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537510" w14:textId="77777777" w:rsidR="00BE1F3E" w:rsidRPr="001E1A0B" w:rsidRDefault="00BE1F3E" w:rsidP="00270AD0">
      <w:pPr>
        <w:tabs>
          <w:tab w:val="left" w:pos="1725"/>
        </w:tabs>
        <w:spacing w:after="360"/>
        <w:jc w:val="center"/>
        <w:rPr>
          <w:rFonts w:ascii="Calibri" w:eastAsia="Calibri" w:hAnsi="Calibri" w:cs="Calibri"/>
          <w:b/>
          <w:sz w:val="32"/>
          <w:szCs w:val="32"/>
        </w:rPr>
      </w:pPr>
      <w:r w:rsidRPr="001E1A0B">
        <w:rPr>
          <w:rFonts w:eastAsia="Calibri" w:cs="Calibri"/>
          <w:b/>
          <w:sz w:val="34"/>
          <w:szCs w:val="32"/>
        </w:rPr>
        <w:t>Participant Information Sheet</w:t>
      </w:r>
    </w:p>
    <w:tbl>
      <w:tblPr>
        <w:tblStyle w:val="af4"/>
        <w:tblW w:w="0" w:type="auto"/>
        <w:tblLayout w:type="fixed"/>
        <w:tblLook w:val="04A0" w:firstRow="1" w:lastRow="0" w:firstColumn="1" w:lastColumn="0" w:noHBand="0" w:noVBand="1"/>
      </w:tblPr>
      <w:tblGrid>
        <w:gridCol w:w="2736"/>
        <w:gridCol w:w="6768"/>
      </w:tblGrid>
      <w:tr w:rsidR="009B3BDC" w14:paraId="38FC074F" w14:textId="77777777" w:rsidTr="0037370F">
        <w:tc>
          <w:tcPr>
            <w:tcW w:w="2736" w:type="dxa"/>
          </w:tcPr>
          <w:p w14:paraId="3EBEA3A8"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Research title:</w:t>
            </w:r>
          </w:p>
        </w:tc>
        <w:tc>
          <w:tcPr>
            <w:tcW w:w="6768" w:type="dxa"/>
          </w:tcPr>
          <w:p w14:paraId="32992A64" w14:textId="77777777" w:rsidR="009B3BDC" w:rsidRDefault="009B3BDC" w:rsidP="00626C12">
            <w:pPr>
              <w:spacing w:before="240" w:after="0"/>
              <w:rPr>
                <w:rFonts w:ascii="Calibri" w:eastAsia="Calibri" w:hAnsi="Calibri" w:cs="Calibri"/>
                <w:sz w:val="22"/>
              </w:rPr>
            </w:pPr>
            <w:r w:rsidRPr="001E1A0B">
              <w:rPr>
                <w:rFonts w:eastAsia="Calibri" w:cs="Calibri"/>
                <w:sz w:val="20"/>
              </w:rPr>
              <w:t>Supporting Passenger Decision-Making When Digital Public Transport Information Conflicts with Observed Conditions (Evaluating a Public Transport Decision Support App)</w:t>
            </w:r>
          </w:p>
        </w:tc>
      </w:tr>
      <w:tr w:rsidR="009B3BDC" w14:paraId="6F59CED1" w14:textId="77777777" w:rsidTr="0037370F">
        <w:tc>
          <w:tcPr>
            <w:tcW w:w="2736" w:type="dxa"/>
          </w:tcPr>
          <w:p w14:paraId="37B13864"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Lead researcher:</w:t>
            </w:r>
          </w:p>
        </w:tc>
        <w:tc>
          <w:tcPr>
            <w:tcW w:w="6768" w:type="dxa"/>
          </w:tcPr>
          <w:p w14:paraId="24CD343D" w14:textId="77777777" w:rsidR="009B3BDC" w:rsidRPr="009B3BDC" w:rsidRDefault="009B3BDC" w:rsidP="00626C12">
            <w:pPr>
              <w:spacing w:before="240" w:after="0"/>
              <w:rPr>
                <w:rFonts w:ascii="Calibri" w:eastAsia="Calibri" w:hAnsi="Calibri" w:cs="Calibri"/>
                <w:i/>
                <w:color w:val="C00000"/>
                <w:sz w:val="22"/>
              </w:rPr>
            </w:pPr>
            <w:r w:rsidRPr="001E1A0B">
              <w:rPr>
                <w:rFonts w:eastAsia="Calibri" w:cs="Calibri"/>
                <w:sz w:val="20"/>
              </w:rPr>
              <w:t>Yankun Yang, Student Researcher, The University of Queensland</w:t>
            </w:r>
          </w:p>
        </w:tc>
      </w:tr>
      <w:tr w:rsidR="009B3BDC" w14:paraId="352E71B1" w14:textId="77777777" w:rsidTr="0037370F">
        <w:tc>
          <w:tcPr>
            <w:tcW w:w="2736" w:type="dxa"/>
          </w:tcPr>
          <w:p w14:paraId="63600CC7"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Other researchers:</w:t>
            </w:r>
          </w:p>
        </w:tc>
        <w:tc>
          <w:tcPr>
            <w:tcW w:w="6768" w:type="dxa"/>
          </w:tcPr>
          <w:p w14:paraId="76D71ADC" w14:textId="612416CB" w:rsidR="009B3BDC" w:rsidRDefault="00BE4E1D" w:rsidP="00626C12">
            <w:pPr>
              <w:spacing w:before="240" w:after="0"/>
              <w:rPr>
                <w:rFonts w:ascii="Calibri" w:eastAsia="Calibri" w:hAnsi="Calibri" w:cs="Calibri"/>
                <w:sz w:val="22"/>
              </w:rPr>
            </w:pPr>
            <w:proofErr w:type="spellStart"/>
            <w:r>
              <w:rPr>
                <w:rFonts w:eastAsia="Calibri" w:cs="Calibri"/>
                <w:sz w:val="20"/>
              </w:rPr>
              <w:t>Benxuan</w:t>
            </w:r>
            <w:proofErr w:type="spellEnd"/>
            <w:r>
              <w:rPr>
                <w:rFonts w:eastAsia="Calibri" w:cs="Calibri"/>
                <w:sz w:val="20"/>
              </w:rPr>
              <w:t xml:space="preserve"> Wang, </w:t>
            </w:r>
            <w:proofErr w:type="spellStart"/>
            <w:r>
              <w:rPr>
                <w:rFonts w:eastAsia="Calibri" w:cs="Calibri"/>
                <w:sz w:val="20"/>
              </w:rPr>
              <w:t>Ming</w:t>
            </w:r>
            <w:r w:rsidR="00E71E5F">
              <w:rPr>
                <w:rFonts w:eastAsia="Calibri" w:cs="Calibri"/>
                <w:sz w:val="20"/>
              </w:rPr>
              <w:t>jie</w:t>
            </w:r>
            <w:proofErr w:type="spellEnd"/>
            <w:r>
              <w:rPr>
                <w:rFonts w:eastAsia="Calibri" w:cs="Calibri"/>
                <w:sz w:val="20"/>
              </w:rPr>
              <w:t xml:space="preserve"> Xi, </w:t>
            </w:r>
            <w:proofErr w:type="spellStart"/>
            <w:r>
              <w:rPr>
                <w:rFonts w:eastAsia="Calibri" w:cs="Calibri"/>
                <w:sz w:val="20"/>
              </w:rPr>
              <w:t>Houshi</w:t>
            </w:r>
            <w:proofErr w:type="spellEnd"/>
            <w:r>
              <w:rPr>
                <w:rFonts w:eastAsia="Calibri" w:cs="Calibri"/>
                <w:sz w:val="20"/>
              </w:rPr>
              <w:t xml:space="preserve"> Ye</w:t>
            </w:r>
          </w:p>
        </w:tc>
      </w:tr>
      <w:tr w:rsidR="0037370F" w14:paraId="6879F2B4" w14:textId="77777777" w:rsidTr="0037370F">
        <w:tc>
          <w:tcPr>
            <w:tcW w:w="2736" w:type="dxa"/>
          </w:tcPr>
          <w:p w14:paraId="51CC723C" w14:textId="77777777" w:rsidR="000665F6" w:rsidRDefault="00000000">
            <w:pPr>
              <w:spacing w:after="0"/>
            </w:pPr>
            <w:r>
              <w:rPr>
                <w:b/>
                <w:sz w:val="20"/>
              </w:rPr>
              <w:t>Research team contact:</w:t>
            </w:r>
          </w:p>
        </w:tc>
        <w:tc>
          <w:tcPr>
            <w:tcW w:w="6768" w:type="dxa"/>
          </w:tcPr>
          <w:p w14:paraId="2B4746F5" w14:textId="77777777" w:rsidR="000665F6" w:rsidRDefault="00000000">
            <w:pPr>
              <w:spacing w:after="0"/>
            </w:pPr>
            <w:r>
              <w:rPr>
                <w:sz w:val="20"/>
              </w:rPr>
              <w:t>Yangyankun21@gmail.com</w:t>
            </w:r>
          </w:p>
        </w:tc>
      </w:tr>
      <w:tr w:rsidR="006D25CE" w14:paraId="456534F9" w14:textId="77777777" w:rsidTr="0037370F">
        <w:tc>
          <w:tcPr>
            <w:tcW w:w="2736" w:type="dxa"/>
          </w:tcPr>
          <w:p w14:paraId="2960CB18" w14:textId="77777777" w:rsidR="006D25CE" w:rsidRPr="009B3BDC" w:rsidRDefault="006D25CE" w:rsidP="00626C12">
            <w:pPr>
              <w:spacing w:before="240" w:after="0"/>
              <w:rPr>
                <w:rFonts w:ascii="Calibri" w:eastAsia="Calibri" w:hAnsi="Calibri" w:cs="Calibri"/>
                <w:b/>
                <w:sz w:val="22"/>
              </w:rPr>
            </w:pPr>
            <w:r>
              <w:rPr>
                <w:rFonts w:eastAsia="Calibri" w:cs="Calibri"/>
                <w:b/>
                <w:sz w:val="20"/>
              </w:rPr>
              <w:t>PIS version number</w:t>
            </w:r>
          </w:p>
        </w:tc>
        <w:tc>
          <w:tcPr>
            <w:tcW w:w="6768" w:type="dxa"/>
          </w:tcPr>
          <w:p w14:paraId="015C1A2F" w14:textId="77777777" w:rsidR="006D25CE" w:rsidRPr="00C66567" w:rsidRDefault="006D25CE" w:rsidP="00626C12">
            <w:pPr>
              <w:spacing w:before="240" w:after="0"/>
              <w:rPr>
                <w:rFonts w:ascii="Calibri" w:eastAsia="Calibri" w:hAnsi="Calibri" w:cs="Calibri"/>
                <w:i/>
                <w:color w:val="C00000"/>
                <w:sz w:val="22"/>
              </w:rPr>
            </w:pPr>
            <w:r w:rsidRPr="00C66567">
              <w:rPr>
                <w:rFonts w:eastAsia="Calibri" w:cs="Calibri"/>
                <w:sz w:val="20"/>
              </w:rPr>
              <w:t>1.0 (4 September 2026)</w:t>
            </w:r>
          </w:p>
        </w:tc>
      </w:tr>
    </w:tbl>
    <w:p w14:paraId="56ADFB44" w14:textId="77777777" w:rsidR="00BE1F3E" w:rsidRPr="001E1A0B" w:rsidRDefault="00BE1F3E" w:rsidP="00626C12">
      <w:pPr>
        <w:spacing w:before="240"/>
        <w:rPr>
          <w:rFonts w:ascii="Calibri" w:eastAsia="Calibri" w:hAnsi="Calibri" w:cs="Calibri"/>
          <w:sz w:val="22"/>
        </w:rPr>
      </w:pPr>
      <w:r w:rsidRPr="001E1A0B">
        <w:rPr>
          <w:rFonts w:eastAsia="Calibri" w:cs="Calibri"/>
        </w:rPr>
        <w:t>Thank you for your interest in participating in this research project. Please read the following information so that you can decide whether you would like to take part. Please feel free to ask any questions about your involvement. You may also talk to someone you trust, such as a family member or friend, before deciding whether to participate.</w:t>
      </w:r>
    </w:p>
    <w:p w14:paraId="6B8D3797" w14:textId="77777777" w:rsidR="00BE1F3E" w:rsidRPr="001E1A0B" w:rsidRDefault="00C20DB9" w:rsidP="00270AD0">
      <w:pPr>
        <w:rPr>
          <w:rFonts w:ascii="Calibri" w:eastAsia="Calibri" w:hAnsi="Calibri" w:cs="Calibri"/>
          <w:sz w:val="22"/>
        </w:rPr>
      </w:pPr>
      <w:r w:rsidRPr="001E1A0B">
        <w:rPr>
          <w:rFonts w:eastAsia="Calibri" w:cs="Calibri"/>
        </w:rPr>
        <w:t>P</w:t>
      </w:r>
      <w:r w:rsidR="00BE1F3E" w:rsidRPr="001E1A0B">
        <w:rPr>
          <w:rFonts w:eastAsia="Calibri" w:cs="Calibri"/>
        </w:rPr>
        <w:t xml:space="preserve">articipation </w:t>
      </w:r>
      <w:r w:rsidRPr="001E1A0B">
        <w:rPr>
          <w:rFonts w:eastAsia="Calibri" w:cs="Calibri"/>
        </w:rPr>
        <w:t xml:space="preserve">in this research </w:t>
      </w:r>
      <w:r w:rsidR="00BE1F3E" w:rsidRPr="001E1A0B">
        <w:rPr>
          <w:rFonts w:eastAsia="Calibri" w:cs="Calibri"/>
        </w:rPr>
        <w:t xml:space="preserve">is voluntary. If you do not wish to take part, you do not have to. If you decide to take part and later change your mind, you are free to stop at any time, and you would not need to give any explanation for your decision to stop participating. </w:t>
      </w:r>
    </w:p>
    <w:p w14:paraId="239A9E88" w14:textId="77777777" w:rsidR="002D58EA" w:rsidRPr="001E1A0B" w:rsidRDefault="00FA6C70" w:rsidP="00270AD0">
      <w:pPr>
        <w:tabs>
          <w:tab w:val="left" w:pos="1725"/>
        </w:tabs>
        <w:rPr>
          <w:rFonts w:ascii="Calibri" w:eastAsia="Calibri" w:hAnsi="Calibri" w:cs="Calibri"/>
          <w:sz w:val="22"/>
        </w:rPr>
      </w:pPr>
      <w:r w:rsidRPr="001E1A0B">
        <w:rPr>
          <w:rFonts w:eastAsia="Calibri" w:cs="Calibri"/>
        </w:rPr>
        <w:t>If you decide to take part, y</w:t>
      </w:r>
      <w:r w:rsidR="00BE1F3E" w:rsidRPr="001E1A0B">
        <w:rPr>
          <w:rFonts w:eastAsia="Calibri" w:cs="Calibri"/>
        </w:rPr>
        <w:t xml:space="preserve">ou will be </w:t>
      </w:r>
      <w:r w:rsidR="009303A5" w:rsidRPr="001E1A0B">
        <w:rPr>
          <w:rFonts w:eastAsia="Calibri" w:cs="Calibri"/>
        </w:rPr>
        <w:t xml:space="preserve">asked to sign a Consent Form and will be </w:t>
      </w:r>
      <w:r w:rsidR="00BE1F3E" w:rsidRPr="001E1A0B">
        <w:rPr>
          <w:rFonts w:eastAsia="Calibri" w:cs="Calibri"/>
        </w:rPr>
        <w:t xml:space="preserve">given </w:t>
      </w:r>
      <w:r w:rsidR="009303A5" w:rsidRPr="001E1A0B">
        <w:rPr>
          <w:rFonts w:eastAsia="Calibri" w:cs="Calibri"/>
        </w:rPr>
        <w:t xml:space="preserve">a copy of that </w:t>
      </w:r>
      <w:r w:rsidR="00964BD9" w:rsidRPr="001E1A0B">
        <w:rPr>
          <w:rFonts w:eastAsia="Calibri" w:cs="Calibri"/>
        </w:rPr>
        <w:t xml:space="preserve">signed </w:t>
      </w:r>
      <w:r w:rsidR="009303A5" w:rsidRPr="001E1A0B">
        <w:rPr>
          <w:rFonts w:eastAsia="Calibri" w:cs="Calibri"/>
        </w:rPr>
        <w:t xml:space="preserve">form and </w:t>
      </w:r>
      <w:r w:rsidR="00BE1F3E" w:rsidRPr="001E1A0B">
        <w:rPr>
          <w:rFonts w:eastAsia="Calibri" w:cs="Calibri"/>
        </w:rPr>
        <w:t>th</w:t>
      </w:r>
      <w:r w:rsidR="009303A5" w:rsidRPr="001E1A0B">
        <w:rPr>
          <w:rFonts w:eastAsia="Calibri" w:cs="Calibri"/>
        </w:rPr>
        <w:t>is</w:t>
      </w:r>
      <w:r w:rsidR="00BE1F3E" w:rsidRPr="001E1A0B">
        <w:rPr>
          <w:rFonts w:eastAsia="Calibri" w:cs="Calibri"/>
        </w:rPr>
        <w:t xml:space="preserve"> Participant Information</w:t>
      </w:r>
      <w:r w:rsidR="009303A5" w:rsidRPr="001E1A0B">
        <w:rPr>
          <w:rFonts w:eastAsia="Calibri" w:cs="Calibri"/>
        </w:rPr>
        <w:t xml:space="preserve"> Sheet</w:t>
      </w:r>
      <w:r w:rsidR="00BE1F3E" w:rsidRPr="001E1A0B">
        <w:rPr>
          <w:rFonts w:eastAsia="Calibri" w:cs="Calibri"/>
        </w:rPr>
        <w:t xml:space="preserve"> to keep. Your decision whether you take part, or not to take part, or to take part and then withdraw, will not affect your relationship with </w:t>
      </w:r>
      <w:r w:rsidR="00D05977" w:rsidRPr="001E1A0B">
        <w:rPr>
          <w:rFonts w:eastAsia="Calibri" w:cs="Calibri"/>
        </w:rPr>
        <w:t>T</w:t>
      </w:r>
      <w:r w:rsidR="00BE1F3E" w:rsidRPr="001E1A0B">
        <w:rPr>
          <w:rFonts w:eastAsia="Calibri" w:cs="Calibri"/>
        </w:rPr>
        <w:t>he University of Queensland.</w:t>
      </w:r>
      <w:r w:rsidR="005068D1" w:rsidRPr="001E1A0B">
        <w:rPr>
          <w:rFonts w:eastAsia="Calibri" w:cs="Calibri"/>
        </w:rPr>
        <w:t xml:space="preserve"> </w:t>
      </w:r>
    </w:p>
    <w:p w14:paraId="7DC098DA"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is th</w:t>
      </w:r>
      <w:r w:rsidR="00072928" w:rsidRPr="001E1A0B">
        <w:rPr>
          <w:rFonts w:eastAsia="Calibri" w:cs="Calibri"/>
          <w:b/>
          <w:sz w:val="23"/>
        </w:rPr>
        <w:t>e</w:t>
      </w:r>
      <w:r w:rsidRPr="001E1A0B">
        <w:rPr>
          <w:rFonts w:eastAsia="Calibri" w:cs="Calibri"/>
          <w:b/>
          <w:sz w:val="23"/>
        </w:rPr>
        <w:t xml:space="preserve"> </w:t>
      </w:r>
      <w:r w:rsidR="00072928" w:rsidRPr="001E1A0B">
        <w:rPr>
          <w:rFonts w:eastAsia="Calibri" w:cs="Calibri"/>
          <w:b/>
          <w:sz w:val="23"/>
        </w:rPr>
        <w:t xml:space="preserve">purpose of this </w:t>
      </w:r>
      <w:r w:rsidRPr="001E1A0B">
        <w:rPr>
          <w:rFonts w:eastAsia="Calibri" w:cs="Calibri"/>
          <w:b/>
          <w:sz w:val="23"/>
        </w:rPr>
        <w:t>research?</w:t>
      </w:r>
    </w:p>
    <w:p w14:paraId="60B4CE0B" w14:textId="77777777" w:rsidR="00BE1F3E" w:rsidRPr="001E1A0B" w:rsidRDefault="00BE1F3E" w:rsidP="00270AD0">
      <w:pPr>
        <w:tabs>
          <w:tab w:val="left" w:pos="1725"/>
        </w:tabs>
        <w:rPr>
          <w:rFonts w:ascii="Calibri" w:eastAsia="Calibri" w:hAnsi="Calibri" w:cs="Calibri"/>
          <w:b/>
          <w:sz w:val="22"/>
        </w:rPr>
      </w:pPr>
      <w:r w:rsidRPr="001E1A0B">
        <w:rPr>
          <w:rFonts w:eastAsia="Calibri" w:cs="Calibri"/>
        </w:rPr>
        <w:t>This study evaluates a prototype public transport decision-support application designed for situations where digital journey information does not match what a passenger observes in the physical environment. The research aims to understand whether the prototype helps passengers recognise a disruption, understand its impact, compare alternative routes, and make a more confident travel decision. It also explores whether passengers would be willing to use this type of support and what additional functions would make it more useful. The project is being conducted as a student research and design project at The University of Queensland.</w:t>
      </w:r>
    </w:p>
    <w:p w14:paraId="13515696"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 xml:space="preserve">What </w:t>
      </w:r>
      <w:r w:rsidR="00072928" w:rsidRPr="001E1A0B">
        <w:rPr>
          <w:rFonts w:eastAsia="Calibri" w:cs="Calibri"/>
          <w:b/>
          <w:sz w:val="23"/>
        </w:rPr>
        <w:t>does participation involve</w:t>
      </w:r>
      <w:r w:rsidRPr="001E1A0B">
        <w:rPr>
          <w:rFonts w:eastAsia="Calibri" w:cs="Calibri"/>
          <w:b/>
          <w:sz w:val="23"/>
        </w:rPr>
        <w:t>?</w:t>
      </w:r>
    </w:p>
    <w:p w14:paraId="3273831F" w14:textId="77777777" w:rsidR="00BE1F3E" w:rsidRPr="001E1A0B" w:rsidRDefault="00BE1F3E" w:rsidP="00270AD0">
      <w:pPr>
        <w:tabs>
          <w:tab w:val="left" w:pos="1725"/>
        </w:tabs>
        <w:rPr>
          <w:rFonts w:ascii="Calibri" w:eastAsia="Calibri" w:hAnsi="Calibri" w:cs="Calibri"/>
          <w:i/>
          <w:iCs/>
          <w:color w:val="C00000"/>
          <w:sz w:val="22"/>
        </w:rPr>
      </w:pPr>
      <w:r w:rsidRPr="001E1A0B">
        <w:rPr>
          <w:rFonts w:eastAsia="Calibri" w:cs="Calibri"/>
          <w:iCs/>
        </w:rPr>
        <w:t>If you choose to participate, you will be asked to complete a short structured evaluation of the public transport prototype. You will be shown one or more simulated travel scenarios in which digital service information may conflict with observed conditions. You will use the prototype to identify the disruption, review suggested alternatives, and choose what you would do next. You may be asked to think aloud while completing the task, and you will then answer a short questionnaire and/or brief follow-up questions about clarity, usefulness, trust, willingness to use the app, and possible improvements. Participation is expected to take approximately 20–30 minutes and may take place on the UQ campus or remotely using the prototype. Participants must be 18 years or older. No audio or video recording is planned; the researcher may take written notes. The study does not access your real public transport account, travel history, payment information, or location data.</w:t>
      </w:r>
    </w:p>
    <w:p w14:paraId="147A12CF"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are the possible benefits of taking part?</w:t>
      </w:r>
    </w:p>
    <w:p w14:paraId="2A303ACF" w14:textId="77777777" w:rsidR="00BE1F3E" w:rsidRPr="001E1A0B" w:rsidRDefault="00BE1F3E" w:rsidP="00626C12">
      <w:pPr>
        <w:tabs>
          <w:tab w:val="left" w:pos="1725"/>
        </w:tabs>
        <w:rPr>
          <w:rFonts w:ascii="Calibri" w:eastAsia="Calibri" w:hAnsi="Calibri" w:cs="Calibri"/>
          <w:sz w:val="22"/>
        </w:rPr>
      </w:pPr>
      <w:r w:rsidRPr="001E1A0B">
        <w:rPr>
          <w:rFonts w:eastAsia="Calibri" w:cs="Calibri"/>
        </w:rPr>
        <w:t>There will be no clear direct benefit to you from participating in this research. Your feedback may help the research team improve the design of public transport disruption information and decision-support features so that they are clearer and more actionable for passengers. No payment or reimbursement is offered for participation.</w:t>
      </w:r>
    </w:p>
    <w:p w14:paraId="174CE61A"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lastRenderedPageBreak/>
        <w:t>What are the possible risks and disadvantages of taking part?</w:t>
      </w:r>
    </w:p>
    <w:p w14:paraId="7C24312F" w14:textId="77777777" w:rsidR="00BE1F3E" w:rsidRPr="001E1A0B" w:rsidRDefault="00BE1F3E" w:rsidP="00270AD0">
      <w:pPr>
        <w:rPr>
          <w:rFonts w:ascii="Calibri" w:eastAsia="Calibri" w:hAnsi="Calibri" w:cs="Calibri"/>
          <w:i/>
          <w:color w:val="C00000"/>
          <w:sz w:val="22"/>
        </w:rPr>
      </w:pPr>
      <w:r w:rsidRPr="001E1A0B">
        <w:rPr>
          <w:rFonts w:eastAsia="Calibri" w:cs="Calibri"/>
        </w:rPr>
        <w:t>This is a low-risk usability study. You may experience minor inconvenience, confusion, or frustration while working through simulated disruption scenarios or answering questions. You may skip any question or stop the activity at any time without giving a reason. A foreseeable risk is loss of privacy if responses were linked to your identity. To minimise this risk, research responses will be coded or de-identified, and signed consent forms will be stored separately from evaluation data. No real travel account credentials, payment details, or precise location information will be collected.</w:t>
      </w:r>
    </w:p>
    <w:p w14:paraId="137FCBB1" w14:textId="77777777" w:rsidR="00DC4E0A" w:rsidRPr="001E1A0B" w:rsidRDefault="00DC4E0A" w:rsidP="00626C12">
      <w:pPr>
        <w:keepNext/>
        <w:tabs>
          <w:tab w:val="left" w:pos="1725"/>
        </w:tabs>
        <w:spacing w:before="200" w:after="100"/>
        <w:rPr>
          <w:rFonts w:ascii="Calibri" w:eastAsia="Calibri" w:hAnsi="Calibri" w:cs="Calibri"/>
          <w:b/>
          <w:sz w:val="22"/>
        </w:rPr>
      </w:pPr>
      <w:r w:rsidRPr="001E1A0B">
        <w:rPr>
          <w:rFonts w:eastAsia="Calibri" w:cs="Calibri"/>
          <w:b/>
          <w:sz w:val="23"/>
        </w:rPr>
        <w:t>What will happen to the information about me?</w:t>
      </w:r>
    </w:p>
    <w:p w14:paraId="28B60345" w14:textId="77777777" w:rsidR="007E0D8B" w:rsidRPr="001E1A0B" w:rsidRDefault="006C7220" w:rsidP="00270AD0">
      <w:pPr>
        <w:rPr>
          <w:rFonts w:ascii="Calibri" w:eastAsia="Calibri" w:hAnsi="Calibri" w:cs="Calibri"/>
          <w:iCs/>
          <w:color w:val="C00000"/>
          <w:sz w:val="22"/>
        </w:rPr>
      </w:pPr>
      <w:r w:rsidRPr="001E1A0B">
        <w:rPr>
          <w:rFonts w:eastAsia="Calibri" w:cs="Calibri"/>
        </w:rPr>
        <w:t>By signing the Consent Form you consent to UQ collecting and using information as described in this Participant Information Sheet and the Consent Form. Information obtained in connection with this project will be retained and disposed of in accordance with relevant University of Queensland policies and applicable State and National requirements. For further information about research data management, you may refer to UQ’s Research Data Management Policy.</w:t>
      </w:r>
      <w:hyperlink r:id="rId9" w:history="1">
        <w:r w:rsidR="00283FE7" w:rsidRPr="001E1A0B">
          <w:rPr>
            <w:rStyle w:val="af6"/>
            <w:rFonts w:ascii="Calibri" w:hAnsi="Calibri" w:cs="Calibri"/>
            <w:sz w:val="22"/>
          </w:rPr>
          <w:t>Research Data Management Policy</w:t>
        </w:r>
      </w:hyperlink>
    </w:p>
    <w:p w14:paraId="69A829DB" w14:textId="77777777" w:rsidR="00E1630A" w:rsidRPr="001E1A0B" w:rsidRDefault="00E1630A" w:rsidP="00270AD0">
      <w:pPr>
        <w:rPr>
          <w:rFonts w:ascii="Calibri" w:eastAsia="Calibri" w:hAnsi="Calibri" w:cs="Calibri"/>
          <w:iCs/>
          <w:color w:val="C00000"/>
          <w:sz w:val="22"/>
        </w:rPr>
      </w:pPr>
      <w:r w:rsidRPr="001E1A0B">
        <w:rPr>
          <w:rFonts w:eastAsia="Calibri" w:cs="Calibri"/>
        </w:rPr>
        <w:t>Any information obtained in connection with this research project that can identify you will remain confidential. Evaluation data will be assigned a participant code and, where possible, identifying details will be removed from research notes and questionnaire responses. Signed consent forms will be stored separately from the evaluation data. Access will be limited to the research team and authorised University staff where required for research governance or data management.</w:t>
      </w:r>
    </w:p>
    <w:p w14:paraId="735AB4CF" w14:textId="77777777" w:rsidR="00000E72" w:rsidRPr="001E1A0B" w:rsidRDefault="00984018" w:rsidP="00270AD0">
      <w:pPr>
        <w:rPr>
          <w:rFonts w:ascii="Calibri" w:eastAsia="Calibri" w:hAnsi="Calibri" w:cs="Calibri"/>
          <w:i/>
          <w:color w:val="C00000"/>
          <w:sz w:val="22"/>
        </w:rPr>
      </w:pPr>
      <w:r w:rsidRPr="001E1A0B">
        <w:rPr>
          <w:rFonts w:eastAsia="Calibri" w:cs="Calibri"/>
        </w:rPr>
        <w:t>Results from this project may be included in university coursework, reports, presentations, demonstrations, or other academic outputs. Findings will be reported in an aggregated or de-identified form so that individual participants are not identified without their express permission.</w:t>
      </w:r>
    </w:p>
    <w:p w14:paraId="79D76BDF" w14:textId="77777777" w:rsidR="007C7F5E" w:rsidRPr="001E1A0B" w:rsidRDefault="00A22BA1" w:rsidP="00270AD0">
      <w:pPr>
        <w:rPr>
          <w:rFonts w:ascii="Calibri" w:eastAsia="Calibri" w:hAnsi="Calibri" w:cs="Calibri"/>
          <w:color w:val="000000"/>
          <w:sz w:val="22"/>
        </w:rPr>
      </w:pPr>
      <w:r w:rsidRPr="001E1A0B">
        <w:rPr>
          <w:rFonts w:eastAsia="Calibri" w:cs="Calibri"/>
          <w:color w:val="00000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signing the Consent Form, you authorise release of, or access to, this confidential information to the relevant research personnel and authorities as noted above. </w:t>
      </w:r>
    </w:p>
    <w:p w14:paraId="585241D2" w14:textId="77777777" w:rsidR="00630B97" w:rsidRPr="001E1A0B" w:rsidRDefault="00A22BA1" w:rsidP="00270AD0">
      <w:pPr>
        <w:keepNext/>
        <w:spacing w:before="200" w:after="100"/>
        <w:rPr>
          <w:rFonts w:ascii="Calibri" w:eastAsia="Calibri" w:hAnsi="Calibri" w:cs="Calibri"/>
          <w:i/>
          <w:color w:val="C00000"/>
          <w:sz w:val="22"/>
        </w:rPr>
      </w:pPr>
      <w:r w:rsidRPr="001E1A0B">
        <w:rPr>
          <w:rFonts w:eastAsia="Calibri" w:cs="Calibri"/>
          <w:b/>
          <w:sz w:val="23"/>
          <w:u w:val="single"/>
        </w:rPr>
        <w:t>Personal Information</w:t>
      </w:r>
    </w:p>
    <w:p w14:paraId="66B40036" w14:textId="77777777" w:rsidR="00603ADC" w:rsidRPr="001E1A0B" w:rsidRDefault="00603ADC" w:rsidP="00270AD0">
      <w:pPr>
        <w:rPr>
          <w:rFonts w:ascii="Calibri" w:eastAsia="Calibri" w:hAnsi="Calibri" w:cs="Calibri"/>
          <w:iCs/>
          <w:color w:val="C00000"/>
          <w:sz w:val="22"/>
        </w:rPr>
      </w:pPr>
      <w:r w:rsidRPr="004C5832">
        <w:rPr>
          <w:rFonts w:eastAsia="Calibri" w:cs="Calibri"/>
          <w:iCs/>
        </w:rPr>
        <w:t>The personal information collected for this research project includes your name and signature on the Consent Form. The evaluation may also collect limited background information relevant to public transport use, such as how often you use public transport or journey-planning apps. You will not be asked to provide sensitive information.</w:t>
      </w:r>
    </w:p>
    <w:p w14:paraId="2278F92D" w14:textId="77777777" w:rsidR="006C7220" w:rsidRPr="001E1A0B" w:rsidRDefault="006C7220" w:rsidP="00270AD0">
      <w:pPr>
        <w:ind w:left="504"/>
        <w:rPr>
          <w:rFonts w:ascii="Calibri" w:eastAsia="Calibri" w:hAnsi="Calibri" w:cs="Calibri"/>
          <w:sz w:val="22"/>
        </w:rPr>
      </w:pPr>
      <w:r>
        <w:rPr>
          <w:b/>
        </w:rPr>
        <w:t>Collection –</w:t>
      </w:r>
      <w:r>
        <w:t xml:space="preserve"> Your personal information is collected to document informed consent and, where relevant, to help interpret usability feedback about the prototype.</w:t>
      </w:r>
    </w:p>
    <w:p w14:paraId="15FBF9DC" w14:textId="77777777" w:rsidR="006C7220" w:rsidRPr="001E1A0B" w:rsidRDefault="006C7220" w:rsidP="00270AD0">
      <w:pPr>
        <w:ind w:left="504"/>
        <w:rPr>
          <w:rFonts w:ascii="Calibri" w:eastAsia="Calibri" w:hAnsi="Calibri" w:cs="Calibri"/>
          <w:sz w:val="22"/>
        </w:rPr>
      </w:pPr>
      <w:r>
        <w:rPr>
          <w:b/>
        </w:rPr>
        <w:t>Use –</w:t>
      </w:r>
      <w:r>
        <w:t xml:space="preserve"> Your personal information will be used only for the purposes described in this Participant Information Sheet and the Consent Form. Research analysis will use coded or de-identified evaluation data wherever possible.</w:t>
      </w:r>
    </w:p>
    <w:p w14:paraId="7EAD1D79" w14:textId="77777777" w:rsidR="006C7220" w:rsidRPr="001E1A0B" w:rsidRDefault="006C7220" w:rsidP="00270AD0">
      <w:pPr>
        <w:ind w:left="504"/>
        <w:rPr>
          <w:rFonts w:ascii="Calibri" w:eastAsia="Calibri" w:hAnsi="Calibri" w:cs="Calibri"/>
          <w:sz w:val="22"/>
        </w:rPr>
      </w:pPr>
      <w:r>
        <w:rPr>
          <w:b/>
        </w:rPr>
        <w:t>Storage and security –</w:t>
      </w:r>
      <w:r>
        <w:t xml:space="preserve"> Personal information and signed consent forms will be stored securely and separately from coded evaluation data. Access will be limited to authorised members of the research team and authorised UQ staff where required for research data management.</w:t>
      </w:r>
    </w:p>
    <w:p w14:paraId="52509FC5" w14:textId="77777777" w:rsidR="006C7220" w:rsidRPr="001E1A0B" w:rsidRDefault="006C7220" w:rsidP="00270AD0">
      <w:pPr>
        <w:ind w:left="504"/>
        <w:rPr>
          <w:rFonts w:ascii="Calibri" w:eastAsia="Calibri" w:hAnsi="Calibri" w:cs="Calibri"/>
          <w:sz w:val="22"/>
        </w:rPr>
      </w:pPr>
      <w:r>
        <w:rPr>
          <w:b/>
        </w:rPr>
        <w:t>Disclosure –</w:t>
      </w:r>
      <w:r>
        <w:t xml:space="preserve"> Your personal information will not be disclosed to a third party without your agreement, except where required by law or University research governance requirements.</w:t>
      </w:r>
    </w:p>
    <w:p w14:paraId="7A0E294C" w14:textId="77777777" w:rsidR="00D86014" w:rsidRPr="001E1A0B" w:rsidRDefault="00D86014" w:rsidP="00270AD0">
      <w:pPr>
        <w:rPr>
          <w:rFonts w:ascii="Calibri" w:eastAsia="Calibri" w:hAnsi="Calibri" w:cs="Calibri"/>
          <w:color w:val="000000"/>
          <w:sz w:val="22"/>
        </w:rPr>
      </w:pPr>
      <w:r w:rsidRPr="001E1A0B">
        <w:rPr>
          <w:rFonts w:eastAsia="Calibri" w:cs="Calibri"/>
          <w:color w:val="000000"/>
        </w:rPr>
        <w:t xml:space="preserve">You have the right to request access to the personal information about you that is collected and stored by the research team. If you are seeking to update or correct any </w:t>
      </w:r>
      <w:r w:rsidR="007807CD" w:rsidRPr="001E1A0B">
        <w:rPr>
          <w:rFonts w:eastAsia="Calibri" w:cs="Calibri"/>
          <w:color w:val="000000"/>
        </w:rPr>
        <w:t>information,</w:t>
      </w:r>
      <w:r w:rsidRPr="001E1A0B">
        <w:rPr>
          <w:rFonts w:eastAsia="Calibri" w:cs="Calibri"/>
          <w:color w:val="000000"/>
        </w:rPr>
        <w:t xml:space="preserve"> it is recommended that you liaise with the research team in the first instance</w:t>
      </w:r>
      <w:r w:rsidR="00AB49CF">
        <w:rPr>
          <w:rFonts w:eastAsia="Calibri" w:cs="Calibri"/>
          <w:color w:val="000000"/>
        </w:rPr>
        <w:t xml:space="preserve"> (see contact details at the top of this information sheet)</w:t>
      </w:r>
      <w:r w:rsidRPr="001E1A0B">
        <w:rPr>
          <w:rFonts w:eastAsia="Calibri" w:cs="Calibri"/>
          <w:color w:val="000000"/>
        </w:rPr>
        <w:t>.</w:t>
      </w:r>
    </w:p>
    <w:p w14:paraId="0C53358F" w14:textId="77777777" w:rsidR="00D86014" w:rsidRPr="001E1A0B" w:rsidRDefault="00D86014" w:rsidP="00270AD0">
      <w:pPr>
        <w:rPr>
          <w:rFonts w:ascii="Calibri" w:hAnsi="Calibri" w:cs="Calibri"/>
          <w:sz w:val="22"/>
        </w:rPr>
      </w:pPr>
      <w:r w:rsidRPr="001E1A0B">
        <w:rPr>
          <w:rFonts w:eastAsia="Calibri" w:cs="Calibri"/>
          <w:color w:val="000000"/>
        </w:rPr>
        <w:lastRenderedPageBreak/>
        <w:t xml:space="preserve">You are also able to request amendment via </w:t>
      </w:r>
      <w:r w:rsidR="00B7038F" w:rsidRPr="001E1A0B">
        <w:rPr>
          <w:rFonts w:eastAsia="Calibri" w:cs="Calibri"/>
          <w:color w:val="000000"/>
        </w:rPr>
        <w:t>a University of Queensland Right to Information and Privacy officer (</w:t>
      </w:r>
      <w:hyperlink r:id="rId10" w:history="1">
        <w:r w:rsidR="00440026" w:rsidRPr="00440026">
          <w:rPr>
            <w:rStyle w:val="af6"/>
            <w:rFonts w:ascii="Calibri" w:eastAsia="Calibri" w:hAnsi="Calibri" w:cs="Calibri"/>
            <w:sz w:val="22"/>
          </w:rPr>
          <w:t>rti@uq.edu.au</w:t>
        </w:r>
      </w:hyperlink>
      <w:r w:rsidR="00B7038F" w:rsidRPr="001E1A0B">
        <w:rPr>
          <w:rFonts w:eastAsia="Calibri" w:cs="Calibri"/>
          <w:color w:val="000000"/>
        </w:rPr>
        <w:t xml:space="preserve">). </w:t>
      </w:r>
      <w:r w:rsidRPr="001E1A0B">
        <w:rPr>
          <w:rFonts w:cs="Calibri"/>
        </w:rPr>
        <w:t xml:space="preserve">For further information regarding the management of your personal information, please refer to UQ’s </w:t>
      </w:r>
      <w:hyperlink r:id="rId11" w:history="1">
        <w:r w:rsidRPr="001E1A0B">
          <w:rPr>
            <w:rStyle w:val="af6"/>
            <w:rFonts w:ascii="Calibri" w:hAnsi="Calibri" w:cs="Calibri"/>
            <w:sz w:val="22"/>
          </w:rPr>
          <w:t>Research Data Management Policy</w:t>
        </w:r>
      </w:hyperlink>
      <w:r w:rsidRPr="001E1A0B">
        <w:rPr>
          <w:rFonts w:cs="Calibri"/>
        </w:rPr>
        <w:t xml:space="preserve">, </w:t>
      </w:r>
      <w:hyperlink r:id="rId12" w:history="1">
        <w:r w:rsidRPr="001E1A0B">
          <w:rPr>
            <w:rStyle w:val="af6"/>
            <w:rFonts w:ascii="Calibri" w:hAnsi="Calibri" w:cs="Calibri"/>
            <w:sz w:val="22"/>
          </w:rPr>
          <w:t>Privacy Management Policy</w:t>
        </w:r>
      </w:hyperlink>
      <w:r w:rsidRPr="001E1A0B">
        <w:rPr>
          <w:rFonts w:cs="Calibri"/>
        </w:rPr>
        <w:t xml:space="preserve"> and </w:t>
      </w:r>
      <w:hyperlink r:id="rId13" w:history="1">
        <w:r w:rsidRPr="001E1A0B">
          <w:rPr>
            <w:rStyle w:val="af6"/>
            <w:rFonts w:ascii="Calibri" w:hAnsi="Calibri" w:cs="Calibri"/>
            <w:sz w:val="22"/>
          </w:rPr>
          <w:t>Privacy Management Procedure</w:t>
        </w:r>
      </w:hyperlink>
      <w:r w:rsidRPr="001E1A0B">
        <w:rPr>
          <w:rFonts w:cs="Calibri"/>
        </w:rPr>
        <w:t>.</w:t>
      </w:r>
    </w:p>
    <w:p w14:paraId="6F3A6678"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What will happen if I decide to withdraw?</w:t>
      </w:r>
    </w:p>
    <w:p w14:paraId="2E79FA4A" w14:textId="77777777" w:rsidR="00661B1C" w:rsidRPr="00661B1C" w:rsidRDefault="00661B1C" w:rsidP="00270AD0">
      <w:pPr>
        <w:rPr>
          <w:rFonts w:ascii="Calibri" w:eastAsia="Calibri" w:hAnsi="Calibri" w:cs="Calibri"/>
          <w:color w:val="000000"/>
          <w:sz w:val="22"/>
        </w:rPr>
      </w:pPr>
      <w:r w:rsidRPr="00661B1C">
        <w:rPr>
          <w:rFonts w:eastAsia="Calibri" w:cs="Calibri"/>
        </w:rPr>
        <w:t>Your participation is voluntary and you are free to withdraw at any time without giving an explanation. You can withdraw by telling the researcher during the session or by contacting the research team using the details at the top of this information sheet. There is no penalty for withdrawing.</w:t>
      </w:r>
    </w:p>
    <w:p w14:paraId="1883A38E" w14:textId="77777777" w:rsidR="00661B1C" w:rsidRPr="00661B1C" w:rsidRDefault="00661B1C" w:rsidP="00270AD0">
      <w:pPr>
        <w:rPr>
          <w:rFonts w:ascii="Calibri" w:eastAsia="Calibri" w:hAnsi="Calibri" w:cs="Calibri"/>
          <w:color w:val="000000"/>
          <w:sz w:val="22"/>
        </w:rPr>
      </w:pPr>
      <w:r w:rsidRPr="00661B1C">
        <w:rPr>
          <w:rFonts w:eastAsia="Calibri" w:cs="Calibri"/>
        </w:rPr>
        <w:t>If you withdraw, no additional data or information will be collected from you. Data already collected before withdrawal may be retained where necessary to preserve the integrity of the research record and to meet University requirements.</w:t>
      </w:r>
    </w:p>
    <w:p w14:paraId="0D263AAF" w14:textId="77777777" w:rsidR="00661B1C" w:rsidRPr="00661B1C" w:rsidRDefault="00A74365" w:rsidP="00270AD0">
      <w:pPr>
        <w:rPr>
          <w:rFonts w:ascii="Calibri" w:eastAsia="Calibri" w:hAnsi="Calibri" w:cs="Calibri"/>
          <w:color w:val="000000"/>
          <w:sz w:val="22"/>
        </w:rPr>
      </w:pPr>
      <w:r w:rsidRPr="00661B1C">
        <w:rPr>
          <w:rFonts w:eastAsia="Calibri" w:cs="Calibri"/>
        </w:rPr>
        <w:t>Where your evaluation data can still be linked to your participant code, you may request that it not be used in the analysis. Once data have been fully de-identified and combined with other participants’ results, it may no longer be possible to identify and remove your individual data.</w:t>
      </w:r>
    </w:p>
    <w:p w14:paraId="0EA5F29D"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Can I hear about the results of this research?</w:t>
      </w:r>
    </w:p>
    <w:p w14:paraId="0F593CDE" w14:textId="77777777" w:rsidR="00BE1F3E" w:rsidRPr="001E1A0B" w:rsidRDefault="00BE1F3E" w:rsidP="00270AD0">
      <w:pPr>
        <w:tabs>
          <w:tab w:val="left" w:pos="1725"/>
        </w:tabs>
        <w:rPr>
          <w:rFonts w:ascii="Calibri" w:eastAsia="Calibri" w:hAnsi="Calibri" w:cs="Calibri"/>
          <w:i/>
          <w:color w:val="C00000"/>
          <w:sz w:val="22"/>
        </w:rPr>
      </w:pPr>
      <w:r w:rsidRPr="001E1A0B">
        <w:rPr>
          <w:rFonts w:eastAsia="Calibri" w:cs="Calibri"/>
        </w:rPr>
        <w:t>A brief summary of the study findings can be requested from the research team after the evaluation has been completed. Results may also appear in university coursework, reports, presentations, or demonstrations in de-identified form.</w:t>
      </w:r>
    </w:p>
    <w:p w14:paraId="6D80BD3A"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Who can I contact if I have any concerns about the project?</w:t>
      </w:r>
    </w:p>
    <w:p w14:paraId="7EE85D31" w14:textId="77777777" w:rsidR="008F2E82" w:rsidRDefault="003547AE" w:rsidP="00270AD0">
      <w:pPr>
        <w:tabs>
          <w:tab w:val="left" w:pos="1725"/>
        </w:tabs>
        <w:rPr>
          <w:rFonts w:ascii="Calibri" w:eastAsia="Calibri" w:hAnsi="Calibri" w:cs="Calibri"/>
          <w:sz w:val="22"/>
        </w:rPr>
      </w:pPr>
      <w:r w:rsidRPr="001E1A0B">
        <w:rPr>
          <w:rFonts w:eastAsia="Calibri" w:cs="Calibri"/>
        </w:rPr>
        <w:t xml:space="preserve">Questions about the nature of this project </w:t>
      </w:r>
      <w:r w:rsidR="0000650C" w:rsidRPr="001E1A0B">
        <w:rPr>
          <w:rFonts w:eastAsia="Calibri" w:cs="Calibri"/>
        </w:rPr>
        <w:t>and participation in it should be directed to the research team</w:t>
      </w:r>
      <w:r w:rsidR="00E32BE7" w:rsidRPr="001E1A0B">
        <w:rPr>
          <w:rFonts w:eastAsia="Calibri" w:cs="Calibri"/>
        </w:rPr>
        <w:t xml:space="preserve"> (see top of information sheet for details)</w:t>
      </w:r>
      <w:r w:rsidR="0000650C" w:rsidRPr="001E1A0B">
        <w:rPr>
          <w:rFonts w:eastAsia="Calibri" w:cs="Calibri"/>
        </w:rPr>
        <w:t>.</w:t>
      </w:r>
      <w:r w:rsidR="00E32BE7" w:rsidRPr="001E1A0B">
        <w:rPr>
          <w:rFonts w:eastAsia="Calibri" w:cs="Calibri"/>
        </w:rPr>
        <w:t xml:space="preserve"> </w:t>
      </w:r>
    </w:p>
    <w:p w14:paraId="334C1C0F" w14:textId="77777777" w:rsidR="00BE1F3E" w:rsidRPr="001E1A0B" w:rsidRDefault="001F47DE" w:rsidP="00270AD0">
      <w:pPr>
        <w:tabs>
          <w:tab w:val="left" w:pos="1725"/>
        </w:tabs>
        <w:rPr>
          <w:rFonts w:ascii="Calibri" w:eastAsia="Calibri" w:hAnsi="Calibri" w:cs="Calibri"/>
          <w:color w:val="0563C1"/>
          <w:sz w:val="22"/>
          <w:u w:val="single"/>
        </w:rPr>
      </w:pPr>
      <w:r w:rsidRPr="001E1A0B" w:rsidDel="002D58EA">
        <w:rPr>
          <w:rFonts w:eastAsia="Calibri" w:cs="Calibri"/>
        </w:rPr>
        <w:t>This study will be conducted in accordance with the principles of the National Statement on Ethical Conduct in Human Research and applicable University of Queensland review requirements. Recruitment should not begin until the required ethics or course-level approval has been confirmed. You are free to discuss concerns regarding this study or your participation with the research team. If, after approval, you would like to speak to an officer of the University not involved in the study, you may contact the Human Research Ethics Team via email humanethics@research.uq.edu.au or the contact details provided by UQ Research Support.</w:t>
      </w:r>
      <w:hyperlink r:id="rId14" w:history="1">
        <w:r w:rsidR="00BE1F3E" w:rsidRPr="001E1A0B">
          <w:rPr>
            <w:rFonts w:ascii="Calibri" w:eastAsia="Calibri" w:hAnsi="Calibri" w:cs="Calibri"/>
            <w:color w:val="0563C1"/>
            <w:sz w:val="22"/>
            <w:u w:val="single"/>
          </w:rPr>
          <w:t>humanethics@research.uq.edu.au</w:t>
        </w:r>
      </w:hyperlink>
      <w:hyperlink r:id="rId15" w:history="1">
        <w:r w:rsidR="001E1A0B" w:rsidRPr="001E1A0B">
          <w:rPr>
            <w:rStyle w:val="af6"/>
            <w:rFonts w:ascii="Calibri" w:hAnsi="Calibri" w:cs="Calibri"/>
            <w:sz w:val="22"/>
          </w:rPr>
          <w:t>https://research-support.uq.edu.au/research-support/ethics-integrity-compliance/contacts</w:t>
        </w:r>
      </w:hyperlink>
    </w:p>
    <w:p w14:paraId="09DD3DA6" w14:textId="77777777" w:rsidR="00BE1F3E" w:rsidRPr="001E1A0B" w:rsidRDefault="00BE1F3E" w:rsidP="00270AD0">
      <w:pPr>
        <w:rPr>
          <w:rFonts w:ascii="Calibri" w:eastAsia="Calibri" w:hAnsi="Calibri" w:cs="Calibri"/>
          <w:sz w:val="22"/>
        </w:rPr>
      </w:pPr>
    </w:p>
    <w:tbl>
      <w:tblPr>
        <w:tblStyle w:val="af4"/>
        <w:tblW w:w="0" w:type="auto"/>
        <w:tblLayout w:type="fixed"/>
        <w:tblLook w:val="04A0" w:firstRow="1" w:lastRow="0" w:firstColumn="1" w:lastColumn="0" w:noHBand="0" w:noVBand="1"/>
      </w:tblPr>
      <w:tblGrid>
        <w:gridCol w:w="2520"/>
        <w:gridCol w:w="6984"/>
      </w:tblGrid>
      <w:tr w:rsidR="00BE4E1D" w14:paraId="2937715D" w14:textId="77777777" w:rsidTr="00DE4F28">
        <w:tc>
          <w:tcPr>
            <w:tcW w:w="2520" w:type="dxa"/>
          </w:tcPr>
          <w:p w14:paraId="0792C6C0"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color w:val="000000"/>
                <w:sz w:val="20"/>
              </w:rPr>
              <w:t>Participant name (please print):</w:t>
            </w:r>
          </w:p>
        </w:tc>
        <w:tc>
          <w:tcPr>
            <w:tcW w:w="6984" w:type="dxa"/>
            <w:tcBorders>
              <w:bottom w:val="single" w:sz="4" w:space="0" w:color="auto"/>
            </w:tcBorders>
          </w:tcPr>
          <w:p w14:paraId="24DF6521" w14:textId="5F738082" w:rsidR="00BE4E1D" w:rsidRPr="00BE4E1D" w:rsidRDefault="00586003" w:rsidP="00DE4F28">
            <w:pPr>
              <w:spacing w:after="0"/>
              <w:rPr>
                <w:rFonts w:ascii="Calibri" w:eastAsia="Calibri" w:hAnsi="Calibri" w:cs="Times New Roman"/>
                <w:color w:val="000000"/>
                <w:sz w:val="22"/>
              </w:rPr>
            </w:pPr>
            <w:proofErr w:type="spellStart"/>
            <w:r>
              <w:rPr>
                <w:rFonts w:ascii="Calibri" w:eastAsia="Calibri" w:hAnsi="Calibri" w:cs="Times New Roman"/>
                <w:color w:val="000000"/>
                <w:sz w:val="22"/>
              </w:rPr>
              <w:t>Jiayan</w:t>
            </w:r>
            <w:proofErr w:type="spellEnd"/>
            <w:r>
              <w:rPr>
                <w:rFonts w:ascii="Calibri" w:eastAsia="Calibri" w:hAnsi="Calibri" w:cs="Times New Roman"/>
                <w:color w:val="000000"/>
                <w:sz w:val="22"/>
              </w:rPr>
              <w:t xml:space="preserve"> Chen</w:t>
            </w:r>
          </w:p>
        </w:tc>
      </w:tr>
      <w:tr w:rsidR="00BE4E1D" w14:paraId="57E85CB7" w14:textId="77777777" w:rsidTr="00DE4F28">
        <w:tc>
          <w:tcPr>
            <w:tcW w:w="2520" w:type="dxa"/>
          </w:tcPr>
          <w:p w14:paraId="4F04D679"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sz w:val="20"/>
              </w:rPr>
              <w:t>Date:</w:t>
            </w:r>
          </w:p>
        </w:tc>
        <w:tc>
          <w:tcPr>
            <w:tcW w:w="6984" w:type="dxa"/>
            <w:tcBorders>
              <w:top w:val="single" w:sz="4" w:space="0" w:color="auto"/>
              <w:bottom w:val="single" w:sz="4" w:space="0" w:color="auto"/>
            </w:tcBorders>
          </w:tcPr>
          <w:p w14:paraId="07A4CA0F" w14:textId="4E8EA4F9" w:rsidR="00BE4E1D" w:rsidRPr="00BE4E1D" w:rsidRDefault="00586003" w:rsidP="00DE4F28">
            <w:pPr>
              <w:spacing w:after="0"/>
              <w:rPr>
                <w:rFonts w:ascii="Calibri" w:eastAsia="Calibri" w:hAnsi="Calibri" w:cs="Times New Roman"/>
                <w:color w:val="000000"/>
                <w:sz w:val="22"/>
              </w:rPr>
            </w:pPr>
            <w:r>
              <w:rPr>
                <w:rFonts w:ascii="Calibri" w:eastAsia="Calibri" w:hAnsi="Calibri" w:cs="Times New Roman"/>
                <w:color w:val="000000"/>
                <w:sz w:val="22"/>
              </w:rPr>
              <w:t>04/09/2026</w:t>
            </w:r>
          </w:p>
        </w:tc>
      </w:tr>
      <w:tr w:rsidR="00BE4E1D" w:rsidRPr="005C12F6" w14:paraId="0267A152" w14:textId="77777777" w:rsidTr="00DE4F28">
        <w:trPr>
          <w:trHeight w:val="720"/>
        </w:trPr>
        <w:tc>
          <w:tcPr>
            <w:tcW w:w="2520" w:type="dxa"/>
          </w:tcPr>
          <w:p w14:paraId="0839CC53" w14:textId="77777777" w:rsidR="00BE4E1D" w:rsidRPr="00BE4E1D" w:rsidRDefault="00BE4E1D" w:rsidP="00DE4F28">
            <w:pPr>
              <w:spacing w:after="0"/>
              <w:rPr>
                <w:rFonts w:ascii="Calibri" w:eastAsia="Calibri" w:hAnsi="Calibri" w:cs="Times New Roman"/>
                <w:sz w:val="22"/>
              </w:rPr>
            </w:pPr>
            <w:r w:rsidRPr="00BE4E1D">
              <w:rPr>
                <w:rFonts w:eastAsia="Calibri" w:cs="Times New Roman"/>
                <w:b/>
                <w:sz w:val="20"/>
              </w:rPr>
              <w:t>Participant signature:</w:t>
            </w:r>
          </w:p>
        </w:tc>
        <w:tc>
          <w:tcPr>
            <w:tcW w:w="6984" w:type="dxa"/>
            <w:tcBorders>
              <w:top w:val="single" w:sz="4" w:space="0" w:color="auto"/>
              <w:bottom w:val="single" w:sz="4" w:space="0" w:color="auto"/>
            </w:tcBorders>
          </w:tcPr>
          <w:p w14:paraId="2C603896" w14:textId="054381FB" w:rsidR="00BE4E1D" w:rsidRPr="00BE4E1D" w:rsidRDefault="00586003" w:rsidP="00DE4F28">
            <w:pPr>
              <w:spacing w:after="0"/>
              <w:rPr>
                <w:rFonts w:ascii="Calibri" w:eastAsia="Calibri" w:hAnsi="Calibri" w:cs="Times New Roman"/>
                <w:sz w:val="22"/>
              </w:rPr>
            </w:pPr>
            <w:r>
              <w:rPr>
                <w:rFonts w:ascii="Calibri" w:eastAsia="Calibri" w:hAnsi="Calibri" w:cs="Times New Roman"/>
                <w:noProof/>
                <w:sz w:val="22"/>
              </w:rPr>
              <w:drawing>
                <wp:inline distT="0" distB="0" distL="0" distR="0" wp14:anchorId="09DE23EC" wp14:editId="515BBBAC">
                  <wp:extent cx="1537253" cy="877361"/>
                  <wp:effectExtent l="0" t="0" r="0" b="0"/>
                  <wp:docPr id="1174705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05621" name="图片 11747056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69976" cy="896037"/>
                          </a:xfrm>
                          <a:prstGeom prst="rect">
                            <a:avLst/>
                          </a:prstGeom>
                        </pic:spPr>
                      </pic:pic>
                    </a:graphicData>
                  </a:graphic>
                </wp:inline>
              </w:drawing>
            </w:r>
          </w:p>
        </w:tc>
      </w:tr>
    </w:tbl>
    <w:p w14:paraId="5CA47D8F" w14:textId="77777777" w:rsidR="009E3FDE" w:rsidRPr="001E1A0B" w:rsidRDefault="009E3FDE" w:rsidP="00270AD0">
      <w:pPr>
        <w:rPr>
          <w:rFonts w:ascii="Calibri" w:hAnsi="Calibri" w:cs="Calibri"/>
          <w:sz w:val="22"/>
        </w:rPr>
      </w:pPr>
    </w:p>
    <w:sectPr w:rsidR="009E3FDE" w:rsidRPr="001E1A0B" w:rsidSect="009B3BDC">
      <w:headerReference w:type="default" r:id="rId17"/>
      <w:footerReference w:type="default" r:id="rId18"/>
      <w:headerReference w:type="first" r:id="rId19"/>
      <w:footerReference w:type="first" r:id="rId20"/>
      <w:pgSz w:w="11906" w:h="16838" w:code="9"/>
      <w:pgMar w:top="1037" w:right="1123" w:bottom="936" w:left="1123"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3617DC" w14:textId="77777777" w:rsidR="006F789F" w:rsidRDefault="006F789F" w:rsidP="00C20C17">
      <w:r>
        <w:separator/>
      </w:r>
    </w:p>
  </w:endnote>
  <w:endnote w:type="continuationSeparator" w:id="0">
    <w:p w14:paraId="4A2CAF63" w14:textId="77777777" w:rsidR="006F789F" w:rsidRDefault="006F789F"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42617488"/>
      <w:docPartObj>
        <w:docPartGallery w:val="Page Numbers (Bottom of Page)"/>
        <w:docPartUnique/>
      </w:docPartObj>
    </w:sdtPr>
    <w:sdtContent>
      <w:p w14:paraId="3DBDB698" w14:textId="77777777" w:rsidR="009B3BDC" w:rsidRDefault="009B3BDC">
        <w:pPr>
          <w:pStyle w:val="af0"/>
          <w:jc w:val="right"/>
        </w:pPr>
        <w:r>
          <w:fldChar w:fldCharType="begin"/>
        </w:r>
        <w:r>
          <w:instrText>PAGE   \* MERGEFORMAT</w:instrText>
        </w:r>
        <w:r>
          <w:fldChar w:fldCharType="separate"/>
        </w:r>
        <w:r>
          <w:rPr>
            <w:lang w:val="en-GB"/>
          </w:rPr>
          <w:t>2</w:t>
        </w:r>
        <w:r>
          <w:fldChar w:fldCharType="end"/>
        </w:r>
      </w:p>
    </w:sdtContent>
  </w:sdt>
  <w:p w14:paraId="3212C820" w14:textId="77777777" w:rsidR="009B3BDC" w:rsidRDefault="009B3BDC">
    <w:pPr>
      <w:pStyle w:val="af0"/>
    </w:pPr>
    <w:r>
      <w:rPr>
        <w:sz w:val="16"/>
      </w:rPr>
      <w:t>Participant Information Sheet version number: 1.0 (4 September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E71EAA" w14:textId="77777777" w:rsidR="006873AE" w:rsidRPr="009B3BDC" w:rsidRDefault="009B3BDC">
    <w:pPr>
      <w:pStyle w:val="af0"/>
      <w:rPr>
        <w:rFonts w:ascii="Calibri" w:hAnsi="Calibri" w:cs="Calibri"/>
        <w:sz w:val="18"/>
        <w:szCs w:val="48"/>
      </w:rPr>
    </w:pPr>
    <w:r w:rsidRPr="009B3BDC">
      <w:rPr>
        <w:rFonts w:ascii="Calibri" w:hAnsi="Calibri" w:cs="Calibri"/>
        <w:sz w:val="18"/>
        <w:szCs w:val="48"/>
      </w:rPr>
      <w:t xml:space="preserve">Participant Information Sheet version number: </w:t>
    </w:r>
    <w:r w:rsidRPr="009B3BDC">
      <w:rPr>
        <w:rFonts w:ascii="Calibri" w:hAnsi="Calibri" w:cs="Calibri"/>
        <w:sz w:val="18"/>
        <w:szCs w:val="48"/>
        <w:highlight w:val="yellow"/>
      </w:rPr>
      <w:t>1.0 (4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C87F31" w14:textId="77777777" w:rsidR="006F789F" w:rsidRDefault="006F789F" w:rsidP="00C20C17">
      <w:r>
        <w:separator/>
      </w:r>
    </w:p>
  </w:footnote>
  <w:footnote w:type="continuationSeparator" w:id="0">
    <w:p w14:paraId="3954B03C" w14:textId="77777777" w:rsidR="006F789F" w:rsidRDefault="006F789F"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51934" w14:textId="77777777" w:rsidR="00F87F8B" w:rsidRDefault="00F87F8B" w:rsidP="00F87F8B">
    <w:pPr>
      <w:pStyle w:val="af2"/>
      <w:jc w:val="right"/>
    </w:pPr>
  </w:p>
  <w:p w14:paraId="7C84EA81" w14:textId="77777777" w:rsidR="00F87F8B" w:rsidRDefault="00F87F8B" w:rsidP="00F87F8B">
    <w:pPr>
      <w:pStyle w:val="af2"/>
    </w:pPr>
    <w:r>
      <w:rPr>
        <w:noProof/>
        <w:lang w:eastAsia="en-AU"/>
      </w:rPr>
      <w:drawing>
        <wp:anchor distT="0" distB="0" distL="114300" distR="114300" simplePos="0" relativeHeight="251661312" behindDoc="0" locked="0" layoutInCell="1" allowOverlap="1" wp14:anchorId="60929FB3" wp14:editId="52875F2E">
          <wp:simplePos x="0" y="0"/>
          <wp:positionH relativeFrom="page">
            <wp:posOffset>5184775</wp:posOffset>
          </wp:positionH>
          <wp:positionV relativeFrom="page">
            <wp:posOffset>521970</wp:posOffset>
          </wp:positionV>
          <wp:extent cx="1825200" cy="75960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3AF6B" w14:textId="77777777" w:rsidR="00F4114D" w:rsidRDefault="00F4114D" w:rsidP="00F4114D">
    <w:pPr>
      <w:pStyle w:val="af2"/>
    </w:pPr>
    <w:r>
      <w:rPr>
        <w:noProof/>
        <w:lang w:eastAsia="en-AU"/>
      </w:rPr>
      <w:drawing>
        <wp:anchor distT="0" distB="0" distL="114300" distR="114300" simplePos="0" relativeHeight="251659264" behindDoc="0" locked="0" layoutInCell="1" allowOverlap="1" wp14:anchorId="5F5FD736" wp14:editId="64AE3C5A">
          <wp:simplePos x="0" y="0"/>
          <wp:positionH relativeFrom="page">
            <wp:posOffset>5184775</wp:posOffset>
          </wp:positionH>
          <wp:positionV relativeFrom="page">
            <wp:posOffset>521970</wp:posOffset>
          </wp:positionV>
          <wp:extent cx="1825200" cy="759600"/>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A4E610B"/>
    <w:multiLevelType w:val="multilevel"/>
    <w:tmpl w:val="0B76EB08"/>
    <w:styleLink w:val="ListNumber"/>
    <w:lvl w:ilvl="0">
      <w:start w:val="1"/>
      <w:numFmt w:val="decimal"/>
      <w:pStyle w:val="a"/>
      <w:lvlText w:val="%1."/>
      <w:lvlJc w:val="left"/>
      <w:pPr>
        <w:tabs>
          <w:tab w:val="num" w:pos="0"/>
        </w:tabs>
        <w:ind w:left="425" w:hanging="425"/>
      </w:pPr>
      <w:rPr>
        <w:rFonts w:hint="default"/>
      </w:rPr>
    </w:lvl>
    <w:lvl w:ilvl="1">
      <w:start w:val="1"/>
      <w:numFmt w:val="lowerLetter"/>
      <w:pStyle w:val="2"/>
      <w:lvlText w:val="%2."/>
      <w:lvlJc w:val="left"/>
      <w:pPr>
        <w:tabs>
          <w:tab w:val="num" w:pos="850"/>
        </w:tabs>
        <w:ind w:left="850" w:hanging="425"/>
      </w:pPr>
      <w:rPr>
        <w:rFonts w:hint="default"/>
      </w:rPr>
    </w:lvl>
    <w:lvl w:ilvl="2">
      <w:start w:val="1"/>
      <w:numFmt w:val="lowerRoman"/>
      <w:pStyle w:val="3"/>
      <w:lvlText w:val="%3."/>
      <w:lvlJc w:val="left"/>
      <w:pPr>
        <w:tabs>
          <w:tab w:val="num" w:pos="1275"/>
        </w:tabs>
        <w:ind w:left="1275" w:hanging="425"/>
      </w:pPr>
      <w:rPr>
        <w:rFonts w:hint="default"/>
      </w:rPr>
    </w:lvl>
    <w:lvl w:ilvl="3">
      <w:start w:val="1"/>
      <w:numFmt w:val="upperLetter"/>
      <w:pStyle w:val="4"/>
      <w:lvlText w:val="%4."/>
      <w:lvlJc w:val="left"/>
      <w:pPr>
        <w:tabs>
          <w:tab w:val="num" w:pos="1700"/>
        </w:tabs>
        <w:ind w:left="1700" w:hanging="425"/>
      </w:pPr>
      <w:rPr>
        <w:rFonts w:hint="default"/>
      </w:rPr>
    </w:lvl>
    <w:lvl w:ilvl="4">
      <w:start w:val="1"/>
      <w:numFmt w:val="upperRoman"/>
      <w:pStyle w:val="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8C90D8A"/>
    <w:multiLevelType w:val="multilevel"/>
    <w:tmpl w:val="8752BC70"/>
    <w:numStyleLink w:val="ListSectionTitle"/>
  </w:abstractNum>
  <w:abstractNum w:abstractNumId="11" w15:restartNumberingAfterBreak="0">
    <w:nsid w:val="49657466"/>
    <w:multiLevelType w:val="hybridMultilevel"/>
    <w:tmpl w:val="85EC4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AA0A7D"/>
    <w:multiLevelType w:val="multilevel"/>
    <w:tmpl w:val="E9B44B6A"/>
    <w:numStyleLink w:val="ListParagraph"/>
  </w:abstractNum>
  <w:abstractNum w:abstractNumId="13" w15:restartNumberingAfterBreak="0">
    <w:nsid w:val="53FE7795"/>
    <w:multiLevelType w:val="multilevel"/>
    <w:tmpl w:val="B5BC7C40"/>
    <w:numStyleLink w:val="ListAppendix"/>
  </w:abstractNum>
  <w:abstractNum w:abstractNumId="14" w15:restartNumberingAfterBreak="0">
    <w:nsid w:val="725B532E"/>
    <w:multiLevelType w:val="multilevel"/>
    <w:tmpl w:val="2F6CA4A0"/>
    <w:styleLink w:val="ListBullet"/>
    <w:lvl w:ilvl="0">
      <w:start w:val="1"/>
      <w:numFmt w:val="bullet"/>
      <w:pStyle w:val="a0"/>
      <w:lvlText w:val=""/>
      <w:lvlJc w:val="left"/>
      <w:pPr>
        <w:tabs>
          <w:tab w:val="num" w:pos="425"/>
        </w:tabs>
        <w:ind w:left="425" w:hanging="425"/>
      </w:pPr>
      <w:rPr>
        <w:rFonts w:ascii="Symbol" w:hAnsi="Symbol" w:hint="default"/>
      </w:rPr>
    </w:lvl>
    <w:lvl w:ilvl="1">
      <w:start w:val="1"/>
      <w:numFmt w:val="bullet"/>
      <w:pStyle w:val="20"/>
      <w:lvlText w:val="–"/>
      <w:lvlJc w:val="left"/>
      <w:pPr>
        <w:tabs>
          <w:tab w:val="num" w:pos="850"/>
        </w:tabs>
        <w:ind w:left="850" w:hanging="425"/>
      </w:pPr>
      <w:rPr>
        <w:rFonts w:ascii="Arial Rounded MT" w:hAnsi="Arial Rounded MT" w:hint="default"/>
        <w:color w:val="auto"/>
      </w:rPr>
    </w:lvl>
    <w:lvl w:ilvl="2">
      <w:start w:val="1"/>
      <w:numFmt w:val="bullet"/>
      <w:pStyle w:val="30"/>
      <w:lvlText w:val=""/>
      <w:lvlJc w:val="left"/>
      <w:pPr>
        <w:tabs>
          <w:tab w:val="num" w:pos="1275"/>
        </w:tabs>
        <w:ind w:left="1275" w:hanging="425"/>
      </w:pPr>
      <w:rPr>
        <w:rFonts w:ascii="Symbol" w:hAnsi="Symbol" w:hint="default"/>
      </w:rPr>
    </w:lvl>
    <w:lvl w:ilvl="3">
      <w:start w:val="1"/>
      <w:numFmt w:val="bullet"/>
      <w:pStyle w:val="40"/>
      <w:lvlText w:val="–"/>
      <w:lvlJc w:val="left"/>
      <w:pPr>
        <w:tabs>
          <w:tab w:val="num" w:pos="1700"/>
        </w:tabs>
        <w:ind w:left="1700" w:hanging="425"/>
      </w:pPr>
      <w:rPr>
        <w:rFonts w:ascii="Arial Rounded MT" w:hAnsi="Arial Rounded MT" w:hint="default"/>
      </w:rPr>
    </w:lvl>
    <w:lvl w:ilvl="4">
      <w:start w:val="1"/>
      <w:numFmt w:val="bullet"/>
      <w:pStyle w:val="50"/>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846436241">
    <w:abstractNumId w:val="14"/>
  </w:num>
  <w:num w:numId="2" w16cid:durableId="636109256">
    <w:abstractNumId w:val="4"/>
  </w:num>
  <w:num w:numId="3" w16cid:durableId="311910526">
    <w:abstractNumId w:val="8"/>
  </w:num>
  <w:num w:numId="4" w16cid:durableId="835849670">
    <w:abstractNumId w:val="3"/>
  </w:num>
  <w:num w:numId="5" w16cid:durableId="1699577409">
    <w:abstractNumId w:val="12"/>
  </w:num>
  <w:num w:numId="6" w16cid:durableId="51999664">
    <w:abstractNumId w:val="5"/>
  </w:num>
  <w:num w:numId="7" w16cid:durableId="469443297">
    <w:abstractNumId w:val="6"/>
  </w:num>
  <w:num w:numId="8" w16cid:durableId="2049454151">
    <w:abstractNumId w:val="7"/>
  </w:num>
  <w:num w:numId="9" w16cid:durableId="1127626506">
    <w:abstractNumId w:val="2"/>
  </w:num>
  <w:num w:numId="10" w16cid:durableId="496305172">
    <w:abstractNumId w:val="9"/>
  </w:num>
  <w:num w:numId="11" w16cid:durableId="444619738">
    <w:abstractNumId w:val="1"/>
  </w:num>
  <w:num w:numId="12" w16cid:durableId="2121682638">
    <w:abstractNumId w:val="0"/>
  </w:num>
  <w:num w:numId="13" w16cid:durableId="2075883343">
    <w:abstractNumId w:val="10"/>
  </w:num>
  <w:num w:numId="14" w16cid:durableId="696659717">
    <w:abstractNumId w:val="13"/>
  </w:num>
  <w:num w:numId="15" w16cid:durableId="1539735152">
    <w:abstractNumId w:val="10"/>
  </w:num>
  <w:num w:numId="16" w16cid:durableId="1860698420">
    <w:abstractNumId w:val="11"/>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A4"/>
    <w:rsid w:val="00000E72"/>
    <w:rsid w:val="0000650C"/>
    <w:rsid w:val="0001605C"/>
    <w:rsid w:val="000300D4"/>
    <w:rsid w:val="00032C7B"/>
    <w:rsid w:val="00034D15"/>
    <w:rsid w:val="00041C3E"/>
    <w:rsid w:val="0004591C"/>
    <w:rsid w:val="00052B35"/>
    <w:rsid w:val="00062341"/>
    <w:rsid w:val="00062B3D"/>
    <w:rsid w:val="00063A5E"/>
    <w:rsid w:val="000665F6"/>
    <w:rsid w:val="000707B2"/>
    <w:rsid w:val="00072928"/>
    <w:rsid w:val="00075CD7"/>
    <w:rsid w:val="0007670E"/>
    <w:rsid w:val="00082114"/>
    <w:rsid w:val="0008510F"/>
    <w:rsid w:val="00085F98"/>
    <w:rsid w:val="00091650"/>
    <w:rsid w:val="0009271A"/>
    <w:rsid w:val="000957BC"/>
    <w:rsid w:val="000A7AFE"/>
    <w:rsid w:val="000A7F20"/>
    <w:rsid w:val="000B3E75"/>
    <w:rsid w:val="00105600"/>
    <w:rsid w:val="00112160"/>
    <w:rsid w:val="0012246C"/>
    <w:rsid w:val="00124443"/>
    <w:rsid w:val="00136D25"/>
    <w:rsid w:val="00146E9D"/>
    <w:rsid w:val="00152849"/>
    <w:rsid w:val="00156040"/>
    <w:rsid w:val="0016241C"/>
    <w:rsid w:val="00164757"/>
    <w:rsid w:val="00165209"/>
    <w:rsid w:val="00173A42"/>
    <w:rsid w:val="00174037"/>
    <w:rsid w:val="001741BF"/>
    <w:rsid w:val="00175474"/>
    <w:rsid w:val="00190107"/>
    <w:rsid w:val="00190520"/>
    <w:rsid w:val="00193459"/>
    <w:rsid w:val="001945BA"/>
    <w:rsid w:val="00194D6B"/>
    <w:rsid w:val="00196C64"/>
    <w:rsid w:val="001B24B8"/>
    <w:rsid w:val="001B6A57"/>
    <w:rsid w:val="001C10F1"/>
    <w:rsid w:val="001E1A0B"/>
    <w:rsid w:val="001E544B"/>
    <w:rsid w:val="001E7BAD"/>
    <w:rsid w:val="001F3A2D"/>
    <w:rsid w:val="001F47DE"/>
    <w:rsid w:val="002142AC"/>
    <w:rsid w:val="00223BE1"/>
    <w:rsid w:val="002340E1"/>
    <w:rsid w:val="00235370"/>
    <w:rsid w:val="00241DF1"/>
    <w:rsid w:val="00242EA1"/>
    <w:rsid w:val="00246075"/>
    <w:rsid w:val="002579ED"/>
    <w:rsid w:val="00270AD0"/>
    <w:rsid w:val="00275499"/>
    <w:rsid w:val="00280E5C"/>
    <w:rsid w:val="00283FE7"/>
    <w:rsid w:val="00287293"/>
    <w:rsid w:val="00292EDB"/>
    <w:rsid w:val="002B105E"/>
    <w:rsid w:val="002B4CEB"/>
    <w:rsid w:val="002D58EA"/>
    <w:rsid w:val="002D69FC"/>
    <w:rsid w:val="002D73F6"/>
    <w:rsid w:val="002E415C"/>
    <w:rsid w:val="002F612F"/>
    <w:rsid w:val="002F7B16"/>
    <w:rsid w:val="00300B8E"/>
    <w:rsid w:val="00310B79"/>
    <w:rsid w:val="003124E8"/>
    <w:rsid w:val="00322182"/>
    <w:rsid w:val="00324002"/>
    <w:rsid w:val="0033054B"/>
    <w:rsid w:val="00337A61"/>
    <w:rsid w:val="00346E71"/>
    <w:rsid w:val="00352C2C"/>
    <w:rsid w:val="003547AE"/>
    <w:rsid w:val="0037370B"/>
    <w:rsid w:val="0037370F"/>
    <w:rsid w:val="00387E0D"/>
    <w:rsid w:val="003905B9"/>
    <w:rsid w:val="00397314"/>
    <w:rsid w:val="003B52DE"/>
    <w:rsid w:val="003E7C7F"/>
    <w:rsid w:val="003F52E8"/>
    <w:rsid w:val="0040300B"/>
    <w:rsid w:val="0041204B"/>
    <w:rsid w:val="00416FF4"/>
    <w:rsid w:val="0042046B"/>
    <w:rsid w:val="00425390"/>
    <w:rsid w:val="00440026"/>
    <w:rsid w:val="00442F85"/>
    <w:rsid w:val="00444C9E"/>
    <w:rsid w:val="00445521"/>
    <w:rsid w:val="00446800"/>
    <w:rsid w:val="00461E97"/>
    <w:rsid w:val="00463D08"/>
    <w:rsid w:val="004713C5"/>
    <w:rsid w:val="00475879"/>
    <w:rsid w:val="00480123"/>
    <w:rsid w:val="00492128"/>
    <w:rsid w:val="004972A0"/>
    <w:rsid w:val="004A5CC1"/>
    <w:rsid w:val="004B0950"/>
    <w:rsid w:val="004B725A"/>
    <w:rsid w:val="004C4B36"/>
    <w:rsid w:val="004C5832"/>
    <w:rsid w:val="004D1F51"/>
    <w:rsid w:val="004E2A40"/>
    <w:rsid w:val="004E2FFF"/>
    <w:rsid w:val="004E7A3B"/>
    <w:rsid w:val="004F3850"/>
    <w:rsid w:val="0050062E"/>
    <w:rsid w:val="005042BE"/>
    <w:rsid w:val="00506748"/>
    <w:rsid w:val="005068D1"/>
    <w:rsid w:val="005115C2"/>
    <w:rsid w:val="00522025"/>
    <w:rsid w:val="00545FA9"/>
    <w:rsid w:val="00550209"/>
    <w:rsid w:val="00552674"/>
    <w:rsid w:val="00555EA3"/>
    <w:rsid w:val="005579CA"/>
    <w:rsid w:val="00566524"/>
    <w:rsid w:val="00576663"/>
    <w:rsid w:val="00577402"/>
    <w:rsid w:val="00580345"/>
    <w:rsid w:val="00586003"/>
    <w:rsid w:val="005A3E67"/>
    <w:rsid w:val="005B54F0"/>
    <w:rsid w:val="005B6B0E"/>
    <w:rsid w:val="005D0167"/>
    <w:rsid w:val="005D1849"/>
    <w:rsid w:val="005D4250"/>
    <w:rsid w:val="005E7363"/>
    <w:rsid w:val="00603ADC"/>
    <w:rsid w:val="006109B5"/>
    <w:rsid w:val="00614669"/>
    <w:rsid w:val="00614ACF"/>
    <w:rsid w:val="00626C12"/>
    <w:rsid w:val="00630B97"/>
    <w:rsid w:val="006377A2"/>
    <w:rsid w:val="00661B1C"/>
    <w:rsid w:val="00664CD1"/>
    <w:rsid w:val="00670B05"/>
    <w:rsid w:val="0067331A"/>
    <w:rsid w:val="00682E7C"/>
    <w:rsid w:val="00684298"/>
    <w:rsid w:val="006873AE"/>
    <w:rsid w:val="006A08A2"/>
    <w:rsid w:val="006B1664"/>
    <w:rsid w:val="006B5ACB"/>
    <w:rsid w:val="006C0E44"/>
    <w:rsid w:val="006C5275"/>
    <w:rsid w:val="006C7220"/>
    <w:rsid w:val="006D25CE"/>
    <w:rsid w:val="006E71A4"/>
    <w:rsid w:val="006F21FD"/>
    <w:rsid w:val="006F2CA4"/>
    <w:rsid w:val="006F5BB4"/>
    <w:rsid w:val="006F789F"/>
    <w:rsid w:val="006F7BDE"/>
    <w:rsid w:val="006F7F00"/>
    <w:rsid w:val="00707081"/>
    <w:rsid w:val="0071246C"/>
    <w:rsid w:val="00716942"/>
    <w:rsid w:val="007423B1"/>
    <w:rsid w:val="007442EB"/>
    <w:rsid w:val="00747CDA"/>
    <w:rsid w:val="00755161"/>
    <w:rsid w:val="00755769"/>
    <w:rsid w:val="0076318D"/>
    <w:rsid w:val="00774FF3"/>
    <w:rsid w:val="007807CD"/>
    <w:rsid w:val="00781B2C"/>
    <w:rsid w:val="007904A3"/>
    <w:rsid w:val="00790F04"/>
    <w:rsid w:val="00791231"/>
    <w:rsid w:val="00792B37"/>
    <w:rsid w:val="007967C5"/>
    <w:rsid w:val="00797C8C"/>
    <w:rsid w:val="007A4A78"/>
    <w:rsid w:val="007A5399"/>
    <w:rsid w:val="007B215D"/>
    <w:rsid w:val="007B6C3B"/>
    <w:rsid w:val="007B7A68"/>
    <w:rsid w:val="007C38B8"/>
    <w:rsid w:val="007C7F5E"/>
    <w:rsid w:val="007D294D"/>
    <w:rsid w:val="007E0D8B"/>
    <w:rsid w:val="007E5AFA"/>
    <w:rsid w:val="007F5557"/>
    <w:rsid w:val="007F6D74"/>
    <w:rsid w:val="00834296"/>
    <w:rsid w:val="00851461"/>
    <w:rsid w:val="0086098A"/>
    <w:rsid w:val="0086162A"/>
    <w:rsid w:val="00862690"/>
    <w:rsid w:val="0086561A"/>
    <w:rsid w:val="00867BE7"/>
    <w:rsid w:val="00873287"/>
    <w:rsid w:val="00882359"/>
    <w:rsid w:val="00885CE0"/>
    <w:rsid w:val="00887677"/>
    <w:rsid w:val="008962B4"/>
    <w:rsid w:val="008A7416"/>
    <w:rsid w:val="008B0D7D"/>
    <w:rsid w:val="008C56B0"/>
    <w:rsid w:val="008C5D9E"/>
    <w:rsid w:val="008C7852"/>
    <w:rsid w:val="008E2EA4"/>
    <w:rsid w:val="008E5955"/>
    <w:rsid w:val="008E5C9F"/>
    <w:rsid w:val="008E7135"/>
    <w:rsid w:val="008F2E82"/>
    <w:rsid w:val="008F2EEC"/>
    <w:rsid w:val="008F4E62"/>
    <w:rsid w:val="00903FED"/>
    <w:rsid w:val="00915FF8"/>
    <w:rsid w:val="009176F5"/>
    <w:rsid w:val="009303A5"/>
    <w:rsid w:val="00944DDB"/>
    <w:rsid w:val="009479A4"/>
    <w:rsid w:val="00956420"/>
    <w:rsid w:val="00964BD9"/>
    <w:rsid w:val="00974B5B"/>
    <w:rsid w:val="009774DC"/>
    <w:rsid w:val="00983E47"/>
    <w:rsid w:val="00984018"/>
    <w:rsid w:val="009A36EE"/>
    <w:rsid w:val="009B3BDC"/>
    <w:rsid w:val="009B7B4D"/>
    <w:rsid w:val="009C14D9"/>
    <w:rsid w:val="009D3372"/>
    <w:rsid w:val="009D6143"/>
    <w:rsid w:val="009D7F71"/>
    <w:rsid w:val="009E3486"/>
    <w:rsid w:val="009E3FDE"/>
    <w:rsid w:val="009E6379"/>
    <w:rsid w:val="009F259D"/>
    <w:rsid w:val="009F3881"/>
    <w:rsid w:val="00A036D8"/>
    <w:rsid w:val="00A100B0"/>
    <w:rsid w:val="00A12421"/>
    <w:rsid w:val="00A226CB"/>
    <w:rsid w:val="00A22BA1"/>
    <w:rsid w:val="00A31DA4"/>
    <w:rsid w:val="00A33475"/>
    <w:rsid w:val="00A34437"/>
    <w:rsid w:val="00A37207"/>
    <w:rsid w:val="00A43656"/>
    <w:rsid w:val="00A50A10"/>
    <w:rsid w:val="00A70DAF"/>
    <w:rsid w:val="00A74365"/>
    <w:rsid w:val="00A77D53"/>
    <w:rsid w:val="00A839E7"/>
    <w:rsid w:val="00A94982"/>
    <w:rsid w:val="00A951F9"/>
    <w:rsid w:val="00A9527C"/>
    <w:rsid w:val="00A97B8F"/>
    <w:rsid w:val="00AB0312"/>
    <w:rsid w:val="00AB49CF"/>
    <w:rsid w:val="00AB626F"/>
    <w:rsid w:val="00AC72F2"/>
    <w:rsid w:val="00AE34ED"/>
    <w:rsid w:val="00AE4732"/>
    <w:rsid w:val="00B025B0"/>
    <w:rsid w:val="00B042DF"/>
    <w:rsid w:val="00B13955"/>
    <w:rsid w:val="00B22ABE"/>
    <w:rsid w:val="00B258F0"/>
    <w:rsid w:val="00B4446B"/>
    <w:rsid w:val="00B44C8C"/>
    <w:rsid w:val="00B509F6"/>
    <w:rsid w:val="00B513A6"/>
    <w:rsid w:val="00B51615"/>
    <w:rsid w:val="00B6217A"/>
    <w:rsid w:val="00B7038F"/>
    <w:rsid w:val="00B72B3D"/>
    <w:rsid w:val="00B72DA9"/>
    <w:rsid w:val="00B742E4"/>
    <w:rsid w:val="00B8480B"/>
    <w:rsid w:val="00B974BF"/>
    <w:rsid w:val="00BB23B4"/>
    <w:rsid w:val="00BB58EF"/>
    <w:rsid w:val="00BC0E71"/>
    <w:rsid w:val="00BE1F3E"/>
    <w:rsid w:val="00BE48A2"/>
    <w:rsid w:val="00BE4E1D"/>
    <w:rsid w:val="00BE6A6A"/>
    <w:rsid w:val="00BE7A93"/>
    <w:rsid w:val="00BF1DF1"/>
    <w:rsid w:val="00BF5C0E"/>
    <w:rsid w:val="00C0792B"/>
    <w:rsid w:val="00C07A3D"/>
    <w:rsid w:val="00C140B4"/>
    <w:rsid w:val="00C20C17"/>
    <w:rsid w:val="00C20DB9"/>
    <w:rsid w:val="00C2113C"/>
    <w:rsid w:val="00C211BF"/>
    <w:rsid w:val="00C33B32"/>
    <w:rsid w:val="00C37069"/>
    <w:rsid w:val="00C41C2E"/>
    <w:rsid w:val="00C43A0F"/>
    <w:rsid w:val="00C474B7"/>
    <w:rsid w:val="00C6202E"/>
    <w:rsid w:val="00C66567"/>
    <w:rsid w:val="00C666EA"/>
    <w:rsid w:val="00C72A91"/>
    <w:rsid w:val="00C77334"/>
    <w:rsid w:val="00C77F77"/>
    <w:rsid w:val="00C82783"/>
    <w:rsid w:val="00C8777A"/>
    <w:rsid w:val="00C91E32"/>
    <w:rsid w:val="00C9240D"/>
    <w:rsid w:val="00C960ED"/>
    <w:rsid w:val="00CA2FEA"/>
    <w:rsid w:val="00CA376A"/>
    <w:rsid w:val="00CA71A6"/>
    <w:rsid w:val="00CB3985"/>
    <w:rsid w:val="00CB45B0"/>
    <w:rsid w:val="00CC0800"/>
    <w:rsid w:val="00CC2043"/>
    <w:rsid w:val="00CC487F"/>
    <w:rsid w:val="00CE4844"/>
    <w:rsid w:val="00D00F23"/>
    <w:rsid w:val="00D05977"/>
    <w:rsid w:val="00D12FC4"/>
    <w:rsid w:val="00D13C7F"/>
    <w:rsid w:val="00D21074"/>
    <w:rsid w:val="00D22B64"/>
    <w:rsid w:val="00D23200"/>
    <w:rsid w:val="00D32971"/>
    <w:rsid w:val="00D570C3"/>
    <w:rsid w:val="00D57A08"/>
    <w:rsid w:val="00D60B8A"/>
    <w:rsid w:val="00D623E4"/>
    <w:rsid w:val="00D67A95"/>
    <w:rsid w:val="00D72426"/>
    <w:rsid w:val="00D8242B"/>
    <w:rsid w:val="00D86014"/>
    <w:rsid w:val="00DA0A3B"/>
    <w:rsid w:val="00DA5594"/>
    <w:rsid w:val="00DA602E"/>
    <w:rsid w:val="00DB3BF6"/>
    <w:rsid w:val="00DC4E0A"/>
    <w:rsid w:val="00DD0AFE"/>
    <w:rsid w:val="00DD181D"/>
    <w:rsid w:val="00DD1CDE"/>
    <w:rsid w:val="00DD3FBD"/>
    <w:rsid w:val="00DD624B"/>
    <w:rsid w:val="00DD7025"/>
    <w:rsid w:val="00DE4F20"/>
    <w:rsid w:val="00DF2A2A"/>
    <w:rsid w:val="00E101B7"/>
    <w:rsid w:val="00E151A5"/>
    <w:rsid w:val="00E1630A"/>
    <w:rsid w:val="00E21B56"/>
    <w:rsid w:val="00E258F7"/>
    <w:rsid w:val="00E268B6"/>
    <w:rsid w:val="00E300D6"/>
    <w:rsid w:val="00E32BE7"/>
    <w:rsid w:val="00E4051F"/>
    <w:rsid w:val="00E41D06"/>
    <w:rsid w:val="00E44E1B"/>
    <w:rsid w:val="00E45650"/>
    <w:rsid w:val="00E46AD7"/>
    <w:rsid w:val="00E51A4B"/>
    <w:rsid w:val="00E521FD"/>
    <w:rsid w:val="00E56F26"/>
    <w:rsid w:val="00E71E5F"/>
    <w:rsid w:val="00E7261C"/>
    <w:rsid w:val="00E73318"/>
    <w:rsid w:val="00E86E9C"/>
    <w:rsid w:val="00E87A8D"/>
    <w:rsid w:val="00E915DD"/>
    <w:rsid w:val="00EA2E79"/>
    <w:rsid w:val="00EA42BE"/>
    <w:rsid w:val="00EA61E9"/>
    <w:rsid w:val="00EB22B1"/>
    <w:rsid w:val="00ED4E45"/>
    <w:rsid w:val="00ED692F"/>
    <w:rsid w:val="00EE0124"/>
    <w:rsid w:val="00EE473C"/>
    <w:rsid w:val="00EE51BB"/>
    <w:rsid w:val="00EF2EBF"/>
    <w:rsid w:val="00F03151"/>
    <w:rsid w:val="00F05ED5"/>
    <w:rsid w:val="00F05F9A"/>
    <w:rsid w:val="00F24D13"/>
    <w:rsid w:val="00F25F80"/>
    <w:rsid w:val="00F2613B"/>
    <w:rsid w:val="00F32709"/>
    <w:rsid w:val="00F3769A"/>
    <w:rsid w:val="00F40B6D"/>
    <w:rsid w:val="00F4114D"/>
    <w:rsid w:val="00F54079"/>
    <w:rsid w:val="00F72462"/>
    <w:rsid w:val="00F73187"/>
    <w:rsid w:val="00F87F8B"/>
    <w:rsid w:val="00F91AC0"/>
    <w:rsid w:val="00F96FF8"/>
    <w:rsid w:val="00F9788A"/>
    <w:rsid w:val="00FA2DBA"/>
    <w:rsid w:val="00FA6C70"/>
    <w:rsid w:val="00FB117B"/>
    <w:rsid w:val="00FB7110"/>
    <w:rsid w:val="00FB76D6"/>
    <w:rsid w:val="00FC0BC3"/>
    <w:rsid w:val="00FC0FA8"/>
    <w:rsid w:val="00FD1621"/>
    <w:rsid w:val="00FD4406"/>
    <w:rsid w:val="00FE2D97"/>
    <w:rsid w:val="00FE45A7"/>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A09C5"/>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6241C"/>
    <w:pPr>
      <w:spacing w:after="120"/>
    </w:pPr>
    <w:rPr>
      <w:rFonts w:ascii="Arial" w:hAnsi="Arial"/>
      <w:sz w:val="21"/>
    </w:rPr>
  </w:style>
  <w:style w:type="paragraph" w:styleId="1">
    <w:name w:val="heading 1"/>
    <w:basedOn w:val="a1"/>
    <w:next w:val="a2"/>
    <w:link w:val="10"/>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21">
    <w:name w:val="heading 2"/>
    <w:basedOn w:val="a1"/>
    <w:next w:val="a2"/>
    <w:link w:val="22"/>
    <w:uiPriority w:val="1"/>
    <w:qFormat/>
    <w:rsid w:val="00944DDB"/>
    <w:pPr>
      <w:keepNext/>
      <w:keepLines/>
      <w:spacing w:before="240"/>
      <w:outlineLvl w:val="1"/>
    </w:pPr>
    <w:rPr>
      <w:rFonts w:asciiTheme="majorHAnsi" w:eastAsiaTheme="majorEastAsia" w:hAnsiTheme="majorHAnsi" w:cstheme="majorBidi"/>
      <w:b/>
      <w:color w:val="51247A" w:themeColor="accent1"/>
      <w:sz w:val="28"/>
      <w:szCs w:val="26"/>
    </w:rPr>
  </w:style>
  <w:style w:type="paragraph" w:styleId="31">
    <w:name w:val="heading 3"/>
    <w:basedOn w:val="a1"/>
    <w:next w:val="a2"/>
    <w:link w:val="32"/>
    <w:uiPriority w:val="1"/>
    <w:qFormat/>
    <w:rsid w:val="00944DDB"/>
    <w:pPr>
      <w:keepNext/>
      <w:keepLines/>
      <w:spacing w:before="240"/>
      <w:outlineLvl w:val="2"/>
    </w:pPr>
    <w:rPr>
      <w:rFonts w:asciiTheme="majorHAnsi" w:eastAsiaTheme="majorEastAsia" w:hAnsiTheme="majorHAnsi" w:cstheme="majorBidi"/>
      <w:color w:val="51247A" w:themeColor="accent1"/>
      <w:sz w:val="24"/>
      <w:szCs w:val="24"/>
    </w:rPr>
  </w:style>
  <w:style w:type="paragraph" w:styleId="41">
    <w:name w:val="heading 4"/>
    <w:basedOn w:val="a1"/>
    <w:next w:val="a2"/>
    <w:link w:val="42"/>
    <w:uiPriority w:val="1"/>
    <w:qFormat/>
    <w:rsid w:val="00944DDB"/>
    <w:pPr>
      <w:keepNext/>
      <w:keepLines/>
      <w:spacing w:before="240"/>
      <w:outlineLvl w:val="3"/>
    </w:pPr>
    <w:rPr>
      <w:rFonts w:asciiTheme="majorHAnsi" w:eastAsiaTheme="majorEastAsia" w:hAnsiTheme="majorHAnsi" w:cstheme="majorBidi"/>
      <w:b/>
      <w:iCs/>
      <w:color w:val="51247A" w:themeColor="accent1"/>
    </w:rPr>
  </w:style>
  <w:style w:type="paragraph" w:styleId="51">
    <w:name w:val="heading 5"/>
    <w:basedOn w:val="a1"/>
    <w:next w:val="a2"/>
    <w:link w:val="52"/>
    <w:uiPriority w:val="1"/>
    <w:qFormat/>
    <w:rsid w:val="00944DDB"/>
    <w:pPr>
      <w:keepNext/>
      <w:keepLines/>
      <w:spacing w:before="240"/>
      <w:outlineLvl w:val="4"/>
    </w:pPr>
    <w:rPr>
      <w:rFonts w:asciiTheme="majorHAnsi" w:eastAsiaTheme="majorEastAsia" w:hAnsiTheme="majorHAnsi" w:cstheme="majorBidi"/>
      <w:i/>
      <w:color w:val="51247A" w:themeColor="accent1"/>
    </w:rPr>
  </w:style>
  <w:style w:type="paragraph" w:styleId="9">
    <w:name w:val="heading 9"/>
    <w:aliases w:val="Appendix H11"/>
    <w:basedOn w:val="a1"/>
    <w:next w:val="a2"/>
    <w:link w:val="90"/>
    <w:uiPriority w:val="12"/>
    <w:semiHidden/>
    <w:qFormat/>
    <w:rsid w:val="00C474B7"/>
    <w:pPr>
      <w:pageBreakBefore/>
      <w:numPr>
        <w:numId w:val="14"/>
      </w:numPr>
      <w:outlineLvl w:val="8"/>
    </w:pPr>
    <w:rPr>
      <w:b/>
      <w:iCs/>
      <w:color w:val="51247A" w:themeColor="accent1"/>
      <w:sz w:val="64"/>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List Paragraph"/>
    <w:basedOn w:val="a2"/>
    <w:uiPriority w:val="2"/>
    <w:qFormat/>
    <w:rsid w:val="005E7363"/>
    <w:pPr>
      <w:ind w:left="425"/>
    </w:pPr>
  </w:style>
  <w:style w:type="paragraph" w:customStyle="1" w:styleId="ListParagraph2">
    <w:name w:val="List Paragraph 2"/>
    <w:basedOn w:val="a6"/>
    <w:uiPriority w:val="19"/>
    <w:rsid w:val="005E7363"/>
    <w:pPr>
      <w:numPr>
        <w:ilvl w:val="1"/>
      </w:numPr>
      <w:ind w:left="425"/>
    </w:pPr>
  </w:style>
  <w:style w:type="paragraph" w:customStyle="1" w:styleId="ListParagraph3">
    <w:name w:val="List Paragraph 3"/>
    <w:basedOn w:val="a6"/>
    <w:uiPriority w:val="19"/>
    <w:rsid w:val="005E7363"/>
    <w:pPr>
      <w:numPr>
        <w:ilvl w:val="2"/>
      </w:numPr>
      <w:ind w:left="425"/>
    </w:pPr>
  </w:style>
  <w:style w:type="paragraph" w:customStyle="1" w:styleId="ListParagraph4">
    <w:name w:val="List Paragraph 4"/>
    <w:basedOn w:val="a6"/>
    <w:uiPriority w:val="19"/>
    <w:rsid w:val="005E7363"/>
    <w:pPr>
      <w:numPr>
        <w:ilvl w:val="3"/>
      </w:numPr>
      <w:ind w:left="425"/>
    </w:pPr>
  </w:style>
  <w:style w:type="paragraph" w:customStyle="1" w:styleId="ListParagraph5">
    <w:name w:val="List Paragraph 5"/>
    <w:basedOn w:val="a6"/>
    <w:uiPriority w:val="19"/>
    <w:rsid w:val="005E7363"/>
    <w:pPr>
      <w:numPr>
        <w:ilvl w:val="4"/>
      </w:numPr>
      <w:ind w:left="425"/>
    </w:pPr>
  </w:style>
  <w:style w:type="character" w:customStyle="1" w:styleId="10">
    <w:name w:val="标题 1 字符"/>
    <w:basedOn w:val="a3"/>
    <w:link w:val="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1"/>
    <w:next w:val="a2"/>
    <w:uiPriority w:val="1"/>
    <w:qFormat/>
    <w:rsid w:val="00834296"/>
    <w:pPr>
      <w:numPr>
        <w:numId w:val="6"/>
      </w:numPr>
    </w:pPr>
  </w:style>
  <w:style w:type="character" w:customStyle="1" w:styleId="22">
    <w:name w:val="标题 2 字符"/>
    <w:basedOn w:val="a3"/>
    <w:link w:val="21"/>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21"/>
    <w:next w:val="a2"/>
    <w:uiPriority w:val="1"/>
    <w:qFormat/>
    <w:rsid w:val="00834296"/>
    <w:pPr>
      <w:numPr>
        <w:ilvl w:val="1"/>
        <w:numId w:val="6"/>
      </w:numPr>
    </w:pPr>
  </w:style>
  <w:style w:type="character" w:customStyle="1" w:styleId="32">
    <w:name w:val="标题 3 字符"/>
    <w:basedOn w:val="a3"/>
    <w:link w:val="31"/>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31"/>
    <w:next w:val="a2"/>
    <w:uiPriority w:val="1"/>
    <w:qFormat/>
    <w:rsid w:val="00834296"/>
    <w:pPr>
      <w:numPr>
        <w:ilvl w:val="2"/>
        <w:numId w:val="6"/>
      </w:numPr>
    </w:pPr>
  </w:style>
  <w:style w:type="character" w:customStyle="1" w:styleId="42">
    <w:name w:val="标题 4 字符"/>
    <w:basedOn w:val="a3"/>
    <w:link w:val="41"/>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41"/>
    <w:next w:val="a2"/>
    <w:uiPriority w:val="1"/>
    <w:qFormat/>
    <w:rsid w:val="00834296"/>
    <w:pPr>
      <w:numPr>
        <w:ilvl w:val="3"/>
        <w:numId w:val="6"/>
      </w:numPr>
    </w:pPr>
  </w:style>
  <w:style w:type="character" w:customStyle="1" w:styleId="52">
    <w:name w:val="标题 5 字符"/>
    <w:basedOn w:val="a3"/>
    <w:link w:val="51"/>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51"/>
    <w:next w:val="a2"/>
    <w:uiPriority w:val="1"/>
    <w:qFormat/>
    <w:rsid w:val="00834296"/>
    <w:pPr>
      <w:numPr>
        <w:ilvl w:val="4"/>
        <w:numId w:val="6"/>
      </w:numPr>
    </w:pPr>
  </w:style>
  <w:style w:type="paragraph" w:styleId="a7">
    <w:name w:val="caption"/>
    <w:basedOn w:val="a1"/>
    <w:next w:val="FigureStyle"/>
    <w:uiPriority w:val="6"/>
    <w:qFormat/>
    <w:rsid w:val="00416FF4"/>
    <w:pPr>
      <w:keepNext/>
      <w:tabs>
        <w:tab w:val="left" w:pos="1134"/>
      </w:tabs>
      <w:spacing w:before="240"/>
      <w:ind w:left="1134" w:hanging="1134"/>
    </w:pPr>
    <w:rPr>
      <w:i/>
      <w:iCs/>
      <w:color w:val="44546A" w:themeColor="text2"/>
      <w:szCs w:val="18"/>
    </w:rPr>
  </w:style>
  <w:style w:type="paragraph" w:customStyle="1" w:styleId="TableCaption">
    <w:name w:val="Table Caption"/>
    <w:basedOn w:val="a2"/>
    <w:next w:val="a2"/>
    <w:uiPriority w:val="6"/>
    <w:qFormat/>
    <w:rsid w:val="00416FF4"/>
    <w:pPr>
      <w:keepNext/>
      <w:tabs>
        <w:tab w:val="left" w:pos="1134"/>
      </w:tabs>
      <w:spacing w:before="240"/>
      <w:ind w:left="1134" w:hanging="1134"/>
    </w:pPr>
    <w:rPr>
      <w:i/>
      <w:color w:val="44546A" w:themeColor="text2"/>
    </w:rPr>
  </w:style>
  <w:style w:type="character" w:styleId="a8">
    <w:name w:val="Placeholder Text"/>
    <w:basedOn w:val="a3"/>
    <w:uiPriority w:val="99"/>
    <w:semiHidden/>
    <w:rsid w:val="00834296"/>
    <w:rPr>
      <w:color w:val="808080"/>
    </w:rPr>
  </w:style>
  <w:style w:type="paragraph" w:styleId="a2">
    <w:name w:val="Body Text"/>
    <w:basedOn w:val="a1"/>
    <w:link w:val="a9"/>
    <w:qFormat/>
    <w:rsid w:val="00034D15"/>
    <w:pPr>
      <w:spacing w:before="120"/>
    </w:pPr>
  </w:style>
  <w:style w:type="character" w:customStyle="1" w:styleId="a9">
    <w:name w:val="正文文本 字符"/>
    <w:basedOn w:val="a3"/>
    <w:link w:val="a2"/>
    <w:rsid w:val="00034D15"/>
    <w:rPr>
      <w:sz w:val="20"/>
    </w:rPr>
  </w:style>
  <w:style w:type="paragraph" w:customStyle="1" w:styleId="FigureStyle">
    <w:name w:val="Figure Style"/>
    <w:basedOn w:val="a1"/>
    <w:next w:val="a2"/>
    <w:uiPriority w:val="6"/>
    <w:qFormat/>
    <w:rsid w:val="00834296"/>
    <w:pPr>
      <w:spacing w:before="120" w:after="240"/>
      <w:jc w:val="center"/>
    </w:pPr>
  </w:style>
  <w:style w:type="paragraph" w:styleId="a0">
    <w:name w:val="List Bullet"/>
    <w:basedOn w:val="a2"/>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a0"/>
    <w:uiPriority w:val="19"/>
    <w:rsid w:val="006C0E44"/>
    <w:pPr>
      <w:numPr>
        <w:ilvl w:val="5"/>
      </w:numPr>
    </w:pPr>
  </w:style>
  <w:style w:type="paragraph" w:styleId="20">
    <w:name w:val="List Bullet 2"/>
    <w:basedOn w:val="a0"/>
    <w:uiPriority w:val="19"/>
    <w:rsid w:val="006C0E44"/>
    <w:pPr>
      <w:numPr>
        <w:ilvl w:val="1"/>
      </w:numPr>
    </w:pPr>
  </w:style>
  <w:style w:type="paragraph" w:styleId="30">
    <w:name w:val="List Bullet 3"/>
    <w:basedOn w:val="a0"/>
    <w:uiPriority w:val="19"/>
    <w:rsid w:val="006C0E44"/>
    <w:pPr>
      <w:numPr>
        <w:ilvl w:val="2"/>
      </w:numPr>
    </w:pPr>
  </w:style>
  <w:style w:type="paragraph" w:styleId="40">
    <w:name w:val="List Bullet 4"/>
    <w:basedOn w:val="a0"/>
    <w:uiPriority w:val="19"/>
    <w:rsid w:val="006C0E44"/>
    <w:pPr>
      <w:numPr>
        <w:ilvl w:val="3"/>
      </w:numPr>
    </w:pPr>
  </w:style>
  <w:style w:type="paragraph" w:styleId="50">
    <w:name w:val="List Bullet 5"/>
    <w:basedOn w:val="a0"/>
    <w:uiPriority w:val="19"/>
    <w:rsid w:val="006C0E44"/>
    <w:pPr>
      <w:numPr>
        <w:ilvl w:val="4"/>
      </w:numPr>
    </w:pPr>
  </w:style>
  <w:style w:type="paragraph" w:styleId="a">
    <w:name w:val="List Number"/>
    <w:basedOn w:val="a2"/>
    <w:uiPriority w:val="2"/>
    <w:qFormat/>
    <w:rsid w:val="00834296"/>
    <w:pPr>
      <w:numPr>
        <w:numId w:val="2"/>
      </w:numPr>
    </w:pPr>
  </w:style>
  <w:style w:type="paragraph" w:customStyle="1" w:styleId="ListNumber6">
    <w:name w:val="List Number 6"/>
    <w:basedOn w:val="a"/>
    <w:uiPriority w:val="19"/>
    <w:rsid w:val="00834296"/>
    <w:pPr>
      <w:numPr>
        <w:ilvl w:val="5"/>
      </w:numPr>
    </w:pPr>
  </w:style>
  <w:style w:type="paragraph" w:customStyle="1" w:styleId="ListParagraph6">
    <w:name w:val="List Paragraph 6"/>
    <w:basedOn w:val="a6"/>
    <w:uiPriority w:val="19"/>
    <w:rsid w:val="005E7363"/>
    <w:pPr>
      <w:numPr>
        <w:ilvl w:val="5"/>
      </w:numPr>
      <w:ind w:left="425"/>
    </w:pPr>
  </w:style>
  <w:style w:type="paragraph" w:styleId="2">
    <w:name w:val="List Number 2"/>
    <w:basedOn w:val="a"/>
    <w:uiPriority w:val="19"/>
    <w:rsid w:val="00834296"/>
    <w:pPr>
      <w:numPr>
        <w:ilvl w:val="1"/>
      </w:numPr>
    </w:pPr>
  </w:style>
  <w:style w:type="paragraph" w:styleId="3">
    <w:name w:val="List Number 3"/>
    <w:basedOn w:val="a"/>
    <w:uiPriority w:val="19"/>
    <w:rsid w:val="00834296"/>
    <w:pPr>
      <w:numPr>
        <w:ilvl w:val="2"/>
      </w:numPr>
    </w:pPr>
  </w:style>
  <w:style w:type="paragraph" w:styleId="4">
    <w:name w:val="List Number 4"/>
    <w:basedOn w:val="a"/>
    <w:uiPriority w:val="19"/>
    <w:rsid w:val="00834296"/>
    <w:pPr>
      <w:numPr>
        <w:ilvl w:val="3"/>
      </w:numPr>
    </w:pPr>
  </w:style>
  <w:style w:type="paragraph" w:styleId="5">
    <w:name w:val="List Number 5"/>
    <w:basedOn w:val="a"/>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a2"/>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aa">
    <w:name w:val="Title"/>
    <w:basedOn w:val="a1"/>
    <w:next w:val="a2"/>
    <w:link w:val="ab"/>
    <w:uiPriority w:val="10"/>
    <w:semiHidden/>
    <w:rsid w:val="005D4250"/>
    <w:rPr>
      <w:rFonts w:asciiTheme="majorHAnsi" w:eastAsiaTheme="majorEastAsia" w:hAnsiTheme="majorHAnsi" w:cstheme="majorBidi"/>
      <w:b/>
      <w:color w:val="51247A" w:themeColor="accent1"/>
      <w:sz w:val="72"/>
      <w:szCs w:val="56"/>
    </w:rPr>
  </w:style>
  <w:style w:type="character" w:customStyle="1" w:styleId="ab">
    <w:name w:val="标题 字符"/>
    <w:basedOn w:val="a3"/>
    <w:link w:val="aa"/>
    <w:uiPriority w:val="10"/>
    <w:semiHidden/>
    <w:rsid w:val="0016241C"/>
    <w:rPr>
      <w:rFonts w:asciiTheme="majorHAnsi" w:eastAsiaTheme="majorEastAsia" w:hAnsiTheme="majorHAnsi" w:cstheme="majorBidi"/>
      <w:b/>
      <w:color w:val="51247A" w:themeColor="accent1"/>
      <w:sz w:val="72"/>
      <w:szCs w:val="56"/>
    </w:rPr>
  </w:style>
  <w:style w:type="paragraph" w:styleId="ac">
    <w:name w:val="Subtitle"/>
    <w:basedOn w:val="a1"/>
    <w:next w:val="a2"/>
    <w:link w:val="ad"/>
    <w:uiPriority w:val="11"/>
    <w:semiHidden/>
    <w:rsid w:val="005D4250"/>
    <w:pPr>
      <w:numPr>
        <w:ilvl w:val="1"/>
      </w:numPr>
    </w:pPr>
    <w:rPr>
      <w:color w:val="51247A" w:themeColor="accent1"/>
      <w:sz w:val="28"/>
    </w:rPr>
  </w:style>
  <w:style w:type="character" w:customStyle="1" w:styleId="ad">
    <w:name w:val="副标题 字符"/>
    <w:basedOn w:val="a3"/>
    <w:link w:val="ac"/>
    <w:uiPriority w:val="11"/>
    <w:semiHidden/>
    <w:rsid w:val="0016241C"/>
    <w:rPr>
      <w:rFonts w:eastAsiaTheme="minorEastAsia"/>
      <w:color w:val="51247A" w:themeColor="accent1"/>
      <w:sz w:val="28"/>
    </w:rPr>
  </w:style>
  <w:style w:type="paragraph" w:styleId="TOC">
    <w:name w:val="TOC Heading"/>
    <w:basedOn w:val="a1"/>
    <w:next w:val="a1"/>
    <w:uiPriority w:val="39"/>
    <w:semiHidden/>
    <w:rsid w:val="00C474B7"/>
    <w:pPr>
      <w:spacing w:before="360" w:after="240"/>
    </w:pPr>
    <w:rPr>
      <w:color w:val="51247A" w:themeColor="accent1"/>
      <w:sz w:val="36"/>
    </w:rPr>
  </w:style>
  <w:style w:type="paragraph" w:styleId="TOC4">
    <w:name w:val="toc 4"/>
    <w:basedOn w:val="TOC1"/>
    <w:next w:val="a1"/>
    <w:uiPriority w:val="39"/>
    <w:semiHidden/>
    <w:rsid w:val="00670B05"/>
    <w:pPr>
      <w:tabs>
        <w:tab w:val="left" w:pos="851"/>
      </w:tabs>
      <w:ind w:left="851" w:hanging="851"/>
    </w:pPr>
  </w:style>
  <w:style w:type="paragraph" w:styleId="TOC5">
    <w:name w:val="toc 5"/>
    <w:basedOn w:val="TOC2"/>
    <w:next w:val="a1"/>
    <w:uiPriority w:val="39"/>
    <w:semiHidden/>
    <w:rsid w:val="00670B05"/>
    <w:pPr>
      <w:tabs>
        <w:tab w:val="left" w:pos="851"/>
      </w:tabs>
      <w:ind w:left="851" w:hanging="851"/>
    </w:pPr>
  </w:style>
  <w:style w:type="paragraph" w:styleId="TOC1">
    <w:name w:val="toc 1"/>
    <w:basedOn w:val="a1"/>
    <w:next w:val="a1"/>
    <w:uiPriority w:val="39"/>
    <w:semiHidden/>
    <w:rsid w:val="00B742E4"/>
    <w:pPr>
      <w:tabs>
        <w:tab w:val="right" w:leader="dot" w:pos="9639"/>
      </w:tabs>
      <w:spacing w:before="120" w:after="60"/>
    </w:pPr>
    <w:rPr>
      <w:b/>
    </w:rPr>
  </w:style>
  <w:style w:type="paragraph" w:styleId="TOC6">
    <w:name w:val="toc 6"/>
    <w:basedOn w:val="TOC3"/>
    <w:next w:val="a1"/>
    <w:uiPriority w:val="39"/>
    <w:semiHidden/>
    <w:rsid w:val="00670B05"/>
    <w:pPr>
      <w:tabs>
        <w:tab w:val="left" w:pos="851"/>
      </w:tabs>
      <w:ind w:left="851" w:hanging="851"/>
    </w:pPr>
  </w:style>
  <w:style w:type="paragraph" w:styleId="ae">
    <w:name w:val="Quote"/>
    <w:basedOn w:val="a2"/>
    <w:next w:val="a1"/>
    <w:link w:val="af"/>
    <w:uiPriority w:val="8"/>
    <w:rsid w:val="00A34437"/>
    <w:pPr>
      <w:spacing w:before="240" w:after="240"/>
      <w:ind w:left="567" w:right="567"/>
    </w:pPr>
    <w:rPr>
      <w:i/>
      <w:iCs/>
      <w:color w:val="51247A" w:themeColor="accent1"/>
    </w:rPr>
  </w:style>
  <w:style w:type="paragraph" w:styleId="TOC2">
    <w:name w:val="toc 2"/>
    <w:basedOn w:val="a1"/>
    <w:next w:val="a1"/>
    <w:uiPriority w:val="39"/>
    <w:semiHidden/>
    <w:rsid w:val="00B742E4"/>
    <w:pPr>
      <w:tabs>
        <w:tab w:val="right" w:leader="dot" w:pos="9639"/>
      </w:tabs>
      <w:spacing w:before="60" w:after="60"/>
    </w:pPr>
  </w:style>
  <w:style w:type="paragraph" w:styleId="TOC3">
    <w:name w:val="toc 3"/>
    <w:basedOn w:val="a1"/>
    <w:next w:val="a1"/>
    <w:uiPriority w:val="39"/>
    <w:semiHidden/>
    <w:rsid w:val="00B742E4"/>
    <w:pPr>
      <w:tabs>
        <w:tab w:val="right" w:leader="dot" w:pos="9639"/>
      </w:tabs>
      <w:spacing w:before="20" w:after="20"/>
    </w:pPr>
  </w:style>
  <w:style w:type="character" w:customStyle="1" w:styleId="af">
    <w:name w:val="引用 字符"/>
    <w:basedOn w:val="a3"/>
    <w:link w:val="ae"/>
    <w:uiPriority w:val="8"/>
    <w:rsid w:val="00A34437"/>
    <w:rPr>
      <w:i/>
      <w:iCs/>
      <w:color w:val="51247A" w:themeColor="accent1"/>
    </w:rPr>
  </w:style>
  <w:style w:type="paragraph" w:styleId="af0">
    <w:name w:val="footer"/>
    <w:basedOn w:val="a1"/>
    <w:link w:val="af1"/>
    <w:uiPriority w:val="99"/>
    <w:rsid w:val="0016241C"/>
    <w:pPr>
      <w:tabs>
        <w:tab w:val="left" w:pos="284"/>
      </w:tabs>
    </w:pPr>
    <w:rPr>
      <w:sz w:val="15"/>
    </w:rPr>
  </w:style>
  <w:style w:type="character" w:customStyle="1" w:styleId="af1">
    <w:name w:val="页脚 字符"/>
    <w:basedOn w:val="a3"/>
    <w:link w:val="af0"/>
    <w:uiPriority w:val="99"/>
    <w:rsid w:val="0016241C"/>
    <w:rPr>
      <w:sz w:val="15"/>
    </w:rPr>
  </w:style>
  <w:style w:type="paragraph" w:styleId="af2">
    <w:name w:val="header"/>
    <w:basedOn w:val="a1"/>
    <w:link w:val="af3"/>
    <w:uiPriority w:val="99"/>
    <w:rsid w:val="00C20C17"/>
    <w:rPr>
      <w:sz w:val="18"/>
    </w:rPr>
  </w:style>
  <w:style w:type="character" w:customStyle="1" w:styleId="af3">
    <w:name w:val="页眉 字符"/>
    <w:basedOn w:val="a3"/>
    <w:link w:val="af2"/>
    <w:uiPriority w:val="99"/>
    <w:rsid w:val="00C20C17"/>
    <w:rPr>
      <w:sz w:val="18"/>
    </w:rPr>
  </w:style>
  <w:style w:type="table" w:styleId="af4">
    <w:name w:val="Table Grid"/>
    <w:aliases w:val="Table No Border"/>
    <w:basedOn w:val="a4"/>
    <w:uiPriority w:val="39"/>
    <w:rsid w:val="00A34437"/>
    <w:pPr>
      <w:spacing w:after="0" w:line="240" w:lineRule="auto"/>
    </w:pPr>
    <w:tblPr>
      <w:tblCellMar>
        <w:left w:w="0" w:type="dxa"/>
        <w:right w:w="0" w:type="dxa"/>
      </w:tblCellMar>
    </w:tblPr>
  </w:style>
  <w:style w:type="table" w:customStyle="1" w:styleId="TableUQ">
    <w:name w:val="Table UQ"/>
    <w:basedOn w:val="a4"/>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a4"/>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a1"/>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a1"/>
    <w:next w:val="a2"/>
    <w:uiPriority w:val="12"/>
    <w:semiHidden/>
    <w:rsid w:val="005D4250"/>
    <w:rPr>
      <w:b/>
      <w:color w:val="51247A" w:themeColor="accent1"/>
      <w:sz w:val="28"/>
    </w:rPr>
  </w:style>
  <w:style w:type="paragraph" w:customStyle="1" w:styleId="AppendixH2">
    <w:name w:val="Appendix H2"/>
    <w:basedOn w:val="21"/>
    <w:next w:val="a2"/>
    <w:uiPriority w:val="14"/>
    <w:semiHidden/>
    <w:qFormat/>
    <w:rsid w:val="00C474B7"/>
    <w:pPr>
      <w:numPr>
        <w:ilvl w:val="1"/>
        <w:numId w:val="14"/>
      </w:numPr>
    </w:pPr>
  </w:style>
  <w:style w:type="paragraph" w:customStyle="1" w:styleId="AppendixH3">
    <w:name w:val="Appendix H3"/>
    <w:basedOn w:val="31"/>
    <w:next w:val="a2"/>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a1"/>
    <w:uiPriority w:val="39"/>
    <w:semiHidden/>
    <w:rsid w:val="00B742E4"/>
    <w:pPr>
      <w:tabs>
        <w:tab w:val="left" w:pos="1701"/>
      </w:tabs>
    </w:pPr>
  </w:style>
  <w:style w:type="paragraph" w:styleId="af5">
    <w:name w:val="table of figures"/>
    <w:basedOn w:val="a1"/>
    <w:next w:val="a1"/>
    <w:uiPriority w:val="99"/>
    <w:semiHidden/>
    <w:rsid w:val="00B742E4"/>
    <w:pPr>
      <w:tabs>
        <w:tab w:val="left" w:pos="1134"/>
        <w:tab w:val="right" w:leader="dot" w:pos="9628"/>
      </w:tabs>
      <w:spacing w:before="60" w:after="60"/>
      <w:ind w:left="1134" w:hanging="1134"/>
    </w:pPr>
  </w:style>
  <w:style w:type="character" w:styleId="af6">
    <w:name w:val="Hyperlink"/>
    <w:basedOn w:val="a3"/>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90">
    <w:name w:val="标题 9 字符"/>
    <w:aliases w:val="Appendix H11 字符"/>
    <w:basedOn w:val="a3"/>
    <w:link w:val="9"/>
    <w:uiPriority w:val="12"/>
    <w:semiHidden/>
    <w:rsid w:val="0016241C"/>
    <w:rPr>
      <w:b/>
      <w:iCs/>
      <w:color w:val="51247A" w:themeColor="accent1"/>
      <w:sz w:val="64"/>
      <w:szCs w:val="21"/>
    </w:rPr>
  </w:style>
  <w:style w:type="paragraph" w:styleId="af7">
    <w:name w:val="footnote text"/>
    <w:basedOn w:val="a1"/>
    <w:link w:val="af8"/>
    <w:uiPriority w:val="99"/>
    <w:rsid w:val="00B13955"/>
    <w:pPr>
      <w:tabs>
        <w:tab w:val="left" w:pos="284"/>
      </w:tabs>
      <w:ind w:left="284" w:hanging="284"/>
    </w:pPr>
    <w:rPr>
      <w:sz w:val="16"/>
      <w:szCs w:val="20"/>
    </w:rPr>
  </w:style>
  <w:style w:type="character" w:customStyle="1" w:styleId="af8">
    <w:name w:val="脚注文本 字符"/>
    <w:basedOn w:val="a3"/>
    <w:link w:val="af7"/>
    <w:uiPriority w:val="99"/>
    <w:rsid w:val="00B13955"/>
    <w:rPr>
      <w:sz w:val="16"/>
      <w:szCs w:val="20"/>
    </w:rPr>
  </w:style>
  <w:style w:type="character" w:styleId="af9">
    <w:name w:val="footnote reference"/>
    <w:basedOn w:val="a3"/>
    <w:uiPriority w:val="99"/>
    <w:semiHidden/>
    <w:rsid w:val="00C20C17"/>
    <w:rPr>
      <w:vertAlign w:val="superscript"/>
    </w:rPr>
  </w:style>
  <w:style w:type="character" w:styleId="afa">
    <w:name w:val="FollowedHyperlink"/>
    <w:basedOn w:val="a3"/>
    <w:uiPriority w:val="15"/>
    <w:rsid w:val="00670B05"/>
    <w:rPr>
      <w:color w:val="51247A" w:themeColor="followedHyperlink"/>
      <w:u w:val="single"/>
    </w:rPr>
  </w:style>
  <w:style w:type="paragraph" w:customStyle="1" w:styleId="DividerTitle">
    <w:name w:val="Divider Title"/>
    <w:basedOn w:val="a1"/>
    <w:uiPriority w:val="19"/>
    <w:semiHidden/>
    <w:qFormat/>
    <w:rsid w:val="00716942"/>
    <w:pPr>
      <w:spacing w:line="216" w:lineRule="auto"/>
    </w:pPr>
    <w:rPr>
      <w:color w:val="51247A" w:themeColor="accent1"/>
      <w:sz w:val="60"/>
    </w:rPr>
  </w:style>
  <w:style w:type="paragraph" w:customStyle="1" w:styleId="SectionTitleNumbered">
    <w:name w:val="Section Title Numbered"/>
    <w:basedOn w:val="a1"/>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a1"/>
    <w:uiPriority w:val="19"/>
    <w:semiHidden/>
    <w:qFormat/>
    <w:rsid w:val="004972A0"/>
    <w:pPr>
      <w:spacing w:line="252" w:lineRule="auto"/>
      <w:ind w:right="7795"/>
    </w:pPr>
    <w:rPr>
      <w:sz w:val="18"/>
    </w:rPr>
  </w:style>
  <w:style w:type="paragraph" w:customStyle="1" w:styleId="DividerSectionTitle">
    <w:name w:val="Divider Section Title"/>
    <w:basedOn w:val="a1"/>
    <w:uiPriority w:val="19"/>
    <w:semiHidden/>
    <w:qFormat/>
    <w:rsid w:val="00614669"/>
    <w:rPr>
      <w:b/>
      <w:color w:val="51247A" w:themeColor="accent1"/>
      <w:sz w:val="48"/>
    </w:rPr>
  </w:style>
  <w:style w:type="paragraph" w:customStyle="1" w:styleId="SectionNumberOnly">
    <w:name w:val="Section Number Only"/>
    <w:basedOn w:val="a1"/>
    <w:uiPriority w:val="19"/>
    <w:semiHidden/>
    <w:qFormat/>
    <w:rsid w:val="00614669"/>
    <w:pPr>
      <w:numPr>
        <w:ilvl w:val="1"/>
        <w:numId w:val="13"/>
      </w:numPr>
    </w:pPr>
    <w:rPr>
      <w:color w:val="E62645" w:themeColor="accent2"/>
      <w:sz w:val="72"/>
    </w:rPr>
  </w:style>
  <w:style w:type="character" w:styleId="afb">
    <w:name w:val="annotation reference"/>
    <w:basedOn w:val="a3"/>
    <w:uiPriority w:val="99"/>
    <w:semiHidden/>
    <w:unhideWhenUsed/>
    <w:rsid w:val="000B3E75"/>
    <w:rPr>
      <w:sz w:val="16"/>
      <w:szCs w:val="16"/>
    </w:rPr>
  </w:style>
  <w:style w:type="paragraph" w:styleId="afc">
    <w:name w:val="annotation text"/>
    <w:basedOn w:val="a1"/>
    <w:link w:val="afd"/>
    <w:uiPriority w:val="99"/>
    <w:unhideWhenUsed/>
    <w:rsid w:val="000B3E75"/>
    <w:rPr>
      <w:szCs w:val="20"/>
    </w:rPr>
  </w:style>
  <w:style w:type="character" w:customStyle="1" w:styleId="afd">
    <w:name w:val="批注文字 字符"/>
    <w:basedOn w:val="a3"/>
    <w:link w:val="afc"/>
    <w:uiPriority w:val="99"/>
    <w:rsid w:val="000B3E75"/>
    <w:rPr>
      <w:sz w:val="20"/>
      <w:szCs w:val="20"/>
    </w:rPr>
  </w:style>
  <w:style w:type="paragraph" w:styleId="afe">
    <w:name w:val="annotation subject"/>
    <w:basedOn w:val="afc"/>
    <w:next w:val="afc"/>
    <w:link w:val="aff"/>
    <w:uiPriority w:val="99"/>
    <w:semiHidden/>
    <w:unhideWhenUsed/>
    <w:rsid w:val="000B3E75"/>
    <w:rPr>
      <w:b/>
      <w:bCs/>
    </w:rPr>
  </w:style>
  <w:style w:type="character" w:customStyle="1" w:styleId="aff">
    <w:name w:val="批注主题 字符"/>
    <w:basedOn w:val="afd"/>
    <w:link w:val="afe"/>
    <w:uiPriority w:val="99"/>
    <w:semiHidden/>
    <w:rsid w:val="000B3E75"/>
    <w:rPr>
      <w:b/>
      <w:bCs/>
      <w:sz w:val="20"/>
      <w:szCs w:val="20"/>
    </w:rPr>
  </w:style>
  <w:style w:type="paragraph" w:styleId="aff0">
    <w:name w:val="Balloon Text"/>
    <w:basedOn w:val="a1"/>
    <w:link w:val="aff1"/>
    <w:uiPriority w:val="99"/>
    <w:semiHidden/>
    <w:unhideWhenUsed/>
    <w:rsid w:val="000B3E75"/>
    <w:rPr>
      <w:rFonts w:ascii="Segoe UI" w:hAnsi="Segoe UI" w:cs="Segoe UI"/>
      <w:sz w:val="18"/>
      <w:szCs w:val="18"/>
    </w:rPr>
  </w:style>
  <w:style w:type="character" w:customStyle="1" w:styleId="aff1">
    <w:name w:val="批注框文本 字符"/>
    <w:basedOn w:val="a3"/>
    <w:link w:val="aff0"/>
    <w:uiPriority w:val="99"/>
    <w:semiHidden/>
    <w:rsid w:val="000B3E75"/>
    <w:rPr>
      <w:rFonts w:ascii="Segoe UI" w:hAnsi="Segoe UI" w:cs="Segoe UI"/>
      <w:sz w:val="18"/>
      <w:szCs w:val="18"/>
    </w:rPr>
  </w:style>
  <w:style w:type="paragraph" w:customStyle="1" w:styleId="BackCoverDetails">
    <w:name w:val="Back Cover Details"/>
    <w:basedOn w:val="a1"/>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a3"/>
    <w:uiPriority w:val="99"/>
    <w:semiHidden/>
    <w:unhideWhenUsed/>
    <w:rsid w:val="00D32971"/>
    <w:rPr>
      <w:color w:val="605E5C"/>
      <w:shd w:val="clear" w:color="auto" w:fill="E1DFDD"/>
    </w:rPr>
  </w:style>
  <w:style w:type="paragraph" w:customStyle="1" w:styleId="ReferenceText">
    <w:name w:val="Reference Text"/>
    <w:basedOn w:val="a1"/>
    <w:uiPriority w:val="8"/>
    <w:qFormat/>
    <w:rsid w:val="006E71A4"/>
    <w:pPr>
      <w:spacing w:before="120" w:line="264" w:lineRule="auto"/>
      <w:ind w:left="425" w:hanging="425"/>
    </w:pPr>
    <w:rPr>
      <w:lang w:eastAsia="en-AU"/>
    </w:rPr>
  </w:style>
  <w:style w:type="paragraph" w:styleId="aff2">
    <w:name w:val="Revision"/>
    <w:hidden/>
    <w:uiPriority w:val="99"/>
    <w:semiHidden/>
    <w:rsid w:val="00C20DB9"/>
    <w:pPr>
      <w:spacing w:after="0" w:line="240" w:lineRule="auto"/>
    </w:pPr>
    <w:rPr>
      <w:sz w:val="20"/>
    </w:rPr>
  </w:style>
  <w:style w:type="character" w:styleId="aff3">
    <w:name w:val="Unresolved Mention"/>
    <w:basedOn w:val="a3"/>
    <w:uiPriority w:val="99"/>
    <w:semiHidden/>
    <w:unhideWhenUsed/>
    <w:rsid w:val="00F2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icies.uq.edu.au/document/view-current.php?id=12"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olicies.uq.edu.au/document/view-current.php?id=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licies.uq.edu.au/document/view-current.php?id=120" TargetMode="External"/><Relationship Id="rId5" Type="http://schemas.openxmlformats.org/officeDocument/2006/relationships/settings" Target="settings.xml"/><Relationship Id="rId15" Type="http://schemas.openxmlformats.org/officeDocument/2006/relationships/hyperlink" Target="https://research-support.uq.edu.au/research-support/ethics-integrity-compliance/contacts" TargetMode="External"/><Relationship Id="rId10" Type="http://schemas.openxmlformats.org/officeDocument/2006/relationships/hyperlink" Target="mailto:rti@uq.edu.au"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policies.uq.edu.au/document/view-current.php?id=120" TargetMode="External"/><Relationship Id="rId14" Type="http://schemas.openxmlformats.org/officeDocument/2006/relationships/hyperlink" Target="mailto:humanethics@research.uq.edu.a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B45DF6-0364-413B-97AD-48B5BF2C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C:\Users\User\Dropbox (kboodl)\kboodl Team Folder\_Clients\University of Queensland\UQ Letterhead template.dotx</Template>
  <TotalTime>21</TotalTime>
  <Pages>3</Pages>
  <Words>1569</Words>
  <Characters>8948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Yankun Yang</cp:lastModifiedBy>
  <cp:revision>7</cp:revision>
  <cp:lastPrinted>2025-08-03T22:19:00Z</cp:lastPrinted>
  <dcterms:created xsi:type="dcterms:W3CDTF">2025-08-08T01:35:00Z</dcterms:created>
  <dcterms:modified xsi:type="dcterms:W3CDTF">2026-09-20T07:49:00Z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