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EEF7290" w14:textId="77777777" w:rsidR="0032542B" w:rsidRDefault="00000000">
      <w:pPr>
        <w:pStyle w:val="Title"/>
      </w:pPr>
      <w:r>
        <w:t>Layer 1.2 Technical Check — Prototype Behaviour Sheet</w:t>
      </w:r>
    </w:p>
    <w:p w14:paraId="230ADD19" w14:textId="77777777" w:rsidR="0032542B" w:rsidRDefault="00000000">
      <w:r>
        <w:rPr>
          <w:i/>
          <w:sz w:val="20"/>
        </w:rPr>
        <w:t>Self-designed technical check required because the DECO6500 Toolbox does not provide a Layer 1.2 method.</w:t>
      </w:r>
    </w:p>
    <w:p w14:paraId="72D0D94D" w14:textId="77777777" w:rsidR="0032542B" w:rsidRDefault="00000000">
      <w:pPr>
        <w:pStyle w:val="Heading1"/>
      </w:pPr>
      <w:r>
        <w:t>Purpose</w:t>
      </w:r>
    </w:p>
    <w:p w14:paraId="512D5B47" w14:textId="77777777" w:rsidR="0032542B" w:rsidRDefault="00000000">
      <w:r>
        <w:t>Verify that the prototype behaves as intended before interpreting participant behaviour. Run this check before user sessions and repeat after any major prototype change.</w:t>
      </w:r>
    </w:p>
    <w:p w14:paraId="541399D2" w14:textId="77777777" w:rsidR="0032542B" w:rsidRDefault="00000000">
      <w:pPr>
        <w:pStyle w:val="Heading1"/>
      </w:pPr>
      <w:r>
        <w:t>Core test cases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7"/>
        <w:gridCol w:w="1343"/>
        <w:gridCol w:w="2250"/>
        <w:gridCol w:w="2610"/>
        <w:gridCol w:w="3150"/>
        <w:gridCol w:w="1224"/>
      </w:tblGrid>
      <w:tr w:rsidR="0032542B" w14:paraId="25B7972A" w14:textId="77777777" w:rsidTr="00F96DC7">
        <w:trPr>
          <w:jc w:val="center"/>
        </w:trPr>
        <w:tc>
          <w:tcPr>
            <w:tcW w:w="547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00DDC4" w14:textId="77777777" w:rsidR="0032542B" w:rsidRDefault="00000000" w:rsidP="00F96DC7">
            <w:pPr>
              <w:jc w:val="center"/>
            </w:pPr>
            <w:r>
              <w:rPr>
                <w:b/>
                <w:sz w:val="15"/>
              </w:rPr>
              <w:t>ID</w:t>
            </w:r>
          </w:p>
        </w:tc>
        <w:tc>
          <w:tcPr>
            <w:tcW w:w="1343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485ED4" w14:textId="77777777" w:rsidR="0032542B" w:rsidRDefault="00000000" w:rsidP="00F96DC7">
            <w:pPr>
              <w:jc w:val="center"/>
            </w:pPr>
            <w:r>
              <w:rPr>
                <w:b/>
                <w:sz w:val="15"/>
              </w:rPr>
              <w:t>Condition</w:t>
            </w:r>
          </w:p>
        </w:tc>
        <w:tc>
          <w:tcPr>
            <w:tcW w:w="2250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6AAE74" w14:textId="77777777" w:rsidR="0032542B" w:rsidRDefault="00000000" w:rsidP="00F96DC7">
            <w:pPr>
              <w:jc w:val="center"/>
            </w:pPr>
            <w:r>
              <w:rPr>
                <w:b/>
                <w:sz w:val="15"/>
              </w:rPr>
              <w:t>Input / action</w:t>
            </w:r>
          </w:p>
        </w:tc>
        <w:tc>
          <w:tcPr>
            <w:tcW w:w="2610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B35DE6" w14:textId="77777777" w:rsidR="0032542B" w:rsidRDefault="00000000" w:rsidP="00F96DC7">
            <w:pPr>
              <w:jc w:val="center"/>
            </w:pPr>
            <w:r>
              <w:rPr>
                <w:b/>
                <w:sz w:val="15"/>
              </w:rPr>
              <w:t>Expected behaviour</w:t>
            </w:r>
          </w:p>
        </w:tc>
        <w:tc>
          <w:tcPr>
            <w:tcW w:w="3150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261E85" w14:textId="77777777" w:rsidR="0032542B" w:rsidRDefault="00000000" w:rsidP="00F96DC7">
            <w:pPr>
              <w:jc w:val="center"/>
            </w:pPr>
            <w:r>
              <w:rPr>
                <w:b/>
                <w:sz w:val="15"/>
              </w:rPr>
              <w:t>Actual behaviour</w:t>
            </w:r>
          </w:p>
        </w:tc>
        <w:tc>
          <w:tcPr>
            <w:tcW w:w="122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6D7F41" w14:textId="77777777" w:rsidR="0032542B" w:rsidRDefault="00000000" w:rsidP="00F96DC7">
            <w:pPr>
              <w:jc w:val="center"/>
            </w:pPr>
            <w:r>
              <w:rPr>
                <w:b/>
                <w:sz w:val="15"/>
              </w:rPr>
              <w:t>Result</w:t>
            </w:r>
          </w:p>
        </w:tc>
      </w:tr>
      <w:tr w:rsidR="0032542B" w14:paraId="58B51E23" w14:textId="77777777" w:rsidTr="00F96DC7">
        <w:trPr>
          <w:jc w:val="center"/>
        </w:trPr>
        <w:tc>
          <w:tcPr>
            <w:tcW w:w="5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2EE2BA" w14:textId="77777777" w:rsidR="0032542B" w:rsidRDefault="00000000" w:rsidP="00F96DC7">
            <w:pPr>
              <w:jc w:val="center"/>
            </w:pPr>
            <w:r>
              <w:rPr>
                <w:sz w:val="15"/>
              </w:rPr>
              <w:t>TC01</w:t>
            </w:r>
          </w:p>
        </w:tc>
        <w:tc>
          <w:tcPr>
            <w:tcW w:w="134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BCC374" w14:textId="77777777" w:rsidR="0032542B" w:rsidRDefault="00000000" w:rsidP="00F96DC7">
            <w:pPr>
              <w:jc w:val="center"/>
            </w:pPr>
            <w:r>
              <w:rPr>
                <w:sz w:val="15"/>
              </w:rPr>
              <w:t>Meaningful delay</w:t>
            </w:r>
          </w:p>
        </w:tc>
        <w:tc>
          <w:tcPr>
            <w:tcW w:w="22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A2F05D" w14:textId="77777777" w:rsidR="0032542B" w:rsidRDefault="00000000" w:rsidP="00F96DC7">
            <w:pPr>
              <w:jc w:val="center"/>
            </w:pPr>
            <w:r>
              <w:rPr>
                <w:sz w:val="15"/>
              </w:rPr>
              <w:t>Simulate a delay that causes a missed connection or substantial arrival change.</w:t>
            </w:r>
          </w:p>
        </w:tc>
        <w:tc>
          <w:tcPr>
            <w:tcW w:w="261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EBF49B" w14:textId="77777777" w:rsidR="0032542B" w:rsidRDefault="00000000" w:rsidP="00F96DC7">
            <w:pPr>
              <w:jc w:val="center"/>
            </w:pPr>
            <w:r>
              <w:rPr>
                <w:sz w:val="15"/>
              </w:rPr>
              <w:t>Status updates; personal journey impact is shown; viable alternatives/recommendation update.</w:t>
            </w:r>
          </w:p>
        </w:tc>
        <w:tc>
          <w:tcPr>
            <w:tcW w:w="31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13A977" w14:textId="77777777" w:rsidR="0032542B" w:rsidRDefault="0032542B" w:rsidP="00F96DC7">
            <w:pPr>
              <w:jc w:val="center"/>
            </w:pPr>
          </w:p>
        </w:tc>
        <w:tc>
          <w:tcPr>
            <w:tcW w:w="12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58F4D2" w14:textId="07BF13DF" w:rsidR="0032542B" w:rsidRDefault="00F96DC7" w:rsidP="00F96DC7">
            <w:pPr>
              <w:jc w:val="center"/>
            </w:pPr>
            <w:r>
              <w:rPr>
                <w:sz w:val="17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— Select —"/>
                    <w:listEntry w:val="Pass"/>
                    <w:listEntry w:val="Fail"/>
                  </w:ddList>
                </w:ffData>
              </w:fldChar>
            </w:r>
            <w:r>
              <w:rPr>
                <w:sz w:val="17"/>
              </w:rPr>
              <w:instrText xml:space="preserve"> FORMDROPDOWN </w:instrText>
            </w:r>
            <w:r>
              <w:rPr>
                <w:sz w:val="17"/>
              </w:rPr>
            </w:r>
            <w:r>
              <w:rPr>
                <w:sz w:val="17"/>
              </w:rPr>
              <w:fldChar w:fldCharType="separate"/>
            </w:r>
            <w:r>
              <w:rPr>
                <w:sz w:val="17"/>
              </w:rPr>
              <w:fldChar w:fldCharType="end"/>
            </w:r>
          </w:p>
        </w:tc>
      </w:tr>
      <w:tr w:rsidR="0032542B" w14:paraId="60040234" w14:textId="77777777" w:rsidTr="00F96DC7">
        <w:trPr>
          <w:jc w:val="center"/>
        </w:trPr>
        <w:tc>
          <w:tcPr>
            <w:tcW w:w="5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521CAD" w14:textId="77777777" w:rsidR="0032542B" w:rsidRDefault="00000000" w:rsidP="00F96DC7">
            <w:pPr>
              <w:jc w:val="center"/>
            </w:pPr>
            <w:r>
              <w:rPr>
                <w:sz w:val="15"/>
              </w:rPr>
              <w:t>TC02</w:t>
            </w:r>
          </w:p>
        </w:tc>
        <w:tc>
          <w:tcPr>
            <w:tcW w:w="134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22EB44" w14:textId="77777777" w:rsidR="0032542B" w:rsidRDefault="00000000" w:rsidP="00F96DC7">
            <w:pPr>
              <w:jc w:val="center"/>
            </w:pPr>
            <w:r>
              <w:rPr>
                <w:sz w:val="15"/>
              </w:rPr>
              <w:t>Minor delay, no meaningful impact</w:t>
            </w:r>
          </w:p>
        </w:tc>
        <w:tc>
          <w:tcPr>
            <w:tcW w:w="22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A8886A" w14:textId="77777777" w:rsidR="0032542B" w:rsidRDefault="00000000" w:rsidP="00F96DC7">
            <w:pPr>
              <w:jc w:val="center"/>
            </w:pPr>
            <w:r>
              <w:rPr>
                <w:sz w:val="15"/>
              </w:rPr>
              <w:t>Simulate a small delay that does not affect the rest of the journey.</w:t>
            </w:r>
          </w:p>
        </w:tc>
        <w:tc>
          <w:tcPr>
            <w:tcW w:w="261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8615E3" w14:textId="77777777" w:rsidR="0032542B" w:rsidRDefault="00000000" w:rsidP="00F96DC7">
            <w:pPr>
              <w:jc w:val="center"/>
            </w:pPr>
            <w:r>
              <w:rPr>
                <w:sz w:val="15"/>
              </w:rPr>
              <w:t>System indicates that the journey remains viable / no change is required; does not create unnecessary rerouting.</w:t>
            </w:r>
          </w:p>
        </w:tc>
        <w:tc>
          <w:tcPr>
            <w:tcW w:w="31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0274F7" w14:textId="77777777" w:rsidR="0032542B" w:rsidRDefault="0032542B" w:rsidP="00F96DC7">
            <w:pPr>
              <w:jc w:val="center"/>
            </w:pPr>
          </w:p>
        </w:tc>
        <w:tc>
          <w:tcPr>
            <w:tcW w:w="12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4DF6DC" w14:textId="53B4354A" w:rsidR="0032542B" w:rsidRDefault="00F96DC7" w:rsidP="00F96DC7">
            <w:pPr>
              <w:jc w:val="center"/>
            </w:pPr>
            <w:r>
              <w:rPr>
                <w:sz w:val="17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— Select —"/>
                    <w:listEntry w:val="Pass"/>
                    <w:listEntry w:val="Fail"/>
                  </w:ddList>
                </w:ffData>
              </w:fldChar>
            </w:r>
            <w:r>
              <w:rPr>
                <w:sz w:val="17"/>
              </w:rPr>
              <w:instrText xml:space="preserve"> FORMDROPDOWN </w:instrText>
            </w:r>
            <w:r>
              <w:rPr>
                <w:sz w:val="17"/>
              </w:rPr>
            </w:r>
            <w:r>
              <w:rPr>
                <w:sz w:val="17"/>
              </w:rPr>
              <w:fldChar w:fldCharType="separate"/>
            </w:r>
            <w:r>
              <w:rPr>
                <w:sz w:val="17"/>
              </w:rPr>
              <w:fldChar w:fldCharType="end"/>
            </w:r>
          </w:p>
        </w:tc>
      </w:tr>
      <w:tr w:rsidR="0032542B" w14:paraId="5C4A9427" w14:textId="77777777" w:rsidTr="00F96DC7">
        <w:trPr>
          <w:jc w:val="center"/>
        </w:trPr>
        <w:tc>
          <w:tcPr>
            <w:tcW w:w="5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D56C25" w14:textId="77777777" w:rsidR="0032542B" w:rsidRDefault="00000000" w:rsidP="00F96DC7">
            <w:pPr>
              <w:jc w:val="center"/>
            </w:pPr>
            <w:r>
              <w:rPr>
                <w:sz w:val="15"/>
              </w:rPr>
              <w:t>TC03</w:t>
            </w:r>
          </w:p>
        </w:tc>
        <w:tc>
          <w:tcPr>
            <w:tcW w:w="134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A28674" w14:textId="77777777" w:rsidR="0032542B" w:rsidRDefault="00000000" w:rsidP="00F96DC7">
            <w:pPr>
              <w:jc w:val="center"/>
            </w:pPr>
            <w:r>
              <w:rPr>
                <w:sz w:val="15"/>
              </w:rPr>
              <w:t>Early service</w:t>
            </w:r>
          </w:p>
        </w:tc>
        <w:tc>
          <w:tcPr>
            <w:tcW w:w="22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0D0721" w14:textId="77777777" w:rsidR="0032542B" w:rsidRDefault="00000000" w:rsidP="00F96DC7">
            <w:pPr>
              <w:jc w:val="center"/>
            </w:pPr>
            <w:r>
              <w:rPr>
                <w:sz w:val="15"/>
              </w:rPr>
              <w:t>Simulate an early service that may create risk of missing the service.</w:t>
            </w:r>
          </w:p>
        </w:tc>
        <w:tc>
          <w:tcPr>
            <w:tcW w:w="261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D7418D" w14:textId="77777777" w:rsidR="0032542B" w:rsidRDefault="00000000" w:rsidP="00F96DC7">
            <w:pPr>
              <w:jc w:val="center"/>
            </w:pPr>
            <w:r>
              <w:rPr>
                <w:sz w:val="15"/>
              </w:rPr>
              <w:t>Status and journey impact update correctly; relevant action is presented.</w:t>
            </w:r>
          </w:p>
        </w:tc>
        <w:tc>
          <w:tcPr>
            <w:tcW w:w="31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FA796A" w14:textId="77777777" w:rsidR="0032542B" w:rsidRDefault="0032542B" w:rsidP="00F96DC7">
            <w:pPr>
              <w:jc w:val="center"/>
            </w:pPr>
          </w:p>
        </w:tc>
        <w:tc>
          <w:tcPr>
            <w:tcW w:w="12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10C461" w14:textId="50C5A49C" w:rsidR="0032542B" w:rsidRDefault="00F96DC7" w:rsidP="00F96DC7">
            <w:pPr>
              <w:jc w:val="center"/>
            </w:pPr>
            <w:r>
              <w:rPr>
                <w:sz w:val="17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— Select —"/>
                    <w:listEntry w:val="Pass"/>
                    <w:listEntry w:val="Fail"/>
                  </w:ddList>
                </w:ffData>
              </w:fldChar>
            </w:r>
            <w:r>
              <w:rPr>
                <w:sz w:val="17"/>
              </w:rPr>
              <w:instrText xml:space="preserve"> FORMDROPDOWN </w:instrText>
            </w:r>
            <w:r>
              <w:rPr>
                <w:sz w:val="17"/>
              </w:rPr>
            </w:r>
            <w:r>
              <w:rPr>
                <w:sz w:val="17"/>
              </w:rPr>
              <w:fldChar w:fldCharType="separate"/>
            </w:r>
            <w:r>
              <w:rPr>
                <w:sz w:val="17"/>
              </w:rPr>
              <w:fldChar w:fldCharType="end"/>
            </w:r>
          </w:p>
        </w:tc>
      </w:tr>
      <w:tr w:rsidR="0032542B" w14:paraId="3F4A660C" w14:textId="77777777" w:rsidTr="00F96DC7">
        <w:trPr>
          <w:jc w:val="center"/>
        </w:trPr>
        <w:tc>
          <w:tcPr>
            <w:tcW w:w="5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2290FB" w14:textId="77777777" w:rsidR="0032542B" w:rsidRDefault="00000000" w:rsidP="00F96DC7">
            <w:pPr>
              <w:jc w:val="center"/>
            </w:pPr>
            <w:r>
              <w:rPr>
                <w:sz w:val="15"/>
              </w:rPr>
              <w:t>TC04</w:t>
            </w:r>
          </w:p>
        </w:tc>
        <w:tc>
          <w:tcPr>
            <w:tcW w:w="134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20CDD8" w14:textId="77777777" w:rsidR="0032542B" w:rsidRDefault="00000000" w:rsidP="00F96DC7">
            <w:pPr>
              <w:jc w:val="center"/>
            </w:pPr>
            <w:r>
              <w:rPr>
                <w:sz w:val="15"/>
              </w:rPr>
              <w:t>Cancellation / major change</w:t>
            </w:r>
          </w:p>
        </w:tc>
        <w:tc>
          <w:tcPr>
            <w:tcW w:w="22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859715" w14:textId="77777777" w:rsidR="0032542B" w:rsidRDefault="00000000" w:rsidP="00F96DC7">
            <w:pPr>
              <w:jc w:val="center"/>
            </w:pPr>
            <w:r>
              <w:rPr>
                <w:sz w:val="15"/>
              </w:rPr>
              <w:t>Simulate cancellation or route/service change.</w:t>
            </w:r>
          </w:p>
        </w:tc>
        <w:tc>
          <w:tcPr>
            <w:tcW w:w="261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01E2A3" w14:textId="77777777" w:rsidR="0032542B" w:rsidRDefault="00000000" w:rsidP="00F96DC7">
            <w:pPr>
              <w:jc w:val="center"/>
            </w:pPr>
            <w:r>
              <w:rPr>
                <w:sz w:val="15"/>
              </w:rPr>
              <w:t>Original plan is marked invalid or disrupted; alternatives are presented.</w:t>
            </w:r>
          </w:p>
        </w:tc>
        <w:tc>
          <w:tcPr>
            <w:tcW w:w="31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60512B" w14:textId="77777777" w:rsidR="0032542B" w:rsidRDefault="0032542B" w:rsidP="00F96DC7">
            <w:pPr>
              <w:jc w:val="center"/>
            </w:pPr>
          </w:p>
        </w:tc>
        <w:tc>
          <w:tcPr>
            <w:tcW w:w="12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16C32C" w14:textId="090D6A6E" w:rsidR="0032542B" w:rsidRDefault="00F96DC7" w:rsidP="00F96DC7">
            <w:pPr>
              <w:jc w:val="center"/>
            </w:pPr>
            <w:r>
              <w:rPr>
                <w:sz w:val="17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— Select —"/>
                    <w:listEntry w:val="Pass"/>
                    <w:listEntry w:val="Fail"/>
                  </w:ddList>
                </w:ffData>
              </w:fldChar>
            </w:r>
            <w:r>
              <w:rPr>
                <w:sz w:val="17"/>
              </w:rPr>
              <w:instrText xml:space="preserve"> FORMDROPDOWN </w:instrText>
            </w:r>
            <w:r>
              <w:rPr>
                <w:sz w:val="17"/>
              </w:rPr>
            </w:r>
            <w:r>
              <w:rPr>
                <w:sz w:val="17"/>
              </w:rPr>
              <w:fldChar w:fldCharType="separate"/>
            </w:r>
            <w:r>
              <w:rPr>
                <w:sz w:val="17"/>
              </w:rPr>
              <w:fldChar w:fldCharType="end"/>
            </w:r>
          </w:p>
        </w:tc>
      </w:tr>
      <w:tr w:rsidR="0032542B" w14:paraId="00F773E2" w14:textId="77777777" w:rsidTr="00F96DC7">
        <w:trPr>
          <w:jc w:val="center"/>
        </w:trPr>
        <w:tc>
          <w:tcPr>
            <w:tcW w:w="5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39A5F7" w14:textId="77777777" w:rsidR="0032542B" w:rsidRDefault="00000000" w:rsidP="00F96DC7">
            <w:pPr>
              <w:jc w:val="center"/>
            </w:pPr>
            <w:r>
              <w:rPr>
                <w:sz w:val="15"/>
              </w:rPr>
              <w:t>TC05</w:t>
            </w:r>
          </w:p>
        </w:tc>
        <w:tc>
          <w:tcPr>
            <w:tcW w:w="134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A0B2C5" w14:textId="77777777" w:rsidR="0032542B" w:rsidRDefault="00000000" w:rsidP="00F96DC7">
            <w:pPr>
              <w:jc w:val="center"/>
            </w:pPr>
            <w:r>
              <w:rPr>
                <w:sz w:val="15"/>
              </w:rPr>
              <w:t>Alternative becomes preferable</w:t>
            </w:r>
          </w:p>
        </w:tc>
        <w:tc>
          <w:tcPr>
            <w:tcW w:w="22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F718B0" w14:textId="77777777" w:rsidR="0032542B" w:rsidRDefault="00000000" w:rsidP="00F96DC7">
            <w:pPr>
              <w:jc w:val="center"/>
            </w:pPr>
            <w:r>
              <w:rPr>
                <w:sz w:val="15"/>
              </w:rPr>
              <w:t>Change conditions so an alternative is now better than the current route.</w:t>
            </w:r>
          </w:p>
        </w:tc>
        <w:tc>
          <w:tcPr>
            <w:tcW w:w="261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7B1213" w14:textId="77777777" w:rsidR="0032542B" w:rsidRDefault="00000000" w:rsidP="00F96DC7">
            <w:pPr>
              <w:jc w:val="center"/>
            </w:pPr>
            <w:r>
              <w:rPr>
                <w:sz w:val="15"/>
              </w:rPr>
              <w:t>Comparison values and recommendation update consistently.</w:t>
            </w:r>
          </w:p>
        </w:tc>
        <w:tc>
          <w:tcPr>
            <w:tcW w:w="31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711939" w14:textId="77777777" w:rsidR="0032542B" w:rsidRDefault="0032542B" w:rsidP="00F96DC7">
            <w:pPr>
              <w:jc w:val="center"/>
            </w:pPr>
          </w:p>
        </w:tc>
        <w:tc>
          <w:tcPr>
            <w:tcW w:w="12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E193FE" w14:textId="6239CA55" w:rsidR="0032542B" w:rsidRDefault="00F96DC7" w:rsidP="00F96DC7">
            <w:pPr>
              <w:jc w:val="center"/>
            </w:pPr>
            <w:r>
              <w:rPr>
                <w:sz w:val="17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— Select —"/>
                    <w:listEntry w:val="Pass"/>
                    <w:listEntry w:val="Fail"/>
                  </w:ddList>
                </w:ffData>
              </w:fldChar>
            </w:r>
            <w:r>
              <w:rPr>
                <w:sz w:val="17"/>
              </w:rPr>
              <w:instrText xml:space="preserve"> FORMDROPDOWN </w:instrText>
            </w:r>
            <w:r>
              <w:rPr>
                <w:sz w:val="17"/>
              </w:rPr>
            </w:r>
            <w:r>
              <w:rPr>
                <w:sz w:val="17"/>
              </w:rPr>
              <w:fldChar w:fldCharType="separate"/>
            </w:r>
            <w:r>
              <w:rPr>
                <w:sz w:val="17"/>
              </w:rPr>
              <w:fldChar w:fldCharType="end"/>
            </w:r>
          </w:p>
        </w:tc>
      </w:tr>
      <w:tr w:rsidR="0032542B" w14:paraId="74B28755" w14:textId="77777777" w:rsidTr="00F96DC7">
        <w:trPr>
          <w:jc w:val="center"/>
        </w:trPr>
        <w:tc>
          <w:tcPr>
            <w:tcW w:w="5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255B47" w14:textId="77777777" w:rsidR="0032542B" w:rsidRDefault="00000000" w:rsidP="00F96DC7">
            <w:pPr>
              <w:jc w:val="center"/>
            </w:pPr>
            <w:r>
              <w:rPr>
                <w:sz w:val="15"/>
              </w:rPr>
              <w:t>TC06</w:t>
            </w:r>
          </w:p>
        </w:tc>
        <w:tc>
          <w:tcPr>
            <w:tcW w:w="134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2B72C9" w14:textId="77777777" w:rsidR="0032542B" w:rsidRDefault="00000000" w:rsidP="00F96DC7">
            <w:pPr>
              <w:jc w:val="center"/>
            </w:pPr>
            <w:r>
              <w:rPr>
                <w:sz w:val="15"/>
              </w:rPr>
              <w:t>Current route remains best</w:t>
            </w:r>
          </w:p>
        </w:tc>
        <w:tc>
          <w:tcPr>
            <w:tcW w:w="22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DF4CA5" w14:textId="77777777" w:rsidR="0032542B" w:rsidRDefault="00000000" w:rsidP="00F96DC7">
            <w:pPr>
              <w:jc w:val="center"/>
            </w:pPr>
            <w:r>
              <w:rPr>
                <w:sz w:val="15"/>
              </w:rPr>
              <w:t>Change conditions but keep current route as the best option.</w:t>
            </w:r>
          </w:p>
        </w:tc>
        <w:tc>
          <w:tcPr>
            <w:tcW w:w="261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8C19F0" w14:textId="77777777" w:rsidR="0032542B" w:rsidRDefault="00000000" w:rsidP="00F96DC7">
            <w:pPr>
              <w:jc w:val="center"/>
            </w:pPr>
            <w:r>
              <w:rPr>
                <w:sz w:val="15"/>
              </w:rPr>
              <w:t>System recommends staying / makes clear that switching is unnecessary.</w:t>
            </w:r>
          </w:p>
        </w:tc>
        <w:tc>
          <w:tcPr>
            <w:tcW w:w="31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CBF307" w14:textId="77777777" w:rsidR="0032542B" w:rsidRDefault="0032542B" w:rsidP="00F96DC7">
            <w:pPr>
              <w:jc w:val="center"/>
            </w:pPr>
          </w:p>
        </w:tc>
        <w:tc>
          <w:tcPr>
            <w:tcW w:w="12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3725D1" w14:textId="41DCFE20" w:rsidR="0032542B" w:rsidRDefault="00F96DC7" w:rsidP="00F96DC7">
            <w:pPr>
              <w:jc w:val="center"/>
            </w:pPr>
            <w:r>
              <w:rPr>
                <w:sz w:val="17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— Select —"/>
                    <w:listEntry w:val="Pass"/>
                    <w:listEntry w:val="Fail"/>
                  </w:ddList>
                </w:ffData>
              </w:fldChar>
            </w:r>
            <w:r>
              <w:rPr>
                <w:sz w:val="17"/>
              </w:rPr>
              <w:instrText xml:space="preserve"> FORMDROPDOWN </w:instrText>
            </w:r>
            <w:r>
              <w:rPr>
                <w:sz w:val="17"/>
              </w:rPr>
            </w:r>
            <w:r>
              <w:rPr>
                <w:sz w:val="17"/>
              </w:rPr>
              <w:fldChar w:fldCharType="separate"/>
            </w:r>
            <w:r>
              <w:rPr>
                <w:sz w:val="17"/>
              </w:rPr>
              <w:fldChar w:fldCharType="end"/>
            </w:r>
          </w:p>
        </w:tc>
      </w:tr>
      <w:tr w:rsidR="0032542B" w14:paraId="7F617D1F" w14:textId="77777777" w:rsidTr="00F96DC7">
        <w:trPr>
          <w:jc w:val="center"/>
        </w:trPr>
        <w:tc>
          <w:tcPr>
            <w:tcW w:w="5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FEC1DC" w14:textId="77777777" w:rsidR="0032542B" w:rsidRDefault="00000000" w:rsidP="00F96DC7">
            <w:pPr>
              <w:jc w:val="center"/>
            </w:pPr>
            <w:r>
              <w:rPr>
                <w:sz w:val="15"/>
              </w:rPr>
              <w:t>TC07</w:t>
            </w:r>
          </w:p>
        </w:tc>
        <w:tc>
          <w:tcPr>
            <w:tcW w:w="134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600A08" w14:textId="77777777" w:rsidR="0032542B" w:rsidRDefault="00000000" w:rsidP="00F96DC7">
            <w:pPr>
              <w:jc w:val="center"/>
            </w:pPr>
            <w:r>
              <w:rPr>
                <w:sz w:val="15"/>
              </w:rPr>
              <w:t>Return to normal</w:t>
            </w:r>
          </w:p>
        </w:tc>
        <w:tc>
          <w:tcPr>
            <w:tcW w:w="22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6DD183" w14:textId="77777777" w:rsidR="0032542B" w:rsidRDefault="00000000" w:rsidP="00F96DC7">
            <w:pPr>
              <w:jc w:val="center"/>
            </w:pPr>
            <w:r>
              <w:rPr>
                <w:sz w:val="15"/>
              </w:rPr>
              <w:t>Restore normal conditions.</w:t>
            </w:r>
          </w:p>
        </w:tc>
        <w:tc>
          <w:tcPr>
            <w:tcW w:w="261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0B6B21" w14:textId="77777777" w:rsidR="0032542B" w:rsidRDefault="00000000" w:rsidP="00F96DC7">
            <w:pPr>
              <w:jc w:val="center"/>
            </w:pPr>
            <w:r>
              <w:rPr>
                <w:sz w:val="15"/>
              </w:rPr>
              <w:t>Disruption state is cleared or reduced appropriately; stale warnings do not remain.</w:t>
            </w:r>
          </w:p>
        </w:tc>
        <w:tc>
          <w:tcPr>
            <w:tcW w:w="31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1990F9" w14:textId="77777777" w:rsidR="0032542B" w:rsidRDefault="0032542B" w:rsidP="00F96DC7">
            <w:pPr>
              <w:jc w:val="center"/>
            </w:pPr>
          </w:p>
        </w:tc>
        <w:tc>
          <w:tcPr>
            <w:tcW w:w="12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DBA54E" w14:textId="6D9676D7" w:rsidR="0032542B" w:rsidRDefault="00F96DC7" w:rsidP="00F96DC7">
            <w:pPr>
              <w:jc w:val="center"/>
            </w:pPr>
            <w:r>
              <w:rPr>
                <w:sz w:val="17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— Select —"/>
                    <w:listEntry w:val="Pass"/>
                    <w:listEntry w:val="Fail"/>
                  </w:ddList>
                </w:ffData>
              </w:fldChar>
            </w:r>
            <w:r>
              <w:rPr>
                <w:sz w:val="17"/>
              </w:rPr>
              <w:instrText xml:space="preserve"> FORMDROPDOWN </w:instrText>
            </w:r>
            <w:r>
              <w:rPr>
                <w:sz w:val="17"/>
              </w:rPr>
            </w:r>
            <w:r>
              <w:rPr>
                <w:sz w:val="17"/>
              </w:rPr>
              <w:fldChar w:fldCharType="separate"/>
            </w:r>
            <w:r>
              <w:rPr>
                <w:sz w:val="17"/>
              </w:rPr>
              <w:fldChar w:fldCharType="end"/>
            </w:r>
          </w:p>
        </w:tc>
      </w:tr>
      <w:tr w:rsidR="0032542B" w14:paraId="3B5024FD" w14:textId="77777777" w:rsidTr="00F96DC7">
        <w:trPr>
          <w:jc w:val="center"/>
        </w:trPr>
        <w:tc>
          <w:tcPr>
            <w:tcW w:w="5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09FBA8" w14:textId="77777777" w:rsidR="0032542B" w:rsidRDefault="00000000" w:rsidP="00F96DC7">
            <w:pPr>
              <w:jc w:val="center"/>
            </w:pPr>
            <w:r>
              <w:rPr>
                <w:sz w:val="15"/>
              </w:rPr>
              <w:t>TC08</w:t>
            </w:r>
          </w:p>
        </w:tc>
        <w:tc>
          <w:tcPr>
            <w:tcW w:w="134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083D5D" w14:textId="77777777" w:rsidR="0032542B" w:rsidRDefault="00000000" w:rsidP="00F96DC7">
            <w:pPr>
              <w:jc w:val="center"/>
            </w:pPr>
            <w:r>
              <w:rPr>
                <w:sz w:val="15"/>
              </w:rPr>
              <w:t>Missing / unexpected input</w:t>
            </w:r>
          </w:p>
        </w:tc>
        <w:tc>
          <w:tcPr>
            <w:tcW w:w="22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26F0C0" w14:textId="77777777" w:rsidR="0032542B" w:rsidRDefault="00000000" w:rsidP="00F96DC7">
            <w:pPr>
              <w:jc w:val="center"/>
            </w:pPr>
            <w:r>
              <w:rPr>
                <w:sz w:val="15"/>
              </w:rPr>
              <w:t>Remove or corrupt one simulated input where feasible.</w:t>
            </w:r>
          </w:p>
        </w:tc>
        <w:tc>
          <w:tcPr>
            <w:tcW w:w="261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EED908" w14:textId="77777777" w:rsidR="0032542B" w:rsidRDefault="00000000" w:rsidP="00F96DC7">
            <w:pPr>
              <w:jc w:val="center"/>
            </w:pPr>
            <w:r>
              <w:rPr>
                <w:sz w:val="15"/>
              </w:rPr>
              <w:t>Prototype fails safely; missing information is visible rather than silently producing a misleading recommendation.</w:t>
            </w:r>
          </w:p>
        </w:tc>
        <w:tc>
          <w:tcPr>
            <w:tcW w:w="31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08D54E" w14:textId="77777777" w:rsidR="0032542B" w:rsidRDefault="0032542B" w:rsidP="00F96DC7">
            <w:pPr>
              <w:jc w:val="center"/>
            </w:pPr>
          </w:p>
        </w:tc>
        <w:tc>
          <w:tcPr>
            <w:tcW w:w="12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EC0387" w14:textId="5B6FC25C" w:rsidR="0032542B" w:rsidRDefault="00F96DC7" w:rsidP="00F96DC7">
            <w:pPr>
              <w:jc w:val="center"/>
            </w:pPr>
            <w:r>
              <w:rPr>
                <w:sz w:val="17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— Select —"/>
                    <w:listEntry w:val="Pass"/>
                    <w:listEntry w:val="Fail"/>
                  </w:ddList>
                </w:ffData>
              </w:fldChar>
            </w:r>
            <w:r>
              <w:rPr>
                <w:sz w:val="17"/>
              </w:rPr>
              <w:instrText xml:space="preserve"> FORMDROPDOWN </w:instrText>
            </w:r>
            <w:r>
              <w:rPr>
                <w:sz w:val="17"/>
              </w:rPr>
            </w:r>
            <w:r>
              <w:rPr>
                <w:sz w:val="17"/>
              </w:rPr>
              <w:fldChar w:fldCharType="separate"/>
            </w:r>
            <w:r>
              <w:rPr>
                <w:sz w:val="17"/>
              </w:rPr>
              <w:fldChar w:fldCharType="end"/>
            </w:r>
          </w:p>
        </w:tc>
      </w:tr>
    </w:tbl>
    <w:p w14:paraId="0CA7DAAD" w14:textId="77777777" w:rsidR="0032542B" w:rsidRDefault="00000000">
      <w:pPr>
        <w:pStyle w:val="Heading1"/>
      </w:pPr>
      <w:r>
        <w:t>Failure visibility and limits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6444"/>
      </w:tblGrid>
      <w:tr w:rsidR="0032542B" w14:paraId="09E2AA43" w14:textId="77777777" w:rsidTr="00F96DC7">
        <w:trPr>
          <w:jc w:val="center"/>
        </w:trPr>
        <w:tc>
          <w:tcPr>
            <w:tcW w:w="4680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7CCD61" w14:textId="77777777" w:rsidR="0032542B" w:rsidRDefault="00000000">
            <w:r>
              <w:rPr>
                <w:b/>
                <w:sz w:val="18"/>
              </w:rPr>
              <w:t>Check</w:t>
            </w:r>
          </w:p>
        </w:tc>
        <w:tc>
          <w:tcPr>
            <w:tcW w:w="644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DFD45C" w14:textId="77777777" w:rsidR="0032542B" w:rsidRDefault="00000000">
            <w:r>
              <w:rPr>
                <w:b/>
                <w:sz w:val="18"/>
              </w:rPr>
              <w:t>Record</w:t>
            </w:r>
          </w:p>
        </w:tc>
      </w:tr>
      <w:tr w:rsidR="0032542B" w14:paraId="1E6C6006" w14:textId="77777777" w:rsidTr="00F96DC7">
        <w:trPr>
          <w:jc w:val="center"/>
        </w:trPr>
        <w:tc>
          <w:tcPr>
            <w:tcW w:w="468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7AA81D6" w14:textId="77777777" w:rsidR="0032542B" w:rsidRDefault="00000000">
            <w:r>
              <w:rPr>
                <w:sz w:val="18"/>
              </w:rPr>
              <w:t>Was any failure invisible to the user?</w:t>
            </w:r>
          </w:p>
        </w:tc>
        <w:tc>
          <w:tcPr>
            <w:tcW w:w="644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343E31B" w14:textId="77777777" w:rsidR="0032542B" w:rsidRDefault="0032542B"/>
        </w:tc>
      </w:tr>
      <w:tr w:rsidR="0032542B" w14:paraId="4FE8D3F7" w14:textId="77777777" w:rsidTr="00F96DC7">
        <w:trPr>
          <w:jc w:val="center"/>
        </w:trPr>
        <w:tc>
          <w:tcPr>
            <w:tcW w:w="468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EAC7828" w14:textId="77777777" w:rsidR="0032542B" w:rsidRDefault="00000000">
            <w:r>
              <w:rPr>
                <w:sz w:val="18"/>
              </w:rPr>
              <w:t>Could a technical failure be mistaken for a user error?</w:t>
            </w:r>
          </w:p>
        </w:tc>
        <w:tc>
          <w:tcPr>
            <w:tcW w:w="644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98A7649" w14:textId="77777777" w:rsidR="0032542B" w:rsidRDefault="0032542B"/>
        </w:tc>
      </w:tr>
      <w:tr w:rsidR="0032542B" w14:paraId="2AD9254D" w14:textId="77777777" w:rsidTr="00F96DC7">
        <w:trPr>
          <w:jc w:val="center"/>
        </w:trPr>
        <w:tc>
          <w:tcPr>
            <w:tcW w:w="468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21897E7" w14:textId="77777777" w:rsidR="0032542B" w:rsidRDefault="00000000">
            <w:r>
              <w:rPr>
                <w:sz w:val="18"/>
              </w:rPr>
              <w:t>Conditions not tested</w:t>
            </w:r>
          </w:p>
        </w:tc>
        <w:tc>
          <w:tcPr>
            <w:tcW w:w="644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4884558" w14:textId="77777777" w:rsidR="0032542B" w:rsidRDefault="0032542B"/>
        </w:tc>
      </w:tr>
      <w:tr w:rsidR="0032542B" w14:paraId="51FBBFEC" w14:textId="77777777" w:rsidTr="00F96DC7">
        <w:trPr>
          <w:jc w:val="center"/>
        </w:trPr>
        <w:tc>
          <w:tcPr>
            <w:tcW w:w="468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778B6D7" w14:textId="77777777" w:rsidR="0032542B" w:rsidRDefault="00000000">
            <w:r>
              <w:rPr>
                <w:sz w:val="18"/>
              </w:rPr>
              <w:t>Known prototype limitations</w:t>
            </w:r>
          </w:p>
        </w:tc>
        <w:tc>
          <w:tcPr>
            <w:tcW w:w="644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D0B34F8" w14:textId="77777777" w:rsidR="0032542B" w:rsidRDefault="0032542B"/>
        </w:tc>
      </w:tr>
      <w:tr w:rsidR="0032542B" w14:paraId="3A192EFE" w14:textId="77777777" w:rsidTr="00F96DC7">
        <w:trPr>
          <w:jc w:val="center"/>
        </w:trPr>
        <w:tc>
          <w:tcPr>
            <w:tcW w:w="468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1FE928E" w14:textId="77777777" w:rsidR="0032542B" w:rsidRDefault="00000000">
            <w:r>
              <w:rPr>
                <w:sz w:val="18"/>
              </w:rPr>
              <w:t>Build/version tested</w:t>
            </w:r>
          </w:p>
        </w:tc>
        <w:tc>
          <w:tcPr>
            <w:tcW w:w="644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E4938E9" w14:textId="77777777" w:rsidR="0032542B" w:rsidRDefault="0032542B"/>
        </w:tc>
      </w:tr>
    </w:tbl>
    <w:p w14:paraId="732C92C6" w14:textId="77777777" w:rsidR="0032542B" w:rsidRDefault="00000000">
      <w:pPr>
        <w:pStyle w:val="Heading1"/>
      </w:pPr>
      <w:r>
        <w:lastRenderedPageBreak/>
        <w:t>Release gate before participant testing</w:t>
      </w:r>
    </w:p>
    <w:p w14:paraId="1007A13B" w14:textId="02077D49" w:rsidR="0032542B" w:rsidRDefault="00F96DC7" w:rsidP="00F96DC7">
      <w:pPr>
        <w:pStyle w:val="ListBullet"/>
        <w:numPr>
          <w:ilvl w:val="0"/>
          <w:numId w:val="0"/>
        </w:numPr>
        <w:ind w:left="360" w:hanging="360"/>
      </w:pPr>
      <w:r>
        <w:fldChar w:fldCharType="begin">
          <w:ffData>
            <w:name w:val="Check1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bookmarkStart w:id="0" w:name="Check1"/>
      <w:r>
        <w:instrText xml:space="preserve"> FORMCHECKBOX </w:instrText>
      </w:r>
      <w:r>
        <w:fldChar w:fldCharType="separate"/>
      </w:r>
      <w:r>
        <w:fldChar w:fldCharType="end"/>
      </w:r>
      <w:bookmarkEnd w:id="0"/>
      <w:r w:rsidR="00000000">
        <w:t xml:space="preserve"> All critical core-flow cases pass.</w:t>
      </w:r>
    </w:p>
    <w:p w14:paraId="0FC10C1C" w14:textId="4500EC07" w:rsidR="0032542B" w:rsidRDefault="00F96DC7" w:rsidP="00F96DC7">
      <w:pPr>
        <w:pStyle w:val="ListBullet"/>
        <w:numPr>
          <w:ilvl w:val="0"/>
          <w:numId w:val="0"/>
        </w:numPr>
        <w:ind w:left="360" w:hanging="360"/>
      </w:pPr>
      <w:r>
        <w:fldChar w:fldCharType="begin">
          <w:ffData>
            <w:name w:val="Check2"/>
            <w:enabled/>
            <w:calcOnExit w:val="0"/>
            <w:checkBox>
              <w:sizeAuto/>
              <w:default w:val="0"/>
            </w:checkBox>
          </w:ffData>
        </w:fldChar>
      </w:r>
      <w:bookmarkStart w:id="1" w:name="Check2"/>
      <w:r>
        <w:instrText xml:space="preserve"> FORMCHECKBOX </w:instrText>
      </w:r>
      <w:r>
        <w:fldChar w:fldCharType="separate"/>
      </w:r>
      <w:r>
        <w:fldChar w:fldCharType="end"/>
      </w:r>
      <w:bookmarkEnd w:id="1"/>
      <w:r w:rsidR="00000000">
        <w:t xml:space="preserve"> Known limitations are documented for moderators.</w:t>
      </w:r>
    </w:p>
    <w:p w14:paraId="7BFA4012" w14:textId="3FBF9732" w:rsidR="0032542B" w:rsidRDefault="00F96DC7" w:rsidP="00F96DC7">
      <w:pPr>
        <w:pStyle w:val="ListBullet"/>
        <w:numPr>
          <w:ilvl w:val="0"/>
          <w:numId w:val="0"/>
        </w:numPr>
        <w:ind w:left="360" w:hanging="360"/>
      </w:pPr>
      <w:r>
        <w:fldChar w:fldCharType="begin">
          <w:ffData>
            <w:name w:val="Check3"/>
            <w:enabled/>
            <w:calcOnExit w:val="0"/>
            <w:checkBox>
              <w:sizeAuto/>
              <w:default w:val="0"/>
            </w:checkBox>
          </w:ffData>
        </w:fldChar>
      </w:r>
      <w:bookmarkStart w:id="2" w:name="Check3"/>
      <w:r>
        <w:instrText xml:space="preserve"> FORMCHECKBOX </w:instrText>
      </w:r>
      <w:r>
        <w:fldChar w:fldCharType="separate"/>
      </w:r>
      <w:r>
        <w:fldChar w:fldCharType="end"/>
      </w:r>
      <w:bookmarkEnd w:id="2"/>
      <w:r w:rsidR="00000000">
        <w:t xml:space="preserve"> Any failure that could invalidate participant interpretation has been fixed or excluded from the test scenarios.</w:t>
      </w:r>
    </w:p>
    <w:sectPr w:rsidR="0032542B" w:rsidSect="00F96DC7">
      <w:footerReference w:type="default" r:id="rId8"/>
      <w:pgSz w:w="12240" w:h="15840"/>
      <w:pgMar w:top="648" w:right="648" w:bottom="648" w:left="64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CA0A586" w14:textId="77777777" w:rsidR="00FF330E" w:rsidRDefault="00FF330E">
      <w:pPr>
        <w:spacing w:after="0" w:line="240" w:lineRule="auto"/>
      </w:pPr>
      <w:r>
        <w:separator/>
      </w:r>
    </w:p>
  </w:endnote>
  <w:endnote w:type="continuationSeparator" w:id="0">
    <w:p w14:paraId="4CCD2FE7" w14:textId="77777777" w:rsidR="00FF330E" w:rsidRDefault="00FF33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B19FABC" w14:textId="77777777" w:rsidR="0032542B" w:rsidRDefault="00000000">
    <w:pPr>
      <w:pStyle w:val="Footer"/>
      <w:jc w:val="center"/>
    </w:pPr>
    <w:r>
      <w:t xml:space="preserve">Page </w:t>
    </w:r>
    <w:r>
      <w:fldChar w:fldCharType="begin"/>
    </w:r>
    <w:r>
      <w:instrText>PAGE</w:instrText>
    </w:r>
    <w:r w:rsidR="00F96DC7">
      <w:fldChar w:fldCharType="separate"/>
    </w:r>
    <w:r w:rsidR="00F96DC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CB4235C" w14:textId="77777777" w:rsidR="00FF330E" w:rsidRDefault="00FF330E">
      <w:pPr>
        <w:spacing w:after="0" w:line="240" w:lineRule="auto"/>
      </w:pPr>
      <w:r>
        <w:separator/>
      </w:r>
    </w:p>
  </w:footnote>
  <w:footnote w:type="continuationSeparator" w:id="0">
    <w:p w14:paraId="4DEE9A7C" w14:textId="77777777" w:rsidR="00FF330E" w:rsidRDefault="00FF33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1626067">
    <w:abstractNumId w:val="8"/>
  </w:num>
  <w:num w:numId="2" w16cid:durableId="1573814038">
    <w:abstractNumId w:val="6"/>
  </w:num>
  <w:num w:numId="3" w16cid:durableId="325977061">
    <w:abstractNumId w:val="5"/>
  </w:num>
  <w:num w:numId="4" w16cid:durableId="770124841">
    <w:abstractNumId w:val="4"/>
  </w:num>
  <w:num w:numId="5" w16cid:durableId="1606616817">
    <w:abstractNumId w:val="7"/>
  </w:num>
  <w:num w:numId="6" w16cid:durableId="254289878">
    <w:abstractNumId w:val="3"/>
  </w:num>
  <w:num w:numId="7" w16cid:durableId="1095982368">
    <w:abstractNumId w:val="2"/>
  </w:num>
  <w:num w:numId="8" w16cid:durableId="152837173">
    <w:abstractNumId w:val="1"/>
  </w:num>
  <w:num w:numId="9" w16cid:durableId="132620241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0"/>
  <w:proofState w:spelling="clean" w:grammar="clean"/>
  <w:documentProtection w:edit="forms" w:enforcement="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542B"/>
    <w:rsid w:val="00326F90"/>
    <w:rsid w:val="0076017A"/>
    <w:rsid w:val="00AA1D8D"/>
    <w:rsid w:val="00B47730"/>
    <w:rsid w:val="00CB0664"/>
    <w:rsid w:val="00F96DC7"/>
    <w:rsid w:val="00FC693F"/>
    <w:rsid w:val="00FF3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1DBC66"/>
  <w14:defaultImageDpi w14:val="300"/>
  <w15:docId w15:val="{ACFADCC6-AD1C-0947-A09F-597C57CA1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374</Words>
  <Characters>2133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lan FU</cp:lastModifiedBy>
  <cp:revision>2</cp:revision>
  <dcterms:created xsi:type="dcterms:W3CDTF">2013-12-23T23:15:00Z</dcterms:created>
  <dcterms:modified xsi:type="dcterms:W3CDTF">2026-09-06T07:23:00Z</dcterms:modified>
  <cp:category/>
</cp:coreProperties>
</file>