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A931" w14:textId="77777777" w:rsidR="00A23E82" w:rsidRDefault="00000000">
      <w:pPr>
        <w:pStyle w:val="Title"/>
      </w:pPr>
      <w:r>
        <w:t>Layer 1.2 Technical Check — Prototype Behaviour Sheet</w:t>
      </w:r>
    </w:p>
    <w:p w14:paraId="4AF7A420" w14:textId="77777777" w:rsidR="00A23E82" w:rsidRDefault="00000000">
      <w:r>
        <w:rPr>
          <w:i/>
          <w:sz w:val="20"/>
        </w:rPr>
        <w:t>Participant name not provided | Participant ID: P14 | Moderator: Houshi Ye | Date and build not recorded. Interview evidence only; technical checks require manual execution.</w:t>
      </w:r>
    </w:p>
    <w:p w14:paraId="19604BF9" w14:textId="77777777" w:rsidR="00A23E82" w:rsidRDefault="00000000">
      <w:pPr>
        <w:pStyle w:val="Heading1"/>
      </w:pPr>
      <w:r>
        <w:t>Purpose</w:t>
      </w:r>
    </w:p>
    <w:p w14:paraId="1E4F5BF6" w14:textId="77777777" w:rsidR="00A23E82" w:rsidRDefault="00000000">
      <w:r>
        <w:t>Verify that the prototype behaves as intended before interpreting participant behaviour. Run this check before user sessions and repeat after any major prototype change.</w:t>
      </w:r>
    </w:p>
    <w:p w14:paraId="6587B14D" w14:textId="77777777" w:rsidR="00A23E82" w:rsidRDefault="00000000">
      <w:pPr>
        <w:pStyle w:val="Heading1"/>
      </w:pPr>
      <w:r>
        <w:t>Core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2424"/>
        <w:gridCol w:w="2424"/>
      </w:tblGrid>
      <w:tr w:rsidR="00A23E82" w14:paraId="5DA85535" w14:textId="77777777">
        <w:trPr>
          <w:cantSplit/>
          <w:tblHeader/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9B50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1E5FF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11A11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1BB05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Expected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0752C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Actual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C085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Result</w:t>
            </w:r>
          </w:p>
        </w:tc>
      </w:tr>
      <w:tr w:rsidR="00A23E82" w14:paraId="6705F1A1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9B2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79B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404E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A08B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C728E" w14:textId="5793BDEB" w:rsidR="00A23E82" w:rsidRDefault="00000000">
            <w:r>
              <w:rPr>
                <w:sz w:val="18"/>
              </w:rPr>
              <w:t>Manual technical check required. Revised arrival and connection impact were requested, but no meaningful-delay test was executed (01:36-02:15).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3558E" w14:textId="64A28DE7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>Pass   ☐ Fail</w:t>
            </w:r>
          </w:p>
        </w:tc>
      </w:tr>
      <w:tr w:rsidR="00A23E82" w14:paraId="3DE1C61B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138B4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25C5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E1927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7BDF0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8E990D" w14:textId="77777777" w:rsidR="00A23E82" w:rsidRDefault="00000000">
            <w:r>
              <w:rPr>
                <w:sz w:val="18"/>
              </w:rPr>
              <w:t>Manual technical check required. No minor-delay system response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923AAD" w14:textId="36381769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7025BEE9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9C9A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3B0A2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0244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1462E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1FF25" w14:textId="77777777" w:rsidR="00A23E82" w:rsidRDefault="00000000">
            <w:r>
              <w:rPr>
                <w:sz w:val="18"/>
              </w:rPr>
              <w:t>Manual technical check required. Early service may matter when a connection is affected; no early-service test was executed (02:21-02:41).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460B21" w14:textId="46E57AAE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44EBF04C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19ED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lastRenderedPageBreak/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F8C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8E17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DB7DE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3973E" w14:textId="59E9BA22" w:rsidR="00A23E82" w:rsidRDefault="00000000">
            <w:r>
              <w:rPr>
                <w:sz w:val="18"/>
              </w:rPr>
              <w:t>Manual technical check required. Delayed, cancelled and changed services were identified as useful cases, but no flow was tested (02:21-02:41).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DE5F6" w14:textId="4C32EE8F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100F8874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E7CF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BCABA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3028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510D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313F8" w14:textId="76969B6A" w:rsidR="00A23E82" w:rsidRDefault="00000000">
            <w:r>
              <w:rPr>
                <w:sz w:val="18"/>
              </w:rPr>
              <w:t>Manual technical check required. The participant wants alternatives with transfer, crowding and accessibility details; no recommendation update was observed (04:09-04:51).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D1D61A" w14:textId="01A0DB57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7BCAF136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277E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EF71E5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164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F505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A5E84" w14:textId="0AD53563" w:rsidR="00A23E82" w:rsidRDefault="00000000">
            <w:r>
              <w:rPr>
                <w:sz w:val="18"/>
              </w:rPr>
              <w:t>Manual technical check required. No evidence shows the system recommending that the current route remain in place.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8D548" w14:textId="250A21FD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27447970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49E74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F891A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B96C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4B6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707A30" w14:textId="77777777" w:rsidR="00A23E82" w:rsidRDefault="00000000">
            <w:r>
              <w:rPr>
                <w:sz w:val="18"/>
              </w:rPr>
              <w:t>Manual technical check required. No return-to-normal state or stale-warning clearance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0C3B1C" w14:textId="5282A5FE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08BB0245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F3967B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0A988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D46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94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BE8DBE" w14:textId="77777777" w:rsidR="00A23E82" w:rsidRDefault="00000000">
            <w:r>
              <w:rPr>
                <w:sz w:val="18"/>
              </w:rPr>
              <w:t>Manual technical check required. No missing or corrupted input, error handling or fallback behaviour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0B84B" w14:textId="7172C864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</w:tbl>
    <w:p w14:paraId="0952CF8F" w14:textId="77777777" w:rsidR="00A23E82" w:rsidRDefault="00000000">
      <w:pPr>
        <w:pStyle w:val="Heading1"/>
        <w:pageBreakBefore/>
      </w:pPr>
      <w:r>
        <w:lastRenderedPageBreak/>
        <w:t>Failure visibility and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A23E82" w14:paraId="15BAB820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16728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F4AEF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A23E82" w14:paraId="5000EA6A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365C7F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8748CE" w14:textId="331BF71D" w:rsidR="00A23E82" w:rsidRPr="00D705BE" w:rsidRDefault="00D705BE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 failure</w:t>
            </w:r>
          </w:p>
        </w:tc>
      </w:tr>
      <w:tr w:rsidR="00A23E82" w14:paraId="0D10815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DCDB5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9737E" w14:textId="7C0B8D19" w:rsidR="00A23E82" w:rsidRPr="00D705BE" w:rsidRDefault="00D705BE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 mistakes</w:t>
            </w:r>
          </w:p>
        </w:tc>
      </w:tr>
      <w:tr w:rsidR="00A23E82" w14:paraId="48E01D3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EB4E8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EFB00" w14:textId="77777777" w:rsidR="00A23E82" w:rsidRDefault="00000000">
            <w:r>
              <w:rPr>
                <w:sz w:val="18"/>
              </w:rPr>
              <w:t>TC01-TC08 were not executed in the supplied record. Complete all cases manually before interpreting participant behaviour.</w:t>
            </w:r>
          </w:p>
        </w:tc>
      </w:tr>
      <w:tr w:rsidR="00A23E82" w14:paraId="160600D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DCEAD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Known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E9AD0" w14:textId="77777777" w:rsidR="00A23E82" w:rsidRDefault="00000000">
            <w:r>
              <w:rPr>
                <w:sz w:val="18"/>
              </w:rPr>
              <w:t>Participant feedback: alert only for personal impact; show revised arrival / connection risk, update recency, transfer feasibility, crowding and accessibility (00:37-04:51). These are requests, not verified defects.</w:t>
            </w:r>
          </w:p>
        </w:tc>
      </w:tr>
      <w:tr w:rsidR="00A23E82" w14:paraId="4B08023C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B2BCB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BF5F7" w14:textId="1E79E571" w:rsidR="00A23E82" w:rsidRDefault="00000000">
            <w:r>
              <w:rPr>
                <w:sz w:val="18"/>
              </w:rPr>
              <w:t>Not recorded</w:t>
            </w:r>
          </w:p>
        </w:tc>
      </w:tr>
    </w:tbl>
    <w:p w14:paraId="0D4A9B28" w14:textId="77777777" w:rsidR="00A23E82" w:rsidRDefault="00000000">
      <w:pPr>
        <w:pStyle w:val="Heading1"/>
      </w:pPr>
      <w:r>
        <w:t>Release gate before participant testing — verification not recorded</w:t>
      </w:r>
    </w:p>
    <w:p w14:paraId="022EFB77" w14:textId="0A1E7912" w:rsidR="00A23E82" w:rsidRDefault="00F34EA5">
      <w:pPr>
        <w:pStyle w:val="ListBullet"/>
      </w:pPr>
      <w:r>
        <w:rPr>
          <w:sz w:val="18"/>
        </w:rPr>
        <w:t>☐ All critical core-flow cases pass.</w:t>
      </w:r>
    </w:p>
    <w:p w14:paraId="5F71C4F8" w14:textId="6F706C9E" w:rsidR="00A23E82" w:rsidRDefault="00F34EA5">
      <w:pPr>
        <w:pStyle w:val="ListBullet"/>
      </w:pPr>
      <w:r>
        <w:rPr>
          <w:sz w:val="18"/>
        </w:rPr>
        <w:t>☐ Known limitations are documented for moderators.</w:t>
      </w:r>
    </w:p>
    <w:p w14:paraId="2A9E358A" w14:textId="786855D4" w:rsidR="00A23E82" w:rsidRDefault="00F34EA5">
      <w:pPr>
        <w:pStyle w:val="ListBullet"/>
      </w:pPr>
      <w:r>
        <w:rPr>
          <w:sz w:val="18"/>
        </w:rPr>
        <w:t>☐ Any failure that could invalidate participant interpretation has been fixed or excluded from the test scenarios.</w:t>
      </w:r>
    </w:p>
    <w:sectPr w:rsidR="00A23E8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D444E" w14:textId="77777777" w:rsidR="00074594" w:rsidRDefault="00074594">
      <w:pPr>
        <w:spacing w:line="240" w:lineRule="auto"/>
      </w:pPr>
      <w:r>
        <w:separator/>
      </w:r>
    </w:p>
  </w:endnote>
  <w:endnote w:type="continuationSeparator" w:id="0">
    <w:p w14:paraId="31301A0C" w14:textId="77777777" w:rsidR="00074594" w:rsidRDefault="000745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2E9F" w14:textId="77777777" w:rsidR="00A23E8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34E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F2817" w14:textId="77777777" w:rsidR="00074594" w:rsidRDefault="00074594">
      <w:pPr>
        <w:spacing w:after="0"/>
      </w:pPr>
      <w:r>
        <w:separator/>
      </w:r>
    </w:p>
  </w:footnote>
  <w:footnote w:type="continuationSeparator" w:id="0">
    <w:p w14:paraId="7B409A3E" w14:textId="77777777" w:rsidR="00074594" w:rsidRDefault="000745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51145413">
    <w:abstractNumId w:val="1"/>
  </w:num>
  <w:num w:numId="2" w16cid:durableId="376053716">
    <w:abstractNumId w:val="4"/>
  </w:num>
  <w:num w:numId="3" w16cid:durableId="553783072">
    <w:abstractNumId w:val="5"/>
  </w:num>
  <w:num w:numId="4" w16cid:durableId="2068722762">
    <w:abstractNumId w:val="2"/>
  </w:num>
  <w:num w:numId="5" w16cid:durableId="1737437616">
    <w:abstractNumId w:val="0"/>
  </w:num>
  <w:num w:numId="6" w16cid:durableId="228925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074594"/>
    <w:rsid w:val="0015074B"/>
    <w:rsid w:val="0029639D"/>
    <w:rsid w:val="00326F90"/>
    <w:rsid w:val="00544E35"/>
    <w:rsid w:val="009A68CE"/>
    <w:rsid w:val="00A23E82"/>
    <w:rsid w:val="00AA1D8D"/>
    <w:rsid w:val="00B47730"/>
    <w:rsid w:val="00CB0664"/>
    <w:rsid w:val="00D705BE"/>
    <w:rsid w:val="00F34EA5"/>
    <w:rsid w:val="00FC693F"/>
    <w:rsid w:val="7134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1AD3A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556</Words>
  <Characters>3341</Characters>
  <Application>Microsoft Office Word</Application>
  <DocSecurity>0</DocSecurity>
  <Lines>87</Lines>
  <Paragraphs>72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P14</dc:subject>
  <dc:creator>Houshi Ye</dc:creator>
  <cp:lastModifiedBy>Houshi Ye</cp:lastModifiedBy>
  <cp:revision>2</cp:revision>
  <dcterms:created xsi:type="dcterms:W3CDTF">2026-09-10T11:20:00Z</dcterms:created>
  <dcterms:modified xsi:type="dcterms:W3CDTF">2026-09-10T11:43:00Z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9D4BFAE04E92482DAF9FEADE7C16FC4F_13</vt:lpwstr>
  </property>
</Properties>
</file>