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076C1" w14:textId="77777777" w:rsidR="00D22085" w:rsidRDefault="00000000">
      <w:pPr>
        <w:pStyle w:val="Title"/>
      </w:pPr>
      <w:r>
        <w:t>Post-Task Interview &amp; Quick Evaluation Sheet</w:t>
      </w:r>
    </w:p>
    <w:p w14:paraId="0EB88F93" w14:textId="77777777" w:rsidR="00D22085" w:rsidRDefault="00000000">
      <w:r>
        <w:rPr>
          <w:i/>
          <w:sz w:val="20"/>
        </w:rPr>
        <w:t>Participant: Wu | Participant ID: P11 | Moderator: Houshi Ye | Date not recorded. Answers below paraphrase the interview; timestamps identify the evidence.</w:t>
      </w:r>
    </w:p>
    <w:p w14:paraId="5968BC7D" w14:textId="77777777" w:rsidR="00D22085" w:rsidRDefault="00000000">
      <w:pPr>
        <w:pStyle w:val="Heading1"/>
      </w:pPr>
      <w:r>
        <w:t>A. Immediate post-task ratings</w:t>
      </w:r>
    </w:p>
    <w:p w14:paraId="2213E932" w14:textId="77777777" w:rsidR="00D22085" w:rsidRDefault="00000000">
      <w:r>
        <w:t>Scale retained: 1 = Strongly disagree, 5 = Strongly agree. No numeric ratings were recorded; enter ratings manually if collected elsewhere.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22085" w14:paraId="0DE3D76C" w14:textId="77777777">
        <w:trPr>
          <w:cantSplit/>
          <w:tblHeader/>
          <w:jc w:val="center"/>
        </w:trPr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5D836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48089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Rating</w:t>
            </w:r>
          </w:p>
        </w:tc>
      </w:tr>
      <w:tr w:rsidR="00D22085" w14:paraId="26EBE826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CC00E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disruption information was clear enough for me to understand its impact on my journey.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4C9B3A" w14:textId="26A4B909" w:rsidR="00D22085" w:rsidRDefault="00204A3F">
            <w:r>
              <w:rPr>
                <w:rFonts w:eastAsia="SimSun" w:hint="eastAsia"/>
                <w:sz w:val="18"/>
                <w:lang w:eastAsia="zh-CN"/>
              </w:rPr>
              <w:t>5</w:t>
            </w:r>
            <w:r w:rsidR="00BB4FBD">
              <w:rPr>
                <w:rFonts w:eastAsia="SimSun" w:hint="eastAsia"/>
                <w:sz w:val="18"/>
                <w:lang w:eastAsia="zh-CN"/>
              </w:rPr>
              <w:t xml:space="preserve"> / 5 (manual entry)</w:t>
            </w:r>
          </w:p>
        </w:tc>
      </w:tr>
      <w:tr w:rsidR="00D22085" w14:paraId="54B50BAD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35B8BF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It was easy to compare the available travel options.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FD410A" w14:textId="04A79801" w:rsidR="00D22085" w:rsidRDefault="00204A3F">
            <w:r>
              <w:rPr>
                <w:rFonts w:eastAsia="SimSun" w:hint="eastAsia"/>
                <w:sz w:val="18"/>
                <w:lang w:eastAsia="zh-CN"/>
              </w:rPr>
              <w:t>4</w:t>
            </w:r>
            <w:r w:rsidR="00BB4FBD">
              <w:rPr>
                <w:rFonts w:eastAsia="SimSun" w:hint="eastAsia"/>
                <w:sz w:val="18"/>
                <w:lang w:eastAsia="zh-CN"/>
              </w:rPr>
              <w:t xml:space="preserve"> / 5 (manual entry)</w:t>
            </w:r>
          </w:p>
        </w:tc>
      </w:tr>
      <w:tr w:rsidR="00D22085" w14:paraId="31E91121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8DCD2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prototype made the next step clear.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0535AE" w14:textId="225AB117" w:rsidR="00D22085" w:rsidRDefault="00204A3F">
            <w:r>
              <w:rPr>
                <w:rFonts w:eastAsia="SimSun" w:hint="eastAsia"/>
                <w:sz w:val="18"/>
                <w:lang w:eastAsia="zh-CN"/>
              </w:rPr>
              <w:t>4</w:t>
            </w:r>
            <w:r w:rsidR="00BB4FBD">
              <w:rPr>
                <w:rFonts w:eastAsia="SimSun" w:hint="eastAsia"/>
                <w:sz w:val="18"/>
                <w:lang w:eastAsia="zh-CN"/>
              </w:rPr>
              <w:t xml:space="preserve"> / 5 (manual entry)</w:t>
            </w:r>
          </w:p>
        </w:tc>
      </w:tr>
      <w:tr w:rsidR="00D22085" w14:paraId="135B5B97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42EC50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information helped me feel more confident about making a travel decision.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70A44A" w14:textId="53EB55B8" w:rsidR="00D22085" w:rsidRDefault="00204A3F">
            <w:r>
              <w:rPr>
                <w:rFonts w:eastAsia="SimSun" w:hint="eastAsia"/>
                <w:sz w:val="18"/>
                <w:lang w:eastAsia="zh-CN"/>
              </w:rPr>
              <w:t>5</w:t>
            </w:r>
            <w:r w:rsidR="00BB4FBD">
              <w:rPr>
                <w:rFonts w:eastAsia="SimSun" w:hint="eastAsia"/>
                <w:sz w:val="18"/>
                <w:lang w:eastAsia="zh-CN"/>
              </w:rPr>
              <w:t xml:space="preserve"> / 5 (manual entry)</w:t>
            </w:r>
          </w:p>
        </w:tc>
      </w:tr>
    </w:tbl>
    <w:p w14:paraId="32D565E1" w14:textId="77777777" w:rsidR="00D22085" w:rsidRDefault="00000000">
      <w:pPr>
        <w:pStyle w:val="Heading1"/>
      </w:pPr>
      <w:r>
        <w:t>B. Decision confidence</w:t>
      </w:r>
    </w:p>
    <w:p w14:paraId="3FB24127" w14:textId="77777777" w:rsidR="00D22085" w:rsidRDefault="00000000">
      <w:r>
        <w:t>How confident are you that you chose an appropriate travel option?</w:t>
      </w:r>
    </w:p>
    <w:p w14:paraId="347A5BE5" w14:textId="08CEDCEF" w:rsidR="00D22085" w:rsidRDefault="00000000">
      <w:r>
        <w:t xml:space="preserve">1 = Not confident at all; 5 = Very confident. Response: </w:t>
      </w:r>
      <w:r w:rsidR="00204A3F">
        <w:rPr>
          <w:rFonts w:eastAsia="SimSun" w:hint="eastAsia"/>
          <w:lang w:eastAsia="zh-CN"/>
        </w:rPr>
        <w:t>5</w:t>
      </w:r>
      <w:r>
        <w:t xml:space="preserve"> (manual entry).</w:t>
      </w:r>
    </w:p>
    <w:p w14:paraId="55243B27" w14:textId="77777777" w:rsidR="00D22085" w:rsidRDefault="00000000">
      <w:pPr>
        <w:pStyle w:val="Heading1"/>
      </w:pPr>
      <w:r>
        <w:t>C. Short answers</w:t>
      </w:r>
    </w:p>
    <w:p w14:paraId="69FE34A3" w14:textId="77777777" w:rsidR="00D22085" w:rsidRDefault="00000000">
      <w:pPr>
        <w:keepNext/>
      </w:pPr>
      <w:r>
        <w:rPr>
          <w:b/>
        </w:rPr>
        <w:t>1. What was the most confusing part, or what information was missing?</w:t>
      </w:r>
    </w:p>
    <w:p w14:paraId="58363984" w14:textId="77777777" w:rsidR="00D22085" w:rsidRDefault="00000000">
      <w:pPr>
        <w:keepNext/>
      </w:pPr>
      <w:r>
        <w:t>The participant explicitly said the prototype should also show the cost of an alternative or rescheduled journey during disruption (04:45-05:00).</w:t>
      </w:r>
    </w:p>
    <w:p w14:paraId="334950CD" w14:textId="77777777" w:rsidR="00D22085" w:rsidRDefault="00000000">
      <w:r>
        <w:t>No particular confusing interface element was identified in the supplied interview.</w:t>
      </w:r>
    </w:p>
    <w:p w14:paraId="1EAD85C4" w14:textId="77777777" w:rsidR="00D22085" w:rsidRDefault="00000000">
      <w:pPr>
        <w:keepNext/>
      </w:pPr>
      <w:r>
        <w:rPr>
          <w:b/>
        </w:rPr>
        <w:t>2. If you could change one thing, what would you improve?</w:t>
      </w:r>
    </w:p>
    <w:p w14:paraId="01F17A03" w14:textId="77777777" w:rsidR="00D22085" w:rsidRDefault="00000000">
      <w:pPr>
        <w:keepNext/>
      </w:pPr>
      <w:r>
        <w:t>Add cost information for alternative or rescheduled travel so the overall options and schedule can be judged together (04:45-05:00).</w:t>
      </w:r>
    </w:p>
    <w:p w14:paraId="27E27558" w14:textId="77777777" w:rsidR="00D22085" w:rsidRDefault="00000000">
      <w:r>
        <w:t>Also provide immediate push notifications and advance notice of roadblocks, service stoppages and rail maintenance (00:38-01:46).</w:t>
      </w:r>
    </w:p>
    <w:p w14:paraId="35BC89E9" w14:textId="77777777" w:rsidR="00D22085" w:rsidRDefault="00000000">
      <w:pPr>
        <w:keepNext/>
      </w:pPr>
      <w:r>
        <w:rPr>
          <w:b/>
        </w:rPr>
        <w:lastRenderedPageBreak/>
        <w:t>3. Was there anything you were still unsure about when making your decision? What was it?</w:t>
      </w:r>
    </w:p>
    <w:p w14:paraId="1D03916E" w14:textId="77777777" w:rsidR="00D22085" w:rsidRDefault="00000000">
      <w:pPr>
        <w:keepNext/>
      </w:pPr>
      <w:r>
        <w:t>No actual task choice or choice-specific uncertainty was recorded. General decisions depend on time, cost and urgency (02:29-02:45).</w:t>
      </w:r>
    </w:p>
    <w:p w14:paraId="2CEEDE03" w14:textId="77777777" w:rsidR="00D22085" w:rsidRDefault="00000000">
      <w:r>
        <w:t>The participant would consider Uber when urgent and affordable, but this was a hypothetical preference rather than a selected route (02:29-02:45).</w:t>
      </w:r>
    </w:p>
    <w:p w14:paraId="62C7E3A4" w14:textId="77777777" w:rsidR="00D22085" w:rsidRDefault="00000000">
      <w:pPr>
        <w:pStyle w:val="Heading1"/>
      </w:pPr>
      <w:r>
        <w:t>D. When is this support useful? (Select all that apply)</w:t>
      </w:r>
    </w:p>
    <w:p w14:paraId="29750084" w14:textId="77777777" w:rsidR="00D22085" w:rsidRDefault="00000000">
      <w:pPr>
        <w:pStyle w:val="ListBullet"/>
      </w:pPr>
      <w:r>
        <w:t>☐ Early service</w:t>
      </w:r>
    </w:p>
    <w:p w14:paraId="08A19E0D" w14:textId="77777777" w:rsidR="00D22085" w:rsidRDefault="00000000">
      <w:pPr>
        <w:pStyle w:val="ListBullet"/>
      </w:pPr>
      <w:r>
        <w:t>☒ Delayed service — explicitly selected as the most useful situation (02:57-03:13).</w:t>
      </w:r>
    </w:p>
    <w:p w14:paraId="3B3900E3" w14:textId="77777777" w:rsidR="00D22085" w:rsidRDefault="00000000">
      <w:pPr>
        <w:pStyle w:val="ListBullet"/>
      </w:pPr>
      <w:r>
        <w:t>☐ Cancelled or changed service</w:t>
      </w:r>
    </w:p>
    <w:p w14:paraId="14E3C5BB" w14:textId="77777777" w:rsidR="00D22085" w:rsidRDefault="00000000">
      <w:pPr>
        <w:pStyle w:val="ListBullet"/>
      </w:pPr>
      <w:r>
        <w:t>☐ On-time service</w:t>
      </w:r>
    </w:p>
    <w:p w14:paraId="0125526E" w14:textId="77777777" w:rsidR="00D22085" w:rsidRDefault="00000000">
      <w:pPr>
        <w:pStyle w:val="ListBullet"/>
      </w:pPr>
      <w:r>
        <w:t>☐ Other: planned maintenance or roadblock information before travel was also requested (00:38-01:46).</w:t>
      </w:r>
    </w:p>
    <w:p w14:paraId="0FD801FB" w14:textId="77777777" w:rsidR="00D22085" w:rsidRDefault="00000000">
      <w:pPr>
        <w:pStyle w:val="Heading1"/>
      </w:pPr>
      <w:r>
        <w:t>E. Moderator follow-up prompts</w:t>
      </w:r>
    </w:p>
    <w:p w14:paraId="6CD0C09D" w14:textId="77777777" w:rsidR="00D22085" w:rsidRDefault="00000000">
      <w:pPr>
        <w:pStyle w:val="ListBullet"/>
      </w:pPr>
      <w:r>
        <w:t>1. Certainty: no confidence change was rated. Desired information includes delay timing, personal impact, replacement services, alternatives, traffic conditions and cost (01:20-03:41; 04:45).</w:t>
      </w:r>
    </w:p>
    <w:p w14:paraId="1F7A48DA" w14:textId="77777777" w:rsidR="00D22085" w:rsidRDefault="00000000">
      <w:pPr>
        <w:pStyle w:val="ListBullet"/>
      </w:pPr>
      <w:r>
        <w:t>2. Need to change: judge time, cost and urgency. If cost is acceptable, Uber is a possible response, especially when urgent (02:29-02:45).</w:t>
      </w:r>
    </w:p>
    <w:p w14:paraId="31498E2A" w14:textId="77777777" w:rsidR="00D22085" w:rsidRDefault="00000000">
      <w:pPr>
        <w:pStyle w:val="ListBullet"/>
      </w:pPr>
      <w:r>
        <w:t>3. Ignored information: no observed instance was recorded. The participant singled out delayed service as the most useful support condition (02:57-03:13).</w:t>
      </w:r>
    </w:p>
    <w:p w14:paraId="6DDFB939" w14:textId="77777777" w:rsidR="00D22085" w:rsidRDefault="00000000">
      <w:pPr>
        <w:pStyle w:val="ListBullet"/>
      </w:pPr>
      <w:r>
        <w:t>4. Normal service: useful information would still include how to reach the destination, traffic speed / conditions and cost (03:24-03:41).</w:t>
      </w:r>
    </w:p>
    <w:p w14:paraId="3AD1A2FD" w14:textId="3D84E228" w:rsidR="00D22085" w:rsidRPr="00BB4FBD" w:rsidRDefault="00000000">
      <w:pPr>
        <w:pStyle w:val="Heading1"/>
        <w:pageBreakBefore/>
        <w:rPr>
          <w:rFonts w:eastAsia="SimSun"/>
          <w:lang w:eastAsia="zh-CN"/>
        </w:rPr>
      </w:pPr>
      <w:r>
        <w:lastRenderedPageBreak/>
        <w:t>Additional interview responses — P11</w:t>
      </w:r>
    </w:p>
    <w:p w14:paraId="17669150" w14:textId="77777777" w:rsidR="00D22085" w:rsidRDefault="00000000">
      <w:r>
        <w:t>Preferred timing: show disruption information during planning and at journey start; send an immediate push notification when something changes (00:38-01:08).</w:t>
      </w:r>
    </w:p>
    <w:p w14:paraId="54E175E4" w14:textId="77777777" w:rsidR="00D22085" w:rsidRDefault="00000000">
      <w:r>
        <w:t>Information before acting: provide service delay timing and advance notice of planned track maintenance before the journey is planned (01:20-01:46).</w:t>
      </w:r>
    </w:p>
    <w:p w14:paraId="68747EC6" w14:textId="77777777" w:rsidR="00D22085" w:rsidRDefault="00000000">
      <w:r>
        <w:t>Personal impact: show replacement services such as shuttle buses and recommend alternative routes or modes, including rideshare or taxi (01:57-02:19).</w:t>
      </w:r>
    </w:p>
    <w:p w14:paraId="58304EB1" w14:textId="77777777" w:rsidR="00D22085" w:rsidRDefault="00000000">
      <w:r>
        <w:t>Trade-offs: decisions depend on time, cost and urgency. Uber is acceptable when its cost is reasonable, especially for an urgent trip (02:29-02:45).</w:t>
      </w:r>
    </w:p>
    <w:p w14:paraId="5047B132" w14:textId="77777777" w:rsidR="00D22085" w:rsidRDefault="00000000">
      <w:r>
        <w:t>Useful condition: delayed service was explicitly chosen because it helps decide whether to change the journey plan or rearrange its timing (02:57-03:13).</w:t>
      </w:r>
    </w:p>
    <w:p w14:paraId="69659D49" w14:textId="77777777" w:rsidR="00D22085" w:rsidRDefault="00000000">
      <w:r>
        <w:t>Normal-service information: directions to the destination, traffic speed / conditions and cost would remain useful (03:24-03:41).</w:t>
      </w:r>
    </w:p>
    <w:p w14:paraId="7A4FD65A" w14:textId="77777777" w:rsidR="00D22085" w:rsidRDefault="00000000">
      <w:r>
        <w:t>Current practice: use a journey-planning app and Google Maps to look for another possible journey when something goes wrong (03:50-04:02).</w:t>
      </w:r>
    </w:p>
    <w:p w14:paraId="63DF3CEB" w14:textId="77777777" w:rsidR="00D22085" w:rsidRDefault="00000000">
      <w:r>
        <w:t>Prototype fit: familiar map features plus disruption recommendations could help avoid interruptions while planning (04:15-04:32).</w:t>
      </w:r>
    </w:p>
    <w:p w14:paraId="0630F7E3" w14:textId="77777777" w:rsidR="00D22085" w:rsidRDefault="00000000">
      <w:r>
        <w:t>Missing support: show the cost of alternative or rescheduled travel so the participant can understand the overall option and schedule and make a better decision (04:45-05:00).</w:t>
      </w:r>
    </w:p>
    <w:sectPr w:rsidR="00D22085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69202" w14:textId="77777777" w:rsidR="00B51D39" w:rsidRDefault="00B51D39">
      <w:pPr>
        <w:spacing w:line="240" w:lineRule="auto"/>
      </w:pPr>
      <w:r>
        <w:separator/>
      </w:r>
    </w:p>
  </w:endnote>
  <w:endnote w:type="continuationSeparator" w:id="0">
    <w:p w14:paraId="4CF783FE" w14:textId="77777777" w:rsidR="00B51D39" w:rsidRDefault="00B51D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00E2C" w14:textId="77777777" w:rsidR="00D22085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BB4FB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96FA5" w14:textId="77777777" w:rsidR="00B51D39" w:rsidRDefault="00B51D39">
      <w:pPr>
        <w:spacing w:after="0"/>
      </w:pPr>
      <w:r>
        <w:separator/>
      </w:r>
    </w:p>
  </w:footnote>
  <w:footnote w:type="continuationSeparator" w:id="0">
    <w:p w14:paraId="035A49CB" w14:textId="77777777" w:rsidR="00B51D39" w:rsidRDefault="00B51D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34182719">
    <w:abstractNumId w:val="1"/>
  </w:num>
  <w:num w:numId="2" w16cid:durableId="1444156396">
    <w:abstractNumId w:val="4"/>
  </w:num>
  <w:num w:numId="3" w16cid:durableId="2146047802">
    <w:abstractNumId w:val="5"/>
  </w:num>
  <w:num w:numId="4" w16cid:durableId="268852326">
    <w:abstractNumId w:val="2"/>
  </w:num>
  <w:num w:numId="5" w16cid:durableId="774517045">
    <w:abstractNumId w:val="0"/>
  </w:num>
  <w:num w:numId="6" w16cid:durableId="562065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076791"/>
    <w:rsid w:val="0015074B"/>
    <w:rsid w:val="00204A3F"/>
    <w:rsid w:val="0029639D"/>
    <w:rsid w:val="00326F90"/>
    <w:rsid w:val="006573BD"/>
    <w:rsid w:val="00AA1D8D"/>
    <w:rsid w:val="00B47730"/>
    <w:rsid w:val="00B51D39"/>
    <w:rsid w:val="00BB4FBD"/>
    <w:rsid w:val="00CB0664"/>
    <w:rsid w:val="00D22085"/>
    <w:rsid w:val="00FC693F"/>
    <w:rsid w:val="7908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08071"/>
  <w14:defaultImageDpi w14:val="300"/>
  <w15:docId w15:val="{FFFF1D8E-88EA-4052-AE5E-5A29D809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634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with Wu (P11)</dc:subject>
  <dc:creator>Houshi Ye</dc:creator>
  <cp:lastModifiedBy>Houshi Ye</cp:lastModifiedBy>
  <cp:revision>2</cp:revision>
  <dcterms:created xsi:type="dcterms:W3CDTF">2026-09-09T06:52:00Z</dcterms:created>
  <dcterms:modified xsi:type="dcterms:W3CDTF">2026-09-09T09:54:00Z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D9A3928FB9674096A1C6EB463B2D2F2D_13</vt:lpwstr>
  </property>
</Properties>
</file>