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98FA" w14:textId="77777777" w:rsid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as1 switch kopie maken van de poorten</w:t>
      </w:r>
    </w:p>
    <w:p w14:paraId="2A5F7D59" w14:textId="77777777" w:rsid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ena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br/>
        <w:t>show run</w:t>
      </w:r>
      <w:r>
        <w:rPr>
          <w:rFonts w:ascii="Segoe UI" w:hAnsi="Segoe UI" w:cs="Segoe UI"/>
          <w:color w:val="000000"/>
          <w:sz w:val="27"/>
          <w:szCs w:val="27"/>
        </w:rPr>
        <w:br/>
        <w:t>kopie</w:t>
      </w:r>
      <w:r>
        <w:rPr>
          <w:rFonts w:ascii="Segoe UI" w:hAnsi="Segoe UI" w:cs="Segoe UI"/>
          <w:color w:val="000000"/>
          <w:sz w:val="27"/>
          <w:szCs w:val="27"/>
        </w:rPr>
        <w:br/>
        <w:t>alleen de poorten</w:t>
      </w:r>
    </w:p>
    <w:p w14:paraId="2C588099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AS4 switch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ena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config t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paste</w:t>
      </w:r>
    </w:p>
    <w:p w14:paraId="5A4A2913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VTP MODE VOOR DS-C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ena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config t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vtp ?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domain NETSERVICE</w:t>
      </w:r>
    </w:p>
    <w:p w14:paraId="6A16A048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VTP MODE VOOR CLIENT switches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ena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config t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vtp mode client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do show vtp status</w:t>
      </w:r>
    </w:p>
    <w:p w14:paraId="010FD6F5" w14:textId="77777777" w:rsid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met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config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t doe je do show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vtp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status</w:t>
      </w:r>
      <w:r>
        <w:rPr>
          <w:rFonts w:ascii="Segoe UI" w:hAnsi="Segoe UI" w:cs="Segoe UI"/>
          <w:color w:val="000000"/>
          <w:sz w:val="27"/>
          <w:szCs w:val="27"/>
        </w:rPr>
        <w:br/>
        <w:t xml:space="preserve">zonder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config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gw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show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vtp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status. geld ook voor show run, show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vlan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brief.</w:t>
      </w:r>
      <w:r>
        <w:rPr>
          <w:rFonts w:ascii="Segoe UI" w:hAnsi="Segoe UI" w:cs="Segoe UI"/>
          <w:color w:val="000000"/>
          <w:sz w:val="27"/>
          <w:szCs w:val="27"/>
        </w:rPr>
        <w:br/>
        <w:t xml:space="preserve">Om te checken Do show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vtp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status</w:t>
      </w:r>
    </w:p>
    <w:p w14:paraId="57B61E97" w14:textId="77777777" w:rsid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Stap 1. VLAN NAME GEVEN op alle switches</w:t>
      </w:r>
    </w:p>
    <w:p w14:paraId="00C0596F" w14:textId="77777777" w:rsid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ena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config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t</w:t>
      </w:r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vlan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10</w:t>
      </w:r>
      <w:r>
        <w:rPr>
          <w:rFonts w:ascii="Segoe UI" w:hAnsi="Segoe UI" w:cs="Segoe UI"/>
          <w:color w:val="000000"/>
          <w:sz w:val="27"/>
          <w:szCs w:val="27"/>
        </w:rPr>
        <w:br/>
        <w:t>name balie</w:t>
      </w:r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vlan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20</w:t>
      </w:r>
      <w:r>
        <w:rPr>
          <w:rFonts w:ascii="Segoe UI" w:hAnsi="Segoe UI" w:cs="Segoe UI"/>
          <w:color w:val="000000"/>
          <w:sz w:val="27"/>
          <w:szCs w:val="27"/>
        </w:rPr>
        <w:br/>
        <w:t>name backoffice</w:t>
      </w:r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vlan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30</w:t>
      </w:r>
      <w:r>
        <w:rPr>
          <w:rFonts w:ascii="Segoe UI" w:hAnsi="Segoe UI" w:cs="Segoe UI"/>
          <w:color w:val="000000"/>
          <w:sz w:val="27"/>
          <w:szCs w:val="27"/>
        </w:rPr>
        <w:br/>
        <w:t>name directie</w:t>
      </w:r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vlan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40</w:t>
      </w:r>
      <w:r>
        <w:rPr>
          <w:rFonts w:ascii="Segoe UI" w:hAnsi="Segoe UI" w:cs="Segoe UI"/>
          <w:color w:val="000000"/>
          <w:sz w:val="27"/>
          <w:szCs w:val="27"/>
        </w:rPr>
        <w:br/>
        <w:t>name printers</w:t>
      </w:r>
      <w:r>
        <w:rPr>
          <w:rFonts w:ascii="Segoe UI" w:hAnsi="Segoe UI" w:cs="Segoe UI"/>
          <w:color w:val="000000"/>
          <w:sz w:val="27"/>
          <w:szCs w:val="27"/>
        </w:rPr>
        <w:br/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lastRenderedPageBreak/>
        <w:t>vlan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50</w:t>
      </w:r>
      <w:r>
        <w:rPr>
          <w:rFonts w:ascii="Segoe UI" w:hAnsi="Segoe UI" w:cs="Segoe UI"/>
          <w:color w:val="000000"/>
          <w:sz w:val="27"/>
          <w:szCs w:val="27"/>
        </w:rPr>
        <w:br/>
        <w:t>name gastwifi</w:t>
      </w:r>
    </w:p>
    <w:p w14:paraId="6E339658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TRUNK MODE DC-S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ena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config t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interface gigabitEthernet 1/0/4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switchport mode trunk</w:t>
      </w:r>
    </w:p>
    <w:p w14:paraId="4C1B8F74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IP-ADDRESSEN</w:t>
      </w:r>
    </w:p>
    <w:p w14:paraId="585B204B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R-Edge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ena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config t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int g0/0/0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ip address DHCP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ex</w:t>
      </w:r>
    </w:p>
    <w:p w14:paraId="3AF2BE34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ena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config t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int g0/0/2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ip address 10.100.0.1 255.255.0.0</w:t>
      </w:r>
    </w:p>
    <w:p w14:paraId="0D77AC62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ena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config t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int vlan40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ip address 10.40.0.1 255.255.0.0</w:t>
      </w:r>
    </w:p>
    <w:p w14:paraId="431CD6C3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DC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via istellingen</w:t>
      </w:r>
    </w:p>
    <w:p w14:paraId="4467C24B" w14:textId="77777777" w:rsidR="00B628C1" w:rsidRP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  <w:lang w:val="en-US"/>
        </w:rPr>
      </w:pP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t>DS-C POOL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ena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config t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ip dhcp pool 50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network 10.50.0.0 255.255.0.0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default-router 10.50.0.1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dns-server 180.115.0.6</w:t>
      </w:r>
      <w:r w:rsidRPr="00B628C1">
        <w:rPr>
          <w:rFonts w:ascii="Segoe UI" w:hAnsi="Segoe UI" w:cs="Segoe UI"/>
          <w:color w:val="000000"/>
          <w:sz w:val="27"/>
          <w:szCs w:val="27"/>
          <w:lang w:val="en-US"/>
        </w:rPr>
        <w:br/>
        <w:t>ip dhcp excluded-address 10.50.0.0 10.50.0.49</w:t>
      </w:r>
    </w:p>
    <w:p w14:paraId="5B958DB6" w14:textId="77777777" w:rsidR="00B628C1" w:rsidRDefault="00B628C1" w:rsidP="00B628C1">
      <w:pPr>
        <w:pStyle w:val="Normaalweb"/>
        <w:shd w:val="clear" w:color="auto" w:fill="FFFFFF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 xml:space="preserve">Beveiliging IOS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comandos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kopie en plakken na,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ena,config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t, plakken</w:t>
      </w:r>
    </w:p>
    <w:p w14:paraId="554202C5" w14:textId="77777777" w:rsidR="000D7441" w:rsidRDefault="000D7441"/>
    <w:sectPr w:rsidR="000D7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C1"/>
    <w:rsid w:val="000D7441"/>
    <w:rsid w:val="00B6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68AEF"/>
  <w15:chartTrackingRefBased/>
  <w15:docId w15:val="{3CB2EDFF-463A-4D54-8C52-D0A44C3F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B62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1</cp:revision>
  <dcterms:created xsi:type="dcterms:W3CDTF">2023-04-03T09:04:00Z</dcterms:created>
  <dcterms:modified xsi:type="dcterms:W3CDTF">2023-04-03T09:05:00Z</dcterms:modified>
</cp:coreProperties>
</file>