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091FB8" w14:textId="77777777" w:rsidR="005179AB" w:rsidRPr="005179AB" w:rsidRDefault="005179AB" w:rsidP="005179AB">
      <w:pPr>
        <w:spacing w:after="0" w:line="240" w:lineRule="auto"/>
        <w:jc w:val="center"/>
        <w:rPr>
          <w:rFonts w:ascii="Times New Roman" w:eastAsia="Times New Roman" w:hAnsi="Times New Roman" w:cs="Times New Roman"/>
          <w:b/>
          <w:bCs/>
          <w:caps/>
          <w:sz w:val="32"/>
          <w:szCs w:val="32"/>
          <w:lang w:eastAsia="fr-FR"/>
        </w:rPr>
      </w:pPr>
      <w:r w:rsidRPr="005179AB">
        <w:rPr>
          <w:rFonts w:ascii="Times New Roman" w:eastAsia="Times New Roman" w:hAnsi="Times New Roman" w:cs="Times New Roman"/>
          <w:b/>
          <w:bCs/>
          <w:caps/>
          <w:sz w:val="32"/>
          <w:szCs w:val="32"/>
          <w:lang w:eastAsia="fr-FR"/>
        </w:rPr>
        <w:t>Cabinet d’Orthophonie</w:t>
      </w:r>
    </w:p>
    <w:p w14:paraId="7D12BD17" w14:textId="0627F6B3" w:rsidR="005179AB" w:rsidRPr="005179AB" w:rsidRDefault="005179AB" w:rsidP="005179AB">
      <w:pPr>
        <w:spacing w:after="0" w:line="240" w:lineRule="auto"/>
        <w:jc w:val="center"/>
        <w:rPr>
          <w:rFonts w:ascii="Times New Roman" w:eastAsia="Times New Roman" w:hAnsi="Times New Roman" w:cs="Times New Roman"/>
          <w:smallCaps/>
          <w:sz w:val="36"/>
          <w:szCs w:val="28"/>
          <w:lang w:eastAsia="fr-FR"/>
        </w:rPr>
      </w:pPr>
      <w:r w:rsidRPr="005179AB">
        <w:rPr>
          <w:rFonts w:ascii="Times New Roman" w:eastAsia="Times New Roman" w:hAnsi="Times New Roman" w:cs="Times New Roman"/>
          <w:smallCaps/>
          <w:sz w:val="36"/>
          <w:szCs w:val="28"/>
          <w:lang w:eastAsia="fr-FR"/>
        </w:rPr>
        <w:t>A</w:t>
      </w:r>
      <w:r w:rsidR="0099057E">
        <w:rPr>
          <w:rFonts w:ascii="Times New Roman" w:eastAsia="Times New Roman" w:hAnsi="Times New Roman" w:cs="Times New Roman"/>
          <w:smallCaps/>
          <w:sz w:val="36"/>
          <w:szCs w:val="28"/>
          <w:lang w:eastAsia="fr-FR"/>
        </w:rPr>
        <w:t>nne</w:t>
      </w:r>
      <w:r w:rsidRPr="005179AB">
        <w:rPr>
          <w:rFonts w:ascii="Times New Roman" w:eastAsia="Times New Roman" w:hAnsi="Times New Roman" w:cs="Times New Roman"/>
          <w:sz w:val="36"/>
          <w:szCs w:val="28"/>
          <w:lang w:eastAsia="fr-FR"/>
        </w:rPr>
        <w:t xml:space="preserve"> F</w:t>
      </w:r>
      <w:r w:rsidR="0099057E">
        <w:rPr>
          <w:rFonts w:ascii="Times New Roman" w:eastAsia="Times New Roman" w:hAnsi="Times New Roman" w:cs="Times New Roman"/>
          <w:sz w:val="36"/>
          <w:szCs w:val="28"/>
          <w:lang w:eastAsia="fr-FR"/>
        </w:rPr>
        <w:t>rouard</w:t>
      </w:r>
    </w:p>
    <w:p w14:paraId="52ED2719" w14:textId="77777777" w:rsidR="005179AB" w:rsidRPr="005179AB" w:rsidRDefault="005179AB" w:rsidP="005179AB">
      <w:pPr>
        <w:spacing w:after="0" w:line="240" w:lineRule="auto"/>
        <w:jc w:val="center"/>
        <w:rPr>
          <w:rFonts w:ascii="Times New Roman" w:eastAsia="Times New Roman" w:hAnsi="Times New Roman" w:cs="Times New Roman"/>
          <w:sz w:val="24"/>
          <w:szCs w:val="24"/>
          <w:lang w:eastAsia="fr-FR"/>
        </w:rPr>
      </w:pPr>
      <w:proofErr w:type="gramStart"/>
      <w:r w:rsidRPr="005179AB">
        <w:rPr>
          <w:rFonts w:ascii="Times New Roman" w:eastAsia="Times New Roman" w:hAnsi="Times New Roman" w:cs="Times New Roman"/>
          <w:sz w:val="24"/>
          <w:szCs w:val="24"/>
          <w:lang w:eastAsia="fr-FR"/>
        </w:rPr>
        <w:t>rue</w:t>
      </w:r>
      <w:proofErr w:type="gramEnd"/>
    </w:p>
    <w:p w14:paraId="6F01BAC7" w14:textId="77777777" w:rsidR="005179AB" w:rsidRPr="005179AB" w:rsidRDefault="005179AB" w:rsidP="005179AB">
      <w:pPr>
        <w:spacing w:after="0" w:line="240" w:lineRule="auto"/>
        <w:jc w:val="center"/>
        <w:rPr>
          <w:rFonts w:ascii="Times New Roman" w:eastAsia="Times New Roman" w:hAnsi="Times New Roman" w:cs="Times New Roman"/>
          <w:sz w:val="24"/>
          <w:szCs w:val="24"/>
          <w:lang w:eastAsia="fr-FR"/>
        </w:rPr>
      </w:pPr>
      <w:r w:rsidRPr="005179AB">
        <w:rPr>
          <w:rFonts w:ascii="Times New Roman" w:eastAsia="Times New Roman" w:hAnsi="Times New Roman" w:cs="Times New Roman"/>
          <w:sz w:val="24"/>
          <w:szCs w:val="24"/>
          <w:lang w:eastAsia="fr-FR"/>
        </w:rPr>
        <w:t>ville</w:t>
      </w:r>
    </w:p>
    <w:p w14:paraId="3067562F" w14:textId="77777777" w:rsidR="005179AB" w:rsidRPr="005179AB" w:rsidRDefault="005179AB" w:rsidP="005179AB">
      <w:pPr>
        <w:spacing w:after="0" w:line="240" w:lineRule="auto"/>
        <w:jc w:val="center"/>
        <w:rPr>
          <w:rFonts w:ascii="Times New Roman" w:eastAsia="Times New Roman" w:hAnsi="Times New Roman" w:cs="Times New Roman"/>
          <w:lang w:eastAsia="fr-FR"/>
        </w:rPr>
      </w:pPr>
      <w:r w:rsidRPr="005179AB">
        <w:rPr>
          <w:rFonts w:ascii="Times New Roman" w:eastAsia="Times New Roman" w:hAnsi="Times New Roman" w:cs="Times New Roman"/>
          <w:smallCaps/>
          <w:lang w:eastAsia="fr-FR"/>
        </w:rPr>
        <w:t>Tél.</w:t>
      </w:r>
    </w:p>
    <w:p w14:paraId="07622683" w14:textId="77777777" w:rsidR="005179AB" w:rsidRPr="005179AB" w:rsidRDefault="005179AB" w:rsidP="005179AB">
      <w:pPr>
        <w:spacing w:after="0" w:line="240" w:lineRule="auto"/>
        <w:jc w:val="both"/>
        <w:rPr>
          <w:rFonts w:ascii="Times New Roman" w:eastAsia="Times New Roman" w:hAnsi="Times New Roman" w:cs="Times New Roman"/>
          <w:b/>
          <w:bCs/>
          <w:lang w:eastAsia="fr-FR"/>
        </w:rPr>
      </w:pPr>
    </w:p>
    <w:p w14:paraId="5B6C3678" w14:textId="77777777" w:rsidR="005179AB" w:rsidRPr="005179AB" w:rsidRDefault="005179AB" w:rsidP="005179AB">
      <w:pPr>
        <w:spacing w:after="0" w:line="240" w:lineRule="auto"/>
        <w:jc w:val="both"/>
        <w:rPr>
          <w:rFonts w:ascii="Times New Roman" w:eastAsia="Times New Roman" w:hAnsi="Times New Roman" w:cs="Times New Roman"/>
          <w:b/>
          <w:bCs/>
          <w:lang w:eastAsia="fr-FR"/>
        </w:rPr>
      </w:pPr>
    </w:p>
    <w:p w14:paraId="6172935A" w14:textId="77777777" w:rsidR="005179AB" w:rsidRPr="005179AB" w:rsidRDefault="005179AB" w:rsidP="005179AB">
      <w:pPr>
        <w:spacing w:after="0" w:line="240" w:lineRule="auto"/>
        <w:jc w:val="right"/>
        <w:rPr>
          <w:rFonts w:ascii="Times New Roman" w:eastAsia="Times New Roman" w:hAnsi="Times New Roman" w:cs="Times New Roman"/>
          <w:sz w:val="28"/>
          <w:szCs w:val="28"/>
          <w:lang w:eastAsia="fr-FR"/>
        </w:rPr>
      </w:pPr>
      <w:r w:rsidRPr="005179AB">
        <w:rPr>
          <w:rFonts w:ascii="Times New Roman" w:eastAsia="Times New Roman" w:hAnsi="Times New Roman" w:cs="Times New Roman"/>
          <w:sz w:val="28"/>
          <w:szCs w:val="28"/>
          <w:lang w:eastAsia="fr-FR"/>
        </w:rPr>
        <w:t xml:space="preserve">Compte-rendu de bilan orthophonique de </w:t>
      </w:r>
    </w:p>
    <w:p w14:paraId="038BC3E8" w14:textId="77777777" w:rsidR="005179AB" w:rsidRPr="00A9430F" w:rsidRDefault="005179AB" w:rsidP="005179AB">
      <w:pPr>
        <w:spacing w:after="0" w:line="240" w:lineRule="auto"/>
        <w:jc w:val="right"/>
        <w:rPr>
          <w:rFonts w:ascii="Times New Roman" w:eastAsia="Times New Roman" w:hAnsi="Times New Roman" w:cs="Times New Roman"/>
          <w:sz w:val="24"/>
          <w:szCs w:val="24"/>
          <w:lang w:eastAsia="fr-FR"/>
        </w:rPr>
      </w:pPr>
      <w:r w:rsidRPr="00A9430F">
        <w:rPr>
          <w:rFonts w:ascii="Times New Roman" w:eastAsia="Times New Roman" w:hAnsi="Times New Roman" w:cs="Times New Roman"/>
          <w:sz w:val="24"/>
          <w:szCs w:val="24"/>
          <w:u w:color="FFFF00"/>
          <w:lang w:eastAsia="fr-FR"/>
        </w:rPr>
        <w:t>XYZ</w:t>
      </w:r>
      <w:r w:rsidRPr="00A9430F">
        <w:rPr>
          <w:rFonts w:ascii="Times New Roman" w:eastAsia="Times New Roman" w:hAnsi="Times New Roman" w:cs="Times New Roman"/>
          <w:sz w:val="24"/>
          <w:szCs w:val="24"/>
          <w:lang w:eastAsia="fr-FR"/>
        </w:rPr>
        <w:t xml:space="preserve"> </w:t>
      </w:r>
      <w:proofErr w:type="spellStart"/>
      <w:r w:rsidRPr="00A9430F">
        <w:rPr>
          <w:rFonts w:ascii="Times New Roman" w:eastAsia="Times New Roman" w:hAnsi="Times New Roman" w:cs="Times New Roman"/>
          <w:sz w:val="24"/>
          <w:szCs w:val="24"/>
          <w:lang w:eastAsia="fr-FR"/>
        </w:rPr>
        <w:t>XYZ</w:t>
      </w:r>
      <w:proofErr w:type="spellEnd"/>
    </w:p>
    <w:p w14:paraId="23E75773" w14:textId="77777777" w:rsidR="005179AB" w:rsidRPr="005179AB" w:rsidRDefault="005179AB" w:rsidP="005179AB">
      <w:pPr>
        <w:spacing w:after="0" w:line="240" w:lineRule="auto"/>
        <w:jc w:val="right"/>
        <w:rPr>
          <w:rFonts w:ascii="Times New Roman" w:eastAsia="Times New Roman" w:hAnsi="Times New Roman" w:cs="Times New Roman"/>
          <w:sz w:val="28"/>
          <w:szCs w:val="28"/>
          <w:lang w:eastAsia="fr-FR"/>
        </w:rPr>
      </w:pPr>
      <w:r w:rsidRPr="005179AB">
        <w:rPr>
          <w:rFonts w:ascii="Times New Roman" w:eastAsia="Times New Roman" w:hAnsi="Times New Roman" w:cs="Times New Roman"/>
          <w:sz w:val="28"/>
          <w:szCs w:val="28"/>
          <w:lang w:eastAsia="fr-FR"/>
        </w:rPr>
        <w:t>Née le /09/1994</w:t>
      </w:r>
    </w:p>
    <w:p w14:paraId="7D12AB25" w14:textId="77777777" w:rsidR="005179AB" w:rsidRPr="005179AB" w:rsidRDefault="005179AB" w:rsidP="005179AB">
      <w:pPr>
        <w:spacing w:after="0" w:line="240" w:lineRule="auto"/>
        <w:jc w:val="right"/>
        <w:rPr>
          <w:rFonts w:ascii="Times New Roman" w:eastAsia="Times New Roman" w:hAnsi="Times New Roman" w:cs="Times New Roman"/>
          <w:sz w:val="28"/>
          <w:szCs w:val="28"/>
          <w:lang w:eastAsia="fr-FR"/>
        </w:rPr>
      </w:pPr>
      <w:r w:rsidRPr="005179AB">
        <w:rPr>
          <w:rFonts w:ascii="Times New Roman" w:eastAsia="Times New Roman" w:hAnsi="Times New Roman" w:cs="Times New Roman"/>
          <w:sz w:val="28"/>
          <w:szCs w:val="28"/>
          <w:lang w:eastAsia="fr-FR"/>
        </w:rPr>
        <w:t>(23 ans)</w:t>
      </w:r>
    </w:p>
    <w:p w14:paraId="503C9883" w14:textId="77777777" w:rsidR="005179AB" w:rsidRPr="005179AB" w:rsidRDefault="005179AB" w:rsidP="005179AB">
      <w:pPr>
        <w:keepNext/>
        <w:keepLines/>
        <w:spacing w:before="240" w:after="0" w:line="240" w:lineRule="auto"/>
        <w:outlineLvl w:val="0"/>
        <w:rPr>
          <w:rFonts w:ascii="Times New Roman" w:eastAsiaTheme="majorEastAsia" w:hAnsi="Times New Roman" w:cs="Times New Roman"/>
          <w:color w:val="2F5496" w:themeColor="accent1" w:themeShade="BF"/>
          <w:sz w:val="32"/>
          <w:szCs w:val="32"/>
          <w:lang w:eastAsia="fr-FR"/>
        </w:rPr>
      </w:pPr>
      <w:r w:rsidRPr="005179AB">
        <w:rPr>
          <w:rFonts w:ascii="Times New Roman" w:eastAsiaTheme="majorEastAsia" w:hAnsi="Times New Roman" w:cs="Times New Roman"/>
          <w:color w:val="2F5496" w:themeColor="accent1" w:themeShade="BF"/>
          <w:sz w:val="32"/>
          <w:szCs w:val="32"/>
          <w:lang w:eastAsia="fr-FR"/>
        </w:rPr>
        <w:t>Renseignements administratifs :</w:t>
      </w:r>
    </w:p>
    <w:p w14:paraId="3FB3ACFC" w14:textId="77777777" w:rsidR="005179AB" w:rsidRPr="005179AB" w:rsidRDefault="005179AB" w:rsidP="005179AB">
      <w:pPr>
        <w:numPr>
          <w:ilvl w:val="0"/>
          <w:numId w:val="1"/>
        </w:num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Assurée : </w:t>
      </w:r>
      <w:r w:rsidRPr="005179AB">
        <w:rPr>
          <w:rFonts w:ascii="Times New Roman" w:eastAsia="Times New Roman" w:hAnsi="Times New Roman" w:cs="Times New Roman"/>
          <w:sz w:val="20"/>
          <w:u w:color="FFFF00"/>
          <w:lang w:eastAsia="fr-FR"/>
        </w:rPr>
        <w:t>XYZ</w:t>
      </w:r>
      <w:r w:rsidRPr="005179AB">
        <w:rPr>
          <w:rFonts w:ascii="Times New Roman" w:eastAsia="Times New Roman" w:hAnsi="Times New Roman" w:cs="Times New Roman"/>
          <w:sz w:val="20"/>
          <w:lang w:eastAsia="fr-FR"/>
        </w:rPr>
        <w:t xml:space="preserve"> </w:t>
      </w:r>
      <w:proofErr w:type="spellStart"/>
      <w:r w:rsidRPr="005179AB">
        <w:rPr>
          <w:rFonts w:ascii="Times New Roman" w:eastAsia="Times New Roman" w:hAnsi="Times New Roman" w:cs="Times New Roman"/>
          <w:sz w:val="20"/>
          <w:lang w:eastAsia="fr-FR"/>
        </w:rPr>
        <w:t>XYZ</w:t>
      </w:r>
      <w:proofErr w:type="spellEnd"/>
      <w:r w:rsidRPr="005179AB">
        <w:rPr>
          <w:rFonts w:ascii="Times New Roman" w:eastAsia="Times New Roman" w:hAnsi="Times New Roman" w:cs="Times New Roman"/>
          <w:sz w:val="20"/>
          <w:lang w:eastAsia="fr-FR"/>
        </w:rPr>
        <w:t xml:space="preserve"> affiliée à la CPAM (N°SS)</w:t>
      </w:r>
    </w:p>
    <w:p w14:paraId="6B001FC1" w14:textId="77777777" w:rsidR="005179AB" w:rsidRPr="005179AB" w:rsidRDefault="005179AB" w:rsidP="005179AB">
      <w:pPr>
        <w:numPr>
          <w:ilvl w:val="0"/>
          <w:numId w:val="1"/>
        </w:num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Date du bilan : XX/08/2018</w:t>
      </w:r>
    </w:p>
    <w:p w14:paraId="7ECF11A4" w14:textId="77777777" w:rsidR="005179AB" w:rsidRPr="005179AB" w:rsidRDefault="005179AB" w:rsidP="005179AB">
      <w:pPr>
        <w:numPr>
          <w:ilvl w:val="0"/>
          <w:numId w:val="1"/>
        </w:num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Date de la prescription : XX/XX/2018</w:t>
      </w:r>
    </w:p>
    <w:p w14:paraId="68E4BB62" w14:textId="77777777" w:rsidR="005179AB" w:rsidRPr="005179AB" w:rsidRDefault="005179AB" w:rsidP="005179AB">
      <w:pPr>
        <w:numPr>
          <w:ilvl w:val="0"/>
          <w:numId w:val="1"/>
        </w:num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Médecin prescripteur : Dr XX (xx)</w:t>
      </w:r>
    </w:p>
    <w:p w14:paraId="29F593B7" w14:textId="77777777" w:rsidR="005179AB" w:rsidRPr="005179AB" w:rsidRDefault="005179AB" w:rsidP="005179AB">
      <w:pPr>
        <w:numPr>
          <w:ilvl w:val="0"/>
          <w:numId w:val="1"/>
        </w:num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Adresse : XX</w:t>
      </w:r>
    </w:p>
    <w:p w14:paraId="4D30A9A6" w14:textId="77777777" w:rsidR="005179AB" w:rsidRDefault="005179AB" w:rsidP="005179AB">
      <w:pPr>
        <w:numPr>
          <w:ilvl w:val="0"/>
          <w:numId w:val="1"/>
        </w:num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Profession : auxiliaire de vie en maison de retraite</w:t>
      </w:r>
    </w:p>
    <w:p w14:paraId="462FF789" w14:textId="77777777" w:rsidR="0099057E" w:rsidRPr="005179AB" w:rsidRDefault="0099057E" w:rsidP="0099057E">
      <w:pPr>
        <w:spacing w:after="0" w:line="240" w:lineRule="auto"/>
        <w:ind w:left="720"/>
        <w:jc w:val="both"/>
        <w:rPr>
          <w:rFonts w:ascii="Times New Roman" w:eastAsia="Times New Roman" w:hAnsi="Times New Roman" w:cs="Times New Roman"/>
          <w:sz w:val="20"/>
          <w:lang w:eastAsia="fr-FR"/>
        </w:rPr>
      </w:pPr>
      <w:bookmarkStart w:id="0" w:name="_GoBack"/>
      <w:bookmarkEnd w:id="0"/>
    </w:p>
    <w:p w14:paraId="5EE91ACC" w14:textId="77777777" w:rsidR="005179AB" w:rsidRPr="005179AB" w:rsidRDefault="005179AB" w:rsidP="005179AB">
      <w:pPr>
        <w:spacing w:after="0" w:line="240" w:lineRule="auto"/>
        <w:jc w:val="both"/>
        <w:rPr>
          <w:rFonts w:ascii="Times New Roman" w:eastAsia="Times New Roman" w:hAnsi="Times New Roman" w:cs="Times New Roman"/>
          <w:sz w:val="20"/>
          <w:lang w:eastAsia="fr-FR"/>
        </w:rPr>
      </w:pPr>
      <w:r w:rsidRPr="005179AB">
        <w:rPr>
          <w:rFonts w:ascii="Times New Roman" w:eastAsiaTheme="majorEastAsia" w:hAnsi="Times New Roman" w:cs="Times New Roman"/>
          <w:color w:val="2F5496" w:themeColor="accent1" w:themeShade="BF"/>
          <w:sz w:val="32"/>
          <w:szCs w:val="32"/>
          <w:lang w:eastAsia="fr-FR"/>
        </w:rPr>
        <w:t>Motif :</w:t>
      </w:r>
      <w:r w:rsidRPr="005179AB">
        <w:rPr>
          <w:rFonts w:ascii="Times New Roman" w:eastAsia="Times New Roman" w:hAnsi="Times New Roman" w:cs="Times New Roman"/>
          <w:sz w:val="20"/>
          <w:lang w:eastAsia="fr-FR"/>
        </w:rPr>
        <w:t xml:space="preserve"> La demande émane de la patiente elle-même. Elle a décidé de préparer un concours de police pour devenir Adjoint de Sécurité et souhaite être accompagnée en orthophonie pour compenser ses troubles spécifiques du langage écrit, diagnostiqués depuis le primaire.</w:t>
      </w:r>
    </w:p>
    <w:p w14:paraId="2FB5E79E" w14:textId="77777777" w:rsidR="005179AB" w:rsidRPr="005179AB" w:rsidRDefault="005179AB" w:rsidP="005179AB">
      <w:pPr>
        <w:spacing w:after="0" w:line="240" w:lineRule="auto"/>
        <w:jc w:val="both"/>
        <w:rPr>
          <w:rFonts w:ascii="Times New Roman" w:eastAsia="Times New Roman" w:hAnsi="Times New Roman" w:cs="Times New Roman"/>
          <w:sz w:val="20"/>
          <w:lang w:eastAsia="fr-FR"/>
        </w:rPr>
      </w:pPr>
    </w:p>
    <w:p w14:paraId="70835443" w14:textId="77777777" w:rsidR="005179AB" w:rsidRPr="005179AB" w:rsidRDefault="005179AB" w:rsidP="005179AB">
      <w:pPr>
        <w:spacing w:after="0" w:line="240" w:lineRule="auto"/>
        <w:jc w:val="both"/>
        <w:rPr>
          <w:rFonts w:ascii="Times New Roman" w:eastAsia="Times New Roman" w:hAnsi="Times New Roman" w:cs="Times New Roman"/>
          <w:bCs/>
          <w:sz w:val="20"/>
          <w:lang w:eastAsia="fr-FR"/>
        </w:rPr>
      </w:pPr>
      <w:r w:rsidRPr="005179AB">
        <w:rPr>
          <w:rFonts w:ascii="Times New Roman" w:eastAsia="Times New Roman" w:hAnsi="Times New Roman" w:cs="Times New Roman"/>
          <w:sz w:val="20"/>
          <w:lang w:eastAsia="fr-FR"/>
        </w:rPr>
        <w:t xml:space="preserve">Je rencontre </w:t>
      </w:r>
      <w:r w:rsidRPr="005179AB">
        <w:rPr>
          <w:rFonts w:ascii="Times New Roman" w:eastAsia="Times New Roman" w:hAnsi="Times New Roman" w:cs="Times New Roman"/>
          <w:sz w:val="20"/>
          <w:u w:color="FFFF00"/>
          <w:lang w:eastAsia="fr-FR"/>
        </w:rPr>
        <w:t>XYZ</w:t>
      </w:r>
      <w:r w:rsidRPr="005179AB">
        <w:rPr>
          <w:rFonts w:ascii="Times New Roman" w:eastAsia="Times New Roman" w:hAnsi="Times New Roman" w:cs="Times New Roman"/>
          <w:sz w:val="20"/>
          <w:lang w:eastAsia="fr-FR"/>
        </w:rPr>
        <w:t xml:space="preserve"> pour </w:t>
      </w:r>
      <w:r w:rsidRPr="005179AB">
        <w:rPr>
          <w:rFonts w:ascii="Times New Roman" w:eastAsia="Times New Roman" w:hAnsi="Times New Roman" w:cs="Times New Roman"/>
          <w:b/>
          <w:bCs/>
          <w:sz w:val="20"/>
          <w:lang w:eastAsia="fr-FR"/>
        </w:rPr>
        <w:t>un bilan de la communication et du langage écrit.</w:t>
      </w:r>
    </w:p>
    <w:p w14:paraId="7944938F" w14:textId="77777777" w:rsidR="005179AB" w:rsidRPr="005179AB" w:rsidRDefault="005179AB" w:rsidP="005179AB">
      <w:pPr>
        <w:keepNext/>
        <w:keepLines/>
        <w:spacing w:before="240" w:after="0" w:line="240" w:lineRule="auto"/>
        <w:outlineLvl w:val="0"/>
        <w:rPr>
          <w:rFonts w:ascii="Times New Roman" w:eastAsiaTheme="majorEastAsia" w:hAnsi="Times New Roman" w:cs="Times New Roman"/>
          <w:color w:val="2F5496" w:themeColor="accent1" w:themeShade="BF"/>
          <w:sz w:val="32"/>
          <w:szCs w:val="32"/>
          <w:lang w:eastAsia="fr-FR"/>
        </w:rPr>
      </w:pPr>
      <w:r w:rsidRPr="005179AB">
        <w:rPr>
          <w:rFonts w:ascii="Times New Roman" w:eastAsiaTheme="majorEastAsia" w:hAnsi="Times New Roman" w:cs="Times New Roman"/>
          <w:color w:val="2F5496" w:themeColor="accent1" w:themeShade="BF"/>
          <w:sz w:val="32"/>
          <w:szCs w:val="32"/>
          <w:lang w:eastAsia="fr-FR"/>
        </w:rPr>
        <w:t>Anamnèse</w:t>
      </w:r>
    </w:p>
    <w:p w14:paraId="56DDD3A7" w14:textId="77777777" w:rsidR="005179AB" w:rsidRPr="005179AB" w:rsidRDefault="005179AB" w:rsidP="005179AB">
      <w:pPr>
        <w:numPr>
          <w:ilvl w:val="0"/>
          <w:numId w:val="2"/>
        </w:numPr>
        <w:spacing w:after="0" w:line="240" w:lineRule="auto"/>
        <w:contextualSpacing/>
        <w:jc w:val="both"/>
        <w:rPr>
          <w:rFonts w:ascii="Times New Roman" w:eastAsia="Times New Roman" w:hAnsi="Times New Roman" w:cs="Times New Roman"/>
          <w:bCs/>
          <w:sz w:val="20"/>
          <w:lang w:eastAsia="fr-FR"/>
        </w:rPr>
      </w:pPr>
      <w:r w:rsidRPr="005179AB">
        <w:rPr>
          <w:rFonts w:ascii="Times New Roman" w:eastAsia="Times New Roman" w:hAnsi="Times New Roman" w:cs="Times New Roman"/>
          <w:bCs/>
          <w:sz w:val="20"/>
          <w:u w:color="FFFF00"/>
          <w:lang w:eastAsia="fr-FR"/>
        </w:rPr>
        <w:t>XYZ</w:t>
      </w:r>
      <w:r w:rsidRPr="005179AB">
        <w:rPr>
          <w:rFonts w:ascii="Times New Roman" w:eastAsia="Times New Roman" w:hAnsi="Times New Roman" w:cs="Times New Roman"/>
          <w:bCs/>
          <w:sz w:val="20"/>
          <w:lang w:eastAsia="fr-FR"/>
        </w:rPr>
        <w:t xml:space="preserve"> a été suivie durant tout son primaire en orthophonie en raison d’une dyslexie / dysorthographie qu’elle décrit comme très importante. Le dernier bilan a été réalisé le /2017 avec une de mes collègues qui pose le diagnostic de dyslexie / dysorthographie phonologique. Une prise en charge a eu lieu durant les derniers mois.</w:t>
      </w:r>
    </w:p>
    <w:p w14:paraId="170D8D81" w14:textId="77777777" w:rsidR="005179AB" w:rsidRPr="005179AB" w:rsidRDefault="005179AB" w:rsidP="005179AB">
      <w:pPr>
        <w:numPr>
          <w:ilvl w:val="0"/>
          <w:numId w:val="2"/>
        </w:numPr>
        <w:spacing w:after="0" w:line="240" w:lineRule="auto"/>
        <w:contextualSpacing/>
        <w:jc w:val="both"/>
        <w:rPr>
          <w:rFonts w:ascii="Times New Roman" w:eastAsia="Times New Roman" w:hAnsi="Times New Roman" w:cs="Times New Roman"/>
          <w:bCs/>
          <w:sz w:val="20"/>
          <w:lang w:eastAsia="fr-FR"/>
        </w:rPr>
      </w:pPr>
      <w:r w:rsidRPr="005179AB">
        <w:rPr>
          <w:rFonts w:ascii="Times New Roman" w:eastAsia="Times New Roman" w:hAnsi="Times New Roman" w:cs="Times New Roman"/>
          <w:bCs/>
          <w:sz w:val="20"/>
          <w:lang w:eastAsia="fr-FR"/>
        </w:rPr>
        <w:t>Au niveau médical, on ne note pas de trouble particulier. La vue et l’audition ont été contrôlées.</w:t>
      </w:r>
    </w:p>
    <w:p w14:paraId="7DFA4D8D" w14:textId="77777777" w:rsidR="005179AB" w:rsidRPr="005179AB" w:rsidRDefault="005179AB" w:rsidP="005179AB">
      <w:pPr>
        <w:numPr>
          <w:ilvl w:val="0"/>
          <w:numId w:val="2"/>
        </w:numPr>
        <w:spacing w:after="0" w:line="240" w:lineRule="auto"/>
        <w:contextualSpacing/>
        <w:jc w:val="both"/>
        <w:rPr>
          <w:rFonts w:ascii="Times New Roman" w:eastAsia="Times New Roman" w:hAnsi="Times New Roman" w:cs="Times New Roman"/>
          <w:bCs/>
          <w:sz w:val="20"/>
          <w:lang w:eastAsia="fr-FR"/>
        </w:rPr>
      </w:pPr>
      <w:r w:rsidRPr="005179AB">
        <w:rPr>
          <w:rFonts w:ascii="Times New Roman" w:eastAsia="Times New Roman" w:hAnsi="Times New Roman" w:cs="Times New Roman"/>
          <w:bCs/>
          <w:sz w:val="20"/>
          <w:lang w:eastAsia="fr-FR"/>
        </w:rPr>
        <w:t>Le parcours scolaire a été difficile avec un passage en SEGPA au collège et l’arrêt de sa scolarité en 1</w:t>
      </w:r>
      <w:r w:rsidRPr="005179AB">
        <w:rPr>
          <w:rFonts w:ascii="Times New Roman" w:eastAsia="Times New Roman" w:hAnsi="Times New Roman" w:cs="Times New Roman"/>
          <w:bCs/>
          <w:sz w:val="20"/>
          <w:vertAlign w:val="superscript"/>
          <w:lang w:eastAsia="fr-FR"/>
        </w:rPr>
        <w:t>ère</w:t>
      </w:r>
      <w:r w:rsidRPr="005179AB">
        <w:rPr>
          <w:rFonts w:ascii="Times New Roman" w:eastAsia="Times New Roman" w:hAnsi="Times New Roman" w:cs="Times New Roman"/>
          <w:bCs/>
          <w:sz w:val="20"/>
          <w:lang w:eastAsia="fr-FR"/>
        </w:rPr>
        <w:t xml:space="preserve"> année de CAP. </w:t>
      </w:r>
      <w:r w:rsidRPr="005179AB">
        <w:rPr>
          <w:rFonts w:ascii="Times New Roman" w:eastAsia="Times New Roman" w:hAnsi="Times New Roman" w:cs="Times New Roman"/>
          <w:bCs/>
          <w:sz w:val="20"/>
          <w:u w:color="FFFF00"/>
          <w:lang w:eastAsia="fr-FR"/>
        </w:rPr>
        <w:t>XYZ</w:t>
      </w:r>
      <w:r w:rsidRPr="005179AB">
        <w:rPr>
          <w:rFonts w:ascii="Times New Roman" w:eastAsia="Times New Roman" w:hAnsi="Times New Roman" w:cs="Times New Roman"/>
          <w:bCs/>
          <w:sz w:val="20"/>
          <w:lang w:eastAsia="fr-FR"/>
        </w:rPr>
        <w:t xml:space="preserve"> a un parcours professionnel varié. Elle souhaite passer le concours de police en octobre 2018.</w:t>
      </w:r>
    </w:p>
    <w:p w14:paraId="067E0333" w14:textId="77777777" w:rsidR="005179AB" w:rsidRPr="005179AB" w:rsidRDefault="005179AB" w:rsidP="005179AB">
      <w:pPr>
        <w:numPr>
          <w:ilvl w:val="0"/>
          <w:numId w:val="2"/>
        </w:numPr>
        <w:spacing w:after="0" w:line="240" w:lineRule="auto"/>
        <w:contextualSpacing/>
        <w:jc w:val="both"/>
        <w:rPr>
          <w:rFonts w:ascii="Times New Roman" w:eastAsia="Times New Roman" w:hAnsi="Times New Roman" w:cs="Times New Roman"/>
          <w:bCs/>
          <w:sz w:val="20"/>
          <w:lang w:eastAsia="fr-FR"/>
        </w:rPr>
      </w:pPr>
      <w:r w:rsidRPr="005179AB">
        <w:rPr>
          <w:rFonts w:ascii="Times New Roman" w:eastAsia="Times New Roman" w:hAnsi="Times New Roman" w:cs="Times New Roman"/>
          <w:bCs/>
          <w:sz w:val="20"/>
          <w:lang w:eastAsia="fr-FR"/>
        </w:rPr>
        <w:t>Les troubles du langage écrit l’ont toujours mise en difficulté. Aujourd’hui encore, l’écrit la stresse et il est compliqué pour la patiente de formuler ses idées à l’écrit, mais également à l’oral. Elle n’aime pas lire et déchiffre difficilement. La compréhension de l’écrit est difficile. Lorsqu’elle écrit, elle dit faire beaucoup de fautes d’orthographe.</w:t>
      </w:r>
    </w:p>
    <w:p w14:paraId="2B4D8170" w14:textId="77777777" w:rsidR="005179AB" w:rsidRPr="005179AB" w:rsidRDefault="005179AB" w:rsidP="005179AB">
      <w:pPr>
        <w:numPr>
          <w:ilvl w:val="0"/>
          <w:numId w:val="2"/>
        </w:numPr>
        <w:spacing w:after="0" w:line="240" w:lineRule="auto"/>
        <w:contextualSpacing/>
        <w:jc w:val="both"/>
        <w:rPr>
          <w:rFonts w:ascii="Times New Roman" w:eastAsia="Times New Roman" w:hAnsi="Times New Roman" w:cs="Times New Roman"/>
          <w:bCs/>
          <w:sz w:val="20"/>
          <w:lang w:eastAsia="fr-FR"/>
        </w:rPr>
      </w:pPr>
      <w:r w:rsidRPr="005179AB">
        <w:rPr>
          <w:rFonts w:ascii="Times New Roman" w:eastAsia="Times New Roman" w:hAnsi="Times New Roman" w:cs="Times New Roman"/>
          <w:bCs/>
          <w:sz w:val="20"/>
          <w:lang w:eastAsia="fr-FR"/>
        </w:rPr>
        <w:t>Dans les antécédents familiaux, il est à noter que …</w:t>
      </w:r>
    </w:p>
    <w:p w14:paraId="576B6B38" w14:textId="77777777" w:rsidR="005179AB" w:rsidRPr="005179AB" w:rsidRDefault="005179AB" w:rsidP="005179AB">
      <w:pPr>
        <w:numPr>
          <w:ilvl w:val="0"/>
          <w:numId w:val="2"/>
        </w:numPr>
        <w:spacing w:after="0" w:line="240" w:lineRule="auto"/>
        <w:contextualSpacing/>
        <w:jc w:val="both"/>
        <w:rPr>
          <w:rFonts w:ascii="Times New Roman" w:eastAsia="Times New Roman" w:hAnsi="Times New Roman" w:cs="Times New Roman"/>
          <w:bCs/>
          <w:sz w:val="20"/>
          <w:lang w:eastAsia="fr-FR"/>
        </w:rPr>
      </w:pPr>
      <w:r w:rsidRPr="005179AB">
        <w:rPr>
          <w:rFonts w:ascii="Times New Roman" w:eastAsia="Times New Roman" w:hAnsi="Times New Roman" w:cs="Times New Roman"/>
          <w:bCs/>
          <w:sz w:val="20"/>
          <w:lang w:eastAsia="fr-FR"/>
        </w:rPr>
        <w:t xml:space="preserve">On note des difficultés au niveau du sommeil (réveils nocturnes). </w:t>
      </w:r>
      <w:r w:rsidRPr="005179AB">
        <w:rPr>
          <w:rFonts w:ascii="Times New Roman" w:eastAsia="Times New Roman" w:hAnsi="Times New Roman" w:cs="Times New Roman"/>
          <w:bCs/>
          <w:sz w:val="20"/>
          <w:u w:color="FFFF00"/>
          <w:lang w:eastAsia="fr-FR"/>
        </w:rPr>
        <w:t>XYZ</w:t>
      </w:r>
      <w:r w:rsidRPr="005179AB">
        <w:rPr>
          <w:rFonts w:ascii="Times New Roman" w:eastAsia="Times New Roman" w:hAnsi="Times New Roman" w:cs="Times New Roman"/>
          <w:bCs/>
          <w:sz w:val="20"/>
          <w:lang w:eastAsia="fr-FR"/>
        </w:rPr>
        <w:t xml:space="preserve"> indique qu’elle est très anxieuse, qu’elle se vexe vite. Aucune prise en charge autre qu’orthophonique n’a été mise en place.</w:t>
      </w:r>
    </w:p>
    <w:p w14:paraId="4EFD32C3" w14:textId="77777777" w:rsidR="005179AB" w:rsidRPr="005179AB" w:rsidRDefault="005179AB" w:rsidP="005179AB">
      <w:pPr>
        <w:keepNext/>
        <w:keepLines/>
        <w:spacing w:before="240" w:after="0" w:line="240" w:lineRule="auto"/>
        <w:outlineLvl w:val="0"/>
        <w:rPr>
          <w:rFonts w:ascii="Times New Roman" w:eastAsiaTheme="majorEastAsia" w:hAnsi="Times New Roman" w:cs="Times New Roman"/>
          <w:color w:val="2F5496" w:themeColor="accent1" w:themeShade="BF"/>
          <w:sz w:val="32"/>
          <w:szCs w:val="32"/>
          <w:lang w:eastAsia="fr-FR"/>
        </w:rPr>
      </w:pPr>
      <w:r w:rsidRPr="005179AB">
        <w:rPr>
          <w:rFonts w:ascii="Times New Roman" w:eastAsiaTheme="majorEastAsia" w:hAnsi="Times New Roman" w:cs="Times New Roman"/>
          <w:color w:val="2F5496" w:themeColor="accent1" w:themeShade="BF"/>
          <w:sz w:val="32"/>
          <w:szCs w:val="32"/>
          <w:lang w:eastAsia="fr-FR"/>
        </w:rPr>
        <w:t xml:space="preserve">Domaines explorés : </w:t>
      </w:r>
    </w:p>
    <w:p w14:paraId="62914080" w14:textId="77777777" w:rsidR="005179AB" w:rsidRPr="005179AB" w:rsidRDefault="005179AB" w:rsidP="005179AB">
      <w:pPr>
        <w:numPr>
          <w:ilvl w:val="0"/>
          <w:numId w:val="3"/>
        </w:num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b/>
          <w:sz w:val="20"/>
          <w:lang w:eastAsia="fr-FR"/>
        </w:rPr>
        <w:t>La lecture :</w:t>
      </w:r>
      <w:r w:rsidRPr="005179AB">
        <w:rPr>
          <w:rFonts w:ascii="Times New Roman" w:eastAsia="Times New Roman" w:hAnsi="Times New Roman" w:cs="Times New Roman"/>
          <w:sz w:val="20"/>
          <w:lang w:eastAsia="fr-FR"/>
        </w:rPr>
        <w:t xml:space="preserve"> vitesse et correction de l’identification des mots, utilisation des deux voies, stratégies mises en place</w:t>
      </w:r>
    </w:p>
    <w:p w14:paraId="79644A49" w14:textId="77777777" w:rsidR="005179AB" w:rsidRPr="005179AB" w:rsidRDefault="005179AB" w:rsidP="005179AB">
      <w:pPr>
        <w:numPr>
          <w:ilvl w:val="0"/>
          <w:numId w:val="3"/>
        </w:num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b/>
          <w:sz w:val="20"/>
          <w:lang w:eastAsia="fr-FR"/>
        </w:rPr>
        <w:t>L’écriture :</w:t>
      </w:r>
      <w:r w:rsidRPr="005179AB">
        <w:rPr>
          <w:rFonts w:ascii="Times New Roman" w:eastAsia="Times New Roman" w:hAnsi="Times New Roman" w:cs="Times New Roman"/>
          <w:sz w:val="20"/>
          <w:lang w:eastAsia="fr-FR"/>
        </w:rPr>
        <w:t xml:space="preserve"> orthographe phonologique, lexicale, morphoflexionnelle, linguistique et dérivationnelle, vitesse ; maîtrise du geste graphique</w:t>
      </w:r>
    </w:p>
    <w:p w14:paraId="1782BFEB" w14:textId="77777777" w:rsidR="005179AB" w:rsidRPr="005179AB" w:rsidRDefault="005179AB" w:rsidP="005179AB">
      <w:pPr>
        <w:numPr>
          <w:ilvl w:val="0"/>
          <w:numId w:val="3"/>
        </w:numPr>
        <w:spacing w:after="0" w:line="240" w:lineRule="auto"/>
        <w:jc w:val="both"/>
        <w:rPr>
          <w:rFonts w:ascii="Times New Roman" w:eastAsia="Times New Roman" w:hAnsi="Times New Roman" w:cs="Times New Roman"/>
          <w:b/>
          <w:sz w:val="20"/>
          <w:lang w:eastAsia="fr-FR"/>
        </w:rPr>
      </w:pPr>
      <w:r w:rsidRPr="005179AB">
        <w:rPr>
          <w:rFonts w:ascii="Times New Roman" w:eastAsia="Times New Roman" w:hAnsi="Times New Roman" w:cs="Times New Roman"/>
          <w:b/>
          <w:sz w:val="20"/>
          <w:lang w:eastAsia="fr-FR"/>
        </w:rPr>
        <w:t>Hypothèses explicatives :</w:t>
      </w:r>
    </w:p>
    <w:p w14:paraId="0E095558" w14:textId="77777777" w:rsidR="005179AB" w:rsidRPr="005179AB" w:rsidRDefault="005179AB" w:rsidP="005179AB">
      <w:pPr>
        <w:numPr>
          <w:ilvl w:val="0"/>
          <w:numId w:val="5"/>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u w:val="single"/>
          <w:lang w:eastAsia="fr-FR"/>
        </w:rPr>
        <w:t>Hypothèse d’un trouble du langage oral :</w:t>
      </w:r>
      <w:r w:rsidRPr="005179AB">
        <w:rPr>
          <w:rFonts w:ascii="Times New Roman" w:eastAsia="Times New Roman" w:hAnsi="Times New Roman" w:cs="Times New Roman"/>
          <w:sz w:val="20"/>
          <w:lang w:eastAsia="fr-FR"/>
        </w:rPr>
        <w:t xml:space="preserve"> pragmatique, lexique (production et compréhension de mots) </w:t>
      </w:r>
    </w:p>
    <w:p w14:paraId="171BC293" w14:textId="77777777" w:rsidR="005179AB" w:rsidRPr="005179AB" w:rsidRDefault="005179AB" w:rsidP="005179AB">
      <w:pPr>
        <w:numPr>
          <w:ilvl w:val="0"/>
          <w:numId w:val="5"/>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u w:val="single"/>
          <w:lang w:eastAsia="fr-FR"/>
        </w:rPr>
        <w:t>Hypothèse d’un trouble phonologique :</w:t>
      </w:r>
      <w:r w:rsidRPr="005179AB">
        <w:rPr>
          <w:rFonts w:ascii="Times New Roman" w:eastAsia="Times New Roman" w:hAnsi="Times New Roman" w:cs="Times New Roman"/>
          <w:sz w:val="20"/>
          <w:lang w:eastAsia="fr-FR"/>
        </w:rPr>
        <w:t xml:space="preserve"> métaphonologie, répétition de pseudomots, mémoire à court terme auditivo-verbale (Répétition de chiffres endroit / envers)</w:t>
      </w:r>
    </w:p>
    <w:p w14:paraId="1F043E52" w14:textId="77777777" w:rsidR="005179AB" w:rsidRPr="005179AB" w:rsidRDefault="005179AB" w:rsidP="005179AB">
      <w:pPr>
        <w:numPr>
          <w:ilvl w:val="0"/>
          <w:numId w:val="5"/>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u w:val="single"/>
          <w:lang w:eastAsia="fr-FR"/>
        </w:rPr>
        <w:t>Hypothèse d’un trouble visuo-attentionnel :</w:t>
      </w:r>
      <w:r w:rsidRPr="005179AB">
        <w:rPr>
          <w:rFonts w:ascii="Times New Roman" w:eastAsia="Times New Roman" w:hAnsi="Times New Roman" w:cs="Times New Roman"/>
          <w:sz w:val="20"/>
          <w:lang w:eastAsia="fr-FR"/>
        </w:rPr>
        <w:t xml:space="preserve"> Empan visuo-attentionnel, contrôle de l’inhibition (Effet Stroop)</w:t>
      </w:r>
    </w:p>
    <w:p w14:paraId="00D79D1F" w14:textId="77777777" w:rsidR="005179AB" w:rsidRPr="005179AB" w:rsidRDefault="005179AB" w:rsidP="005179AB">
      <w:pPr>
        <w:keepNext/>
        <w:keepLines/>
        <w:spacing w:before="240" w:after="0" w:line="240" w:lineRule="auto"/>
        <w:outlineLvl w:val="0"/>
        <w:rPr>
          <w:rFonts w:ascii="Times New Roman" w:eastAsiaTheme="majorEastAsia" w:hAnsi="Times New Roman" w:cs="Times New Roman"/>
          <w:color w:val="2F5496" w:themeColor="accent1" w:themeShade="BF"/>
          <w:sz w:val="32"/>
          <w:szCs w:val="32"/>
          <w:lang w:eastAsia="fr-FR"/>
        </w:rPr>
      </w:pPr>
      <w:r w:rsidRPr="005179AB">
        <w:rPr>
          <w:rFonts w:ascii="Times New Roman" w:eastAsiaTheme="majorEastAsia" w:hAnsi="Times New Roman" w:cs="Times New Roman"/>
          <w:color w:val="2F5496" w:themeColor="accent1" w:themeShade="BF"/>
          <w:sz w:val="32"/>
          <w:szCs w:val="32"/>
          <w:lang w:eastAsia="fr-FR"/>
        </w:rPr>
        <w:t>Batterie utilisée :</w:t>
      </w:r>
    </w:p>
    <w:p w14:paraId="6AB34CC1" w14:textId="77777777" w:rsidR="005179AB" w:rsidRPr="005179AB" w:rsidRDefault="005179AB" w:rsidP="005179AB">
      <w:p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EVALEO 6-15 : Evaluation du Langage Ecrit et du Langage Oral 6 -15 ans : Launay, Maeder, Roustit, Touzin, Ortho Edition, 2018.</w:t>
      </w:r>
    </w:p>
    <w:p w14:paraId="7B94858B" w14:textId="77777777" w:rsidR="005179AB" w:rsidRPr="005179AB" w:rsidRDefault="005179AB" w:rsidP="005179AB">
      <w:pPr>
        <w:spacing w:after="0" w:line="240" w:lineRule="auto"/>
        <w:jc w:val="both"/>
        <w:rPr>
          <w:rFonts w:ascii="Times New Roman" w:eastAsia="Times New Roman" w:hAnsi="Times New Roman" w:cs="Times New Roman"/>
          <w:color w:val="FF0000"/>
          <w:sz w:val="20"/>
          <w:lang w:eastAsia="fr-FR"/>
        </w:rPr>
      </w:pPr>
    </w:p>
    <w:p w14:paraId="0BD40D5A" w14:textId="77777777" w:rsidR="005179AB" w:rsidRPr="005179AB" w:rsidRDefault="005179AB" w:rsidP="005179AB">
      <w:p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Cette batterie est utilisée pour une population de 6 à 15 ans. Néanmoins, compte tenu du parcours scolaire de la patiente, nous utiliserons </w:t>
      </w:r>
      <w:r w:rsidRPr="005179AB">
        <w:rPr>
          <w:rFonts w:ascii="Times New Roman" w:eastAsia="Times New Roman" w:hAnsi="Times New Roman" w:cs="Times New Roman"/>
          <w:b/>
          <w:sz w:val="20"/>
          <w:lang w:eastAsia="fr-FR"/>
        </w:rPr>
        <w:t>l’étalonnage 15 ans</w:t>
      </w:r>
      <w:r w:rsidRPr="005179AB">
        <w:rPr>
          <w:rFonts w:ascii="Times New Roman" w:eastAsia="Times New Roman" w:hAnsi="Times New Roman" w:cs="Times New Roman"/>
          <w:sz w:val="20"/>
          <w:lang w:eastAsia="fr-FR"/>
        </w:rPr>
        <w:t>, qui correspond à un niveau d’acquisition du langage écrit de fin de collège.</w:t>
      </w:r>
    </w:p>
    <w:p w14:paraId="6110DFE1" w14:textId="77777777" w:rsidR="005179AB" w:rsidRPr="005179AB" w:rsidRDefault="005179AB" w:rsidP="005179AB">
      <w:pPr>
        <w:spacing w:after="0" w:line="240" w:lineRule="auto"/>
        <w:jc w:val="both"/>
        <w:rPr>
          <w:rFonts w:ascii="Times New Roman" w:eastAsia="Times New Roman" w:hAnsi="Times New Roman" w:cs="Times New Roman"/>
          <w:sz w:val="20"/>
          <w:lang w:eastAsia="fr-FR"/>
        </w:rPr>
      </w:pPr>
    </w:p>
    <w:p w14:paraId="5F699EB1" w14:textId="77777777" w:rsidR="005179AB" w:rsidRPr="005179AB" w:rsidRDefault="005179AB" w:rsidP="005179AB">
      <w:p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lastRenderedPageBreak/>
        <w:t>Pour toutes les épreuves de ce bilan, les scores du patient sont situés dans 7 classes :</w:t>
      </w:r>
    </w:p>
    <w:p w14:paraId="71F9D1FA" w14:textId="77777777" w:rsidR="005179AB" w:rsidRPr="005179AB" w:rsidRDefault="005179AB" w:rsidP="005179AB">
      <w:pPr>
        <w:numPr>
          <w:ilvl w:val="0"/>
          <w:numId w:val="6"/>
        </w:numPr>
        <w:spacing w:after="0" w:line="240" w:lineRule="auto"/>
        <w:contextualSpacing/>
        <w:jc w:val="both"/>
        <w:rPr>
          <w:rFonts w:ascii="Times New Roman" w:eastAsia="Times New Roman" w:hAnsi="Times New Roman" w:cs="Times New Roman"/>
          <w:color w:val="FF0000"/>
          <w:sz w:val="20"/>
          <w:lang w:eastAsia="fr-FR"/>
        </w:rPr>
      </w:pPr>
      <w:r w:rsidRPr="005179AB">
        <w:rPr>
          <w:rFonts w:ascii="Times New Roman" w:eastAsia="Times New Roman" w:hAnsi="Times New Roman" w:cs="Times New Roman"/>
          <w:color w:val="FF0000"/>
          <w:sz w:val="20"/>
          <w:szCs w:val="21"/>
          <w:u w:color="FFFFFF" w:themeColor="background1"/>
          <w:lang w:eastAsia="fr-FR"/>
        </w:rPr>
        <w:t>Classe 1</w:t>
      </w:r>
      <w:r w:rsidRPr="005179AB">
        <w:rPr>
          <w:rFonts w:ascii="Times New Roman" w:eastAsia="Times New Roman" w:hAnsi="Times New Roman" w:cs="Times New Roman"/>
          <w:color w:val="FF0000"/>
          <w:sz w:val="20"/>
          <w:szCs w:val="21"/>
          <w:lang w:eastAsia="fr-FR"/>
        </w:rPr>
        <w:t xml:space="preserve"> = centiles inférieurs à 7, </w:t>
      </w:r>
      <w:r w:rsidRPr="005179AB">
        <w:rPr>
          <w:rFonts w:ascii="Times New Roman" w:eastAsiaTheme="majorEastAsia" w:hAnsi="Times New Roman" w:cs="Times New Roman"/>
          <w:color w:val="FF0000"/>
          <w:sz w:val="20"/>
          <w:szCs w:val="21"/>
          <w:lang w:eastAsia="fr-FR"/>
        </w:rPr>
        <w:t>zone</w:t>
      </w:r>
      <w:r w:rsidRPr="005179AB">
        <w:rPr>
          <w:rFonts w:ascii="Times New Roman" w:eastAsia="Times New Roman" w:hAnsi="Times New Roman" w:cs="Times New Roman"/>
          <w:color w:val="FF0000"/>
          <w:sz w:val="20"/>
          <w:szCs w:val="21"/>
          <w:lang w:eastAsia="fr-FR"/>
        </w:rPr>
        <w:t xml:space="preserve"> dite « pathologique »</w:t>
      </w:r>
    </w:p>
    <w:p w14:paraId="17F95052" w14:textId="77777777" w:rsidR="005179AB" w:rsidRPr="005179AB" w:rsidRDefault="005179AB" w:rsidP="005179AB">
      <w:pPr>
        <w:numPr>
          <w:ilvl w:val="0"/>
          <w:numId w:val="6"/>
        </w:numPr>
        <w:spacing w:after="0" w:line="240" w:lineRule="auto"/>
        <w:contextualSpacing/>
        <w:jc w:val="both"/>
        <w:rPr>
          <w:rFonts w:ascii="Times New Roman" w:eastAsia="Times New Roman" w:hAnsi="Times New Roman" w:cs="Times New Roman"/>
          <w:color w:val="FFC000"/>
          <w:sz w:val="20"/>
          <w:lang w:eastAsia="fr-FR"/>
        </w:rPr>
      </w:pPr>
      <w:r w:rsidRPr="005179AB">
        <w:rPr>
          <w:rFonts w:ascii="Times New Roman" w:eastAsia="Times New Roman" w:hAnsi="Times New Roman" w:cs="Times New Roman"/>
          <w:color w:val="FFC000"/>
          <w:sz w:val="20"/>
          <w:szCs w:val="21"/>
          <w:u w:color="FFFFFF" w:themeColor="background1"/>
          <w:lang w:eastAsia="fr-FR"/>
          <w14:textFill>
            <w14:solidFill>
              <w14:srgbClr w14:val="FFC000">
                <w14:lumMod w14:val="60000"/>
                <w14:lumOff w14:val="40000"/>
              </w14:srgbClr>
            </w14:solidFill>
          </w14:textFill>
        </w:rPr>
        <w:t>Classe 2</w:t>
      </w:r>
      <w:r w:rsidRPr="005179AB">
        <w:rPr>
          <w:rFonts w:ascii="Times New Roman" w:eastAsia="Times New Roman" w:hAnsi="Times New Roman" w:cs="Times New Roman"/>
          <w:color w:val="F4B083" w:themeColor="accent2" w:themeTint="99"/>
          <w:sz w:val="20"/>
          <w:szCs w:val="21"/>
          <w:lang w:eastAsia="fr-FR"/>
        </w:rPr>
        <w:t xml:space="preserve"> </w:t>
      </w:r>
      <w:r w:rsidRPr="005179AB">
        <w:rPr>
          <w:rFonts w:ascii="Times New Roman" w:eastAsia="Times New Roman" w:hAnsi="Times New Roman" w:cs="Times New Roman"/>
          <w:color w:val="FFC000"/>
          <w:sz w:val="20"/>
          <w:szCs w:val="21"/>
          <w:lang w:eastAsia="fr-FR"/>
        </w:rPr>
        <w:t xml:space="preserve">= centiles 7 à 20, </w:t>
      </w:r>
      <w:r w:rsidRPr="005179AB">
        <w:rPr>
          <w:rFonts w:ascii="Times New Roman" w:eastAsiaTheme="majorEastAsia" w:hAnsi="Times New Roman" w:cs="Times New Roman"/>
          <w:color w:val="FFC000"/>
          <w:sz w:val="20"/>
          <w:szCs w:val="21"/>
          <w:lang w:eastAsia="fr-FR"/>
        </w:rPr>
        <w:t>zone</w:t>
      </w:r>
      <w:r w:rsidRPr="005179AB">
        <w:rPr>
          <w:rFonts w:ascii="Times New Roman" w:eastAsia="Times New Roman" w:hAnsi="Times New Roman" w:cs="Times New Roman"/>
          <w:color w:val="FFC000"/>
          <w:sz w:val="20"/>
          <w:szCs w:val="21"/>
          <w:lang w:eastAsia="fr-FR"/>
        </w:rPr>
        <w:t xml:space="preserve"> « de fragilité » </w:t>
      </w:r>
    </w:p>
    <w:p w14:paraId="528B0DDD" w14:textId="77777777" w:rsidR="005179AB" w:rsidRPr="005179AB" w:rsidRDefault="005179AB" w:rsidP="005179AB">
      <w:pPr>
        <w:numPr>
          <w:ilvl w:val="0"/>
          <w:numId w:val="6"/>
        </w:numPr>
        <w:spacing w:after="0" w:line="240" w:lineRule="auto"/>
        <w:contextualSpacing/>
        <w:jc w:val="both"/>
        <w:rPr>
          <w:rFonts w:ascii="Times New Roman" w:eastAsia="Times New Roman" w:hAnsi="Times New Roman" w:cs="Times New Roman"/>
          <w:color w:val="A8D08D" w:themeColor="accent6" w:themeTint="99"/>
          <w:sz w:val="20"/>
          <w:lang w:eastAsia="fr-FR"/>
        </w:rPr>
      </w:pPr>
      <w:r w:rsidRPr="005179AB">
        <w:rPr>
          <w:rFonts w:ascii="Times New Roman" w:eastAsia="Times New Roman" w:hAnsi="Times New Roman" w:cs="Times New Roman"/>
          <w:color w:val="A8D08D" w:themeColor="accent6" w:themeTint="99"/>
          <w:sz w:val="20"/>
          <w:szCs w:val="21"/>
          <w:u w:color="FFFFFF" w:themeColor="background1"/>
          <w:lang w:eastAsia="fr-FR"/>
        </w:rPr>
        <w:t>Classe 3</w:t>
      </w:r>
      <w:r w:rsidRPr="005179AB">
        <w:rPr>
          <w:rFonts w:ascii="Times New Roman" w:eastAsia="Times New Roman" w:hAnsi="Times New Roman" w:cs="Times New Roman"/>
          <w:color w:val="A8D08D" w:themeColor="accent6" w:themeTint="99"/>
          <w:sz w:val="20"/>
          <w:szCs w:val="21"/>
          <w:lang w:eastAsia="fr-FR"/>
        </w:rPr>
        <w:t xml:space="preserve"> = centiles 21 à 38, </w:t>
      </w:r>
      <w:r w:rsidRPr="005179AB">
        <w:rPr>
          <w:rFonts w:ascii="Times New Roman" w:eastAsiaTheme="majorEastAsia" w:hAnsi="Times New Roman" w:cs="Times New Roman"/>
          <w:color w:val="A8D08D" w:themeColor="accent6" w:themeTint="99"/>
          <w:sz w:val="20"/>
          <w:szCs w:val="21"/>
          <w:lang w:eastAsia="fr-FR"/>
        </w:rPr>
        <w:t>zone</w:t>
      </w:r>
      <w:r w:rsidRPr="005179AB">
        <w:rPr>
          <w:rFonts w:ascii="Times New Roman" w:eastAsia="Times New Roman" w:hAnsi="Times New Roman" w:cs="Times New Roman"/>
          <w:color w:val="A8D08D" w:themeColor="accent6" w:themeTint="99"/>
          <w:sz w:val="20"/>
          <w:szCs w:val="21"/>
          <w:lang w:eastAsia="fr-FR"/>
        </w:rPr>
        <w:t xml:space="preserve"> « norme faible »</w:t>
      </w:r>
    </w:p>
    <w:p w14:paraId="3B9FBA57" w14:textId="77777777" w:rsidR="005179AB" w:rsidRPr="005179AB" w:rsidRDefault="005179AB" w:rsidP="005179AB">
      <w:pPr>
        <w:numPr>
          <w:ilvl w:val="0"/>
          <w:numId w:val="6"/>
        </w:numPr>
        <w:spacing w:after="0" w:line="240" w:lineRule="auto"/>
        <w:contextualSpacing/>
        <w:jc w:val="both"/>
        <w:rPr>
          <w:rFonts w:ascii="Times New Roman" w:eastAsia="Times New Roman" w:hAnsi="Times New Roman" w:cs="Times New Roman"/>
          <w:color w:val="92D050"/>
          <w:sz w:val="20"/>
          <w:lang w:eastAsia="fr-FR"/>
        </w:rPr>
      </w:pPr>
      <w:r w:rsidRPr="005179AB">
        <w:rPr>
          <w:rFonts w:ascii="Times New Roman" w:eastAsia="Times New Roman" w:hAnsi="Times New Roman" w:cs="Times New Roman"/>
          <w:color w:val="92D050"/>
          <w:sz w:val="20"/>
          <w:szCs w:val="21"/>
          <w:u w:color="FFFFFF" w:themeColor="background1"/>
          <w:lang w:eastAsia="fr-FR"/>
        </w:rPr>
        <w:t>Classe 4</w:t>
      </w:r>
      <w:r w:rsidRPr="005179AB">
        <w:rPr>
          <w:rFonts w:ascii="Times New Roman" w:eastAsia="Times New Roman" w:hAnsi="Times New Roman" w:cs="Times New Roman"/>
          <w:color w:val="92D050"/>
          <w:sz w:val="20"/>
          <w:szCs w:val="21"/>
          <w:lang w:eastAsia="fr-FR"/>
        </w:rPr>
        <w:t xml:space="preserve"> = centiles 39 à 62, </w:t>
      </w:r>
      <w:r w:rsidRPr="005179AB">
        <w:rPr>
          <w:rFonts w:ascii="Times New Roman" w:eastAsiaTheme="majorEastAsia" w:hAnsi="Times New Roman" w:cs="Times New Roman"/>
          <w:color w:val="92D050"/>
          <w:sz w:val="20"/>
          <w:szCs w:val="21"/>
          <w:lang w:eastAsia="fr-FR"/>
        </w:rPr>
        <w:t>zone</w:t>
      </w:r>
      <w:r w:rsidRPr="005179AB">
        <w:rPr>
          <w:rFonts w:ascii="Times New Roman" w:eastAsia="Times New Roman" w:hAnsi="Times New Roman" w:cs="Times New Roman"/>
          <w:color w:val="92D050"/>
          <w:sz w:val="20"/>
          <w:szCs w:val="21"/>
          <w:lang w:eastAsia="fr-FR"/>
        </w:rPr>
        <w:t xml:space="preserve"> « norme médiane » </w:t>
      </w:r>
    </w:p>
    <w:p w14:paraId="79BC7A63" w14:textId="77777777" w:rsidR="005179AB" w:rsidRPr="005179AB" w:rsidRDefault="005179AB" w:rsidP="005179AB">
      <w:pPr>
        <w:numPr>
          <w:ilvl w:val="0"/>
          <w:numId w:val="6"/>
        </w:numPr>
        <w:spacing w:after="0" w:line="240" w:lineRule="auto"/>
        <w:contextualSpacing/>
        <w:jc w:val="both"/>
        <w:rPr>
          <w:rFonts w:ascii="Times New Roman" w:eastAsia="Times New Roman" w:hAnsi="Times New Roman" w:cs="Times New Roman"/>
          <w:color w:val="00B050"/>
          <w:sz w:val="20"/>
          <w:lang w:eastAsia="fr-FR"/>
        </w:rPr>
      </w:pPr>
      <w:r w:rsidRPr="005179AB">
        <w:rPr>
          <w:rFonts w:ascii="Times New Roman" w:eastAsia="Times New Roman" w:hAnsi="Times New Roman" w:cs="Times New Roman"/>
          <w:color w:val="00B050"/>
          <w:sz w:val="20"/>
          <w:szCs w:val="21"/>
          <w:u w:color="FFFFFF" w:themeColor="background1"/>
          <w:lang w:eastAsia="fr-FR"/>
        </w:rPr>
        <w:t>Classe 5</w:t>
      </w:r>
      <w:r w:rsidRPr="005179AB">
        <w:rPr>
          <w:rFonts w:ascii="Times New Roman" w:eastAsia="Times New Roman" w:hAnsi="Times New Roman" w:cs="Times New Roman"/>
          <w:color w:val="00B050"/>
          <w:sz w:val="20"/>
          <w:szCs w:val="21"/>
          <w:lang w:eastAsia="fr-FR"/>
        </w:rPr>
        <w:t xml:space="preserve"> = centiles 63 à 80, </w:t>
      </w:r>
      <w:r w:rsidRPr="005179AB">
        <w:rPr>
          <w:rFonts w:ascii="Times New Roman" w:eastAsiaTheme="majorEastAsia" w:hAnsi="Times New Roman" w:cs="Times New Roman"/>
          <w:color w:val="00B050"/>
          <w:sz w:val="20"/>
          <w:szCs w:val="21"/>
          <w:lang w:eastAsia="fr-FR"/>
        </w:rPr>
        <w:t>zone</w:t>
      </w:r>
      <w:r w:rsidRPr="005179AB">
        <w:rPr>
          <w:rFonts w:ascii="Times New Roman" w:eastAsia="Times New Roman" w:hAnsi="Times New Roman" w:cs="Times New Roman"/>
          <w:color w:val="00B050"/>
          <w:sz w:val="20"/>
          <w:szCs w:val="21"/>
          <w:lang w:eastAsia="fr-FR"/>
        </w:rPr>
        <w:t xml:space="preserve"> « norme supérieure »</w:t>
      </w:r>
    </w:p>
    <w:p w14:paraId="4EB01F8D" w14:textId="77777777" w:rsidR="005179AB" w:rsidRPr="005179AB" w:rsidRDefault="005179AB" w:rsidP="005179AB">
      <w:pPr>
        <w:numPr>
          <w:ilvl w:val="0"/>
          <w:numId w:val="6"/>
        </w:numPr>
        <w:spacing w:after="0" w:line="240" w:lineRule="auto"/>
        <w:contextualSpacing/>
        <w:jc w:val="both"/>
        <w:rPr>
          <w:rFonts w:ascii="Times New Roman" w:eastAsia="Times New Roman" w:hAnsi="Times New Roman" w:cs="Times New Roman"/>
          <w:color w:val="00B0F0"/>
          <w:sz w:val="20"/>
          <w:lang w:eastAsia="fr-FR"/>
        </w:rPr>
      </w:pPr>
      <w:r w:rsidRPr="005179AB">
        <w:rPr>
          <w:rFonts w:ascii="Times New Roman" w:eastAsia="Times New Roman" w:hAnsi="Times New Roman" w:cs="Times New Roman"/>
          <w:color w:val="00B0F0"/>
          <w:sz w:val="20"/>
          <w:szCs w:val="21"/>
          <w:u w:color="FFFFFF" w:themeColor="background1"/>
          <w:lang w:eastAsia="fr-FR"/>
        </w:rPr>
        <w:t>Classe 6</w:t>
      </w:r>
      <w:r w:rsidRPr="005179AB">
        <w:rPr>
          <w:rFonts w:ascii="Times New Roman" w:eastAsia="Times New Roman" w:hAnsi="Times New Roman" w:cs="Times New Roman"/>
          <w:color w:val="00B0F0"/>
          <w:sz w:val="20"/>
          <w:szCs w:val="21"/>
          <w:lang w:eastAsia="fr-FR"/>
        </w:rPr>
        <w:t xml:space="preserve"> = centiles 81 à 93, zone « supérieure »</w:t>
      </w:r>
    </w:p>
    <w:p w14:paraId="55B73A2A" w14:textId="77777777" w:rsidR="005179AB" w:rsidRPr="005179AB" w:rsidRDefault="005179AB" w:rsidP="005179AB">
      <w:pPr>
        <w:numPr>
          <w:ilvl w:val="0"/>
          <w:numId w:val="6"/>
        </w:numPr>
        <w:spacing w:after="0" w:line="240" w:lineRule="auto"/>
        <w:contextualSpacing/>
        <w:jc w:val="both"/>
        <w:rPr>
          <w:rFonts w:ascii="Times New Roman" w:eastAsia="Times New Roman" w:hAnsi="Times New Roman" w:cs="Times New Roman"/>
          <w:color w:val="0070C0"/>
          <w:sz w:val="20"/>
          <w:lang w:eastAsia="fr-FR"/>
        </w:rPr>
      </w:pPr>
      <w:r w:rsidRPr="005179AB">
        <w:rPr>
          <w:rFonts w:ascii="Times New Roman" w:eastAsia="Times New Roman" w:hAnsi="Times New Roman" w:cs="Times New Roman"/>
          <w:color w:val="0070C0"/>
          <w:sz w:val="20"/>
          <w:szCs w:val="21"/>
          <w:u w:color="FFFFFF" w:themeColor="background1"/>
          <w:lang w:eastAsia="fr-FR"/>
        </w:rPr>
        <w:t>Classe 7</w:t>
      </w:r>
      <w:r w:rsidRPr="005179AB">
        <w:rPr>
          <w:rFonts w:ascii="Times New Roman" w:eastAsia="Times New Roman" w:hAnsi="Times New Roman" w:cs="Times New Roman"/>
          <w:color w:val="0070C0"/>
          <w:sz w:val="20"/>
          <w:szCs w:val="21"/>
          <w:lang w:eastAsia="fr-FR"/>
        </w:rPr>
        <w:t xml:space="preserve"> = centiles supérieurs à 93, zone « très supérieure »</w:t>
      </w:r>
    </w:p>
    <w:p w14:paraId="713F4435" w14:textId="77777777" w:rsidR="005179AB" w:rsidRPr="005179AB" w:rsidRDefault="005179AB" w:rsidP="005179AB">
      <w:pPr>
        <w:spacing w:after="0" w:line="240" w:lineRule="auto"/>
        <w:jc w:val="both"/>
        <w:rPr>
          <w:rFonts w:ascii="Times New Roman" w:eastAsia="Times New Roman" w:hAnsi="Times New Roman" w:cs="Times New Roman"/>
          <w:sz w:val="20"/>
          <w:szCs w:val="21"/>
          <w:lang w:eastAsia="fr-FR"/>
        </w:rPr>
      </w:pPr>
      <w:r w:rsidRPr="005179AB">
        <w:rPr>
          <w:rFonts w:ascii="Times New Roman" w:eastAsia="Times New Roman" w:hAnsi="Times New Roman" w:cs="Times New Roman"/>
          <w:sz w:val="20"/>
          <w:szCs w:val="21"/>
          <w:lang w:eastAsia="fr-FR"/>
        </w:rPr>
        <w:t xml:space="preserve">De la </w:t>
      </w:r>
      <w:r w:rsidRPr="005179AB">
        <w:rPr>
          <w:rFonts w:ascii="Times New Roman" w:eastAsia="Times New Roman" w:hAnsi="Times New Roman" w:cs="Times New Roman"/>
          <w:color w:val="92D050"/>
          <w:sz w:val="20"/>
          <w:szCs w:val="21"/>
          <w:u w:color="FFFFFF" w:themeColor="background1"/>
          <w:lang w:eastAsia="fr-FR"/>
        </w:rPr>
        <w:t>classe 3</w:t>
      </w:r>
      <w:r w:rsidRPr="005179AB">
        <w:rPr>
          <w:rFonts w:ascii="Times New Roman" w:eastAsia="Times New Roman" w:hAnsi="Times New Roman" w:cs="Times New Roman"/>
          <w:sz w:val="20"/>
          <w:szCs w:val="21"/>
          <w:lang w:eastAsia="fr-FR"/>
        </w:rPr>
        <w:t xml:space="preserve"> à la </w:t>
      </w:r>
      <w:r w:rsidRPr="005179AB">
        <w:rPr>
          <w:rFonts w:ascii="Times New Roman" w:eastAsia="Times New Roman" w:hAnsi="Times New Roman" w:cs="Times New Roman"/>
          <w:color w:val="0070C0"/>
          <w:sz w:val="20"/>
          <w:szCs w:val="21"/>
          <w:u w:color="FFFFFF" w:themeColor="background1"/>
          <w:lang w:eastAsia="fr-FR"/>
        </w:rPr>
        <w:t>classe 7</w:t>
      </w:r>
      <w:r w:rsidRPr="005179AB">
        <w:rPr>
          <w:rFonts w:ascii="Times New Roman" w:eastAsia="Times New Roman" w:hAnsi="Times New Roman" w:cs="Times New Roman"/>
          <w:sz w:val="20"/>
          <w:szCs w:val="21"/>
          <w:lang w:eastAsia="fr-FR"/>
        </w:rPr>
        <w:t>, les résultats du sujet correspondent à son niveau scolaire, voire dépassent le niveau moyen de ses pairs.</w:t>
      </w:r>
    </w:p>
    <w:p w14:paraId="23289520" w14:textId="77777777" w:rsidR="005179AB" w:rsidRPr="005179AB" w:rsidRDefault="005179AB" w:rsidP="005179AB">
      <w:pPr>
        <w:keepNext/>
        <w:keepLines/>
        <w:spacing w:before="240" w:after="0" w:line="240" w:lineRule="auto"/>
        <w:outlineLvl w:val="0"/>
        <w:rPr>
          <w:rFonts w:ascii="Times New Roman" w:eastAsiaTheme="majorEastAsia" w:hAnsi="Times New Roman" w:cs="Times New Roman"/>
          <w:color w:val="2F5496" w:themeColor="accent1" w:themeShade="BF"/>
          <w:sz w:val="32"/>
          <w:szCs w:val="32"/>
          <w:lang w:eastAsia="fr-FR"/>
        </w:rPr>
      </w:pPr>
      <w:r w:rsidRPr="005179AB">
        <w:rPr>
          <w:rFonts w:ascii="Times New Roman" w:eastAsiaTheme="majorEastAsia" w:hAnsi="Times New Roman" w:cs="Times New Roman"/>
          <w:color w:val="2F5496" w:themeColor="accent1" w:themeShade="BF"/>
          <w:sz w:val="32"/>
          <w:szCs w:val="32"/>
          <w:lang w:eastAsia="fr-FR"/>
        </w:rPr>
        <w:t>Langage écrit</w:t>
      </w:r>
    </w:p>
    <w:p w14:paraId="66EDA771" w14:textId="77777777" w:rsidR="005179AB" w:rsidRPr="005179AB" w:rsidRDefault="005179AB" w:rsidP="005179AB">
      <w:pPr>
        <w:keepNext/>
        <w:keepLines/>
        <w:spacing w:before="240" w:after="0" w:line="240" w:lineRule="auto"/>
        <w:outlineLvl w:val="0"/>
        <w:rPr>
          <w:rFonts w:ascii="Times New Roman" w:eastAsiaTheme="majorEastAsia" w:hAnsi="Times New Roman" w:cs="Times New Roman"/>
          <w:color w:val="2F5496" w:themeColor="accent1" w:themeShade="BF"/>
          <w:lang w:eastAsia="fr-FR"/>
        </w:rPr>
      </w:pPr>
      <w:r w:rsidRPr="005179AB">
        <w:rPr>
          <w:rFonts w:ascii="Times New Roman" w:eastAsiaTheme="majorEastAsia" w:hAnsi="Times New Roman" w:cs="Times New Roman"/>
          <w:color w:val="2F5496" w:themeColor="accent1" w:themeShade="BF"/>
          <w:sz w:val="32"/>
          <w:szCs w:val="32"/>
          <w:lang w:eastAsia="fr-FR"/>
        </w:rPr>
        <w:t xml:space="preserve">Au niveau de la lecture : </w:t>
      </w:r>
      <w:bookmarkStart w:id="1" w:name="_Toc2"/>
    </w:p>
    <w:p w14:paraId="463D8A71" w14:textId="77777777" w:rsidR="005179AB" w:rsidRPr="005179AB" w:rsidRDefault="005179AB" w:rsidP="005179AB">
      <w:pPr>
        <w:spacing w:after="0" w:line="240" w:lineRule="auto"/>
        <w:rPr>
          <w:rFonts w:ascii="Times New Roman" w:eastAsia="Times New Roman" w:hAnsi="Times New Roman" w:cs="Times New Roman"/>
          <w:lang w:eastAsia="fr-FR"/>
        </w:rPr>
      </w:pPr>
      <w:r w:rsidRPr="005179AB">
        <w:rPr>
          <w:rFonts w:ascii="Times New Roman" w:eastAsia="Calibri" w:hAnsi="Times New Roman" w:cs="Times New Roman"/>
          <w:b/>
          <w:bCs/>
          <w:color w:val="002060"/>
          <w:sz w:val="26"/>
          <w:szCs w:val="26"/>
          <w:lang w:eastAsia="fr-FR"/>
        </w:rPr>
        <w:t xml:space="preserve">Conversion </w:t>
      </w:r>
      <w:proofErr w:type="spellStart"/>
      <w:r w:rsidRPr="005179AB">
        <w:rPr>
          <w:rFonts w:ascii="Times New Roman" w:eastAsia="Calibri" w:hAnsi="Times New Roman" w:cs="Times New Roman"/>
          <w:b/>
          <w:bCs/>
          <w:color w:val="002060"/>
          <w:sz w:val="26"/>
          <w:szCs w:val="26"/>
          <w:lang w:eastAsia="fr-FR"/>
        </w:rPr>
        <w:t>grapho</w:t>
      </w:r>
      <w:proofErr w:type="spellEnd"/>
      <w:r w:rsidRPr="005179AB">
        <w:rPr>
          <w:rFonts w:ascii="Times New Roman" w:eastAsia="Calibri" w:hAnsi="Times New Roman" w:cs="Times New Roman"/>
          <w:b/>
          <w:bCs/>
          <w:color w:val="002060"/>
          <w:sz w:val="26"/>
          <w:szCs w:val="26"/>
          <w:lang w:eastAsia="fr-FR"/>
        </w:rPr>
        <w:t>-phonémique</w:t>
      </w:r>
      <w:r w:rsidRPr="005179AB">
        <w:rPr>
          <w:rFonts w:ascii="Times New Roman" w:eastAsia="Times New Roman" w:hAnsi="Times New Roman" w:cs="Times New Roman"/>
          <w:sz w:val="24"/>
          <w:szCs w:val="24"/>
          <w:lang w:eastAsia="fr-FR"/>
        </w:rPr>
        <w:t> </w:t>
      </w:r>
      <w:bookmarkEnd w:id="1"/>
      <w:r w:rsidRPr="005179AB">
        <w:rPr>
          <w:rFonts w:ascii="Times New Roman" w:eastAsia="Times New Roman" w:hAnsi="Times New Roman" w:cs="Times New Roman"/>
          <w:sz w:val="24"/>
          <w:szCs w:val="24"/>
          <w:lang w:eastAsia="fr-FR"/>
        </w:rPr>
        <w:t>:</w:t>
      </w:r>
      <w:r w:rsidRPr="005179AB">
        <w:rPr>
          <w:rFonts w:ascii="Times New Roman" w:eastAsia="Times New Roman" w:hAnsi="Times New Roman" w:cs="Times New Roman"/>
          <w:lang w:eastAsia="fr-FR"/>
        </w:rPr>
        <w:t xml:space="preserve"> </w:t>
      </w:r>
      <w:r w:rsidRPr="005179AB">
        <w:rPr>
          <w:rFonts w:ascii="Times New Roman" w:eastAsia="Times New Roman" w:hAnsi="Times New Roman" w:cs="Times New Roman"/>
          <w:i/>
          <w:iCs/>
          <w:color w:val="7F7F7F"/>
          <w:sz w:val="24"/>
          <w:szCs w:val="24"/>
          <w:lang w:eastAsia="fr-FR"/>
        </w:rPr>
        <w:t>dénommer rapidement la valeur phonique de chaque graphème</w:t>
      </w:r>
      <w:r w:rsidRPr="005179AB">
        <w:rPr>
          <w:rFonts w:ascii="Times New Roman" w:eastAsia="Times New Roman" w:hAnsi="Times New Roman" w:cs="Times New Roman"/>
          <w:lang w:eastAsia="fr-FR"/>
        </w:rPr>
        <w:t xml:space="preserve"> : </w:t>
      </w:r>
    </w:p>
    <w:p w14:paraId="41F4FC93" w14:textId="77777777" w:rsidR="005179AB" w:rsidRPr="005179AB" w:rsidRDefault="005179AB" w:rsidP="005179AB">
      <w:pPr>
        <w:numPr>
          <w:ilvl w:val="0"/>
          <w:numId w:val="14"/>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Score total de 26 : </w:t>
      </w:r>
      <w:r w:rsidRPr="005179AB">
        <w:rPr>
          <w:rFonts w:ascii="Times New Roman" w:eastAsia="Times New Roman" w:hAnsi="Times New Roman" w:cs="Times New Roman"/>
          <w:color w:val="FF0000"/>
          <w:sz w:val="20"/>
          <w:lang w:eastAsia="fr-FR"/>
        </w:rPr>
        <w:t>classe 1</w:t>
      </w:r>
    </w:p>
    <w:p w14:paraId="6E8A5FFA" w14:textId="77777777" w:rsidR="005179AB" w:rsidRPr="005179AB" w:rsidRDefault="005179AB" w:rsidP="005179AB">
      <w:pPr>
        <w:numPr>
          <w:ilvl w:val="0"/>
          <w:numId w:val="14"/>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Temps total de 86 secondes : </w:t>
      </w:r>
      <w:r w:rsidRPr="005179AB">
        <w:rPr>
          <w:rFonts w:ascii="Times New Roman" w:eastAsia="Times New Roman" w:hAnsi="Times New Roman" w:cs="Times New Roman"/>
          <w:color w:val="FF0000"/>
          <w:sz w:val="20"/>
          <w:lang w:eastAsia="fr-FR"/>
        </w:rPr>
        <w:t>classe 1</w:t>
      </w:r>
    </w:p>
    <w:p w14:paraId="4D90EC16" w14:textId="77777777" w:rsidR="005179AB" w:rsidRPr="005179AB" w:rsidRDefault="005179AB" w:rsidP="005179AB">
      <w:p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On observe une méconnaissance de la valeur phonique des lettres K</w:t>
      </w:r>
      <w:proofErr w:type="gramStart"/>
      <w:r w:rsidRPr="005179AB">
        <w:rPr>
          <w:rFonts w:ascii="Times New Roman" w:eastAsia="Times New Roman" w:hAnsi="Times New Roman" w:cs="Times New Roman"/>
          <w:sz w:val="20"/>
          <w:lang w:eastAsia="fr-FR"/>
        </w:rPr>
        <w:t>,Y</w:t>
      </w:r>
      <w:proofErr w:type="gramEnd"/>
      <w:r w:rsidRPr="005179AB">
        <w:rPr>
          <w:rFonts w:ascii="Times New Roman" w:eastAsia="Times New Roman" w:hAnsi="Times New Roman" w:cs="Times New Roman"/>
          <w:sz w:val="20"/>
          <w:lang w:eastAsia="fr-FR"/>
        </w:rPr>
        <w:t xml:space="preserve"> et même P et F pour lesquelles elle peut dire le nom de la lettre mais pas le bruit qu’elle fait. De même certains groupes ne sont pas reconnus (ex. : ai / </w:t>
      </w:r>
      <w:proofErr w:type="spellStart"/>
      <w:r w:rsidRPr="005179AB">
        <w:rPr>
          <w:rFonts w:ascii="Times New Roman" w:eastAsia="Times New Roman" w:hAnsi="Times New Roman" w:cs="Times New Roman"/>
          <w:sz w:val="20"/>
          <w:lang w:eastAsia="fr-FR"/>
        </w:rPr>
        <w:t>oin</w:t>
      </w:r>
      <w:proofErr w:type="spellEnd"/>
      <w:r w:rsidRPr="005179AB">
        <w:rPr>
          <w:rFonts w:ascii="Times New Roman" w:eastAsia="Times New Roman" w:hAnsi="Times New Roman" w:cs="Times New Roman"/>
          <w:sz w:val="20"/>
          <w:lang w:eastAsia="fr-FR"/>
        </w:rPr>
        <w:t>)</w:t>
      </w:r>
    </w:p>
    <w:p w14:paraId="4BBDE1FB" w14:textId="77777777" w:rsidR="005179AB" w:rsidRPr="005179AB" w:rsidRDefault="005179AB" w:rsidP="005179AB">
      <w:pPr>
        <w:spacing w:before="300" w:after="0" w:line="240" w:lineRule="auto"/>
        <w:outlineLvl w:val="1"/>
        <w:rPr>
          <w:rFonts w:ascii="Times New Roman" w:eastAsia="Calibri" w:hAnsi="Times New Roman" w:cs="Times New Roman"/>
          <w:b/>
          <w:bCs/>
          <w:color w:val="002060"/>
          <w:sz w:val="26"/>
          <w:szCs w:val="26"/>
          <w:lang w:eastAsia="fr-FR"/>
        </w:rPr>
      </w:pPr>
      <w:bookmarkStart w:id="2" w:name="_Toc3"/>
      <w:r w:rsidRPr="005179AB">
        <w:rPr>
          <w:rFonts w:ascii="Times New Roman" w:eastAsia="Calibri" w:hAnsi="Times New Roman" w:cs="Times New Roman"/>
          <w:b/>
          <w:bCs/>
          <w:color w:val="002060"/>
          <w:sz w:val="26"/>
          <w:szCs w:val="26"/>
          <w:lang w:eastAsia="fr-FR"/>
        </w:rPr>
        <w:t>Lecture de mots </w:t>
      </w:r>
      <w:bookmarkEnd w:id="2"/>
      <w:r w:rsidRPr="005179AB">
        <w:rPr>
          <w:rFonts w:ascii="Times New Roman" w:eastAsia="Calibri" w:hAnsi="Times New Roman" w:cs="Times New Roman"/>
          <w:b/>
          <w:bCs/>
          <w:color w:val="002060"/>
          <w:sz w:val="26"/>
          <w:szCs w:val="26"/>
          <w:lang w:eastAsia="fr-FR"/>
        </w:rPr>
        <w:t xml:space="preserve">: </w:t>
      </w:r>
      <w:r w:rsidRPr="005179AB">
        <w:rPr>
          <w:rFonts w:ascii="Times New Roman" w:eastAsia="Calibri" w:hAnsi="Times New Roman" w:cs="Times New Roman"/>
          <w:bCs/>
          <w:i/>
          <w:iCs/>
          <w:color w:val="7F7F7F"/>
          <w:sz w:val="24"/>
          <w:szCs w:val="24"/>
          <w:lang w:eastAsia="fr-FR"/>
        </w:rPr>
        <w:t>tester la lecture de mots consistants et inconsistants en faisant varier la longueur et la fréquence</w:t>
      </w:r>
    </w:p>
    <w:p w14:paraId="4E9339CB" w14:textId="77777777" w:rsidR="005179AB" w:rsidRPr="005179AB" w:rsidRDefault="005179AB" w:rsidP="005179AB">
      <w:pPr>
        <w:numPr>
          <w:ilvl w:val="0"/>
          <w:numId w:val="14"/>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u w:color="FFFFFF" w:themeColor="background1"/>
          <w:lang w:eastAsia="fr-FR"/>
        </w:rPr>
        <w:t xml:space="preserve">Score total de 39 : </w:t>
      </w:r>
      <w:r w:rsidRPr="005179AB">
        <w:rPr>
          <w:rFonts w:ascii="Times New Roman" w:eastAsia="Times New Roman" w:hAnsi="Times New Roman" w:cs="Times New Roman"/>
          <w:color w:val="FF0000"/>
          <w:sz w:val="20"/>
          <w:u w:color="FFFFFF" w:themeColor="background1"/>
          <w:lang w:eastAsia="fr-FR"/>
        </w:rPr>
        <w:t>classe 1</w:t>
      </w:r>
    </w:p>
    <w:p w14:paraId="011CF1E6" w14:textId="77777777" w:rsidR="005179AB" w:rsidRPr="005179AB" w:rsidRDefault="005179AB" w:rsidP="005179AB">
      <w:pPr>
        <w:numPr>
          <w:ilvl w:val="0"/>
          <w:numId w:val="14"/>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Temps total de 92 s :  </w:t>
      </w:r>
      <w:r w:rsidRPr="005179AB">
        <w:rPr>
          <w:rFonts w:ascii="Times New Roman" w:eastAsia="Times New Roman" w:hAnsi="Times New Roman" w:cs="Times New Roman"/>
          <w:color w:val="FF0000"/>
          <w:sz w:val="20"/>
          <w:u w:color="FFFFFF" w:themeColor="background1"/>
          <w:lang w:eastAsia="fr-FR"/>
        </w:rPr>
        <w:t>classe 1</w:t>
      </w:r>
    </w:p>
    <w:p w14:paraId="4E78AD2A" w14:textId="77777777" w:rsidR="005179AB" w:rsidRPr="005179AB" w:rsidRDefault="005179AB" w:rsidP="005179AB">
      <w:p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Le déchiffrage est donc à la fois lent et imprécis.</w:t>
      </w:r>
    </w:p>
    <w:p w14:paraId="06980F56" w14:textId="77777777" w:rsidR="005179AB" w:rsidRPr="005179AB" w:rsidRDefault="005179AB" w:rsidP="005179AB">
      <w:p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On observe différents effets :</w:t>
      </w:r>
    </w:p>
    <w:p w14:paraId="1291047A" w14:textId="77777777" w:rsidR="005179AB" w:rsidRPr="005179AB" w:rsidRDefault="005179AB" w:rsidP="005179AB">
      <w:pPr>
        <w:numPr>
          <w:ilvl w:val="0"/>
          <w:numId w:val="5"/>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Effet </w:t>
      </w:r>
      <w:r w:rsidRPr="005179AB">
        <w:rPr>
          <w:rFonts w:ascii="Times New Roman" w:eastAsia="Times New Roman" w:hAnsi="Times New Roman" w:cs="Times New Roman"/>
          <w:sz w:val="20"/>
          <w:u w:val="single"/>
          <w:lang w:eastAsia="fr-FR"/>
        </w:rPr>
        <w:t>fréquence</w:t>
      </w:r>
      <w:r w:rsidRPr="005179AB">
        <w:rPr>
          <w:rFonts w:ascii="Times New Roman" w:eastAsia="Times New Roman" w:hAnsi="Times New Roman" w:cs="Times New Roman"/>
          <w:sz w:val="20"/>
          <w:lang w:eastAsia="fr-FR"/>
        </w:rPr>
        <w:t xml:space="preserve"> : </w:t>
      </w:r>
      <w:r w:rsidRPr="005179AB">
        <w:rPr>
          <w:rFonts w:ascii="Times New Roman" w:eastAsia="Times New Roman" w:hAnsi="Times New Roman" w:cs="Times New Roman"/>
          <w:color w:val="FF0000"/>
          <w:sz w:val="20"/>
          <w:u w:color="FFFFFF" w:themeColor="background1"/>
          <w:lang w:eastAsia="fr-FR"/>
        </w:rPr>
        <w:t>classe 1</w:t>
      </w:r>
      <w:r w:rsidRPr="005179AB">
        <w:rPr>
          <w:rFonts w:ascii="Times New Roman" w:eastAsia="Times New Roman" w:hAnsi="Times New Roman" w:cs="Times New Roman"/>
          <w:sz w:val="20"/>
          <w:lang w:eastAsia="fr-FR"/>
        </w:rPr>
        <w:t> : les mots rares sont beaucoup moins bien lus que les mots fréquents par rapport à ce qui est attendu pour la classe d’âge du sujet : le lexique orthographique est insuffisamment constitué, ce qui perturbe la voie lexicale.</w:t>
      </w:r>
    </w:p>
    <w:p w14:paraId="60657291" w14:textId="77777777" w:rsidR="005179AB" w:rsidRPr="005179AB" w:rsidRDefault="005179AB" w:rsidP="005179AB">
      <w:pPr>
        <w:numPr>
          <w:ilvl w:val="0"/>
          <w:numId w:val="5"/>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Effet </w:t>
      </w:r>
      <w:r w:rsidRPr="005179AB">
        <w:rPr>
          <w:rFonts w:ascii="Times New Roman" w:eastAsia="Times New Roman" w:hAnsi="Times New Roman" w:cs="Times New Roman"/>
          <w:sz w:val="20"/>
          <w:u w:val="single"/>
          <w:lang w:eastAsia="fr-FR"/>
        </w:rPr>
        <w:t>consistance</w:t>
      </w:r>
      <w:r w:rsidRPr="005179AB">
        <w:rPr>
          <w:rFonts w:ascii="Times New Roman" w:eastAsia="Times New Roman" w:hAnsi="Times New Roman" w:cs="Times New Roman"/>
          <w:sz w:val="20"/>
          <w:lang w:eastAsia="fr-FR"/>
        </w:rPr>
        <w:t xml:space="preserve"> : </w:t>
      </w:r>
      <w:r w:rsidRPr="005179AB">
        <w:rPr>
          <w:rFonts w:ascii="Times New Roman" w:eastAsia="Times New Roman" w:hAnsi="Times New Roman" w:cs="Times New Roman"/>
          <w:color w:val="0070C0"/>
          <w:sz w:val="20"/>
          <w:u w:color="FFFFFF" w:themeColor="background1"/>
          <w:lang w:eastAsia="fr-FR"/>
        </w:rPr>
        <w:t>classe 7</w:t>
      </w:r>
      <w:r w:rsidRPr="005179AB">
        <w:rPr>
          <w:rFonts w:ascii="Times New Roman" w:eastAsia="Times New Roman" w:hAnsi="Times New Roman" w:cs="Times New Roman"/>
          <w:color w:val="0070C0"/>
          <w:sz w:val="20"/>
          <w:lang w:eastAsia="fr-FR"/>
        </w:rPr>
        <w:t> </w:t>
      </w:r>
      <w:r w:rsidRPr="005179AB">
        <w:rPr>
          <w:rFonts w:ascii="Times New Roman" w:eastAsia="Times New Roman" w:hAnsi="Times New Roman" w:cs="Times New Roman"/>
          <w:sz w:val="20"/>
          <w:lang w:eastAsia="fr-FR"/>
        </w:rPr>
        <w:t xml:space="preserve">: on ne note pas de différence entre les mots consistants et inconsistants. En effet, les mots échoués ne sont pas forcément ceux possédant des lettres muettes mais plutôt des digraphes et trigraphes non maîtrisés par la patiente (ex. cueillette) </w:t>
      </w:r>
    </w:p>
    <w:p w14:paraId="2EE911FF" w14:textId="77777777" w:rsidR="005179AB" w:rsidRPr="005179AB" w:rsidRDefault="005179AB" w:rsidP="005179AB">
      <w:pPr>
        <w:numPr>
          <w:ilvl w:val="0"/>
          <w:numId w:val="5"/>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Effet </w:t>
      </w:r>
      <w:r w:rsidRPr="005179AB">
        <w:rPr>
          <w:rFonts w:ascii="Times New Roman" w:eastAsia="Times New Roman" w:hAnsi="Times New Roman" w:cs="Times New Roman"/>
          <w:sz w:val="20"/>
          <w:u w:val="single"/>
          <w:lang w:eastAsia="fr-FR"/>
        </w:rPr>
        <w:t>longueur</w:t>
      </w:r>
      <w:r w:rsidRPr="005179AB">
        <w:rPr>
          <w:rFonts w:ascii="Times New Roman" w:eastAsia="Times New Roman" w:hAnsi="Times New Roman" w:cs="Times New Roman"/>
          <w:sz w:val="20"/>
          <w:lang w:eastAsia="fr-FR"/>
        </w:rPr>
        <w:t xml:space="preserve"> : score : </w:t>
      </w:r>
      <w:r w:rsidRPr="005179AB">
        <w:rPr>
          <w:rFonts w:ascii="Times New Roman" w:eastAsia="Times New Roman" w:hAnsi="Times New Roman" w:cs="Times New Roman"/>
          <w:color w:val="00B0F0"/>
          <w:sz w:val="20"/>
          <w:u w:color="FFFFFF" w:themeColor="background1"/>
          <w:lang w:eastAsia="fr-FR"/>
        </w:rPr>
        <w:t>classe 6</w:t>
      </w:r>
      <w:r w:rsidRPr="005179AB">
        <w:rPr>
          <w:rFonts w:ascii="Times New Roman" w:eastAsia="Times New Roman" w:hAnsi="Times New Roman" w:cs="Times New Roman"/>
          <w:sz w:val="20"/>
          <w:lang w:eastAsia="fr-FR"/>
        </w:rPr>
        <w:t xml:space="preserve">, temps </w:t>
      </w:r>
      <w:r w:rsidRPr="005179AB">
        <w:rPr>
          <w:rFonts w:ascii="Times New Roman" w:eastAsia="Times New Roman" w:hAnsi="Times New Roman" w:cs="Times New Roman"/>
          <w:color w:val="FF0000"/>
          <w:sz w:val="20"/>
          <w:u w:color="FFFFFF" w:themeColor="background1"/>
          <w:lang w:eastAsia="fr-FR"/>
        </w:rPr>
        <w:t>classe 1</w:t>
      </w:r>
      <w:r w:rsidRPr="005179AB">
        <w:rPr>
          <w:rFonts w:ascii="Times New Roman" w:eastAsia="Times New Roman" w:hAnsi="Times New Roman" w:cs="Times New Roman"/>
          <w:sz w:val="20"/>
          <w:lang w:eastAsia="fr-FR"/>
        </w:rPr>
        <w:t xml:space="preserve"> : La longueur importe peu sur la réussite du déchiffrage. En revanche, la différence de temps mise pour lire ces deux listes suggère que </w:t>
      </w:r>
      <w:r w:rsidRPr="005179AB">
        <w:rPr>
          <w:rFonts w:ascii="Times New Roman" w:eastAsia="Times New Roman" w:hAnsi="Times New Roman" w:cs="Times New Roman"/>
          <w:sz w:val="20"/>
          <w:u w:color="FFFF00"/>
          <w:lang w:eastAsia="fr-FR"/>
        </w:rPr>
        <w:t>XYZ</w:t>
      </w:r>
      <w:r w:rsidRPr="005179AB">
        <w:rPr>
          <w:rFonts w:ascii="Times New Roman" w:eastAsia="Times New Roman" w:hAnsi="Times New Roman" w:cs="Times New Roman"/>
          <w:sz w:val="20"/>
          <w:lang w:eastAsia="fr-FR"/>
        </w:rPr>
        <w:t xml:space="preserve"> passe par la voie phonologique et non par la voie d’adressage et que cette voie n’est pas automatisée.</w:t>
      </w:r>
    </w:p>
    <w:p w14:paraId="3E643E00" w14:textId="77777777" w:rsidR="005179AB" w:rsidRPr="005179AB" w:rsidRDefault="005179AB" w:rsidP="005179AB">
      <w:pPr>
        <w:spacing w:before="300" w:after="0" w:line="240" w:lineRule="auto"/>
        <w:outlineLvl w:val="1"/>
        <w:rPr>
          <w:rFonts w:ascii="Times New Roman" w:eastAsia="Calibri" w:hAnsi="Times New Roman" w:cs="Times New Roman"/>
          <w:b/>
          <w:bCs/>
          <w:color w:val="002060"/>
          <w:sz w:val="26"/>
          <w:szCs w:val="26"/>
          <w:lang w:eastAsia="fr-FR"/>
        </w:rPr>
      </w:pPr>
      <w:bookmarkStart w:id="3" w:name="_Toc4"/>
      <w:bookmarkStart w:id="4" w:name="_Hlk521432611"/>
      <w:r w:rsidRPr="005179AB">
        <w:rPr>
          <w:rFonts w:ascii="Times New Roman" w:eastAsia="Calibri" w:hAnsi="Times New Roman" w:cs="Times New Roman"/>
          <w:b/>
          <w:bCs/>
          <w:color w:val="002060"/>
          <w:sz w:val="26"/>
          <w:szCs w:val="26"/>
          <w:lang w:eastAsia="fr-FR"/>
        </w:rPr>
        <w:t>Lecture de pseudomots</w:t>
      </w:r>
      <w:bookmarkEnd w:id="3"/>
      <w:r w:rsidRPr="005179AB">
        <w:rPr>
          <w:rFonts w:ascii="Times New Roman" w:eastAsia="Calibri" w:hAnsi="Times New Roman" w:cs="Times New Roman"/>
          <w:b/>
          <w:bCs/>
          <w:color w:val="002060"/>
          <w:sz w:val="26"/>
          <w:szCs w:val="26"/>
          <w:lang w:eastAsia="fr-FR"/>
        </w:rPr>
        <w:t xml:space="preserve"> : </w:t>
      </w:r>
      <w:r w:rsidRPr="005179AB">
        <w:rPr>
          <w:rFonts w:ascii="Times New Roman" w:eastAsia="Calibri" w:hAnsi="Times New Roman" w:cs="Times New Roman"/>
          <w:bCs/>
          <w:i/>
          <w:iCs/>
          <w:color w:val="7F7F7F"/>
          <w:sz w:val="24"/>
          <w:szCs w:val="26"/>
          <w:lang w:eastAsia="fr-FR"/>
        </w:rPr>
        <w:t>tester la lecture de mots nouveaux</w:t>
      </w:r>
    </w:p>
    <w:bookmarkEnd w:id="4"/>
    <w:p w14:paraId="26AB6217" w14:textId="77777777" w:rsidR="005179AB" w:rsidRPr="005179AB" w:rsidRDefault="005179AB" w:rsidP="005179AB">
      <w:pPr>
        <w:numPr>
          <w:ilvl w:val="0"/>
          <w:numId w:val="14"/>
        </w:numPr>
        <w:spacing w:after="0" w:line="240" w:lineRule="auto"/>
        <w:contextualSpacing/>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u w:color="FFFFFF" w:themeColor="background1"/>
          <w:lang w:eastAsia="fr-FR"/>
        </w:rPr>
        <w:t xml:space="preserve">Score de 20 : </w:t>
      </w:r>
      <w:r w:rsidRPr="005179AB">
        <w:rPr>
          <w:rFonts w:ascii="Times New Roman" w:eastAsia="Times New Roman" w:hAnsi="Times New Roman" w:cs="Times New Roman"/>
          <w:color w:val="92D050"/>
          <w:sz w:val="20"/>
          <w:szCs w:val="24"/>
          <w:u w:color="FFFFFF" w:themeColor="background1"/>
          <w:lang w:eastAsia="fr-FR"/>
        </w:rPr>
        <w:t>classe 4</w:t>
      </w:r>
      <w:r w:rsidRPr="005179AB">
        <w:rPr>
          <w:rFonts w:ascii="Times New Roman" w:eastAsia="Times New Roman" w:hAnsi="Times New Roman" w:cs="Times New Roman"/>
          <w:color w:val="92D050"/>
          <w:sz w:val="20"/>
          <w:szCs w:val="24"/>
          <w:lang w:eastAsia="fr-FR"/>
        </w:rPr>
        <w:t xml:space="preserve"> </w:t>
      </w:r>
    </w:p>
    <w:p w14:paraId="17DEC8E6" w14:textId="77777777" w:rsidR="005179AB" w:rsidRPr="005179AB" w:rsidRDefault="005179AB" w:rsidP="005179AB">
      <w:pPr>
        <w:numPr>
          <w:ilvl w:val="0"/>
          <w:numId w:val="14"/>
        </w:numPr>
        <w:spacing w:after="0" w:line="240" w:lineRule="auto"/>
        <w:contextualSpacing/>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Temps de 70 s : </w:t>
      </w:r>
      <w:r w:rsidRPr="005179AB">
        <w:rPr>
          <w:rFonts w:ascii="Times New Roman" w:eastAsia="Times New Roman" w:hAnsi="Times New Roman" w:cs="Times New Roman"/>
          <w:color w:val="FF0000"/>
          <w:sz w:val="20"/>
          <w:szCs w:val="24"/>
          <w:u w:color="FFFFFF" w:themeColor="background1"/>
          <w:lang w:eastAsia="fr-FR"/>
        </w:rPr>
        <w:t>classe 1</w:t>
      </w:r>
    </w:p>
    <w:p w14:paraId="58CDF067" w14:textId="77777777" w:rsidR="005179AB" w:rsidRPr="005179AB" w:rsidRDefault="005179AB" w:rsidP="005179AB">
      <w:pPr>
        <w:numPr>
          <w:ilvl w:val="0"/>
          <w:numId w:val="5"/>
        </w:numPr>
        <w:spacing w:after="0" w:line="240" w:lineRule="auto"/>
        <w:contextualSpacing/>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L’effet </w:t>
      </w:r>
      <w:r w:rsidRPr="005179AB">
        <w:rPr>
          <w:rFonts w:ascii="Times New Roman" w:eastAsia="Times New Roman" w:hAnsi="Times New Roman" w:cs="Times New Roman"/>
          <w:sz w:val="20"/>
          <w:szCs w:val="24"/>
          <w:u w:val="single"/>
          <w:lang w:eastAsia="fr-FR"/>
        </w:rPr>
        <w:t>lexicalité temps</w:t>
      </w:r>
      <w:r w:rsidRPr="005179AB">
        <w:rPr>
          <w:rFonts w:ascii="Times New Roman" w:eastAsia="Times New Roman" w:hAnsi="Times New Roman" w:cs="Times New Roman"/>
          <w:sz w:val="20"/>
          <w:szCs w:val="24"/>
          <w:lang w:eastAsia="fr-FR"/>
        </w:rPr>
        <w:t xml:space="preserve"> : </w:t>
      </w:r>
      <w:r w:rsidRPr="005179AB">
        <w:rPr>
          <w:rFonts w:ascii="Times New Roman" w:eastAsia="Times New Roman" w:hAnsi="Times New Roman" w:cs="Times New Roman"/>
          <w:color w:val="0070C0"/>
          <w:sz w:val="20"/>
          <w:szCs w:val="24"/>
          <w:u w:color="FFFFFF" w:themeColor="background1"/>
          <w:lang w:eastAsia="fr-FR"/>
        </w:rPr>
        <w:t>classe 7</w:t>
      </w:r>
      <w:r w:rsidRPr="005179AB">
        <w:rPr>
          <w:rFonts w:ascii="Times New Roman" w:eastAsia="Times New Roman" w:hAnsi="Times New Roman" w:cs="Times New Roman"/>
          <w:color w:val="0070C0"/>
          <w:sz w:val="20"/>
          <w:szCs w:val="24"/>
          <w:lang w:eastAsia="fr-FR"/>
        </w:rPr>
        <w:t> </w:t>
      </w:r>
      <w:r w:rsidRPr="005179AB">
        <w:rPr>
          <w:rFonts w:ascii="Times New Roman" w:eastAsia="Times New Roman" w:hAnsi="Times New Roman" w:cs="Times New Roman"/>
          <w:sz w:val="20"/>
          <w:szCs w:val="24"/>
          <w:lang w:eastAsia="fr-FR"/>
        </w:rPr>
        <w:t xml:space="preserve">La voie d’adressage est plus rapide que la voie d’assemblage </w:t>
      </w:r>
    </w:p>
    <w:p w14:paraId="6F8C78E1" w14:textId="77777777" w:rsidR="005179AB" w:rsidRPr="005179AB" w:rsidRDefault="005179AB" w:rsidP="005179AB">
      <w:pPr>
        <w:numPr>
          <w:ilvl w:val="0"/>
          <w:numId w:val="5"/>
        </w:numPr>
        <w:spacing w:after="0" w:line="240" w:lineRule="auto"/>
        <w:contextualSpacing/>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L’effet </w:t>
      </w:r>
      <w:r w:rsidRPr="005179AB">
        <w:rPr>
          <w:rFonts w:ascii="Times New Roman" w:eastAsia="Times New Roman" w:hAnsi="Times New Roman" w:cs="Times New Roman"/>
          <w:sz w:val="20"/>
          <w:szCs w:val="24"/>
          <w:u w:val="single"/>
          <w:lang w:eastAsia="fr-FR"/>
        </w:rPr>
        <w:t>lexicalité-score</w:t>
      </w:r>
      <w:r w:rsidRPr="005179AB">
        <w:rPr>
          <w:rFonts w:ascii="Times New Roman" w:eastAsia="Times New Roman" w:hAnsi="Times New Roman" w:cs="Times New Roman"/>
          <w:sz w:val="20"/>
          <w:szCs w:val="24"/>
          <w:lang w:eastAsia="fr-FR"/>
        </w:rPr>
        <w:t xml:space="preserve"> : </w:t>
      </w:r>
      <w:r w:rsidRPr="005179AB">
        <w:rPr>
          <w:rFonts w:ascii="Times New Roman" w:eastAsia="Times New Roman" w:hAnsi="Times New Roman" w:cs="Times New Roman"/>
          <w:color w:val="FFC000"/>
          <w:sz w:val="20"/>
          <w:szCs w:val="24"/>
          <w:u w:color="FFFFFF" w:themeColor="background1"/>
          <w:lang w:eastAsia="fr-FR"/>
        </w:rPr>
        <w:t>classe 2</w:t>
      </w:r>
      <w:r w:rsidRPr="005179AB">
        <w:rPr>
          <w:rFonts w:ascii="Times New Roman" w:eastAsia="Times New Roman" w:hAnsi="Times New Roman" w:cs="Times New Roman"/>
          <w:sz w:val="20"/>
          <w:szCs w:val="24"/>
          <w:lang w:eastAsia="fr-FR"/>
        </w:rPr>
        <w:t xml:space="preserve"> : les pseudomots sont mieux lus que les mots. </w:t>
      </w:r>
    </w:p>
    <w:p w14:paraId="7B064B4B" w14:textId="77777777" w:rsidR="005179AB" w:rsidRPr="005179AB" w:rsidRDefault="005179AB" w:rsidP="005179AB">
      <w:pPr>
        <w:spacing w:after="0" w:line="240" w:lineRule="auto"/>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Ces effets montrent que </w:t>
      </w:r>
      <w:r w:rsidRPr="005179AB">
        <w:rPr>
          <w:rFonts w:ascii="Times New Roman" w:eastAsia="Times New Roman" w:hAnsi="Times New Roman" w:cs="Times New Roman"/>
          <w:sz w:val="20"/>
          <w:szCs w:val="24"/>
          <w:u w:color="FFFF00"/>
          <w:lang w:eastAsia="fr-FR"/>
        </w:rPr>
        <w:t>XYZ</w:t>
      </w:r>
      <w:r w:rsidRPr="005179AB">
        <w:rPr>
          <w:rFonts w:ascii="Times New Roman" w:eastAsia="Times New Roman" w:hAnsi="Times New Roman" w:cs="Times New Roman"/>
          <w:sz w:val="20"/>
          <w:szCs w:val="24"/>
          <w:lang w:eastAsia="fr-FR"/>
        </w:rPr>
        <w:t xml:space="preserve"> lit les mots </w:t>
      </w:r>
      <w:bookmarkStart w:id="5" w:name="_Toc6"/>
      <w:r w:rsidRPr="005179AB">
        <w:rPr>
          <w:rFonts w:ascii="Times New Roman" w:eastAsia="Times New Roman" w:hAnsi="Times New Roman" w:cs="Times New Roman"/>
          <w:sz w:val="20"/>
          <w:szCs w:val="24"/>
          <w:lang w:eastAsia="fr-FR"/>
        </w:rPr>
        <w:t>avec sa voie d’assemblage (qui est défaillante) et que la voie d’adressage est restreinte.</w:t>
      </w:r>
    </w:p>
    <w:p w14:paraId="3B836A51" w14:textId="77777777" w:rsidR="005179AB" w:rsidRPr="005179AB" w:rsidRDefault="005179AB" w:rsidP="005179AB">
      <w:pPr>
        <w:spacing w:before="300" w:after="0" w:line="240" w:lineRule="auto"/>
        <w:outlineLvl w:val="1"/>
        <w:rPr>
          <w:rFonts w:ascii="Times New Roman" w:eastAsia="Calibri" w:hAnsi="Times New Roman" w:cs="Times New Roman"/>
          <w:b/>
          <w:bCs/>
          <w:color w:val="002060"/>
          <w:sz w:val="26"/>
          <w:szCs w:val="26"/>
          <w:lang w:eastAsia="fr-FR"/>
        </w:rPr>
      </w:pPr>
      <w:r w:rsidRPr="005179AB">
        <w:rPr>
          <w:rFonts w:ascii="Times New Roman" w:eastAsia="Calibri" w:hAnsi="Times New Roman" w:cs="Times New Roman"/>
          <w:b/>
          <w:bCs/>
          <w:color w:val="002060"/>
          <w:sz w:val="26"/>
          <w:szCs w:val="26"/>
          <w:lang w:eastAsia="fr-FR"/>
        </w:rPr>
        <w:t>Lecture de texte :</w:t>
      </w:r>
      <w:r w:rsidRPr="005179AB">
        <w:rPr>
          <w:rFonts w:ascii="Times New Roman" w:eastAsia="Calibri" w:hAnsi="Times New Roman" w:cs="Times New Roman"/>
          <w:b/>
          <w:bCs/>
          <w:i/>
          <w:iCs/>
          <w:color w:val="7F7F7F"/>
          <w:sz w:val="26"/>
          <w:szCs w:val="26"/>
          <w:lang w:eastAsia="fr-FR"/>
        </w:rPr>
        <w:t xml:space="preserve"> </w:t>
      </w:r>
      <w:r w:rsidRPr="005179AB">
        <w:rPr>
          <w:rFonts w:ascii="Times New Roman" w:eastAsia="Calibri" w:hAnsi="Times New Roman" w:cs="Times New Roman"/>
          <w:bCs/>
          <w:i/>
          <w:iCs/>
          <w:color w:val="7F7F7F"/>
          <w:sz w:val="24"/>
          <w:szCs w:val="26"/>
          <w:lang w:eastAsia="fr-FR"/>
        </w:rPr>
        <w:t>tester l’identification des mots à travers un texte non signifiant ou signifiant</w:t>
      </w:r>
    </w:p>
    <w:p w14:paraId="3B9278D2" w14:textId="77777777" w:rsidR="005179AB" w:rsidRPr="005179AB" w:rsidRDefault="005179AB" w:rsidP="005179AB">
      <w:pPr>
        <w:numPr>
          <w:ilvl w:val="0"/>
          <w:numId w:val="7"/>
        </w:numPr>
        <w:spacing w:after="0" w:line="240" w:lineRule="auto"/>
        <w:ind w:left="1434" w:hanging="357"/>
        <w:outlineLvl w:val="1"/>
        <w:rPr>
          <w:rFonts w:ascii="Times New Roman" w:eastAsia="Calibri" w:hAnsi="Times New Roman" w:cs="Times New Roman"/>
          <w:b/>
          <w:bCs/>
          <w:color w:val="002060"/>
          <w:sz w:val="26"/>
          <w:szCs w:val="26"/>
          <w:lang w:eastAsia="fr-FR"/>
        </w:rPr>
      </w:pPr>
      <w:r w:rsidRPr="005179AB">
        <w:rPr>
          <w:rFonts w:ascii="Times New Roman" w:eastAsia="Calibri" w:hAnsi="Times New Roman" w:cs="Times New Roman"/>
          <w:b/>
          <w:bCs/>
          <w:color w:val="002060"/>
          <w:sz w:val="26"/>
          <w:szCs w:val="26"/>
          <w:lang w:eastAsia="fr-FR"/>
        </w:rPr>
        <w:t>non signifiant</w:t>
      </w:r>
      <w:bookmarkEnd w:id="5"/>
      <w:r w:rsidRPr="005179AB">
        <w:rPr>
          <w:rFonts w:ascii="Times New Roman" w:eastAsia="Calibri" w:hAnsi="Times New Roman" w:cs="Times New Roman"/>
          <w:b/>
          <w:bCs/>
          <w:color w:val="002060"/>
          <w:sz w:val="26"/>
          <w:szCs w:val="26"/>
          <w:lang w:eastAsia="fr-FR"/>
        </w:rPr>
        <w:t> :</w:t>
      </w:r>
    </w:p>
    <w:p w14:paraId="7D31F07E" w14:textId="77777777" w:rsidR="005179AB" w:rsidRPr="005179AB" w:rsidRDefault="005179AB" w:rsidP="005179AB">
      <w:pPr>
        <w:numPr>
          <w:ilvl w:val="0"/>
          <w:numId w:val="14"/>
        </w:numPr>
        <w:spacing w:after="0" w:line="240" w:lineRule="auto"/>
        <w:contextualSpacing/>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178 mots lus en 2 minutes : </w:t>
      </w:r>
      <w:r w:rsidRPr="005179AB">
        <w:rPr>
          <w:rFonts w:ascii="Times New Roman" w:eastAsia="Times New Roman" w:hAnsi="Times New Roman" w:cs="Times New Roman"/>
          <w:color w:val="FF0000"/>
          <w:sz w:val="20"/>
          <w:szCs w:val="24"/>
          <w:u w:color="FFFFFF" w:themeColor="background1"/>
          <w:lang w:eastAsia="fr-FR"/>
        </w:rPr>
        <w:t>classe 1</w:t>
      </w:r>
    </w:p>
    <w:p w14:paraId="7FE41AAA" w14:textId="77777777" w:rsidR="005179AB" w:rsidRPr="005179AB" w:rsidRDefault="005179AB" w:rsidP="005179AB">
      <w:pPr>
        <w:numPr>
          <w:ilvl w:val="0"/>
          <w:numId w:val="14"/>
        </w:numPr>
        <w:spacing w:after="0" w:line="240" w:lineRule="auto"/>
        <w:contextualSpacing/>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161 mots correctement lus : </w:t>
      </w:r>
      <w:r w:rsidRPr="005179AB">
        <w:rPr>
          <w:rFonts w:ascii="Times New Roman" w:eastAsia="Times New Roman" w:hAnsi="Times New Roman" w:cs="Times New Roman"/>
          <w:color w:val="FF0000"/>
          <w:sz w:val="20"/>
          <w:szCs w:val="24"/>
          <w:u w:color="FFFFFF" w:themeColor="background1"/>
          <w:lang w:eastAsia="fr-FR"/>
        </w:rPr>
        <w:t>classe 1</w:t>
      </w:r>
    </w:p>
    <w:p w14:paraId="6CDFE690" w14:textId="77777777" w:rsidR="005179AB" w:rsidRPr="005179AB" w:rsidRDefault="005179AB" w:rsidP="005179AB">
      <w:pPr>
        <w:numPr>
          <w:ilvl w:val="0"/>
          <w:numId w:val="14"/>
        </w:numPr>
        <w:spacing w:after="0" w:line="240" w:lineRule="auto"/>
        <w:contextualSpacing/>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90 % des mots sont bien lus : </w:t>
      </w:r>
      <w:r w:rsidRPr="005179AB">
        <w:rPr>
          <w:rFonts w:ascii="Times New Roman" w:eastAsia="Times New Roman" w:hAnsi="Times New Roman" w:cs="Times New Roman"/>
          <w:color w:val="FF0000"/>
          <w:sz w:val="20"/>
          <w:szCs w:val="24"/>
          <w:u w:color="FFFFFF" w:themeColor="background1"/>
          <w:lang w:eastAsia="fr-FR"/>
        </w:rPr>
        <w:t>classe 1</w:t>
      </w:r>
      <w:r w:rsidRPr="005179AB">
        <w:rPr>
          <w:rFonts w:ascii="Times New Roman" w:eastAsia="Times New Roman" w:hAnsi="Times New Roman" w:cs="Times New Roman"/>
          <w:sz w:val="20"/>
          <w:szCs w:val="24"/>
          <w:lang w:eastAsia="fr-FR"/>
        </w:rPr>
        <w:t xml:space="preserve"> </w:t>
      </w:r>
    </w:p>
    <w:p w14:paraId="649D176C" w14:textId="77777777" w:rsidR="005179AB" w:rsidRPr="005179AB" w:rsidRDefault="005179AB" w:rsidP="005179AB">
      <w:pPr>
        <w:spacing w:after="0" w:line="240" w:lineRule="auto"/>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Au total, son niveau de lecture correspond à un niveau de CE2.</w:t>
      </w:r>
    </w:p>
    <w:p w14:paraId="799886D6" w14:textId="77777777" w:rsidR="005179AB" w:rsidRPr="005179AB" w:rsidRDefault="005179AB" w:rsidP="005179AB">
      <w:pPr>
        <w:numPr>
          <w:ilvl w:val="0"/>
          <w:numId w:val="7"/>
        </w:numPr>
        <w:spacing w:after="0" w:line="240" w:lineRule="auto"/>
        <w:ind w:left="1434" w:hanging="357"/>
        <w:outlineLvl w:val="1"/>
        <w:rPr>
          <w:rFonts w:ascii="Times New Roman" w:eastAsia="Calibri" w:hAnsi="Times New Roman" w:cs="Times New Roman"/>
          <w:b/>
          <w:bCs/>
          <w:color w:val="002060"/>
          <w:sz w:val="26"/>
          <w:szCs w:val="26"/>
          <w:lang w:eastAsia="fr-FR"/>
        </w:rPr>
      </w:pPr>
      <w:bookmarkStart w:id="6" w:name="_Toc7"/>
      <w:r w:rsidRPr="005179AB">
        <w:rPr>
          <w:rFonts w:ascii="Times New Roman" w:eastAsia="Calibri" w:hAnsi="Times New Roman" w:cs="Times New Roman"/>
          <w:b/>
          <w:bCs/>
          <w:color w:val="002060"/>
          <w:sz w:val="26"/>
          <w:szCs w:val="26"/>
          <w:lang w:eastAsia="fr-FR"/>
        </w:rPr>
        <w:t>signifiant </w:t>
      </w:r>
      <w:bookmarkEnd w:id="6"/>
      <w:r w:rsidRPr="005179AB">
        <w:rPr>
          <w:rFonts w:ascii="Times New Roman" w:eastAsia="Calibri" w:hAnsi="Times New Roman" w:cs="Times New Roman"/>
          <w:b/>
          <w:bCs/>
          <w:color w:val="002060"/>
          <w:sz w:val="26"/>
          <w:szCs w:val="26"/>
          <w:lang w:eastAsia="fr-FR"/>
        </w:rPr>
        <w:t>:</w:t>
      </w:r>
    </w:p>
    <w:p w14:paraId="6B79C291" w14:textId="77777777" w:rsidR="005179AB" w:rsidRPr="005179AB" w:rsidRDefault="005179AB" w:rsidP="005179AB">
      <w:pPr>
        <w:numPr>
          <w:ilvl w:val="0"/>
          <w:numId w:val="14"/>
        </w:numPr>
        <w:spacing w:after="0" w:line="240" w:lineRule="auto"/>
        <w:contextualSpacing/>
        <w:jc w:val="both"/>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227 mots lus en 2 minutes : </w:t>
      </w:r>
      <w:r w:rsidRPr="005179AB">
        <w:rPr>
          <w:rFonts w:ascii="Times New Roman" w:eastAsia="Times New Roman" w:hAnsi="Times New Roman" w:cs="Times New Roman"/>
          <w:color w:val="FF0000"/>
          <w:sz w:val="20"/>
          <w:szCs w:val="24"/>
          <w:u w:color="FFFFFF" w:themeColor="background1"/>
          <w:lang w:eastAsia="fr-FR"/>
        </w:rPr>
        <w:t>classe 1</w:t>
      </w:r>
      <w:r w:rsidRPr="005179AB">
        <w:rPr>
          <w:rFonts w:ascii="Times New Roman" w:eastAsia="Times New Roman" w:hAnsi="Times New Roman" w:cs="Times New Roman"/>
          <w:sz w:val="20"/>
          <w:szCs w:val="24"/>
          <w:lang w:eastAsia="fr-FR"/>
        </w:rPr>
        <w:t xml:space="preserve"> </w:t>
      </w:r>
    </w:p>
    <w:p w14:paraId="392A1436" w14:textId="77777777" w:rsidR="005179AB" w:rsidRPr="005179AB" w:rsidRDefault="005179AB" w:rsidP="005179AB">
      <w:pPr>
        <w:numPr>
          <w:ilvl w:val="0"/>
          <w:numId w:val="14"/>
        </w:numPr>
        <w:spacing w:after="0" w:line="240" w:lineRule="auto"/>
        <w:contextualSpacing/>
        <w:jc w:val="both"/>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210 mots correctement lus :</w:t>
      </w:r>
      <w:r w:rsidRPr="005179AB">
        <w:rPr>
          <w:rFonts w:ascii="Times New Roman" w:eastAsia="Times New Roman" w:hAnsi="Times New Roman" w:cs="Times New Roman"/>
          <w:color w:val="FF0000"/>
          <w:sz w:val="20"/>
          <w:szCs w:val="24"/>
          <w:u w:color="FFFFFF" w:themeColor="background1"/>
          <w:lang w:eastAsia="fr-FR"/>
        </w:rPr>
        <w:t xml:space="preserve"> classe 1</w:t>
      </w:r>
      <w:r w:rsidRPr="005179AB">
        <w:rPr>
          <w:rFonts w:ascii="Times New Roman" w:eastAsia="Times New Roman" w:hAnsi="Times New Roman" w:cs="Times New Roman"/>
          <w:sz w:val="20"/>
          <w:szCs w:val="24"/>
          <w:lang w:eastAsia="fr-FR"/>
        </w:rPr>
        <w:t> </w:t>
      </w:r>
    </w:p>
    <w:p w14:paraId="1E5625E0" w14:textId="77777777" w:rsidR="005179AB" w:rsidRPr="005179AB" w:rsidRDefault="005179AB" w:rsidP="005179AB">
      <w:pPr>
        <w:numPr>
          <w:ilvl w:val="0"/>
          <w:numId w:val="14"/>
        </w:numPr>
        <w:spacing w:after="0" w:line="240" w:lineRule="auto"/>
        <w:contextualSpacing/>
        <w:jc w:val="both"/>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93 % des mots sont bien lus : </w:t>
      </w:r>
      <w:r w:rsidRPr="005179AB">
        <w:rPr>
          <w:rFonts w:ascii="Times New Roman" w:eastAsia="Times New Roman" w:hAnsi="Times New Roman" w:cs="Times New Roman"/>
          <w:color w:val="FF0000"/>
          <w:sz w:val="20"/>
          <w:szCs w:val="24"/>
          <w:u w:color="FFFFFF" w:themeColor="background1"/>
          <w:lang w:eastAsia="fr-FR"/>
        </w:rPr>
        <w:t>classe 1</w:t>
      </w:r>
    </w:p>
    <w:p w14:paraId="69F7B613" w14:textId="77777777" w:rsidR="005179AB" w:rsidRPr="005179AB" w:rsidRDefault="005179AB" w:rsidP="005179AB">
      <w:pPr>
        <w:spacing w:after="0" w:line="240" w:lineRule="auto"/>
        <w:jc w:val="both"/>
        <w:rPr>
          <w:rFonts w:ascii="Times New Roman" w:eastAsia="Times New Roman" w:hAnsi="Times New Roman" w:cs="Times New Roman"/>
          <w:sz w:val="20"/>
          <w:szCs w:val="24"/>
          <w:lang w:eastAsia="fr-FR"/>
        </w:rPr>
      </w:pPr>
    </w:p>
    <w:p w14:paraId="5F10DD7A" w14:textId="77777777" w:rsidR="005179AB" w:rsidRPr="005179AB" w:rsidRDefault="005179AB" w:rsidP="005179AB">
      <w:pPr>
        <w:spacing w:after="0" w:line="240" w:lineRule="auto"/>
        <w:jc w:val="both"/>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La lecture est lente et laborieuse, on observe de très nombreuses erreurs. Le sens n’améliore pas vraiment la qualité du déchiffrage et n’impacte pas l’indice de dégradation. </w:t>
      </w:r>
      <w:r w:rsidRPr="005179AB">
        <w:rPr>
          <w:rFonts w:ascii="Times New Roman" w:eastAsia="Times New Roman" w:hAnsi="Times New Roman" w:cs="Times New Roman"/>
          <w:sz w:val="20"/>
          <w:szCs w:val="24"/>
          <w:u w:color="FFFF00"/>
          <w:lang w:eastAsia="fr-FR"/>
        </w:rPr>
        <w:t>XYZ</w:t>
      </w:r>
      <w:r w:rsidRPr="005179AB">
        <w:rPr>
          <w:rFonts w:ascii="Times New Roman" w:eastAsia="Times New Roman" w:hAnsi="Times New Roman" w:cs="Times New Roman"/>
          <w:sz w:val="20"/>
          <w:szCs w:val="24"/>
          <w:lang w:eastAsia="fr-FR"/>
        </w:rPr>
        <w:t xml:space="preserve"> a une lecture laborieuse mais elle est endurante.</w:t>
      </w:r>
    </w:p>
    <w:p w14:paraId="250D84B6" w14:textId="77777777" w:rsidR="005179AB" w:rsidRPr="005179AB" w:rsidRDefault="005179AB" w:rsidP="005179AB">
      <w:pPr>
        <w:spacing w:after="0" w:line="240" w:lineRule="auto"/>
        <w:jc w:val="both"/>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Si l’on compare les résultats obtenus par la patiente aux épreuves de lecture de graphies / mots / pseudomots à ceux obtenus par les sujets correspondant à son niveau de leximétrie (CE2), on remarque que ceux-ci restent dans la </w:t>
      </w:r>
      <w:r w:rsidRPr="005179AB">
        <w:rPr>
          <w:rFonts w:ascii="Times New Roman" w:eastAsia="Times New Roman" w:hAnsi="Times New Roman" w:cs="Times New Roman"/>
          <w:color w:val="FF0000"/>
          <w:sz w:val="20"/>
          <w:szCs w:val="24"/>
          <w:u w:color="FFFFFF" w:themeColor="background1"/>
          <w:lang w:eastAsia="fr-FR"/>
        </w:rPr>
        <w:t xml:space="preserve">classe 1 </w:t>
      </w:r>
      <w:r w:rsidRPr="005179AB">
        <w:rPr>
          <w:rFonts w:ascii="Times New Roman" w:eastAsia="Times New Roman" w:hAnsi="Times New Roman" w:cs="Times New Roman"/>
          <w:sz w:val="20"/>
          <w:szCs w:val="24"/>
          <w:u w:color="FFFFFF" w:themeColor="background1"/>
          <w:lang w:eastAsia="fr-FR"/>
        </w:rPr>
        <w:t xml:space="preserve">et </w:t>
      </w:r>
      <w:r w:rsidRPr="005179AB">
        <w:rPr>
          <w:rFonts w:ascii="Times New Roman" w:eastAsia="Times New Roman" w:hAnsi="Times New Roman" w:cs="Times New Roman"/>
          <w:color w:val="FFC000"/>
          <w:sz w:val="20"/>
          <w:szCs w:val="24"/>
          <w:u w:color="FFFFFF" w:themeColor="background1"/>
          <w:lang w:eastAsia="fr-FR"/>
        </w:rPr>
        <w:t>2</w:t>
      </w:r>
      <w:r w:rsidRPr="005179AB">
        <w:rPr>
          <w:rFonts w:ascii="Times New Roman" w:eastAsia="Times New Roman" w:hAnsi="Times New Roman" w:cs="Times New Roman"/>
          <w:sz w:val="20"/>
          <w:szCs w:val="24"/>
          <w:lang w:eastAsia="fr-FR"/>
        </w:rPr>
        <w:t xml:space="preserve"> pour l’ensemble. On peut donc en conclure qu’il s’agit </w:t>
      </w:r>
      <w:r w:rsidRPr="005179AB">
        <w:rPr>
          <w:rFonts w:ascii="Times New Roman" w:eastAsia="Times New Roman" w:hAnsi="Times New Roman" w:cs="Times New Roman"/>
          <w:b/>
          <w:sz w:val="20"/>
          <w:szCs w:val="24"/>
          <w:lang w:eastAsia="fr-FR"/>
        </w:rPr>
        <w:t>d’une dyslexie touchant les deux voies de lecture</w:t>
      </w:r>
      <w:r w:rsidRPr="005179AB">
        <w:rPr>
          <w:rFonts w:ascii="Times New Roman" w:eastAsia="Times New Roman" w:hAnsi="Times New Roman" w:cs="Times New Roman"/>
          <w:sz w:val="20"/>
          <w:szCs w:val="24"/>
          <w:lang w:eastAsia="fr-FR"/>
        </w:rPr>
        <w:t>.</w:t>
      </w:r>
    </w:p>
    <w:p w14:paraId="12A90978" w14:textId="77777777" w:rsidR="005179AB" w:rsidRPr="005179AB" w:rsidRDefault="005179AB" w:rsidP="005179AB">
      <w:pPr>
        <w:keepNext/>
        <w:keepLines/>
        <w:spacing w:before="240" w:after="0" w:line="240" w:lineRule="auto"/>
        <w:outlineLvl w:val="0"/>
        <w:rPr>
          <w:rFonts w:ascii="Times New Roman" w:eastAsiaTheme="majorEastAsia" w:hAnsi="Times New Roman" w:cs="Times New Roman"/>
          <w:color w:val="2F5496" w:themeColor="accent1" w:themeShade="BF"/>
          <w:sz w:val="32"/>
          <w:szCs w:val="32"/>
          <w:lang w:eastAsia="fr-FR"/>
        </w:rPr>
      </w:pPr>
      <w:r w:rsidRPr="005179AB">
        <w:rPr>
          <w:rFonts w:ascii="Times New Roman" w:eastAsiaTheme="majorEastAsia" w:hAnsi="Times New Roman" w:cs="Times New Roman"/>
          <w:color w:val="2F5496" w:themeColor="accent1" w:themeShade="BF"/>
          <w:sz w:val="32"/>
          <w:szCs w:val="32"/>
          <w:lang w:eastAsia="fr-FR"/>
        </w:rPr>
        <w:lastRenderedPageBreak/>
        <w:t>Au niveau de l’écriture :</w:t>
      </w:r>
    </w:p>
    <w:p w14:paraId="79DD01C7" w14:textId="77777777" w:rsidR="005179AB" w:rsidRPr="005179AB" w:rsidRDefault="005179AB" w:rsidP="005179AB">
      <w:pPr>
        <w:spacing w:after="0" w:line="240" w:lineRule="auto"/>
        <w:jc w:val="both"/>
        <w:rPr>
          <w:rFonts w:ascii="Times New Roman" w:eastAsia="Times New Roman" w:hAnsi="Times New Roman" w:cs="Times New Roman"/>
          <w:sz w:val="20"/>
          <w:szCs w:val="24"/>
          <w:lang w:eastAsia="fr-FR"/>
        </w:rPr>
      </w:pPr>
      <w:bookmarkStart w:id="7" w:name="_Toc18"/>
      <w:r w:rsidRPr="005179AB">
        <w:rPr>
          <w:rFonts w:ascii="Times New Roman" w:eastAsia="Times New Roman" w:hAnsi="Times New Roman" w:cs="Times New Roman"/>
          <w:sz w:val="20"/>
          <w:szCs w:val="24"/>
          <w:lang w:eastAsia="fr-FR"/>
        </w:rPr>
        <w:t xml:space="preserve">L’écriture étant une tâche coûteuse et anxiogène pour la patiente, nous avons fait le choix de ne lui administrer qu’une seule épreuve. </w:t>
      </w:r>
      <w:r w:rsidRPr="005179AB">
        <w:rPr>
          <w:rFonts w:ascii="Times New Roman" w:eastAsia="Times New Roman" w:hAnsi="Times New Roman" w:cs="Times New Roman"/>
          <w:sz w:val="20"/>
          <w:szCs w:val="24"/>
          <w:u w:color="FFFF00"/>
          <w:lang w:eastAsia="fr-FR"/>
        </w:rPr>
        <w:t>XYZ</w:t>
      </w:r>
      <w:r w:rsidRPr="005179AB">
        <w:rPr>
          <w:rFonts w:ascii="Times New Roman" w:eastAsia="Times New Roman" w:hAnsi="Times New Roman" w:cs="Times New Roman"/>
          <w:sz w:val="20"/>
          <w:szCs w:val="24"/>
          <w:lang w:eastAsia="fr-FR"/>
        </w:rPr>
        <w:t xml:space="preserve"> est gauchère.</w:t>
      </w:r>
    </w:p>
    <w:p w14:paraId="2E9A308C" w14:textId="77777777" w:rsidR="005179AB" w:rsidRPr="005179AB" w:rsidRDefault="005179AB" w:rsidP="005179AB">
      <w:pPr>
        <w:spacing w:before="300" w:after="0" w:line="240" w:lineRule="auto"/>
        <w:outlineLvl w:val="1"/>
        <w:rPr>
          <w:rFonts w:ascii="Times New Roman" w:eastAsia="Calibri" w:hAnsi="Times New Roman" w:cs="Times New Roman"/>
          <w:bCs/>
          <w:i/>
          <w:iCs/>
          <w:color w:val="7F7F7F"/>
          <w:sz w:val="24"/>
          <w:szCs w:val="26"/>
          <w:lang w:eastAsia="fr-FR"/>
        </w:rPr>
      </w:pPr>
      <w:r w:rsidRPr="005179AB">
        <w:rPr>
          <w:rFonts w:ascii="Times New Roman" w:eastAsia="Calibri" w:hAnsi="Times New Roman" w:cs="Times New Roman"/>
          <w:b/>
          <w:bCs/>
          <w:color w:val="002060"/>
          <w:sz w:val="26"/>
          <w:szCs w:val="26"/>
          <w:lang w:eastAsia="fr-FR"/>
        </w:rPr>
        <w:t>Dictée de phrases</w:t>
      </w:r>
      <w:bookmarkEnd w:id="7"/>
      <w:r w:rsidRPr="005179AB">
        <w:rPr>
          <w:rFonts w:ascii="Times New Roman" w:eastAsia="Calibri" w:hAnsi="Times New Roman" w:cs="Times New Roman"/>
          <w:b/>
          <w:bCs/>
          <w:color w:val="002060"/>
          <w:sz w:val="26"/>
          <w:szCs w:val="26"/>
          <w:lang w:eastAsia="fr-FR"/>
        </w:rPr>
        <w:t xml:space="preserve"> : </w:t>
      </w:r>
      <w:r w:rsidRPr="005179AB">
        <w:rPr>
          <w:rFonts w:ascii="Times New Roman" w:eastAsia="Calibri" w:hAnsi="Times New Roman" w:cs="Times New Roman"/>
          <w:bCs/>
          <w:i/>
          <w:iCs/>
          <w:color w:val="7F7F7F"/>
          <w:sz w:val="24"/>
          <w:szCs w:val="26"/>
          <w:lang w:eastAsia="fr-FR"/>
        </w:rPr>
        <w:t>tester l’orthographe phonétique lexicale morphologique dérivationnelle morphologie flexionnelle et linguistique</w:t>
      </w:r>
    </w:p>
    <w:p w14:paraId="6C452B12" w14:textId="77777777" w:rsidR="005179AB" w:rsidRPr="005179AB" w:rsidRDefault="005179AB" w:rsidP="005179AB">
      <w:pPr>
        <w:numPr>
          <w:ilvl w:val="0"/>
          <w:numId w:val="12"/>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b/>
          <w:sz w:val="20"/>
          <w:lang w:eastAsia="fr-FR"/>
        </w:rPr>
        <w:t>Atteinte linguistique</w:t>
      </w:r>
      <w:r w:rsidRPr="005179AB">
        <w:rPr>
          <w:rFonts w:ascii="Times New Roman" w:eastAsia="Times New Roman" w:hAnsi="Times New Roman" w:cs="Times New Roman"/>
          <w:sz w:val="20"/>
          <w:lang w:eastAsia="fr-FR"/>
        </w:rPr>
        <w:t xml:space="preserve"> : </w:t>
      </w:r>
    </w:p>
    <w:p w14:paraId="349244EE" w14:textId="77777777" w:rsidR="005179AB" w:rsidRPr="005179AB" w:rsidRDefault="005179AB" w:rsidP="005179AB">
      <w:pPr>
        <w:numPr>
          <w:ilvl w:val="0"/>
          <w:numId w:val="13"/>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4 erreurs non phonétiquement plausibles : </w:t>
      </w:r>
      <w:r w:rsidRPr="005179AB">
        <w:rPr>
          <w:rFonts w:ascii="Times New Roman" w:eastAsia="Times New Roman" w:hAnsi="Times New Roman" w:cs="Times New Roman"/>
          <w:color w:val="FF0000"/>
          <w:sz w:val="20"/>
          <w:u w:color="FFFFFF" w:themeColor="background1"/>
          <w:lang w:eastAsia="fr-FR"/>
        </w:rPr>
        <w:t>classe 1</w:t>
      </w:r>
    </w:p>
    <w:p w14:paraId="6A6B2DCF" w14:textId="77777777" w:rsidR="005179AB" w:rsidRPr="005179AB" w:rsidRDefault="005179AB" w:rsidP="005179AB">
      <w:pPr>
        <w:numPr>
          <w:ilvl w:val="0"/>
          <w:numId w:val="13"/>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8 erreurs de segmentation : </w:t>
      </w:r>
      <w:r w:rsidRPr="005179AB">
        <w:rPr>
          <w:rFonts w:ascii="Times New Roman" w:eastAsia="Times New Roman" w:hAnsi="Times New Roman" w:cs="Times New Roman"/>
          <w:color w:val="FF0000"/>
          <w:sz w:val="20"/>
          <w:u w:color="FFFFFF" w:themeColor="background1"/>
          <w:lang w:eastAsia="fr-FR"/>
        </w:rPr>
        <w:t>classe 1</w:t>
      </w:r>
    </w:p>
    <w:p w14:paraId="2CC945C0" w14:textId="77777777" w:rsidR="005179AB" w:rsidRPr="005179AB" w:rsidRDefault="005179AB" w:rsidP="005179AB">
      <w:pPr>
        <w:numPr>
          <w:ilvl w:val="0"/>
          <w:numId w:val="13"/>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2 erreurs portant sur les mots-fonction : </w:t>
      </w:r>
      <w:r w:rsidRPr="005179AB">
        <w:rPr>
          <w:rFonts w:ascii="Times New Roman" w:eastAsia="Times New Roman" w:hAnsi="Times New Roman" w:cs="Times New Roman"/>
          <w:color w:val="92D050"/>
          <w:sz w:val="20"/>
          <w:u w:color="FFFFFF" w:themeColor="background1"/>
          <w:lang w:eastAsia="fr-FR"/>
        </w:rPr>
        <w:t>classe 3</w:t>
      </w:r>
    </w:p>
    <w:p w14:paraId="4085B1A3" w14:textId="77777777" w:rsidR="005179AB" w:rsidRPr="005179AB" w:rsidRDefault="005179AB" w:rsidP="005179AB">
      <w:pPr>
        <w:numPr>
          <w:ilvl w:val="0"/>
          <w:numId w:val="13"/>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3 mots omis : </w:t>
      </w:r>
      <w:r w:rsidRPr="005179AB">
        <w:rPr>
          <w:rFonts w:ascii="Times New Roman" w:eastAsia="Times New Roman" w:hAnsi="Times New Roman" w:cs="Times New Roman"/>
          <w:color w:val="FF0000"/>
          <w:sz w:val="20"/>
          <w:u w:color="FFFFFF" w:themeColor="background1"/>
          <w:lang w:eastAsia="fr-FR"/>
        </w:rPr>
        <w:t>classe 1</w:t>
      </w:r>
    </w:p>
    <w:p w14:paraId="63FCA0B7" w14:textId="77777777" w:rsidR="005179AB" w:rsidRPr="005179AB" w:rsidRDefault="005179AB" w:rsidP="005179AB">
      <w:pPr>
        <w:numPr>
          <w:ilvl w:val="0"/>
          <w:numId w:val="12"/>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b/>
          <w:sz w:val="20"/>
          <w:lang w:eastAsia="fr-FR"/>
        </w:rPr>
        <w:t>Atteinte de l’orthographe lexicale</w:t>
      </w:r>
      <w:r w:rsidRPr="005179AB">
        <w:rPr>
          <w:rFonts w:ascii="Times New Roman" w:eastAsia="Times New Roman" w:hAnsi="Times New Roman" w:cs="Times New Roman"/>
          <w:sz w:val="20"/>
          <w:lang w:eastAsia="fr-FR"/>
        </w:rPr>
        <w:t> :</w:t>
      </w:r>
    </w:p>
    <w:p w14:paraId="6DAE78E6" w14:textId="77777777" w:rsidR="005179AB" w:rsidRPr="005179AB" w:rsidRDefault="005179AB" w:rsidP="005179AB">
      <w:pPr>
        <w:numPr>
          <w:ilvl w:val="0"/>
          <w:numId w:val="15"/>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13 erreurs d’orthographe lexicale : </w:t>
      </w:r>
      <w:r w:rsidRPr="005179AB">
        <w:rPr>
          <w:rFonts w:ascii="Times New Roman" w:eastAsia="Times New Roman" w:hAnsi="Times New Roman" w:cs="Times New Roman"/>
          <w:color w:val="FF0000"/>
          <w:sz w:val="20"/>
          <w:u w:color="FFFFFF" w:themeColor="background1"/>
          <w:lang w:eastAsia="fr-FR"/>
        </w:rPr>
        <w:t>classe 1</w:t>
      </w:r>
    </w:p>
    <w:p w14:paraId="59610963" w14:textId="77777777" w:rsidR="005179AB" w:rsidRPr="005179AB" w:rsidRDefault="005179AB" w:rsidP="005179AB">
      <w:p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A l’intérieur de ce score, on peut observer :</w:t>
      </w:r>
    </w:p>
    <w:p w14:paraId="7AB2024A" w14:textId="77777777" w:rsidR="005179AB" w:rsidRPr="005179AB" w:rsidRDefault="005179AB" w:rsidP="005179AB">
      <w:pPr>
        <w:numPr>
          <w:ilvl w:val="0"/>
          <w:numId w:val="13"/>
        </w:numPr>
        <w:spacing w:after="0" w:line="240" w:lineRule="auto"/>
        <w:contextualSpacing/>
        <w:jc w:val="both"/>
        <w:rPr>
          <w:rFonts w:ascii="Times New Roman" w:eastAsia="Times New Roman" w:hAnsi="Times New Roman" w:cs="Times New Roman"/>
          <w:sz w:val="20"/>
          <w:lang w:eastAsia="fr-FR"/>
        </w:rPr>
      </w:pPr>
      <w:bookmarkStart w:id="8" w:name="_Hlk522374562"/>
      <w:r w:rsidRPr="005179AB">
        <w:rPr>
          <w:rFonts w:ascii="Times New Roman" w:eastAsia="Times New Roman" w:hAnsi="Times New Roman" w:cs="Times New Roman"/>
          <w:sz w:val="20"/>
          <w:lang w:eastAsia="fr-FR"/>
        </w:rPr>
        <w:t xml:space="preserve">4 erreurs portant sur la partie non dérivable (racine du mot) : </w:t>
      </w:r>
      <w:r w:rsidRPr="005179AB">
        <w:rPr>
          <w:rFonts w:ascii="Times New Roman" w:eastAsia="Times New Roman" w:hAnsi="Times New Roman" w:cs="Times New Roman"/>
          <w:color w:val="FF0000"/>
          <w:sz w:val="20"/>
          <w:u w:color="FFFFFF" w:themeColor="background1"/>
          <w:lang w:eastAsia="fr-FR"/>
        </w:rPr>
        <w:t>classe 1</w:t>
      </w:r>
    </w:p>
    <w:bookmarkEnd w:id="8"/>
    <w:p w14:paraId="1A0EBD3B" w14:textId="77777777" w:rsidR="005179AB" w:rsidRPr="005179AB" w:rsidRDefault="005179AB" w:rsidP="005179AB">
      <w:pPr>
        <w:numPr>
          <w:ilvl w:val="0"/>
          <w:numId w:val="13"/>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7 erreurs portant sur la partie dérivable (affixe / suffixe) : </w:t>
      </w:r>
      <w:r w:rsidRPr="005179AB">
        <w:rPr>
          <w:rFonts w:ascii="Times New Roman" w:eastAsia="Times New Roman" w:hAnsi="Times New Roman" w:cs="Times New Roman"/>
          <w:color w:val="FF0000"/>
          <w:sz w:val="20"/>
          <w:u w:color="FFFFFF" w:themeColor="background1"/>
          <w:lang w:eastAsia="fr-FR"/>
        </w:rPr>
        <w:t>classe 1</w:t>
      </w:r>
    </w:p>
    <w:p w14:paraId="427E4D16" w14:textId="77777777" w:rsidR="005179AB" w:rsidRPr="005179AB" w:rsidRDefault="005179AB" w:rsidP="005179AB">
      <w:pPr>
        <w:numPr>
          <w:ilvl w:val="0"/>
          <w:numId w:val="12"/>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b/>
          <w:sz w:val="20"/>
          <w:lang w:eastAsia="fr-FR"/>
        </w:rPr>
        <w:t>Atteinte des règles morphologiques</w:t>
      </w:r>
      <w:r w:rsidRPr="005179AB">
        <w:rPr>
          <w:rFonts w:ascii="Times New Roman" w:eastAsia="Times New Roman" w:hAnsi="Times New Roman" w:cs="Times New Roman"/>
          <w:sz w:val="20"/>
          <w:lang w:eastAsia="fr-FR"/>
        </w:rPr>
        <w:t> :</w:t>
      </w:r>
    </w:p>
    <w:p w14:paraId="026017DE" w14:textId="77777777" w:rsidR="005179AB" w:rsidRPr="005179AB" w:rsidRDefault="005179AB" w:rsidP="005179AB">
      <w:pPr>
        <w:numPr>
          <w:ilvl w:val="0"/>
          <w:numId w:val="13"/>
        </w:numPr>
        <w:spacing w:after="0" w:line="240" w:lineRule="auto"/>
        <w:contextualSpacing/>
        <w:jc w:val="both"/>
        <w:rPr>
          <w:rFonts w:ascii="Times New Roman" w:eastAsia="Times New Roman" w:hAnsi="Times New Roman" w:cs="Times New Roman"/>
          <w:sz w:val="20"/>
          <w:lang w:eastAsia="fr-FR"/>
        </w:rPr>
      </w:pPr>
      <w:bookmarkStart w:id="9" w:name="_Hlk522374623"/>
      <w:r w:rsidRPr="005179AB">
        <w:rPr>
          <w:rFonts w:ascii="Times New Roman" w:eastAsia="Times New Roman" w:hAnsi="Times New Roman" w:cs="Times New Roman"/>
          <w:sz w:val="20"/>
          <w:lang w:eastAsia="fr-FR"/>
        </w:rPr>
        <w:t xml:space="preserve">6 erreurs portant sur les flexions des adjectivales : </w:t>
      </w:r>
      <w:r w:rsidRPr="005179AB">
        <w:rPr>
          <w:rFonts w:ascii="Times New Roman" w:eastAsia="Times New Roman" w:hAnsi="Times New Roman" w:cs="Times New Roman"/>
          <w:color w:val="FF0000"/>
          <w:sz w:val="20"/>
          <w:u w:color="FFFFFF" w:themeColor="background1"/>
          <w:lang w:eastAsia="fr-FR"/>
        </w:rPr>
        <w:t>classe 1</w:t>
      </w:r>
    </w:p>
    <w:bookmarkEnd w:id="9"/>
    <w:p w14:paraId="3B804F14" w14:textId="77777777" w:rsidR="005179AB" w:rsidRPr="005179AB" w:rsidRDefault="005179AB" w:rsidP="005179AB">
      <w:pPr>
        <w:numPr>
          <w:ilvl w:val="0"/>
          <w:numId w:val="13"/>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8 erreurs portant sur les flexions nominales et pronominales : </w:t>
      </w:r>
      <w:r w:rsidRPr="005179AB">
        <w:rPr>
          <w:rFonts w:ascii="Times New Roman" w:eastAsia="Times New Roman" w:hAnsi="Times New Roman" w:cs="Times New Roman"/>
          <w:color w:val="FF0000"/>
          <w:sz w:val="20"/>
          <w:u w:color="FFFFFF" w:themeColor="background1"/>
          <w:lang w:eastAsia="fr-FR"/>
        </w:rPr>
        <w:t>classe 1</w:t>
      </w:r>
    </w:p>
    <w:p w14:paraId="44668B48" w14:textId="77777777" w:rsidR="005179AB" w:rsidRPr="005179AB" w:rsidRDefault="005179AB" w:rsidP="005179AB">
      <w:pPr>
        <w:numPr>
          <w:ilvl w:val="0"/>
          <w:numId w:val="13"/>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15 erreurs portant sur les flexions verbales : </w:t>
      </w:r>
      <w:r w:rsidRPr="005179AB">
        <w:rPr>
          <w:rFonts w:ascii="Times New Roman" w:eastAsia="Times New Roman" w:hAnsi="Times New Roman" w:cs="Times New Roman"/>
          <w:color w:val="FF0000"/>
          <w:sz w:val="20"/>
          <w:u w:color="FFFFFF" w:themeColor="background1"/>
          <w:lang w:eastAsia="fr-FR"/>
        </w:rPr>
        <w:t>classe 1</w:t>
      </w:r>
    </w:p>
    <w:p w14:paraId="2CFA31E8" w14:textId="77777777" w:rsidR="005179AB" w:rsidRPr="005179AB" w:rsidRDefault="005179AB" w:rsidP="005179AB">
      <w:pPr>
        <w:spacing w:after="0" w:line="240" w:lineRule="auto"/>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Au total : 43 erreurs orthographiques : </w:t>
      </w:r>
      <w:r w:rsidRPr="005179AB">
        <w:rPr>
          <w:rFonts w:ascii="Times New Roman" w:eastAsia="Times New Roman" w:hAnsi="Times New Roman" w:cs="Times New Roman"/>
          <w:color w:val="FF0000"/>
          <w:sz w:val="20"/>
          <w:u w:color="FFFFFF" w:themeColor="background1"/>
          <w:lang w:eastAsia="fr-FR"/>
        </w:rPr>
        <w:t>classe 1</w:t>
      </w:r>
      <w:r w:rsidRPr="005179AB">
        <w:rPr>
          <w:rFonts w:ascii="Times New Roman" w:eastAsia="Times New Roman" w:hAnsi="Times New Roman" w:cs="Times New Roman"/>
          <w:sz w:val="20"/>
          <w:lang w:eastAsia="fr-FR"/>
        </w:rPr>
        <w:t xml:space="preserve"> et temps situé en </w:t>
      </w:r>
      <w:r w:rsidRPr="005179AB">
        <w:rPr>
          <w:rFonts w:ascii="Times New Roman" w:eastAsia="Times New Roman" w:hAnsi="Times New Roman" w:cs="Times New Roman"/>
          <w:color w:val="92D050"/>
          <w:sz w:val="20"/>
          <w:u w:color="FFFFFF" w:themeColor="background1"/>
          <w:lang w:eastAsia="fr-FR"/>
        </w:rPr>
        <w:t>classe 3</w:t>
      </w:r>
      <w:r w:rsidRPr="005179AB">
        <w:rPr>
          <w:rFonts w:ascii="Times New Roman" w:eastAsia="Times New Roman" w:hAnsi="Times New Roman" w:cs="Times New Roman"/>
          <w:sz w:val="20"/>
          <w:lang w:eastAsia="fr-FR"/>
        </w:rPr>
        <w:t>.</w:t>
      </w:r>
    </w:p>
    <w:p w14:paraId="15596893" w14:textId="77777777" w:rsidR="005179AB" w:rsidRPr="005179AB" w:rsidRDefault="005179AB" w:rsidP="005179AB">
      <w:pPr>
        <w:spacing w:after="0" w:line="240" w:lineRule="auto"/>
        <w:jc w:val="both"/>
        <w:rPr>
          <w:rFonts w:ascii="Times New Roman" w:eastAsia="Times New Roman" w:hAnsi="Times New Roman" w:cs="Times New Roman"/>
          <w:b/>
          <w:sz w:val="20"/>
          <w:lang w:eastAsia="fr-FR"/>
        </w:rPr>
      </w:pPr>
    </w:p>
    <w:p w14:paraId="220D9A55" w14:textId="77777777" w:rsidR="005179AB" w:rsidRPr="005179AB" w:rsidRDefault="005179AB" w:rsidP="005179AB">
      <w:pPr>
        <w:spacing w:after="0" w:line="240" w:lineRule="auto"/>
        <w:jc w:val="both"/>
        <w:rPr>
          <w:rFonts w:ascii="Times New Roman" w:eastAsia="Times New Roman" w:hAnsi="Times New Roman" w:cs="Times New Roman"/>
          <w:b/>
          <w:sz w:val="20"/>
          <w:lang w:eastAsia="fr-FR"/>
        </w:rPr>
      </w:pPr>
      <w:r w:rsidRPr="005179AB">
        <w:rPr>
          <w:rFonts w:ascii="Times New Roman" w:eastAsia="Times New Roman" w:hAnsi="Times New Roman" w:cs="Times New Roman"/>
          <w:sz w:val="20"/>
          <w:lang w:eastAsia="fr-FR"/>
        </w:rPr>
        <w:t>On observe donc une</w:t>
      </w:r>
      <w:r w:rsidRPr="005179AB">
        <w:rPr>
          <w:rFonts w:ascii="Times New Roman" w:eastAsia="Times New Roman" w:hAnsi="Times New Roman" w:cs="Times New Roman"/>
          <w:b/>
          <w:sz w:val="20"/>
          <w:lang w:eastAsia="fr-FR"/>
        </w:rPr>
        <w:t xml:space="preserve"> dysorthographie massive mixte.</w:t>
      </w:r>
    </w:p>
    <w:p w14:paraId="7EE67AED" w14:textId="77777777" w:rsidR="005179AB" w:rsidRPr="005179AB" w:rsidRDefault="005179AB" w:rsidP="005179AB">
      <w:pPr>
        <w:keepNext/>
        <w:keepLines/>
        <w:spacing w:before="240" w:after="0" w:line="240" w:lineRule="auto"/>
        <w:outlineLvl w:val="0"/>
        <w:rPr>
          <w:rFonts w:ascii="Times New Roman" w:eastAsiaTheme="majorEastAsia" w:hAnsi="Times New Roman" w:cs="Times New Roman"/>
          <w:color w:val="2F5496" w:themeColor="accent1" w:themeShade="BF"/>
          <w:sz w:val="32"/>
          <w:szCs w:val="32"/>
          <w:lang w:eastAsia="fr-FR"/>
        </w:rPr>
      </w:pPr>
      <w:r w:rsidRPr="005179AB">
        <w:rPr>
          <w:rFonts w:ascii="Times New Roman" w:eastAsiaTheme="majorEastAsia" w:hAnsi="Times New Roman" w:cs="Times New Roman"/>
          <w:color w:val="2F5496" w:themeColor="accent1" w:themeShade="BF"/>
          <w:sz w:val="32"/>
          <w:szCs w:val="32"/>
          <w:lang w:eastAsia="fr-FR"/>
        </w:rPr>
        <w:t xml:space="preserve">Hypothèses explicatives : </w:t>
      </w:r>
    </w:p>
    <w:p w14:paraId="6B06E44F" w14:textId="77777777" w:rsidR="005179AB" w:rsidRPr="005179AB" w:rsidRDefault="005179AB" w:rsidP="005179AB">
      <w:pPr>
        <w:spacing w:after="0" w:line="240" w:lineRule="auto"/>
        <w:ind w:left="360"/>
        <w:rPr>
          <w:rFonts w:ascii="Times New Roman" w:eastAsia="Times New Roman" w:hAnsi="Times New Roman" w:cs="Times New Roman"/>
          <w:b/>
          <w:bCs/>
          <w:color w:val="FF0000"/>
          <w:spacing w:val="5"/>
          <w:szCs w:val="24"/>
          <w:lang w:eastAsia="fr-FR"/>
        </w:rPr>
      </w:pPr>
    </w:p>
    <w:p w14:paraId="0271A19D" w14:textId="77777777" w:rsidR="005179AB" w:rsidRPr="005179AB" w:rsidRDefault="005179AB" w:rsidP="005179AB">
      <w:pPr>
        <w:numPr>
          <w:ilvl w:val="0"/>
          <w:numId w:val="9"/>
        </w:numPr>
        <w:spacing w:after="0" w:line="240" w:lineRule="auto"/>
        <w:ind w:left="1077" w:hanging="357"/>
        <w:contextualSpacing/>
        <w:rPr>
          <w:rFonts w:ascii="Times New Roman" w:eastAsia="Times New Roman" w:hAnsi="Times New Roman" w:cs="Times New Roman"/>
          <w:b/>
          <w:bCs/>
          <w:smallCaps/>
          <w:color w:val="FF0000"/>
          <w:spacing w:val="5"/>
          <w:sz w:val="24"/>
          <w:szCs w:val="24"/>
          <w:lang w:eastAsia="fr-FR"/>
        </w:rPr>
      </w:pPr>
      <w:r w:rsidRPr="005179AB">
        <w:rPr>
          <w:rFonts w:ascii="Times New Roman" w:eastAsia="Times New Roman" w:hAnsi="Times New Roman" w:cs="Times New Roman"/>
          <w:b/>
          <w:bCs/>
          <w:smallCaps/>
          <w:color w:val="FF0000"/>
          <w:spacing w:val="5"/>
          <w:sz w:val="24"/>
          <w:szCs w:val="24"/>
          <w:lang w:eastAsia="fr-FR"/>
        </w:rPr>
        <w:t xml:space="preserve">Existe-t-il un trouble du langage oral ? </w:t>
      </w:r>
      <w:bookmarkStart w:id="10" w:name="_Toc34"/>
      <w:bookmarkStart w:id="11" w:name="_Hlk522289651"/>
    </w:p>
    <w:p w14:paraId="5C51C1B3" w14:textId="77777777" w:rsidR="005179AB" w:rsidRPr="005179AB" w:rsidRDefault="005179AB" w:rsidP="005179AB">
      <w:pPr>
        <w:spacing w:before="240" w:after="0" w:line="240" w:lineRule="auto"/>
        <w:rPr>
          <w:rFonts w:ascii="Times New Roman" w:eastAsia="Calibri" w:hAnsi="Times New Roman" w:cs="Times New Roman"/>
          <w:sz w:val="24"/>
          <w:szCs w:val="24"/>
          <w:lang w:eastAsia="fr-FR"/>
        </w:rPr>
      </w:pPr>
      <w:r w:rsidRPr="005179AB">
        <w:rPr>
          <w:rFonts w:ascii="Times New Roman" w:eastAsia="Calibri" w:hAnsi="Times New Roman" w:cs="Times New Roman"/>
          <w:b/>
          <w:bCs/>
          <w:color w:val="002060"/>
          <w:sz w:val="26"/>
          <w:szCs w:val="26"/>
          <w:lang w:eastAsia="fr-FR"/>
        </w:rPr>
        <w:t>Pragmatique :</w:t>
      </w:r>
      <w:r w:rsidRPr="005179AB">
        <w:rPr>
          <w:rFonts w:ascii="Times New Roman" w:eastAsia="Calibri" w:hAnsi="Times New Roman" w:cs="Times New Roman"/>
          <w:b/>
          <w:bCs/>
          <w:sz w:val="24"/>
          <w:lang w:eastAsia="fr-FR"/>
        </w:rPr>
        <w:t xml:space="preserve"> </w:t>
      </w:r>
      <w:r w:rsidRPr="005179AB">
        <w:rPr>
          <w:rFonts w:ascii="Times New Roman" w:eastAsia="Calibri" w:hAnsi="Times New Roman" w:cs="Times New Roman"/>
          <w:bCs/>
          <w:i/>
          <w:color w:val="BFBFBF" w:themeColor="background1" w:themeShade="BF"/>
          <w:sz w:val="20"/>
          <w:lang w:eastAsia="fr-FR"/>
        </w:rPr>
        <w:t xml:space="preserve">sert à </w:t>
      </w:r>
      <w:r w:rsidRPr="005179AB">
        <w:rPr>
          <w:rFonts w:ascii="Times New Roman" w:eastAsia="Times New Roman" w:hAnsi="Times New Roman" w:cs="Times New Roman"/>
          <w:i/>
          <w:color w:val="BFBFBF" w:themeColor="background1" w:themeShade="BF"/>
          <w:sz w:val="20"/>
          <w:szCs w:val="24"/>
          <w:lang w:eastAsia="fr-FR"/>
        </w:rPr>
        <w:t>évaluer les capacités pragmatiques aussi bien en compréhension qu’en expression</w:t>
      </w:r>
    </w:p>
    <w:p w14:paraId="4780DCAD" w14:textId="77777777" w:rsidR="005179AB" w:rsidRPr="005179AB" w:rsidRDefault="005179AB" w:rsidP="005179AB">
      <w:pPr>
        <w:spacing w:after="0" w:line="240" w:lineRule="auto"/>
        <w:jc w:val="both"/>
        <w:rPr>
          <w:rFonts w:ascii="Times New Roman" w:eastAsia="Calibri" w:hAnsi="Times New Roman" w:cs="Times New Roman"/>
          <w:sz w:val="20"/>
          <w:szCs w:val="24"/>
          <w:lang w:eastAsia="fr-FR"/>
        </w:rPr>
      </w:pPr>
      <w:r w:rsidRPr="005179AB">
        <w:rPr>
          <w:rFonts w:ascii="Times New Roman" w:eastAsia="Calibri" w:hAnsi="Times New Roman" w:cs="Times New Roman"/>
          <w:sz w:val="20"/>
          <w:szCs w:val="24"/>
          <w:lang w:eastAsia="fr-FR"/>
        </w:rPr>
        <w:t xml:space="preserve">Nous n’avons pas fait passer d’épreuve spécifique à </w:t>
      </w:r>
      <w:r w:rsidRPr="005179AB">
        <w:rPr>
          <w:rFonts w:ascii="Times New Roman" w:eastAsia="Calibri" w:hAnsi="Times New Roman" w:cs="Times New Roman"/>
          <w:sz w:val="20"/>
          <w:szCs w:val="24"/>
          <w:u w:color="FFFF00"/>
          <w:lang w:eastAsia="fr-FR"/>
        </w:rPr>
        <w:t>XYZ</w:t>
      </w:r>
      <w:r w:rsidRPr="005179AB">
        <w:rPr>
          <w:rFonts w:ascii="Times New Roman" w:eastAsia="Calibri" w:hAnsi="Times New Roman" w:cs="Times New Roman"/>
          <w:sz w:val="20"/>
          <w:szCs w:val="24"/>
          <w:lang w:eastAsia="fr-FR"/>
        </w:rPr>
        <w:t xml:space="preserve"> car elle se situe bien dans la communication. Son comportement est adapté à la situation et au testeur.</w:t>
      </w:r>
    </w:p>
    <w:p w14:paraId="359EB1DD" w14:textId="77777777" w:rsidR="005179AB" w:rsidRPr="005179AB" w:rsidRDefault="005179AB" w:rsidP="005179AB">
      <w:pPr>
        <w:spacing w:before="240" w:after="0" w:line="240" w:lineRule="auto"/>
        <w:outlineLvl w:val="3"/>
        <w:rPr>
          <w:rFonts w:ascii="Times New Roman" w:eastAsia="Calibri" w:hAnsi="Times New Roman" w:cs="Times New Roman"/>
          <w:b/>
          <w:bCs/>
          <w:color w:val="002060"/>
          <w:sz w:val="28"/>
          <w:lang w:eastAsia="fr-FR"/>
        </w:rPr>
      </w:pPr>
      <w:r w:rsidRPr="005179AB">
        <w:rPr>
          <w:rFonts w:ascii="Times New Roman" w:eastAsia="Calibri" w:hAnsi="Times New Roman" w:cs="Times New Roman"/>
          <w:b/>
          <w:bCs/>
          <w:color w:val="002060"/>
          <w:sz w:val="26"/>
          <w:szCs w:val="26"/>
          <w:lang w:eastAsia="fr-FR"/>
        </w:rPr>
        <w:t>Dénomination lexique :</w:t>
      </w:r>
      <w:r w:rsidRPr="005179AB">
        <w:rPr>
          <w:rFonts w:ascii="Times New Roman" w:eastAsia="Calibri" w:hAnsi="Times New Roman" w:cs="Times New Roman"/>
          <w:b/>
          <w:bCs/>
          <w:sz w:val="24"/>
          <w:lang w:eastAsia="fr-FR"/>
        </w:rPr>
        <w:t xml:space="preserve"> </w:t>
      </w:r>
      <w:r w:rsidRPr="005179AB">
        <w:rPr>
          <w:rFonts w:ascii="Times New Roman" w:eastAsia="Times New Roman" w:hAnsi="Times New Roman" w:cs="Times New Roman"/>
          <w:i/>
          <w:iCs/>
          <w:color w:val="7F7F7F"/>
          <w:sz w:val="20"/>
          <w:szCs w:val="20"/>
          <w:lang w:eastAsia="fr-FR"/>
        </w:rPr>
        <w:t>sert à tester le lexique en production</w:t>
      </w:r>
      <w:bookmarkEnd w:id="10"/>
      <w:r w:rsidRPr="005179AB">
        <w:rPr>
          <w:rFonts w:ascii="Times New Roman" w:eastAsia="Times New Roman" w:hAnsi="Times New Roman" w:cs="Times New Roman"/>
          <w:sz w:val="20"/>
          <w:szCs w:val="20"/>
          <w:lang w:eastAsia="fr-FR"/>
        </w:rPr>
        <w:t xml:space="preserve"> </w:t>
      </w:r>
      <w:r w:rsidRPr="005179AB">
        <w:rPr>
          <w:rFonts w:ascii="Times New Roman" w:eastAsia="Times New Roman" w:hAnsi="Times New Roman" w:cs="Times New Roman"/>
          <w:i/>
          <w:iCs/>
          <w:color w:val="7F7F7F"/>
          <w:sz w:val="20"/>
          <w:szCs w:val="20"/>
          <w:lang w:eastAsia="fr-FR"/>
        </w:rPr>
        <w:t>(évaluer le stock lexical actif)</w:t>
      </w:r>
    </w:p>
    <w:p w14:paraId="241A3D09" w14:textId="77777777" w:rsidR="005179AB" w:rsidRPr="005179AB" w:rsidRDefault="005179AB" w:rsidP="005179AB">
      <w:pPr>
        <w:numPr>
          <w:ilvl w:val="0"/>
          <w:numId w:val="12"/>
        </w:numPr>
        <w:spacing w:after="0" w:line="240" w:lineRule="auto"/>
        <w:contextualSpacing/>
        <w:jc w:val="both"/>
        <w:rPr>
          <w:rFonts w:ascii="Times New Roman" w:eastAsia="Times New Roman" w:hAnsi="Times New Roman" w:cs="Times New Roman"/>
          <w:sz w:val="20"/>
          <w:lang w:eastAsia="fr-FR"/>
        </w:rPr>
      </w:pPr>
      <w:bookmarkStart w:id="12" w:name="_Toc35"/>
      <w:bookmarkEnd w:id="11"/>
      <w:r w:rsidRPr="005179AB">
        <w:rPr>
          <w:rFonts w:ascii="Times New Roman" w:eastAsia="Times New Roman" w:hAnsi="Times New Roman" w:cs="Times New Roman"/>
          <w:sz w:val="20"/>
          <w:lang w:eastAsia="fr-FR"/>
        </w:rPr>
        <w:t xml:space="preserve">Score de 70 : </w:t>
      </w:r>
      <w:r w:rsidRPr="005179AB">
        <w:rPr>
          <w:rFonts w:ascii="Times New Roman" w:eastAsia="Times New Roman" w:hAnsi="Times New Roman" w:cs="Times New Roman"/>
          <w:color w:val="92D050"/>
          <w:sz w:val="20"/>
          <w:u w:color="FFFFFF" w:themeColor="background1"/>
          <w:lang w:eastAsia="fr-FR"/>
        </w:rPr>
        <w:t>classe 3</w:t>
      </w:r>
    </w:p>
    <w:p w14:paraId="1DA43C44" w14:textId="77777777" w:rsidR="005179AB" w:rsidRPr="005179AB" w:rsidRDefault="005179AB" w:rsidP="005179AB">
      <w:pPr>
        <w:numPr>
          <w:ilvl w:val="0"/>
          <w:numId w:val="12"/>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Temps pour dénommer : </w:t>
      </w:r>
      <w:r w:rsidRPr="005179AB">
        <w:rPr>
          <w:rFonts w:ascii="Times New Roman" w:eastAsia="Times New Roman" w:hAnsi="Times New Roman" w:cs="Times New Roman"/>
          <w:color w:val="92D050"/>
          <w:sz w:val="20"/>
          <w:u w:color="FFFFFF" w:themeColor="background1"/>
          <w:lang w:eastAsia="fr-FR"/>
        </w:rPr>
        <w:t>classe 3</w:t>
      </w:r>
      <w:r w:rsidRPr="005179AB">
        <w:rPr>
          <w:rFonts w:ascii="Times New Roman" w:eastAsia="Times New Roman" w:hAnsi="Times New Roman" w:cs="Times New Roman"/>
          <w:color w:val="92D050"/>
          <w:sz w:val="20"/>
          <w:lang w:eastAsia="fr-FR"/>
        </w:rPr>
        <w:t xml:space="preserve"> </w:t>
      </w:r>
    </w:p>
    <w:p w14:paraId="40A8C6CF" w14:textId="77777777" w:rsidR="005179AB" w:rsidRPr="005179AB" w:rsidRDefault="005179AB" w:rsidP="005179AB">
      <w:pPr>
        <w:numPr>
          <w:ilvl w:val="0"/>
          <w:numId w:val="12"/>
        </w:numPr>
        <w:spacing w:after="0" w:line="240" w:lineRule="auto"/>
        <w:contextualSpacing/>
        <w:jc w:val="both"/>
        <w:rPr>
          <w:rFonts w:ascii="Times New Roman" w:eastAsia="Times New Roman" w:hAnsi="Times New Roman" w:cs="Times New Roman"/>
          <w:sz w:val="20"/>
          <w:lang w:eastAsia="fr-FR"/>
        </w:rPr>
      </w:pPr>
      <w:r w:rsidRPr="005179AB">
        <w:rPr>
          <w:rFonts w:ascii="Times New Roman" w:eastAsia="Times New Roman" w:hAnsi="Times New Roman" w:cs="Times New Roman"/>
          <w:sz w:val="20"/>
          <w:lang w:eastAsia="fr-FR"/>
        </w:rPr>
        <w:t xml:space="preserve">Gain avec ébauche phonémique : </w:t>
      </w:r>
      <w:r w:rsidRPr="005179AB">
        <w:rPr>
          <w:rFonts w:ascii="Times New Roman" w:eastAsia="Times New Roman" w:hAnsi="Times New Roman" w:cs="Times New Roman"/>
          <w:color w:val="00B050"/>
          <w:sz w:val="20"/>
          <w:lang w:eastAsia="fr-FR"/>
        </w:rPr>
        <w:t>classe 4</w:t>
      </w:r>
    </w:p>
    <w:p w14:paraId="25DFBF54" w14:textId="77777777" w:rsidR="005179AB" w:rsidRPr="005179AB" w:rsidRDefault="005179AB" w:rsidP="005179AB">
      <w:pPr>
        <w:spacing w:before="240" w:after="0" w:line="240" w:lineRule="auto"/>
        <w:outlineLvl w:val="3"/>
        <w:rPr>
          <w:rFonts w:ascii="Times New Roman" w:eastAsia="Calibri" w:hAnsi="Times New Roman" w:cs="Times New Roman"/>
          <w:b/>
          <w:bCs/>
          <w:color w:val="002060"/>
          <w:sz w:val="28"/>
          <w:lang w:eastAsia="fr-FR"/>
        </w:rPr>
      </w:pPr>
      <w:r w:rsidRPr="005179AB">
        <w:rPr>
          <w:rFonts w:ascii="Times New Roman" w:eastAsia="Calibri" w:hAnsi="Times New Roman" w:cs="Times New Roman"/>
          <w:b/>
          <w:bCs/>
          <w:color w:val="002060"/>
          <w:sz w:val="26"/>
          <w:szCs w:val="26"/>
          <w:lang w:eastAsia="fr-FR"/>
        </w:rPr>
        <w:t>Désignation d’images :</w:t>
      </w:r>
      <w:r w:rsidRPr="005179AB">
        <w:rPr>
          <w:rFonts w:ascii="Times New Roman" w:eastAsia="Calibri" w:hAnsi="Times New Roman" w:cs="Times New Roman"/>
          <w:b/>
          <w:bCs/>
          <w:sz w:val="24"/>
          <w:lang w:eastAsia="fr-FR"/>
        </w:rPr>
        <w:t xml:space="preserve"> </w:t>
      </w:r>
      <w:r w:rsidRPr="005179AB">
        <w:rPr>
          <w:rFonts w:ascii="Times New Roman" w:eastAsia="Times New Roman" w:hAnsi="Times New Roman" w:cs="Times New Roman"/>
          <w:i/>
          <w:iCs/>
          <w:color w:val="7F7F7F"/>
          <w:sz w:val="20"/>
          <w:szCs w:val="20"/>
          <w:lang w:eastAsia="fr-FR"/>
        </w:rPr>
        <w:t>sert à tester le lexique en compréhension (évaluer le stock lexical passif)</w:t>
      </w:r>
      <w:r w:rsidRPr="005179AB">
        <w:rPr>
          <w:rFonts w:ascii="Times New Roman" w:eastAsia="Times New Roman" w:hAnsi="Times New Roman" w:cs="Times New Roman"/>
          <w:i/>
          <w:iCs/>
          <w:color w:val="7F7F7F"/>
          <w:sz w:val="24"/>
          <w:szCs w:val="24"/>
          <w:lang w:eastAsia="fr-FR"/>
        </w:rPr>
        <w:t xml:space="preserve"> </w:t>
      </w:r>
    </w:p>
    <w:bookmarkEnd w:id="12"/>
    <w:p w14:paraId="13BBC1F9" w14:textId="77777777" w:rsidR="005179AB" w:rsidRPr="005179AB" w:rsidRDefault="005179AB" w:rsidP="005179AB">
      <w:pPr>
        <w:numPr>
          <w:ilvl w:val="0"/>
          <w:numId w:val="12"/>
        </w:numPr>
        <w:spacing w:after="0" w:line="240" w:lineRule="auto"/>
        <w:contextualSpacing/>
        <w:jc w:val="both"/>
        <w:rPr>
          <w:rFonts w:ascii="Times New Roman" w:eastAsia="Times New Roman" w:hAnsi="Times New Roman" w:cs="Times New Roman"/>
          <w:bCs/>
          <w:iCs/>
          <w:sz w:val="20"/>
          <w:szCs w:val="28"/>
          <w:lang w:eastAsia="fr-FR"/>
        </w:rPr>
      </w:pPr>
      <w:r w:rsidRPr="005179AB">
        <w:rPr>
          <w:rFonts w:ascii="Times New Roman" w:eastAsia="Times New Roman" w:hAnsi="Times New Roman" w:cs="Times New Roman"/>
          <w:bCs/>
          <w:iCs/>
          <w:sz w:val="20"/>
          <w:szCs w:val="28"/>
          <w:lang w:eastAsia="fr-FR"/>
        </w:rPr>
        <w:t xml:space="preserve">Score de 144 : </w:t>
      </w:r>
      <w:r w:rsidRPr="005179AB">
        <w:rPr>
          <w:rFonts w:ascii="Times New Roman" w:eastAsia="Times New Roman" w:hAnsi="Times New Roman" w:cs="Times New Roman"/>
          <w:color w:val="00B050"/>
          <w:sz w:val="20"/>
          <w:lang w:eastAsia="fr-FR"/>
        </w:rPr>
        <w:t>classe 4</w:t>
      </w:r>
    </w:p>
    <w:p w14:paraId="250D39BC" w14:textId="77777777" w:rsidR="005179AB" w:rsidRPr="005179AB" w:rsidRDefault="005179AB" w:rsidP="005179AB">
      <w:pPr>
        <w:spacing w:before="120" w:after="0" w:line="240" w:lineRule="auto"/>
        <w:jc w:val="both"/>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On ne note</w:t>
      </w:r>
      <w:r w:rsidRPr="005179AB">
        <w:rPr>
          <w:rFonts w:ascii="Times New Roman" w:eastAsia="Times New Roman" w:hAnsi="Times New Roman" w:cs="Times New Roman"/>
          <w:b/>
          <w:sz w:val="20"/>
          <w:szCs w:val="24"/>
          <w:lang w:eastAsia="fr-FR"/>
        </w:rPr>
        <w:t xml:space="preserve"> pas de réduction du stock lexical. </w:t>
      </w:r>
      <w:r w:rsidRPr="005179AB">
        <w:rPr>
          <w:rFonts w:ascii="Times New Roman" w:eastAsia="Times New Roman" w:hAnsi="Times New Roman" w:cs="Times New Roman"/>
          <w:sz w:val="20"/>
          <w:szCs w:val="24"/>
          <w:lang w:eastAsia="fr-FR"/>
        </w:rPr>
        <w:t>On ne relève pas d’erreur morphosyntaxique à l’oral.</w:t>
      </w:r>
    </w:p>
    <w:p w14:paraId="076CB7B1" w14:textId="77777777" w:rsidR="005179AB" w:rsidRPr="005179AB" w:rsidRDefault="005179AB" w:rsidP="005179AB">
      <w:pPr>
        <w:spacing w:after="0" w:line="240" w:lineRule="auto"/>
        <w:jc w:val="both"/>
        <w:rPr>
          <w:rFonts w:ascii="Times New Roman" w:eastAsia="Calibri" w:hAnsi="Times New Roman" w:cs="Times New Roman"/>
          <w:b/>
          <w:i/>
          <w:sz w:val="20"/>
          <w:szCs w:val="24"/>
          <w:lang w:eastAsia="fr-FR"/>
        </w:rPr>
      </w:pPr>
    </w:p>
    <w:p w14:paraId="70CFC555" w14:textId="77777777" w:rsidR="005179AB" w:rsidRPr="005179AB" w:rsidRDefault="005179AB" w:rsidP="005179AB">
      <w:pPr>
        <w:numPr>
          <w:ilvl w:val="0"/>
          <w:numId w:val="11"/>
        </w:numPr>
        <w:spacing w:after="0" w:line="240" w:lineRule="auto"/>
        <w:ind w:left="1077" w:hanging="357"/>
        <w:contextualSpacing/>
        <w:rPr>
          <w:rFonts w:ascii="Times New Roman" w:eastAsia="Times New Roman" w:hAnsi="Times New Roman" w:cs="Times New Roman"/>
          <w:b/>
          <w:bCs/>
          <w:smallCaps/>
          <w:color w:val="FF0000"/>
          <w:spacing w:val="5"/>
          <w:sz w:val="24"/>
          <w:szCs w:val="24"/>
          <w:lang w:eastAsia="fr-FR"/>
        </w:rPr>
      </w:pPr>
      <w:r w:rsidRPr="005179AB">
        <w:rPr>
          <w:rFonts w:ascii="Times New Roman" w:eastAsia="Times New Roman" w:hAnsi="Times New Roman" w:cs="Times New Roman"/>
          <w:b/>
          <w:bCs/>
          <w:smallCaps/>
          <w:color w:val="FF0000"/>
          <w:spacing w:val="5"/>
          <w:sz w:val="24"/>
          <w:szCs w:val="24"/>
          <w:lang w:eastAsia="fr-FR"/>
        </w:rPr>
        <w:t xml:space="preserve">Existe-t-il un trouble phonologique ? </w:t>
      </w:r>
    </w:p>
    <w:p w14:paraId="6DD24B62" w14:textId="77777777" w:rsidR="005179AB" w:rsidRPr="005179AB" w:rsidRDefault="005179AB" w:rsidP="005179AB">
      <w:pPr>
        <w:spacing w:before="240" w:after="0" w:line="240" w:lineRule="auto"/>
        <w:outlineLvl w:val="3"/>
        <w:rPr>
          <w:rFonts w:ascii="Times New Roman" w:eastAsia="Calibri" w:hAnsi="Times New Roman" w:cs="Times New Roman"/>
          <w:b/>
          <w:bCs/>
          <w:color w:val="002060"/>
          <w:sz w:val="28"/>
          <w:lang w:eastAsia="fr-FR"/>
        </w:rPr>
      </w:pPr>
      <w:bookmarkStart w:id="13" w:name="_Toc25"/>
      <w:r w:rsidRPr="005179AB">
        <w:rPr>
          <w:rFonts w:ascii="Times New Roman" w:eastAsia="Calibri" w:hAnsi="Times New Roman" w:cs="Times New Roman"/>
          <w:b/>
          <w:bCs/>
          <w:color w:val="002060"/>
          <w:sz w:val="26"/>
          <w:szCs w:val="26"/>
          <w:lang w:eastAsia="fr-FR"/>
        </w:rPr>
        <w:t>Dénomination Phonologie :</w:t>
      </w:r>
      <w:r w:rsidRPr="005179AB">
        <w:rPr>
          <w:rFonts w:ascii="Times New Roman" w:eastAsia="Calibri" w:hAnsi="Times New Roman" w:cs="Times New Roman"/>
          <w:b/>
          <w:bCs/>
          <w:sz w:val="24"/>
          <w:lang w:eastAsia="fr-FR"/>
        </w:rPr>
        <w:t xml:space="preserve"> </w:t>
      </w:r>
      <w:r w:rsidRPr="005179AB">
        <w:rPr>
          <w:rFonts w:ascii="Times New Roman" w:eastAsia="Times New Roman" w:hAnsi="Times New Roman" w:cs="Times New Roman"/>
          <w:i/>
          <w:iCs/>
          <w:color w:val="7F7F7F"/>
          <w:sz w:val="20"/>
          <w:szCs w:val="20"/>
          <w:lang w:eastAsia="fr-FR"/>
        </w:rPr>
        <w:t>sert à tester la phonologie à partir de mots présentés sous forme d’images</w:t>
      </w:r>
    </w:p>
    <w:p w14:paraId="37A2D208" w14:textId="77777777" w:rsidR="005179AB" w:rsidRPr="005179AB" w:rsidRDefault="005179AB" w:rsidP="005179AB">
      <w:pPr>
        <w:numPr>
          <w:ilvl w:val="0"/>
          <w:numId w:val="12"/>
        </w:numPr>
        <w:spacing w:after="0" w:line="240" w:lineRule="auto"/>
        <w:contextualSpacing/>
        <w:outlineLvl w:val="3"/>
        <w:rPr>
          <w:rFonts w:ascii="Times New Roman" w:eastAsia="Times New Roman" w:hAnsi="Times New Roman" w:cs="Times New Roman"/>
          <w:sz w:val="20"/>
          <w:szCs w:val="20"/>
          <w:lang w:eastAsia="fr-FR"/>
        </w:rPr>
      </w:pPr>
      <w:r w:rsidRPr="005179AB">
        <w:rPr>
          <w:rFonts w:ascii="Times New Roman" w:eastAsia="Times New Roman" w:hAnsi="Times New Roman" w:cs="Times New Roman"/>
          <w:sz w:val="20"/>
          <w:szCs w:val="20"/>
          <w:lang w:eastAsia="fr-FR"/>
        </w:rPr>
        <w:t xml:space="preserve">Score de 94 : </w:t>
      </w:r>
      <w:r w:rsidRPr="005179AB">
        <w:rPr>
          <w:rFonts w:ascii="Times New Roman" w:eastAsia="Times New Roman" w:hAnsi="Times New Roman" w:cs="Times New Roman"/>
          <w:color w:val="92D050"/>
          <w:sz w:val="20"/>
          <w:szCs w:val="20"/>
          <w:lang w:eastAsia="fr-FR"/>
        </w:rPr>
        <w:t>classe 3</w:t>
      </w:r>
    </w:p>
    <w:p w14:paraId="7C60583E" w14:textId="77777777" w:rsidR="005179AB" w:rsidRPr="005179AB" w:rsidRDefault="005179AB" w:rsidP="005179AB">
      <w:pPr>
        <w:spacing w:after="0" w:line="240" w:lineRule="auto"/>
        <w:outlineLvl w:val="3"/>
        <w:rPr>
          <w:rFonts w:ascii="Times New Roman" w:eastAsia="Calibri" w:hAnsi="Times New Roman" w:cs="Times New Roman"/>
          <w:b/>
          <w:bCs/>
          <w:color w:val="002060"/>
          <w:sz w:val="28"/>
          <w:lang w:eastAsia="fr-FR"/>
        </w:rPr>
      </w:pPr>
      <w:r w:rsidRPr="005179AB">
        <w:rPr>
          <w:rFonts w:ascii="Times New Roman" w:eastAsia="Times New Roman" w:hAnsi="Times New Roman" w:cs="Times New Roman"/>
          <w:sz w:val="20"/>
          <w:szCs w:val="20"/>
          <w:lang w:eastAsia="fr-FR"/>
        </w:rPr>
        <w:t>La répétition est efficace pour répéter correctement le seul mot de la liste déformé. On ne remarque pas d’altération e</w:t>
      </w:r>
      <w:r w:rsidRPr="005179AB">
        <w:rPr>
          <w:rFonts w:ascii="Times New Roman" w:eastAsia="Calibri" w:hAnsi="Times New Roman" w:cs="Times New Roman"/>
          <w:sz w:val="20"/>
          <w:szCs w:val="24"/>
          <w:lang w:eastAsia="fr-FR"/>
        </w:rPr>
        <w:t>n spontané.</w:t>
      </w:r>
    </w:p>
    <w:p w14:paraId="17262C7A" w14:textId="77777777" w:rsidR="005179AB" w:rsidRPr="005179AB" w:rsidRDefault="005179AB" w:rsidP="005179AB">
      <w:pPr>
        <w:spacing w:before="240" w:after="0" w:line="240" w:lineRule="auto"/>
        <w:outlineLvl w:val="3"/>
        <w:rPr>
          <w:rFonts w:ascii="Times New Roman" w:eastAsia="Calibri" w:hAnsi="Times New Roman" w:cs="Times New Roman"/>
          <w:b/>
          <w:bCs/>
          <w:color w:val="002060"/>
          <w:sz w:val="28"/>
          <w:lang w:eastAsia="fr-FR"/>
        </w:rPr>
      </w:pPr>
      <w:r w:rsidRPr="005179AB">
        <w:rPr>
          <w:rFonts w:ascii="Times New Roman" w:eastAsia="Calibri" w:hAnsi="Times New Roman" w:cs="Times New Roman"/>
          <w:b/>
          <w:bCs/>
          <w:color w:val="002060"/>
          <w:sz w:val="26"/>
          <w:szCs w:val="26"/>
          <w:lang w:eastAsia="fr-FR"/>
        </w:rPr>
        <w:t>Répétition de chiffres endroit envers :</w:t>
      </w:r>
      <w:r w:rsidRPr="005179AB">
        <w:rPr>
          <w:rFonts w:ascii="Times New Roman" w:eastAsia="Calibri" w:hAnsi="Times New Roman" w:cs="Times New Roman"/>
          <w:b/>
          <w:bCs/>
          <w:sz w:val="24"/>
          <w:lang w:eastAsia="fr-FR"/>
        </w:rPr>
        <w:t xml:space="preserve"> </w:t>
      </w:r>
      <w:r w:rsidRPr="005179AB">
        <w:rPr>
          <w:rFonts w:ascii="Times New Roman" w:eastAsia="Times New Roman" w:hAnsi="Times New Roman" w:cs="Times New Roman"/>
          <w:i/>
          <w:iCs/>
          <w:color w:val="7F7F7F"/>
          <w:sz w:val="20"/>
          <w:lang w:eastAsia="fr-FR"/>
        </w:rPr>
        <w:t>Sert à tester la mémoire à court terme verbale et la mémoire de travail verbale.</w:t>
      </w:r>
      <w:bookmarkStart w:id="14" w:name="_Toc31"/>
      <w:bookmarkEnd w:id="13"/>
    </w:p>
    <w:p w14:paraId="2E84F1CE" w14:textId="77777777" w:rsidR="005179AB" w:rsidRPr="005179AB" w:rsidRDefault="005179AB" w:rsidP="005179AB">
      <w:pPr>
        <w:spacing w:after="0" w:line="240" w:lineRule="auto"/>
        <w:rPr>
          <w:rFonts w:ascii="Times New Roman" w:eastAsia="Times New Roman" w:hAnsi="Times New Roman" w:cs="Times New Roman"/>
          <w:sz w:val="20"/>
          <w:szCs w:val="24"/>
          <w:lang w:eastAsia="fr-FR"/>
        </w:rPr>
      </w:pPr>
    </w:p>
    <w:p w14:paraId="3D3D2921" w14:textId="77777777" w:rsidR="005179AB" w:rsidRPr="005179AB" w:rsidRDefault="005179AB" w:rsidP="005179AB">
      <w:pPr>
        <w:numPr>
          <w:ilvl w:val="0"/>
          <w:numId w:val="12"/>
        </w:numPr>
        <w:spacing w:after="0" w:line="240" w:lineRule="auto"/>
        <w:contextualSpacing/>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Mémoire à l’endroit : score de 5 : </w:t>
      </w:r>
      <w:r w:rsidRPr="005179AB">
        <w:rPr>
          <w:rFonts w:ascii="Times New Roman" w:eastAsia="Times New Roman" w:hAnsi="Times New Roman" w:cs="Times New Roman"/>
          <w:color w:val="FF0000"/>
          <w:sz w:val="20"/>
          <w:szCs w:val="24"/>
          <w:u w:color="FFFFFF" w:themeColor="background1"/>
          <w:lang w:eastAsia="fr-FR"/>
        </w:rPr>
        <w:t>classe 1</w:t>
      </w:r>
      <w:r w:rsidRPr="005179AB">
        <w:rPr>
          <w:rFonts w:ascii="Times New Roman" w:eastAsia="Times New Roman" w:hAnsi="Times New Roman" w:cs="Times New Roman"/>
          <w:sz w:val="20"/>
          <w:szCs w:val="24"/>
          <w:lang w:eastAsia="fr-FR"/>
        </w:rPr>
        <w:t> ; empan de 3 :</w:t>
      </w:r>
      <w:r w:rsidRPr="005179AB">
        <w:rPr>
          <w:rFonts w:ascii="Times New Roman" w:eastAsia="Times New Roman" w:hAnsi="Times New Roman" w:cs="Times New Roman"/>
          <w:color w:val="FF0000"/>
          <w:sz w:val="20"/>
          <w:szCs w:val="24"/>
          <w:u w:color="FFFFFF" w:themeColor="background1"/>
          <w:lang w:eastAsia="fr-FR"/>
        </w:rPr>
        <w:t xml:space="preserve"> classe 1</w:t>
      </w:r>
    </w:p>
    <w:p w14:paraId="6E5FA0CA" w14:textId="77777777" w:rsidR="005179AB" w:rsidRPr="005179AB" w:rsidRDefault="005179AB" w:rsidP="005179AB">
      <w:pPr>
        <w:numPr>
          <w:ilvl w:val="0"/>
          <w:numId w:val="12"/>
        </w:numPr>
        <w:spacing w:after="0" w:line="240" w:lineRule="auto"/>
        <w:contextualSpacing/>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Mémoire à l’envers : score de 3 : </w:t>
      </w:r>
      <w:r w:rsidRPr="005179AB">
        <w:rPr>
          <w:rFonts w:ascii="Times New Roman" w:eastAsia="Times New Roman" w:hAnsi="Times New Roman" w:cs="Times New Roman"/>
          <w:color w:val="FFC000"/>
          <w:sz w:val="20"/>
          <w:szCs w:val="24"/>
          <w:u w:color="FFFFFF" w:themeColor="background1"/>
          <w:lang w:eastAsia="fr-FR"/>
        </w:rPr>
        <w:t>classe 2</w:t>
      </w:r>
      <w:r w:rsidRPr="005179AB">
        <w:rPr>
          <w:rFonts w:ascii="Times New Roman" w:eastAsia="Times New Roman" w:hAnsi="Times New Roman" w:cs="Times New Roman"/>
          <w:sz w:val="20"/>
          <w:szCs w:val="24"/>
          <w:lang w:eastAsia="fr-FR"/>
        </w:rPr>
        <w:t> ; empan de 3 :</w:t>
      </w:r>
      <w:r w:rsidRPr="005179AB">
        <w:rPr>
          <w:rFonts w:ascii="Times New Roman" w:eastAsia="Times New Roman" w:hAnsi="Times New Roman" w:cs="Times New Roman"/>
          <w:color w:val="FFC000"/>
          <w:sz w:val="20"/>
          <w:szCs w:val="24"/>
          <w:u w:color="FFFFFF" w:themeColor="background1"/>
          <w:lang w:eastAsia="fr-FR"/>
        </w:rPr>
        <w:t xml:space="preserve"> classe 2</w:t>
      </w:r>
      <w:r w:rsidRPr="005179AB">
        <w:rPr>
          <w:rFonts w:ascii="Times New Roman" w:eastAsia="Times New Roman" w:hAnsi="Times New Roman" w:cs="Times New Roman"/>
          <w:sz w:val="20"/>
          <w:szCs w:val="24"/>
          <w:lang w:eastAsia="fr-FR"/>
        </w:rPr>
        <w:t> </w:t>
      </w:r>
    </w:p>
    <w:p w14:paraId="65A8625C" w14:textId="77777777" w:rsidR="005179AB" w:rsidRPr="005179AB" w:rsidRDefault="005179AB" w:rsidP="005179AB">
      <w:pPr>
        <w:spacing w:after="0" w:line="240" w:lineRule="auto"/>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Il y a donc une atteinte de la boucle </w:t>
      </w:r>
      <w:proofErr w:type="spellStart"/>
      <w:r w:rsidRPr="005179AB">
        <w:rPr>
          <w:rFonts w:ascii="Times New Roman" w:eastAsia="Times New Roman" w:hAnsi="Times New Roman" w:cs="Times New Roman"/>
          <w:sz w:val="20"/>
          <w:szCs w:val="24"/>
          <w:lang w:eastAsia="fr-FR"/>
        </w:rPr>
        <w:t>auditivo</w:t>
      </w:r>
      <w:proofErr w:type="spellEnd"/>
      <w:r w:rsidRPr="005179AB">
        <w:rPr>
          <w:rFonts w:ascii="Times New Roman" w:eastAsia="Times New Roman" w:hAnsi="Times New Roman" w:cs="Times New Roman"/>
          <w:sz w:val="20"/>
          <w:szCs w:val="24"/>
          <w:lang w:eastAsia="fr-FR"/>
        </w:rPr>
        <w:t>-phonatoire.</w:t>
      </w:r>
      <w:bookmarkStart w:id="15" w:name="_Hlk522289874"/>
    </w:p>
    <w:p w14:paraId="07D262BB" w14:textId="77777777" w:rsidR="005179AB" w:rsidRPr="005179AB" w:rsidRDefault="005179AB" w:rsidP="005179AB">
      <w:pPr>
        <w:spacing w:before="300" w:after="0" w:line="240" w:lineRule="auto"/>
        <w:outlineLvl w:val="3"/>
        <w:rPr>
          <w:rFonts w:ascii="Times New Roman" w:eastAsia="Calibri" w:hAnsi="Times New Roman" w:cs="Times New Roman"/>
          <w:b/>
          <w:bCs/>
          <w:color w:val="002060"/>
          <w:sz w:val="28"/>
          <w:lang w:eastAsia="fr-FR"/>
        </w:rPr>
      </w:pPr>
      <w:r w:rsidRPr="005179AB">
        <w:rPr>
          <w:rFonts w:ascii="Times New Roman" w:eastAsia="Calibri" w:hAnsi="Times New Roman" w:cs="Times New Roman"/>
          <w:b/>
          <w:bCs/>
          <w:color w:val="002060"/>
          <w:sz w:val="26"/>
          <w:szCs w:val="26"/>
          <w:lang w:eastAsia="fr-FR"/>
        </w:rPr>
        <w:t>Répétition de pseudomots :</w:t>
      </w:r>
      <w:r w:rsidRPr="005179AB">
        <w:rPr>
          <w:rFonts w:ascii="Times New Roman" w:eastAsia="Calibri" w:hAnsi="Times New Roman" w:cs="Times New Roman"/>
          <w:b/>
          <w:bCs/>
          <w:sz w:val="24"/>
          <w:lang w:eastAsia="fr-FR"/>
        </w:rPr>
        <w:t xml:space="preserve"> </w:t>
      </w:r>
      <w:r w:rsidRPr="005179AB">
        <w:rPr>
          <w:rFonts w:ascii="Times New Roman" w:eastAsia="Calibri" w:hAnsi="Times New Roman" w:cs="Times New Roman"/>
          <w:i/>
          <w:iCs/>
          <w:color w:val="7F7F7F"/>
          <w:sz w:val="20"/>
          <w:lang w:eastAsia="fr-FR"/>
        </w:rPr>
        <w:t>Sert à évaluer les compétences de production phonologique</w:t>
      </w:r>
      <w:bookmarkEnd w:id="15"/>
      <w:r w:rsidRPr="005179AB">
        <w:rPr>
          <w:rFonts w:ascii="Times New Roman" w:eastAsia="Calibri" w:hAnsi="Times New Roman" w:cs="Times New Roman"/>
          <w:i/>
          <w:iCs/>
          <w:color w:val="7F7F7F"/>
          <w:lang w:eastAsia="fr-FR"/>
        </w:rPr>
        <w:t>.</w:t>
      </w:r>
      <w:bookmarkStart w:id="16" w:name="_Toc33"/>
      <w:bookmarkEnd w:id="14"/>
    </w:p>
    <w:p w14:paraId="2D22445A" w14:textId="77777777" w:rsidR="005179AB" w:rsidRPr="005179AB" w:rsidRDefault="005179AB" w:rsidP="005179AB">
      <w:pPr>
        <w:numPr>
          <w:ilvl w:val="0"/>
          <w:numId w:val="12"/>
        </w:numPr>
        <w:spacing w:after="0" w:line="240" w:lineRule="auto"/>
        <w:contextualSpacing/>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Score de 7 : </w:t>
      </w:r>
      <w:r w:rsidRPr="005179AB">
        <w:rPr>
          <w:rFonts w:ascii="Times New Roman" w:eastAsia="Times New Roman" w:hAnsi="Times New Roman" w:cs="Times New Roman"/>
          <w:color w:val="FF0000"/>
          <w:sz w:val="20"/>
          <w:szCs w:val="24"/>
          <w:u w:color="FFFFFF" w:themeColor="background1"/>
          <w:lang w:eastAsia="fr-FR"/>
        </w:rPr>
        <w:t>classe 1</w:t>
      </w:r>
      <w:r w:rsidRPr="005179AB">
        <w:rPr>
          <w:rFonts w:ascii="Times New Roman" w:eastAsia="Times New Roman" w:hAnsi="Times New Roman" w:cs="Times New Roman"/>
          <w:sz w:val="20"/>
          <w:szCs w:val="24"/>
          <w:lang w:eastAsia="fr-FR"/>
        </w:rPr>
        <w:t xml:space="preserve">. </w:t>
      </w:r>
    </w:p>
    <w:p w14:paraId="16A4EED0" w14:textId="77777777" w:rsidR="005179AB" w:rsidRPr="005179AB" w:rsidRDefault="005179AB" w:rsidP="005179AB">
      <w:pPr>
        <w:spacing w:after="0" w:line="240" w:lineRule="auto"/>
        <w:rPr>
          <w:rFonts w:ascii="Times New Roman" w:eastAsia="Times New Roman" w:hAnsi="Times New Roman" w:cs="Times New Roman"/>
          <w:sz w:val="20"/>
          <w:szCs w:val="24"/>
          <w:lang w:eastAsia="fr-FR"/>
        </w:rPr>
      </w:pPr>
    </w:p>
    <w:p w14:paraId="506A6B4B" w14:textId="77777777" w:rsidR="005179AB" w:rsidRPr="005179AB" w:rsidRDefault="005179AB" w:rsidP="005179AB">
      <w:pPr>
        <w:keepNext/>
        <w:keepLines/>
        <w:spacing w:before="300" w:after="0" w:line="240" w:lineRule="auto"/>
        <w:outlineLvl w:val="3"/>
        <w:rPr>
          <w:rFonts w:ascii="Times New Roman" w:eastAsiaTheme="majorEastAsia" w:hAnsi="Times New Roman" w:cs="Times New Roman"/>
          <w:i/>
          <w:iCs/>
          <w:color w:val="2F5496" w:themeColor="accent1" w:themeShade="BF"/>
          <w:sz w:val="24"/>
          <w:szCs w:val="24"/>
          <w:lang w:eastAsia="fr-FR"/>
        </w:rPr>
      </w:pPr>
      <w:r w:rsidRPr="005179AB">
        <w:rPr>
          <w:rFonts w:ascii="Times New Roman" w:eastAsia="Calibri" w:hAnsi="Times New Roman" w:cs="Times New Roman"/>
          <w:b/>
          <w:bCs/>
          <w:iCs/>
          <w:color w:val="002060"/>
          <w:sz w:val="26"/>
          <w:szCs w:val="26"/>
          <w:lang w:eastAsia="fr-FR"/>
        </w:rPr>
        <w:lastRenderedPageBreak/>
        <w:t>Métaphonologie :</w:t>
      </w:r>
      <w:r w:rsidRPr="005179AB">
        <w:rPr>
          <w:rFonts w:ascii="Times New Roman" w:eastAsia="Calibri" w:hAnsi="Times New Roman" w:cs="Times New Roman"/>
          <w:b/>
          <w:bCs/>
          <w:i/>
          <w:iCs/>
          <w:sz w:val="20"/>
          <w:szCs w:val="20"/>
          <w:lang w:eastAsia="fr-FR"/>
        </w:rPr>
        <w:t xml:space="preserve"> </w:t>
      </w:r>
      <w:r w:rsidRPr="005179AB">
        <w:rPr>
          <w:rFonts w:ascii="Times New Roman" w:eastAsia="Calibri" w:hAnsi="Times New Roman" w:cs="Times New Roman"/>
          <w:i/>
          <w:iCs/>
          <w:color w:val="7F7F7F"/>
          <w:sz w:val="20"/>
          <w:szCs w:val="20"/>
          <w:lang w:eastAsia="fr-FR"/>
        </w:rPr>
        <w:t xml:space="preserve">Sert à </w:t>
      </w:r>
      <w:r w:rsidRPr="005179AB">
        <w:rPr>
          <w:rFonts w:ascii="Times New Roman" w:eastAsiaTheme="majorEastAsia" w:hAnsi="Times New Roman" w:cs="Times New Roman"/>
          <w:i/>
          <w:color w:val="7F7F7F"/>
          <w:sz w:val="20"/>
          <w:szCs w:val="20"/>
          <w:lang w:eastAsia="fr-FR"/>
        </w:rPr>
        <w:t>tester les compétences métaphonologiques</w:t>
      </w:r>
      <w:r w:rsidRPr="005179AB">
        <w:rPr>
          <w:rFonts w:ascii="Times New Roman" w:eastAsia="Calibri" w:hAnsi="Times New Roman" w:cs="Times New Roman"/>
          <w:i/>
          <w:iCs/>
          <w:color w:val="7F7F7F"/>
          <w:lang w:eastAsia="fr-FR"/>
        </w:rPr>
        <w:t xml:space="preserve"> </w:t>
      </w:r>
    </w:p>
    <w:bookmarkEnd w:id="16"/>
    <w:p w14:paraId="1DA2EBE6" w14:textId="77777777" w:rsidR="005179AB" w:rsidRPr="005179AB" w:rsidRDefault="005179AB" w:rsidP="005179AB">
      <w:pPr>
        <w:numPr>
          <w:ilvl w:val="0"/>
          <w:numId w:val="12"/>
        </w:numPr>
        <w:spacing w:after="0" w:line="240" w:lineRule="auto"/>
        <w:contextualSpacing/>
        <w:jc w:val="both"/>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Score contrepèteries : </w:t>
      </w:r>
      <w:r w:rsidRPr="005179AB">
        <w:rPr>
          <w:rFonts w:ascii="Times New Roman" w:eastAsia="Times New Roman" w:hAnsi="Times New Roman" w:cs="Times New Roman"/>
          <w:color w:val="FF0000"/>
          <w:sz w:val="20"/>
          <w:szCs w:val="24"/>
          <w:u w:color="FFFFFF" w:themeColor="background1"/>
          <w:lang w:eastAsia="fr-FR"/>
        </w:rPr>
        <w:t>classe 1</w:t>
      </w:r>
      <w:r w:rsidRPr="005179AB">
        <w:rPr>
          <w:rFonts w:ascii="Times New Roman" w:eastAsia="Times New Roman" w:hAnsi="Times New Roman" w:cs="Times New Roman"/>
          <w:sz w:val="20"/>
          <w:szCs w:val="24"/>
          <w:lang w:eastAsia="fr-FR"/>
        </w:rPr>
        <w:t xml:space="preserve"> </w:t>
      </w:r>
    </w:p>
    <w:p w14:paraId="0E408D41" w14:textId="77777777" w:rsidR="005179AB" w:rsidRPr="005179AB" w:rsidRDefault="005179AB" w:rsidP="005179AB">
      <w:pPr>
        <w:numPr>
          <w:ilvl w:val="0"/>
          <w:numId w:val="12"/>
        </w:numPr>
        <w:spacing w:after="0" w:line="240" w:lineRule="auto"/>
        <w:contextualSpacing/>
        <w:jc w:val="both"/>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Score suppression du phonème initial : </w:t>
      </w:r>
      <w:r w:rsidRPr="005179AB">
        <w:rPr>
          <w:rFonts w:ascii="Times New Roman" w:eastAsia="Times New Roman" w:hAnsi="Times New Roman" w:cs="Times New Roman"/>
          <w:color w:val="FF0000"/>
          <w:sz w:val="20"/>
          <w:szCs w:val="24"/>
          <w:u w:color="FFFFFF" w:themeColor="background1"/>
          <w:lang w:eastAsia="fr-FR"/>
        </w:rPr>
        <w:t>classe 1</w:t>
      </w:r>
    </w:p>
    <w:p w14:paraId="5D77C104" w14:textId="77777777" w:rsidR="005179AB" w:rsidRPr="005179AB" w:rsidRDefault="005179AB" w:rsidP="005179AB">
      <w:pPr>
        <w:numPr>
          <w:ilvl w:val="0"/>
          <w:numId w:val="12"/>
        </w:numPr>
        <w:spacing w:after="0" w:line="240" w:lineRule="auto"/>
        <w:contextualSpacing/>
        <w:jc w:val="both"/>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Temps de réponse : </w:t>
      </w:r>
      <w:r w:rsidRPr="005179AB">
        <w:rPr>
          <w:rFonts w:ascii="Times New Roman" w:eastAsia="Times New Roman" w:hAnsi="Times New Roman" w:cs="Times New Roman"/>
          <w:color w:val="FFC000"/>
          <w:sz w:val="20"/>
          <w:szCs w:val="24"/>
          <w:u w:color="FFFFFF" w:themeColor="background1"/>
          <w:lang w:eastAsia="fr-FR"/>
        </w:rPr>
        <w:t>classe 2</w:t>
      </w:r>
    </w:p>
    <w:p w14:paraId="56349E74" w14:textId="77777777" w:rsidR="005179AB" w:rsidRPr="005179AB" w:rsidRDefault="005179AB" w:rsidP="005179AB">
      <w:pPr>
        <w:spacing w:after="0" w:line="240" w:lineRule="auto"/>
        <w:jc w:val="both"/>
        <w:rPr>
          <w:rFonts w:ascii="Times New Roman" w:eastAsia="Times New Roman" w:hAnsi="Times New Roman" w:cs="Times New Roman"/>
          <w:sz w:val="20"/>
          <w:szCs w:val="24"/>
          <w:lang w:eastAsia="fr-FR"/>
        </w:rPr>
      </w:pPr>
    </w:p>
    <w:p w14:paraId="3BAFA67A" w14:textId="77777777" w:rsidR="005179AB" w:rsidRPr="005179AB" w:rsidRDefault="005179AB" w:rsidP="005179AB">
      <w:pPr>
        <w:spacing w:after="0" w:line="240" w:lineRule="auto"/>
        <w:jc w:val="both"/>
        <w:rPr>
          <w:rFonts w:ascii="Times New Roman" w:eastAsia="Times New Roman" w:hAnsi="Times New Roman" w:cs="Times New Roman"/>
          <w:sz w:val="20"/>
          <w:szCs w:val="20"/>
          <w:lang w:eastAsia="fr-FR"/>
        </w:rPr>
      </w:pPr>
      <w:r w:rsidRPr="005179AB">
        <w:rPr>
          <w:rFonts w:ascii="Times New Roman" w:eastAsia="Calibri" w:hAnsi="Times New Roman" w:cs="Times New Roman"/>
          <w:sz w:val="20"/>
          <w:szCs w:val="20"/>
          <w:u w:color="FFFF00"/>
          <w:lang w:eastAsia="fr-FR"/>
        </w:rPr>
        <w:t>XYZ</w:t>
      </w:r>
      <w:r w:rsidRPr="005179AB">
        <w:rPr>
          <w:rFonts w:ascii="Times New Roman" w:eastAsia="Calibri" w:hAnsi="Times New Roman" w:cs="Times New Roman"/>
          <w:sz w:val="20"/>
          <w:szCs w:val="20"/>
          <w:lang w:eastAsia="fr-FR"/>
        </w:rPr>
        <w:t xml:space="preserve"> présente un</w:t>
      </w:r>
      <w:r w:rsidRPr="005179AB">
        <w:rPr>
          <w:rFonts w:ascii="Times New Roman" w:eastAsia="Calibri" w:hAnsi="Times New Roman" w:cs="Times New Roman"/>
          <w:b/>
          <w:sz w:val="20"/>
          <w:szCs w:val="20"/>
          <w:lang w:eastAsia="fr-FR"/>
        </w:rPr>
        <w:t xml:space="preserve"> trouble phonologique massif </w:t>
      </w:r>
      <w:r w:rsidRPr="005179AB">
        <w:rPr>
          <w:rFonts w:ascii="Times New Roman" w:eastAsia="Calibri" w:hAnsi="Times New Roman" w:cs="Times New Roman"/>
          <w:sz w:val="20"/>
          <w:szCs w:val="20"/>
          <w:lang w:eastAsia="fr-FR"/>
        </w:rPr>
        <w:t>qui explique donc l’atteinte de la voie d’assemblage au niveau du langage écrit</w:t>
      </w:r>
      <w:r w:rsidRPr="005179AB">
        <w:rPr>
          <w:rFonts w:ascii="Times New Roman" w:eastAsia="Times New Roman" w:hAnsi="Times New Roman" w:cs="Times New Roman"/>
          <w:sz w:val="20"/>
          <w:szCs w:val="20"/>
          <w:lang w:eastAsia="fr-FR"/>
        </w:rPr>
        <w:t>.</w:t>
      </w:r>
    </w:p>
    <w:p w14:paraId="5C926418" w14:textId="77777777" w:rsidR="005179AB" w:rsidRPr="005179AB" w:rsidRDefault="005179AB" w:rsidP="005179AB">
      <w:pPr>
        <w:spacing w:after="0" w:line="240" w:lineRule="auto"/>
        <w:rPr>
          <w:rFonts w:ascii="Times New Roman" w:eastAsia="Times New Roman" w:hAnsi="Times New Roman" w:cs="Times New Roman"/>
          <w:sz w:val="24"/>
          <w:szCs w:val="24"/>
          <w:lang w:eastAsia="fr-FR"/>
        </w:rPr>
      </w:pPr>
    </w:p>
    <w:p w14:paraId="7716DB63" w14:textId="77777777" w:rsidR="005179AB" w:rsidRPr="005179AB" w:rsidRDefault="005179AB" w:rsidP="005179AB">
      <w:pPr>
        <w:numPr>
          <w:ilvl w:val="0"/>
          <w:numId w:val="10"/>
        </w:numPr>
        <w:spacing w:after="0" w:line="240" w:lineRule="auto"/>
        <w:contextualSpacing/>
        <w:rPr>
          <w:rFonts w:ascii="Times New Roman" w:eastAsia="Times New Roman" w:hAnsi="Times New Roman" w:cs="Times New Roman"/>
          <w:b/>
          <w:bCs/>
          <w:smallCaps/>
          <w:color w:val="FF0000"/>
          <w:spacing w:val="5"/>
          <w:sz w:val="24"/>
          <w:szCs w:val="24"/>
          <w:lang w:eastAsia="fr-FR"/>
        </w:rPr>
      </w:pPr>
      <w:r w:rsidRPr="005179AB">
        <w:rPr>
          <w:rFonts w:ascii="Times New Roman" w:eastAsia="Times New Roman" w:hAnsi="Times New Roman" w:cs="Times New Roman"/>
          <w:b/>
          <w:bCs/>
          <w:smallCaps/>
          <w:color w:val="FF0000"/>
          <w:spacing w:val="5"/>
          <w:sz w:val="24"/>
          <w:szCs w:val="24"/>
          <w:lang w:eastAsia="fr-FR"/>
        </w:rPr>
        <w:t xml:space="preserve">Existe-t-il un trouble visuo-attentionnel ? </w:t>
      </w:r>
    </w:p>
    <w:p w14:paraId="42EB49AB" w14:textId="77777777" w:rsidR="005179AB" w:rsidRPr="005179AB" w:rsidRDefault="005179AB" w:rsidP="005179AB">
      <w:pPr>
        <w:spacing w:before="300" w:after="0" w:line="240" w:lineRule="auto"/>
        <w:outlineLvl w:val="3"/>
        <w:rPr>
          <w:rFonts w:ascii="Times New Roman" w:eastAsia="Times New Roman" w:hAnsi="Times New Roman" w:cs="Times New Roman"/>
          <w:i/>
          <w:iCs/>
          <w:color w:val="7F7F7F"/>
          <w:sz w:val="20"/>
          <w:szCs w:val="24"/>
          <w:lang w:eastAsia="fr-FR"/>
        </w:rPr>
      </w:pPr>
      <w:r w:rsidRPr="005179AB">
        <w:rPr>
          <w:rFonts w:ascii="Times New Roman" w:eastAsia="Calibri" w:hAnsi="Times New Roman" w:cs="Times New Roman"/>
          <w:b/>
          <w:bCs/>
          <w:color w:val="002060"/>
          <w:sz w:val="26"/>
          <w:szCs w:val="26"/>
          <w:lang w:eastAsia="fr-FR"/>
        </w:rPr>
        <w:t>Empan visuo-attentionnel :</w:t>
      </w:r>
      <w:r w:rsidRPr="005179AB">
        <w:rPr>
          <w:rFonts w:ascii="Times New Roman" w:eastAsia="Calibri" w:hAnsi="Times New Roman" w:cs="Times New Roman"/>
          <w:b/>
          <w:bCs/>
          <w:sz w:val="24"/>
          <w:szCs w:val="26"/>
          <w:lang w:eastAsia="fr-FR"/>
        </w:rPr>
        <w:t xml:space="preserve"> </w:t>
      </w:r>
      <w:r w:rsidRPr="005179AB">
        <w:rPr>
          <w:rFonts w:ascii="Times New Roman" w:eastAsia="Times New Roman" w:hAnsi="Times New Roman" w:cs="Times New Roman"/>
          <w:i/>
          <w:iCs/>
          <w:color w:val="7F7F7F"/>
          <w:sz w:val="20"/>
          <w:szCs w:val="24"/>
          <w:lang w:eastAsia="fr-FR"/>
        </w:rPr>
        <w:t>Sert à mesurer l’empan visuo-attentionnel</w:t>
      </w:r>
    </w:p>
    <w:p w14:paraId="577603C1" w14:textId="77777777" w:rsidR="005179AB" w:rsidRPr="005179AB" w:rsidRDefault="005179AB" w:rsidP="005179AB">
      <w:pPr>
        <w:numPr>
          <w:ilvl w:val="0"/>
          <w:numId w:val="12"/>
        </w:numPr>
        <w:spacing w:after="0" w:line="240" w:lineRule="auto"/>
        <w:contextualSpacing/>
        <w:outlineLvl w:val="3"/>
        <w:rPr>
          <w:rFonts w:ascii="Times New Roman" w:eastAsia="Times New Roman" w:hAnsi="Times New Roman" w:cs="Times New Roman"/>
          <w:i/>
          <w:iCs/>
          <w:color w:val="7F7F7F"/>
          <w:sz w:val="20"/>
          <w:szCs w:val="24"/>
          <w:lang w:eastAsia="fr-FR"/>
        </w:rPr>
      </w:pPr>
      <w:r w:rsidRPr="005179AB">
        <w:rPr>
          <w:rFonts w:ascii="Times New Roman" w:eastAsia="Times New Roman" w:hAnsi="Times New Roman" w:cs="Times New Roman"/>
          <w:sz w:val="20"/>
          <w:szCs w:val="24"/>
          <w:lang w:eastAsia="fr-FR"/>
        </w:rPr>
        <w:t xml:space="preserve">Seuil d’identification des chiffres : 41,5 ms : </w:t>
      </w:r>
      <w:r w:rsidRPr="005179AB">
        <w:rPr>
          <w:rFonts w:ascii="Times New Roman" w:eastAsia="Times New Roman" w:hAnsi="Times New Roman" w:cs="Times New Roman"/>
          <w:color w:val="92D050"/>
          <w:sz w:val="20"/>
          <w:szCs w:val="24"/>
          <w:u w:color="FFFFFF" w:themeColor="background1"/>
          <w:lang w:eastAsia="fr-FR"/>
        </w:rPr>
        <w:t>classe 3</w:t>
      </w:r>
    </w:p>
    <w:p w14:paraId="657AECC3" w14:textId="77777777" w:rsidR="005179AB" w:rsidRPr="005179AB" w:rsidRDefault="005179AB" w:rsidP="005179AB">
      <w:pPr>
        <w:numPr>
          <w:ilvl w:val="0"/>
          <w:numId w:val="12"/>
        </w:numPr>
        <w:spacing w:after="0" w:line="240" w:lineRule="auto"/>
        <w:contextualSpacing/>
        <w:outlineLvl w:val="3"/>
        <w:rPr>
          <w:rFonts w:ascii="Times New Roman" w:eastAsia="Times New Roman" w:hAnsi="Times New Roman" w:cs="Times New Roman"/>
          <w:i/>
          <w:iCs/>
          <w:color w:val="7F7F7F"/>
          <w:sz w:val="20"/>
          <w:szCs w:val="24"/>
          <w:lang w:eastAsia="fr-FR"/>
        </w:rPr>
      </w:pPr>
      <w:r w:rsidRPr="005179AB">
        <w:rPr>
          <w:rFonts w:ascii="Times New Roman" w:eastAsia="Times New Roman" w:hAnsi="Times New Roman" w:cs="Times New Roman"/>
          <w:sz w:val="20"/>
          <w:szCs w:val="24"/>
          <w:lang w:eastAsia="fr-FR"/>
        </w:rPr>
        <w:t xml:space="preserve">Empan visuo-attentionnel de 3,8 items : </w:t>
      </w:r>
      <w:r w:rsidRPr="005179AB">
        <w:rPr>
          <w:rFonts w:ascii="Times New Roman" w:eastAsia="Times New Roman" w:hAnsi="Times New Roman" w:cs="Times New Roman"/>
          <w:color w:val="92D050"/>
          <w:sz w:val="20"/>
          <w:szCs w:val="24"/>
          <w:u w:color="FFFFFF" w:themeColor="background1"/>
          <w:lang w:eastAsia="fr-FR"/>
        </w:rPr>
        <w:t>classe 3</w:t>
      </w:r>
    </w:p>
    <w:p w14:paraId="37D9D307" w14:textId="77777777" w:rsidR="005179AB" w:rsidRPr="005179AB" w:rsidRDefault="005179AB" w:rsidP="005179AB">
      <w:pPr>
        <w:numPr>
          <w:ilvl w:val="0"/>
          <w:numId w:val="12"/>
        </w:numPr>
        <w:spacing w:after="0" w:line="240" w:lineRule="auto"/>
        <w:contextualSpacing/>
        <w:outlineLvl w:val="3"/>
        <w:rPr>
          <w:rFonts w:ascii="Times New Roman" w:eastAsia="Times New Roman" w:hAnsi="Times New Roman" w:cs="Times New Roman"/>
          <w:i/>
          <w:iCs/>
          <w:color w:val="7F7F7F"/>
          <w:sz w:val="20"/>
          <w:szCs w:val="24"/>
          <w:lang w:eastAsia="fr-FR"/>
        </w:rPr>
      </w:pPr>
      <w:r w:rsidRPr="005179AB">
        <w:rPr>
          <w:rFonts w:ascii="Times New Roman" w:eastAsia="Times New Roman" w:hAnsi="Times New Roman" w:cs="Times New Roman"/>
          <w:sz w:val="20"/>
          <w:szCs w:val="24"/>
          <w:lang w:eastAsia="fr-FR"/>
        </w:rPr>
        <w:t xml:space="preserve">Score total report : 76 : </w:t>
      </w:r>
      <w:r w:rsidRPr="005179AB">
        <w:rPr>
          <w:rFonts w:ascii="Times New Roman" w:eastAsia="Times New Roman" w:hAnsi="Times New Roman" w:cs="Times New Roman"/>
          <w:color w:val="FFD966" w:themeColor="accent4" w:themeTint="99"/>
          <w:sz w:val="20"/>
          <w:szCs w:val="24"/>
          <w:lang w:eastAsia="fr-FR"/>
        </w:rPr>
        <w:t>classe 2</w:t>
      </w:r>
    </w:p>
    <w:p w14:paraId="3A817362" w14:textId="77777777" w:rsidR="005179AB" w:rsidRPr="005179AB" w:rsidRDefault="005179AB" w:rsidP="005179AB">
      <w:pPr>
        <w:numPr>
          <w:ilvl w:val="0"/>
          <w:numId w:val="12"/>
        </w:numPr>
        <w:spacing w:after="0" w:line="240" w:lineRule="auto"/>
        <w:contextualSpacing/>
        <w:outlineLvl w:val="3"/>
        <w:rPr>
          <w:rFonts w:ascii="Times New Roman" w:eastAsia="Times New Roman" w:hAnsi="Times New Roman" w:cs="Times New Roman"/>
          <w:i/>
          <w:iCs/>
          <w:color w:val="7F7F7F"/>
          <w:sz w:val="20"/>
          <w:szCs w:val="24"/>
          <w:lang w:eastAsia="fr-FR"/>
        </w:rPr>
      </w:pPr>
      <w:r w:rsidRPr="005179AB">
        <w:rPr>
          <w:rFonts w:ascii="Times New Roman" w:eastAsia="Times New Roman" w:hAnsi="Times New Roman" w:cs="Times New Roman"/>
          <w:sz w:val="20"/>
          <w:szCs w:val="24"/>
          <w:lang w:eastAsia="fr-FR"/>
        </w:rPr>
        <w:t xml:space="preserve">Score de séquences complètes : 5 : </w:t>
      </w:r>
      <w:r w:rsidRPr="005179AB">
        <w:rPr>
          <w:rFonts w:ascii="Times New Roman" w:eastAsia="Times New Roman" w:hAnsi="Times New Roman" w:cs="Times New Roman"/>
          <w:color w:val="92D050"/>
          <w:sz w:val="20"/>
          <w:szCs w:val="24"/>
          <w:u w:color="FFFFFF" w:themeColor="background1"/>
          <w:lang w:eastAsia="fr-FR"/>
        </w:rPr>
        <w:t>classe 3</w:t>
      </w:r>
    </w:p>
    <w:p w14:paraId="13344727" w14:textId="77777777" w:rsidR="005179AB" w:rsidRPr="005179AB" w:rsidRDefault="005179AB" w:rsidP="005179AB">
      <w:pPr>
        <w:spacing w:after="0" w:line="240" w:lineRule="auto"/>
        <w:outlineLvl w:val="3"/>
        <w:rPr>
          <w:rFonts w:ascii="Times New Roman" w:eastAsia="Times New Roman" w:hAnsi="Times New Roman" w:cs="Times New Roman"/>
          <w:i/>
          <w:iCs/>
          <w:color w:val="7F7F7F"/>
          <w:sz w:val="20"/>
          <w:szCs w:val="24"/>
          <w:lang w:eastAsia="fr-FR"/>
        </w:rPr>
      </w:pPr>
      <w:r w:rsidRPr="005179AB">
        <w:rPr>
          <w:rFonts w:ascii="Times New Roman" w:eastAsia="Times New Roman" w:hAnsi="Times New Roman" w:cs="Times New Roman"/>
          <w:noProof/>
          <w:sz w:val="24"/>
          <w:szCs w:val="24"/>
          <w:lang w:eastAsia="fr-FR"/>
        </w:rPr>
        <w:drawing>
          <wp:anchor distT="0" distB="0" distL="114300" distR="114300" simplePos="0" relativeHeight="251659264" behindDoc="0" locked="0" layoutInCell="1" allowOverlap="1" wp14:anchorId="59031943" wp14:editId="66ECF79A">
            <wp:simplePos x="0" y="0"/>
            <wp:positionH relativeFrom="margin">
              <wp:posOffset>0</wp:posOffset>
            </wp:positionH>
            <wp:positionV relativeFrom="paragraph">
              <wp:posOffset>104775</wp:posOffset>
            </wp:positionV>
            <wp:extent cx="2799080" cy="1290320"/>
            <wp:effectExtent l="0" t="0" r="1270" b="508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4650" t="38532" r="26907" b="21751"/>
                    <a:stretch/>
                  </pic:blipFill>
                  <pic:spPr bwMode="auto">
                    <a:xfrm>
                      <a:off x="0" y="0"/>
                      <a:ext cx="2799080" cy="1290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9A60C2" w14:textId="77777777" w:rsidR="005179AB" w:rsidRPr="005179AB" w:rsidRDefault="005179AB" w:rsidP="005179AB">
      <w:pPr>
        <w:spacing w:after="0" w:line="240" w:lineRule="auto"/>
        <w:jc w:val="both"/>
        <w:rPr>
          <w:rFonts w:ascii="Times New Roman" w:eastAsia="Times New Roman" w:hAnsi="Times New Roman" w:cs="Times New Roman"/>
          <w:sz w:val="20"/>
          <w:szCs w:val="24"/>
          <w:lang w:eastAsia="fr-FR"/>
        </w:rPr>
      </w:pPr>
    </w:p>
    <w:p w14:paraId="587ED827" w14:textId="77777777" w:rsidR="005179AB" w:rsidRPr="005179AB" w:rsidRDefault="005179AB" w:rsidP="005179AB">
      <w:pPr>
        <w:spacing w:after="0" w:line="240" w:lineRule="auto"/>
        <w:jc w:val="both"/>
        <w:rPr>
          <w:rFonts w:ascii="Times New Roman" w:eastAsia="Times New Roman" w:hAnsi="Times New Roman" w:cs="Times New Roman"/>
          <w:sz w:val="20"/>
          <w:szCs w:val="24"/>
          <w:lang w:eastAsia="fr-FR"/>
        </w:rPr>
      </w:pPr>
    </w:p>
    <w:p w14:paraId="15373CAB" w14:textId="77777777" w:rsidR="005179AB" w:rsidRPr="005179AB" w:rsidRDefault="005179AB" w:rsidP="005179AB">
      <w:pPr>
        <w:spacing w:after="0" w:line="240" w:lineRule="auto"/>
        <w:jc w:val="both"/>
        <w:rPr>
          <w:rFonts w:ascii="Times New Roman" w:eastAsia="Times New Roman" w:hAnsi="Times New Roman" w:cs="Times New Roman"/>
          <w:sz w:val="20"/>
          <w:szCs w:val="24"/>
          <w:lang w:eastAsia="fr-FR"/>
        </w:rPr>
      </w:pPr>
    </w:p>
    <w:p w14:paraId="031F2033" w14:textId="77777777" w:rsidR="005179AB" w:rsidRPr="005179AB" w:rsidRDefault="005179AB" w:rsidP="005179AB">
      <w:pPr>
        <w:spacing w:after="0" w:line="240" w:lineRule="auto"/>
        <w:jc w:val="both"/>
        <w:rPr>
          <w:rFonts w:ascii="Times New Roman" w:eastAsia="Times New Roman" w:hAnsi="Times New Roman" w:cs="Times New Roman"/>
          <w:sz w:val="20"/>
          <w:szCs w:val="24"/>
          <w:lang w:eastAsia="fr-FR"/>
        </w:rPr>
      </w:pPr>
      <w:r w:rsidRPr="005179AB">
        <w:rPr>
          <w:rFonts w:ascii="Times New Roman" w:eastAsia="Times New Roman" w:hAnsi="Times New Roman" w:cs="Times New Roman"/>
          <w:sz w:val="20"/>
          <w:szCs w:val="24"/>
          <w:lang w:eastAsia="fr-FR"/>
        </w:rPr>
        <w:t xml:space="preserve">L’attention est davantage portée sur les chiffres des extrémités mais </w:t>
      </w:r>
      <w:r w:rsidRPr="005179AB">
        <w:rPr>
          <w:rFonts w:ascii="Times New Roman" w:eastAsia="Times New Roman" w:hAnsi="Times New Roman" w:cs="Times New Roman"/>
          <w:sz w:val="20"/>
          <w:szCs w:val="24"/>
          <w:u w:color="FFFF00"/>
          <w:lang w:eastAsia="fr-FR"/>
        </w:rPr>
        <w:t>XYZ</w:t>
      </w:r>
      <w:r w:rsidRPr="005179AB">
        <w:rPr>
          <w:rFonts w:ascii="Times New Roman" w:eastAsia="Times New Roman" w:hAnsi="Times New Roman" w:cs="Times New Roman"/>
          <w:sz w:val="20"/>
          <w:szCs w:val="24"/>
          <w:lang w:eastAsia="fr-FR"/>
        </w:rPr>
        <w:t xml:space="preserve"> repère peu les items situés au centre de la séquence.</w:t>
      </w:r>
    </w:p>
    <w:p w14:paraId="5C230138" w14:textId="77777777" w:rsidR="005179AB" w:rsidRPr="005179AB" w:rsidRDefault="005179AB" w:rsidP="005179AB">
      <w:pPr>
        <w:spacing w:before="240" w:after="0" w:line="240" w:lineRule="auto"/>
        <w:outlineLvl w:val="3"/>
        <w:rPr>
          <w:rFonts w:ascii="Times New Roman" w:eastAsia="Calibri" w:hAnsi="Times New Roman" w:cs="Times New Roman"/>
          <w:b/>
          <w:bCs/>
          <w:color w:val="002060"/>
          <w:sz w:val="26"/>
          <w:szCs w:val="26"/>
          <w:lang w:eastAsia="fr-FR"/>
        </w:rPr>
      </w:pPr>
      <w:bookmarkStart w:id="17" w:name="_Toc24"/>
    </w:p>
    <w:p w14:paraId="45F2A021" w14:textId="77777777" w:rsidR="005179AB" w:rsidRPr="005179AB" w:rsidRDefault="005179AB" w:rsidP="005179AB">
      <w:pPr>
        <w:spacing w:before="240" w:after="0" w:line="240" w:lineRule="auto"/>
        <w:outlineLvl w:val="3"/>
        <w:rPr>
          <w:rFonts w:ascii="Times New Roman" w:eastAsia="Calibri" w:hAnsi="Times New Roman" w:cs="Times New Roman"/>
          <w:b/>
          <w:bCs/>
          <w:color w:val="002060"/>
          <w:sz w:val="26"/>
          <w:szCs w:val="26"/>
          <w:lang w:eastAsia="fr-FR"/>
        </w:rPr>
      </w:pPr>
    </w:p>
    <w:p w14:paraId="07F5FA38" w14:textId="77777777" w:rsidR="005179AB" w:rsidRPr="005179AB" w:rsidRDefault="005179AB" w:rsidP="005179AB">
      <w:pPr>
        <w:spacing w:before="240" w:after="0" w:line="240" w:lineRule="auto"/>
        <w:outlineLvl w:val="3"/>
        <w:rPr>
          <w:rFonts w:ascii="Times New Roman" w:eastAsia="Calibri" w:hAnsi="Times New Roman" w:cs="Times New Roman"/>
          <w:b/>
          <w:bCs/>
          <w:color w:val="002060"/>
          <w:sz w:val="28"/>
          <w:lang w:eastAsia="fr-FR"/>
        </w:rPr>
      </w:pPr>
      <w:r w:rsidRPr="005179AB">
        <w:rPr>
          <w:rFonts w:ascii="Times New Roman" w:eastAsia="Calibri" w:hAnsi="Times New Roman" w:cs="Times New Roman"/>
          <w:b/>
          <w:bCs/>
          <w:color w:val="002060"/>
          <w:sz w:val="26"/>
          <w:szCs w:val="26"/>
          <w:lang w:eastAsia="fr-FR"/>
        </w:rPr>
        <w:t>Effet Stroop :</w:t>
      </w:r>
      <w:r w:rsidRPr="005179AB">
        <w:rPr>
          <w:rFonts w:ascii="Times New Roman" w:eastAsia="Calibri" w:hAnsi="Times New Roman" w:cs="Times New Roman"/>
          <w:b/>
          <w:bCs/>
          <w:sz w:val="24"/>
          <w:lang w:eastAsia="fr-FR"/>
        </w:rPr>
        <w:t xml:space="preserve"> </w:t>
      </w:r>
      <w:r w:rsidRPr="005179AB">
        <w:rPr>
          <w:rFonts w:ascii="Times New Roman" w:eastAsia="Times New Roman" w:hAnsi="Times New Roman" w:cs="Times New Roman"/>
          <w:i/>
          <w:iCs/>
          <w:color w:val="7F7F7F"/>
          <w:sz w:val="20"/>
          <w:lang w:eastAsia="fr-FR"/>
        </w:rPr>
        <w:t>Sert à tester les capacités d’inhibition.</w:t>
      </w:r>
      <w:bookmarkEnd w:id="17"/>
    </w:p>
    <w:p w14:paraId="028CDCDC" w14:textId="77777777" w:rsidR="005179AB" w:rsidRPr="005179AB" w:rsidRDefault="005179AB" w:rsidP="005179AB">
      <w:pPr>
        <w:numPr>
          <w:ilvl w:val="0"/>
          <w:numId w:val="12"/>
        </w:numPr>
        <w:spacing w:after="0" w:line="240" w:lineRule="auto"/>
        <w:contextualSpacing/>
        <w:jc w:val="both"/>
        <w:rPr>
          <w:rFonts w:ascii="Times New Roman" w:eastAsia="Times New Roman" w:hAnsi="Times New Roman" w:cs="Times New Roman"/>
          <w:bCs/>
          <w:sz w:val="20"/>
          <w:szCs w:val="28"/>
          <w:lang w:eastAsia="fr-FR"/>
        </w:rPr>
      </w:pPr>
      <w:r w:rsidRPr="005179AB">
        <w:rPr>
          <w:rFonts w:ascii="Times New Roman" w:eastAsia="Times New Roman" w:hAnsi="Times New Roman" w:cs="Times New Roman"/>
          <w:bCs/>
          <w:sz w:val="20"/>
          <w:szCs w:val="28"/>
          <w:lang w:eastAsia="fr-FR"/>
        </w:rPr>
        <w:t xml:space="preserve">Scores des 4 planches : </w:t>
      </w:r>
      <w:r w:rsidRPr="005179AB">
        <w:rPr>
          <w:rFonts w:ascii="Times New Roman" w:eastAsia="Times New Roman" w:hAnsi="Times New Roman" w:cs="Times New Roman"/>
          <w:bCs/>
          <w:color w:val="00B0F0"/>
          <w:sz w:val="20"/>
          <w:szCs w:val="28"/>
          <w:lang w:eastAsia="fr-FR"/>
        </w:rPr>
        <w:t>classe 7</w:t>
      </w:r>
    </w:p>
    <w:p w14:paraId="7101A555" w14:textId="77777777" w:rsidR="005179AB" w:rsidRPr="005179AB" w:rsidRDefault="005179AB" w:rsidP="005179AB">
      <w:pPr>
        <w:numPr>
          <w:ilvl w:val="0"/>
          <w:numId w:val="12"/>
        </w:numPr>
        <w:spacing w:after="0" w:line="240" w:lineRule="auto"/>
        <w:contextualSpacing/>
        <w:jc w:val="both"/>
        <w:rPr>
          <w:rFonts w:ascii="Times New Roman" w:eastAsia="Times New Roman" w:hAnsi="Times New Roman" w:cs="Times New Roman"/>
          <w:bCs/>
          <w:sz w:val="20"/>
          <w:szCs w:val="28"/>
          <w:lang w:eastAsia="fr-FR"/>
        </w:rPr>
      </w:pPr>
      <w:r w:rsidRPr="005179AB">
        <w:rPr>
          <w:rFonts w:ascii="Times New Roman" w:eastAsia="Times New Roman" w:hAnsi="Times New Roman" w:cs="Times New Roman"/>
          <w:bCs/>
          <w:sz w:val="20"/>
          <w:szCs w:val="28"/>
          <w:lang w:eastAsia="fr-FR"/>
        </w:rPr>
        <w:t xml:space="preserve">Temps pour les planches 1 et 2 : </w:t>
      </w:r>
      <w:r w:rsidRPr="005179AB">
        <w:rPr>
          <w:rFonts w:ascii="Times New Roman" w:eastAsia="Times New Roman" w:hAnsi="Times New Roman" w:cs="Times New Roman"/>
          <w:bCs/>
          <w:color w:val="FFC000"/>
          <w:sz w:val="20"/>
          <w:szCs w:val="28"/>
          <w:lang w:eastAsia="fr-FR"/>
        </w:rPr>
        <w:t>classe 2</w:t>
      </w:r>
    </w:p>
    <w:p w14:paraId="67309DAC" w14:textId="77777777" w:rsidR="005179AB" w:rsidRPr="005179AB" w:rsidRDefault="005179AB" w:rsidP="005179AB">
      <w:pPr>
        <w:numPr>
          <w:ilvl w:val="0"/>
          <w:numId w:val="12"/>
        </w:numPr>
        <w:spacing w:after="0" w:line="240" w:lineRule="auto"/>
        <w:contextualSpacing/>
        <w:jc w:val="both"/>
        <w:rPr>
          <w:rFonts w:ascii="Times New Roman" w:eastAsia="Times New Roman" w:hAnsi="Times New Roman" w:cs="Times New Roman"/>
          <w:bCs/>
          <w:sz w:val="20"/>
          <w:szCs w:val="28"/>
          <w:lang w:eastAsia="fr-FR"/>
        </w:rPr>
      </w:pPr>
      <w:r w:rsidRPr="005179AB">
        <w:rPr>
          <w:rFonts w:ascii="Times New Roman" w:eastAsia="Times New Roman" w:hAnsi="Times New Roman" w:cs="Times New Roman"/>
          <w:bCs/>
          <w:sz w:val="20"/>
          <w:szCs w:val="28"/>
          <w:lang w:eastAsia="fr-FR"/>
        </w:rPr>
        <w:t xml:space="preserve">Temps pour la planche 3 et 4 : </w:t>
      </w:r>
      <w:r w:rsidRPr="005179AB">
        <w:rPr>
          <w:rFonts w:ascii="Times New Roman" w:eastAsia="Times New Roman" w:hAnsi="Times New Roman" w:cs="Times New Roman"/>
          <w:bCs/>
          <w:color w:val="92D050"/>
          <w:sz w:val="20"/>
          <w:szCs w:val="28"/>
          <w:lang w:eastAsia="fr-FR"/>
        </w:rPr>
        <w:t xml:space="preserve">classes 3 </w:t>
      </w:r>
      <w:r w:rsidRPr="005179AB">
        <w:rPr>
          <w:rFonts w:ascii="Times New Roman" w:eastAsia="Times New Roman" w:hAnsi="Times New Roman" w:cs="Times New Roman"/>
          <w:bCs/>
          <w:sz w:val="20"/>
          <w:szCs w:val="28"/>
          <w:lang w:eastAsia="fr-FR"/>
        </w:rPr>
        <w:t>et</w:t>
      </w:r>
      <w:r w:rsidRPr="005179AB">
        <w:rPr>
          <w:rFonts w:ascii="Times New Roman" w:eastAsia="Times New Roman" w:hAnsi="Times New Roman" w:cs="Times New Roman"/>
          <w:bCs/>
          <w:color w:val="92D050"/>
          <w:sz w:val="20"/>
          <w:szCs w:val="28"/>
          <w:lang w:eastAsia="fr-FR"/>
        </w:rPr>
        <w:t xml:space="preserve"> 4</w:t>
      </w:r>
    </w:p>
    <w:p w14:paraId="4F1DC0B3" w14:textId="77777777" w:rsidR="005179AB" w:rsidRPr="005179AB" w:rsidRDefault="005179AB" w:rsidP="005179AB">
      <w:pPr>
        <w:spacing w:before="120" w:after="0" w:line="240" w:lineRule="auto"/>
        <w:jc w:val="both"/>
        <w:rPr>
          <w:rFonts w:ascii="Times New Roman" w:eastAsia="Times New Roman" w:hAnsi="Times New Roman" w:cs="Times New Roman"/>
          <w:bCs/>
          <w:sz w:val="20"/>
          <w:szCs w:val="28"/>
          <w:lang w:eastAsia="fr-FR"/>
        </w:rPr>
      </w:pPr>
      <w:r w:rsidRPr="005179AB">
        <w:rPr>
          <w:rFonts w:ascii="Times New Roman" w:eastAsia="Times New Roman" w:hAnsi="Times New Roman" w:cs="Times New Roman"/>
          <w:bCs/>
          <w:sz w:val="20"/>
          <w:szCs w:val="28"/>
          <w:lang w:eastAsia="fr-FR"/>
        </w:rPr>
        <w:t xml:space="preserve">Il est surprenant d’observer de tels temps d’exécution (inverses à ceux observés en cas de trouble attentionnels). On peut s’interroger sur l’accès au lexique qui ralentit la patiente sur les deux 1ères planches. En revanche, elle devient plus performante pour les planches qui nécessitent davantage d’attention. Il est fort probable que la patiente soit très entraînée à contrôler en permanence son attention. </w:t>
      </w:r>
    </w:p>
    <w:p w14:paraId="43767E7A" w14:textId="77777777" w:rsidR="005179AB" w:rsidRPr="005179AB" w:rsidRDefault="005179AB" w:rsidP="005179AB">
      <w:pPr>
        <w:spacing w:before="120" w:after="0" w:line="240" w:lineRule="auto"/>
        <w:jc w:val="both"/>
        <w:rPr>
          <w:rFonts w:ascii="Times New Roman" w:eastAsia="Times New Roman" w:hAnsi="Times New Roman" w:cs="Times New Roman"/>
          <w:bCs/>
          <w:sz w:val="20"/>
          <w:szCs w:val="28"/>
          <w:lang w:eastAsia="fr-FR"/>
        </w:rPr>
      </w:pPr>
      <w:r w:rsidRPr="005179AB">
        <w:rPr>
          <w:rFonts w:ascii="Times New Roman" w:eastAsia="Times New Roman" w:hAnsi="Times New Roman" w:cs="Times New Roman"/>
          <w:bCs/>
          <w:sz w:val="20"/>
          <w:szCs w:val="28"/>
          <w:lang w:eastAsia="fr-FR"/>
        </w:rPr>
        <w:t>On remarque néanmoins des signes d’agacement et d’anxiété (agitation motrice, jambe qui bat sous la table, gribouillis dans le coin de la feuille…) qui nous semblent plus être les signes de l’impact des troubles que leur origine.</w:t>
      </w:r>
    </w:p>
    <w:p w14:paraId="33DED3EE" w14:textId="77777777" w:rsidR="005179AB" w:rsidRPr="005179AB" w:rsidRDefault="005179AB" w:rsidP="005179AB">
      <w:pPr>
        <w:keepNext/>
        <w:keepLines/>
        <w:spacing w:before="240" w:after="0" w:line="240" w:lineRule="auto"/>
        <w:outlineLvl w:val="0"/>
        <w:rPr>
          <w:rFonts w:ascii="Times New Roman" w:eastAsiaTheme="majorEastAsia" w:hAnsi="Times New Roman" w:cs="Times New Roman"/>
          <w:b/>
          <w:color w:val="1F3864" w:themeColor="accent1" w:themeShade="80"/>
          <w:sz w:val="32"/>
          <w:szCs w:val="32"/>
          <w:lang w:eastAsia="fr-FR"/>
        </w:rPr>
      </w:pPr>
      <w:r w:rsidRPr="005179AB">
        <w:rPr>
          <w:rFonts w:ascii="Times New Roman" w:eastAsiaTheme="majorEastAsia" w:hAnsi="Times New Roman" w:cs="Times New Roman"/>
          <w:b/>
          <w:color w:val="1F3864" w:themeColor="accent1" w:themeShade="80"/>
          <w:sz w:val="32"/>
          <w:szCs w:val="32"/>
          <w:lang w:eastAsia="fr-FR"/>
        </w:rPr>
        <w:t>Diagnostic orthophonique</w:t>
      </w:r>
    </w:p>
    <w:p w14:paraId="0675217D" w14:textId="77777777" w:rsidR="005179AB" w:rsidRPr="005179AB" w:rsidRDefault="005179AB" w:rsidP="005179AB">
      <w:pPr>
        <w:spacing w:after="0" w:line="240" w:lineRule="auto"/>
        <w:jc w:val="both"/>
        <w:rPr>
          <w:rFonts w:ascii="Times New Roman" w:eastAsia="Times New Roman" w:hAnsi="Times New Roman" w:cs="Times New Roman"/>
          <w:i/>
          <w:iCs/>
          <w:sz w:val="20"/>
          <w:lang w:eastAsia="fr-FR"/>
        </w:rPr>
      </w:pPr>
      <w:r w:rsidRPr="005179AB">
        <w:rPr>
          <w:rFonts w:ascii="Times New Roman" w:eastAsia="Times New Roman" w:hAnsi="Times New Roman" w:cs="Times New Roman"/>
          <w:i/>
          <w:iCs/>
          <w:sz w:val="20"/>
          <w:lang w:eastAsia="fr-FR"/>
        </w:rPr>
        <w:t xml:space="preserve">On peut donc conclure à un </w:t>
      </w:r>
      <w:r w:rsidRPr="005179AB">
        <w:rPr>
          <w:rFonts w:ascii="Times New Roman" w:eastAsia="Times New Roman" w:hAnsi="Times New Roman" w:cs="Times New Roman"/>
          <w:b/>
          <w:i/>
          <w:iCs/>
          <w:sz w:val="20"/>
          <w:u w:val="single"/>
          <w:lang w:eastAsia="fr-FR"/>
        </w:rPr>
        <w:t>trouble spécifique du langage écrit</w:t>
      </w:r>
      <w:r w:rsidRPr="005179AB">
        <w:rPr>
          <w:rFonts w:ascii="Times New Roman" w:eastAsia="Times New Roman" w:hAnsi="Times New Roman" w:cs="Times New Roman"/>
          <w:i/>
          <w:iCs/>
          <w:sz w:val="20"/>
          <w:lang w:eastAsia="fr-FR"/>
        </w:rPr>
        <w:t xml:space="preserve"> caractérisé par :</w:t>
      </w:r>
    </w:p>
    <w:p w14:paraId="56926B96" w14:textId="77777777" w:rsidR="005179AB" w:rsidRPr="005179AB" w:rsidRDefault="005179AB" w:rsidP="005179AB">
      <w:pPr>
        <w:numPr>
          <w:ilvl w:val="1"/>
          <w:numId w:val="4"/>
        </w:numPr>
        <w:spacing w:after="0" w:line="240" w:lineRule="auto"/>
        <w:jc w:val="both"/>
        <w:rPr>
          <w:rFonts w:ascii="Times New Roman" w:eastAsia="Times New Roman" w:hAnsi="Times New Roman" w:cs="Times New Roman"/>
          <w:i/>
          <w:iCs/>
          <w:sz w:val="20"/>
          <w:lang w:eastAsia="fr-FR"/>
        </w:rPr>
      </w:pPr>
      <w:r w:rsidRPr="005179AB">
        <w:rPr>
          <w:rFonts w:ascii="Times New Roman" w:eastAsia="Times New Roman" w:hAnsi="Times New Roman" w:cs="Times New Roman"/>
          <w:b/>
          <w:i/>
          <w:iCs/>
          <w:sz w:val="20"/>
          <w:lang w:eastAsia="fr-FR"/>
        </w:rPr>
        <w:t>Un trouble d’identification des mots écrits (dyslexie mixte)</w:t>
      </w:r>
      <w:r w:rsidRPr="005179AB">
        <w:rPr>
          <w:rFonts w:ascii="Times New Roman" w:eastAsia="Times New Roman" w:hAnsi="Times New Roman" w:cs="Times New Roman"/>
          <w:i/>
          <w:iCs/>
          <w:sz w:val="20"/>
          <w:lang w:eastAsia="fr-FR"/>
        </w:rPr>
        <w:t xml:space="preserve"> : </w:t>
      </w:r>
      <w:r w:rsidRPr="005179AB">
        <w:rPr>
          <w:rFonts w:ascii="Times New Roman" w:eastAsia="Times New Roman" w:hAnsi="Times New Roman" w:cs="Times New Roman"/>
          <w:i/>
          <w:iCs/>
          <w:sz w:val="20"/>
          <w:u w:color="FFFF00"/>
          <w:lang w:eastAsia="fr-FR"/>
        </w:rPr>
        <w:t>XYZ</w:t>
      </w:r>
      <w:r w:rsidRPr="005179AB">
        <w:rPr>
          <w:rFonts w:ascii="Times New Roman" w:eastAsia="Times New Roman" w:hAnsi="Times New Roman" w:cs="Times New Roman"/>
          <w:i/>
          <w:iCs/>
          <w:sz w:val="20"/>
          <w:lang w:eastAsia="fr-FR"/>
        </w:rPr>
        <w:t xml:space="preserve"> utilise encore souvent sa voie d’assemblage</w:t>
      </w:r>
      <w:r>
        <w:rPr>
          <w:rFonts w:ascii="Times New Roman" w:eastAsia="Times New Roman" w:hAnsi="Times New Roman" w:cs="Times New Roman"/>
          <w:i/>
          <w:iCs/>
          <w:sz w:val="20"/>
          <w:lang w:eastAsia="fr-FR"/>
        </w:rPr>
        <w:t xml:space="preserve"> </w:t>
      </w:r>
      <w:r w:rsidRPr="005179AB">
        <w:rPr>
          <w:rFonts w:ascii="Times New Roman" w:eastAsia="Times New Roman" w:hAnsi="Times New Roman" w:cs="Times New Roman"/>
          <w:i/>
          <w:iCs/>
          <w:sz w:val="20"/>
          <w:lang w:eastAsia="fr-FR"/>
        </w:rPr>
        <w:t>mais celle-ci est très atteinte. Elle utilise également la voie d’adressage mais celle-ci est peu précise car le stock orthographique est extrêmement faible. La vitesse de lecture est globalement ralentie et très peu fonctionnelle.</w:t>
      </w:r>
    </w:p>
    <w:p w14:paraId="4A3635A7" w14:textId="77777777" w:rsidR="005179AB" w:rsidRPr="005179AB" w:rsidRDefault="005179AB" w:rsidP="005179AB">
      <w:pPr>
        <w:numPr>
          <w:ilvl w:val="1"/>
          <w:numId w:val="4"/>
        </w:numPr>
        <w:spacing w:after="0" w:line="240" w:lineRule="auto"/>
        <w:jc w:val="both"/>
        <w:rPr>
          <w:rFonts w:ascii="Times New Roman" w:eastAsia="Times New Roman" w:hAnsi="Times New Roman" w:cs="Times New Roman"/>
          <w:i/>
          <w:iCs/>
          <w:sz w:val="20"/>
          <w:lang w:eastAsia="fr-FR"/>
        </w:rPr>
      </w:pPr>
      <w:r w:rsidRPr="005179AB">
        <w:rPr>
          <w:rFonts w:ascii="Times New Roman" w:eastAsia="Times New Roman" w:hAnsi="Times New Roman" w:cs="Times New Roman"/>
          <w:b/>
          <w:i/>
          <w:iCs/>
          <w:sz w:val="20"/>
          <w:lang w:eastAsia="fr-FR"/>
        </w:rPr>
        <w:t>Une dysorthographie massive</w:t>
      </w:r>
      <w:r w:rsidRPr="005179AB">
        <w:rPr>
          <w:rFonts w:ascii="Times New Roman" w:eastAsia="Times New Roman" w:hAnsi="Times New Roman" w:cs="Times New Roman"/>
          <w:i/>
          <w:iCs/>
          <w:sz w:val="20"/>
          <w:lang w:eastAsia="fr-FR"/>
        </w:rPr>
        <w:t xml:space="preserve"> </w:t>
      </w:r>
      <w:r w:rsidRPr="005179AB">
        <w:rPr>
          <w:rFonts w:ascii="Times New Roman" w:eastAsia="Times New Roman" w:hAnsi="Times New Roman" w:cs="Times New Roman"/>
          <w:b/>
          <w:i/>
          <w:iCs/>
          <w:sz w:val="20"/>
          <w:lang w:eastAsia="fr-FR"/>
        </w:rPr>
        <w:t>mixte</w:t>
      </w:r>
      <w:r w:rsidRPr="005179AB">
        <w:rPr>
          <w:rFonts w:ascii="Times New Roman" w:eastAsia="Times New Roman" w:hAnsi="Times New Roman" w:cs="Times New Roman"/>
          <w:i/>
          <w:iCs/>
          <w:sz w:val="20"/>
          <w:lang w:eastAsia="fr-FR"/>
        </w:rPr>
        <w:t xml:space="preserve"> avec des atteintes linguistique, lexicale et grammaticale </w:t>
      </w:r>
    </w:p>
    <w:p w14:paraId="1CB5318B" w14:textId="77777777" w:rsidR="005179AB" w:rsidRPr="005179AB" w:rsidRDefault="005179AB" w:rsidP="005179AB">
      <w:pPr>
        <w:spacing w:after="0" w:line="240" w:lineRule="auto"/>
        <w:jc w:val="both"/>
        <w:rPr>
          <w:rFonts w:ascii="Times New Roman" w:eastAsia="Times New Roman" w:hAnsi="Times New Roman" w:cs="Times New Roman"/>
          <w:i/>
          <w:iCs/>
          <w:sz w:val="20"/>
          <w:lang w:eastAsia="fr-FR"/>
        </w:rPr>
      </w:pPr>
      <w:r w:rsidRPr="005179AB">
        <w:rPr>
          <w:rFonts w:ascii="Times New Roman" w:eastAsia="Times New Roman" w:hAnsi="Times New Roman" w:cs="Times New Roman"/>
          <w:i/>
          <w:iCs/>
          <w:sz w:val="20"/>
          <w:lang w:eastAsia="fr-FR"/>
        </w:rPr>
        <w:t xml:space="preserve">Les troubles du langage écrit sont engendrés par </w:t>
      </w:r>
      <w:r w:rsidRPr="005179AB">
        <w:rPr>
          <w:rFonts w:ascii="Times New Roman" w:eastAsia="Times New Roman" w:hAnsi="Times New Roman" w:cs="Times New Roman"/>
          <w:b/>
          <w:i/>
          <w:iCs/>
          <w:sz w:val="20"/>
          <w:lang w:eastAsia="fr-FR"/>
        </w:rPr>
        <w:t xml:space="preserve">trouble phonologique massif. </w:t>
      </w:r>
      <w:r w:rsidRPr="005179AB">
        <w:rPr>
          <w:rFonts w:ascii="Times New Roman" w:eastAsia="Times New Roman" w:hAnsi="Times New Roman" w:cs="Times New Roman"/>
          <w:i/>
          <w:iCs/>
          <w:sz w:val="20"/>
          <w:lang w:eastAsia="fr-FR"/>
        </w:rPr>
        <w:t>Il sera important d’explorer davantage l’aspect visuel.</w:t>
      </w:r>
    </w:p>
    <w:p w14:paraId="6E3A6E38" w14:textId="77777777" w:rsidR="005179AB" w:rsidRPr="005179AB" w:rsidRDefault="005179AB" w:rsidP="005179AB">
      <w:pPr>
        <w:keepNext/>
        <w:keepLines/>
        <w:spacing w:before="240" w:after="0" w:line="240" w:lineRule="auto"/>
        <w:outlineLvl w:val="0"/>
        <w:rPr>
          <w:rFonts w:ascii="Times New Roman" w:eastAsiaTheme="majorEastAsia" w:hAnsi="Times New Roman" w:cs="Times New Roman"/>
          <w:b/>
          <w:color w:val="1F3864" w:themeColor="accent1" w:themeShade="80"/>
          <w:sz w:val="32"/>
          <w:szCs w:val="32"/>
          <w:lang w:eastAsia="fr-FR"/>
        </w:rPr>
      </w:pPr>
      <w:bookmarkStart w:id="18" w:name="_Hlk522471854"/>
      <w:r w:rsidRPr="005179AB">
        <w:rPr>
          <w:rFonts w:ascii="Times New Roman" w:eastAsiaTheme="majorEastAsia" w:hAnsi="Times New Roman" w:cs="Times New Roman"/>
          <w:b/>
          <w:color w:val="1F3864" w:themeColor="accent1" w:themeShade="80"/>
          <w:sz w:val="32"/>
          <w:szCs w:val="32"/>
          <w:lang w:eastAsia="fr-FR"/>
        </w:rPr>
        <w:t>Projet thérapeutique</w:t>
      </w:r>
    </w:p>
    <w:p w14:paraId="52A35A8C" w14:textId="77777777" w:rsidR="005179AB" w:rsidRPr="005179AB" w:rsidRDefault="005179AB" w:rsidP="005179AB">
      <w:pPr>
        <w:numPr>
          <w:ilvl w:val="0"/>
          <w:numId w:val="16"/>
        </w:numPr>
        <w:spacing w:after="0" w:line="240" w:lineRule="auto"/>
        <w:contextualSpacing/>
        <w:jc w:val="both"/>
        <w:rPr>
          <w:rFonts w:ascii="Times New Roman" w:eastAsia="Times New Roman" w:hAnsi="Times New Roman" w:cs="Times New Roman"/>
          <w:i/>
          <w:iCs/>
          <w:sz w:val="20"/>
          <w:lang w:eastAsia="fr-FR"/>
        </w:rPr>
      </w:pPr>
      <w:r w:rsidRPr="005179AB">
        <w:rPr>
          <w:rFonts w:ascii="Times New Roman" w:eastAsia="Times New Roman" w:hAnsi="Times New Roman" w:cs="Times New Roman"/>
          <w:i/>
          <w:iCs/>
          <w:sz w:val="20"/>
          <w:lang w:eastAsia="fr-FR"/>
        </w:rPr>
        <w:t xml:space="preserve">Il semble important de mettre en place des </w:t>
      </w:r>
      <w:r w:rsidRPr="005179AB">
        <w:rPr>
          <w:rFonts w:ascii="Times New Roman" w:eastAsia="Times New Roman" w:hAnsi="Times New Roman" w:cs="Times New Roman"/>
          <w:b/>
          <w:i/>
          <w:iCs/>
          <w:sz w:val="20"/>
          <w:lang w:eastAsia="fr-FR"/>
        </w:rPr>
        <w:t>aménagements</w:t>
      </w:r>
      <w:r w:rsidRPr="005179AB">
        <w:rPr>
          <w:rFonts w:ascii="Times New Roman" w:eastAsia="Times New Roman" w:hAnsi="Times New Roman" w:cs="Times New Roman"/>
          <w:i/>
          <w:iCs/>
          <w:sz w:val="20"/>
          <w:lang w:eastAsia="fr-FR"/>
        </w:rPr>
        <w:t xml:space="preserve"> pour permettre à </w:t>
      </w:r>
      <w:r w:rsidRPr="005179AB">
        <w:rPr>
          <w:rFonts w:ascii="Times New Roman" w:eastAsia="Times New Roman" w:hAnsi="Times New Roman" w:cs="Times New Roman"/>
          <w:i/>
          <w:iCs/>
          <w:sz w:val="20"/>
          <w:u w:color="FFFF00"/>
          <w:lang w:eastAsia="fr-FR"/>
        </w:rPr>
        <w:t>XYZ</w:t>
      </w:r>
      <w:r w:rsidRPr="005179AB">
        <w:rPr>
          <w:rFonts w:ascii="Times New Roman" w:eastAsia="Times New Roman" w:hAnsi="Times New Roman" w:cs="Times New Roman"/>
          <w:i/>
          <w:iCs/>
          <w:sz w:val="20"/>
          <w:lang w:eastAsia="fr-FR"/>
        </w:rPr>
        <w:t xml:space="preserve"> de passer son concours dans </w:t>
      </w:r>
      <w:bookmarkEnd w:id="18"/>
      <w:r w:rsidRPr="005179AB">
        <w:rPr>
          <w:rFonts w:ascii="Times New Roman" w:eastAsia="Times New Roman" w:hAnsi="Times New Roman" w:cs="Times New Roman"/>
          <w:i/>
          <w:iCs/>
          <w:sz w:val="20"/>
          <w:lang w:eastAsia="fr-FR"/>
        </w:rPr>
        <w:t>des conditions tenant compte de ses troubles (temps supplémentaire, accès à un répertoire orthographique…).</w:t>
      </w:r>
    </w:p>
    <w:p w14:paraId="5FD57E9B" w14:textId="77777777" w:rsidR="005179AB" w:rsidRPr="005179AB" w:rsidRDefault="005179AB" w:rsidP="005179AB">
      <w:pPr>
        <w:numPr>
          <w:ilvl w:val="0"/>
          <w:numId w:val="16"/>
        </w:numPr>
        <w:spacing w:after="0" w:line="240" w:lineRule="auto"/>
        <w:contextualSpacing/>
        <w:jc w:val="both"/>
        <w:rPr>
          <w:rFonts w:ascii="Times New Roman" w:eastAsia="Times New Roman" w:hAnsi="Times New Roman" w:cs="Times New Roman"/>
          <w:i/>
          <w:iCs/>
          <w:sz w:val="20"/>
          <w:lang w:eastAsia="fr-FR"/>
        </w:rPr>
      </w:pPr>
      <w:r w:rsidRPr="005179AB">
        <w:rPr>
          <w:rFonts w:ascii="Times New Roman" w:eastAsia="Times New Roman" w:hAnsi="Times New Roman" w:cs="Times New Roman"/>
          <w:i/>
          <w:iCs/>
          <w:sz w:val="20"/>
          <w:lang w:eastAsia="fr-FR"/>
        </w:rPr>
        <w:t xml:space="preserve">Une </w:t>
      </w:r>
      <w:r w:rsidRPr="005179AB">
        <w:rPr>
          <w:rFonts w:ascii="Times New Roman" w:eastAsia="Times New Roman" w:hAnsi="Times New Roman" w:cs="Times New Roman"/>
          <w:b/>
          <w:i/>
          <w:iCs/>
          <w:sz w:val="20"/>
          <w:lang w:eastAsia="fr-FR"/>
        </w:rPr>
        <w:t>prise en charge orthophonique</w:t>
      </w:r>
      <w:r w:rsidRPr="005179AB">
        <w:rPr>
          <w:rFonts w:ascii="Times New Roman" w:eastAsia="Times New Roman" w:hAnsi="Times New Roman" w:cs="Times New Roman"/>
          <w:i/>
          <w:iCs/>
          <w:sz w:val="20"/>
          <w:lang w:eastAsia="fr-FR"/>
        </w:rPr>
        <w:t xml:space="preserve"> doit également se mettre en place. Nous proposons à </w:t>
      </w:r>
      <w:r w:rsidRPr="005179AB">
        <w:rPr>
          <w:rFonts w:ascii="Times New Roman" w:eastAsia="Times New Roman" w:hAnsi="Times New Roman" w:cs="Times New Roman"/>
          <w:i/>
          <w:iCs/>
          <w:sz w:val="20"/>
          <w:u w:color="FFFF00"/>
          <w:lang w:eastAsia="fr-FR"/>
        </w:rPr>
        <w:t>XYZ</w:t>
      </w:r>
      <w:r w:rsidRPr="005179AB">
        <w:rPr>
          <w:rFonts w:ascii="Times New Roman" w:eastAsia="Times New Roman" w:hAnsi="Times New Roman" w:cs="Times New Roman"/>
          <w:i/>
          <w:iCs/>
          <w:sz w:val="20"/>
          <w:lang w:eastAsia="fr-FR"/>
        </w:rPr>
        <w:t xml:space="preserve"> une séance individuelle hebdomadaire (30 AMO 10,1) afin de : </w:t>
      </w:r>
    </w:p>
    <w:p w14:paraId="1C66E0AB" w14:textId="77777777" w:rsidR="005179AB" w:rsidRPr="005179AB" w:rsidRDefault="005179AB" w:rsidP="005179AB">
      <w:pPr>
        <w:numPr>
          <w:ilvl w:val="0"/>
          <w:numId w:val="7"/>
        </w:numPr>
        <w:spacing w:after="0" w:line="240" w:lineRule="auto"/>
        <w:contextualSpacing/>
        <w:jc w:val="both"/>
        <w:rPr>
          <w:rFonts w:ascii="Times New Roman" w:eastAsia="Times New Roman" w:hAnsi="Times New Roman" w:cs="Times New Roman"/>
          <w:i/>
          <w:iCs/>
          <w:sz w:val="20"/>
          <w:lang w:eastAsia="fr-FR"/>
        </w:rPr>
      </w:pPr>
      <w:r w:rsidRPr="005179AB">
        <w:rPr>
          <w:rFonts w:ascii="Times New Roman" w:eastAsia="Times New Roman" w:hAnsi="Times New Roman" w:cs="Times New Roman"/>
          <w:i/>
          <w:iCs/>
          <w:sz w:val="20"/>
          <w:lang w:eastAsia="fr-FR"/>
        </w:rPr>
        <w:t>augmenter la vitesse de lecture (lecture flash, fluence…)</w:t>
      </w:r>
    </w:p>
    <w:p w14:paraId="31C5CA3A" w14:textId="77777777" w:rsidR="005179AB" w:rsidRPr="005179AB" w:rsidRDefault="005179AB" w:rsidP="005179AB">
      <w:pPr>
        <w:numPr>
          <w:ilvl w:val="0"/>
          <w:numId w:val="7"/>
        </w:numPr>
        <w:spacing w:after="0" w:line="240" w:lineRule="auto"/>
        <w:contextualSpacing/>
        <w:jc w:val="both"/>
        <w:rPr>
          <w:rFonts w:ascii="Times New Roman" w:eastAsia="Times New Roman" w:hAnsi="Times New Roman" w:cs="Times New Roman"/>
          <w:i/>
          <w:iCs/>
          <w:sz w:val="20"/>
          <w:lang w:eastAsia="fr-FR"/>
        </w:rPr>
      </w:pPr>
      <w:r w:rsidRPr="005179AB">
        <w:rPr>
          <w:rFonts w:ascii="Times New Roman" w:eastAsia="Times New Roman" w:hAnsi="Times New Roman" w:cs="Times New Roman"/>
          <w:i/>
          <w:iCs/>
          <w:sz w:val="20"/>
          <w:lang w:eastAsia="fr-FR"/>
        </w:rPr>
        <w:t>renforcer le stock lexical (champ lexicaux en lien avec le concours)</w:t>
      </w:r>
    </w:p>
    <w:p w14:paraId="0BEBDF33" w14:textId="77777777" w:rsidR="005179AB" w:rsidRPr="005179AB" w:rsidRDefault="005179AB" w:rsidP="005179AB">
      <w:pPr>
        <w:numPr>
          <w:ilvl w:val="0"/>
          <w:numId w:val="7"/>
        </w:numPr>
        <w:spacing w:after="0" w:line="240" w:lineRule="auto"/>
        <w:contextualSpacing/>
        <w:jc w:val="both"/>
        <w:rPr>
          <w:rFonts w:ascii="Times New Roman" w:eastAsia="Times New Roman" w:hAnsi="Times New Roman" w:cs="Times New Roman"/>
          <w:i/>
          <w:iCs/>
          <w:sz w:val="20"/>
          <w:lang w:eastAsia="fr-FR"/>
        </w:rPr>
      </w:pPr>
      <w:r w:rsidRPr="005179AB">
        <w:rPr>
          <w:rFonts w:ascii="Times New Roman" w:eastAsia="Times New Roman" w:hAnsi="Times New Roman" w:cs="Times New Roman"/>
          <w:i/>
          <w:iCs/>
          <w:sz w:val="20"/>
          <w:lang w:eastAsia="fr-FR"/>
        </w:rPr>
        <w:t>travailler la morphologie (flexionnelle, dérivationnelle).</w:t>
      </w:r>
    </w:p>
    <w:p w14:paraId="72DE6FFB" w14:textId="77777777" w:rsidR="005179AB" w:rsidRPr="005179AB" w:rsidRDefault="005179AB" w:rsidP="005179AB">
      <w:pPr>
        <w:numPr>
          <w:ilvl w:val="1"/>
          <w:numId w:val="8"/>
        </w:numPr>
        <w:spacing w:after="0" w:line="240" w:lineRule="auto"/>
        <w:contextualSpacing/>
        <w:jc w:val="both"/>
        <w:rPr>
          <w:rFonts w:ascii="Times New Roman" w:eastAsia="Times New Roman" w:hAnsi="Times New Roman" w:cs="Times New Roman"/>
          <w:i/>
          <w:iCs/>
          <w:sz w:val="20"/>
          <w:lang w:eastAsia="fr-FR"/>
        </w:rPr>
      </w:pPr>
      <w:r w:rsidRPr="005179AB">
        <w:rPr>
          <w:rFonts w:ascii="Times New Roman" w:eastAsia="Times New Roman" w:hAnsi="Times New Roman" w:cs="Times New Roman"/>
          <w:i/>
          <w:iCs/>
          <w:sz w:val="20"/>
          <w:lang w:eastAsia="fr-FR"/>
        </w:rPr>
        <w:t>travailler autour de l’écrit porteur de sens</w:t>
      </w:r>
    </w:p>
    <w:p w14:paraId="5A7AE2D3" w14:textId="77777777" w:rsidR="005179AB" w:rsidRPr="005179AB" w:rsidRDefault="005179AB" w:rsidP="005179AB">
      <w:pPr>
        <w:keepNext/>
        <w:keepLines/>
        <w:spacing w:before="240" w:after="0" w:line="240" w:lineRule="auto"/>
        <w:outlineLvl w:val="0"/>
        <w:rPr>
          <w:rFonts w:ascii="Times New Roman" w:eastAsiaTheme="majorEastAsia" w:hAnsi="Times New Roman" w:cs="Times New Roman"/>
          <w:b/>
          <w:color w:val="1F3864" w:themeColor="accent1" w:themeShade="80"/>
          <w:sz w:val="32"/>
          <w:szCs w:val="32"/>
          <w:lang w:eastAsia="fr-FR"/>
        </w:rPr>
      </w:pPr>
      <w:r w:rsidRPr="005179AB">
        <w:rPr>
          <w:rFonts w:ascii="Times New Roman" w:eastAsiaTheme="majorEastAsia" w:hAnsi="Times New Roman" w:cs="Times New Roman"/>
          <w:b/>
          <w:color w:val="1F3864" w:themeColor="accent1" w:themeShade="80"/>
          <w:sz w:val="32"/>
          <w:szCs w:val="32"/>
          <w:lang w:eastAsia="fr-FR"/>
        </w:rPr>
        <w:t>Examen complémentaire</w:t>
      </w:r>
    </w:p>
    <w:p w14:paraId="375C8F32" w14:textId="77777777" w:rsidR="005179AB" w:rsidRPr="005179AB" w:rsidRDefault="005179AB" w:rsidP="005179AB">
      <w:pPr>
        <w:spacing w:after="0" w:line="240" w:lineRule="auto"/>
        <w:jc w:val="both"/>
        <w:rPr>
          <w:rFonts w:ascii="Times New Roman" w:eastAsia="Times New Roman" w:hAnsi="Times New Roman" w:cs="Times New Roman"/>
          <w:i/>
          <w:sz w:val="20"/>
          <w:szCs w:val="24"/>
          <w:lang w:eastAsia="fr-FR"/>
        </w:rPr>
      </w:pPr>
      <w:r w:rsidRPr="005179AB">
        <w:rPr>
          <w:rFonts w:ascii="Times New Roman" w:eastAsia="Times New Roman" w:hAnsi="Times New Roman" w:cs="Times New Roman"/>
          <w:i/>
          <w:sz w:val="20"/>
          <w:szCs w:val="24"/>
          <w:lang w:eastAsia="fr-FR"/>
        </w:rPr>
        <w:t xml:space="preserve">Un examen orthoptique </w:t>
      </w:r>
      <w:proofErr w:type="spellStart"/>
      <w:r w:rsidRPr="005179AB">
        <w:rPr>
          <w:rFonts w:ascii="Times New Roman" w:eastAsia="Times New Roman" w:hAnsi="Times New Roman" w:cs="Times New Roman"/>
          <w:i/>
          <w:sz w:val="20"/>
          <w:szCs w:val="24"/>
          <w:lang w:eastAsia="fr-FR"/>
        </w:rPr>
        <w:t>neurovisuel</w:t>
      </w:r>
      <w:proofErr w:type="spellEnd"/>
      <w:r w:rsidRPr="005179AB">
        <w:rPr>
          <w:rFonts w:ascii="Times New Roman" w:eastAsia="Times New Roman" w:hAnsi="Times New Roman" w:cs="Times New Roman"/>
          <w:i/>
          <w:sz w:val="20"/>
          <w:szCs w:val="24"/>
          <w:lang w:eastAsia="fr-FR"/>
        </w:rPr>
        <w:t xml:space="preserve"> pourrait être proposé afin de comprendre pourquoi </w:t>
      </w:r>
      <w:r w:rsidRPr="005179AB">
        <w:rPr>
          <w:rFonts w:ascii="Times New Roman" w:eastAsia="Times New Roman" w:hAnsi="Times New Roman" w:cs="Times New Roman"/>
          <w:i/>
          <w:sz w:val="20"/>
          <w:szCs w:val="24"/>
          <w:u w:color="FFFF00"/>
          <w:lang w:eastAsia="fr-FR"/>
        </w:rPr>
        <w:t>XYZ</w:t>
      </w:r>
      <w:r w:rsidRPr="005179AB">
        <w:rPr>
          <w:rFonts w:ascii="Times New Roman" w:eastAsia="Times New Roman" w:hAnsi="Times New Roman" w:cs="Times New Roman"/>
          <w:i/>
          <w:sz w:val="20"/>
          <w:szCs w:val="24"/>
          <w:lang w:eastAsia="fr-FR"/>
        </w:rPr>
        <w:t xml:space="preserve"> ne perçoit pas bien l’élément central de la séquence et l’aider, le cas échéant, à porter son attention visuelle sur l’ensemble du mot.</w:t>
      </w:r>
    </w:p>
    <w:p w14:paraId="74EE4322" w14:textId="77777777" w:rsidR="009A5BB1" w:rsidRPr="005179AB" w:rsidRDefault="009A5BB1">
      <w:pPr>
        <w:rPr>
          <w:rFonts w:ascii="Times New Roman" w:hAnsi="Times New Roman" w:cs="Times New Roman"/>
        </w:rPr>
      </w:pPr>
    </w:p>
    <w:sectPr w:rsidR="009A5BB1" w:rsidRPr="005179AB" w:rsidSect="00B40B84">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9C8B95" w14:textId="77777777" w:rsidR="00A411C4" w:rsidRDefault="00A411C4">
      <w:pPr>
        <w:spacing w:after="0" w:line="240" w:lineRule="auto"/>
      </w:pPr>
      <w:r>
        <w:separator/>
      </w:r>
    </w:p>
  </w:endnote>
  <w:endnote w:type="continuationSeparator" w:id="0">
    <w:p w14:paraId="483842E3" w14:textId="77777777" w:rsidR="00A411C4" w:rsidRDefault="00A41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E3CE1A" w14:textId="77777777" w:rsidR="00B40B84" w:rsidRPr="00B40B84" w:rsidRDefault="005179AB" w:rsidP="00B40B84">
    <w:pPr>
      <w:pStyle w:val="Pieddepage"/>
      <w:jc w:val="both"/>
      <w:rPr>
        <w:color w:val="1D2129"/>
        <w:sz w:val="14"/>
        <w:szCs w:val="18"/>
        <w:shd w:val="clear" w:color="auto" w:fill="F6F7F9"/>
      </w:rPr>
    </w:pPr>
    <w:r w:rsidRPr="00596511">
      <w:rPr>
        <w:color w:val="1D2129"/>
        <w:sz w:val="14"/>
        <w:szCs w:val="18"/>
        <w:shd w:val="clear" w:color="auto" w:fill="F6F7F9"/>
      </w:rPr>
      <w:t>Remis en mains propres à M</w:t>
    </w:r>
    <w:r>
      <w:rPr>
        <w:color w:val="1D2129"/>
        <w:sz w:val="14"/>
        <w:szCs w:val="18"/>
        <w:shd w:val="clear" w:color="auto" w:fill="F6F7F9"/>
      </w:rPr>
      <w:t xml:space="preserve">adame </w:t>
    </w:r>
    <w:r w:rsidRPr="005179AB">
      <w:rPr>
        <w:sz w:val="14"/>
        <w:szCs w:val="18"/>
        <w:u w:color="FFFF00"/>
        <w:shd w:val="clear" w:color="auto" w:fill="F6F7F9"/>
      </w:rPr>
      <w:t>XYZ</w:t>
    </w:r>
    <w:r>
      <w:rPr>
        <w:color w:val="1D2129"/>
        <w:sz w:val="14"/>
        <w:szCs w:val="18"/>
        <w:shd w:val="clear" w:color="auto" w:fill="F6F7F9"/>
      </w:rPr>
      <w:t xml:space="preserve"> </w:t>
    </w:r>
    <w:proofErr w:type="spellStart"/>
    <w:r>
      <w:rPr>
        <w:color w:val="1D2129"/>
        <w:sz w:val="14"/>
        <w:szCs w:val="18"/>
        <w:shd w:val="clear" w:color="auto" w:fill="F6F7F9"/>
      </w:rPr>
      <w:t>XYZ</w:t>
    </w:r>
    <w:proofErr w:type="spellEnd"/>
    <w:r w:rsidRPr="00596511">
      <w:rPr>
        <w:color w:val="1D2129"/>
        <w:sz w:val="14"/>
        <w:szCs w:val="18"/>
        <w:shd w:val="clear" w:color="auto" w:fill="F6F7F9"/>
      </w:rPr>
      <w:t>, à sa demande, conformément au décret n°2002-637 du 29 avril 2002 relatif à l’accès aux informations personnelles détenues par les professionnels et les établissements de santé en application des articles L.1111-7 et L.1112-1 du code de la santé publique et dans les conditions définies par l’arrêté du 5 mars 2004 portant homologation des recommandations de bonnes pratiques relatives à l’accès aux informations concernant la santé d’une personne, et notamment l’accompagnement de cet accès</w:t>
    </w:r>
    <w:r>
      <w:rPr>
        <w:color w:val="1D2129"/>
        <w:sz w:val="14"/>
        <w:szCs w:val="18"/>
        <w:shd w:val="clear" w:color="auto" w:fill="F6F7F9"/>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66F4D75" w14:textId="77777777" w:rsidR="00A411C4" w:rsidRDefault="00A411C4">
      <w:pPr>
        <w:spacing w:after="0" w:line="240" w:lineRule="auto"/>
      </w:pPr>
      <w:r>
        <w:separator/>
      </w:r>
    </w:p>
  </w:footnote>
  <w:footnote w:type="continuationSeparator" w:id="0">
    <w:p w14:paraId="628D606B" w14:textId="77777777" w:rsidR="00A411C4" w:rsidRDefault="00A411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2743E"/>
    <w:multiLevelType w:val="hybridMultilevel"/>
    <w:tmpl w:val="EC78737C"/>
    <w:lvl w:ilvl="0" w:tplc="44B4138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2437D4A"/>
    <w:multiLevelType w:val="hybridMultilevel"/>
    <w:tmpl w:val="BF605F6C"/>
    <w:lvl w:ilvl="0" w:tplc="040C000D">
      <w:start w:val="1"/>
      <w:numFmt w:val="bullet"/>
      <w:lvlText w:val=""/>
      <w:lvlJc w:val="left"/>
      <w:pPr>
        <w:ind w:left="720" w:hanging="360"/>
      </w:pPr>
      <w:rPr>
        <w:rFonts w:ascii="Wingdings" w:hAnsi="Wingdings" w:hint="default"/>
        <w:color w:val="auto"/>
      </w:rPr>
    </w:lvl>
    <w:lvl w:ilvl="1" w:tplc="4EDA926A">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540221B"/>
    <w:multiLevelType w:val="hybridMultilevel"/>
    <w:tmpl w:val="51E40FEC"/>
    <w:lvl w:ilvl="0" w:tplc="040C000B">
      <w:start w:val="1"/>
      <w:numFmt w:val="bullet"/>
      <w:lvlText w:val=""/>
      <w:lvlJc w:val="left"/>
      <w:pPr>
        <w:ind w:left="720" w:hanging="360"/>
      </w:pPr>
      <w:rPr>
        <w:rFonts w:ascii="Wingdings" w:hAnsi="Wingding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13371C6"/>
    <w:multiLevelType w:val="hybridMultilevel"/>
    <w:tmpl w:val="F51821F2"/>
    <w:lvl w:ilvl="0" w:tplc="4EDA926A">
      <w:start w:val="1"/>
      <w:numFmt w:val="bullet"/>
      <w:lvlText w:val=""/>
      <w:lvlJc w:val="left"/>
      <w:pPr>
        <w:ind w:left="720" w:hanging="360"/>
      </w:pPr>
      <w:rPr>
        <w:rFonts w:ascii="Symbol" w:hAnsi="Symbol" w:hint="default"/>
        <w:color w:val="auto"/>
      </w:rPr>
    </w:lvl>
    <w:lvl w:ilvl="1" w:tplc="4EDA926A">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8E55150"/>
    <w:multiLevelType w:val="hybridMultilevel"/>
    <w:tmpl w:val="8326B73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nsid w:val="19227242"/>
    <w:multiLevelType w:val="hybridMultilevel"/>
    <w:tmpl w:val="4CAA773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A094F6E"/>
    <w:multiLevelType w:val="hybridMultilevel"/>
    <w:tmpl w:val="0A723A4E"/>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nsid w:val="365F1507"/>
    <w:multiLevelType w:val="hybridMultilevel"/>
    <w:tmpl w:val="9E220EE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
    <w:nsid w:val="47763904"/>
    <w:multiLevelType w:val="hybridMultilevel"/>
    <w:tmpl w:val="5F70AB76"/>
    <w:lvl w:ilvl="0" w:tplc="040C000D">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nsid w:val="4DBB4B84"/>
    <w:multiLevelType w:val="hybridMultilevel"/>
    <w:tmpl w:val="20FCD844"/>
    <w:lvl w:ilvl="0" w:tplc="430688C2">
      <w:start w:val="1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E4B48E5"/>
    <w:multiLevelType w:val="hybridMultilevel"/>
    <w:tmpl w:val="59BA8D6C"/>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1">
    <w:nsid w:val="5012112B"/>
    <w:multiLevelType w:val="hybridMultilevel"/>
    <w:tmpl w:val="ACE2FBB2"/>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nsid w:val="55B673CB"/>
    <w:multiLevelType w:val="hybridMultilevel"/>
    <w:tmpl w:val="E17C17B0"/>
    <w:lvl w:ilvl="0" w:tplc="FF9CAFD0">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nsid w:val="62C55B93"/>
    <w:multiLevelType w:val="hybridMultilevel"/>
    <w:tmpl w:val="A10CDEC4"/>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4">
    <w:nsid w:val="795E52AC"/>
    <w:multiLevelType w:val="hybridMultilevel"/>
    <w:tmpl w:val="C882CCA6"/>
    <w:lvl w:ilvl="0" w:tplc="4EDA926A">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nsid w:val="7BFB2731"/>
    <w:multiLevelType w:val="hybridMultilevel"/>
    <w:tmpl w:val="0F127B12"/>
    <w:lvl w:ilvl="0" w:tplc="040C000B">
      <w:start w:val="1"/>
      <w:numFmt w:val="bullet"/>
      <w:lvlText w:val=""/>
      <w:lvlJc w:val="left"/>
      <w:pPr>
        <w:tabs>
          <w:tab w:val="num" w:pos="720"/>
        </w:tabs>
        <w:ind w:left="720" w:hanging="360"/>
      </w:pPr>
      <w:rPr>
        <w:rFonts w:ascii="Wingdings" w:hAnsi="Wingdings" w:hint="default"/>
      </w:rPr>
    </w:lvl>
    <w:lvl w:ilvl="1" w:tplc="4EA45B9A">
      <w:start w:val="1"/>
      <w:numFmt w:val="bullet"/>
      <w:lvlText w:val=""/>
      <w:lvlJc w:val="left"/>
      <w:pPr>
        <w:tabs>
          <w:tab w:val="num" w:pos="570"/>
        </w:tabs>
        <w:ind w:left="286" w:firstLine="794"/>
      </w:pPr>
      <w:rPr>
        <w:rFonts w:ascii="Wingdings" w:hAnsi="Wingdings" w:hint="default"/>
        <w:b w:val="0"/>
        <w:i w:val="0"/>
        <w:spacing w:val="0"/>
        <w:kern w:val="18"/>
        <w:sz w:val="18"/>
      </w:rPr>
    </w:lvl>
    <w:lvl w:ilvl="2" w:tplc="BF2EF1C6">
      <w:start w:val="1"/>
      <w:numFmt w:val="bullet"/>
      <w:lvlText w:val=""/>
      <w:lvlJc w:val="left"/>
      <w:pPr>
        <w:tabs>
          <w:tab w:val="num" w:pos="1290"/>
        </w:tabs>
        <w:ind w:left="1006" w:firstLine="794"/>
      </w:pPr>
      <w:rPr>
        <w:rFonts w:ascii="Wingdings" w:hAnsi="Wingdings" w:hint="default"/>
        <w:b w:val="0"/>
        <w:i w:val="0"/>
        <w:spacing w:val="0"/>
        <w:kern w:val="18"/>
        <w:sz w:val="18"/>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num w:numId="1">
    <w:abstractNumId w:val="13"/>
  </w:num>
  <w:num w:numId="2">
    <w:abstractNumId w:val="4"/>
  </w:num>
  <w:num w:numId="3">
    <w:abstractNumId w:val="10"/>
  </w:num>
  <w:num w:numId="4">
    <w:abstractNumId w:val="15"/>
  </w:num>
  <w:num w:numId="5">
    <w:abstractNumId w:val="8"/>
  </w:num>
  <w:num w:numId="6">
    <w:abstractNumId w:val="5"/>
  </w:num>
  <w:num w:numId="7">
    <w:abstractNumId w:val="14"/>
  </w:num>
  <w:num w:numId="8">
    <w:abstractNumId w:val="3"/>
  </w:num>
  <w:num w:numId="9">
    <w:abstractNumId w:val="11"/>
  </w:num>
  <w:num w:numId="10">
    <w:abstractNumId w:val="2"/>
  </w:num>
  <w:num w:numId="11">
    <w:abstractNumId w:val="6"/>
  </w:num>
  <w:num w:numId="12">
    <w:abstractNumId w:val="9"/>
  </w:num>
  <w:num w:numId="13">
    <w:abstractNumId w:val="12"/>
  </w:num>
  <w:num w:numId="14">
    <w:abstractNumId w:val="0"/>
  </w:num>
  <w:num w:numId="15">
    <w:abstractNumId w:val="7"/>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79AB"/>
    <w:rsid w:val="005179AB"/>
    <w:rsid w:val="006A53B2"/>
    <w:rsid w:val="0099057E"/>
    <w:rsid w:val="009A5BB1"/>
    <w:rsid w:val="00A411C4"/>
    <w:rsid w:val="00A943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CE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5179AB"/>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PieddepageCar">
    <w:name w:val="Pied de page Car"/>
    <w:basedOn w:val="Policepardfaut"/>
    <w:link w:val="Pieddepage"/>
    <w:uiPriority w:val="99"/>
    <w:rsid w:val="005179AB"/>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unhideWhenUsed/>
    <w:rsid w:val="005179AB"/>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PieddepageCar">
    <w:name w:val="Pied de page Car"/>
    <w:basedOn w:val="Policepardfaut"/>
    <w:link w:val="Pieddepage"/>
    <w:uiPriority w:val="99"/>
    <w:rsid w:val="005179AB"/>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1888</Words>
  <Characters>10384</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frouard</dc:creator>
  <cp:keywords/>
  <dc:description/>
  <cp:lastModifiedBy>Jacques</cp:lastModifiedBy>
  <cp:revision>3</cp:revision>
  <dcterms:created xsi:type="dcterms:W3CDTF">2018-08-19T18:09:00Z</dcterms:created>
  <dcterms:modified xsi:type="dcterms:W3CDTF">2018-08-20T08:12:00Z</dcterms:modified>
</cp:coreProperties>
</file>