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EE" w:rsidRDefault="009B765A">
      <w:pPr>
        <w:rPr>
          <w:b/>
          <w:sz w:val="28"/>
          <w:lang w:val="en-CA"/>
        </w:rPr>
      </w:pPr>
      <w:r w:rsidRPr="00CD6102">
        <w:rPr>
          <w:b/>
          <w:sz w:val="28"/>
          <w:lang w:val="en-CA"/>
        </w:rPr>
        <w:t xml:space="preserve">References </w:t>
      </w:r>
      <w:proofErr w:type="gramStart"/>
      <w:r w:rsidRPr="00CD6102">
        <w:rPr>
          <w:b/>
          <w:sz w:val="28"/>
          <w:lang w:val="en-CA"/>
        </w:rPr>
        <w:t>For</w:t>
      </w:r>
      <w:proofErr w:type="gramEnd"/>
      <w:r w:rsidRPr="00CD6102">
        <w:rPr>
          <w:b/>
          <w:sz w:val="28"/>
          <w:lang w:val="en-CA"/>
        </w:rPr>
        <w:t xml:space="preserve"> </w:t>
      </w:r>
      <w:r w:rsidR="00CD6102">
        <w:rPr>
          <w:b/>
          <w:sz w:val="28"/>
          <w:lang w:val="en-CA"/>
        </w:rPr>
        <w:t xml:space="preserve">Salinity, Temp </w:t>
      </w:r>
      <w:r w:rsidRPr="00CD6102">
        <w:rPr>
          <w:b/>
          <w:sz w:val="28"/>
          <w:lang w:val="en-CA"/>
        </w:rPr>
        <w:t xml:space="preserve">Buoy data, </w:t>
      </w:r>
      <w:r w:rsidR="00CD6102">
        <w:rPr>
          <w:b/>
          <w:sz w:val="28"/>
          <w:lang w:val="en-CA"/>
        </w:rPr>
        <w:t xml:space="preserve">Tidal Heights </w:t>
      </w:r>
      <w:r w:rsidRPr="00CD6102">
        <w:rPr>
          <w:b/>
          <w:sz w:val="28"/>
          <w:lang w:val="en-CA"/>
        </w:rPr>
        <w:t xml:space="preserve">and SWH </w:t>
      </w:r>
    </w:p>
    <w:p w:rsidR="00DC2765" w:rsidRPr="00CD6102" w:rsidRDefault="00DC2765">
      <w:pPr>
        <w:rPr>
          <w:b/>
          <w:sz w:val="28"/>
          <w:lang w:val="en-CA"/>
        </w:rPr>
      </w:pPr>
      <w:r>
        <w:rPr>
          <w:b/>
          <w:sz w:val="28"/>
          <w:lang w:val="en-CA"/>
        </w:rPr>
        <w:t>*This does not count as any of the 10 references</w:t>
      </w:r>
      <w:bookmarkStart w:id="0" w:name="_GoBack"/>
      <w:bookmarkEnd w:id="0"/>
    </w:p>
    <w:p w:rsidR="009B765A" w:rsidRDefault="009B765A">
      <w:pPr>
        <w:rPr>
          <w:lang w:val="en-CA"/>
        </w:rPr>
      </w:pPr>
    </w:p>
    <w:p w:rsidR="009B765A" w:rsidRPr="009B765A" w:rsidRDefault="009B765A">
      <w:pPr>
        <w:rPr>
          <w:b/>
          <w:sz w:val="28"/>
          <w:lang w:val="en-CA"/>
        </w:rPr>
      </w:pPr>
      <w:r w:rsidRPr="009B765A">
        <w:rPr>
          <w:b/>
          <w:sz w:val="28"/>
          <w:lang w:val="en-CA"/>
        </w:rPr>
        <w:t>Salinity</w:t>
      </w:r>
    </w:p>
    <w:p w:rsidR="009B765A" w:rsidRPr="00575CAF" w:rsidRDefault="009B765A">
      <w:pPr>
        <w:rPr>
          <w:u w:val="single"/>
          <w:lang w:val="en-CA"/>
        </w:rPr>
      </w:pPr>
      <w:r w:rsidRPr="00575CAF">
        <w:rPr>
          <w:u w:val="single"/>
          <w:lang w:val="en-CA"/>
        </w:rPr>
        <w:t>South Street</w:t>
      </w:r>
    </w:p>
    <w:p w:rsidR="006C0F52" w:rsidRDefault="00EF7731">
      <w:pPr>
        <w:rPr>
          <w:lang w:val="en-CA"/>
        </w:rPr>
      </w:pPr>
      <w:r>
        <w:rPr>
          <w:lang w:val="en-CA"/>
        </w:rPr>
        <w:t xml:space="preserve">Sea-Bird Coastal. </w:t>
      </w:r>
      <w:r w:rsidR="006C0F52">
        <w:rPr>
          <w:lang w:val="en-CA"/>
        </w:rPr>
        <w:t xml:space="preserve">2012. </w:t>
      </w:r>
      <w:r w:rsidR="009B765A">
        <w:rPr>
          <w:lang w:val="en-CA"/>
        </w:rPr>
        <w:t>LOBO Land/Ocean Biogeochemical Observatory</w:t>
      </w:r>
      <w:r w:rsidR="006C0F52">
        <w:rPr>
          <w:lang w:val="en-CA"/>
        </w:rPr>
        <w:t xml:space="preserve"> [Internet]</w:t>
      </w:r>
      <w:r w:rsidR="009B765A">
        <w:rPr>
          <w:lang w:val="en-CA"/>
        </w:rPr>
        <w:t>.</w:t>
      </w:r>
      <w:r w:rsidR="006C6017">
        <w:rPr>
          <w:lang w:val="en-CA"/>
        </w:rPr>
        <w:t xml:space="preserve"> Halifax </w:t>
      </w:r>
      <w:r w:rsidR="00CD6102">
        <w:rPr>
          <w:lang w:val="en-CA"/>
        </w:rPr>
        <w:tab/>
      </w:r>
      <w:r w:rsidR="006C6017">
        <w:rPr>
          <w:lang w:val="en-CA"/>
        </w:rPr>
        <w:t>(NS):</w:t>
      </w:r>
      <w:r w:rsidR="006C6017" w:rsidRPr="006C6017">
        <w:rPr>
          <w:lang w:val="en-CA"/>
        </w:rPr>
        <w:t xml:space="preserve"> </w:t>
      </w:r>
      <w:r w:rsidR="006C6017">
        <w:rPr>
          <w:lang w:val="en-CA"/>
        </w:rPr>
        <w:t>Sea-Bird Coastal; [modified 2014 June 26; cited 2014 June 27]. Available</w:t>
      </w:r>
      <w:r w:rsidR="0007629A">
        <w:rPr>
          <w:lang w:val="en-CA"/>
        </w:rPr>
        <w:t xml:space="preserve"> from: </w:t>
      </w:r>
      <w:r w:rsidR="00CD6102">
        <w:rPr>
          <w:lang w:val="en-CA"/>
        </w:rPr>
        <w:tab/>
      </w:r>
      <w:r w:rsidR="0007629A" w:rsidRPr="0007629A">
        <w:rPr>
          <w:lang w:val="en-CA"/>
        </w:rPr>
        <w:t>http://lobo.satlantic.com/loboviz/</w:t>
      </w:r>
    </w:p>
    <w:p w:rsidR="0007629A" w:rsidRDefault="0007629A">
      <w:pPr>
        <w:rPr>
          <w:lang w:val="en-CA"/>
        </w:rPr>
      </w:pPr>
    </w:p>
    <w:p w:rsidR="006C0F52" w:rsidRDefault="006C0F52" w:rsidP="006C0F52">
      <w:pPr>
        <w:rPr>
          <w:lang w:val="en-CA"/>
        </w:rPr>
      </w:pPr>
    </w:p>
    <w:p w:rsidR="009B765A" w:rsidRPr="00575CAF" w:rsidRDefault="006C0F52" w:rsidP="006C0F52">
      <w:pPr>
        <w:rPr>
          <w:u w:val="single"/>
          <w:lang w:val="en-CA"/>
        </w:rPr>
      </w:pPr>
      <w:proofErr w:type="spellStart"/>
      <w:r w:rsidRPr="00575CAF">
        <w:rPr>
          <w:u w:val="single"/>
          <w:lang w:val="en-CA"/>
        </w:rPr>
        <w:t>Wolfville</w:t>
      </w:r>
      <w:proofErr w:type="spellEnd"/>
      <w:r w:rsidRPr="00575CAF">
        <w:rPr>
          <w:u w:val="single"/>
          <w:lang w:val="en-CA"/>
        </w:rPr>
        <w:t xml:space="preserve">, Peggy’s Cove, Summerville and </w:t>
      </w:r>
      <w:r w:rsidR="00EF186F" w:rsidRPr="00575CAF">
        <w:rPr>
          <w:u w:val="single"/>
          <w:lang w:val="en-CA"/>
        </w:rPr>
        <w:t>Bear River</w:t>
      </w:r>
    </w:p>
    <w:p w:rsidR="00EF186F" w:rsidRDefault="00EF186F" w:rsidP="006C0F52">
      <w:pPr>
        <w:rPr>
          <w:lang w:val="en-CA"/>
        </w:rPr>
      </w:pPr>
      <w:r>
        <w:rPr>
          <w:lang w:val="en-CA"/>
        </w:rPr>
        <w:t xml:space="preserve">Drinkwater, K.F. 1987. Mean Temperature and Salinity Conditions </w:t>
      </w:r>
      <w:proofErr w:type="gramStart"/>
      <w:r>
        <w:rPr>
          <w:lang w:val="en-CA"/>
        </w:rPr>
        <w:t>Near</w:t>
      </w:r>
      <w:proofErr w:type="gramEnd"/>
      <w:r>
        <w:rPr>
          <w:lang w:val="en-CA"/>
        </w:rPr>
        <w:t xml:space="preserve"> the Entrance to the Bay </w:t>
      </w:r>
      <w:r>
        <w:rPr>
          <w:lang w:val="en-CA"/>
        </w:rPr>
        <w:tab/>
        <w:t xml:space="preserve">of Fundy, 1951-80. NAFO Sci. </w:t>
      </w:r>
      <w:proofErr w:type="spellStart"/>
      <w:r>
        <w:rPr>
          <w:lang w:val="en-CA"/>
        </w:rPr>
        <w:t>Coun</w:t>
      </w:r>
      <w:proofErr w:type="spellEnd"/>
      <w:r>
        <w:rPr>
          <w:lang w:val="en-CA"/>
        </w:rPr>
        <w:t>. Studies. 11: 71-73</w:t>
      </w:r>
    </w:p>
    <w:p w:rsidR="0007629A" w:rsidRDefault="0007629A" w:rsidP="006C0F52">
      <w:pPr>
        <w:rPr>
          <w:lang w:val="en-CA"/>
        </w:rPr>
      </w:pPr>
    </w:p>
    <w:p w:rsidR="0007629A" w:rsidRDefault="0007629A" w:rsidP="0007629A">
      <w:pPr>
        <w:rPr>
          <w:b/>
          <w:sz w:val="28"/>
          <w:lang w:val="en-CA"/>
        </w:rPr>
      </w:pPr>
      <w:r>
        <w:rPr>
          <w:b/>
          <w:sz w:val="28"/>
          <w:lang w:val="en-CA"/>
        </w:rPr>
        <w:t>Temperature</w:t>
      </w:r>
    </w:p>
    <w:p w:rsidR="0007629A" w:rsidRPr="00575CAF" w:rsidRDefault="0007629A" w:rsidP="0007629A">
      <w:pPr>
        <w:rPr>
          <w:u w:val="single"/>
          <w:lang w:val="en-CA"/>
        </w:rPr>
      </w:pPr>
      <w:r w:rsidRPr="00575CAF">
        <w:rPr>
          <w:u w:val="single"/>
          <w:lang w:val="en-CA"/>
        </w:rPr>
        <w:t>South Street</w:t>
      </w:r>
    </w:p>
    <w:p w:rsidR="0007629A" w:rsidRDefault="0007629A" w:rsidP="0007629A">
      <w:pPr>
        <w:rPr>
          <w:lang w:val="en-CA"/>
        </w:rPr>
      </w:pPr>
      <w:r>
        <w:rPr>
          <w:lang w:val="en-CA"/>
        </w:rPr>
        <w:t xml:space="preserve">Sea-Bird Coastal. 2012. LOBO Land/Ocean Biogeochemical Observatory [Internet]. Halifax </w:t>
      </w:r>
      <w:r w:rsidR="00CD6102">
        <w:rPr>
          <w:lang w:val="en-CA"/>
        </w:rPr>
        <w:tab/>
      </w:r>
      <w:r>
        <w:rPr>
          <w:lang w:val="en-CA"/>
        </w:rPr>
        <w:t>(NS):</w:t>
      </w:r>
      <w:r w:rsidRPr="006C6017">
        <w:rPr>
          <w:lang w:val="en-CA"/>
        </w:rPr>
        <w:t xml:space="preserve"> </w:t>
      </w:r>
      <w:r>
        <w:rPr>
          <w:lang w:val="en-CA"/>
        </w:rPr>
        <w:t xml:space="preserve">Sea-Bird Coastal; [modified 2014 June 26; cited 2014 June 27]. Available from: </w:t>
      </w:r>
      <w:r w:rsidR="00CD6102">
        <w:rPr>
          <w:lang w:val="en-CA"/>
        </w:rPr>
        <w:tab/>
      </w:r>
      <w:r w:rsidRPr="0007629A">
        <w:rPr>
          <w:lang w:val="en-CA"/>
        </w:rPr>
        <w:t>http://lobo.satlantic.com/loboviz/</w:t>
      </w:r>
    </w:p>
    <w:p w:rsidR="0007629A" w:rsidRDefault="0007629A" w:rsidP="0007629A">
      <w:pPr>
        <w:rPr>
          <w:b/>
          <w:sz w:val="28"/>
          <w:lang w:val="en-CA"/>
        </w:rPr>
      </w:pPr>
    </w:p>
    <w:p w:rsidR="0007629A" w:rsidRPr="009B765A" w:rsidRDefault="0007629A" w:rsidP="0007629A">
      <w:pPr>
        <w:rPr>
          <w:b/>
          <w:sz w:val="28"/>
          <w:lang w:val="en-CA"/>
        </w:rPr>
      </w:pPr>
      <w:proofErr w:type="spellStart"/>
      <w:r w:rsidRPr="00575CAF">
        <w:rPr>
          <w:u w:val="single"/>
          <w:lang w:val="en-CA"/>
        </w:rPr>
        <w:t>Wolfville</w:t>
      </w:r>
      <w:proofErr w:type="spellEnd"/>
      <w:r w:rsidRPr="00575CAF">
        <w:rPr>
          <w:u w:val="single"/>
          <w:lang w:val="en-CA"/>
        </w:rPr>
        <w:t>, Peggy’s Cove,</w:t>
      </w:r>
      <w:r>
        <w:rPr>
          <w:u w:val="single"/>
          <w:lang w:val="en-CA"/>
        </w:rPr>
        <w:t xml:space="preserve"> and</w:t>
      </w:r>
      <w:r w:rsidRPr="00575CAF">
        <w:rPr>
          <w:u w:val="single"/>
          <w:lang w:val="en-CA"/>
        </w:rPr>
        <w:t xml:space="preserve"> Summerville</w:t>
      </w:r>
    </w:p>
    <w:p w:rsidR="0007629A" w:rsidRDefault="0007629A" w:rsidP="006C0F52">
      <w:pPr>
        <w:rPr>
          <w:lang w:val="en-CA"/>
        </w:rPr>
      </w:pPr>
      <w:r w:rsidRPr="0007629A">
        <w:rPr>
          <w:lang w:val="en-CA"/>
        </w:rPr>
        <w:t xml:space="preserve">Paul </w:t>
      </w:r>
      <w:proofErr w:type="spellStart"/>
      <w:r w:rsidRPr="0007629A">
        <w:rPr>
          <w:lang w:val="en-CA"/>
        </w:rPr>
        <w:t>Przyborski</w:t>
      </w:r>
      <w:proofErr w:type="spellEnd"/>
      <w:r>
        <w:rPr>
          <w:lang w:val="en-CA"/>
        </w:rPr>
        <w:t xml:space="preserve">. 2014.  NEO NASA Earth Observation Sea Surface Temperature. [Internet]. </w:t>
      </w:r>
      <w:r w:rsidR="00CD6102">
        <w:rPr>
          <w:lang w:val="en-CA"/>
        </w:rPr>
        <w:tab/>
      </w:r>
      <w:r>
        <w:rPr>
          <w:lang w:val="en-CA"/>
        </w:rPr>
        <w:t>Washington (DC): NEO NASA Earth Observation</w:t>
      </w:r>
      <w:r w:rsidR="00611962">
        <w:rPr>
          <w:lang w:val="en-CA"/>
        </w:rPr>
        <w:t xml:space="preserve">; [modified 2014 June 26; cited 2014 </w:t>
      </w:r>
      <w:r w:rsidR="00CD6102">
        <w:rPr>
          <w:lang w:val="en-CA"/>
        </w:rPr>
        <w:tab/>
      </w:r>
      <w:r w:rsidR="00611962">
        <w:rPr>
          <w:lang w:val="en-CA"/>
        </w:rPr>
        <w:t xml:space="preserve">June 27]. Available from: </w:t>
      </w:r>
      <w:r w:rsidR="00611962" w:rsidRPr="00611962">
        <w:rPr>
          <w:lang w:val="en-CA"/>
        </w:rPr>
        <w:t>http://neo.sci.gsfc.nasa.gov/view.php?datasetId=MYD28M</w:t>
      </w:r>
    </w:p>
    <w:p w:rsidR="00611962" w:rsidRDefault="00611962" w:rsidP="006C0F52">
      <w:pPr>
        <w:rPr>
          <w:lang w:val="en-CA"/>
        </w:rPr>
      </w:pPr>
    </w:p>
    <w:p w:rsidR="00611962" w:rsidRDefault="00611962" w:rsidP="006C0F52">
      <w:pPr>
        <w:rPr>
          <w:u w:val="single"/>
          <w:lang w:val="en-CA"/>
        </w:rPr>
      </w:pPr>
      <w:r w:rsidRPr="00611962">
        <w:rPr>
          <w:u w:val="single"/>
          <w:lang w:val="en-CA"/>
        </w:rPr>
        <w:t>Bear River</w:t>
      </w:r>
    </w:p>
    <w:p w:rsidR="00611962" w:rsidRDefault="00611962" w:rsidP="006C0F52">
      <w:pPr>
        <w:rPr>
          <w:lang w:val="en-CA"/>
        </w:rPr>
      </w:pPr>
      <w:r w:rsidRPr="00611962">
        <w:rPr>
          <w:lang w:val="en-CA"/>
        </w:rPr>
        <w:t>Wo</w:t>
      </w:r>
      <w:r>
        <w:rPr>
          <w:lang w:val="en-CA"/>
        </w:rPr>
        <w:t>rld Sea T</w:t>
      </w:r>
      <w:r w:rsidRPr="00611962">
        <w:rPr>
          <w:lang w:val="en-CA"/>
        </w:rPr>
        <w:t>emperature. 2014</w:t>
      </w:r>
      <w:r>
        <w:rPr>
          <w:lang w:val="en-CA"/>
        </w:rPr>
        <w:t xml:space="preserve">. </w:t>
      </w:r>
      <w:proofErr w:type="spellStart"/>
      <w:r w:rsidR="0014464B">
        <w:rPr>
          <w:lang w:val="en-CA"/>
        </w:rPr>
        <w:t>Digby</w:t>
      </w:r>
      <w:proofErr w:type="spellEnd"/>
      <w:r w:rsidR="0014464B">
        <w:rPr>
          <w:lang w:val="en-CA"/>
        </w:rPr>
        <w:t xml:space="preserve"> Average Sea Temperature </w:t>
      </w:r>
      <w:r>
        <w:rPr>
          <w:lang w:val="en-CA"/>
        </w:rPr>
        <w:t xml:space="preserve">[Internet]. </w:t>
      </w:r>
      <w:r w:rsidRPr="00611962">
        <w:rPr>
          <w:lang w:val="en-CA"/>
        </w:rPr>
        <w:t>Wo</w:t>
      </w:r>
      <w:r>
        <w:rPr>
          <w:lang w:val="en-CA"/>
        </w:rPr>
        <w:t xml:space="preserve">rld Sea </w:t>
      </w:r>
      <w:r w:rsidR="00CD6102">
        <w:rPr>
          <w:lang w:val="en-CA"/>
        </w:rPr>
        <w:tab/>
      </w:r>
      <w:r>
        <w:rPr>
          <w:lang w:val="en-CA"/>
        </w:rPr>
        <w:t>T</w:t>
      </w:r>
      <w:r w:rsidRPr="00611962">
        <w:rPr>
          <w:lang w:val="en-CA"/>
        </w:rPr>
        <w:t>emperature</w:t>
      </w:r>
      <w:r>
        <w:rPr>
          <w:lang w:val="en-CA"/>
        </w:rPr>
        <w:t xml:space="preserve"> 2014; [modified 2014 June 26; cited 2014 June 27]. Available from: </w:t>
      </w:r>
      <w:r w:rsidR="00CD6102">
        <w:rPr>
          <w:lang w:val="en-CA"/>
        </w:rPr>
        <w:tab/>
      </w:r>
      <w:r w:rsidRPr="00611962">
        <w:rPr>
          <w:lang w:val="en-CA"/>
        </w:rPr>
        <w:t>http://www.seatemperature.org/north-america/canada/digby-june.htm</w:t>
      </w:r>
    </w:p>
    <w:p w:rsidR="00611962" w:rsidRDefault="00611962" w:rsidP="006C0F52">
      <w:pPr>
        <w:rPr>
          <w:lang w:val="en-CA"/>
        </w:rPr>
      </w:pPr>
    </w:p>
    <w:p w:rsidR="00611962" w:rsidRDefault="00611962" w:rsidP="006C0F52">
      <w:pPr>
        <w:rPr>
          <w:b/>
          <w:sz w:val="28"/>
          <w:lang w:val="en-CA"/>
        </w:rPr>
      </w:pPr>
      <w:r>
        <w:rPr>
          <w:b/>
          <w:sz w:val="28"/>
          <w:lang w:val="en-CA"/>
        </w:rPr>
        <w:t>Tidal Heights</w:t>
      </w:r>
    </w:p>
    <w:p w:rsidR="00611962" w:rsidRPr="00575CAF" w:rsidRDefault="0014464B" w:rsidP="00611962">
      <w:pPr>
        <w:rPr>
          <w:u w:val="single"/>
          <w:lang w:val="en-CA"/>
        </w:rPr>
      </w:pPr>
      <w:r>
        <w:rPr>
          <w:u w:val="single"/>
          <w:lang w:val="en-CA"/>
        </w:rPr>
        <w:t xml:space="preserve">South Street, </w:t>
      </w:r>
      <w:proofErr w:type="spellStart"/>
      <w:r>
        <w:rPr>
          <w:u w:val="single"/>
          <w:lang w:val="en-CA"/>
        </w:rPr>
        <w:t>Wolfville</w:t>
      </w:r>
      <w:proofErr w:type="spellEnd"/>
      <w:r>
        <w:rPr>
          <w:u w:val="single"/>
          <w:lang w:val="en-CA"/>
        </w:rPr>
        <w:t xml:space="preserve">, </w:t>
      </w:r>
      <w:r w:rsidRPr="00575CAF">
        <w:rPr>
          <w:u w:val="single"/>
          <w:lang w:val="en-CA"/>
        </w:rPr>
        <w:t>Summerville and Bear River</w:t>
      </w:r>
    </w:p>
    <w:p w:rsidR="00611962" w:rsidRDefault="0092707B" w:rsidP="006C0F52">
      <w:pPr>
        <w:rPr>
          <w:b/>
          <w:sz w:val="28"/>
          <w:lang w:val="en-CA"/>
        </w:rPr>
      </w:pPr>
      <w:r>
        <w:rPr>
          <w:lang w:val="en-CA"/>
        </w:rPr>
        <w:t>Fisheries and Ocean Canada.</w:t>
      </w:r>
      <w:r w:rsidR="0014464B">
        <w:rPr>
          <w:lang w:val="en-CA"/>
        </w:rPr>
        <w:t xml:space="preserve"> 2014.</w:t>
      </w:r>
      <w:r w:rsidR="00D93037">
        <w:rPr>
          <w:lang w:val="en-CA"/>
        </w:rPr>
        <w:t xml:space="preserve"> </w:t>
      </w:r>
      <w:r w:rsidR="0014464B">
        <w:rPr>
          <w:lang w:val="en-CA"/>
        </w:rPr>
        <w:t>7 Days Tidal prediction</w:t>
      </w:r>
      <w:r>
        <w:rPr>
          <w:lang w:val="en-CA"/>
        </w:rPr>
        <w:t xml:space="preserve"> [Internet]. Ottawa (ON): </w:t>
      </w:r>
      <w:r w:rsidR="00CD6102">
        <w:rPr>
          <w:lang w:val="en-CA"/>
        </w:rPr>
        <w:tab/>
      </w:r>
      <w:r>
        <w:rPr>
          <w:lang w:val="en-CA"/>
        </w:rPr>
        <w:t xml:space="preserve">Environment Canada; [modified 2014 June 26; cited 2014 June 27]. Available from: </w:t>
      </w:r>
      <w:r w:rsidR="00CD6102">
        <w:rPr>
          <w:lang w:val="en-CA"/>
        </w:rPr>
        <w:tab/>
      </w:r>
      <w:r w:rsidRPr="0092707B">
        <w:rPr>
          <w:lang w:val="en-CA"/>
        </w:rPr>
        <w:t>http://www.tides.gc.ca/eng/station?sid=490</w:t>
      </w:r>
    </w:p>
    <w:p w:rsidR="00611962" w:rsidRDefault="00611962" w:rsidP="006C0F52">
      <w:pPr>
        <w:rPr>
          <w:b/>
          <w:sz w:val="28"/>
          <w:lang w:val="en-CA"/>
        </w:rPr>
      </w:pPr>
    </w:p>
    <w:p w:rsidR="00611962" w:rsidRDefault="00611962" w:rsidP="006C0F52">
      <w:pPr>
        <w:rPr>
          <w:u w:val="single"/>
          <w:lang w:val="en-CA"/>
        </w:rPr>
      </w:pPr>
      <w:r w:rsidRPr="00575CAF">
        <w:rPr>
          <w:u w:val="single"/>
          <w:lang w:val="en-CA"/>
        </w:rPr>
        <w:t>Peggy’s Cove</w:t>
      </w:r>
    </w:p>
    <w:p w:rsidR="00BD0C33" w:rsidRDefault="00BD0C33" w:rsidP="006C0F52">
      <w:pPr>
        <w:rPr>
          <w:lang w:val="en-CA"/>
        </w:rPr>
      </w:pPr>
      <w:r>
        <w:rPr>
          <w:lang w:val="en-CA"/>
        </w:rPr>
        <w:t xml:space="preserve">Tide-Forecast. 2014. 2014 Tide times &amp; tide charts for the world [Internet]. Tide-Forecast; [cited </w:t>
      </w:r>
      <w:r w:rsidR="00CD6102">
        <w:rPr>
          <w:lang w:val="en-CA"/>
        </w:rPr>
        <w:tab/>
      </w:r>
      <w:r>
        <w:rPr>
          <w:lang w:val="en-CA"/>
        </w:rPr>
        <w:t xml:space="preserve">2014 June 27]. Available from: </w:t>
      </w:r>
      <w:r w:rsidRPr="00BD0C33">
        <w:rPr>
          <w:lang w:val="en-CA"/>
        </w:rPr>
        <w:t>http://www.tide-forecast.com/locations/Lunenburg-Nova-</w:t>
      </w:r>
      <w:r w:rsidR="00CD6102">
        <w:rPr>
          <w:lang w:val="en-CA"/>
        </w:rPr>
        <w:tab/>
      </w:r>
      <w:r w:rsidRPr="00BD0C33">
        <w:rPr>
          <w:lang w:val="en-CA"/>
        </w:rPr>
        <w:t>Scotia/tides/latest</w:t>
      </w:r>
    </w:p>
    <w:p w:rsidR="00BD0C33" w:rsidRDefault="00BD0C33" w:rsidP="006C0F52">
      <w:pPr>
        <w:rPr>
          <w:b/>
          <w:sz w:val="28"/>
          <w:lang w:val="en-CA"/>
        </w:rPr>
      </w:pPr>
    </w:p>
    <w:p w:rsidR="0014464B" w:rsidRDefault="0014464B" w:rsidP="0014464B">
      <w:pPr>
        <w:rPr>
          <w:b/>
          <w:sz w:val="28"/>
          <w:lang w:val="en-CA"/>
        </w:rPr>
      </w:pPr>
      <w:r>
        <w:rPr>
          <w:b/>
          <w:sz w:val="28"/>
          <w:lang w:val="en-CA"/>
        </w:rPr>
        <w:t>Significant Wave Height</w:t>
      </w:r>
    </w:p>
    <w:p w:rsidR="0014464B" w:rsidRDefault="0014464B" w:rsidP="0014464B">
      <w:pPr>
        <w:rPr>
          <w:u w:val="single"/>
          <w:lang w:val="en-CA"/>
        </w:rPr>
      </w:pPr>
      <w:r>
        <w:rPr>
          <w:u w:val="single"/>
          <w:lang w:val="en-CA"/>
        </w:rPr>
        <w:t xml:space="preserve">South Street, </w:t>
      </w:r>
      <w:r>
        <w:rPr>
          <w:u w:val="single"/>
          <w:lang w:val="en-CA"/>
        </w:rPr>
        <w:t>Peggy’s Cove, and Summerville</w:t>
      </w:r>
    </w:p>
    <w:p w:rsidR="0014464B" w:rsidRPr="00D93037" w:rsidRDefault="00D93037" w:rsidP="0014464B">
      <w:pPr>
        <w:rPr>
          <w:b/>
          <w:sz w:val="28"/>
          <w:lang w:val="en-CA"/>
        </w:rPr>
      </w:pPr>
      <w:r w:rsidRPr="00D93037">
        <w:rPr>
          <w:lang w:val="en-CA"/>
        </w:rPr>
        <w:t xml:space="preserve">Fisheries and Ocean Canada. </w:t>
      </w:r>
      <w:r w:rsidR="0014464B" w:rsidRPr="00D93037">
        <w:rPr>
          <w:lang w:val="en-CA"/>
        </w:rPr>
        <w:t>2013</w:t>
      </w:r>
      <w:r w:rsidR="0014464B" w:rsidRPr="00D93037">
        <w:rPr>
          <w:lang w:val="en-CA"/>
        </w:rPr>
        <w:t xml:space="preserve">. </w:t>
      </w:r>
      <w:r w:rsidRPr="00D93037">
        <w:rPr>
          <w:lang w:val="en-CA"/>
        </w:rPr>
        <w:t xml:space="preserve">C44258: Halifax Harbour </w:t>
      </w:r>
      <w:r w:rsidR="0014464B" w:rsidRPr="00D93037">
        <w:rPr>
          <w:lang w:val="en-CA"/>
        </w:rPr>
        <w:t xml:space="preserve">[Internet]. </w:t>
      </w:r>
      <w:r w:rsidRPr="00D93037">
        <w:rPr>
          <w:lang w:val="en-CA"/>
        </w:rPr>
        <w:t xml:space="preserve">Ottawa (ON): </w:t>
      </w:r>
      <w:r w:rsidR="00CD6102">
        <w:rPr>
          <w:lang w:val="en-CA"/>
        </w:rPr>
        <w:tab/>
      </w:r>
      <w:r w:rsidRPr="00D93037">
        <w:rPr>
          <w:lang w:val="en-CA"/>
        </w:rPr>
        <w:t>En</w:t>
      </w:r>
      <w:r w:rsidRPr="00D93037">
        <w:rPr>
          <w:lang w:val="en-CA"/>
        </w:rPr>
        <w:t>vironment Canada; [modified 2013</w:t>
      </w:r>
      <w:r w:rsidRPr="00D93037">
        <w:rPr>
          <w:lang w:val="en-CA"/>
        </w:rPr>
        <w:t xml:space="preserve"> Ju</w:t>
      </w:r>
      <w:r w:rsidRPr="00D93037">
        <w:rPr>
          <w:lang w:val="en-CA"/>
        </w:rPr>
        <w:t>ly 29</w:t>
      </w:r>
      <w:r w:rsidRPr="00D93037">
        <w:rPr>
          <w:lang w:val="en-CA"/>
        </w:rPr>
        <w:t>; cited 2014 June 27]. Available from:</w:t>
      </w:r>
      <w:r w:rsidRPr="00D93037">
        <w:rPr>
          <w:lang w:val="en-CA"/>
        </w:rPr>
        <w:t xml:space="preserve"> </w:t>
      </w:r>
      <w:r w:rsidR="00CD6102">
        <w:rPr>
          <w:lang w:val="en-CA"/>
        </w:rPr>
        <w:lastRenderedPageBreak/>
        <w:tab/>
      </w:r>
      <w:r w:rsidRPr="00D93037">
        <w:rPr>
          <w:lang w:val="en-CA"/>
        </w:rPr>
        <w:t>http://www.meds-sdmm.dfo-mpo.gc.ca/isdm-gdsi/waves-vagues/plot-trace/index-</w:t>
      </w:r>
      <w:r w:rsidR="00CD6102">
        <w:rPr>
          <w:lang w:val="en-CA"/>
        </w:rPr>
        <w:tab/>
      </w:r>
      <w:proofErr w:type="spellStart"/>
      <w:r w:rsidRPr="00D93037">
        <w:rPr>
          <w:lang w:val="en-CA"/>
        </w:rPr>
        <w:t>eng.asp</w:t>
      </w:r>
      <w:proofErr w:type="gramStart"/>
      <w:r w:rsidRPr="00D93037">
        <w:rPr>
          <w:lang w:val="en-CA"/>
        </w:rPr>
        <w:t>?step</w:t>
      </w:r>
      <w:proofErr w:type="spellEnd"/>
      <w:proofErr w:type="gramEnd"/>
      <w:r w:rsidRPr="00D93037">
        <w:rPr>
          <w:lang w:val="en-CA"/>
        </w:rPr>
        <w:t>=2&amp;medsid=C44258&amp;s1=2000-02&amp;s2=2014-06</w:t>
      </w:r>
    </w:p>
    <w:p w:rsidR="0014464B" w:rsidRDefault="0014464B" w:rsidP="006C0F52">
      <w:pPr>
        <w:rPr>
          <w:b/>
          <w:sz w:val="28"/>
          <w:lang w:val="en-CA"/>
        </w:rPr>
      </w:pPr>
    </w:p>
    <w:p w:rsidR="00D93037" w:rsidRDefault="00D93037" w:rsidP="006C0F52">
      <w:pPr>
        <w:rPr>
          <w:u w:val="single"/>
          <w:lang w:val="en-CA"/>
        </w:rPr>
      </w:pPr>
      <w:proofErr w:type="spellStart"/>
      <w:r>
        <w:rPr>
          <w:u w:val="single"/>
          <w:lang w:val="en-CA"/>
        </w:rPr>
        <w:t>Wolfville</w:t>
      </w:r>
      <w:proofErr w:type="spellEnd"/>
      <w:r w:rsidRPr="00575CAF">
        <w:rPr>
          <w:u w:val="single"/>
          <w:lang w:val="en-CA"/>
        </w:rPr>
        <w:t xml:space="preserve"> and Bear River</w:t>
      </w:r>
    </w:p>
    <w:p w:rsidR="00D93037" w:rsidRPr="00CD6102" w:rsidRDefault="00CD6102" w:rsidP="006C0F52">
      <w:pPr>
        <w:rPr>
          <w:rFonts w:cstheme="minorHAnsi"/>
          <w:lang w:val="en-CA"/>
        </w:rPr>
      </w:pPr>
      <w:r w:rsidRPr="00CD6102">
        <w:rPr>
          <w:rFonts w:cstheme="minorHAnsi"/>
          <w:lang w:val="en-CA"/>
        </w:rPr>
        <w:t xml:space="preserve">The Gulf of Maine Research Institute. 2014. Graphing and Download [Internet]. Maine: </w:t>
      </w:r>
      <w:r>
        <w:rPr>
          <w:rFonts w:cstheme="minorHAnsi"/>
          <w:lang w:val="en-CA"/>
        </w:rPr>
        <w:tab/>
      </w:r>
      <w:r w:rsidRPr="00CD6102">
        <w:rPr>
          <w:rFonts w:cstheme="minorHAnsi"/>
          <w:lang w:val="en-CA"/>
        </w:rPr>
        <w:t xml:space="preserve">NERACOOS; [modified 2014; cited 2014 June 27]. Available from: </w:t>
      </w:r>
      <w:r>
        <w:rPr>
          <w:rFonts w:cstheme="minorHAnsi"/>
          <w:lang w:val="en-CA"/>
        </w:rPr>
        <w:tab/>
      </w:r>
      <w:r w:rsidRPr="00CD6102">
        <w:rPr>
          <w:rFonts w:cstheme="minorHAnsi"/>
          <w:lang w:val="en-CA"/>
        </w:rPr>
        <w:t>http://www.neracoos.org/datatools/historical/graphing_download</w:t>
      </w:r>
    </w:p>
    <w:sectPr w:rsidR="00D93037" w:rsidRPr="00CD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5A"/>
    <w:rsid w:val="0000019B"/>
    <w:rsid w:val="00005641"/>
    <w:rsid w:val="00061529"/>
    <w:rsid w:val="0006280D"/>
    <w:rsid w:val="0007629A"/>
    <w:rsid w:val="00081FCE"/>
    <w:rsid w:val="0009167E"/>
    <w:rsid w:val="00093C9F"/>
    <w:rsid w:val="000A5E82"/>
    <w:rsid w:val="000B334E"/>
    <w:rsid w:val="001169D0"/>
    <w:rsid w:val="0012166E"/>
    <w:rsid w:val="00137B6A"/>
    <w:rsid w:val="0014464B"/>
    <w:rsid w:val="00183E92"/>
    <w:rsid w:val="001A3717"/>
    <w:rsid w:val="001E393D"/>
    <w:rsid w:val="0020636B"/>
    <w:rsid w:val="00245151"/>
    <w:rsid w:val="002A3B4A"/>
    <w:rsid w:val="002A7F24"/>
    <w:rsid w:val="002F311F"/>
    <w:rsid w:val="00314E58"/>
    <w:rsid w:val="00361119"/>
    <w:rsid w:val="003747F6"/>
    <w:rsid w:val="00384EA8"/>
    <w:rsid w:val="003953D7"/>
    <w:rsid w:val="003E56FE"/>
    <w:rsid w:val="003F1283"/>
    <w:rsid w:val="00400054"/>
    <w:rsid w:val="0041777D"/>
    <w:rsid w:val="00444266"/>
    <w:rsid w:val="0047361A"/>
    <w:rsid w:val="0047439E"/>
    <w:rsid w:val="00496C7D"/>
    <w:rsid w:val="004A5E23"/>
    <w:rsid w:val="004B70FA"/>
    <w:rsid w:val="004C1F83"/>
    <w:rsid w:val="005524EA"/>
    <w:rsid w:val="00566891"/>
    <w:rsid w:val="00575CAF"/>
    <w:rsid w:val="005D0D65"/>
    <w:rsid w:val="00611962"/>
    <w:rsid w:val="00620D27"/>
    <w:rsid w:val="00647A10"/>
    <w:rsid w:val="0066565E"/>
    <w:rsid w:val="006741C6"/>
    <w:rsid w:val="006873CA"/>
    <w:rsid w:val="006A194E"/>
    <w:rsid w:val="006C0F52"/>
    <w:rsid w:val="006C6017"/>
    <w:rsid w:val="006E7C51"/>
    <w:rsid w:val="007118B8"/>
    <w:rsid w:val="00763759"/>
    <w:rsid w:val="007A3AAC"/>
    <w:rsid w:val="007A6FB5"/>
    <w:rsid w:val="007C04E0"/>
    <w:rsid w:val="007C42A8"/>
    <w:rsid w:val="007D4A25"/>
    <w:rsid w:val="007E07C4"/>
    <w:rsid w:val="00823247"/>
    <w:rsid w:val="00827750"/>
    <w:rsid w:val="00867C39"/>
    <w:rsid w:val="0089584F"/>
    <w:rsid w:val="008A417C"/>
    <w:rsid w:val="008D696F"/>
    <w:rsid w:val="008F5C12"/>
    <w:rsid w:val="00913F52"/>
    <w:rsid w:val="00923494"/>
    <w:rsid w:val="0092707B"/>
    <w:rsid w:val="00952D04"/>
    <w:rsid w:val="00985554"/>
    <w:rsid w:val="009869C8"/>
    <w:rsid w:val="00995D85"/>
    <w:rsid w:val="009A2330"/>
    <w:rsid w:val="009B765A"/>
    <w:rsid w:val="009B7C79"/>
    <w:rsid w:val="009C4BD9"/>
    <w:rsid w:val="009D6D51"/>
    <w:rsid w:val="00A14A86"/>
    <w:rsid w:val="00A279C7"/>
    <w:rsid w:val="00A34373"/>
    <w:rsid w:val="00A40DBB"/>
    <w:rsid w:val="00A47610"/>
    <w:rsid w:val="00A5329A"/>
    <w:rsid w:val="00A64761"/>
    <w:rsid w:val="00A707A0"/>
    <w:rsid w:val="00A71772"/>
    <w:rsid w:val="00A752D2"/>
    <w:rsid w:val="00AE78E5"/>
    <w:rsid w:val="00B137C2"/>
    <w:rsid w:val="00B30C31"/>
    <w:rsid w:val="00B44449"/>
    <w:rsid w:val="00B52D55"/>
    <w:rsid w:val="00B82CB8"/>
    <w:rsid w:val="00BA276E"/>
    <w:rsid w:val="00BC2CB1"/>
    <w:rsid w:val="00BD0C33"/>
    <w:rsid w:val="00BD0FD4"/>
    <w:rsid w:val="00BE428D"/>
    <w:rsid w:val="00C044DE"/>
    <w:rsid w:val="00C171B5"/>
    <w:rsid w:val="00C255AC"/>
    <w:rsid w:val="00C374EE"/>
    <w:rsid w:val="00C51300"/>
    <w:rsid w:val="00CC6DD8"/>
    <w:rsid w:val="00CD6102"/>
    <w:rsid w:val="00CE0CB0"/>
    <w:rsid w:val="00D72322"/>
    <w:rsid w:val="00D81FDB"/>
    <w:rsid w:val="00D84E24"/>
    <w:rsid w:val="00D93037"/>
    <w:rsid w:val="00D93DFB"/>
    <w:rsid w:val="00D95D03"/>
    <w:rsid w:val="00DA50FF"/>
    <w:rsid w:val="00DC2281"/>
    <w:rsid w:val="00DC2765"/>
    <w:rsid w:val="00DF6561"/>
    <w:rsid w:val="00E01F2B"/>
    <w:rsid w:val="00E175AF"/>
    <w:rsid w:val="00E577D3"/>
    <w:rsid w:val="00E63AC0"/>
    <w:rsid w:val="00E874CC"/>
    <w:rsid w:val="00E956BA"/>
    <w:rsid w:val="00EA3BB4"/>
    <w:rsid w:val="00EF186F"/>
    <w:rsid w:val="00EF69E1"/>
    <w:rsid w:val="00EF7731"/>
    <w:rsid w:val="00F31BC1"/>
    <w:rsid w:val="00F46C6B"/>
    <w:rsid w:val="00F820C4"/>
    <w:rsid w:val="00F82D2F"/>
    <w:rsid w:val="00F92E3A"/>
    <w:rsid w:val="00FC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9B0FB-6834-47BA-9FE4-A56BF706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629A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rek\AppData\Roaming\Microsoft\Templates\Classic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8C67539-F24C-4C1A-AAF3-F8BE4C7F8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(blank)(2)</Template>
  <TotalTime>262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</vt:lpstr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</dc:title>
  <dc:creator>Derek Boudreau</dc:creator>
  <cp:keywords/>
  <cp:lastModifiedBy>Derek Boudreau</cp:lastModifiedBy>
  <cp:revision>2</cp:revision>
  <dcterms:created xsi:type="dcterms:W3CDTF">2014-06-26T11:55:00Z</dcterms:created>
  <dcterms:modified xsi:type="dcterms:W3CDTF">2014-06-27T16:20:00Z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</Properties>
</file>