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A4498" w14:textId="0478F8CC" w:rsidR="006F4240" w:rsidRPr="00C14EC7" w:rsidRDefault="007528B0">
      <w:pPr>
        <w:spacing w:before="240" w:after="0" w:line="276" w:lineRule="auto"/>
        <w:ind w:right="1"/>
        <w:rPr>
          <w:rFonts w:ascii="Poppins" w:eastAsia="Poppins" w:hAnsi="Poppins" w:cs="Poppins"/>
          <w:b/>
          <w:sz w:val="20"/>
          <w:szCs w:val="20"/>
        </w:rPr>
      </w:pPr>
      <w:r w:rsidRPr="00C14EC7">
        <w:rPr>
          <w:rFonts w:ascii="Poppins" w:hAnsi="Poppins" w:cs="Poppins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5ECAB504" wp14:editId="2CBE7F97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3762375" cy="885825"/>
                <wp:effectExtent l="0" t="0" r="9525" b="9525"/>
                <wp:wrapSquare wrapText="bothSides" distT="45720" distB="45720" distL="114300" distR="114300"/>
                <wp:docPr id="259" name="Rect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2375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6DA08E" w14:textId="0CC157EE" w:rsidR="006F4240" w:rsidRDefault="00881928" w:rsidP="00426814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rFonts w:ascii="Poppins" w:eastAsia="Poppins" w:hAnsi="Poppins" w:cs="Poppins"/>
                                <w:b/>
                                <w:bCs/>
                                <w:iCs/>
                                <w:sz w:val="32"/>
                                <w:szCs w:val="40"/>
                              </w:rPr>
                            </w:pPr>
                            <w:r w:rsidRPr="00881928">
                              <w:rPr>
                                <w:rFonts w:ascii="Poppins" w:eastAsia="Poppins" w:hAnsi="Poppins" w:cs="Poppins"/>
                                <w:b/>
                                <w:bCs/>
                                <w:iCs/>
                                <w:sz w:val="32"/>
                                <w:szCs w:val="40"/>
                              </w:rPr>
                              <w:t>Anis SI YOUCEF</w:t>
                            </w:r>
                          </w:p>
                          <w:p w14:paraId="5634C7FF" w14:textId="040B33FF" w:rsidR="00426814" w:rsidRPr="00426814" w:rsidRDefault="00426814" w:rsidP="00426814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426814"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  <w:lang w:bidi="fr-FR"/>
                              </w:rPr>
                              <w:t>Paris, Île-de-France</w:t>
                            </w:r>
                            <w:r w:rsidRPr="00426814"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  <w:lang w:bidi="fr-FR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b/>
                                  <w:bCs/>
                                  <w:iCs/>
                                  <w:sz w:val="20"/>
                                  <w:szCs w:val="20"/>
                                </w:rPr>
                                <w:alias w:val="Point de séparation :"/>
                                <w:tag w:val="Point de séparation :"/>
                                <w:id w:val="-1459182552"/>
                                <w:placeholder>
                                  <w:docPart w:val="367409F6CB0C49CCA98EE20C430313AB"/>
                                </w:placeholder>
                                <w:temporary/>
                                <w:showingPlcHdr/>
                              </w:sdtPr>
                              <w:sdtContent>
                                <w:r w:rsidRPr="00426814">
                                  <w:rPr>
                                    <w:b/>
                                    <w:bCs/>
                                    <w:iCs/>
                                    <w:sz w:val="20"/>
                                    <w:szCs w:val="20"/>
                                    <w:lang w:bidi="fr-FR"/>
                                  </w:rPr>
                                  <w:t>·</w:t>
                                </w:r>
                              </w:sdtContent>
                            </w:sdt>
                            <w:r w:rsidRPr="00426814"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  <w:lang w:bidi="fr-FR"/>
                              </w:rPr>
                              <w:t xml:space="preserve"> 0</w:t>
                            </w:r>
                            <w:r w:rsidRPr="00426814">
                              <w:rPr>
                                <w:b/>
                                <w:bCs/>
                                <w:iCs/>
                                <w:sz w:val="20"/>
                                <w:szCs w:val="20"/>
                                <w:lang w:bidi="fr-FR"/>
                              </w:rPr>
                              <w:t>6 09 54 10 05</w:t>
                            </w:r>
                          </w:p>
                          <w:p w14:paraId="289A4B40" w14:textId="6FD7025D" w:rsidR="00881928" w:rsidRPr="00426814" w:rsidRDefault="00426814" w:rsidP="00426814">
                            <w:pPr>
                              <w:spacing w:after="0" w:line="275" w:lineRule="auto"/>
                              <w:jc w:val="center"/>
                              <w:textDirection w:val="btLr"/>
                              <w:rPr>
                                <w:b/>
                                <w:bCs/>
                                <w:iCs/>
                                <w:color w:val="7030A0"/>
                                <w:sz w:val="20"/>
                                <w:szCs w:val="20"/>
                              </w:rPr>
                            </w:pPr>
                            <w:r w:rsidRPr="00426814">
                              <w:rPr>
                                <w:b/>
                                <w:bCs/>
                                <w:iCs/>
                                <w:color w:val="7030A0"/>
                                <w:sz w:val="20"/>
                                <w:szCs w:val="20"/>
                                <w:lang w:bidi="fr-FR"/>
                              </w:rPr>
                              <w:t>anis.syff@gmail.com</w:t>
                            </w:r>
                            <w:r w:rsidRPr="00426814">
                              <w:rPr>
                                <w:b/>
                                <w:bCs/>
                                <w:iCs/>
                                <w:color w:val="7030A0"/>
                                <w:sz w:val="20"/>
                                <w:szCs w:val="20"/>
                                <w:lang w:bidi="fr-FR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b/>
                                  <w:bCs/>
                                  <w:iCs/>
                                  <w:color w:val="7030A0"/>
                                  <w:sz w:val="20"/>
                                  <w:szCs w:val="20"/>
                                </w:rPr>
                                <w:alias w:val="Point de séparation :"/>
                                <w:tag w:val="Point de séparation :"/>
                                <w:id w:val="2000459528"/>
                                <w:placeholder>
                                  <w:docPart w:val="9AC52806EFFC442A95908BEE1858A789"/>
                                </w:placeholder>
                                <w:temporary/>
                                <w:showingPlcHdr/>
                              </w:sdtPr>
                              <w:sdtContent>
                                <w:r w:rsidRPr="00426814">
                                  <w:rPr>
                                    <w:b/>
                                    <w:bCs/>
                                    <w:iCs/>
                                    <w:color w:val="7030A0"/>
                                    <w:sz w:val="20"/>
                                    <w:szCs w:val="20"/>
                                    <w:lang w:bidi="fr-FR"/>
                                  </w:rPr>
                                  <w:t>·</w:t>
                                </w:r>
                              </w:sdtContent>
                            </w:sdt>
                            <w:r w:rsidRPr="00426814">
                              <w:rPr>
                                <w:b/>
                                <w:bCs/>
                                <w:iCs/>
                                <w:color w:val="7030A0"/>
                                <w:sz w:val="20"/>
                                <w:szCs w:val="20"/>
                                <w:lang w:bidi="fr-FR"/>
                              </w:rPr>
                              <w:t xml:space="preserve"> www.linkedin.com/in/anis-si-youcef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AB504" id="Rectangle 259" o:spid="_x0000_s1026" style="position:absolute;margin-left:0;margin-top:.9pt;width:296.25pt;height:69.7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" stroked="f">
                <v:textbox inset="0,0,0,0">
                  <w:txbxContent>
                    <w:p w14:paraId="226DA08E" w14:textId="0CC157EE" w:rsidR="006F4240" w:rsidRDefault="00881928" w:rsidP="00426814">
                      <w:pPr>
                        <w:spacing w:after="0" w:line="275" w:lineRule="auto"/>
                        <w:jc w:val="center"/>
                        <w:textDirection w:val="btLr"/>
                        <w:rPr>
                          <w:rFonts w:ascii="Poppins" w:eastAsia="Poppins" w:hAnsi="Poppins" w:cs="Poppins"/>
                          <w:b/>
                          <w:bCs/>
                          <w:iCs/>
                          <w:sz w:val="32"/>
                          <w:szCs w:val="40"/>
                        </w:rPr>
                      </w:pPr>
                      <w:r w:rsidRPr="00881928">
                        <w:rPr>
                          <w:rFonts w:ascii="Poppins" w:eastAsia="Poppins" w:hAnsi="Poppins" w:cs="Poppins"/>
                          <w:b/>
                          <w:bCs/>
                          <w:iCs/>
                          <w:sz w:val="32"/>
                          <w:szCs w:val="40"/>
                        </w:rPr>
                        <w:t>Anis SI YOUCEF</w:t>
                      </w:r>
                    </w:p>
                    <w:p w14:paraId="5634C7FF" w14:textId="040B33FF" w:rsidR="00426814" w:rsidRPr="00426814" w:rsidRDefault="00426814" w:rsidP="00426814">
                      <w:pPr>
                        <w:spacing w:after="0" w:line="275" w:lineRule="auto"/>
                        <w:jc w:val="center"/>
                        <w:textDirection w:val="btLr"/>
                        <w:rPr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426814">
                        <w:rPr>
                          <w:b/>
                          <w:bCs/>
                          <w:iCs/>
                          <w:sz w:val="20"/>
                          <w:szCs w:val="20"/>
                          <w:lang w:bidi="fr-FR"/>
                        </w:rPr>
                        <w:t>Paris, Île-de-France</w:t>
                      </w:r>
                      <w:r w:rsidRPr="00426814">
                        <w:rPr>
                          <w:b/>
                          <w:bCs/>
                          <w:iCs/>
                          <w:sz w:val="20"/>
                          <w:szCs w:val="20"/>
                          <w:lang w:bidi="fr-FR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bCs/>
                            <w:iCs/>
                            <w:sz w:val="20"/>
                            <w:szCs w:val="20"/>
                          </w:rPr>
                          <w:alias w:val="Point de séparation :"/>
                          <w:tag w:val="Point de séparation :"/>
                          <w:id w:val="-1459182552"/>
                          <w:placeholder>
                            <w:docPart w:val="367409F6CB0C49CCA98EE20C430313AB"/>
                          </w:placeholder>
                          <w:temporary/>
                          <w:showingPlcHdr/>
                        </w:sdtPr>
                        <w:sdtContent>
                          <w:r w:rsidRPr="00426814">
                            <w:rPr>
                              <w:b/>
                              <w:bCs/>
                              <w:iCs/>
                              <w:sz w:val="20"/>
                              <w:szCs w:val="20"/>
                              <w:lang w:bidi="fr-FR"/>
                            </w:rPr>
                            <w:t>·</w:t>
                          </w:r>
                        </w:sdtContent>
                      </w:sdt>
                      <w:r w:rsidRPr="00426814">
                        <w:rPr>
                          <w:b/>
                          <w:bCs/>
                          <w:iCs/>
                          <w:sz w:val="20"/>
                          <w:szCs w:val="20"/>
                          <w:lang w:bidi="fr-FR"/>
                        </w:rPr>
                        <w:t xml:space="preserve"> 0</w:t>
                      </w:r>
                      <w:r w:rsidRPr="00426814">
                        <w:rPr>
                          <w:b/>
                          <w:bCs/>
                          <w:iCs/>
                          <w:sz w:val="20"/>
                          <w:szCs w:val="20"/>
                          <w:lang w:bidi="fr-FR"/>
                        </w:rPr>
                        <w:t>6 09 54 10 05</w:t>
                      </w:r>
                    </w:p>
                    <w:p w14:paraId="289A4B40" w14:textId="6FD7025D" w:rsidR="00881928" w:rsidRPr="00426814" w:rsidRDefault="00426814" w:rsidP="00426814">
                      <w:pPr>
                        <w:spacing w:after="0" w:line="275" w:lineRule="auto"/>
                        <w:jc w:val="center"/>
                        <w:textDirection w:val="btLr"/>
                        <w:rPr>
                          <w:b/>
                          <w:bCs/>
                          <w:iCs/>
                          <w:color w:val="7030A0"/>
                          <w:sz w:val="20"/>
                          <w:szCs w:val="20"/>
                        </w:rPr>
                      </w:pPr>
                      <w:r w:rsidRPr="00426814">
                        <w:rPr>
                          <w:b/>
                          <w:bCs/>
                          <w:iCs/>
                          <w:color w:val="7030A0"/>
                          <w:sz w:val="20"/>
                          <w:szCs w:val="20"/>
                          <w:lang w:bidi="fr-FR"/>
                        </w:rPr>
                        <w:t>anis.syff@gmail.com</w:t>
                      </w:r>
                      <w:r w:rsidRPr="00426814">
                        <w:rPr>
                          <w:b/>
                          <w:bCs/>
                          <w:iCs/>
                          <w:color w:val="7030A0"/>
                          <w:sz w:val="20"/>
                          <w:szCs w:val="20"/>
                          <w:lang w:bidi="fr-FR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bCs/>
                            <w:iCs/>
                            <w:color w:val="7030A0"/>
                            <w:sz w:val="20"/>
                            <w:szCs w:val="20"/>
                          </w:rPr>
                          <w:alias w:val="Point de séparation :"/>
                          <w:tag w:val="Point de séparation :"/>
                          <w:id w:val="2000459528"/>
                          <w:placeholder>
                            <w:docPart w:val="9AC52806EFFC442A95908BEE1858A789"/>
                          </w:placeholder>
                          <w:temporary/>
                          <w:showingPlcHdr/>
                        </w:sdtPr>
                        <w:sdtContent>
                          <w:r w:rsidRPr="00426814">
                            <w:rPr>
                              <w:b/>
                              <w:bCs/>
                              <w:iCs/>
                              <w:color w:val="7030A0"/>
                              <w:sz w:val="20"/>
                              <w:szCs w:val="20"/>
                              <w:lang w:bidi="fr-FR"/>
                            </w:rPr>
                            <w:t>·</w:t>
                          </w:r>
                        </w:sdtContent>
                      </w:sdt>
                      <w:r w:rsidRPr="00426814">
                        <w:rPr>
                          <w:b/>
                          <w:bCs/>
                          <w:iCs/>
                          <w:color w:val="7030A0"/>
                          <w:sz w:val="20"/>
                          <w:szCs w:val="20"/>
                          <w:lang w:bidi="fr-FR"/>
                        </w:rPr>
                        <w:t xml:space="preserve"> www.linkedin.com/in/anis-si-youcef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76A62B05" w14:textId="77777777" w:rsidR="006F4240" w:rsidRDefault="006F4240">
      <w:pPr>
        <w:spacing w:before="240" w:after="0" w:line="276" w:lineRule="auto"/>
        <w:ind w:right="1"/>
        <w:rPr>
          <w:rFonts w:ascii="Poppins" w:eastAsia="Poppins" w:hAnsi="Poppins" w:cs="Poppins"/>
          <w:b/>
          <w:sz w:val="20"/>
          <w:szCs w:val="20"/>
        </w:rPr>
      </w:pPr>
    </w:p>
    <w:p w14:paraId="3B011795" w14:textId="77777777" w:rsidR="00881928" w:rsidRPr="00C14EC7" w:rsidRDefault="00881928">
      <w:pPr>
        <w:spacing w:before="240" w:after="0" w:line="276" w:lineRule="auto"/>
        <w:ind w:right="1"/>
        <w:rPr>
          <w:rFonts w:ascii="Poppins" w:eastAsia="Poppins" w:hAnsi="Poppins" w:cs="Poppins"/>
          <w:b/>
          <w:sz w:val="20"/>
          <w:szCs w:val="20"/>
        </w:rPr>
      </w:pPr>
    </w:p>
    <w:tbl>
      <w:tblPr>
        <w:tblStyle w:val="a7"/>
        <w:tblW w:w="9483" w:type="dxa"/>
        <w:tblInd w:w="0" w:type="dxa"/>
        <w:tblBorders>
          <w:top w:val="single" w:sz="12" w:space="0" w:color="6C0277"/>
          <w:left w:val="single" w:sz="12" w:space="0" w:color="6C0277"/>
          <w:bottom w:val="single" w:sz="12" w:space="0" w:color="6C0277"/>
          <w:right w:val="single" w:sz="12" w:space="0" w:color="6C0277"/>
          <w:insideH w:val="single" w:sz="12" w:space="0" w:color="6C0277"/>
          <w:insideV w:val="single" w:sz="12" w:space="0" w:color="6C0277"/>
        </w:tblBorders>
        <w:tblLayout w:type="fixed"/>
        <w:tblLook w:val="0400" w:firstRow="0" w:lastRow="0" w:firstColumn="0" w:lastColumn="0" w:noHBand="0" w:noVBand="1"/>
      </w:tblPr>
      <w:tblGrid>
        <w:gridCol w:w="9483"/>
      </w:tblGrid>
      <w:tr w:rsidR="006F4240" w:rsidRPr="00C14EC7" w14:paraId="641C5C10" w14:textId="77777777">
        <w:tc>
          <w:tcPr>
            <w:tcW w:w="9483" w:type="dxa"/>
            <w:shd w:val="clear" w:color="auto" w:fill="6C0277"/>
            <w:vAlign w:val="center"/>
          </w:tcPr>
          <w:p w14:paraId="5FCD5AAC" w14:textId="77777777" w:rsidR="006F4240" w:rsidRPr="00C14EC7" w:rsidRDefault="00000000">
            <w:pPr>
              <w:spacing w:after="0" w:line="240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>Compétences technico-fonctionnelles</w:t>
            </w:r>
          </w:p>
        </w:tc>
      </w:tr>
      <w:tr w:rsidR="006F4240" w:rsidRPr="00C14EC7" w14:paraId="5F23166E" w14:textId="77777777">
        <w:trPr>
          <w:trHeight w:val="1301"/>
        </w:trPr>
        <w:tc>
          <w:tcPr>
            <w:tcW w:w="9483" w:type="dxa"/>
          </w:tcPr>
          <w:p w14:paraId="66513D47" w14:textId="7B80F657" w:rsidR="0062401B" w:rsidRPr="00C14EC7" w:rsidRDefault="006240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>Capacité à comprendre les besoins des utilisateurs en matière d'intégration de donnée</w:t>
            </w:r>
            <w:r w:rsidR="00C141A9" w:rsidRPr="00C14EC7">
              <w:rPr>
                <w:rFonts w:ascii="Poppins" w:hAnsi="Poppins" w:cs="Poppins"/>
                <w:sz w:val="20"/>
                <w:szCs w:val="20"/>
              </w:rPr>
              <w:t>s</w:t>
            </w:r>
            <w:r w:rsidRPr="00C14EC7">
              <w:rPr>
                <w:rFonts w:ascii="Poppins" w:hAnsi="Poppins" w:cs="Poppins"/>
                <w:sz w:val="20"/>
                <w:szCs w:val="20"/>
              </w:rPr>
              <w:t>.</w:t>
            </w:r>
            <w:r w:rsidRPr="00C14EC7">
              <w:rPr>
                <w:rFonts w:ascii="Poppins" w:eastAsia="Poppins" w:hAnsi="Poppins" w:cs="Poppins"/>
                <w:color w:val="000000"/>
                <w:sz w:val="20"/>
                <w:szCs w:val="20"/>
              </w:rPr>
              <w:t xml:space="preserve"> </w:t>
            </w:r>
          </w:p>
          <w:p w14:paraId="31D1A9E4" w14:textId="77777777" w:rsidR="006F4240" w:rsidRPr="00B8406B" w:rsidRDefault="006240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>Capacité à proposer des solutions d'intégration de données efficaces et réussies.</w:t>
            </w:r>
          </w:p>
          <w:p w14:paraId="673FA477" w14:textId="5458F419" w:rsidR="00B8406B" w:rsidRPr="00C14EC7" w:rsidRDefault="00B8406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>
              <w:rPr>
                <w:rFonts w:ascii="Poppins" w:hAnsi="Poppins" w:cs="Poppins"/>
                <w:sz w:val="20"/>
                <w:szCs w:val="20"/>
              </w:rPr>
              <w:t>Capacité à mettre en place des solutions de routage de message</w:t>
            </w:r>
            <w:r w:rsidR="00A63101">
              <w:rPr>
                <w:rFonts w:ascii="Poppins" w:hAnsi="Poppins" w:cs="Poppins"/>
                <w:sz w:val="20"/>
                <w:szCs w:val="20"/>
              </w:rPr>
              <w:t xml:space="preserve"> au sein d’un socle technique ESB.</w:t>
            </w:r>
          </w:p>
          <w:p w14:paraId="7F10207F" w14:textId="77777777" w:rsidR="0062401B" w:rsidRPr="00C14EC7" w:rsidRDefault="0062401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>Connaissance</w:t>
            </w:r>
            <w:r w:rsidR="00B51E9B" w:rsidRPr="00C14EC7">
              <w:rPr>
                <w:rFonts w:ascii="Poppins" w:hAnsi="Poppins" w:cs="Poppins"/>
                <w:sz w:val="20"/>
                <w:szCs w:val="20"/>
              </w:rPr>
              <w:t xml:space="preserve"> des concepts de bases de données et du SQL, et maitrises des principaux SGBD</w:t>
            </w:r>
          </w:p>
          <w:p w14:paraId="4D08544B" w14:textId="77777777" w:rsidR="00B51E9B" w:rsidRPr="00C14EC7" w:rsidRDefault="00B51E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>Connaissance de la programmation orientée objet. (Langages : Java, Python)</w:t>
            </w:r>
          </w:p>
          <w:p w14:paraId="51C63F80" w14:textId="77777777" w:rsidR="00B51E9B" w:rsidRPr="00C14EC7" w:rsidRDefault="00B51E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>Capacité à travailler en équipe et à communiquer efficacement avec les parties prenantes de différents niveaux hiérarchiques.</w:t>
            </w:r>
          </w:p>
          <w:p w14:paraId="236119AF" w14:textId="525E6A4C" w:rsidR="00B51E9B" w:rsidRPr="00C14EC7" w:rsidRDefault="00B51E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 xml:space="preserve">Maitrise de la méthodologie agile SCRUM, et de l’outil de </w:t>
            </w:r>
            <w:proofErr w:type="spellStart"/>
            <w:r w:rsidRPr="00C14EC7">
              <w:rPr>
                <w:rFonts w:ascii="Poppins" w:hAnsi="Poppins" w:cs="Poppins"/>
                <w:sz w:val="20"/>
                <w:szCs w:val="20"/>
              </w:rPr>
              <w:t>ticketing</w:t>
            </w:r>
            <w:proofErr w:type="spellEnd"/>
            <w:r w:rsidRPr="00C14EC7">
              <w:rPr>
                <w:rFonts w:ascii="Poppins" w:hAnsi="Poppins" w:cs="Poppins"/>
                <w:sz w:val="20"/>
                <w:szCs w:val="20"/>
              </w:rPr>
              <w:t xml:space="preserve"> JIRA. </w:t>
            </w:r>
          </w:p>
        </w:tc>
      </w:tr>
    </w:tbl>
    <w:p w14:paraId="60205B37" w14:textId="77777777" w:rsidR="006F4240" w:rsidRPr="00C14EC7" w:rsidRDefault="006F4240">
      <w:pPr>
        <w:spacing w:after="0"/>
        <w:rPr>
          <w:rFonts w:ascii="Poppins" w:hAnsi="Poppins" w:cs="Poppins"/>
          <w:sz w:val="20"/>
          <w:szCs w:val="20"/>
        </w:rPr>
      </w:pPr>
    </w:p>
    <w:tbl>
      <w:tblPr>
        <w:tblStyle w:val="a8"/>
        <w:tblW w:w="9483" w:type="dxa"/>
        <w:tblInd w:w="0" w:type="dxa"/>
        <w:tblBorders>
          <w:top w:val="single" w:sz="6" w:space="0" w:color="C0248D"/>
          <w:left w:val="single" w:sz="6" w:space="0" w:color="C0248D"/>
          <w:bottom w:val="single" w:sz="6" w:space="0" w:color="C0248D"/>
          <w:right w:val="single" w:sz="6" w:space="0" w:color="C0248D"/>
          <w:insideH w:val="single" w:sz="6" w:space="0" w:color="C0248D"/>
          <w:insideV w:val="single" w:sz="6" w:space="0" w:color="C0248D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7230"/>
      </w:tblGrid>
      <w:tr w:rsidR="006F4240" w:rsidRPr="00C14EC7" w14:paraId="5942A501" w14:textId="77777777">
        <w:trPr>
          <w:trHeight w:val="128"/>
        </w:trPr>
        <w:tc>
          <w:tcPr>
            <w:tcW w:w="9483" w:type="dxa"/>
            <w:gridSpan w:val="2"/>
            <w:tcBorders>
              <w:top w:val="single" w:sz="12" w:space="0" w:color="C0248D"/>
              <w:left w:val="single" w:sz="12" w:space="0" w:color="C0248D"/>
              <w:bottom w:val="single" w:sz="6" w:space="0" w:color="C0248D"/>
            </w:tcBorders>
            <w:shd w:val="clear" w:color="auto" w:fill="C0248D"/>
          </w:tcPr>
          <w:p w14:paraId="54584457" w14:textId="77777777" w:rsidR="006F4240" w:rsidRPr="00C14EC7" w:rsidRDefault="00000000">
            <w:pPr>
              <w:spacing w:after="0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>Compétences techniques</w:t>
            </w:r>
          </w:p>
        </w:tc>
      </w:tr>
      <w:tr w:rsidR="006F4240" w:rsidRPr="00881928" w14:paraId="1AB5F5AE" w14:textId="77777777">
        <w:trPr>
          <w:trHeight w:val="80"/>
        </w:trPr>
        <w:tc>
          <w:tcPr>
            <w:tcW w:w="2253" w:type="dxa"/>
            <w:tcBorders>
              <w:top w:val="single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6CC10AAD" w14:textId="77777777" w:rsidR="006F4240" w:rsidRPr="00C14EC7" w:rsidRDefault="00000000">
            <w:pPr>
              <w:spacing w:after="0" w:line="276" w:lineRule="auto"/>
              <w:jc w:val="right"/>
              <w:rPr>
                <w:rFonts w:ascii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>Data Management</w:t>
            </w:r>
          </w:p>
        </w:tc>
        <w:tc>
          <w:tcPr>
            <w:tcW w:w="7230" w:type="dxa"/>
            <w:tcBorders>
              <w:top w:val="single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44C37D97" w14:textId="44CD74A7" w:rsidR="006F4240" w:rsidRPr="00881928" w:rsidRDefault="00000000">
            <w:pPr>
              <w:spacing w:after="0" w:line="276" w:lineRule="auto"/>
              <w:rPr>
                <w:rFonts w:ascii="Poppins" w:eastAsia="Poppins" w:hAnsi="Poppins" w:cs="Poppins"/>
                <w:color w:val="ED7D31"/>
                <w:sz w:val="20"/>
                <w:szCs w:val="20"/>
                <w:lang w:val="en-US"/>
              </w:rPr>
            </w:pPr>
            <w:r w:rsidRPr="00881928">
              <w:rPr>
                <w:rFonts w:ascii="Poppins" w:eastAsia="Poppins" w:hAnsi="Poppins" w:cs="Poppins"/>
                <w:b/>
                <w:bCs/>
                <w:sz w:val="20"/>
                <w:szCs w:val="20"/>
                <w:lang w:val="en-US"/>
              </w:rPr>
              <w:t>Talend D</w:t>
            </w:r>
            <w:r w:rsidR="00881928" w:rsidRPr="00881928">
              <w:rPr>
                <w:rFonts w:ascii="Poppins" w:eastAsia="Poppins" w:hAnsi="Poppins" w:cs="Poppins"/>
                <w:b/>
                <w:bCs/>
                <w:sz w:val="20"/>
                <w:szCs w:val="20"/>
                <w:lang w:val="en-US"/>
              </w:rPr>
              <w:t xml:space="preserve">ata Integration, </w:t>
            </w:r>
            <w:r w:rsidR="00881928" w:rsidRPr="00881928">
              <w:rPr>
                <w:rFonts w:ascii="Poppins" w:eastAsia="Poppins" w:hAnsi="Poppins" w:cs="Poppins"/>
                <w:sz w:val="20"/>
                <w:szCs w:val="20"/>
                <w:lang w:val="en-US"/>
              </w:rPr>
              <w:t>Talend A</w:t>
            </w:r>
            <w:r w:rsidR="00881928">
              <w:rPr>
                <w:rFonts w:ascii="Poppins" w:eastAsia="Poppins" w:hAnsi="Poppins" w:cs="Poppins"/>
                <w:sz w:val="20"/>
                <w:szCs w:val="20"/>
                <w:lang w:val="en-US"/>
              </w:rPr>
              <w:t xml:space="preserve">dministration Center, Talend Monitoring Console. </w:t>
            </w:r>
          </w:p>
        </w:tc>
      </w:tr>
      <w:tr w:rsidR="00A63101" w:rsidRPr="00881928" w14:paraId="4A4220AC" w14:textId="77777777">
        <w:trPr>
          <w:trHeight w:val="80"/>
        </w:trPr>
        <w:tc>
          <w:tcPr>
            <w:tcW w:w="2253" w:type="dxa"/>
            <w:tcBorders>
              <w:top w:val="single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4134B593" w14:textId="421073CA" w:rsidR="00A63101" w:rsidRPr="00C14EC7" w:rsidRDefault="00A63101" w:rsidP="00A63101">
            <w:pPr>
              <w:spacing w:after="0" w:line="276" w:lineRule="auto"/>
              <w:jc w:val="center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sz w:val="20"/>
                <w:szCs w:val="20"/>
              </w:rPr>
              <w:t>ESB</w:t>
            </w:r>
          </w:p>
        </w:tc>
        <w:tc>
          <w:tcPr>
            <w:tcW w:w="7230" w:type="dxa"/>
            <w:tcBorders>
              <w:top w:val="single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1E269C2D" w14:textId="0A62DA1E" w:rsidR="00A63101" w:rsidRPr="00A63101" w:rsidRDefault="00A63101">
            <w:pPr>
              <w:spacing w:after="0" w:line="276" w:lineRule="auto"/>
              <w:rPr>
                <w:rFonts w:ascii="Poppins" w:eastAsia="Poppins" w:hAnsi="Poppins" w:cs="Poppins"/>
                <w:b/>
                <w:bCs/>
                <w:sz w:val="20"/>
                <w:szCs w:val="20"/>
                <w:lang w:val="en-US"/>
              </w:rPr>
            </w:pPr>
            <w:r w:rsidRPr="00A63101">
              <w:rPr>
                <w:rFonts w:ascii="Poppins" w:eastAsia="Poppins" w:hAnsi="Poppins" w:cs="Poppins"/>
                <w:b/>
                <w:bCs/>
                <w:sz w:val="20"/>
                <w:szCs w:val="20"/>
                <w:lang w:val="en-US"/>
              </w:rPr>
              <w:t xml:space="preserve">Talend ESB, </w:t>
            </w:r>
            <w:r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>K</w:t>
            </w:r>
            <w:r w:rsidR="00897F56"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>araf</w:t>
            </w:r>
            <w:r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>,</w:t>
            </w:r>
            <w:r w:rsidR="00881928"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 xml:space="preserve"> ESB Conductor,</w:t>
            </w:r>
            <w:r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 xml:space="preserve"> Broker </w:t>
            </w:r>
            <w:r w:rsidR="00881928"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>de message</w:t>
            </w:r>
            <w:r w:rsid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>s</w:t>
            </w:r>
            <w:r w:rsidR="00881928"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>, Web service REST/SOAP, Route Camel, EIP</w:t>
            </w:r>
            <w:r w:rsidRPr="00CE2B37">
              <w:rPr>
                <w:rFonts w:ascii="Poppins" w:eastAsia="Poppins" w:hAnsi="Poppins" w:cs="Poppins"/>
                <w:sz w:val="20"/>
                <w:szCs w:val="20"/>
                <w:lang w:val="en-US"/>
              </w:rPr>
              <w:t>.</w:t>
            </w:r>
          </w:p>
        </w:tc>
      </w:tr>
      <w:tr w:rsidR="006F4240" w:rsidRPr="00881928" w14:paraId="10DEEEBE" w14:textId="77777777">
        <w:trPr>
          <w:trHeight w:val="314"/>
        </w:trPr>
        <w:tc>
          <w:tcPr>
            <w:tcW w:w="2253" w:type="dxa"/>
            <w:tcBorders>
              <w:top w:val="dotted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519ED64C" w14:textId="77777777" w:rsidR="006F4240" w:rsidRPr="00C14EC7" w:rsidRDefault="00000000">
            <w:pPr>
              <w:spacing w:after="0" w:line="276" w:lineRule="auto"/>
              <w:jc w:val="right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>Data Visualisation </w:t>
            </w:r>
          </w:p>
        </w:tc>
        <w:tc>
          <w:tcPr>
            <w:tcW w:w="7230" w:type="dxa"/>
            <w:tcBorders>
              <w:top w:val="dotted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55900364" w14:textId="26BBAB65" w:rsidR="006F4240" w:rsidRPr="00C14EC7" w:rsidRDefault="006B3C36">
            <w:pPr>
              <w:spacing w:after="0" w:line="276" w:lineRule="auto"/>
              <w:rPr>
                <w:rFonts w:ascii="Poppins" w:eastAsia="Poppins" w:hAnsi="Poppins" w:cs="Poppins"/>
                <w:b/>
                <w:sz w:val="20"/>
                <w:szCs w:val="20"/>
                <w:lang w:val="en-US"/>
              </w:rPr>
            </w:pPr>
            <w:r w:rsidRPr="00C14EC7">
              <w:rPr>
                <w:rFonts w:ascii="Poppins" w:eastAsia="Poppins" w:hAnsi="Poppins" w:cs="Poppins"/>
                <w:b/>
                <w:bCs/>
                <w:sz w:val="20"/>
                <w:szCs w:val="20"/>
                <w:lang w:val="en-US"/>
              </w:rPr>
              <w:t>Power BI</w:t>
            </w:r>
            <w:r w:rsidRPr="00C14EC7">
              <w:rPr>
                <w:rFonts w:ascii="Poppins" w:eastAsia="Poppins" w:hAnsi="Poppins" w:cs="Poppins"/>
                <w:sz w:val="20"/>
                <w:szCs w:val="20"/>
                <w:lang w:val="en-US"/>
              </w:rPr>
              <w:t xml:space="preserve">, Tableau, </w:t>
            </w:r>
            <w:r w:rsidRPr="002B132C">
              <w:rPr>
                <w:rFonts w:ascii="Poppins" w:eastAsia="Poppins" w:hAnsi="Poppins" w:cs="Poppins"/>
                <w:sz w:val="20"/>
                <w:szCs w:val="20"/>
                <w:lang w:val="en-US"/>
              </w:rPr>
              <w:t>IBM Cognos</w:t>
            </w:r>
          </w:p>
        </w:tc>
      </w:tr>
      <w:tr w:rsidR="006F4240" w:rsidRPr="00D4685E" w14:paraId="178509B3" w14:textId="77777777">
        <w:trPr>
          <w:trHeight w:val="234"/>
        </w:trPr>
        <w:tc>
          <w:tcPr>
            <w:tcW w:w="2253" w:type="dxa"/>
            <w:tcBorders>
              <w:top w:val="dotted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5379B994" w14:textId="77777777" w:rsidR="006F4240" w:rsidRPr="00C14EC7" w:rsidRDefault="00000000">
            <w:pPr>
              <w:spacing w:after="0" w:line="276" w:lineRule="auto"/>
              <w:jc w:val="right"/>
              <w:rPr>
                <w:rFonts w:ascii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>Base de données</w:t>
            </w:r>
          </w:p>
        </w:tc>
        <w:tc>
          <w:tcPr>
            <w:tcW w:w="7230" w:type="dxa"/>
            <w:tcBorders>
              <w:top w:val="dotted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7FD13256" w14:textId="68377F31" w:rsidR="006F4240" w:rsidRPr="00D4685E" w:rsidRDefault="00000000">
            <w:pPr>
              <w:spacing w:after="0" w:line="276" w:lineRule="auto"/>
              <w:ind w:right="1"/>
              <w:rPr>
                <w:rFonts w:ascii="Poppins" w:eastAsia="Poppins" w:hAnsi="Poppins" w:cs="Poppins"/>
                <w:i/>
                <w:sz w:val="20"/>
                <w:szCs w:val="20"/>
              </w:rPr>
            </w:pPr>
            <w:r w:rsidRPr="00D4685E">
              <w:rPr>
                <w:rFonts w:ascii="Poppins" w:eastAsia="Poppins" w:hAnsi="Poppins" w:cs="Poppins"/>
                <w:sz w:val="20"/>
                <w:szCs w:val="20"/>
              </w:rPr>
              <w:t xml:space="preserve">SQL Server, </w:t>
            </w:r>
            <w:r w:rsidRPr="00D4685E">
              <w:rPr>
                <w:rFonts w:ascii="Poppins" w:eastAsia="Poppins" w:hAnsi="Poppins" w:cs="Poppins"/>
                <w:b/>
                <w:bCs/>
                <w:sz w:val="20"/>
                <w:szCs w:val="20"/>
              </w:rPr>
              <w:t>Oracle</w:t>
            </w:r>
            <w:r w:rsidRPr="00D4685E">
              <w:rPr>
                <w:rFonts w:ascii="Poppins" w:eastAsia="Poppins" w:hAnsi="Poppins" w:cs="Poppins"/>
                <w:sz w:val="20"/>
                <w:szCs w:val="20"/>
              </w:rPr>
              <w:t>, PostgreSQL</w:t>
            </w:r>
            <w:r w:rsidR="00352623" w:rsidRPr="00D4685E">
              <w:rPr>
                <w:rFonts w:ascii="Poppins" w:eastAsia="Poppins" w:hAnsi="Poppins" w:cs="Poppins"/>
                <w:sz w:val="20"/>
                <w:szCs w:val="20"/>
              </w:rPr>
              <w:t>, SAP HANA</w:t>
            </w:r>
            <w:r w:rsidR="00D4685E">
              <w:rPr>
                <w:rFonts w:ascii="Poppins" w:eastAsia="Poppins" w:hAnsi="Poppins" w:cs="Poppins"/>
                <w:sz w:val="20"/>
                <w:szCs w:val="20"/>
              </w:rPr>
              <w:t>.</w:t>
            </w:r>
          </w:p>
        </w:tc>
      </w:tr>
      <w:tr w:rsidR="00DF6B06" w:rsidRPr="00D4685E" w14:paraId="22285498" w14:textId="77777777">
        <w:trPr>
          <w:trHeight w:val="234"/>
        </w:trPr>
        <w:tc>
          <w:tcPr>
            <w:tcW w:w="2253" w:type="dxa"/>
            <w:tcBorders>
              <w:top w:val="dotted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546817B2" w14:textId="31343D28" w:rsidR="00DF6B06" w:rsidRPr="00C14EC7" w:rsidRDefault="00DF6B06">
            <w:pPr>
              <w:spacing w:after="0" w:line="276" w:lineRule="auto"/>
              <w:jc w:val="right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>
              <w:rPr>
                <w:rFonts w:ascii="Poppins" w:eastAsia="Poppins" w:hAnsi="Poppins" w:cs="Poppins"/>
                <w:b/>
                <w:sz w:val="20"/>
                <w:szCs w:val="20"/>
              </w:rPr>
              <w:t>Cloud</w:t>
            </w:r>
          </w:p>
        </w:tc>
        <w:tc>
          <w:tcPr>
            <w:tcW w:w="7230" w:type="dxa"/>
            <w:tcBorders>
              <w:top w:val="dotted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3861FCB4" w14:textId="23857258" w:rsidR="00DF6B06" w:rsidRPr="00D4685E" w:rsidRDefault="00881928">
            <w:pPr>
              <w:spacing w:after="0" w:line="276" w:lineRule="auto"/>
              <w:ind w:right="1"/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rFonts w:ascii="Poppins" w:eastAsia="Poppins" w:hAnsi="Poppins" w:cs="Poppins"/>
                <w:sz w:val="20"/>
                <w:szCs w:val="20"/>
              </w:rPr>
              <w:t xml:space="preserve">Azure Services, </w:t>
            </w:r>
            <w:r w:rsidRPr="00881928">
              <w:rPr>
                <w:rFonts w:ascii="Poppins" w:eastAsia="Poppins" w:hAnsi="Poppins" w:cs="Poppins"/>
                <w:b/>
                <w:bCs/>
                <w:sz w:val="20"/>
                <w:szCs w:val="20"/>
              </w:rPr>
              <w:t>Snowflake</w:t>
            </w:r>
            <w:r>
              <w:rPr>
                <w:rFonts w:ascii="Poppins" w:eastAsia="Poppins" w:hAnsi="Poppins" w:cs="Poppins"/>
                <w:sz w:val="20"/>
                <w:szCs w:val="20"/>
              </w:rPr>
              <w:t>.</w:t>
            </w:r>
          </w:p>
        </w:tc>
      </w:tr>
      <w:tr w:rsidR="006F4240" w:rsidRPr="00C14EC7" w14:paraId="749C4E93" w14:textId="77777777">
        <w:trPr>
          <w:trHeight w:val="309"/>
        </w:trPr>
        <w:tc>
          <w:tcPr>
            <w:tcW w:w="2253" w:type="dxa"/>
            <w:tcBorders>
              <w:top w:val="dotted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65D1E6A0" w14:textId="77777777" w:rsidR="006F4240" w:rsidRPr="00C14EC7" w:rsidRDefault="00000000">
            <w:pPr>
              <w:spacing w:after="0" w:line="276" w:lineRule="auto"/>
              <w:jc w:val="right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>Méthodologie</w:t>
            </w:r>
          </w:p>
        </w:tc>
        <w:tc>
          <w:tcPr>
            <w:tcW w:w="7230" w:type="dxa"/>
            <w:tcBorders>
              <w:top w:val="dotted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408976B8" w14:textId="77777777" w:rsidR="006F4240" w:rsidRPr="00C14EC7" w:rsidRDefault="00000000">
            <w:pPr>
              <w:spacing w:after="0" w:line="276" w:lineRule="auto"/>
              <w:ind w:right="1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bCs/>
                <w:sz w:val="20"/>
                <w:szCs w:val="20"/>
              </w:rPr>
              <w:t>Scrum</w:t>
            </w:r>
            <w:r w:rsidRPr="00C14EC7">
              <w:rPr>
                <w:rFonts w:ascii="Poppins" w:eastAsia="Poppins" w:hAnsi="Poppins" w:cs="Poppins"/>
                <w:sz w:val="20"/>
                <w:szCs w:val="20"/>
              </w:rPr>
              <w:t>, Cycle V</w:t>
            </w:r>
          </w:p>
        </w:tc>
      </w:tr>
      <w:tr w:rsidR="006F4240" w:rsidRPr="00352623" w14:paraId="2556734E" w14:textId="77777777">
        <w:trPr>
          <w:trHeight w:val="230"/>
        </w:trPr>
        <w:tc>
          <w:tcPr>
            <w:tcW w:w="2253" w:type="dxa"/>
            <w:tcBorders>
              <w:top w:val="dotted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2B7F6686" w14:textId="77777777" w:rsidR="006F4240" w:rsidRPr="00C14EC7" w:rsidRDefault="00000000">
            <w:pPr>
              <w:spacing w:after="0" w:line="276" w:lineRule="auto"/>
              <w:jc w:val="right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>Outils &amp; Serveurs</w:t>
            </w:r>
          </w:p>
        </w:tc>
        <w:tc>
          <w:tcPr>
            <w:tcW w:w="7230" w:type="dxa"/>
            <w:tcBorders>
              <w:top w:val="dotted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518CE5BD" w14:textId="621E9DA8" w:rsidR="006F4240" w:rsidRPr="00352623" w:rsidRDefault="00000000">
            <w:pPr>
              <w:spacing w:after="0" w:line="276" w:lineRule="auto"/>
              <w:ind w:right="1"/>
              <w:rPr>
                <w:rFonts w:ascii="Poppins" w:eastAsia="Poppins" w:hAnsi="Poppins" w:cs="Poppins"/>
                <w:sz w:val="20"/>
                <w:szCs w:val="20"/>
              </w:rPr>
            </w:pPr>
            <w:r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GIT, </w:t>
            </w:r>
            <w:r w:rsidRPr="00352623">
              <w:rPr>
                <w:rFonts w:ascii="Poppins" w:eastAsia="Poppins" w:hAnsi="Poppins" w:cs="Poppins"/>
                <w:b/>
                <w:bCs/>
                <w:sz w:val="20"/>
                <w:szCs w:val="20"/>
              </w:rPr>
              <w:t>Jira</w:t>
            </w:r>
            <w:r w:rsidRPr="00352623">
              <w:rPr>
                <w:rFonts w:ascii="Poppins" w:eastAsia="Poppins" w:hAnsi="Poppins" w:cs="Poppins"/>
                <w:sz w:val="20"/>
                <w:szCs w:val="20"/>
              </w:rPr>
              <w:t>,</w:t>
            </w:r>
            <w:r w:rsidR="006B3C36"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 Trello, Slack,</w:t>
            </w:r>
            <w:r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 SFTP</w:t>
            </w:r>
            <w:r w:rsidR="006B3C36"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, </w:t>
            </w:r>
            <w:proofErr w:type="spellStart"/>
            <w:r w:rsidR="006B3C36" w:rsidRPr="00352623">
              <w:rPr>
                <w:rFonts w:ascii="Poppins" w:eastAsia="Poppins" w:hAnsi="Poppins" w:cs="Poppins"/>
                <w:sz w:val="20"/>
                <w:szCs w:val="20"/>
              </w:rPr>
              <w:t>WinSCP</w:t>
            </w:r>
            <w:proofErr w:type="spellEnd"/>
            <w:r w:rsidR="00A63101"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, </w:t>
            </w:r>
            <w:proofErr w:type="spellStart"/>
            <w:r w:rsidR="00A63101" w:rsidRPr="00352623">
              <w:rPr>
                <w:rFonts w:ascii="Poppins" w:eastAsia="Poppins" w:hAnsi="Poppins" w:cs="Poppins"/>
                <w:sz w:val="20"/>
                <w:szCs w:val="20"/>
              </w:rPr>
              <w:t>mRemoteNG</w:t>
            </w:r>
            <w:proofErr w:type="spellEnd"/>
            <w:r w:rsidR="00897F56"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, </w:t>
            </w:r>
            <w:proofErr w:type="spellStart"/>
            <w:r w:rsidR="00897F56" w:rsidRPr="00352623">
              <w:rPr>
                <w:rFonts w:ascii="Poppins" w:eastAsia="Poppins" w:hAnsi="Poppins" w:cs="Poppins"/>
                <w:sz w:val="20"/>
                <w:szCs w:val="20"/>
              </w:rPr>
              <w:t>Putty</w:t>
            </w:r>
            <w:proofErr w:type="spellEnd"/>
            <w:r w:rsidR="00897F56"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, SQL </w:t>
            </w:r>
            <w:proofErr w:type="spellStart"/>
            <w:r w:rsidR="00897F56" w:rsidRPr="00352623">
              <w:rPr>
                <w:rFonts w:ascii="Poppins" w:eastAsia="Poppins" w:hAnsi="Poppins" w:cs="Poppins"/>
                <w:sz w:val="20"/>
                <w:szCs w:val="20"/>
              </w:rPr>
              <w:t>Developer</w:t>
            </w:r>
            <w:proofErr w:type="spellEnd"/>
            <w:r w:rsidR="00897F56" w:rsidRPr="00352623">
              <w:rPr>
                <w:rFonts w:ascii="Poppins" w:eastAsia="Poppins" w:hAnsi="Poppins" w:cs="Poppins"/>
                <w:sz w:val="20"/>
                <w:szCs w:val="20"/>
              </w:rPr>
              <w:t xml:space="preserve">, </w:t>
            </w:r>
            <w:proofErr w:type="spellStart"/>
            <w:r w:rsidR="00897F56" w:rsidRPr="00352623">
              <w:rPr>
                <w:rFonts w:ascii="Poppins" w:eastAsia="Poppins" w:hAnsi="Poppins" w:cs="Poppins"/>
                <w:sz w:val="20"/>
                <w:szCs w:val="20"/>
              </w:rPr>
              <w:t>DBeaver</w:t>
            </w:r>
            <w:proofErr w:type="spellEnd"/>
            <w:r w:rsidR="00897F56" w:rsidRPr="00352623">
              <w:rPr>
                <w:rFonts w:ascii="Poppins" w:eastAsia="Poppins" w:hAnsi="Poppins" w:cs="Poppins"/>
                <w:sz w:val="20"/>
                <w:szCs w:val="20"/>
              </w:rPr>
              <w:t>, SAP Logon</w:t>
            </w:r>
            <w:r w:rsidR="00352623" w:rsidRPr="00352623">
              <w:rPr>
                <w:rFonts w:ascii="Poppins" w:eastAsia="Poppins" w:hAnsi="Poppins" w:cs="Poppins"/>
                <w:sz w:val="20"/>
                <w:szCs w:val="20"/>
              </w:rPr>
              <w:t>, Postman</w:t>
            </w:r>
            <w:r w:rsidR="002D5B33">
              <w:rPr>
                <w:rFonts w:ascii="Poppins" w:eastAsia="Poppins" w:hAnsi="Poppins" w:cs="Poppins"/>
                <w:sz w:val="20"/>
                <w:szCs w:val="20"/>
              </w:rPr>
              <w:t>, Notepad++</w:t>
            </w:r>
          </w:p>
        </w:tc>
      </w:tr>
      <w:tr w:rsidR="006F4240" w:rsidRPr="00C14EC7" w14:paraId="5A283A1B" w14:textId="77777777">
        <w:trPr>
          <w:trHeight w:val="80"/>
        </w:trPr>
        <w:tc>
          <w:tcPr>
            <w:tcW w:w="2253" w:type="dxa"/>
            <w:tcBorders>
              <w:top w:val="dotted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0092438B" w14:textId="77777777" w:rsidR="006F4240" w:rsidRPr="00C14EC7" w:rsidRDefault="00000000">
            <w:pPr>
              <w:spacing w:after="0" w:line="276" w:lineRule="auto"/>
              <w:jc w:val="right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color w:val="000000"/>
                <w:sz w:val="20"/>
                <w:szCs w:val="20"/>
              </w:rPr>
              <w:t>Langages</w:t>
            </w:r>
          </w:p>
        </w:tc>
        <w:tc>
          <w:tcPr>
            <w:tcW w:w="7230" w:type="dxa"/>
            <w:tcBorders>
              <w:top w:val="dotted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0635D490" w14:textId="30359EFD" w:rsidR="006F4240" w:rsidRPr="00C14EC7" w:rsidRDefault="00000000">
            <w:pPr>
              <w:spacing w:after="0" w:line="276" w:lineRule="auto"/>
              <w:ind w:right="1"/>
              <w:rPr>
                <w:rFonts w:ascii="Poppins" w:eastAsia="Poppins" w:hAnsi="Poppins" w:cs="Poppins"/>
                <w:sz w:val="20"/>
                <w:szCs w:val="20"/>
              </w:rPr>
            </w:pPr>
            <w:r w:rsidRPr="00D4685E">
              <w:rPr>
                <w:rFonts w:ascii="Poppins" w:eastAsia="Poppins" w:hAnsi="Poppins" w:cs="Poppins"/>
                <w:b/>
                <w:bCs/>
                <w:color w:val="000000"/>
                <w:sz w:val="20"/>
                <w:szCs w:val="20"/>
              </w:rPr>
              <w:t>SQL</w:t>
            </w:r>
            <w:r w:rsidRPr="00C14EC7">
              <w:rPr>
                <w:rFonts w:ascii="Poppins" w:eastAsia="Poppins" w:hAnsi="Poppins" w:cs="Poppins"/>
                <w:color w:val="000000"/>
                <w:sz w:val="20"/>
                <w:szCs w:val="20"/>
              </w:rPr>
              <w:t xml:space="preserve">, </w:t>
            </w:r>
            <w:r w:rsidRPr="00C14EC7">
              <w:rPr>
                <w:rFonts w:ascii="Poppins" w:eastAsia="Poppins" w:hAnsi="Poppins" w:cs="Poppins"/>
                <w:b/>
                <w:bCs/>
                <w:color w:val="000000"/>
                <w:sz w:val="20"/>
                <w:szCs w:val="20"/>
              </w:rPr>
              <w:t>Java</w:t>
            </w:r>
            <w:r w:rsidRPr="00C14EC7">
              <w:rPr>
                <w:rFonts w:ascii="Poppins" w:eastAsia="Poppins" w:hAnsi="Poppins" w:cs="Poppins"/>
                <w:color w:val="000000"/>
                <w:sz w:val="20"/>
                <w:szCs w:val="20"/>
              </w:rPr>
              <w:t xml:space="preserve">, </w:t>
            </w:r>
            <w:r w:rsidR="006B3C36" w:rsidRPr="00C14EC7">
              <w:rPr>
                <w:rFonts w:ascii="Poppins" w:eastAsia="Poppins" w:hAnsi="Poppins" w:cs="Poppins"/>
                <w:color w:val="000000"/>
                <w:sz w:val="20"/>
                <w:szCs w:val="20"/>
              </w:rPr>
              <w:t>Python, R, JavaScript</w:t>
            </w:r>
          </w:p>
        </w:tc>
      </w:tr>
      <w:tr w:rsidR="006F4240" w:rsidRPr="00C14EC7" w14:paraId="11A59441" w14:textId="77777777" w:rsidTr="00A63101">
        <w:trPr>
          <w:trHeight w:val="80"/>
        </w:trPr>
        <w:tc>
          <w:tcPr>
            <w:tcW w:w="2253" w:type="dxa"/>
            <w:tcBorders>
              <w:top w:val="dotted" w:sz="6" w:space="0" w:color="C0248D"/>
              <w:left w:val="single" w:sz="12" w:space="0" w:color="C0248D"/>
              <w:bottom w:val="dotted" w:sz="6" w:space="0" w:color="C0248D"/>
              <w:right w:val="dotted" w:sz="6" w:space="0" w:color="C0248D"/>
            </w:tcBorders>
          </w:tcPr>
          <w:p w14:paraId="544A0012" w14:textId="77777777" w:rsidR="006F4240" w:rsidRPr="00C14EC7" w:rsidRDefault="00000000">
            <w:pPr>
              <w:spacing w:after="0" w:line="276" w:lineRule="auto"/>
              <w:jc w:val="right"/>
              <w:rPr>
                <w:rFonts w:ascii="Poppins" w:eastAsia="Poppins" w:hAnsi="Poppins" w:cs="Poppins"/>
                <w:b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>Systèmes</w:t>
            </w:r>
          </w:p>
        </w:tc>
        <w:tc>
          <w:tcPr>
            <w:tcW w:w="7230" w:type="dxa"/>
            <w:tcBorders>
              <w:top w:val="dotted" w:sz="6" w:space="0" w:color="C0248D"/>
              <w:left w:val="dotted" w:sz="6" w:space="0" w:color="C0248D"/>
              <w:bottom w:val="dotted" w:sz="6" w:space="0" w:color="C0248D"/>
              <w:right w:val="single" w:sz="12" w:space="0" w:color="C0248D"/>
            </w:tcBorders>
          </w:tcPr>
          <w:p w14:paraId="35F1A076" w14:textId="77777777" w:rsidR="006F4240" w:rsidRPr="00C14EC7" w:rsidRDefault="00000000">
            <w:pPr>
              <w:spacing w:after="0" w:line="276" w:lineRule="auto"/>
              <w:ind w:right="1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bCs/>
                <w:sz w:val="20"/>
                <w:szCs w:val="20"/>
              </w:rPr>
              <w:t>Windows</w:t>
            </w:r>
            <w:r w:rsidRPr="00C14EC7">
              <w:rPr>
                <w:rFonts w:ascii="Poppins" w:eastAsia="Poppins" w:hAnsi="Poppins" w:cs="Poppins"/>
                <w:sz w:val="20"/>
                <w:szCs w:val="20"/>
              </w:rPr>
              <w:t>, Linux</w:t>
            </w:r>
          </w:p>
        </w:tc>
      </w:tr>
    </w:tbl>
    <w:p w14:paraId="18353CBC" w14:textId="77777777" w:rsidR="006F4240" w:rsidRPr="00C14EC7" w:rsidRDefault="006F4240">
      <w:pPr>
        <w:spacing w:after="0"/>
        <w:rPr>
          <w:rFonts w:ascii="Poppins" w:hAnsi="Poppins" w:cs="Poppins"/>
          <w:sz w:val="20"/>
          <w:szCs w:val="20"/>
        </w:rPr>
      </w:pPr>
    </w:p>
    <w:tbl>
      <w:tblPr>
        <w:tblStyle w:val="a9"/>
        <w:tblW w:w="9483" w:type="dxa"/>
        <w:tblInd w:w="0" w:type="dxa"/>
        <w:tblBorders>
          <w:top w:val="single" w:sz="6" w:space="0" w:color="F00DDA"/>
          <w:left w:val="single" w:sz="6" w:space="0" w:color="F00DDA"/>
          <w:bottom w:val="single" w:sz="6" w:space="0" w:color="F00DDA"/>
          <w:right w:val="single" w:sz="6" w:space="0" w:color="F00DDA"/>
          <w:insideH w:val="single" w:sz="6" w:space="0" w:color="F00DDA"/>
          <w:insideV w:val="single" w:sz="6" w:space="0" w:color="F00DDA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7230"/>
      </w:tblGrid>
      <w:tr w:rsidR="006F4240" w:rsidRPr="00C14EC7" w14:paraId="1F0467C8" w14:textId="77777777">
        <w:trPr>
          <w:trHeight w:val="150"/>
        </w:trPr>
        <w:tc>
          <w:tcPr>
            <w:tcW w:w="9483" w:type="dxa"/>
            <w:gridSpan w:val="2"/>
            <w:tcBorders>
              <w:top w:val="single" w:sz="12" w:space="0" w:color="F00DDA"/>
              <w:left w:val="single" w:sz="12" w:space="0" w:color="F00DDA"/>
              <w:bottom w:val="dotted" w:sz="6" w:space="0" w:color="F00DDA"/>
            </w:tcBorders>
            <w:shd w:val="clear" w:color="auto" w:fill="F00DDA"/>
          </w:tcPr>
          <w:p w14:paraId="4D67B7D6" w14:textId="77777777" w:rsidR="006F4240" w:rsidRPr="00C14EC7" w:rsidRDefault="00000000">
            <w:pPr>
              <w:spacing w:after="0"/>
              <w:jc w:val="center"/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>Diplômes - Formations - Certifications</w:t>
            </w:r>
          </w:p>
        </w:tc>
      </w:tr>
      <w:tr w:rsidR="00881928" w:rsidRPr="00C14EC7" w14:paraId="0028975E" w14:textId="77777777">
        <w:trPr>
          <w:trHeight w:val="334"/>
        </w:trPr>
        <w:tc>
          <w:tcPr>
            <w:tcW w:w="2253" w:type="dxa"/>
            <w:tcBorders>
              <w:top w:val="dotted" w:sz="6" w:space="0" w:color="F00DDA"/>
              <w:left w:val="single" w:sz="12" w:space="0" w:color="F00DDA"/>
              <w:bottom w:val="dotted" w:sz="6" w:space="0" w:color="F00DDA"/>
              <w:right w:val="dotted" w:sz="6" w:space="0" w:color="F00DDA"/>
            </w:tcBorders>
          </w:tcPr>
          <w:p w14:paraId="07A3EBC1" w14:textId="72AE5AE1" w:rsidR="00881928" w:rsidRPr="00C14EC7" w:rsidRDefault="00881928" w:rsidP="00881928">
            <w:pPr>
              <w:spacing w:after="0" w:line="276" w:lineRule="auto"/>
              <w:jc w:val="both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/>
                <w:sz w:val="20"/>
                <w:szCs w:val="20"/>
              </w:rPr>
              <w:t>2024 - 2026</w:t>
            </w:r>
          </w:p>
        </w:tc>
        <w:tc>
          <w:tcPr>
            <w:tcW w:w="7230" w:type="dxa"/>
            <w:tcBorders>
              <w:top w:val="dotted" w:sz="6" w:space="0" w:color="F00DDA"/>
              <w:left w:val="dotted" w:sz="6" w:space="0" w:color="F00DDA"/>
              <w:bottom w:val="dotted" w:sz="6" w:space="0" w:color="F00DDA"/>
              <w:right w:val="single" w:sz="12" w:space="0" w:color="F00DDA"/>
            </w:tcBorders>
          </w:tcPr>
          <w:p w14:paraId="3697FF44" w14:textId="3AF0D84F" w:rsidR="00881928" w:rsidRPr="00C14EC7" w:rsidRDefault="00881928" w:rsidP="00881928">
            <w:pPr>
              <w:spacing w:after="0" w:line="276" w:lineRule="auto"/>
              <w:rPr>
                <w:rFonts w:ascii="Poppins" w:eastAsia="Poppins" w:hAnsi="Poppins" w:cs="Poppins"/>
                <w:sz w:val="20"/>
                <w:szCs w:val="20"/>
              </w:rPr>
            </w:pPr>
            <w:proofErr w:type="spellStart"/>
            <w:r>
              <w:rPr>
                <w:rFonts w:ascii="Poppins" w:eastAsia="Poppins" w:hAnsi="Poppins" w:cs="Poppins"/>
                <w:sz w:val="20"/>
                <w:szCs w:val="20"/>
              </w:rPr>
              <w:t>SnowPro</w:t>
            </w:r>
            <w:proofErr w:type="spellEnd"/>
            <w:r>
              <w:rPr>
                <w:rFonts w:ascii="Poppins" w:eastAsia="Poppins" w:hAnsi="Poppins" w:cs="Poppin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Poppins" w:eastAsia="Poppins" w:hAnsi="Poppins" w:cs="Poppins"/>
                <w:sz w:val="20"/>
                <w:szCs w:val="20"/>
              </w:rPr>
              <w:t>Core</w:t>
            </w:r>
            <w:proofErr w:type="spellEnd"/>
            <w:r>
              <w:rPr>
                <w:rFonts w:ascii="Poppins" w:eastAsia="Poppins" w:hAnsi="Poppins" w:cs="Poppins"/>
                <w:sz w:val="20"/>
                <w:szCs w:val="20"/>
              </w:rPr>
              <w:t xml:space="preserve"> Certification – Snowflake</w:t>
            </w:r>
          </w:p>
        </w:tc>
      </w:tr>
      <w:tr w:rsidR="00881928" w:rsidRPr="00881928" w14:paraId="2082C164" w14:textId="77777777" w:rsidTr="00881928">
        <w:trPr>
          <w:trHeight w:val="219"/>
        </w:trPr>
        <w:tc>
          <w:tcPr>
            <w:tcW w:w="2253" w:type="dxa"/>
            <w:tcBorders>
              <w:top w:val="dotted" w:sz="6" w:space="0" w:color="F00DDA"/>
              <w:left w:val="single" w:sz="12" w:space="0" w:color="F00DDA"/>
              <w:bottom w:val="dotted" w:sz="6" w:space="0" w:color="F00DDA"/>
              <w:right w:val="dotted" w:sz="6" w:space="0" w:color="F00DDA"/>
            </w:tcBorders>
          </w:tcPr>
          <w:p w14:paraId="5BE189AE" w14:textId="6EDF2281" w:rsidR="00881928" w:rsidRPr="00C14EC7" w:rsidRDefault="00881928" w:rsidP="00881928">
            <w:pPr>
              <w:spacing w:after="0" w:line="276" w:lineRule="auto"/>
              <w:jc w:val="both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/>
                <w:sz w:val="20"/>
                <w:szCs w:val="20"/>
              </w:rPr>
              <w:t>2023 – 2025</w:t>
            </w:r>
          </w:p>
        </w:tc>
        <w:tc>
          <w:tcPr>
            <w:tcW w:w="7230" w:type="dxa"/>
            <w:tcBorders>
              <w:top w:val="dotted" w:sz="6" w:space="0" w:color="F00DDA"/>
              <w:left w:val="dotted" w:sz="6" w:space="0" w:color="F00DDA"/>
              <w:bottom w:val="dotted" w:sz="6" w:space="0" w:color="F00DDA"/>
              <w:right w:val="single" w:sz="12" w:space="0" w:color="F00DDA"/>
            </w:tcBorders>
          </w:tcPr>
          <w:p w14:paraId="766BCC1F" w14:textId="0C658A86" w:rsidR="00881928" w:rsidRPr="00881928" w:rsidRDefault="00881928" w:rsidP="00881928">
            <w:pPr>
              <w:spacing w:after="0" w:line="276" w:lineRule="auto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 w:rsidRPr="00881928">
              <w:rPr>
                <w:rFonts w:ascii="Poppins" w:eastAsia="Poppins" w:hAnsi="Poppins" w:cs="Poppins"/>
                <w:sz w:val="20"/>
                <w:szCs w:val="20"/>
                <w:lang w:val="en-US"/>
              </w:rPr>
              <w:t>Talend Data Integration Certified D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>eveloper</w:t>
            </w:r>
          </w:p>
        </w:tc>
      </w:tr>
      <w:tr w:rsidR="00CE2B37" w:rsidRPr="00881928" w14:paraId="0C6A37E7" w14:textId="77777777" w:rsidTr="00881928">
        <w:trPr>
          <w:trHeight w:val="219"/>
        </w:trPr>
        <w:tc>
          <w:tcPr>
            <w:tcW w:w="2253" w:type="dxa"/>
            <w:tcBorders>
              <w:top w:val="dotted" w:sz="6" w:space="0" w:color="F00DDA"/>
              <w:left w:val="single" w:sz="12" w:space="0" w:color="F00DDA"/>
              <w:bottom w:val="dotted" w:sz="6" w:space="0" w:color="F00DDA"/>
              <w:right w:val="dotted" w:sz="6" w:space="0" w:color="F00DDA"/>
            </w:tcBorders>
          </w:tcPr>
          <w:p w14:paraId="6EF5D898" w14:textId="03B75E5C" w:rsidR="00CE2B37" w:rsidRDefault="00CE2B37" w:rsidP="00CE2B37">
            <w:pPr>
              <w:spacing w:after="0" w:line="276" w:lineRule="auto"/>
              <w:jc w:val="both"/>
              <w:rPr>
                <w:rFonts w:ascii="Poppins" w:eastAsia="Poppins" w:hAnsi="Poppins" w:cs="Poppins"/>
                <w:color w:val="000000"/>
                <w:sz w:val="20"/>
                <w:szCs w:val="20"/>
              </w:rPr>
            </w:pPr>
            <w:r>
              <w:rPr>
                <w:rFonts w:ascii="Poppins" w:eastAsia="Poppins" w:hAnsi="Poppins" w:cs="Poppins"/>
                <w:color w:val="000000"/>
                <w:sz w:val="20"/>
                <w:szCs w:val="20"/>
              </w:rPr>
              <w:t>2023 – 2025</w:t>
            </w:r>
          </w:p>
        </w:tc>
        <w:tc>
          <w:tcPr>
            <w:tcW w:w="7230" w:type="dxa"/>
            <w:tcBorders>
              <w:top w:val="dotted" w:sz="6" w:space="0" w:color="F00DDA"/>
              <w:left w:val="dotted" w:sz="6" w:space="0" w:color="F00DDA"/>
              <w:bottom w:val="dotted" w:sz="6" w:space="0" w:color="F00DDA"/>
              <w:right w:val="single" w:sz="12" w:space="0" w:color="F00DDA"/>
            </w:tcBorders>
          </w:tcPr>
          <w:p w14:paraId="688333E1" w14:textId="610DAEFD" w:rsidR="00CE2B37" w:rsidRPr="00881928" w:rsidRDefault="00CE2B37" w:rsidP="00CE2B37">
            <w:pPr>
              <w:spacing w:after="0" w:line="276" w:lineRule="auto"/>
              <w:rPr>
                <w:rFonts w:ascii="Poppins" w:eastAsia="Poppins" w:hAnsi="Poppins" w:cs="Poppins"/>
                <w:sz w:val="20"/>
                <w:szCs w:val="20"/>
                <w:lang w:val="en-US"/>
              </w:rPr>
            </w:pPr>
            <w:r w:rsidRPr="00881928">
              <w:rPr>
                <w:rFonts w:ascii="Poppins" w:eastAsia="Poppins" w:hAnsi="Poppins" w:cs="Poppins"/>
                <w:sz w:val="20"/>
                <w:szCs w:val="20"/>
                <w:lang w:val="en-US"/>
              </w:rPr>
              <w:t xml:space="preserve">Talend Data Integration Certified </w:t>
            </w:r>
            <w:r>
              <w:rPr>
                <w:rFonts w:ascii="Poppins" w:eastAsia="Poppins" w:hAnsi="Poppins" w:cs="Poppins"/>
                <w:sz w:val="20"/>
                <w:szCs w:val="20"/>
                <w:lang w:val="en-US"/>
              </w:rPr>
              <w:t xml:space="preserve">Practitioner </w:t>
            </w:r>
          </w:p>
        </w:tc>
      </w:tr>
      <w:tr w:rsidR="00CE2B37" w:rsidRPr="00C14EC7" w14:paraId="1EFBA7C2" w14:textId="77777777">
        <w:trPr>
          <w:trHeight w:val="334"/>
        </w:trPr>
        <w:tc>
          <w:tcPr>
            <w:tcW w:w="2253" w:type="dxa"/>
            <w:tcBorders>
              <w:top w:val="dotted" w:sz="6" w:space="0" w:color="F00DDA"/>
              <w:left w:val="single" w:sz="12" w:space="0" w:color="F00DDA"/>
              <w:bottom w:val="dotted" w:sz="6" w:space="0" w:color="F00DDA"/>
              <w:right w:val="dotted" w:sz="6" w:space="0" w:color="F00DDA"/>
            </w:tcBorders>
          </w:tcPr>
          <w:p w14:paraId="070E31BC" w14:textId="5942EAE3" w:rsidR="00CE2B37" w:rsidRPr="00C14EC7" w:rsidRDefault="00CE2B37" w:rsidP="00CE2B37">
            <w:pPr>
              <w:spacing w:after="0" w:line="276" w:lineRule="auto"/>
              <w:jc w:val="both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color w:val="000000"/>
                <w:sz w:val="20"/>
                <w:szCs w:val="20"/>
              </w:rPr>
              <w:t>20</w:t>
            </w:r>
            <w:r>
              <w:rPr>
                <w:rFonts w:ascii="Poppins" w:eastAsia="Poppins" w:hAnsi="Poppins" w:cs="Poppins"/>
                <w:sz w:val="20"/>
                <w:szCs w:val="20"/>
              </w:rPr>
              <w:t>19</w:t>
            </w:r>
            <w:r w:rsidRPr="00C14EC7">
              <w:rPr>
                <w:rFonts w:ascii="Poppins" w:eastAsia="Poppins" w:hAnsi="Poppins" w:cs="Poppins"/>
                <w:color w:val="000000"/>
                <w:sz w:val="20"/>
                <w:szCs w:val="20"/>
              </w:rPr>
              <w:t xml:space="preserve"> – 2021</w:t>
            </w:r>
          </w:p>
        </w:tc>
        <w:tc>
          <w:tcPr>
            <w:tcW w:w="7230" w:type="dxa"/>
            <w:tcBorders>
              <w:top w:val="dotted" w:sz="6" w:space="0" w:color="F00DDA"/>
              <w:left w:val="dotted" w:sz="6" w:space="0" w:color="F00DDA"/>
              <w:bottom w:val="dotted" w:sz="6" w:space="0" w:color="F00DDA"/>
              <w:right w:val="single" w:sz="12" w:space="0" w:color="F00DDA"/>
            </w:tcBorders>
          </w:tcPr>
          <w:p w14:paraId="4696B71D" w14:textId="2B3390CE" w:rsidR="00CE2B37" w:rsidRPr="00C14EC7" w:rsidRDefault="00CE2B37" w:rsidP="00CE2B37">
            <w:pPr>
              <w:spacing w:after="0" w:line="276" w:lineRule="auto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sz w:val="20"/>
                <w:szCs w:val="20"/>
              </w:rPr>
              <w:t>Master 2 MIAGE Informatique Décisionnelle</w:t>
            </w:r>
            <w:r>
              <w:rPr>
                <w:rFonts w:ascii="Poppins" w:eastAsia="Poppins" w:hAnsi="Poppins" w:cs="Poppins"/>
                <w:sz w:val="20"/>
                <w:szCs w:val="20"/>
              </w:rPr>
              <w:t xml:space="preserve"> – Paris Dauphine.</w:t>
            </w:r>
            <w:r w:rsidRPr="00C14EC7">
              <w:rPr>
                <w:rFonts w:ascii="Poppins" w:eastAsia="Poppins" w:hAnsi="Poppins" w:cs="Poppins"/>
                <w:sz w:val="20"/>
                <w:szCs w:val="20"/>
              </w:rPr>
              <w:t xml:space="preserve"> </w:t>
            </w:r>
          </w:p>
        </w:tc>
      </w:tr>
    </w:tbl>
    <w:p w14:paraId="217E5D0D" w14:textId="77777777" w:rsidR="006F4240" w:rsidRPr="00C14EC7" w:rsidRDefault="006F4240">
      <w:pPr>
        <w:spacing w:before="240" w:after="0" w:line="276" w:lineRule="auto"/>
        <w:ind w:right="1"/>
        <w:rPr>
          <w:rFonts w:ascii="Poppins" w:eastAsia="Poppins" w:hAnsi="Poppins" w:cs="Poppins"/>
          <w:b/>
          <w:sz w:val="20"/>
          <w:szCs w:val="20"/>
        </w:rPr>
      </w:pPr>
    </w:p>
    <w:tbl>
      <w:tblPr>
        <w:tblStyle w:val="aa"/>
        <w:tblW w:w="9483" w:type="dxa"/>
        <w:tblInd w:w="0" w:type="dxa"/>
        <w:tblBorders>
          <w:top w:val="single" w:sz="12" w:space="0" w:color="6C0277"/>
          <w:left w:val="single" w:sz="12" w:space="0" w:color="6C0277"/>
          <w:bottom w:val="single" w:sz="12" w:space="0" w:color="6C0277"/>
          <w:right w:val="single" w:sz="12" w:space="0" w:color="6C0277"/>
          <w:insideH w:val="single" w:sz="12" w:space="0" w:color="6C0277"/>
          <w:insideV w:val="single" w:sz="12" w:space="0" w:color="6C0277"/>
        </w:tblBorders>
        <w:tblLayout w:type="fixed"/>
        <w:tblLook w:val="0400" w:firstRow="0" w:lastRow="0" w:firstColumn="0" w:lastColumn="0" w:noHBand="0" w:noVBand="1"/>
      </w:tblPr>
      <w:tblGrid>
        <w:gridCol w:w="9483"/>
      </w:tblGrid>
      <w:tr w:rsidR="006F4240" w:rsidRPr="00C14EC7" w14:paraId="17AE14E6" w14:textId="77777777">
        <w:tc>
          <w:tcPr>
            <w:tcW w:w="9483" w:type="dxa"/>
            <w:shd w:val="clear" w:color="auto" w:fill="6C0277"/>
            <w:vAlign w:val="center"/>
          </w:tcPr>
          <w:p w14:paraId="07C47AF7" w14:textId="0B73B0CC" w:rsidR="006F4240" w:rsidRPr="00C14EC7" w:rsidRDefault="00000000">
            <w:pPr>
              <w:spacing w:after="0" w:line="240" w:lineRule="auto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color w:val="FFFFFF"/>
                <w:sz w:val="20"/>
                <w:szCs w:val="20"/>
              </w:rPr>
              <w:t xml:space="preserve">Profil </w:t>
            </w:r>
          </w:p>
        </w:tc>
      </w:tr>
      <w:tr w:rsidR="006F4240" w:rsidRPr="00C14EC7" w14:paraId="33B562B0" w14:textId="77777777">
        <w:trPr>
          <w:trHeight w:val="1301"/>
        </w:trPr>
        <w:tc>
          <w:tcPr>
            <w:tcW w:w="9483" w:type="dxa"/>
          </w:tcPr>
          <w:p w14:paraId="6ADA130A" w14:textId="009F593C" w:rsidR="00F56DFF" w:rsidRDefault="009E5710" w:rsidP="009E5710">
            <w:pPr>
              <w:spacing w:after="0"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 xml:space="preserve">          </w:t>
            </w:r>
            <w:r w:rsidR="00F56DFF" w:rsidRPr="00C14EC7">
              <w:rPr>
                <w:rFonts w:ascii="Poppins" w:hAnsi="Poppins" w:cs="Poppins"/>
                <w:sz w:val="20"/>
                <w:szCs w:val="20"/>
              </w:rPr>
              <w:t>En tant qu</w:t>
            </w:r>
            <w:r w:rsidR="00881928">
              <w:rPr>
                <w:rFonts w:ascii="Poppins" w:hAnsi="Poppins" w:cs="Poppins"/>
                <w:sz w:val="20"/>
                <w:szCs w:val="20"/>
              </w:rPr>
              <w:t>’Ingénieur Data ETL/ESB</w:t>
            </w:r>
            <w:r w:rsidRPr="00C14EC7">
              <w:rPr>
                <w:rFonts w:ascii="Poppins" w:hAnsi="Poppins" w:cs="Poppins"/>
                <w:sz w:val="20"/>
                <w:szCs w:val="20"/>
              </w:rPr>
              <w:t xml:space="preserve">, je suis capable de concevoir et implémenter des solutions d'intégration de données efficaces et performantes. Maîtrisant </w:t>
            </w:r>
            <w:r w:rsidR="00F56DFF">
              <w:rPr>
                <w:rFonts w:ascii="Poppins" w:hAnsi="Poppins" w:cs="Poppins"/>
                <w:sz w:val="20"/>
                <w:szCs w:val="20"/>
              </w:rPr>
              <w:t xml:space="preserve">les produits </w:t>
            </w:r>
            <w:r w:rsidRPr="00C14EC7">
              <w:rPr>
                <w:rFonts w:ascii="Poppins" w:hAnsi="Poppins" w:cs="Poppins"/>
                <w:sz w:val="20"/>
                <w:szCs w:val="20"/>
              </w:rPr>
              <w:t xml:space="preserve">Talend </w:t>
            </w:r>
            <w:r w:rsidR="00F56DFF">
              <w:rPr>
                <w:rFonts w:ascii="Poppins" w:hAnsi="Poppins" w:cs="Poppins"/>
                <w:sz w:val="20"/>
                <w:szCs w:val="20"/>
              </w:rPr>
              <w:t>DI/ESB</w:t>
            </w:r>
            <w:r w:rsidRPr="00C14EC7">
              <w:rPr>
                <w:rFonts w:ascii="Poppins" w:hAnsi="Poppins" w:cs="Poppins"/>
                <w:sz w:val="20"/>
                <w:szCs w:val="20"/>
              </w:rPr>
              <w:t>, je suis compétent dans la mise en place des flux de données</w:t>
            </w:r>
            <w:r w:rsidR="00CF0348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C14EC7">
              <w:rPr>
                <w:rFonts w:ascii="Poppins" w:hAnsi="Poppins" w:cs="Poppins"/>
                <w:sz w:val="20"/>
                <w:szCs w:val="20"/>
              </w:rPr>
              <w:t xml:space="preserve">permettant un échange </w:t>
            </w:r>
            <w:r w:rsidRPr="00C14EC7">
              <w:rPr>
                <w:rFonts w:ascii="Poppins" w:hAnsi="Poppins" w:cs="Poppins"/>
                <w:sz w:val="20"/>
                <w:szCs w:val="20"/>
              </w:rPr>
              <w:lastRenderedPageBreak/>
              <w:t>inter-applicatif optimal au sein d’une organisation</w:t>
            </w:r>
            <w:r w:rsidR="00CF0348">
              <w:rPr>
                <w:rFonts w:ascii="Poppins" w:hAnsi="Poppins" w:cs="Poppins"/>
                <w:sz w:val="20"/>
                <w:szCs w:val="20"/>
              </w:rPr>
              <w:t>, ainsi que, des routes et Web Services pour une communication efficace dans une architecture Event-Driven.</w:t>
            </w:r>
          </w:p>
          <w:p w14:paraId="49214858" w14:textId="77777777" w:rsidR="00CE2B37" w:rsidRDefault="00CE2B37" w:rsidP="009E5710">
            <w:pPr>
              <w:spacing w:after="0"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060A10E5" w14:textId="4419FE2C" w:rsidR="009E5710" w:rsidRDefault="00CE2B37" w:rsidP="00CE2B37">
            <w:pPr>
              <w:spacing w:after="0"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  <w:r w:rsidRPr="00CE2B37">
              <w:rPr>
                <w:rFonts w:ascii="Poppins" w:hAnsi="Poppins" w:cs="Poppins"/>
                <w:sz w:val="20"/>
                <w:szCs w:val="20"/>
              </w:rPr>
              <w:t>Ayant aussi des compétences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et des acquis</w:t>
            </w:r>
            <w:r w:rsidRPr="00CE2B37">
              <w:rPr>
                <w:rFonts w:ascii="Poppins" w:hAnsi="Poppins" w:cs="Poppins"/>
                <w:sz w:val="20"/>
                <w:szCs w:val="20"/>
              </w:rPr>
              <w:t xml:space="preserve"> solides sur Snowflake, je peux apporter une expertise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CE2B37">
              <w:rPr>
                <w:rFonts w:ascii="Poppins" w:hAnsi="Poppins" w:cs="Poppins"/>
                <w:sz w:val="20"/>
                <w:szCs w:val="20"/>
              </w:rPr>
              <w:t>approfondie sur les problématiques d’intégration de données Cloud. Je suis compètent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CE2B37">
              <w:rPr>
                <w:rFonts w:ascii="Poppins" w:hAnsi="Poppins" w:cs="Poppins"/>
                <w:sz w:val="20"/>
                <w:szCs w:val="20"/>
              </w:rPr>
              <w:t>pour mettre en place efficacement des workflows d’intégration</w:t>
            </w:r>
            <w:r>
              <w:rPr>
                <w:rFonts w:ascii="Poppins" w:hAnsi="Poppins" w:cs="Poppins"/>
                <w:sz w:val="20"/>
                <w:szCs w:val="20"/>
              </w:rPr>
              <w:t xml:space="preserve"> de données en batch et en temps réel. </w:t>
            </w:r>
          </w:p>
          <w:p w14:paraId="591C8A21" w14:textId="77777777" w:rsidR="00CE2B37" w:rsidRPr="00C14EC7" w:rsidRDefault="00CE2B37" w:rsidP="00CE2B37">
            <w:pPr>
              <w:spacing w:after="0" w:line="276" w:lineRule="auto"/>
              <w:jc w:val="both"/>
              <w:rPr>
                <w:rFonts w:ascii="Poppins" w:hAnsi="Poppins" w:cs="Poppins"/>
                <w:sz w:val="20"/>
                <w:szCs w:val="20"/>
              </w:rPr>
            </w:pPr>
          </w:p>
          <w:p w14:paraId="14D1123D" w14:textId="61D0722B" w:rsidR="006F4240" w:rsidRPr="00C14EC7" w:rsidRDefault="009E5710" w:rsidP="009E5710">
            <w:pPr>
              <w:spacing w:after="0" w:line="276" w:lineRule="auto"/>
              <w:jc w:val="both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hAnsi="Poppins" w:cs="Poppins"/>
                <w:sz w:val="20"/>
                <w:szCs w:val="20"/>
              </w:rPr>
              <w:t xml:space="preserve">Je suis également </w:t>
            </w:r>
            <w:r w:rsidR="00881928">
              <w:rPr>
                <w:rFonts w:ascii="Poppins" w:hAnsi="Poppins" w:cs="Poppins"/>
                <w:sz w:val="20"/>
                <w:szCs w:val="20"/>
              </w:rPr>
              <w:t>bon</w:t>
            </w:r>
            <w:r w:rsidRPr="00C14EC7">
              <w:rPr>
                <w:rFonts w:ascii="Poppins" w:hAnsi="Poppins" w:cs="Poppins"/>
                <w:sz w:val="20"/>
                <w:szCs w:val="20"/>
              </w:rPr>
              <w:t xml:space="preserve"> en communication, en travail d'équipe et en résolution de problèmes. En tant que personne autonome et proactive, je suis capable de comprendre les besoins des clients et de proposer des solutions innovantes.</w:t>
            </w:r>
          </w:p>
        </w:tc>
      </w:tr>
    </w:tbl>
    <w:p w14:paraId="5097BA13" w14:textId="77777777" w:rsidR="006F4240" w:rsidRDefault="006F4240">
      <w:pPr>
        <w:spacing w:after="0"/>
        <w:rPr>
          <w:rFonts w:ascii="Poppins" w:hAnsi="Poppins" w:cs="Poppins"/>
          <w:sz w:val="20"/>
          <w:szCs w:val="20"/>
        </w:rPr>
      </w:pPr>
    </w:p>
    <w:p w14:paraId="11D8C659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6B204E3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23C7BCD7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77AFF864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06FE16D8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28FEA6A6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84C4E5F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06D5BA5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0C734C1B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09A7C8FA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7877B17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A325B7E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4B85447B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0335A72D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00E6994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3A0E896C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47BAAC07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7651D5D7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6954E01A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6F0E65B1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7FE89387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31F394BE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45008EB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7E78DD4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7F4B9CF3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7AD99888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6D9DDD46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6E90AF98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7716E2B4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67B34B1B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3220DDD5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1D125F9E" w14:textId="77777777" w:rsidR="00236189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271741CB" w14:textId="77777777" w:rsidR="00236189" w:rsidRPr="00C14EC7" w:rsidRDefault="00236189">
      <w:pPr>
        <w:spacing w:after="0"/>
        <w:rPr>
          <w:rFonts w:ascii="Poppins" w:hAnsi="Poppins" w:cs="Poppins"/>
          <w:sz w:val="20"/>
          <w:szCs w:val="20"/>
        </w:rPr>
      </w:pPr>
    </w:p>
    <w:p w14:paraId="67CA5752" w14:textId="77777777" w:rsidR="006F4240" w:rsidRPr="00C14EC7" w:rsidRDefault="006F4240">
      <w:pPr>
        <w:spacing w:after="0"/>
        <w:rPr>
          <w:rFonts w:ascii="Poppins" w:hAnsi="Poppins" w:cs="Poppins"/>
          <w:sz w:val="20"/>
          <w:szCs w:val="20"/>
        </w:rPr>
      </w:pPr>
    </w:p>
    <w:tbl>
      <w:tblPr>
        <w:tblStyle w:val="ab"/>
        <w:tblW w:w="9483" w:type="dxa"/>
        <w:tblInd w:w="0" w:type="dxa"/>
        <w:tblBorders>
          <w:top w:val="single" w:sz="12" w:space="0" w:color="FF6C0D"/>
          <w:left w:val="single" w:sz="12" w:space="0" w:color="FF6C0D"/>
          <w:bottom w:val="single" w:sz="12" w:space="0" w:color="FF6C0D"/>
          <w:right w:val="single" w:sz="12" w:space="0" w:color="FF6C0D"/>
          <w:insideH w:val="single" w:sz="12" w:space="0" w:color="FF6C0D"/>
          <w:insideV w:val="single" w:sz="12" w:space="0" w:color="FF6C0D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7230"/>
      </w:tblGrid>
      <w:tr w:rsidR="006F4240" w:rsidRPr="00C14EC7" w14:paraId="7C5D60EF" w14:textId="77777777">
        <w:trPr>
          <w:trHeight w:val="413"/>
        </w:trPr>
        <w:tc>
          <w:tcPr>
            <w:tcW w:w="9483" w:type="dxa"/>
            <w:gridSpan w:val="2"/>
            <w:tcBorders>
              <w:bottom w:val="dotted" w:sz="8" w:space="0" w:color="FF6C0D"/>
            </w:tcBorders>
            <w:shd w:val="clear" w:color="auto" w:fill="FF6C0D"/>
          </w:tcPr>
          <w:p w14:paraId="5884DE9F" w14:textId="72FD77D7" w:rsidR="006F4240" w:rsidRPr="00C14EC7" w:rsidRDefault="001E4D34">
            <w:pPr>
              <w:spacing w:after="0"/>
              <w:jc w:val="center"/>
              <w:rPr>
                <w:rFonts w:ascii="Poppins" w:eastAsia="Poppins" w:hAnsi="Poppins" w:cs="Poppins"/>
                <w:sz w:val="20"/>
                <w:szCs w:val="20"/>
              </w:rPr>
            </w:pPr>
            <w:r w:rsidRPr="001E4D34">
              <w:rPr>
                <w:rFonts w:ascii="Poppins" w:eastAsia="Poppins" w:hAnsi="Poppins" w:cs="Poppins"/>
                <w:b/>
                <w:color w:val="FFFFFF" w:themeColor="background1"/>
                <w:sz w:val="20"/>
                <w:szCs w:val="20"/>
              </w:rPr>
              <w:lastRenderedPageBreak/>
              <w:t>Mars 2022 – en cours (32 mois</w:t>
            </w:r>
            <w:r w:rsidRPr="001E4D34">
              <w:rPr>
                <w:rFonts w:ascii="Poppins" w:eastAsia="Poppins" w:hAnsi="Poppins" w:cs="Poppins"/>
                <w:b/>
                <w:color w:val="FFFFFF" w:themeColor="background1"/>
                <w:sz w:val="20"/>
                <w:szCs w:val="20"/>
              </w:rPr>
              <w:t>)</w:t>
            </w:r>
          </w:p>
        </w:tc>
      </w:tr>
      <w:tr w:rsidR="006F4240" w:rsidRPr="00B8406B" w14:paraId="013E4542" w14:textId="77777777">
        <w:trPr>
          <w:trHeight w:val="1301"/>
        </w:trPr>
        <w:tc>
          <w:tcPr>
            <w:tcW w:w="2253" w:type="dxa"/>
            <w:tcBorders>
              <w:top w:val="dotted" w:sz="8" w:space="0" w:color="FF6C0D"/>
              <w:left w:val="dotted" w:sz="8" w:space="0" w:color="FF6C0D"/>
              <w:bottom w:val="dotted" w:sz="8" w:space="0" w:color="FF6C0D"/>
              <w:right w:val="dotted" w:sz="8" w:space="0" w:color="FF6C0D"/>
            </w:tcBorders>
          </w:tcPr>
          <w:p w14:paraId="255CB599" w14:textId="623D3695" w:rsidR="006F4240" w:rsidRPr="00C14EC7" w:rsidRDefault="00A50AFF">
            <w:pPr>
              <w:spacing w:after="0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noProof/>
                <w:sz w:val="20"/>
                <w:szCs w:val="20"/>
              </w:rPr>
              <w:drawing>
                <wp:inline distT="0" distB="0" distL="0" distR="0" wp14:anchorId="6163EA03" wp14:editId="250732C9">
                  <wp:extent cx="1284605" cy="695325"/>
                  <wp:effectExtent l="0" t="0" r="0" b="9525"/>
                  <wp:docPr id="1" name="Image 1" descr="Une image contenant noir, obscurité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Une image contenant noir, obscurité&#10;&#10;Description générée automatiquement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460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tcBorders>
              <w:top w:val="dotted" w:sz="8" w:space="0" w:color="FF6C0D"/>
              <w:left w:val="dotted" w:sz="8" w:space="0" w:color="FF6C0D"/>
              <w:bottom w:val="dotted" w:sz="8" w:space="0" w:color="FF6C0D"/>
              <w:right w:val="dotted" w:sz="8" w:space="0" w:color="FF6C0D"/>
            </w:tcBorders>
          </w:tcPr>
          <w:p w14:paraId="70AF8353" w14:textId="145FD77E" w:rsidR="006F4240" w:rsidRPr="00C14EC7" w:rsidRDefault="00000000">
            <w:pPr>
              <w:spacing w:after="0" w:line="276" w:lineRule="auto"/>
              <w:jc w:val="both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  <w:u w:val="single"/>
              </w:rPr>
              <w:t>Contexte</w:t>
            </w: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 xml:space="preserve"> : </w:t>
            </w:r>
            <w:r w:rsidR="0062401B" w:rsidRPr="00C14EC7">
              <w:rPr>
                <w:rFonts w:ascii="Poppins" w:hAnsi="Poppins" w:cs="Poppins"/>
                <w:i/>
                <w:iCs/>
                <w:sz w:val="20"/>
                <w:szCs w:val="20"/>
              </w:rPr>
              <w:t>Mise en place et maintenance de flux d'échanges inter-applicatifs du SI Beaumanoir.</w:t>
            </w:r>
          </w:p>
          <w:p w14:paraId="184DF1B4" w14:textId="54278705" w:rsidR="006F4240" w:rsidRPr="00B8406B" w:rsidRDefault="00000000">
            <w:pPr>
              <w:spacing w:after="0" w:line="276" w:lineRule="auto"/>
              <w:rPr>
                <w:rFonts w:ascii="Poppins" w:eastAsia="Poppins" w:hAnsi="Poppins" w:cs="Poppins"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i/>
                <w:sz w:val="20"/>
                <w:szCs w:val="20"/>
                <w:u w:val="single"/>
              </w:rPr>
              <w:t>Environnement</w:t>
            </w:r>
            <w:r w:rsidRPr="00C14EC7">
              <w:rPr>
                <w:rFonts w:ascii="Poppins" w:eastAsia="Poppins" w:hAnsi="Poppins" w:cs="Poppins"/>
                <w:b/>
                <w:i/>
                <w:sz w:val="20"/>
                <w:szCs w:val="20"/>
              </w:rPr>
              <w:t xml:space="preserve"> : </w:t>
            </w:r>
            <w:r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Talend </w:t>
            </w:r>
            <w:r w:rsidR="0062401B"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TOS </w:t>
            </w:r>
            <w:r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>7.3</w:t>
            </w:r>
            <w:r w:rsidR="00CE2B37">
              <w:rPr>
                <w:rFonts w:ascii="Poppins" w:eastAsia="Poppins" w:hAnsi="Poppins" w:cs="Poppins"/>
                <w:i/>
                <w:sz w:val="20"/>
                <w:szCs w:val="20"/>
              </w:rPr>
              <w:t>.1</w:t>
            </w:r>
            <w:r w:rsidR="00F56DFF">
              <w:rPr>
                <w:rFonts w:ascii="Poppins" w:eastAsia="Poppins" w:hAnsi="Poppins" w:cs="Poppins"/>
                <w:i/>
                <w:sz w:val="20"/>
                <w:szCs w:val="20"/>
              </w:rPr>
              <w:t>/8.0.1</w:t>
            </w:r>
            <w:r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>,</w:t>
            </w:r>
            <w:r w:rsidR="00F56DFF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Talend ESB 7.3</w:t>
            </w:r>
            <w:r w:rsidR="00CE2B37">
              <w:rPr>
                <w:rFonts w:ascii="Poppins" w:eastAsia="Poppins" w:hAnsi="Poppins" w:cs="Poppins"/>
                <w:i/>
                <w:sz w:val="20"/>
                <w:szCs w:val="20"/>
              </w:rPr>
              <w:t>.1</w:t>
            </w:r>
            <w:r w:rsidR="00F56DFF">
              <w:rPr>
                <w:rFonts w:ascii="Poppins" w:eastAsia="Poppins" w:hAnsi="Poppins" w:cs="Poppins"/>
                <w:i/>
                <w:sz w:val="20"/>
                <w:szCs w:val="20"/>
              </w:rPr>
              <w:t>,</w:t>
            </w:r>
            <w:r w:rsidR="0062401B"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</w:t>
            </w:r>
            <w:proofErr w:type="spellStart"/>
            <w:r w:rsidR="00897F56">
              <w:rPr>
                <w:rFonts w:ascii="Poppins" w:eastAsia="Poppins" w:hAnsi="Poppins" w:cs="Poppins"/>
                <w:i/>
                <w:sz w:val="20"/>
                <w:szCs w:val="20"/>
              </w:rPr>
              <w:t>Karaf</w:t>
            </w:r>
            <w:proofErr w:type="spellEnd"/>
            <w:r w:rsidR="00897F56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, </w:t>
            </w:r>
            <w:r w:rsidR="0062401B"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Oracle, </w:t>
            </w:r>
            <w:r w:rsidR="00B8406B">
              <w:rPr>
                <w:rFonts w:ascii="Poppins" w:eastAsia="Poppins" w:hAnsi="Poppins" w:cs="Poppins"/>
                <w:i/>
                <w:sz w:val="20"/>
                <w:szCs w:val="20"/>
              </w:rPr>
              <w:t>Postgresql</w:t>
            </w:r>
            <w:r w:rsidR="0062401B"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>,</w:t>
            </w:r>
            <w:r w:rsidR="00B8406B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Snowflake, Azure </w:t>
            </w:r>
            <w:r w:rsidR="00CE2B37">
              <w:rPr>
                <w:rFonts w:ascii="Poppins" w:eastAsia="Poppins" w:hAnsi="Poppins" w:cs="Poppins"/>
                <w:i/>
                <w:sz w:val="20"/>
                <w:szCs w:val="20"/>
              </w:rPr>
              <w:t>Services</w:t>
            </w:r>
            <w:r w:rsidR="00B8406B">
              <w:rPr>
                <w:rFonts w:ascii="Poppins" w:eastAsia="Poppins" w:hAnsi="Poppins" w:cs="Poppins"/>
                <w:i/>
                <w:sz w:val="20"/>
                <w:szCs w:val="20"/>
              </w:rPr>
              <w:t>,</w:t>
            </w:r>
            <w:r w:rsidR="0062401B" w:rsidRPr="00C14EC7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Java, </w:t>
            </w:r>
            <w:r w:rsidR="0062401B" w:rsidRPr="00B8406B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Axway </w:t>
            </w:r>
            <w:r w:rsidR="00B8406B">
              <w:rPr>
                <w:rFonts w:ascii="Poppins" w:eastAsia="Poppins" w:hAnsi="Poppins" w:cs="Poppins"/>
                <w:i/>
                <w:sz w:val="20"/>
                <w:szCs w:val="20"/>
              </w:rPr>
              <w:t>Secure Transport</w:t>
            </w:r>
            <w:r w:rsidR="0062401B" w:rsidRPr="00B8406B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,  </w:t>
            </w:r>
            <w:proofErr w:type="spellStart"/>
            <w:r w:rsidR="0062401B" w:rsidRPr="00B8406B">
              <w:rPr>
                <w:rFonts w:ascii="Poppins" w:eastAsia="Poppins" w:hAnsi="Poppins" w:cs="Poppins"/>
                <w:i/>
                <w:sz w:val="20"/>
                <w:szCs w:val="20"/>
              </w:rPr>
              <w:t>mRemoteNG</w:t>
            </w:r>
            <w:proofErr w:type="spellEnd"/>
            <w:r w:rsidR="0062401B" w:rsidRPr="00B8406B">
              <w:rPr>
                <w:rFonts w:ascii="Poppins" w:eastAsia="Poppins" w:hAnsi="Poppins" w:cs="Poppins"/>
                <w:i/>
                <w:sz w:val="20"/>
                <w:szCs w:val="20"/>
              </w:rPr>
              <w:t>, Ordonnanceur $U,</w:t>
            </w:r>
            <w:r w:rsidRPr="00B8406B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 </w:t>
            </w:r>
            <w:proofErr w:type="spellStart"/>
            <w:r w:rsidR="00CE2B37">
              <w:rPr>
                <w:rFonts w:ascii="Poppins" w:eastAsia="Poppins" w:hAnsi="Poppins" w:cs="Poppins"/>
                <w:i/>
                <w:sz w:val="20"/>
                <w:szCs w:val="20"/>
              </w:rPr>
              <w:t>Dbeaver</w:t>
            </w:r>
            <w:proofErr w:type="spellEnd"/>
            <w:r w:rsidR="00CE2B37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, Notepad++, Postman, </w:t>
            </w:r>
            <w:proofErr w:type="spellStart"/>
            <w:r w:rsidR="00CE2B37">
              <w:rPr>
                <w:rFonts w:ascii="Poppins" w:eastAsia="Poppins" w:hAnsi="Poppins" w:cs="Poppins"/>
                <w:i/>
                <w:sz w:val="20"/>
                <w:szCs w:val="20"/>
              </w:rPr>
              <w:t>Putty</w:t>
            </w:r>
            <w:proofErr w:type="spellEnd"/>
            <w:r w:rsidR="00CE2B37">
              <w:rPr>
                <w:rFonts w:ascii="Poppins" w:eastAsia="Poppins" w:hAnsi="Poppins" w:cs="Poppins"/>
                <w:i/>
                <w:sz w:val="20"/>
                <w:szCs w:val="20"/>
              </w:rPr>
              <w:t>.</w:t>
            </w:r>
          </w:p>
        </w:tc>
      </w:tr>
    </w:tbl>
    <w:p w14:paraId="1950A1B1" w14:textId="77777777" w:rsidR="006F4240" w:rsidRPr="00B8406B" w:rsidRDefault="006F4240">
      <w:pPr>
        <w:spacing w:after="0"/>
        <w:rPr>
          <w:rFonts w:ascii="Poppins" w:hAnsi="Poppins" w:cs="Poppins"/>
          <w:sz w:val="20"/>
          <w:szCs w:val="20"/>
        </w:rPr>
      </w:pPr>
    </w:p>
    <w:p w14:paraId="4557CDDB" w14:textId="3D16F72E" w:rsidR="006F4240" w:rsidRPr="00C14EC7" w:rsidRDefault="00A50AFF">
      <w:pPr>
        <w:rPr>
          <w:rFonts w:ascii="Poppins" w:eastAsia="Poppins" w:hAnsi="Poppins" w:cs="Poppins"/>
          <w:i/>
          <w:color w:val="3B3838"/>
          <w:sz w:val="20"/>
          <w:szCs w:val="20"/>
        </w:rPr>
      </w:pPr>
      <w:r w:rsidRPr="00C14EC7">
        <w:rPr>
          <w:rFonts w:ascii="Poppins" w:eastAsia="Poppins" w:hAnsi="Poppins" w:cs="Poppins"/>
          <w:b/>
          <w:sz w:val="20"/>
          <w:szCs w:val="20"/>
        </w:rPr>
        <w:t>Groupe Beaumanoir</w:t>
      </w:r>
    </w:p>
    <w:p w14:paraId="54811A22" w14:textId="260D05DA" w:rsidR="006F4240" w:rsidRPr="00C14EC7" w:rsidRDefault="001278DD">
      <w:pPr>
        <w:spacing w:after="0" w:line="240" w:lineRule="auto"/>
        <w:rPr>
          <w:rFonts w:ascii="Poppins" w:eastAsia="Poppins" w:hAnsi="Poppins" w:cs="Poppins"/>
          <w:i/>
          <w:color w:val="3B3838"/>
          <w:sz w:val="20"/>
          <w:szCs w:val="20"/>
        </w:rPr>
      </w:pPr>
      <w:r w:rsidRPr="00C14EC7">
        <w:rPr>
          <w:rFonts w:ascii="Poppins" w:hAnsi="Poppins" w:cs="Poppins"/>
          <w:i/>
          <w:sz w:val="20"/>
          <w:szCs w:val="20"/>
        </w:rPr>
        <w:t>Avec ses 6 marques de prêt-à-porter (</w:t>
      </w:r>
      <w:r w:rsidR="00B17330">
        <w:rPr>
          <w:rFonts w:ascii="Poppins" w:hAnsi="Poppins" w:cs="Poppins"/>
          <w:i/>
          <w:sz w:val="20"/>
          <w:szCs w:val="20"/>
        </w:rPr>
        <w:t xml:space="preserve">dont </w:t>
      </w:r>
      <w:r w:rsidRPr="00C14EC7">
        <w:rPr>
          <w:rFonts w:ascii="Poppins" w:hAnsi="Poppins" w:cs="Poppins"/>
          <w:i/>
          <w:sz w:val="20"/>
          <w:szCs w:val="20"/>
        </w:rPr>
        <w:t>Cache-Cache, Bonobo, Morgan</w:t>
      </w:r>
      <w:r w:rsidR="00B17330">
        <w:rPr>
          <w:rFonts w:ascii="Poppins" w:hAnsi="Poppins" w:cs="Poppins"/>
          <w:i/>
          <w:sz w:val="20"/>
          <w:szCs w:val="20"/>
        </w:rPr>
        <w:t xml:space="preserve"> et</w:t>
      </w:r>
      <w:r w:rsidRPr="00C14EC7">
        <w:rPr>
          <w:rFonts w:ascii="Poppins" w:hAnsi="Poppins" w:cs="Poppins"/>
          <w:i/>
          <w:sz w:val="20"/>
          <w:szCs w:val="20"/>
        </w:rPr>
        <w:t xml:space="preserve"> Caroll), 1 Milliard de CA, 13000 collaborateurs et 2400 points de vente dans le monde</w:t>
      </w:r>
      <w:r w:rsidR="008220D6" w:rsidRPr="00C14EC7">
        <w:rPr>
          <w:rFonts w:ascii="Poppins" w:hAnsi="Poppins" w:cs="Poppins"/>
          <w:i/>
          <w:sz w:val="20"/>
          <w:szCs w:val="20"/>
        </w:rPr>
        <w:t>. Le groupe Beaumanoir est le numéro 1 français du prêt-à-porter</w:t>
      </w:r>
    </w:p>
    <w:p w14:paraId="6029F81B" w14:textId="77777777" w:rsidR="001E4D34" w:rsidRDefault="001E4D34">
      <w:pPr>
        <w:spacing w:after="0" w:line="276" w:lineRule="auto"/>
        <w:rPr>
          <w:rFonts w:ascii="Poppins" w:eastAsia="Poppins" w:hAnsi="Poppins" w:cs="Poppins"/>
          <w:b/>
          <w:sz w:val="20"/>
          <w:szCs w:val="20"/>
        </w:rPr>
      </w:pPr>
    </w:p>
    <w:p w14:paraId="2984C3F1" w14:textId="00EB5BB6" w:rsidR="006F4240" w:rsidRPr="001E4D34" w:rsidRDefault="00000000">
      <w:pPr>
        <w:spacing w:after="0" w:line="276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b/>
          <w:sz w:val="20"/>
          <w:szCs w:val="20"/>
        </w:rPr>
        <w:t>P</w:t>
      </w:r>
      <w:r w:rsidR="001E4D34" w:rsidRPr="001E4D34">
        <w:rPr>
          <w:rFonts w:ascii="Poppins" w:eastAsia="Poppins" w:hAnsi="Poppins" w:cs="Poppins"/>
          <w:b/>
          <w:sz w:val="20"/>
          <w:szCs w:val="20"/>
        </w:rPr>
        <w:t>rofil</w:t>
      </w:r>
      <w:r w:rsidRPr="001E4D34">
        <w:rPr>
          <w:rFonts w:ascii="Poppins" w:eastAsia="Poppins" w:hAnsi="Poppins" w:cs="Poppins"/>
          <w:sz w:val="20"/>
          <w:szCs w:val="20"/>
        </w:rPr>
        <w:t xml:space="preserve">: </w:t>
      </w:r>
      <w:r w:rsidR="00236189" w:rsidRPr="001E4D34">
        <w:rPr>
          <w:rFonts w:ascii="Poppins" w:eastAsia="Poppins" w:hAnsi="Poppins" w:cs="Poppins"/>
          <w:sz w:val="20"/>
          <w:szCs w:val="20"/>
        </w:rPr>
        <w:t>Consultant Data ETL - ESB</w:t>
      </w:r>
    </w:p>
    <w:p w14:paraId="00601950" w14:textId="77777777" w:rsidR="006F4240" w:rsidRPr="00C14EC7" w:rsidRDefault="00000000">
      <w:pPr>
        <w:spacing w:before="240" w:after="0" w:line="276" w:lineRule="auto"/>
        <w:jc w:val="both"/>
        <w:rPr>
          <w:rFonts w:ascii="Poppins" w:eastAsia="Poppins" w:hAnsi="Poppins" w:cs="Poppins"/>
          <w:b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/>
          <w:sz w:val="20"/>
          <w:szCs w:val="20"/>
        </w:rPr>
        <w:t>RÉALISATIONS</w:t>
      </w:r>
    </w:p>
    <w:p w14:paraId="01B7BE46" w14:textId="55827FD3" w:rsidR="006F4240" w:rsidRPr="00C14EC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426" w:right="709" w:hanging="437"/>
        <w:jc w:val="both"/>
        <w:rPr>
          <w:rFonts w:ascii="Poppins" w:eastAsia="Poppins" w:hAnsi="Poppins" w:cs="Poppins"/>
          <w:b/>
          <w:i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/>
          <w:i/>
          <w:color w:val="000000"/>
          <w:sz w:val="20"/>
          <w:szCs w:val="20"/>
        </w:rPr>
        <w:t xml:space="preserve">Etudes </w:t>
      </w:r>
      <w:r w:rsidR="005B6F65" w:rsidRPr="00C14EC7">
        <w:rPr>
          <w:rFonts w:ascii="Poppins" w:eastAsia="Poppins" w:hAnsi="Poppins" w:cs="Poppins"/>
          <w:b/>
          <w:i/>
          <w:color w:val="000000"/>
          <w:sz w:val="20"/>
          <w:szCs w:val="20"/>
        </w:rPr>
        <w:t>e</w:t>
      </w:r>
      <w:r w:rsidRPr="00C14EC7">
        <w:rPr>
          <w:rFonts w:ascii="Poppins" w:eastAsia="Poppins" w:hAnsi="Poppins" w:cs="Poppins"/>
          <w:b/>
          <w:i/>
          <w:color w:val="000000"/>
          <w:sz w:val="20"/>
          <w:szCs w:val="20"/>
        </w:rPr>
        <w:t xml:space="preserve">t </w:t>
      </w:r>
      <w:r w:rsidR="005B6F65" w:rsidRPr="00C14EC7">
        <w:rPr>
          <w:rFonts w:ascii="Poppins" w:eastAsia="Poppins" w:hAnsi="Poppins" w:cs="Poppins"/>
          <w:b/>
          <w:i/>
          <w:color w:val="000000"/>
          <w:sz w:val="20"/>
          <w:szCs w:val="20"/>
        </w:rPr>
        <w:t>a</w:t>
      </w:r>
      <w:r w:rsidRPr="00C14EC7">
        <w:rPr>
          <w:rFonts w:ascii="Poppins" w:eastAsia="Poppins" w:hAnsi="Poppins" w:cs="Poppins"/>
          <w:b/>
          <w:i/>
          <w:color w:val="000000"/>
          <w:sz w:val="20"/>
          <w:szCs w:val="20"/>
        </w:rPr>
        <w:t>nalyses</w:t>
      </w:r>
    </w:p>
    <w:p w14:paraId="010B3D5B" w14:textId="7E5FDCF5" w:rsidR="006F4240" w:rsidRPr="00C14EC7" w:rsidRDefault="004D384A">
      <w:pPr>
        <w:numPr>
          <w:ilvl w:val="0"/>
          <w:numId w:val="2"/>
        </w:numPr>
        <w:spacing w:after="0" w:line="240" w:lineRule="auto"/>
        <w:ind w:left="709" w:right="709" w:hanging="283"/>
        <w:rPr>
          <w:rFonts w:ascii="Poppins" w:eastAsia="Poppins" w:hAnsi="Poppins" w:cs="Poppins"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color w:val="000000"/>
          <w:sz w:val="20"/>
          <w:szCs w:val="20"/>
        </w:rPr>
        <w:t>A</w:t>
      </w:r>
      <w:r w:rsidRPr="00C14EC7">
        <w:rPr>
          <w:rFonts w:ascii="Poppins" w:hAnsi="Poppins" w:cs="Poppins"/>
          <w:sz w:val="20"/>
          <w:szCs w:val="20"/>
        </w:rPr>
        <w:t>nalyser les besoins en lien avec les pôles métiers demandeurs</w:t>
      </w:r>
    </w:p>
    <w:p w14:paraId="720A1B4C" w14:textId="313B1D83" w:rsidR="00935AAC" w:rsidRPr="00E877C5" w:rsidRDefault="00935AAC" w:rsidP="00935AAC">
      <w:pPr>
        <w:numPr>
          <w:ilvl w:val="0"/>
          <w:numId w:val="2"/>
        </w:numPr>
        <w:spacing w:after="0" w:line="240" w:lineRule="auto"/>
        <w:ind w:left="709" w:right="709" w:hanging="283"/>
        <w:rPr>
          <w:rFonts w:ascii="Poppins" w:eastAsia="Poppins" w:hAnsi="Poppins" w:cs="Poppins"/>
          <w:color w:val="000000"/>
          <w:sz w:val="20"/>
          <w:szCs w:val="20"/>
        </w:rPr>
      </w:pPr>
      <w:r w:rsidRPr="00935AAC">
        <w:rPr>
          <w:rFonts w:ascii="Poppins" w:hAnsi="Poppins" w:cs="Poppins"/>
          <w:sz w:val="20"/>
          <w:szCs w:val="20"/>
        </w:rPr>
        <w:t>Collaboration avec les équipes métier pour comprendre leurs besoins et spécifications, et assurer la conformité des flux de données avec les règles et réglementations applicables.</w:t>
      </w:r>
    </w:p>
    <w:p w14:paraId="43E80840" w14:textId="4E75EF82" w:rsidR="00E877C5" w:rsidRPr="00E877C5" w:rsidRDefault="00E877C5" w:rsidP="00E877C5">
      <w:pPr>
        <w:numPr>
          <w:ilvl w:val="0"/>
          <w:numId w:val="2"/>
        </w:numPr>
        <w:spacing w:after="0" w:line="240" w:lineRule="auto"/>
        <w:ind w:left="709" w:right="709" w:hanging="283"/>
        <w:rPr>
          <w:rFonts w:ascii="Poppins" w:eastAsia="Poppins" w:hAnsi="Poppins" w:cs="Poppins"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color w:val="000000"/>
          <w:sz w:val="20"/>
          <w:szCs w:val="20"/>
        </w:rPr>
        <w:t>A</w:t>
      </w:r>
      <w:r w:rsidRPr="00C14EC7">
        <w:rPr>
          <w:rFonts w:ascii="Poppins" w:hAnsi="Poppins" w:cs="Poppins"/>
          <w:sz w:val="20"/>
          <w:szCs w:val="20"/>
        </w:rPr>
        <w:t>nalyser les impacts</w:t>
      </w:r>
      <w:r>
        <w:rPr>
          <w:rFonts w:ascii="Poppins" w:hAnsi="Poppins" w:cs="Poppins"/>
          <w:sz w:val="20"/>
          <w:szCs w:val="20"/>
        </w:rPr>
        <w:t xml:space="preserve"> des évolutions</w:t>
      </w:r>
      <w:r w:rsidRPr="00C14EC7">
        <w:rPr>
          <w:rFonts w:ascii="Poppins" w:hAnsi="Poppins" w:cs="Poppins"/>
          <w:sz w:val="20"/>
          <w:szCs w:val="20"/>
        </w:rPr>
        <w:t xml:space="preserve"> sur le SI et notamment sur les traitements existants</w:t>
      </w:r>
      <w:r>
        <w:rPr>
          <w:rFonts w:ascii="Poppins" w:hAnsi="Poppins" w:cs="Poppins"/>
          <w:sz w:val="20"/>
          <w:szCs w:val="20"/>
        </w:rPr>
        <w:t>.</w:t>
      </w:r>
    </w:p>
    <w:p w14:paraId="74096C24" w14:textId="2901F045" w:rsidR="004D384A" w:rsidRPr="00C14EC7" w:rsidRDefault="004D384A">
      <w:pPr>
        <w:numPr>
          <w:ilvl w:val="0"/>
          <w:numId w:val="2"/>
        </w:numPr>
        <w:spacing w:after="0" w:line="240" w:lineRule="auto"/>
        <w:ind w:left="709" w:right="709" w:hanging="283"/>
        <w:rPr>
          <w:rFonts w:ascii="Poppins" w:eastAsia="Poppins" w:hAnsi="Poppins" w:cs="Poppins"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color w:val="000000"/>
          <w:sz w:val="20"/>
          <w:szCs w:val="20"/>
        </w:rPr>
        <w:t>R</w:t>
      </w:r>
      <w:r w:rsidRPr="00C14EC7">
        <w:rPr>
          <w:rFonts w:ascii="Poppins" w:hAnsi="Poppins" w:cs="Poppins"/>
          <w:sz w:val="20"/>
          <w:szCs w:val="20"/>
        </w:rPr>
        <w:t>édiger les documentations nécessaires à l’ordonnancement et l’exploitation des traitements développés</w:t>
      </w:r>
    </w:p>
    <w:p w14:paraId="7960753E" w14:textId="5EB827FA" w:rsidR="006F4240" w:rsidRPr="00C14EC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0" w:line="276" w:lineRule="auto"/>
        <w:ind w:left="426" w:right="709" w:hanging="437"/>
        <w:jc w:val="both"/>
        <w:rPr>
          <w:rFonts w:ascii="Poppins" w:eastAsia="Poppins" w:hAnsi="Poppins" w:cs="Poppins"/>
          <w:b/>
          <w:i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/>
          <w:i/>
          <w:sz w:val="20"/>
          <w:szCs w:val="20"/>
        </w:rPr>
        <w:t xml:space="preserve">Mise en place </w:t>
      </w:r>
      <w:r w:rsidR="004D384A" w:rsidRPr="00C14EC7">
        <w:rPr>
          <w:rFonts w:ascii="Poppins" w:eastAsia="Poppins" w:hAnsi="Poppins" w:cs="Poppins"/>
          <w:b/>
          <w:i/>
          <w:sz w:val="20"/>
          <w:szCs w:val="20"/>
        </w:rPr>
        <w:t xml:space="preserve">de flux </w:t>
      </w:r>
      <w:r w:rsidR="004D384A" w:rsidRPr="00C14EC7">
        <w:rPr>
          <w:rFonts w:ascii="Poppins" w:hAnsi="Poppins" w:cs="Poppins"/>
          <w:b/>
          <w:i/>
          <w:sz w:val="20"/>
          <w:szCs w:val="20"/>
        </w:rPr>
        <w:t>d’échanges inter-applicatifs à l’aide des solutions middlewares utilisées par le Groupe</w:t>
      </w:r>
      <w:r w:rsidRPr="00C14EC7">
        <w:rPr>
          <w:rFonts w:ascii="Poppins" w:eastAsia="Poppins" w:hAnsi="Poppins" w:cs="Poppins"/>
          <w:b/>
          <w:i/>
          <w:sz w:val="20"/>
          <w:szCs w:val="20"/>
        </w:rPr>
        <w:t xml:space="preserve"> </w:t>
      </w:r>
      <w:r w:rsidRPr="00C14EC7">
        <w:rPr>
          <w:rFonts w:ascii="Poppins" w:eastAsia="Poppins" w:hAnsi="Poppins" w:cs="Poppins"/>
          <w:b/>
          <w:i/>
          <w:color w:val="000000"/>
          <w:sz w:val="20"/>
          <w:szCs w:val="20"/>
        </w:rPr>
        <w:t xml:space="preserve"> </w:t>
      </w:r>
    </w:p>
    <w:p w14:paraId="56F06E00" w14:textId="48172EA8" w:rsidR="00E877C5" w:rsidRPr="00E877C5" w:rsidRDefault="00E877C5" w:rsidP="00E877C5">
      <w:pPr>
        <w:pStyle w:val="Paragraphedeliste"/>
        <w:numPr>
          <w:ilvl w:val="0"/>
          <w:numId w:val="9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iCs/>
          <w:sz w:val="20"/>
          <w:szCs w:val="20"/>
        </w:rPr>
        <w:t>Mise en place des bonnes pratiques de développement.</w:t>
      </w:r>
    </w:p>
    <w:p w14:paraId="3C65C1E4" w14:textId="0AE8BB2C" w:rsidR="00E877C5" w:rsidRPr="00E877C5" w:rsidRDefault="00E877C5" w:rsidP="00E877C5">
      <w:pPr>
        <w:pStyle w:val="Paragraphedeliste"/>
        <w:numPr>
          <w:ilvl w:val="0"/>
          <w:numId w:val="9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iCs/>
          <w:sz w:val="20"/>
          <w:szCs w:val="20"/>
        </w:rPr>
        <w:t>Gestion des environnements via les variables de contextes.</w:t>
      </w:r>
    </w:p>
    <w:p w14:paraId="1D614B9F" w14:textId="32CB055F" w:rsidR="00E877C5" w:rsidRPr="00E877C5" w:rsidRDefault="00E877C5" w:rsidP="00E877C5">
      <w:pPr>
        <w:pStyle w:val="Paragraphedeliste"/>
        <w:numPr>
          <w:ilvl w:val="0"/>
          <w:numId w:val="9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iCs/>
          <w:sz w:val="20"/>
          <w:szCs w:val="20"/>
        </w:rPr>
        <w:t xml:space="preserve">Gestions des ressources des projets via les </w:t>
      </w:r>
      <w:proofErr w:type="spellStart"/>
      <w:r>
        <w:rPr>
          <w:rFonts w:ascii="Poppins" w:eastAsia="Poppins" w:hAnsi="Poppins" w:cs="Poppins"/>
          <w:bCs/>
          <w:iCs/>
          <w:sz w:val="20"/>
          <w:szCs w:val="20"/>
        </w:rPr>
        <w:t>metadatas</w:t>
      </w:r>
      <w:proofErr w:type="spellEnd"/>
      <w:r>
        <w:rPr>
          <w:rFonts w:ascii="Poppins" w:eastAsia="Poppins" w:hAnsi="Poppins" w:cs="Poppins"/>
          <w:bCs/>
          <w:iCs/>
          <w:sz w:val="20"/>
          <w:szCs w:val="20"/>
        </w:rPr>
        <w:t>.</w:t>
      </w:r>
    </w:p>
    <w:p w14:paraId="71629A20" w14:textId="0621F279" w:rsidR="00E877C5" w:rsidRPr="00E877C5" w:rsidRDefault="00E877C5" w:rsidP="00E877C5">
      <w:pPr>
        <w:pStyle w:val="Paragraphedeliste"/>
        <w:numPr>
          <w:ilvl w:val="0"/>
          <w:numId w:val="9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iCs/>
          <w:sz w:val="20"/>
          <w:szCs w:val="20"/>
        </w:rPr>
        <w:t>Gestion des erreurs et des logs.</w:t>
      </w:r>
    </w:p>
    <w:p w14:paraId="5F5FCF04" w14:textId="7B65D281" w:rsidR="00E877C5" w:rsidRDefault="00E877C5" w:rsidP="00E877C5">
      <w:pPr>
        <w:pStyle w:val="Paragraphedeliste"/>
        <w:numPr>
          <w:ilvl w:val="0"/>
          <w:numId w:val="9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proofErr w:type="spellStart"/>
      <w:r>
        <w:rPr>
          <w:rFonts w:ascii="Poppins" w:eastAsia="Poppins" w:hAnsi="Poppins" w:cs="Poppins"/>
          <w:bCs/>
          <w:iCs/>
          <w:sz w:val="20"/>
          <w:szCs w:val="20"/>
        </w:rPr>
        <w:t>Debug</w:t>
      </w:r>
      <w:proofErr w:type="spellEnd"/>
      <w:r>
        <w:rPr>
          <w:rFonts w:ascii="Poppins" w:eastAsia="Poppins" w:hAnsi="Poppins" w:cs="Poppins"/>
          <w:bCs/>
          <w:iCs/>
          <w:sz w:val="20"/>
          <w:szCs w:val="20"/>
        </w:rPr>
        <w:t xml:space="preserve"> des traitements</w:t>
      </w:r>
      <w:r w:rsidR="00186284">
        <w:rPr>
          <w:rFonts w:ascii="Poppins" w:eastAsia="Poppins" w:hAnsi="Poppins" w:cs="Poppins"/>
          <w:bCs/>
          <w:iCs/>
          <w:sz w:val="20"/>
          <w:szCs w:val="20"/>
        </w:rPr>
        <w:t>, et gestion des incidents des production.</w:t>
      </w:r>
    </w:p>
    <w:p w14:paraId="2E54CDE8" w14:textId="066C091D" w:rsidR="00E877C5" w:rsidRDefault="00E877C5" w:rsidP="00E877C5">
      <w:pPr>
        <w:pStyle w:val="Paragraphedeliste"/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</w:p>
    <w:p w14:paraId="79A64A1D" w14:textId="77777777" w:rsidR="00E877C5" w:rsidRPr="00E877C5" w:rsidRDefault="00E877C5" w:rsidP="00E877C5">
      <w:pPr>
        <w:pStyle w:val="Paragraphedeliste"/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</w:p>
    <w:p w14:paraId="4F662C2B" w14:textId="63E2AD2D" w:rsidR="00545E34" w:rsidRPr="00C14EC7" w:rsidRDefault="000515A7" w:rsidP="00911374">
      <w:pPr>
        <w:pStyle w:val="Paragraphedeliste"/>
        <w:numPr>
          <w:ilvl w:val="0"/>
          <w:numId w:val="8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>Talend DI</w:t>
      </w:r>
      <w:r w:rsidR="002B132C">
        <w:rPr>
          <w:rFonts w:ascii="Poppins" w:eastAsia="Poppins" w:hAnsi="Poppins" w:cs="Poppins"/>
          <w:b/>
          <w:color w:val="000000"/>
          <w:sz w:val="20"/>
          <w:szCs w:val="20"/>
        </w:rPr>
        <w:t xml:space="preserve"> </w:t>
      </w:r>
      <w:r w:rsidR="00545E34" w:rsidRPr="00C14EC7">
        <w:rPr>
          <w:rFonts w:ascii="Poppins" w:eastAsia="Poppins" w:hAnsi="Poppins" w:cs="Poppins"/>
          <w:bCs/>
          <w:color w:val="000000"/>
          <w:sz w:val="20"/>
          <w:szCs w:val="20"/>
        </w:rPr>
        <w:t>:</w:t>
      </w:r>
      <w:r w:rsidR="00911374" w:rsidRPr="00C14EC7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bookmarkStart w:id="0" w:name="_Hlk134445648"/>
      <w:r w:rsidR="00911374" w:rsidRPr="00C14EC7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Mise en place de nouveaux flux Talend pour l’automatisation des processus RH</w:t>
      </w:r>
      <w:r w:rsidR="004D471F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 du groupe</w:t>
      </w:r>
    </w:p>
    <w:bookmarkEnd w:id="0"/>
    <w:p w14:paraId="524BCCAA" w14:textId="77777777" w:rsidR="00911374" w:rsidRPr="00C14EC7" w:rsidRDefault="00911374" w:rsidP="00911374">
      <w:pPr>
        <w:pStyle w:val="Paragraphedeliste"/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</w:p>
    <w:p w14:paraId="1E4DF207" w14:textId="77777777" w:rsidR="00CE2B37" w:rsidRPr="00D2610B" w:rsidRDefault="00545E34" w:rsidP="00545E3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Développement de jobs </w:t>
      </w:r>
      <w:r w:rsidR="004D471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Talend </w:t>
      </w:r>
      <w:r w:rsidR="002D5B33" w:rsidRPr="00D2610B">
        <w:rPr>
          <w:rFonts w:ascii="Poppins" w:eastAsia="Poppins" w:hAnsi="Poppins" w:cs="Poppins"/>
          <w:bCs/>
          <w:color w:val="000000"/>
          <w:sz w:val="20"/>
          <w:szCs w:val="20"/>
        </w:rPr>
        <w:t>de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contrôle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 données.</w:t>
      </w:r>
    </w:p>
    <w:p w14:paraId="720F3AAB" w14:textId="33741777" w:rsidR="00545E34" w:rsidRPr="00D2610B" w:rsidRDefault="00CE2B37" w:rsidP="00545E3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Développement</w:t>
      </w:r>
      <w:r w:rsidR="005D153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 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jobs Talend</w:t>
      </w:r>
      <w:r w:rsidR="005D153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de transformation de données.</w:t>
      </w:r>
    </w:p>
    <w:p w14:paraId="15C8169A" w14:textId="6C338CB8" w:rsidR="00545E34" w:rsidRPr="00D2610B" w:rsidRDefault="00DD5253" w:rsidP="00545E3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Traitement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avancé </w:t>
      </w:r>
      <w:r w:rsidR="003E75B4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sur 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>de</w:t>
      </w:r>
      <w:r w:rsidR="004D471F" w:rsidRPr="00D2610B">
        <w:rPr>
          <w:rFonts w:ascii="Poppins" w:eastAsia="Poppins" w:hAnsi="Poppins" w:cs="Poppins"/>
          <w:bCs/>
          <w:color w:val="000000"/>
          <w:sz w:val="20"/>
          <w:szCs w:val="20"/>
        </w:rPr>
        <w:t>s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fichiers</w:t>
      </w:r>
      <w:r w:rsidR="004D471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r w:rsidR="002D5B33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: 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plats 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>et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hiérarchique</w:t>
      </w:r>
      <w:r w:rsidR="00D2610B" w:rsidRPr="00D2610B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53AAB03C" w14:textId="71B5E8F7" w:rsidR="000072C0" w:rsidRPr="00D2610B" w:rsidRDefault="000072C0" w:rsidP="00545E3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Dépôt et restitution des fichiers</w:t>
      </w:r>
      <w:r w:rsidR="006A3DF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partenaires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dans des répertoires SFTP</w:t>
      </w:r>
      <w:r w:rsidR="00B8406B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via Axway Secure Transport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et/ou via Talend.</w:t>
      </w:r>
    </w:p>
    <w:p w14:paraId="41799E02" w14:textId="2C6B4E34" w:rsidR="000072C0" w:rsidRPr="00D2610B" w:rsidRDefault="00CE2B37" w:rsidP="00545E3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Développement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et optimisation des requêtes</w:t>
      </w:r>
      <w:r w:rsidR="004D471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SQL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sur la base de données RH</w:t>
      </w:r>
      <w:r w:rsidR="004D471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Beaumanoir</w:t>
      </w:r>
      <w:r w:rsidR="000072C0" w:rsidRPr="00D2610B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  <w:r w:rsidR="004D471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</w:p>
    <w:p w14:paraId="063CC7CB" w14:textId="69E46F56" w:rsidR="000072C0" w:rsidRPr="00D2610B" w:rsidRDefault="000072C0" w:rsidP="00545E3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Factorisation des traitements Talend, et développement de jobs génériques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+ Joblet. </w:t>
      </w:r>
    </w:p>
    <w:p w14:paraId="2FB354BA" w14:textId="7742FB4E" w:rsidR="00911374" w:rsidRPr="00D2610B" w:rsidRDefault="00911374" w:rsidP="005B6F6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Mise en place d’une gestion des alertes pour les équipes RH</w:t>
      </w:r>
      <w:r w:rsidR="004D471F" w:rsidRPr="00D2610B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3E108B93" w14:textId="115697CB" w:rsidR="00FC1D67" w:rsidRPr="00D2610B" w:rsidRDefault="00FC1D67" w:rsidP="005B6F6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lastRenderedPageBreak/>
        <w:t xml:space="preserve">Développement 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>de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routine</w:t>
      </w:r>
      <w:r w:rsidR="00210D16" w:rsidRPr="00D2610B">
        <w:rPr>
          <w:rFonts w:ascii="Poppins" w:eastAsia="Poppins" w:hAnsi="Poppins" w:cs="Poppins"/>
          <w:bCs/>
          <w:color w:val="000000"/>
          <w:sz w:val="20"/>
          <w:szCs w:val="20"/>
        </w:rPr>
        <w:t>s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Java 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>pour des besoins de g</w:t>
      </w:r>
      <w:r w:rsidR="003E75B4" w:rsidRPr="00D2610B">
        <w:rPr>
          <w:rFonts w:ascii="Poppins" w:eastAsia="Poppins" w:hAnsi="Poppins" w:cs="Poppins"/>
          <w:bCs/>
          <w:color w:val="000000"/>
          <w:sz w:val="20"/>
          <w:szCs w:val="20"/>
        </w:rPr>
        <w:t>énération et de</w:t>
      </w:r>
      <w:r w:rsidR="00CE2B37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manipulation de fichiers PDF 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:</w:t>
      </w:r>
    </w:p>
    <w:p w14:paraId="538B776B" w14:textId="44992755" w:rsidR="00FC1D67" w:rsidRPr="00D2610B" w:rsidRDefault="00FC1D67" w:rsidP="003E75B4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  <w:lang w:val="en-US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Librairies Java externes : barcode4j, Apache </w:t>
      </w:r>
      <w:proofErr w:type="spellStart"/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pdfbox</w:t>
      </w:r>
      <w:proofErr w:type="spellEnd"/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. </w:t>
      </w:r>
    </w:p>
    <w:p w14:paraId="1757C5C6" w14:textId="5D82DF71" w:rsidR="003E75B4" w:rsidRPr="00D2610B" w:rsidRDefault="003E75B4" w:rsidP="003E75B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Développement 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de jobs Talend pour la gestion des workflows Adobe Campaign via des web service SOAP et le container Azure Blob Storage.</w:t>
      </w:r>
    </w:p>
    <w:p w14:paraId="3C92BAB2" w14:textId="0D692722" w:rsidR="004D471F" w:rsidRPr="003E75B4" w:rsidRDefault="003E75B4" w:rsidP="003E75B4">
      <w:pPr>
        <w:pStyle w:val="Paragraphedeliste"/>
        <w:tabs>
          <w:tab w:val="left" w:pos="2070"/>
        </w:tabs>
        <w:spacing w:before="240" w:after="0" w:line="240" w:lineRule="auto"/>
        <w:ind w:left="1146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3E75B4">
        <w:rPr>
          <w:rFonts w:ascii="Poppins" w:eastAsia="Poppins" w:hAnsi="Poppins" w:cs="Poppins"/>
          <w:bCs/>
          <w:color w:val="000000"/>
          <w:sz w:val="20"/>
          <w:szCs w:val="20"/>
        </w:rPr>
        <w:tab/>
      </w:r>
    </w:p>
    <w:p w14:paraId="212A5E7E" w14:textId="77777777" w:rsidR="00C141A9" w:rsidRPr="009C24C3" w:rsidRDefault="00C141A9" w:rsidP="00C141A9">
      <w:pPr>
        <w:pStyle w:val="Paragraphedeliste"/>
        <w:spacing w:before="240" w:after="0" w:line="240" w:lineRule="auto"/>
        <w:ind w:left="1146"/>
        <w:rPr>
          <w:rFonts w:ascii="Poppins" w:eastAsia="Poppins" w:hAnsi="Poppins" w:cs="Poppins"/>
          <w:b/>
          <w:color w:val="000000"/>
          <w:sz w:val="20"/>
          <w:szCs w:val="20"/>
        </w:rPr>
      </w:pPr>
    </w:p>
    <w:p w14:paraId="6BFC1C4C" w14:textId="20DC3D08" w:rsidR="00E61ADB" w:rsidRPr="00C14EC7" w:rsidRDefault="000515A7" w:rsidP="00E61ADB">
      <w:pPr>
        <w:pStyle w:val="Paragraphedeliste"/>
        <w:numPr>
          <w:ilvl w:val="0"/>
          <w:numId w:val="8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>Talend DI</w:t>
      </w:r>
      <w:r w:rsidR="009C24C3"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 -</w:t>
      </w: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 Snowflake</w:t>
      </w:r>
      <w:r w:rsidR="009C24C3"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 </w:t>
      </w:r>
      <w:r w:rsidR="005B6F65" w:rsidRPr="00C14EC7">
        <w:rPr>
          <w:rFonts w:ascii="Poppins" w:eastAsia="Poppins" w:hAnsi="Poppins" w:cs="Poppins"/>
          <w:bCs/>
          <w:color w:val="000000"/>
          <w:sz w:val="20"/>
          <w:szCs w:val="20"/>
        </w:rPr>
        <w:t>:</w:t>
      </w:r>
      <w:r w:rsidR="00C141A9" w:rsidRPr="00C14EC7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r w:rsidR="00C141A9" w:rsidRPr="00C14EC7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Mise en place de nouveaux traitements </w:t>
      </w:r>
      <w:r w:rsidR="001E4D34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d’intégration de données</w:t>
      </w:r>
      <w:r w:rsidR="00C141A9" w:rsidRPr="00C14EC7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 </w:t>
      </w:r>
      <w:r w:rsidR="0062486D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pour les besoins </w:t>
      </w:r>
      <w:r w:rsidR="005D153F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de la DSI Finance</w:t>
      </w:r>
    </w:p>
    <w:p w14:paraId="02DFB3C6" w14:textId="77777777" w:rsidR="00E61ADB" w:rsidRPr="00C14EC7" w:rsidRDefault="00E61ADB" w:rsidP="00E61ADB">
      <w:pPr>
        <w:pStyle w:val="Paragraphedeliste"/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</w:p>
    <w:p w14:paraId="303183AC" w14:textId="36317207" w:rsidR="0062486D" w:rsidRPr="00D2610B" w:rsidRDefault="00210D16" w:rsidP="0062486D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Développement d’une routine Java pour un export optimal des données à partir de la base de données SAP HANA</w:t>
      </w:r>
      <w:r w:rsidR="0079515F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(Contrainte 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TOS</w:t>
      </w:r>
      <w:r w:rsidR="003E75B4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7.3.1</w:t>
      </w:r>
      <w:r w:rsidR="0079515F" w:rsidRPr="00D2610B">
        <w:rPr>
          <w:rFonts w:ascii="Poppins" w:eastAsia="Poppins" w:hAnsi="Poppins" w:cs="Poppins"/>
          <w:bCs/>
          <w:color w:val="000000"/>
          <w:sz w:val="20"/>
          <w:szCs w:val="20"/>
        </w:rPr>
        <w:t>)</w:t>
      </w:r>
      <w:r w:rsidR="0062486D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 : JDBC SAP HANA, Apache CSV Commons. </w:t>
      </w:r>
    </w:p>
    <w:p w14:paraId="4CC0D879" w14:textId="7FC257AE" w:rsidR="0062486D" w:rsidRPr="00D2610B" w:rsidRDefault="0062486D" w:rsidP="0062486D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Développement de jobs Talend pour la restitution des données financières</w:t>
      </w:r>
      <w:r w:rsidR="00F04C79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du groupe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à partir d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es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web service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s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REST d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es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partenaire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s</w:t>
      </w:r>
      <w:r w:rsidR="003E75B4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:</w:t>
      </w:r>
    </w:p>
    <w:p w14:paraId="1D3D840F" w14:textId="5DAA9B01" w:rsidR="0062486D" w:rsidRPr="00D2610B" w:rsidRDefault="0062486D" w:rsidP="0062486D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Traitement des données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restituées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sous format JSON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791BED2E" w14:textId="2559EC2F" w:rsidR="0062486D" w:rsidRPr="00D2610B" w:rsidRDefault="0062486D" w:rsidP="0062486D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Transformation et agrégation des données, et insertion en base de données</w:t>
      </w:r>
      <w:r w:rsidR="00063AEA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Postgresql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3E877719" w14:textId="065C6900" w:rsidR="0062486D" w:rsidRPr="00D2610B" w:rsidRDefault="0062486D" w:rsidP="00E61ADB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Mise en place de jobs Talend</w:t>
      </w:r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> : Extraction et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génération de documents XML </w:t>
      </w:r>
      <w:r w:rsidR="000F4826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pour </w:t>
      </w:r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intégration </w:t>
      </w:r>
      <w:r w:rsidR="003E75B4" w:rsidRPr="00D2610B">
        <w:rPr>
          <w:rFonts w:ascii="Poppins" w:eastAsia="Poppins" w:hAnsi="Poppins" w:cs="Poppins"/>
          <w:bCs/>
          <w:color w:val="000000"/>
          <w:sz w:val="20"/>
          <w:szCs w:val="20"/>
        </w:rPr>
        <w:t>SAP.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</w:p>
    <w:p w14:paraId="6DC5BBF5" w14:textId="57E28090" w:rsidR="00322F7F" w:rsidRPr="00D2610B" w:rsidRDefault="009B4A1B" w:rsidP="003E75B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Accès en mode SSH </w:t>
      </w:r>
      <w:r w:rsidR="003E75B4" w:rsidRPr="00D2610B">
        <w:rPr>
          <w:rFonts w:ascii="Poppins" w:eastAsia="Poppins" w:hAnsi="Poppins" w:cs="Poppins"/>
          <w:bCs/>
          <w:color w:val="000000"/>
          <w:sz w:val="20"/>
          <w:szCs w:val="20"/>
        </w:rPr>
        <w:t>à des serveurs distants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, et exécution de commandes </w:t>
      </w:r>
      <w:r w:rsidR="00B3250E" w:rsidRPr="00D2610B">
        <w:rPr>
          <w:rFonts w:ascii="Poppins" w:eastAsia="Poppins" w:hAnsi="Poppins" w:cs="Poppins"/>
          <w:bCs/>
          <w:color w:val="000000"/>
          <w:sz w:val="20"/>
          <w:szCs w:val="20"/>
        </w:rPr>
        <w:t>Bash</w:t>
      </w: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0E580520" w14:textId="589DF859" w:rsidR="002F3AB5" w:rsidRDefault="003E75B4" w:rsidP="003E75B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Développement</w:t>
      </w:r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 jobs Talend </w:t>
      </w:r>
      <w:r w:rsidR="002F3AB5">
        <w:rPr>
          <w:rFonts w:ascii="Poppins" w:eastAsia="Poppins" w:hAnsi="Poppins" w:cs="Poppins"/>
          <w:bCs/>
          <w:color w:val="000000"/>
          <w:sz w:val="20"/>
          <w:szCs w:val="20"/>
        </w:rPr>
        <w:t>pour un dépôt optimal de fichier sur Azure Blob Stoage.</w:t>
      </w:r>
    </w:p>
    <w:p w14:paraId="771B2CF0" w14:textId="37F44A33" w:rsidR="003E75B4" w:rsidRPr="00D2610B" w:rsidRDefault="002F3AB5" w:rsidP="003E75B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D2610B">
        <w:rPr>
          <w:rFonts w:ascii="Poppins" w:eastAsia="Poppins" w:hAnsi="Poppins" w:cs="Poppins"/>
          <w:bCs/>
          <w:color w:val="000000"/>
          <w:sz w:val="20"/>
          <w:szCs w:val="20"/>
        </w:rPr>
        <w:t>Développement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 jobs Talend 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>pour i</w:t>
      </w:r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>ntégration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en</w:t>
      </w:r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mode bulk sur Snowflake. (utilisation des stages </w:t>
      </w:r>
      <w:proofErr w:type="spellStart"/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>snowflake</w:t>
      </w:r>
      <w:proofErr w:type="spellEnd"/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+ copy </w:t>
      </w:r>
      <w:proofErr w:type="spellStart"/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>into</w:t>
      </w:r>
      <w:proofErr w:type="spellEnd"/>
      <w:r>
        <w:rPr>
          <w:rFonts w:ascii="Poppins" w:eastAsia="Poppins" w:hAnsi="Poppins" w:cs="Poppins"/>
          <w:bCs/>
          <w:color w:val="000000"/>
          <w:sz w:val="20"/>
          <w:szCs w:val="20"/>
        </w:rPr>
        <w:t>, etc.</w:t>
      </w:r>
      <w:r w:rsidR="00D2610B">
        <w:rPr>
          <w:rFonts w:ascii="Poppins" w:eastAsia="Poppins" w:hAnsi="Poppins" w:cs="Poppins"/>
          <w:bCs/>
          <w:color w:val="000000"/>
          <w:sz w:val="20"/>
          <w:szCs w:val="20"/>
        </w:rPr>
        <w:t xml:space="preserve">) </w:t>
      </w:r>
    </w:p>
    <w:p w14:paraId="0B1EEDB7" w14:textId="77777777" w:rsidR="00322F7F" w:rsidRPr="00C14EC7" w:rsidRDefault="00322F7F" w:rsidP="00BA347C">
      <w:pPr>
        <w:pStyle w:val="Paragraphedeliste"/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</w:p>
    <w:p w14:paraId="69CF643A" w14:textId="380C039C" w:rsidR="004F7761" w:rsidRPr="00186284" w:rsidRDefault="000515A7" w:rsidP="00F34B24">
      <w:pPr>
        <w:pStyle w:val="Paragraphedeliste"/>
        <w:numPr>
          <w:ilvl w:val="0"/>
          <w:numId w:val="8"/>
        </w:numPr>
        <w:spacing w:before="240" w:after="0" w:line="240" w:lineRule="auto"/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</w:pP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Talend </w:t>
      </w: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>ESB</w:t>
      </w:r>
      <w:r w:rsidR="009C24C3"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 -</w:t>
      </w: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 Snowflake</w:t>
      </w:r>
      <w:r w:rsidR="004F7761" w:rsidRPr="00186284">
        <w:rPr>
          <w:rFonts w:ascii="Poppins" w:eastAsia="Poppins" w:hAnsi="Poppins" w:cs="Poppins"/>
          <w:b/>
          <w:color w:val="000000"/>
          <w:sz w:val="20"/>
          <w:szCs w:val="20"/>
        </w:rPr>
        <w:t xml:space="preserve">: </w:t>
      </w:r>
      <w:r w:rsidR="004F7761" w:rsidRPr="00186284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Développement et déploiement des routes</w:t>
      </w:r>
      <w:r w:rsidR="006446AE" w:rsidRPr="00186284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 Camel</w:t>
      </w:r>
      <w:r w:rsidR="00D2610B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 </w:t>
      </w:r>
      <w:r w:rsidR="009C24C3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+ intégration continue des données sur Snowflake</w:t>
      </w:r>
    </w:p>
    <w:p w14:paraId="302CCC19" w14:textId="22CD769B" w:rsidR="006446AE" w:rsidRDefault="00684D31" w:rsidP="002F3AB5">
      <w:pPr>
        <w:pStyle w:val="Paragraphedeliste"/>
        <w:spacing w:before="240" w:after="0" w:line="240" w:lineRule="auto"/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</w:pPr>
      <w:r>
        <w:rPr>
          <w:rFonts w:ascii="Poppins" w:eastAsia="Poppins" w:hAnsi="Poppins" w:cs="Poppins"/>
          <w:b/>
          <w:i/>
          <w:iCs/>
          <w:color w:val="000000"/>
          <w:sz w:val="20"/>
          <w:szCs w:val="20"/>
        </w:rPr>
        <w:t xml:space="preserve">Projets : </w:t>
      </w:r>
      <w:r w:rsidR="00025F1E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Confirmation commande</w:t>
      </w:r>
      <w:r w:rsidR="00186284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 client</w:t>
      </w:r>
      <w:r w:rsidR="00025F1E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 E</w:t>
      </w:r>
      <w:r w:rsidR="00186284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-</w:t>
      </w:r>
      <w:r w:rsidR="00025F1E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COM, Tickets client dématérialisée</w:t>
      </w:r>
      <w:r w:rsidR="003E75B4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s.</w:t>
      </w:r>
    </w:p>
    <w:p w14:paraId="5F05B3F1" w14:textId="77777777" w:rsidR="002F3AB5" w:rsidRPr="002F3AB5" w:rsidRDefault="002F3AB5" w:rsidP="002F3AB5">
      <w:pPr>
        <w:pStyle w:val="Paragraphedeliste"/>
        <w:spacing w:before="240" w:after="0" w:line="240" w:lineRule="auto"/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</w:pPr>
    </w:p>
    <w:p w14:paraId="0ADDD3FC" w14:textId="683950F8" w:rsidR="00DB7E37" w:rsidRPr="002F3AB5" w:rsidRDefault="002F3AB5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>Brokers</w:t>
      </w:r>
      <w:r w:rsidR="00DB7E37"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 message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>s :</w:t>
      </w:r>
      <w:r w:rsidR="00DB7E37"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ActiveMQ et Azure Service Bus.</w:t>
      </w:r>
    </w:p>
    <w:p w14:paraId="290F84AC" w14:textId="0C91B1E9" w:rsidR="00DB7E37" w:rsidRPr="002F3AB5" w:rsidRDefault="00DB7E37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Manipulation des objets Exchange avec le langage SIMPLE</w:t>
      </w:r>
      <w:r w:rsid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et Java</w:t>
      </w: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53E1586E" w14:textId="21B26980" w:rsidR="006446AE" w:rsidRPr="002F3AB5" w:rsidRDefault="006446AE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Développement de Java </w:t>
      </w:r>
      <w:proofErr w:type="spellStart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Beans</w:t>
      </w:r>
      <w:proofErr w:type="spellEnd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. (Traitements complexes) </w:t>
      </w:r>
    </w:p>
    <w:p w14:paraId="2D63C62A" w14:textId="62C711C8" w:rsidR="00DB7E37" w:rsidRPr="002F3AB5" w:rsidRDefault="00DB7E37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Utilisation des différents processeurs Camel :</w:t>
      </w:r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  <w:proofErr w:type="spellStart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cProcessor</w:t>
      </w:r>
      <w:proofErr w:type="spellEnd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, </w:t>
      </w:r>
      <w:proofErr w:type="spellStart"/>
      <w:r w:rsidR="006446AE" w:rsidRPr="002F3AB5">
        <w:rPr>
          <w:rFonts w:ascii="Poppins" w:eastAsia="Poppins" w:hAnsi="Poppins" w:cs="Poppins"/>
          <w:bCs/>
          <w:color w:val="000000"/>
          <w:sz w:val="20"/>
          <w:szCs w:val="20"/>
        </w:rPr>
        <w:t>cSetHeader</w:t>
      </w:r>
      <w:proofErr w:type="spellEnd"/>
      <w:r w:rsidR="006446AE"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, </w:t>
      </w:r>
      <w:proofErr w:type="spellStart"/>
      <w:r w:rsidR="006446AE" w:rsidRPr="002F3AB5">
        <w:rPr>
          <w:rFonts w:ascii="Poppins" w:eastAsia="Poppins" w:hAnsi="Poppins" w:cs="Poppins"/>
          <w:bCs/>
          <w:color w:val="000000"/>
          <w:sz w:val="20"/>
          <w:szCs w:val="20"/>
        </w:rPr>
        <w:t>cSetBody</w:t>
      </w:r>
      <w:proofErr w:type="spellEnd"/>
      <w:r w:rsidR="006446AE"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, </w:t>
      </w:r>
      <w:proofErr w:type="spellStart"/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cBean</w:t>
      </w:r>
      <w:proofErr w:type="spellEnd"/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, </w:t>
      </w: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etc.</w:t>
      </w:r>
    </w:p>
    <w:p w14:paraId="67E98A42" w14:textId="394565A5" w:rsidR="00DB7E37" w:rsidRPr="002F3AB5" w:rsidRDefault="00DB7E37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Manipulation des différents EIP : </w:t>
      </w:r>
      <w:proofErr w:type="spellStart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c</w:t>
      </w:r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DynamicRouter</w:t>
      </w:r>
      <w:proofErr w:type="spellEnd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, </w:t>
      </w:r>
      <w:proofErr w:type="spellStart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cMultiCast</w:t>
      </w:r>
      <w:proofErr w:type="spellEnd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, </w:t>
      </w:r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etc.</w:t>
      </w:r>
    </w:p>
    <w:p w14:paraId="06CEC0F7" w14:textId="5BF19E77" w:rsidR="005C72DC" w:rsidRPr="002F3AB5" w:rsidRDefault="006446AE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Invocation des </w:t>
      </w:r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w</w:t>
      </w: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eb </w:t>
      </w:r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s</w:t>
      </w: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ervices via </w:t>
      </w:r>
      <w:proofErr w:type="spellStart"/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cHttp</w:t>
      </w:r>
      <w:proofErr w:type="spellEnd"/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et </w:t>
      </w:r>
      <w:proofErr w:type="spellStart"/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cJavaDSLProcessor</w:t>
      </w:r>
      <w:proofErr w:type="spellEnd"/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</w:t>
      </w:r>
    </w:p>
    <w:p w14:paraId="0A0B3440" w14:textId="05F56A91" w:rsidR="006446AE" w:rsidRPr="002F3AB5" w:rsidRDefault="006446AE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Gestion des exceptions et des erreurs via </w:t>
      </w:r>
      <w:proofErr w:type="spellStart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cOnException</w:t>
      </w:r>
      <w:proofErr w:type="spellEnd"/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+ </w:t>
      </w:r>
      <w:proofErr w:type="spellStart"/>
      <w:r w:rsidR="002F3AB5" w:rsidRPr="002F3AB5">
        <w:rPr>
          <w:rFonts w:ascii="Poppins" w:eastAsia="Poppins" w:hAnsi="Poppins" w:cs="Poppins"/>
          <w:bCs/>
          <w:color w:val="000000"/>
          <w:sz w:val="20"/>
          <w:szCs w:val="20"/>
        </w:rPr>
        <w:t>cErrorHandler</w:t>
      </w:r>
      <w:proofErr w:type="spellEnd"/>
    </w:p>
    <w:p w14:paraId="4C220AFD" w14:textId="150A6797" w:rsidR="00025F1E" w:rsidRDefault="00025F1E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2F3AB5">
        <w:rPr>
          <w:rFonts w:ascii="Poppins" w:eastAsia="Poppins" w:hAnsi="Poppins" w:cs="Poppins"/>
          <w:bCs/>
          <w:color w:val="000000"/>
          <w:sz w:val="20"/>
          <w:szCs w:val="20"/>
        </w:rPr>
        <w:t>Développement d’une API REST pour une application groupe.</w:t>
      </w:r>
    </w:p>
    <w:p w14:paraId="17AD2F43" w14:textId="49BA32C7" w:rsidR="002F3AB5" w:rsidRDefault="002F3AB5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>Développement de route Talend pour une récupération et un dépôt en temps réel de fichier sur Azure Blob Storage.</w:t>
      </w:r>
    </w:p>
    <w:p w14:paraId="7732C826" w14:textId="1353C287" w:rsidR="002F3AB5" w:rsidRDefault="002F3AB5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Mise en place d’objets </w:t>
      </w:r>
      <w:proofErr w:type="spellStart"/>
      <w:r>
        <w:rPr>
          <w:rFonts w:ascii="Poppins" w:eastAsia="Poppins" w:hAnsi="Poppins" w:cs="Poppins"/>
          <w:bCs/>
          <w:color w:val="000000"/>
          <w:sz w:val="20"/>
          <w:szCs w:val="20"/>
        </w:rPr>
        <w:t>Snowpipe</w:t>
      </w:r>
      <w:proofErr w:type="spellEnd"/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pour une ingestion automatique des données sur Snowflake. </w:t>
      </w:r>
    </w:p>
    <w:p w14:paraId="1AD5C314" w14:textId="05E2E35E" w:rsidR="002F3AB5" w:rsidRPr="002F3AB5" w:rsidRDefault="002F3AB5" w:rsidP="002F3AB5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Mise en place d’objets Stream et </w:t>
      </w:r>
      <w:proofErr w:type="spellStart"/>
      <w:r>
        <w:rPr>
          <w:rFonts w:ascii="Poppins" w:eastAsia="Poppins" w:hAnsi="Poppins" w:cs="Poppins"/>
          <w:bCs/>
          <w:color w:val="000000"/>
          <w:sz w:val="20"/>
          <w:szCs w:val="20"/>
        </w:rPr>
        <w:t>Tasks</w:t>
      </w:r>
      <w:proofErr w:type="spellEnd"/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pour traitement de données en temps réel.</w:t>
      </w:r>
    </w:p>
    <w:p w14:paraId="08B4F8FF" w14:textId="77777777" w:rsidR="002F3AB5" w:rsidRPr="006446AE" w:rsidRDefault="002F3AB5" w:rsidP="002F3AB5">
      <w:pPr>
        <w:pStyle w:val="Paragraphedeliste"/>
        <w:spacing w:before="240" w:after="0" w:line="240" w:lineRule="auto"/>
        <w:ind w:left="1866"/>
        <w:rPr>
          <w:rFonts w:ascii="Poppins" w:eastAsia="Poppins" w:hAnsi="Poppins" w:cs="Poppins"/>
          <w:b/>
          <w:color w:val="000000"/>
          <w:sz w:val="20"/>
          <w:szCs w:val="20"/>
        </w:rPr>
      </w:pPr>
    </w:p>
    <w:p w14:paraId="29819E4B" w14:textId="3E99176C" w:rsidR="006446AE" w:rsidRPr="00DB7E37" w:rsidRDefault="002F3AB5" w:rsidP="00DB7E37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r>
        <w:rPr>
          <w:rFonts w:ascii="Poppins" w:eastAsia="Poppins" w:hAnsi="Poppins" w:cs="Poppins"/>
          <w:b/>
          <w:color w:val="000000"/>
          <w:sz w:val="20"/>
          <w:szCs w:val="20"/>
        </w:rPr>
        <w:t xml:space="preserve">Runtime </w:t>
      </w:r>
      <w:proofErr w:type="spellStart"/>
      <w:r w:rsidR="006446AE">
        <w:rPr>
          <w:rFonts w:ascii="Poppins" w:eastAsia="Poppins" w:hAnsi="Poppins" w:cs="Poppins"/>
          <w:b/>
          <w:color w:val="000000"/>
          <w:sz w:val="20"/>
          <w:szCs w:val="20"/>
        </w:rPr>
        <w:t>Karaf</w:t>
      </w:r>
      <w:proofErr w:type="spellEnd"/>
    </w:p>
    <w:p w14:paraId="4A63727B" w14:textId="4EF6813E" w:rsidR="00210270" w:rsidRPr="006446AE" w:rsidRDefault="006446AE" w:rsidP="00210270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>Accès en mode SSH au containeur.</w:t>
      </w:r>
    </w:p>
    <w:p w14:paraId="7372C7EE" w14:textId="49174441" w:rsidR="004F7761" w:rsidRPr="006446AE" w:rsidRDefault="006446AE" w:rsidP="006446AE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Gestion des bundles et </w:t>
      </w:r>
      <w:proofErr w:type="spellStart"/>
      <w:r>
        <w:rPr>
          <w:rFonts w:ascii="Poppins" w:eastAsia="Poppins" w:hAnsi="Poppins" w:cs="Poppins"/>
          <w:bCs/>
          <w:color w:val="000000"/>
          <w:sz w:val="20"/>
          <w:szCs w:val="20"/>
        </w:rPr>
        <w:t>features</w:t>
      </w:r>
      <w:proofErr w:type="spellEnd"/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via ligne de commande.</w:t>
      </w:r>
    </w:p>
    <w:p w14:paraId="279945E4" w14:textId="355DEB69" w:rsidR="006446AE" w:rsidRPr="006446AE" w:rsidRDefault="006446AE" w:rsidP="006446AE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proofErr w:type="spellStart"/>
      <w:r>
        <w:rPr>
          <w:rFonts w:ascii="Poppins" w:eastAsia="Poppins" w:hAnsi="Poppins" w:cs="Poppins"/>
          <w:bCs/>
          <w:color w:val="000000"/>
          <w:sz w:val="20"/>
          <w:szCs w:val="20"/>
        </w:rPr>
        <w:t>Versionning</w:t>
      </w:r>
      <w:proofErr w:type="spellEnd"/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des routes et web services sur </w:t>
      </w:r>
      <w:proofErr w:type="spellStart"/>
      <w:r>
        <w:rPr>
          <w:rFonts w:ascii="Poppins" w:eastAsia="Poppins" w:hAnsi="Poppins" w:cs="Poppins"/>
          <w:bCs/>
          <w:color w:val="000000"/>
          <w:sz w:val="20"/>
          <w:szCs w:val="20"/>
        </w:rPr>
        <w:t>Karaf</w:t>
      </w:r>
      <w:proofErr w:type="spellEnd"/>
      <w:r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2E3263F0" w14:textId="7E11DF60" w:rsidR="006446AE" w:rsidRPr="006446AE" w:rsidRDefault="006446AE" w:rsidP="006446AE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>Déploiement manuel des KAR/JAR.</w:t>
      </w:r>
    </w:p>
    <w:p w14:paraId="44232267" w14:textId="05011067" w:rsidR="006446AE" w:rsidRPr="00210270" w:rsidRDefault="006446AE" w:rsidP="006446AE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lastRenderedPageBreak/>
        <w:t>Mise en place des bonnes pratiques de livraison</w:t>
      </w:r>
      <w:r w:rsidR="00210270"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44594855" w14:textId="00A18270" w:rsidR="000515A7" w:rsidRPr="00236189" w:rsidRDefault="00210270" w:rsidP="00236189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>Gestion des logs (</w:t>
      </w:r>
      <w:proofErr w:type="spellStart"/>
      <w:r>
        <w:rPr>
          <w:rFonts w:ascii="Poppins" w:eastAsia="Poppins" w:hAnsi="Poppins" w:cs="Poppins"/>
          <w:bCs/>
          <w:color w:val="000000"/>
          <w:sz w:val="20"/>
          <w:szCs w:val="20"/>
        </w:rPr>
        <w:t>Dashboarding</w:t>
      </w:r>
      <w:proofErr w:type="spellEnd"/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avec un outil externe).</w:t>
      </w:r>
    </w:p>
    <w:p w14:paraId="0D8473FB" w14:textId="77777777" w:rsidR="000515A7" w:rsidRDefault="000515A7" w:rsidP="00325266">
      <w:pPr>
        <w:pStyle w:val="Paragraphedeliste"/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</w:p>
    <w:p w14:paraId="72191744" w14:textId="30EF8F7B" w:rsidR="00186284" w:rsidRPr="00C14EC7" w:rsidRDefault="000515A7" w:rsidP="00186284">
      <w:pPr>
        <w:pStyle w:val="Paragraphedeliste"/>
        <w:numPr>
          <w:ilvl w:val="0"/>
          <w:numId w:val="8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>Talend DI</w:t>
      </w:r>
      <w:r w:rsidR="009C24C3"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 -</w:t>
      </w:r>
      <w:r w:rsidRPr="009C24C3">
        <w:rPr>
          <w:rFonts w:ascii="Poppins" w:eastAsia="Poppins" w:hAnsi="Poppins" w:cs="Poppins"/>
          <w:b/>
          <w:color w:val="000000"/>
          <w:sz w:val="20"/>
          <w:szCs w:val="20"/>
        </w:rPr>
        <w:t xml:space="preserve"> Oracle</w:t>
      </w:r>
      <w:r w:rsidR="00186284" w:rsidRPr="00C14EC7">
        <w:rPr>
          <w:rFonts w:ascii="Poppins" w:eastAsia="Poppins" w:hAnsi="Poppins" w:cs="Poppins"/>
          <w:b/>
          <w:color w:val="000000"/>
          <w:sz w:val="20"/>
          <w:szCs w:val="20"/>
        </w:rPr>
        <w:t xml:space="preserve">:  </w:t>
      </w:r>
      <w:r w:rsidR="00186284"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Maintenance et évolution </w:t>
      </w:r>
      <w:r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 xml:space="preserve">de pipelines de données pour des besoins de </w:t>
      </w:r>
      <w:proofErr w:type="spellStart"/>
      <w:r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datawarhousing</w:t>
      </w:r>
      <w:proofErr w:type="spellEnd"/>
      <w:r>
        <w:rPr>
          <w:rFonts w:ascii="Poppins" w:eastAsia="Poppins" w:hAnsi="Poppins" w:cs="Poppins"/>
          <w:bCs/>
          <w:i/>
          <w:iCs/>
          <w:color w:val="000000"/>
          <w:sz w:val="20"/>
          <w:szCs w:val="20"/>
        </w:rPr>
        <w:t> :</w:t>
      </w:r>
    </w:p>
    <w:p w14:paraId="479E7953" w14:textId="77777777" w:rsidR="00186284" w:rsidRDefault="00186284" w:rsidP="00186284">
      <w:pPr>
        <w:pStyle w:val="Paragraphedeliste"/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</w:p>
    <w:p w14:paraId="25A1351A" w14:textId="77777777" w:rsidR="00186284" w:rsidRPr="00C14EC7" w:rsidRDefault="00186284" w:rsidP="0018628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6446AE">
        <w:rPr>
          <w:rFonts w:ascii="Poppins" w:eastAsia="Poppins" w:hAnsi="Poppins" w:cs="Poppins"/>
          <w:b/>
          <w:color w:val="000000"/>
          <w:sz w:val="20"/>
          <w:szCs w:val="20"/>
        </w:rPr>
        <w:t>Talend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> :</w:t>
      </w:r>
    </w:p>
    <w:p w14:paraId="347EF904" w14:textId="0D769DBE" w:rsidR="00186284" w:rsidRDefault="00186284" w:rsidP="00186284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Développement des jobs d’intégration de données en mode </w:t>
      </w:r>
      <w:r w:rsidR="00236189">
        <w:rPr>
          <w:rFonts w:ascii="Poppins" w:eastAsia="Poppins" w:hAnsi="Poppins" w:cs="Poppins"/>
          <w:b/>
          <w:color w:val="000000"/>
          <w:sz w:val="20"/>
          <w:szCs w:val="20"/>
        </w:rPr>
        <w:t>ELT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> :</w:t>
      </w:r>
    </w:p>
    <w:p w14:paraId="0623EEBD" w14:textId="77777777" w:rsidR="00186284" w:rsidRDefault="00186284" w:rsidP="00186284">
      <w:pPr>
        <w:pStyle w:val="Paragraphedeliste"/>
        <w:numPr>
          <w:ilvl w:val="2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Utilisation de l’utilitaire </w:t>
      </w:r>
      <w:r w:rsidRPr="00063AEA">
        <w:rPr>
          <w:rFonts w:ascii="Poppins" w:eastAsia="Poppins" w:hAnsi="Poppins" w:cs="Poppins"/>
          <w:b/>
          <w:color w:val="000000"/>
          <w:sz w:val="20"/>
          <w:szCs w:val="20"/>
        </w:rPr>
        <w:t>SQL Loader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> : Mise en place des fichiers de contrôles + gestion des logs et rejets.</w:t>
      </w:r>
    </w:p>
    <w:p w14:paraId="2B8A8BCC" w14:textId="77777777" w:rsidR="00186284" w:rsidRDefault="00186284" w:rsidP="00186284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Mise en place des </w:t>
      </w:r>
      <w:r w:rsidRPr="00325266">
        <w:rPr>
          <w:rFonts w:ascii="Poppins" w:eastAsia="Poppins" w:hAnsi="Poppins" w:cs="Poppins"/>
          <w:b/>
          <w:color w:val="000000"/>
          <w:sz w:val="20"/>
          <w:szCs w:val="20"/>
        </w:rPr>
        <w:t>stratégie</w:t>
      </w:r>
      <w:r>
        <w:rPr>
          <w:rFonts w:ascii="Poppins" w:eastAsia="Poppins" w:hAnsi="Poppins" w:cs="Poppins"/>
          <w:b/>
          <w:color w:val="000000"/>
          <w:sz w:val="20"/>
          <w:szCs w:val="20"/>
        </w:rPr>
        <w:t>s</w:t>
      </w:r>
      <w:r w:rsidRPr="00325266">
        <w:rPr>
          <w:rFonts w:ascii="Poppins" w:eastAsia="Poppins" w:hAnsi="Poppins" w:cs="Poppins"/>
          <w:b/>
          <w:color w:val="000000"/>
          <w:sz w:val="20"/>
          <w:szCs w:val="20"/>
        </w:rPr>
        <w:t xml:space="preserve"> d’alimentation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des bases de données cibles.</w:t>
      </w:r>
    </w:p>
    <w:p w14:paraId="7D21E15B" w14:textId="5BCD63D4" w:rsidR="00186284" w:rsidRPr="00BE6EA7" w:rsidRDefault="00236189" w:rsidP="00186284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eastAsia="Poppins" w:hAnsi="Poppins" w:cs="Poppins"/>
          <w:bCs/>
          <w:color w:val="000000"/>
          <w:sz w:val="20"/>
          <w:szCs w:val="20"/>
        </w:rPr>
        <w:t xml:space="preserve">Analyse et optimisation des requêtes </w:t>
      </w:r>
      <w:proofErr w:type="spellStart"/>
      <w:r>
        <w:rPr>
          <w:rFonts w:ascii="Poppins" w:eastAsia="Poppins" w:hAnsi="Poppins" w:cs="Poppins"/>
          <w:bCs/>
          <w:color w:val="000000"/>
          <w:sz w:val="20"/>
          <w:szCs w:val="20"/>
        </w:rPr>
        <w:t>sql</w:t>
      </w:r>
      <w:proofErr w:type="spellEnd"/>
      <w:r w:rsidR="00426814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et procédures stockées</w:t>
      </w:r>
      <w:r>
        <w:rPr>
          <w:rFonts w:ascii="Poppins" w:eastAsia="Poppins" w:hAnsi="Poppins" w:cs="Poppins"/>
          <w:bCs/>
          <w:color w:val="000000"/>
          <w:sz w:val="20"/>
          <w:szCs w:val="20"/>
        </w:rPr>
        <w:t>.</w:t>
      </w:r>
    </w:p>
    <w:p w14:paraId="17CF4E81" w14:textId="77777777" w:rsidR="00186284" w:rsidRPr="00935AAC" w:rsidRDefault="00186284" w:rsidP="00186284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Parallélisation des traitements, et orchestration optimale des jobs d’alimentation.</w:t>
      </w:r>
    </w:p>
    <w:p w14:paraId="07037AD1" w14:textId="2446356A" w:rsidR="00186284" w:rsidRDefault="00186284" w:rsidP="00186284">
      <w:pPr>
        <w:pStyle w:val="Paragraphedeliste"/>
        <w:numPr>
          <w:ilvl w:val="1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935AAC">
        <w:rPr>
          <w:rFonts w:ascii="Poppins" w:eastAsia="Poppins" w:hAnsi="Poppins" w:cs="Poppins"/>
          <w:bCs/>
          <w:color w:val="000000"/>
          <w:sz w:val="20"/>
          <w:szCs w:val="20"/>
        </w:rPr>
        <w:t>Développement de jobs de reprise</w:t>
      </w:r>
      <w:r w:rsidR="00236189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et de synchronisation</w:t>
      </w:r>
      <w:r w:rsidRPr="00935AAC">
        <w:rPr>
          <w:rFonts w:ascii="Poppins" w:eastAsia="Poppins" w:hAnsi="Poppins" w:cs="Poppins"/>
          <w:bCs/>
          <w:color w:val="000000"/>
          <w:sz w:val="20"/>
          <w:szCs w:val="20"/>
        </w:rPr>
        <w:t xml:space="preserve"> de données.</w:t>
      </w:r>
    </w:p>
    <w:p w14:paraId="2E100C73" w14:textId="77777777" w:rsidR="00D4685E" w:rsidRDefault="00D4685E" w:rsidP="00D4685E">
      <w:pPr>
        <w:pStyle w:val="Paragraphedeliste"/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</w:p>
    <w:p w14:paraId="05FE5B8C" w14:textId="2D6E558F" w:rsidR="00911374" w:rsidRPr="00C14EC7" w:rsidRDefault="00FD5144" w:rsidP="00FD5144">
      <w:pPr>
        <w:pStyle w:val="Paragraphedeliste"/>
        <w:numPr>
          <w:ilvl w:val="0"/>
          <w:numId w:val="8"/>
        </w:numPr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/>
          <w:color w:val="000000"/>
          <w:sz w:val="20"/>
          <w:szCs w:val="20"/>
        </w:rPr>
        <w:t>TMA :</w:t>
      </w:r>
    </w:p>
    <w:p w14:paraId="50028E87" w14:textId="0D22B5E6" w:rsidR="00FD5144" w:rsidRPr="00C14EC7" w:rsidRDefault="00FD5144" w:rsidP="00FD5144">
      <w:pPr>
        <w:pStyle w:val="Paragraphedeliste"/>
        <w:spacing w:before="240" w:after="0" w:line="240" w:lineRule="auto"/>
        <w:rPr>
          <w:rFonts w:ascii="Poppins" w:eastAsia="Poppins" w:hAnsi="Poppins" w:cs="Poppins"/>
          <w:b/>
          <w:color w:val="000000"/>
          <w:sz w:val="20"/>
          <w:szCs w:val="20"/>
        </w:rPr>
      </w:pPr>
    </w:p>
    <w:p w14:paraId="21A052D1" w14:textId="32A6DCC4" w:rsidR="00FD5144" w:rsidRPr="00C14EC7" w:rsidRDefault="00FD5144" w:rsidP="00FD514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Cs/>
          <w:color w:val="000000"/>
          <w:sz w:val="20"/>
          <w:szCs w:val="20"/>
        </w:rPr>
        <w:t>Analyse et traitement des bugs des flux Talend en production (Remontée et correction des bugs).</w:t>
      </w:r>
    </w:p>
    <w:p w14:paraId="4D3077C7" w14:textId="01BF5201" w:rsidR="00FD5144" w:rsidRPr="00C14EC7" w:rsidRDefault="00FD5144" w:rsidP="00FD514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Cs/>
          <w:color w:val="000000"/>
          <w:sz w:val="20"/>
          <w:szCs w:val="20"/>
        </w:rPr>
        <w:t xml:space="preserve">Évolution des jobs existants. </w:t>
      </w:r>
    </w:p>
    <w:p w14:paraId="2774ACFB" w14:textId="4A7B22DC" w:rsidR="00FD5144" w:rsidRPr="00C14EC7" w:rsidRDefault="00FD5144" w:rsidP="00FD514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Cs/>
          <w:color w:val="000000"/>
          <w:sz w:val="20"/>
          <w:szCs w:val="20"/>
        </w:rPr>
        <w:t>Traitements des demandes ponctuelles.</w:t>
      </w:r>
    </w:p>
    <w:p w14:paraId="70F52098" w14:textId="31A18DCF" w:rsidR="00FD5144" w:rsidRPr="00C14EC7" w:rsidRDefault="00FD5144" w:rsidP="00FD514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Cs/>
          <w:color w:val="000000"/>
          <w:sz w:val="20"/>
          <w:szCs w:val="20"/>
        </w:rPr>
        <w:t>Déploiement et planification des exécutions des jobs.</w:t>
      </w:r>
    </w:p>
    <w:p w14:paraId="1DCA0BAD" w14:textId="1B4B23A3" w:rsidR="00FD5144" w:rsidRPr="00C14EC7" w:rsidRDefault="00FD5144" w:rsidP="00FD5144">
      <w:pPr>
        <w:pStyle w:val="Paragraphedeliste"/>
        <w:numPr>
          <w:ilvl w:val="0"/>
          <w:numId w:val="7"/>
        </w:num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  <w:r w:rsidRPr="00C14EC7">
        <w:rPr>
          <w:rFonts w:ascii="Poppins" w:eastAsia="Poppins" w:hAnsi="Poppins" w:cs="Poppins"/>
          <w:bCs/>
          <w:color w:val="000000"/>
          <w:sz w:val="20"/>
          <w:szCs w:val="20"/>
        </w:rPr>
        <w:t>Gestion des tickets JIRA.</w:t>
      </w:r>
    </w:p>
    <w:p w14:paraId="2CA2DF56" w14:textId="77777777" w:rsidR="00BA347C" w:rsidRPr="00C14EC7" w:rsidRDefault="00BA347C" w:rsidP="00BA347C">
      <w:pPr>
        <w:spacing w:before="240" w:after="0" w:line="240" w:lineRule="auto"/>
        <w:rPr>
          <w:rFonts w:ascii="Poppins" w:eastAsia="Poppins" w:hAnsi="Poppins" w:cs="Poppins"/>
          <w:bCs/>
          <w:color w:val="000000"/>
          <w:sz w:val="20"/>
          <w:szCs w:val="20"/>
        </w:rPr>
      </w:pPr>
    </w:p>
    <w:p w14:paraId="41BFEDB9" w14:textId="2A9ADF3E" w:rsidR="006F4240" w:rsidRDefault="00000000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  <w:r w:rsidRPr="00C14EC7">
        <w:rPr>
          <w:rFonts w:ascii="Poppins" w:eastAsia="Poppins" w:hAnsi="Poppins" w:cs="Poppins"/>
          <w:b/>
          <w:color w:val="000000"/>
          <w:sz w:val="20"/>
          <w:szCs w:val="20"/>
        </w:rPr>
        <w:t>ENVIRONNEMENT TECHNIQUE</w:t>
      </w:r>
      <w:r w:rsidR="004D384A" w:rsidRPr="00C14EC7">
        <w:rPr>
          <w:rFonts w:ascii="Poppins" w:eastAsia="Poppins" w:hAnsi="Poppins" w:cs="Poppins"/>
          <w:b/>
          <w:color w:val="000000"/>
          <w:sz w:val="20"/>
          <w:szCs w:val="20"/>
        </w:rPr>
        <w:t> </w:t>
      </w:r>
      <w:r w:rsidR="004D384A" w:rsidRPr="00C14EC7">
        <w:rPr>
          <w:rFonts w:ascii="Poppins" w:eastAsia="Poppins" w:hAnsi="Poppins" w:cs="Poppins"/>
          <w:i/>
          <w:sz w:val="20"/>
          <w:szCs w:val="20"/>
        </w:rPr>
        <w:t>:</w:t>
      </w:r>
      <w:r w:rsidRPr="00C14EC7">
        <w:rPr>
          <w:rFonts w:ascii="Poppins" w:eastAsia="Poppins" w:hAnsi="Poppins" w:cs="Poppins"/>
          <w:i/>
          <w:sz w:val="20"/>
          <w:szCs w:val="20"/>
        </w:rPr>
        <w:t xml:space="preserve"> </w:t>
      </w:r>
      <w:r w:rsidR="00BA347C" w:rsidRPr="00C14EC7">
        <w:rPr>
          <w:rFonts w:ascii="Poppins" w:eastAsia="Poppins" w:hAnsi="Poppins" w:cs="Poppins"/>
          <w:i/>
          <w:sz w:val="20"/>
          <w:szCs w:val="20"/>
        </w:rPr>
        <w:t>Talend TOS 7.3</w:t>
      </w:r>
      <w:r w:rsidR="00D4685E">
        <w:rPr>
          <w:rFonts w:ascii="Poppins" w:eastAsia="Poppins" w:hAnsi="Poppins" w:cs="Poppins"/>
          <w:i/>
          <w:sz w:val="20"/>
          <w:szCs w:val="20"/>
        </w:rPr>
        <w:t>.1/8.0.1</w:t>
      </w:r>
      <w:r w:rsidR="00BA347C" w:rsidRPr="00C14EC7">
        <w:rPr>
          <w:rFonts w:ascii="Poppins" w:eastAsia="Poppins" w:hAnsi="Poppins" w:cs="Poppins"/>
          <w:i/>
          <w:sz w:val="20"/>
          <w:szCs w:val="20"/>
        </w:rPr>
        <w:t>,</w:t>
      </w:r>
      <w:r w:rsidR="00D4685E">
        <w:rPr>
          <w:rFonts w:ascii="Poppins" w:eastAsia="Poppins" w:hAnsi="Poppins" w:cs="Poppins"/>
          <w:i/>
          <w:sz w:val="20"/>
          <w:szCs w:val="20"/>
        </w:rPr>
        <w:t xml:space="preserve"> Talend ESB 7.3.1, </w:t>
      </w:r>
      <w:r w:rsidR="00BA347C" w:rsidRPr="00C14EC7">
        <w:rPr>
          <w:rFonts w:ascii="Poppins" w:eastAsia="Poppins" w:hAnsi="Poppins" w:cs="Poppins"/>
          <w:i/>
          <w:sz w:val="20"/>
          <w:szCs w:val="20"/>
        </w:rPr>
        <w:t xml:space="preserve">Oracle, , Postgresql, </w:t>
      </w:r>
      <w:r w:rsidR="00D4685E">
        <w:rPr>
          <w:rFonts w:ascii="Poppins" w:eastAsia="Poppins" w:hAnsi="Poppins" w:cs="Poppins"/>
          <w:i/>
          <w:sz w:val="20"/>
          <w:szCs w:val="20"/>
        </w:rPr>
        <w:t xml:space="preserve">Snowflake, </w:t>
      </w:r>
      <w:r w:rsidR="002B132C">
        <w:rPr>
          <w:rFonts w:ascii="Poppins" w:eastAsia="Poppins" w:hAnsi="Poppins" w:cs="Poppins"/>
          <w:i/>
          <w:sz w:val="20"/>
          <w:szCs w:val="20"/>
        </w:rPr>
        <w:t xml:space="preserve">Azure Services ? </w:t>
      </w:r>
      <w:r w:rsidR="00D4685E">
        <w:rPr>
          <w:rFonts w:ascii="Poppins" w:eastAsia="Poppins" w:hAnsi="Poppins" w:cs="Poppins"/>
          <w:i/>
          <w:sz w:val="20"/>
          <w:szCs w:val="20"/>
        </w:rPr>
        <w:t xml:space="preserve">Axway Secure Transport, </w:t>
      </w:r>
      <w:r w:rsidR="00BA347C" w:rsidRPr="00C14EC7">
        <w:rPr>
          <w:rFonts w:ascii="Poppins" w:eastAsia="Poppins" w:hAnsi="Poppins" w:cs="Poppins"/>
          <w:i/>
          <w:sz w:val="20"/>
          <w:szCs w:val="20"/>
        </w:rPr>
        <w:t xml:space="preserve">Java, </w:t>
      </w:r>
      <w:r w:rsidR="00D4685E">
        <w:rPr>
          <w:rFonts w:ascii="Poppins" w:eastAsia="Poppins" w:hAnsi="Poppins" w:cs="Poppins"/>
          <w:i/>
          <w:sz w:val="20"/>
          <w:szCs w:val="20"/>
        </w:rPr>
        <w:t>SQL</w:t>
      </w:r>
      <w:r w:rsidR="00BA347C" w:rsidRPr="00C14EC7">
        <w:rPr>
          <w:rFonts w:ascii="Poppins" w:eastAsia="Poppins" w:hAnsi="Poppins" w:cs="Poppins"/>
          <w:i/>
          <w:sz w:val="20"/>
          <w:szCs w:val="20"/>
        </w:rPr>
        <w:t xml:space="preserve">, </w:t>
      </w:r>
      <w:proofErr w:type="spellStart"/>
      <w:r w:rsidR="00BA347C" w:rsidRPr="00C14EC7">
        <w:rPr>
          <w:rFonts w:ascii="Poppins" w:eastAsia="Poppins" w:hAnsi="Poppins" w:cs="Poppins"/>
          <w:i/>
          <w:sz w:val="20"/>
          <w:szCs w:val="20"/>
        </w:rPr>
        <w:t>mRemoteNG</w:t>
      </w:r>
      <w:proofErr w:type="spellEnd"/>
      <w:r w:rsidR="00BA347C" w:rsidRPr="00C14EC7">
        <w:rPr>
          <w:rFonts w:ascii="Poppins" w:eastAsia="Poppins" w:hAnsi="Poppins" w:cs="Poppins"/>
          <w:i/>
          <w:sz w:val="20"/>
          <w:szCs w:val="20"/>
        </w:rPr>
        <w:t xml:space="preserve">, Ordonnanceur $U, </w:t>
      </w:r>
      <w:proofErr w:type="spellStart"/>
      <w:r w:rsidR="00D4685E">
        <w:rPr>
          <w:rFonts w:ascii="Poppins" w:eastAsia="Poppins" w:hAnsi="Poppins" w:cs="Poppins"/>
          <w:i/>
          <w:sz w:val="20"/>
          <w:szCs w:val="20"/>
        </w:rPr>
        <w:t>DBEaver</w:t>
      </w:r>
      <w:proofErr w:type="spellEnd"/>
      <w:r w:rsidR="00D4685E">
        <w:rPr>
          <w:rFonts w:ascii="Poppins" w:eastAsia="Poppins" w:hAnsi="Poppins" w:cs="Poppins"/>
          <w:i/>
          <w:sz w:val="20"/>
          <w:szCs w:val="20"/>
        </w:rPr>
        <w:t xml:space="preserve">, </w:t>
      </w:r>
      <w:proofErr w:type="spellStart"/>
      <w:r w:rsidR="00D4685E">
        <w:rPr>
          <w:rFonts w:ascii="Poppins" w:eastAsia="Poppins" w:hAnsi="Poppins" w:cs="Poppins"/>
          <w:i/>
          <w:sz w:val="20"/>
          <w:szCs w:val="20"/>
        </w:rPr>
        <w:t>Putty</w:t>
      </w:r>
      <w:proofErr w:type="spellEnd"/>
      <w:r w:rsidR="00D4685E">
        <w:rPr>
          <w:rFonts w:ascii="Poppins" w:eastAsia="Poppins" w:hAnsi="Poppins" w:cs="Poppins"/>
          <w:i/>
          <w:sz w:val="20"/>
          <w:szCs w:val="20"/>
        </w:rPr>
        <w:t xml:space="preserve">, </w:t>
      </w:r>
      <w:proofErr w:type="spellStart"/>
      <w:r w:rsidR="00D4685E">
        <w:rPr>
          <w:rFonts w:ascii="Poppins" w:eastAsia="Poppins" w:hAnsi="Poppins" w:cs="Poppins"/>
          <w:i/>
          <w:sz w:val="20"/>
          <w:szCs w:val="20"/>
        </w:rPr>
        <w:t>Filezila</w:t>
      </w:r>
      <w:proofErr w:type="spellEnd"/>
      <w:r w:rsidR="00BA347C" w:rsidRPr="00C14EC7">
        <w:rPr>
          <w:rFonts w:ascii="Poppins" w:eastAsia="Poppins" w:hAnsi="Poppins" w:cs="Poppins"/>
          <w:i/>
          <w:sz w:val="20"/>
          <w:szCs w:val="20"/>
        </w:rPr>
        <w:t>, Postman</w:t>
      </w:r>
      <w:r w:rsidR="00D4685E">
        <w:rPr>
          <w:rFonts w:ascii="Poppins" w:eastAsia="Poppins" w:hAnsi="Poppins" w:cs="Poppins"/>
          <w:i/>
          <w:sz w:val="20"/>
          <w:szCs w:val="20"/>
        </w:rPr>
        <w:t>, SAP HANA</w:t>
      </w:r>
    </w:p>
    <w:p w14:paraId="4A590444" w14:textId="77777777" w:rsidR="002B132C" w:rsidRDefault="002B132C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74DC893F" w14:textId="77777777" w:rsidR="002B132C" w:rsidRDefault="002B132C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1001CC07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139FB156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1C25E2C3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61FFA294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3773A3BC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1649F607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2025C57B" w14:textId="77777777" w:rsidR="0082177B" w:rsidRDefault="0082177B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1F5BEA8F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p w14:paraId="19C00DFA" w14:textId="77777777" w:rsidR="001E4D34" w:rsidRDefault="001E4D34" w:rsidP="007528B0">
      <w:pPr>
        <w:spacing w:before="240" w:after="0" w:line="240" w:lineRule="auto"/>
        <w:rPr>
          <w:rFonts w:ascii="Poppins" w:eastAsia="Poppins" w:hAnsi="Poppins" w:cs="Poppins"/>
          <w:i/>
          <w:sz w:val="20"/>
          <w:szCs w:val="20"/>
        </w:rPr>
      </w:pPr>
    </w:p>
    <w:tbl>
      <w:tblPr>
        <w:tblW w:w="9483" w:type="dxa"/>
        <w:tblBorders>
          <w:top w:val="single" w:sz="12" w:space="0" w:color="FF6C0D"/>
          <w:left w:val="single" w:sz="12" w:space="0" w:color="FF6C0D"/>
          <w:bottom w:val="single" w:sz="12" w:space="0" w:color="FF6C0D"/>
          <w:right w:val="single" w:sz="12" w:space="0" w:color="FF6C0D"/>
          <w:insideH w:val="single" w:sz="12" w:space="0" w:color="FF6C0D"/>
          <w:insideV w:val="single" w:sz="12" w:space="0" w:color="FF6C0D"/>
        </w:tblBorders>
        <w:tblLayout w:type="fixed"/>
        <w:tblLook w:val="0400" w:firstRow="0" w:lastRow="0" w:firstColumn="0" w:lastColumn="0" w:noHBand="0" w:noVBand="1"/>
      </w:tblPr>
      <w:tblGrid>
        <w:gridCol w:w="2253"/>
        <w:gridCol w:w="7230"/>
      </w:tblGrid>
      <w:tr w:rsidR="001E4D34" w:rsidRPr="00C14EC7" w14:paraId="74375A71" w14:textId="77777777" w:rsidTr="004501B8">
        <w:trPr>
          <w:trHeight w:val="413"/>
        </w:trPr>
        <w:tc>
          <w:tcPr>
            <w:tcW w:w="9483" w:type="dxa"/>
            <w:gridSpan w:val="2"/>
            <w:tcBorders>
              <w:bottom w:val="dotted" w:sz="8" w:space="0" w:color="FF6C0D"/>
            </w:tcBorders>
            <w:shd w:val="clear" w:color="auto" w:fill="FF6C0D"/>
          </w:tcPr>
          <w:p w14:paraId="02D3036F" w14:textId="39923A41" w:rsidR="001E4D34" w:rsidRPr="001E4D34" w:rsidRDefault="001E4D34" w:rsidP="004501B8">
            <w:pPr>
              <w:spacing w:after="0"/>
              <w:jc w:val="center"/>
              <w:rPr>
                <w:rFonts w:ascii="Poppins" w:eastAsia="Poppins" w:hAnsi="Poppins" w:cs="Poppins"/>
                <w:b/>
                <w:bCs/>
                <w:sz w:val="20"/>
                <w:szCs w:val="20"/>
              </w:rPr>
            </w:pPr>
            <w:r w:rsidRPr="001E4D34">
              <w:rPr>
                <w:rFonts w:ascii="Poppins" w:eastAsia="Poppins" w:hAnsi="Poppins" w:cs="Poppins"/>
                <w:b/>
                <w:bCs/>
                <w:color w:val="FFFFFF" w:themeColor="background1"/>
                <w:sz w:val="20"/>
                <w:szCs w:val="20"/>
              </w:rPr>
              <w:lastRenderedPageBreak/>
              <w:t>JANVIER 2021 – MARS 2022 (14 mois)</w:t>
            </w:r>
          </w:p>
        </w:tc>
      </w:tr>
      <w:tr w:rsidR="001E4D34" w:rsidRPr="00B8406B" w14:paraId="6CFD7C17" w14:textId="77777777" w:rsidTr="004501B8">
        <w:trPr>
          <w:trHeight w:val="1301"/>
        </w:trPr>
        <w:tc>
          <w:tcPr>
            <w:tcW w:w="2253" w:type="dxa"/>
            <w:tcBorders>
              <w:top w:val="dotted" w:sz="8" w:space="0" w:color="FF6C0D"/>
              <w:left w:val="dotted" w:sz="8" w:space="0" w:color="FF6C0D"/>
              <w:bottom w:val="dotted" w:sz="8" w:space="0" w:color="FF6C0D"/>
              <w:right w:val="dotted" w:sz="8" w:space="0" w:color="FF6C0D"/>
            </w:tcBorders>
          </w:tcPr>
          <w:p w14:paraId="0A9585D6" w14:textId="1FB20C92" w:rsidR="001E4D34" w:rsidRPr="00C14EC7" w:rsidRDefault="001E4D34" w:rsidP="004501B8">
            <w:pPr>
              <w:spacing w:after="0"/>
              <w:rPr>
                <w:rFonts w:ascii="Poppins" w:eastAsia="Poppins" w:hAnsi="Poppins" w:cs="Poppin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D14B31B" wp14:editId="45201D58">
                  <wp:extent cx="1293495" cy="809625"/>
                  <wp:effectExtent l="0" t="0" r="1905" b="9525"/>
                  <wp:docPr id="244486654" name="Image 5" descr="BNP Paribas Logo : histoire, signification de l'emblè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BNP Paribas Logo : histoire, signification de l'emblè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34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  <w:tcBorders>
              <w:top w:val="dotted" w:sz="8" w:space="0" w:color="FF6C0D"/>
              <w:left w:val="dotted" w:sz="8" w:space="0" w:color="FF6C0D"/>
              <w:bottom w:val="dotted" w:sz="8" w:space="0" w:color="FF6C0D"/>
              <w:right w:val="dotted" w:sz="8" w:space="0" w:color="FF6C0D"/>
            </w:tcBorders>
          </w:tcPr>
          <w:p w14:paraId="27757549" w14:textId="77777777" w:rsidR="001E4D34" w:rsidRPr="001E4D34" w:rsidRDefault="001E4D34" w:rsidP="001E4D34">
            <w:pPr>
              <w:spacing w:after="0" w:line="276" w:lineRule="auto"/>
              <w:jc w:val="both"/>
              <w:rPr>
                <w:rFonts w:ascii="Poppins" w:hAnsi="Poppins" w:cs="Poppins"/>
                <w:i/>
                <w:iCs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sz w:val="20"/>
                <w:szCs w:val="20"/>
                <w:u w:val="single"/>
              </w:rPr>
              <w:t>Contexte</w:t>
            </w:r>
            <w:r w:rsidRPr="00C14EC7">
              <w:rPr>
                <w:rFonts w:ascii="Poppins" w:eastAsia="Poppins" w:hAnsi="Poppins" w:cs="Poppins"/>
                <w:b/>
                <w:sz w:val="20"/>
                <w:szCs w:val="20"/>
              </w:rPr>
              <w:t xml:space="preserve"> : </w:t>
            </w:r>
            <w:r w:rsidRPr="001E4D34">
              <w:rPr>
                <w:rFonts w:ascii="Poppins" w:hAnsi="Poppins" w:cs="Poppins"/>
                <w:i/>
                <w:iCs/>
                <w:sz w:val="20"/>
                <w:szCs w:val="20"/>
              </w:rPr>
              <w:t>En collaboration avec les BA pour la mise en place de</w:t>
            </w:r>
          </w:p>
          <w:p w14:paraId="602134CE" w14:textId="77777777" w:rsidR="001E4D34" w:rsidRPr="001E4D34" w:rsidRDefault="001E4D34" w:rsidP="001E4D34">
            <w:pPr>
              <w:spacing w:after="0" w:line="276" w:lineRule="auto"/>
              <w:jc w:val="both"/>
              <w:rPr>
                <w:rFonts w:ascii="Poppins" w:hAnsi="Poppins" w:cs="Poppins"/>
                <w:i/>
                <w:iCs/>
                <w:sz w:val="20"/>
                <w:szCs w:val="20"/>
              </w:rPr>
            </w:pPr>
            <w:proofErr w:type="spellStart"/>
            <w:r w:rsidRPr="001E4D34">
              <w:rPr>
                <w:rFonts w:ascii="Poppins" w:hAnsi="Poppins" w:cs="Poppins"/>
                <w:i/>
                <w:iCs/>
                <w:sz w:val="20"/>
                <w:szCs w:val="20"/>
              </w:rPr>
              <w:t>dashboards</w:t>
            </w:r>
            <w:proofErr w:type="spellEnd"/>
            <w:r w:rsidRPr="001E4D34">
              <w:rPr>
                <w:rFonts w:ascii="Poppins" w:hAnsi="Poppins" w:cs="Poppins"/>
                <w:i/>
                <w:iCs/>
                <w:sz w:val="20"/>
                <w:szCs w:val="20"/>
              </w:rPr>
              <w:t xml:space="preserve"> optimisés pour les utilisateurs de l’application KLIMT</w:t>
            </w:r>
          </w:p>
          <w:p w14:paraId="253C12A0" w14:textId="74F3A105" w:rsidR="001E4D34" w:rsidRPr="00C14EC7" w:rsidRDefault="001E4D34" w:rsidP="001E4D34">
            <w:pPr>
              <w:spacing w:after="0" w:line="276" w:lineRule="auto"/>
              <w:jc w:val="both"/>
              <w:rPr>
                <w:rFonts w:ascii="Poppins" w:eastAsia="Poppins" w:hAnsi="Poppins" w:cs="Poppins"/>
                <w:sz w:val="20"/>
                <w:szCs w:val="20"/>
              </w:rPr>
            </w:pPr>
            <w:r w:rsidRPr="001E4D34">
              <w:rPr>
                <w:rFonts w:ascii="Poppins" w:hAnsi="Poppins" w:cs="Poppins"/>
                <w:i/>
                <w:iCs/>
                <w:sz w:val="20"/>
                <w:szCs w:val="20"/>
              </w:rPr>
              <w:t>BNPP.</w:t>
            </w:r>
          </w:p>
          <w:p w14:paraId="5BB435D0" w14:textId="5ED5CBE4" w:rsidR="001E4D34" w:rsidRPr="001E4D34" w:rsidRDefault="001E4D34" w:rsidP="001E4D34">
            <w:pPr>
              <w:spacing w:after="0" w:line="276" w:lineRule="auto"/>
              <w:rPr>
                <w:rFonts w:ascii="Poppins" w:eastAsia="Poppins" w:hAnsi="Poppins" w:cs="Poppins"/>
                <w:i/>
                <w:sz w:val="20"/>
                <w:szCs w:val="20"/>
              </w:rPr>
            </w:pPr>
            <w:r w:rsidRPr="00C14EC7">
              <w:rPr>
                <w:rFonts w:ascii="Poppins" w:eastAsia="Poppins" w:hAnsi="Poppins" w:cs="Poppins"/>
                <w:b/>
                <w:i/>
                <w:sz w:val="20"/>
                <w:szCs w:val="20"/>
                <w:u w:val="single"/>
              </w:rPr>
              <w:t>Environnement</w:t>
            </w:r>
            <w:r w:rsidRPr="00C14EC7">
              <w:rPr>
                <w:rFonts w:ascii="Poppins" w:eastAsia="Poppins" w:hAnsi="Poppins" w:cs="Poppins"/>
                <w:b/>
                <w:i/>
                <w:sz w:val="20"/>
                <w:szCs w:val="20"/>
              </w:rPr>
              <w:t xml:space="preserve"> : </w:t>
            </w:r>
            <w:r w:rsidRPr="001E4D34">
              <w:rPr>
                <w:rFonts w:ascii="Poppins" w:eastAsia="Poppins" w:hAnsi="Poppins" w:cs="Poppins"/>
                <w:i/>
                <w:sz w:val="20"/>
                <w:szCs w:val="20"/>
              </w:rPr>
              <w:t xml:space="preserve">Oracle, Java, SQL, J2EE, IBM Cognos, </w:t>
            </w:r>
            <w:r>
              <w:rPr>
                <w:rFonts w:ascii="Poppins" w:eastAsia="Poppins" w:hAnsi="Poppins" w:cs="Poppins"/>
                <w:i/>
                <w:sz w:val="20"/>
                <w:szCs w:val="20"/>
              </w:rPr>
              <w:t>Power BI</w:t>
            </w:r>
            <w:r w:rsidRPr="001E4D34">
              <w:rPr>
                <w:rFonts w:ascii="Poppins" w:eastAsia="Poppins" w:hAnsi="Poppins" w:cs="Poppins"/>
                <w:i/>
                <w:sz w:val="20"/>
                <w:szCs w:val="20"/>
              </w:rPr>
              <w:t>, Talend</w:t>
            </w:r>
          </w:p>
          <w:p w14:paraId="0CA33A3A" w14:textId="2B814DF9" w:rsidR="001E4D34" w:rsidRPr="00B8406B" w:rsidRDefault="001E4D34" w:rsidP="001E4D34">
            <w:pPr>
              <w:spacing w:after="0" w:line="276" w:lineRule="auto"/>
              <w:rPr>
                <w:rFonts w:ascii="Poppins" w:eastAsia="Poppins" w:hAnsi="Poppins" w:cs="Poppins"/>
                <w:sz w:val="20"/>
                <w:szCs w:val="20"/>
              </w:rPr>
            </w:pPr>
            <w:r w:rsidRPr="001E4D34">
              <w:rPr>
                <w:rFonts w:ascii="Poppins" w:eastAsia="Poppins" w:hAnsi="Poppins" w:cs="Poppins"/>
                <w:i/>
                <w:sz w:val="20"/>
                <w:szCs w:val="20"/>
              </w:rPr>
              <w:t>7.3.1, TAC, Git, Jira.</w:t>
            </w:r>
          </w:p>
        </w:tc>
      </w:tr>
    </w:tbl>
    <w:p w14:paraId="1032E324" w14:textId="77777777" w:rsidR="002B132C" w:rsidRDefault="002B132C" w:rsidP="007528B0">
      <w:pPr>
        <w:spacing w:before="240" w:after="0" w:line="240" w:lineRule="auto"/>
        <w:rPr>
          <w:rFonts w:ascii="Poppins" w:eastAsia="Poppins" w:hAnsi="Poppins" w:cs="Poppins"/>
          <w:sz w:val="20"/>
          <w:szCs w:val="20"/>
        </w:rPr>
      </w:pPr>
    </w:p>
    <w:p w14:paraId="1630A83C" w14:textId="77777777" w:rsidR="001E4D34" w:rsidRPr="001E4D34" w:rsidRDefault="001E4D34" w:rsidP="001E4D34">
      <w:pPr>
        <w:spacing w:before="240" w:after="0" w:line="240" w:lineRule="auto"/>
        <w:rPr>
          <w:rFonts w:ascii="Poppins" w:eastAsia="Poppins" w:hAnsi="Poppins" w:cs="Poppins"/>
          <w:b/>
          <w:bCs/>
          <w:sz w:val="20"/>
          <w:szCs w:val="20"/>
          <w:lang w:val="en-US"/>
        </w:rPr>
      </w:pPr>
      <w:r w:rsidRPr="001E4D34">
        <w:rPr>
          <w:rFonts w:ascii="Poppins" w:eastAsia="Poppins" w:hAnsi="Poppins" w:cs="Poppins"/>
          <w:b/>
          <w:bCs/>
          <w:sz w:val="20"/>
          <w:szCs w:val="20"/>
          <w:lang w:val="en-US"/>
        </w:rPr>
        <w:t>BNP PARIBAS</w:t>
      </w:r>
    </w:p>
    <w:p w14:paraId="169D93C7" w14:textId="3F0FB842" w:rsidR="001E4D34" w:rsidRPr="001E4D34" w:rsidRDefault="001E4D34" w:rsidP="001E4D34">
      <w:pPr>
        <w:spacing w:before="240" w:after="0" w:line="240" w:lineRule="auto"/>
        <w:rPr>
          <w:rFonts w:ascii="Poppins" w:eastAsia="Poppins" w:hAnsi="Poppins" w:cs="Poppins"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 xml:space="preserve">- </w:t>
      </w:r>
      <w:r w:rsidRPr="001E4D34">
        <w:rPr>
          <w:rFonts w:ascii="Poppins" w:eastAsia="Poppins" w:hAnsi="Poppins" w:cs="Poppins"/>
          <w:sz w:val="20"/>
          <w:szCs w:val="20"/>
        </w:rPr>
        <w:t xml:space="preserve">Pôle </w:t>
      </w:r>
      <w:proofErr w:type="spellStart"/>
      <w:r w:rsidRPr="001E4D34">
        <w:rPr>
          <w:rFonts w:ascii="Poppins" w:eastAsia="Poppins" w:hAnsi="Poppins" w:cs="Poppins"/>
          <w:sz w:val="20"/>
          <w:szCs w:val="20"/>
        </w:rPr>
        <w:t>Liquidity</w:t>
      </w:r>
      <w:proofErr w:type="spellEnd"/>
      <w:r w:rsidRPr="001E4D34">
        <w:rPr>
          <w:rFonts w:ascii="Poppins" w:eastAsia="Poppins" w:hAnsi="Poppins" w:cs="Poppins"/>
          <w:sz w:val="20"/>
          <w:szCs w:val="20"/>
        </w:rPr>
        <w:t xml:space="preserve"> Group Solutions - IT KLIMT</w:t>
      </w:r>
      <w:r w:rsidRPr="001E4D34">
        <w:rPr>
          <w:rFonts w:ascii="Poppins" w:eastAsia="Poppins" w:hAnsi="Poppins" w:cs="Poppins"/>
          <w:sz w:val="20"/>
          <w:szCs w:val="20"/>
        </w:rPr>
        <w:tab/>
      </w:r>
      <w:r>
        <w:rPr>
          <w:rFonts w:ascii="Poppins" w:eastAsia="Poppins" w:hAnsi="Poppins" w:cs="Poppins"/>
          <w:sz w:val="20"/>
          <w:szCs w:val="20"/>
        </w:rPr>
        <w:t xml:space="preserve">                     </w:t>
      </w:r>
    </w:p>
    <w:p w14:paraId="39153735" w14:textId="363AF529" w:rsidR="001E4D34" w:rsidRDefault="001E4D34" w:rsidP="001E4D34">
      <w:pPr>
        <w:spacing w:before="240"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b/>
          <w:bCs/>
          <w:sz w:val="20"/>
          <w:szCs w:val="20"/>
        </w:rPr>
        <w:t>Profil</w:t>
      </w:r>
      <w:r w:rsidRPr="001E4D34">
        <w:rPr>
          <w:rFonts w:ascii="Poppins" w:eastAsia="Poppins" w:hAnsi="Poppins" w:cs="Poppins"/>
          <w:sz w:val="20"/>
          <w:szCs w:val="20"/>
        </w:rPr>
        <w:t xml:space="preserve"> : Analyste BI</w:t>
      </w:r>
    </w:p>
    <w:p w14:paraId="70677BF1" w14:textId="77777777" w:rsidR="001E4D34" w:rsidRDefault="001E4D34" w:rsidP="001E4D34">
      <w:pPr>
        <w:spacing w:before="240" w:after="0" w:line="240" w:lineRule="auto"/>
        <w:rPr>
          <w:rFonts w:ascii="Poppins" w:eastAsia="Poppins" w:hAnsi="Poppins" w:cs="Poppins"/>
          <w:sz w:val="20"/>
          <w:szCs w:val="20"/>
        </w:rPr>
      </w:pPr>
    </w:p>
    <w:p w14:paraId="30175C62" w14:textId="75E9B8E9" w:rsidR="001E4D34" w:rsidRPr="001E4D34" w:rsidRDefault="001E4D34" w:rsidP="001E4D34">
      <w:pPr>
        <w:spacing w:before="240"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 xml:space="preserve">1) </w:t>
      </w:r>
      <w:r w:rsidRPr="001E4D34">
        <w:rPr>
          <w:rFonts w:ascii="Poppins" w:eastAsia="Poppins" w:hAnsi="Poppins" w:cs="Poppins"/>
          <w:b/>
          <w:bCs/>
          <w:sz w:val="20"/>
          <w:szCs w:val="20"/>
        </w:rPr>
        <w:t>IBM Cognos</w:t>
      </w:r>
    </w:p>
    <w:p w14:paraId="0B3FF6DE" w14:textId="740469C5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Evolution et maintenance du modèle de données (schéma en étoile) avec le module</w:t>
      </w:r>
    </w:p>
    <w:p w14:paraId="2FEE5F44" w14:textId="77777777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Cognos Framework Manager.</w:t>
      </w:r>
    </w:p>
    <w:p w14:paraId="66C98B84" w14:textId="389F856A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Calcul des mesures et publication du modèle de données dans les environnements</w:t>
      </w:r>
    </w:p>
    <w:p w14:paraId="5CFA42A9" w14:textId="77777777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Cognos.</w:t>
      </w:r>
    </w:p>
    <w:p w14:paraId="07DC22F7" w14:textId="75421113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Mise en place des rapports/Dashboard : filtres, pages d’invites, invite en cascade, objets</w:t>
      </w:r>
    </w:p>
    <w:p w14:paraId="233621D8" w14:textId="77777777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conditionnels</w:t>
      </w:r>
    </w:p>
    <w:p w14:paraId="6EBD1336" w14:textId="2E5B0296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Optimisation de l’exécution des rapports</w:t>
      </w:r>
    </w:p>
    <w:p w14:paraId="66970436" w14:textId="0BF5E0AD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Planification de l’exécution des rapports.</w:t>
      </w:r>
    </w:p>
    <w:p w14:paraId="4A8986B9" w14:textId="5B052496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Participation à la recette technique et fonctionnelle.</w:t>
      </w:r>
    </w:p>
    <w:p w14:paraId="190251C2" w14:textId="2C085FC3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Support de recette et de production</w:t>
      </w:r>
    </w:p>
    <w:p w14:paraId="315285F7" w14:textId="20CA1EFC" w:rsidR="001E4D34" w:rsidRPr="001E4D34" w:rsidRDefault="001E4D34" w:rsidP="001E4D34">
      <w:pPr>
        <w:pStyle w:val="Paragraphedeliste"/>
        <w:numPr>
          <w:ilvl w:val="0"/>
          <w:numId w:val="11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Formation des utilisateurs sur l’utilisation des rapports.</w:t>
      </w:r>
    </w:p>
    <w:p w14:paraId="5B24F92D" w14:textId="77777777" w:rsidR="001E4D34" w:rsidRDefault="001E4D34" w:rsidP="001E4D34">
      <w:pPr>
        <w:spacing w:after="0" w:line="240" w:lineRule="auto"/>
        <w:rPr>
          <w:rFonts w:ascii="Poppins" w:eastAsia="Poppins" w:hAnsi="Poppins" w:cs="Poppins"/>
          <w:sz w:val="20"/>
          <w:szCs w:val="20"/>
        </w:rPr>
      </w:pPr>
    </w:p>
    <w:p w14:paraId="14E92C29" w14:textId="7AAC6408" w:rsidR="001E4D34" w:rsidRDefault="001E4D34" w:rsidP="001E4D34">
      <w:pPr>
        <w:spacing w:after="0" w:line="240" w:lineRule="auto"/>
        <w:rPr>
          <w:rFonts w:ascii="Poppins" w:eastAsia="Poppins" w:hAnsi="Poppins" w:cs="Poppins"/>
          <w:b/>
          <w:bCs/>
          <w:sz w:val="20"/>
          <w:szCs w:val="20"/>
        </w:rPr>
      </w:pPr>
      <w:r>
        <w:rPr>
          <w:rFonts w:ascii="Poppins" w:eastAsia="Poppins" w:hAnsi="Poppins" w:cs="Poppins"/>
          <w:sz w:val="20"/>
          <w:szCs w:val="20"/>
        </w:rPr>
        <w:t>2)</w:t>
      </w:r>
      <w:r w:rsidRPr="001E4D34">
        <w:rPr>
          <w:rFonts w:ascii="Poppins" w:eastAsia="Poppins" w:hAnsi="Poppins" w:cs="Poppins"/>
          <w:b/>
          <w:bCs/>
          <w:sz w:val="20"/>
          <w:szCs w:val="20"/>
        </w:rPr>
        <w:t xml:space="preserve"> Power BI</w:t>
      </w:r>
    </w:p>
    <w:p w14:paraId="26358A04" w14:textId="309FB9EC" w:rsidR="001E4D34" w:rsidRPr="001E4D34" w:rsidRDefault="001E4D34" w:rsidP="001E4D34">
      <w:pPr>
        <w:pStyle w:val="Paragraphedeliste"/>
        <w:numPr>
          <w:ilvl w:val="0"/>
          <w:numId w:val="10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 xml:space="preserve">Développement de tableaux de bord et rapports Power BI pour suivre les KPI </w:t>
      </w:r>
      <w:r>
        <w:rPr>
          <w:rFonts w:ascii="Poppins" w:eastAsia="Poppins" w:hAnsi="Poppins" w:cs="Poppins"/>
          <w:sz w:val="20"/>
          <w:szCs w:val="20"/>
        </w:rPr>
        <w:t>financiers (NSFR, LCR)</w:t>
      </w:r>
      <w:r w:rsidRPr="001E4D34">
        <w:rPr>
          <w:rFonts w:ascii="Poppins" w:eastAsia="Poppins" w:hAnsi="Poppins" w:cs="Poppins"/>
          <w:sz w:val="20"/>
          <w:szCs w:val="20"/>
        </w:rPr>
        <w:t>.</w:t>
      </w:r>
    </w:p>
    <w:p w14:paraId="6EFC785E" w14:textId="7B16169B" w:rsidR="001E4D34" w:rsidRPr="001E4D34" w:rsidRDefault="001E4D34" w:rsidP="001E4D34">
      <w:pPr>
        <w:pStyle w:val="Paragraphedeliste"/>
        <w:numPr>
          <w:ilvl w:val="0"/>
          <w:numId w:val="10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Collaboration avec les équipes métiers pour comprendre les besoins et traduire les objectifs en visualisations claires.</w:t>
      </w:r>
    </w:p>
    <w:p w14:paraId="66A2A1D6" w14:textId="196E3DFC" w:rsidR="001E4D34" w:rsidRPr="001E4D34" w:rsidRDefault="001E4D34" w:rsidP="001E4D34">
      <w:pPr>
        <w:pStyle w:val="Paragraphedeliste"/>
        <w:numPr>
          <w:ilvl w:val="0"/>
          <w:numId w:val="10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Utilisation des DAX pour créer des mesures et des colonnes calculées complexes.</w:t>
      </w:r>
    </w:p>
    <w:p w14:paraId="082779F8" w14:textId="354CA1D2" w:rsidR="001E4D34" w:rsidRPr="001E4D34" w:rsidRDefault="001E4D34" w:rsidP="001E4D34">
      <w:pPr>
        <w:pStyle w:val="Paragraphedeliste"/>
        <w:numPr>
          <w:ilvl w:val="0"/>
          <w:numId w:val="10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Optimisation des performances des modèles de données pour gérer des volumes de données importants.</w:t>
      </w:r>
    </w:p>
    <w:p w14:paraId="2364BD3C" w14:textId="57E8D4BF" w:rsidR="001E4D34" w:rsidRPr="001E4D34" w:rsidRDefault="001E4D34" w:rsidP="001E4D34">
      <w:pPr>
        <w:pStyle w:val="Paragraphedeliste"/>
        <w:numPr>
          <w:ilvl w:val="0"/>
          <w:numId w:val="10"/>
        </w:numPr>
        <w:spacing w:after="0" w:line="240" w:lineRule="auto"/>
        <w:rPr>
          <w:rFonts w:ascii="Poppins" w:eastAsia="Poppins" w:hAnsi="Poppins" w:cs="Poppins"/>
          <w:sz w:val="20"/>
          <w:szCs w:val="20"/>
        </w:rPr>
      </w:pPr>
      <w:r w:rsidRPr="001E4D34">
        <w:rPr>
          <w:rFonts w:ascii="Poppins" w:eastAsia="Poppins" w:hAnsi="Poppins" w:cs="Poppins"/>
          <w:sz w:val="20"/>
          <w:szCs w:val="20"/>
        </w:rPr>
        <w:t>Formation des utilisateurs finaux à l'utilisation de Power BI et des tableaux de bord.</w:t>
      </w:r>
    </w:p>
    <w:sectPr w:rsidR="001E4D34" w:rsidRPr="001E4D34">
      <w:footerReference w:type="default" r:id="rId10"/>
      <w:footerReference w:type="first" r:id="rId11"/>
      <w:pgSz w:w="11906" w:h="16838"/>
      <w:pgMar w:top="567" w:right="1287" w:bottom="709" w:left="1417" w:header="566" w:footer="39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ED576" w14:textId="77777777" w:rsidR="008A3165" w:rsidRDefault="008A3165">
      <w:pPr>
        <w:spacing w:after="0" w:line="240" w:lineRule="auto"/>
      </w:pPr>
      <w:r>
        <w:separator/>
      </w:r>
    </w:p>
  </w:endnote>
  <w:endnote w:type="continuationSeparator" w:id="0">
    <w:p w14:paraId="2D6D7D99" w14:textId="77777777" w:rsidR="008A3165" w:rsidRDefault="008A3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9F310" w14:textId="0A3A25BD" w:rsidR="006F4240" w:rsidRDefault="002B132C">
    <w:pPr>
      <w:spacing w:after="0" w:line="258" w:lineRule="auto"/>
      <w:ind w:right="-547"/>
      <w:rPr>
        <w:rFonts w:ascii="Poppins" w:eastAsia="Poppins" w:hAnsi="Poppins" w:cs="Poppins"/>
        <w:b/>
        <w:color w:val="B23889"/>
        <w:sz w:val="24"/>
        <w:szCs w:val="24"/>
      </w:rPr>
    </w:pPr>
    <w:r>
      <w:rPr>
        <w:rFonts w:ascii="Poppins" w:eastAsia="Poppins" w:hAnsi="Poppins" w:cs="Poppins"/>
        <w:b/>
        <w:color w:val="B23889"/>
        <w:sz w:val="24"/>
        <w:szCs w:val="24"/>
      </w:rPr>
      <w:t>Anis SI YOUCEF</w:t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tab/>
    </w:r>
    <w:r w:rsidR="007528B0">
      <w:rPr>
        <w:rFonts w:ascii="Poppins" w:eastAsia="Poppins" w:hAnsi="Poppins" w:cs="Poppins"/>
        <w:b/>
        <w:color w:val="B23889"/>
        <w:sz w:val="24"/>
        <w:szCs w:val="24"/>
      </w:rPr>
      <w:fldChar w:fldCharType="begin"/>
    </w:r>
    <w:r w:rsidR="007528B0">
      <w:rPr>
        <w:rFonts w:ascii="Poppins" w:eastAsia="Poppins" w:hAnsi="Poppins" w:cs="Poppins"/>
        <w:b/>
        <w:color w:val="B23889"/>
        <w:sz w:val="24"/>
        <w:szCs w:val="24"/>
      </w:rPr>
      <w:instrText>PAGE</w:instrText>
    </w:r>
    <w:r w:rsidR="007528B0">
      <w:rPr>
        <w:rFonts w:ascii="Poppins" w:eastAsia="Poppins" w:hAnsi="Poppins" w:cs="Poppins"/>
        <w:b/>
        <w:color w:val="B23889"/>
        <w:sz w:val="24"/>
        <w:szCs w:val="24"/>
      </w:rPr>
      <w:fldChar w:fldCharType="separate"/>
    </w:r>
    <w:r w:rsidR="007528B0">
      <w:rPr>
        <w:rFonts w:ascii="Poppins" w:eastAsia="Poppins" w:hAnsi="Poppins" w:cs="Poppins"/>
        <w:b/>
        <w:noProof/>
        <w:color w:val="B23889"/>
        <w:sz w:val="24"/>
        <w:szCs w:val="24"/>
      </w:rPr>
      <w:t>2</w:t>
    </w:r>
    <w:r w:rsidR="007528B0">
      <w:rPr>
        <w:rFonts w:ascii="Poppins" w:eastAsia="Poppins" w:hAnsi="Poppins" w:cs="Poppins"/>
        <w:b/>
        <w:color w:val="B23889"/>
        <w:sz w:val="24"/>
        <w:szCs w:val="24"/>
      </w:rPr>
      <w:fldChar w:fldCharType="end"/>
    </w:r>
    <w:r w:rsidR="007528B0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561886D" wp14:editId="19BBA56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58" name="Connecteur droit avec flèche 2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32290" y="3780000"/>
                        <a:ext cx="60274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7030A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258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639DA" w14:textId="561F4D10" w:rsidR="006F4240" w:rsidRDefault="00426814">
    <w:pPr>
      <w:spacing w:after="0" w:line="258" w:lineRule="auto"/>
      <w:ind w:right="-547"/>
    </w:pPr>
    <w:r>
      <w:rPr>
        <w:rFonts w:ascii="Poppins" w:eastAsia="Poppins" w:hAnsi="Poppins" w:cs="Poppins"/>
        <w:b/>
        <w:color w:val="B23889"/>
        <w:sz w:val="24"/>
        <w:szCs w:val="24"/>
      </w:rPr>
      <w:t>Anis SI YOUCEF</w:t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tab/>
    </w:r>
    <w:r w:rsidR="00B51E9B">
      <w:rPr>
        <w:rFonts w:ascii="Poppins" w:eastAsia="Poppins" w:hAnsi="Poppins" w:cs="Poppins"/>
        <w:b/>
        <w:color w:val="B23889"/>
        <w:sz w:val="24"/>
        <w:szCs w:val="24"/>
      </w:rPr>
      <w:fldChar w:fldCharType="begin"/>
    </w:r>
    <w:r w:rsidR="00B51E9B">
      <w:rPr>
        <w:rFonts w:ascii="Poppins" w:eastAsia="Poppins" w:hAnsi="Poppins" w:cs="Poppins"/>
        <w:b/>
        <w:color w:val="B23889"/>
        <w:sz w:val="24"/>
        <w:szCs w:val="24"/>
      </w:rPr>
      <w:instrText>PAGE</w:instrText>
    </w:r>
    <w:r w:rsidR="00B51E9B">
      <w:rPr>
        <w:rFonts w:ascii="Poppins" w:eastAsia="Poppins" w:hAnsi="Poppins" w:cs="Poppins"/>
        <w:b/>
        <w:color w:val="B23889"/>
        <w:sz w:val="24"/>
        <w:szCs w:val="24"/>
      </w:rPr>
      <w:fldChar w:fldCharType="separate"/>
    </w:r>
    <w:r w:rsidR="007528B0">
      <w:rPr>
        <w:rFonts w:ascii="Poppins" w:eastAsia="Poppins" w:hAnsi="Poppins" w:cs="Poppins"/>
        <w:b/>
        <w:noProof/>
        <w:color w:val="B23889"/>
        <w:sz w:val="24"/>
        <w:szCs w:val="24"/>
      </w:rPr>
      <w:t>1</w:t>
    </w:r>
    <w:r w:rsidR="00B51E9B">
      <w:rPr>
        <w:rFonts w:ascii="Poppins" w:eastAsia="Poppins" w:hAnsi="Poppins" w:cs="Poppins"/>
        <w:b/>
        <w:color w:val="B23889"/>
        <w:sz w:val="24"/>
        <w:szCs w:val="24"/>
      </w:rPr>
      <w:fldChar w:fldCharType="end"/>
    </w:r>
    <w:r w:rsidR="00B51E9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4EC41D4E" wp14:editId="54A51379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257" name="Connecteur droit avec flèche 2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332290" y="3780000"/>
                        <a:ext cx="60274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7030A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25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CEEDF3" w14:textId="77777777" w:rsidR="008A3165" w:rsidRDefault="008A3165">
      <w:pPr>
        <w:spacing w:after="0" w:line="240" w:lineRule="auto"/>
      </w:pPr>
      <w:r>
        <w:separator/>
      </w:r>
    </w:p>
  </w:footnote>
  <w:footnote w:type="continuationSeparator" w:id="0">
    <w:p w14:paraId="112FC8B4" w14:textId="77777777" w:rsidR="008A3165" w:rsidRDefault="008A3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BE0D4B"/>
    <w:multiLevelType w:val="hybridMultilevel"/>
    <w:tmpl w:val="40600A50"/>
    <w:lvl w:ilvl="0" w:tplc="9D508C6A">
      <w:start w:val="6"/>
      <w:numFmt w:val="bullet"/>
      <w:lvlText w:val="-"/>
      <w:lvlJc w:val="left"/>
      <w:pPr>
        <w:ind w:left="360" w:hanging="360"/>
      </w:pPr>
      <w:rPr>
        <w:rFonts w:ascii="Poppins" w:eastAsia="Poppins" w:hAnsi="Poppins" w:cs="Poppin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873561"/>
    <w:multiLevelType w:val="hybridMultilevel"/>
    <w:tmpl w:val="0094A0BA"/>
    <w:lvl w:ilvl="0" w:tplc="9EF6E23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E502FD"/>
    <w:multiLevelType w:val="multilevel"/>
    <w:tmpl w:val="89C84E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F60D94"/>
    <w:multiLevelType w:val="hybridMultilevel"/>
    <w:tmpl w:val="2172865E"/>
    <w:lvl w:ilvl="0" w:tplc="9D508C6A">
      <w:start w:val="6"/>
      <w:numFmt w:val="bullet"/>
      <w:lvlText w:val="-"/>
      <w:lvlJc w:val="left"/>
      <w:pPr>
        <w:ind w:left="360" w:hanging="360"/>
      </w:pPr>
      <w:rPr>
        <w:rFonts w:ascii="Poppins" w:eastAsia="Poppins" w:hAnsi="Poppins" w:cs="Poppin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0E1477"/>
    <w:multiLevelType w:val="hybridMultilevel"/>
    <w:tmpl w:val="1F4AA3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24ED5"/>
    <w:multiLevelType w:val="multilevel"/>
    <w:tmpl w:val="F4A86F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E2E7E4C"/>
    <w:multiLevelType w:val="hybridMultilevel"/>
    <w:tmpl w:val="2CAC3CEE"/>
    <w:lvl w:ilvl="0" w:tplc="6E32CB84">
      <w:numFmt w:val="bullet"/>
      <w:lvlText w:val="-"/>
      <w:lvlJc w:val="left"/>
      <w:pPr>
        <w:ind w:left="1080" w:hanging="360"/>
      </w:pPr>
      <w:rPr>
        <w:rFonts w:ascii="Poppins" w:eastAsia="Poppins" w:hAnsi="Poppins" w:cs="Poppin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31058D5"/>
    <w:multiLevelType w:val="multilevel"/>
    <w:tmpl w:val="645A3D12"/>
    <w:lvl w:ilvl="0">
      <w:start w:val="1"/>
      <w:numFmt w:val="bullet"/>
      <w:lvlText w:val="⮚"/>
      <w:lvlJc w:val="left"/>
      <w:pPr>
        <w:ind w:left="78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157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7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9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1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3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5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7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9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F5331F5"/>
    <w:multiLevelType w:val="hybridMultilevel"/>
    <w:tmpl w:val="915852C4"/>
    <w:lvl w:ilvl="0" w:tplc="040C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6BB01FDF"/>
    <w:multiLevelType w:val="hybridMultilevel"/>
    <w:tmpl w:val="14BCAE40"/>
    <w:lvl w:ilvl="0" w:tplc="B2C4762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79CB3D5B"/>
    <w:multiLevelType w:val="hybridMultilevel"/>
    <w:tmpl w:val="621410AE"/>
    <w:lvl w:ilvl="0" w:tplc="9D508C6A">
      <w:start w:val="6"/>
      <w:numFmt w:val="bullet"/>
      <w:lvlText w:val="-"/>
      <w:lvlJc w:val="left"/>
      <w:pPr>
        <w:ind w:left="1146" w:hanging="360"/>
      </w:pPr>
      <w:rPr>
        <w:rFonts w:ascii="Poppins" w:eastAsia="Poppins" w:hAnsi="Poppins" w:cs="Poppins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384452138">
    <w:abstractNumId w:val="2"/>
  </w:num>
  <w:num w:numId="2" w16cid:durableId="1017585289">
    <w:abstractNumId w:val="7"/>
  </w:num>
  <w:num w:numId="3" w16cid:durableId="1945724721">
    <w:abstractNumId w:val="5"/>
  </w:num>
  <w:num w:numId="4" w16cid:durableId="1980457035">
    <w:abstractNumId w:val="8"/>
  </w:num>
  <w:num w:numId="5" w16cid:durableId="860318825">
    <w:abstractNumId w:val="4"/>
  </w:num>
  <w:num w:numId="6" w16cid:durableId="485125482">
    <w:abstractNumId w:val="9"/>
  </w:num>
  <w:num w:numId="7" w16cid:durableId="297684448">
    <w:abstractNumId w:val="10"/>
  </w:num>
  <w:num w:numId="8" w16cid:durableId="1067217569">
    <w:abstractNumId w:val="1"/>
  </w:num>
  <w:num w:numId="9" w16cid:durableId="545458050">
    <w:abstractNumId w:val="6"/>
  </w:num>
  <w:num w:numId="10" w16cid:durableId="1183474744">
    <w:abstractNumId w:val="0"/>
  </w:num>
  <w:num w:numId="11" w16cid:durableId="1677880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240"/>
    <w:rsid w:val="000072C0"/>
    <w:rsid w:val="00025F1E"/>
    <w:rsid w:val="00037DAC"/>
    <w:rsid w:val="000515A7"/>
    <w:rsid w:val="000566A1"/>
    <w:rsid w:val="00063AEA"/>
    <w:rsid w:val="000B1950"/>
    <w:rsid w:val="000E7E62"/>
    <w:rsid w:val="000F4826"/>
    <w:rsid w:val="001278DD"/>
    <w:rsid w:val="0013215A"/>
    <w:rsid w:val="00186284"/>
    <w:rsid w:val="001E4D34"/>
    <w:rsid w:val="00210270"/>
    <w:rsid w:val="00210D16"/>
    <w:rsid w:val="00220AA9"/>
    <w:rsid w:val="00236189"/>
    <w:rsid w:val="002B132C"/>
    <w:rsid w:val="002D5B33"/>
    <w:rsid w:val="002F3AB5"/>
    <w:rsid w:val="0030583C"/>
    <w:rsid w:val="00316CDC"/>
    <w:rsid w:val="00322F7F"/>
    <w:rsid w:val="00325266"/>
    <w:rsid w:val="00352623"/>
    <w:rsid w:val="0037428B"/>
    <w:rsid w:val="003E75B4"/>
    <w:rsid w:val="00426814"/>
    <w:rsid w:val="004721C3"/>
    <w:rsid w:val="004736FF"/>
    <w:rsid w:val="004D384A"/>
    <w:rsid w:val="004D471F"/>
    <w:rsid w:val="004F7761"/>
    <w:rsid w:val="00545E34"/>
    <w:rsid w:val="00573AE8"/>
    <w:rsid w:val="005B6F65"/>
    <w:rsid w:val="005C5605"/>
    <w:rsid w:val="005C72DC"/>
    <w:rsid w:val="005D153F"/>
    <w:rsid w:val="0062401B"/>
    <w:rsid w:val="0062486D"/>
    <w:rsid w:val="006446AE"/>
    <w:rsid w:val="00672644"/>
    <w:rsid w:val="00684D31"/>
    <w:rsid w:val="006A3DFF"/>
    <w:rsid w:val="006B3C36"/>
    <w:rsid w:val="006F4240"/>
    <w:rsid w:val="00732E08"/>
    <w:rsid w:val="00735A50"/>
    <w:rsid w:val="007528B0"/>
    <w:rsid w:val="007820A1"/>
    <w:rsid w:val="0079515F"/>
    <w:rsid w:val="0082177B"/>
    <w:rsid w:val="008220D6"/>
    <w:rsid w:val="00845F6D"/>
    <w:rsid w:val="00881928"/>
    <w:rsid w:val="00897F56"/>
    <w:rsid w:val="008A3165"/>
    <w:rsid w:val="008C4086"/>
    <w:rsid w:val="00911374"/>
    <w:rsid w:val="00931E27"/>
    <w:rsid w:val="00935AAC"/>
    <w:rsid w:val="009B4A1B"/>
    <w:rsid w:val="009C24C3"/>
    <w:rsid w:val="009E22EA"/>
    <w:rsid w:val="009E5710"/>
    <w:rsid w:val="009F2F3D"/>
    <w:rsid w:val="00A50AFF"/>
    <w:rsid w:val="00A63101"/>
    <w:rsid w:val="00A6593F"/>
    <w:rsid w:val="00B17064"/>
    <w:rsid w:val="00B17330"/>
    <w:rsid w:val="00B3250E"/>
    <w:rsid w:val="00B51E9B"/>
    <w:rsid w:val="00B61017"/>
    <w:rsid w:val="00B8406B"/>
    <w:rsid w:val="00BA347C"/>
    <w:rsid w:val="00BE6EA7"/>
    <w:rsid w:val="00C141A9"/>
    <w:rsid w:val="00C14EC7"/>
    <w:rsid w:val="00C67248"/>
    <w:rsid w:val="00CE2B37"/>
    <w:rsid w:val="00CF0348"/>
    <w:rsid w:val="00D2610B"/>
    <w:rsid w:val="00D4685E"/>
    <w:rsid w:val="00DB7E37"/>
    <w:rsid w:val="00DD472D"/>
    <w:rsid w:val="00DD5253"/>
    <w:rsid w:val="00DF6B06"/>
    <w:rsid w:val="00E070C0"/>
    <w:rsid w:val="00E1531A"/>
    <w:rsid w:val="00E53AEA"/>
    <w:rsid w:val="00E61ADB"/>
    <w:rsid w:val="00E711DA"/>
    <w:rsid w:val="00E877C5"/>
    <w:rsid w:val="00F04C79"/>
    <w:rsid w:val="00F27EE8"/>
    <w:rsid w:val="00F56DFF"/>
    <w:rsid w:val="00FC1D67"/>
    <w:rsid w:val="00FD5144"/>
    <w:rsid w:val="00FE02CB"/>
    <w:rsid w:val="00FE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B6830"/>
  <w15:docId w15:val="{E1A92E1B-BD13-480F-9990-0E0F96040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D34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link w:val="ParagraphedelisteCar"/>
    <w:uiPriority w:val="34"/>
    <w:qFormat/>
    <w:rsid w:val="00A44DB8"/>
    <w:pPr>
      <w:ind w:left="720"/>
      <w:contextualSpacing/>
    </w:pPr>
  </w:style>
  <w:style w:type="character" w:customStyle="1" w:styleId="ParagraphedelisteCar">
    <w:name w:val="Paragraphe de liste Car"/>
    <w:link w:val="Paragraphedeliste"/>
    <w:uiPriority w:val="34"/>
    <w:rsid w:val="00A44DB8"/>
  </w:style>
  <w:style w:type="paragraph" w:styleId="En-tte">
    <w:name w:val="header"/>
    <w:basedOn w:val="Normal"/>
    <w:link w:val="En-tteCar"/>
    <w:uiPriority w:val="99"/>
    <w:unhideWhenUsed/>
    <w:rsid w:val="00D147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478E"/>
  </w:style>
  <w:style w:type="paragraph" w:styleId="Pieddepage">
    <w:name w:val="footer"/>
    <w:basedOn w:val="Normal"/>
    <w:link w:val="PieddepageCar"/>
    <w:uiPriority w:val="99"/>
    <w:unhideWhenUsed/>
    <w:rsid w:val="00D1478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478E"/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Lienhypertexte">
    <w:name w:val="Hyperlink"/>
    <w:basedOn w:val="Policepardfaut"/>
    <w:uiPriority w:val="99"/>
    <w:unhideWhenUsed/>
    <w:rsid w:val="0088192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81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7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1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3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0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67409F6CB0C49CCA98EE20C430313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A27B74-4B55-4950-BF63-E6E4C7E6BBA4}"/>
      </w:docPartPr>
      <w:docPartBody>
        <w:p w:rsidR="00000000" w:rsidRDefault="001E6E66" w:rsidP="001E6E66">
          <w:pPr>
            <w:pStyle w:val="367409F6CB0C49CCA98EE20C430313AB"/>
          </w:pPr>
          <w:r>
            <w:rPr>
              <w:lang w:bidi="fr-FR"/>
            </w:rPr>
            <w:t>·</w:t>
          </w:r>
        </w:p>
      </w:docPartBody>
    </w:docPart>
    <w:docPart>
      <w:docPartPr>
        <w:name w:val="9AC52806EFFC442A95908BEE1858A7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CF324A-6B13-4D21-B6CE-6915615119BF}"/>
      </w:docPartPr>
      <w:docPartBody>
        <w:p w:rsidR="00000000" w:rsidRDefault="001E6E66" w:rsidP="001E6E66">
          <w:pPr>
            <w:pStyle w:val="9AC52806EFFC442A95908BEE1858A789"/>
          </w:pPr>
          <w:r>
            <w:rPr>
              <w:lang w:bidi="fr-FR"/>
            </w:rPr>
            <w:t>·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E66"/>
    <w:rsid w:val="001E6E66"/>
    <w:rsid w:val="00220AA9"/>
    <w:rsid w:val="00DA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250DA7625CA4A69BF451D355AB821FC">
    <w:name w:val="E250DA7625CA4A69BF451D355AB821FC"/>
    <w:rsid w:val="001E6E66"/>
  </w:style>
  <w:style w:type="paragraph" w:customStyle="1" w:styleId="96295D28DC794A248F21DCD56A1BB9F4">
    <w:name w:val="96295D28DC794A248F21DCD56A1BB9F4"/>
    <w:rsid w:val="001E6E66"/>
  </w:style>
  <w:style w:type="paragraph" w:customStyle="1" w:styleId="367409F6CB0C49CCA98EE20C430313AB">
    <w:name w:val="367409F6CB0C49CCA98EE20C430313AB"/>
    <w:rsid w:val="001E6E66"/>
  </w:style>
  <w:style w:type="paragraph" w:customStyle="1" w:styleId="9AC52806EFFC442A95908BEE1858A789">
    <w:name w:val="9AC52806EFFC442A95908BEE1858A789"/>
    <w:rsid w:val="001E6E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3IDnSoi5vLEL8AIgec67f04Emw==">AMUW2mVUMxhhCGG92L+kR9sO3/U66bESKqxu//Hl5IOLk+8dUAIzdRg2Ao3p15agJLhheR8k9CakVbFMnVFmWetYZNZv8uf03r//+UKlG1iPDtH5sRCfn3E=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1703</TotalTime>
  <Pages>6</Pages>
  <Words>1484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dmo-pc</dc:creator>
  <cp:lastModifiedBy>Anis SI YOUCEF - External</cp:lastModifiedBy>
  <cp:revision>21</cp:revision>
  <dcterms:created xsi:type="dcterms:W3CDTF">2023-05-08T12:40:00Z</dcterms:created>
  <dcterms:modified xsi:type="dcterms:W3CDTF">2024-10-21T19:04:00Z</dcterms:modified>
</cp:coreProperties>
</file>