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&amp; Speech-to-Text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 A second objective of Rocket Elevators is to be able to transcript conversations in its elevators to actual text.</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 It will then detail the procedures required to render those audio conversations in the text form with Azure Speech-to-Text.</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lang w:val="en-CA"/>
        </w:rPr>
      </w:pPr>
      <w:r>
        <w:rPr>
          <w:rFonts w:hint="default"/>
          <w:lang w:val="en-CA"/>
        </w:rPr>
        <w:t>The first part of the report, “Speaker identification”, will detail 10 audio conversations from the elevators and try to identify one or many speakers in those conversations. The second part of the report, “Speech-to-text” will take those 10 conversations and try to render them in a text form. The final part of the report, “Methodology”, will detail the methods and steps that were needed for the user profile creation, its enrollment, the fetching of its profile, and finally the identification and confirmation of that user. All the tests of this report have been made on the Postman application to make sure all the calls are ready to be integrated to our Ruby on Rails Web application.</w:t>
      </w:r>
      <w:bookmarkStart w:id="0" w:name="_GoBack"/>
      <w:bookmarkEnd w:id="0"/>
    </w:p>
    <w:p>
      <w:pPr>
        <w:spacing w:line="360" w:lineRule="auto"/>
        <w:jc w:val="both"/>
        <w:rPr>
          <w:rFonts w:hint="default"/>
          <w:lang w:val="en-CA"/>
        </w:rPr>
      </w:pPr>
    </w:p>
    <w:p>
      <w:pPr>
        <w:spacing w:line="360" w:lineRule="auto"/>
        <w:jc w:val="both"/>
        <w:rPr>
          <w:rFonts w:hint="default"/>
          <w:b/>
          <w:bCs/>
          <w:sz w:val="28"/>
          <w:szCs w:val="28"/>
          <w:lang w:val="en-CA"/>
        </w:rPr>
      </w:pPr>
      <w:r>
        <w:rPr>
          <w:rFonts w:hint="default"/>
          <w:b/>
          <w:bCs/>
          <w:sz w:val="28"/>
          <w:szCs w:val="28"/>
          <w:lang w:val="en-CA"/>
        </w:rPr>
        <w:t>Speaker identification</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identify (or not) different registered “profile IDs” (see the “Methodology” part of the present report). Each conversation will be analyzed with the following criteria :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numId w:val="0"/>
        </w:numPr>
        <w:spacing w:line="360" w:lineRule="auto"/>
        <w:jc w:val="both"/>
        <w:rPr>
          <w:rFonts w:hint="default"/>
          <w:lang w:val="en-CA"/>
        </w:rPr>
      </w:pPr>
    </w:p>
    <w:p>
      <w:pPr>
        <w:numPr>
          <w:numId w:val="0"/>
        </w:numPr>
        <w:spacing w:line="360" w:lineRule="auto"/>
        <w:jc w:val="both"/>
        <w:rPr>
          <w:rFonts w:hint="default"/>
          <w:lang w:val="en-CA"/>
        </w:rPr>
      </w:pPr>
    </w:p>
    <w:p>
      <w:pPr>
        <w:numPr>
          <w:numId w:val="0"/>
        </w:numPr>
        <w:spacing w:line="360" w:lineRule="auto"/>
        <w:jc w:val="both"/>
        <w:rPr>
          <w:rFonts w:hint="default"/>
          <w:b/>
          <w:bCs/>
          <w:lang w:val="en-CA"/>
        </w:rPr>
      </w:pPr>
      <w:r>
        <w:rPr>
          <w:rFonts w:hint="default"/>
          <w:b/>
          <w:bCs/>
          <w:lang w:val="en-CA"/>
        </w:rPr>
        <w:t>Conversation #1, Audio file : Conversation-1.wav : a conversation between 3 people, none of them being a user with a profile ID</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w:t>
      </w:r>
    </w:p>
    <w:p>
      <w:pPr>
        <w:spacing w:line="360" w:lineRule="auto"/>
        <w:jc w:val="both"/>
        <w:rPr>
          <w:rFonts w:hint="default"/>
          <w:lang w:val="en-CA"/>
        </w:rPr>
      </w:pPr>
    </w:p>
    <w:p>
      <w:pPr>
        <w:spacing w:line="360" w:lineRule="auto"/>
        <w:jc w:val="both"/>
        <w:rPr>
          <w:rFonts w:hint="default"/>
          <w:lang w:val="en-CA"/>
        </w:rPr>
      </w:pPr>
    </w:p>
    <w:p>
      <w:pPr>
        <w:spacing w:line="360" w:lineRule="auto"/>
        <w:jc w:val="both"/>
        <w:rPr>
          <w:rFonts w:hint="default"/>
          <w:b/>
          <w:bCs/>
          <w:sz w:val="28"/>
          <w:szCs w:val="28"/>
          <w:lang w:val="en-CA"/>
        </w:rPr>
      </w:pPr>
      <w:r>
        <w:rPr>
          <w:rFonts w:hint="default"/>
          <w:b/>
          <w:bCs/>
          <w:sz w:val="28"/>
          <w:szCs w:val="28"/>
          <w:lang w:val="en-CA"/>
        </w:rPr>
        <w:t>Methodology</w:t>
      </w:r>
    </w:p>
    <w:p>
      <w:pPr>
        <w:spacing w:line="360" w:lineRule="auto"/>
        <w:jc w:val="both"/>
        <w:rPr>
          <w:rFonts w:hint="default"/>
          <w:lang w:val="en-CA"/>
        </w:rPr>
      </w:pPr>
      <w:r>
        <w:rPr>
          <w:rFonts w:hint="default"/>
          <w:lang w:val="en-CA"/>
        </w:rPr>
        <w:t>The main objectives of this project are : creating three user profiles and be able to recognize them in various contexts (mainly conversations). We also then want to be able to identify a selected user profile and be able to put conversational speeches to text with Azure Speech-to-text.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3"/>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3"/>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3"/>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3"/>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4"/>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4"/>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4"/>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4"/>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5"/>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5"/>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5"/>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 xml:space="preserve">    "identificationProfileId": "1bb58f2d-7db2-4b5d-8d58-7a5ea7aece58",</w:t>
      </w:r>
    </w:p>
    <w:p>
      <w:pPr>
        <w:numPr>
          <w:ilvl w:val="0"/>
          <w:numId w:val="0"/>
        </w:numPr>
        <w:spacing w:line="360" w:lineRule="auto"/>
        <w:ind w:leftChars="0"/>
        <w:rPr>
          <w:rFonts w:hint="default"/>
          <w:lang w:val="en-US"/>
        </w:rPr>
      </w:pPr>
      <w:r>
        <w:rPr>
          <w:rFonts w:hint="default"/>
          <w:lang w:val="en-US"/>
        </w:rPr>
        <w:t xml:space="preserve">    "locale": "en-us",</w:t>
      </w:r>
    </w:p>
    <w:p>
      <w:pPr>
        <w:numPr>
          <w:ilvl w:val="0"/>
          <w:numId w:val="0"/>
        </w:numPr>
        <w:spacing w:line="360" w:lineRule="auto"/>
        <w:ind w:leftChars="0"/>
        <w:rPr>
          <w:rFonts w:hint="default"/>
          <w:lang w:val="en-US"/>
        </w:rPr>
      </w:pPr>
      <w:r>
        <w:rPr>
          <w:rFonts w:hint="default"/>
          <w:lang w:val="en-US"/>
        </w:rPr>
        <w:t xml:space="preserve">    "enrollmentSpeechTime": 56.19,</w:t>
      </w:r>
    </w:p>
    <w:p>
      <w:pPr>
        <w:numPr>
          <w:ilvl w:val="0"/>
          <w:numId w:val="0"/>
        </w:numPr>
        <w:spacing w:line="360" w:lineRule="auto"/>
        <w:ind w:leftChars="0"/>
        <w:rPr>
          <w:rFonts w:hint="default"/>
          <w:lang w:val="en-US"/>
        </w:rPr>
      </w:pPr>
      <w:r>
        <w:rPr>
          <w:rFonts w:hint="default"/>
          <w:lang w:val="en-US"/>
        </w:rPr>
        <w:t xml:space="preserve">    "remainingEnrollmentSpeechTime": 0,</w:t>
      </w:r>
    </w:p>
    <w:p>
      <w:pPr>
        <w:numPr>
          <w:ilvl w:val="0"/>
          <w:numId w:val="0"/>
        </w:numPr>
        <w:spacing w:line="360" w:lineRule="auto"/>
        <w:ind w:leftChars="0"/>
        <w:rPr>
          <w:rFonts w:hint="default"/>
          <w:lang w:val="en-US"/>
        </w:rPr>
      </w:pPr>
      <w:r>
        <w:rPr>
          <w:rFonts w:hint="default"/>
          <w:lang w:val="en-US"/>
        </w:rPr>
        <w:t xml:space="preserve">    "createdDateTime": "2019-04-29T16:50:43.513Z",</w:t>
      </w:r>
    </w:p>
    <w:p>
      <w:pPr>
        <w:numPr>
          <w:ilvl w:val="0"/>
          <w:numId w:val="0"/>
        </w:numPr>
        <w:spacing w:line="360" w:lineRule="auto"/>
        <w:ind w:leftChars="0"/>
        <w:rPr>
          <w:rFonts w:hint="default"/>
          <w:lang w:val="en-US"/>
        </w:rPr>
      </w:pPr>
      <w:r>
        <w:rPr>
          <w:rFonts w:hint="default"/>
          <w:lang w:val="en-US"/>
        </w:rPr>
        <w:t xml:space="preserve">    "lastActionDateTime": "2019-04-29T18:16:34.600Z",</w:t>
      </w:r>
    </w:p>
    <w:p>
      <w:pPr>
        <w:numPr>
          <w:ilvl w:val="0"/>
          <w:numId w:val="0"/>
        </w:numPr>
        <w:spacing w:line="360" w:lineRule="auto"/>
        <w:ind w:leftChars="0"/>
        <w:rPr>
          <w:rFonts w:hint="default"/>
          <w:lang w:val="en-US"/>
        </w:rPr>
      </w:pPr>
      <w:r>
        <w:rPr>
          <w:rFonts w:hint="default"/>
          <w:lang w:val="en-US"/>
        </w:rPr>
        <w:t xml:space="preserve">    "enrollmentStatus": "Enrolled"</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5"/>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6"/>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6"/>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ilvl w:val="0"/>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6"/>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Cache-Control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Pragma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Content-Length →</w:t>
      </w:r>
      <w:r>
        <w:rPr>
          <w:rFonts w:hint="default" w:hAnsi="sans-serif" w:eastAsia="sans-serif" w:cs="sans-serif" w:asciiTheme="minorAscii"/>
          <w:b w:val="0"/>
          <w:i w:val="0"/>
          <w:caps w:val="0"/>
          <w:spacing w:val="0"/>
          <w:kern w:val="0"/>
          <w:sz w:val="21"/>
          <w:szCs w:val="21"/>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Expires →</w:t>
      </w:r>
      <w:r>
        <w:rPr>
          <w:rFonts w:hint="default" w:hAnsi="sans-serif" w:eastAsia="sans-serif" w:cs="sans-serif" w:asciiTheme="minorAscii"/>
          <w:b w:val="0"/>
          <w:i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Operation-Location →</w:t>
      </w:r>
      <w:r>
        <w:rPr>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X-AspNet-Version →</w:t>
      </w:r>
      <w:r>
        <w:rPr>
          <w:rFonts w:hint="default" w:hAnsi="sans-serif" w:eastAsia="sans-serif" w:cs="sans-serif" w:asciiTheme="minorAscii"/>
          <w:b w:val="0"/>
          <w:i w:val="0"/>
          <w:caps w:val="0"/>
          <w:spacing w:val="0"/>
          <w:kern w:val="0"/>
          <w:sz w:val="21"/>
          <w:szCs w:val="21"/>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X-Powered-By →</w:t>
      </w:r>
      <w:r>
        <w:rPr>
          <w:rFonts w:hint="default" w:hAnsi="sans-serif" w:eastAsia="sans-serif" w:cs="sans-serif" w:asciiTheme="minorAscii"/>
          <w:b w:val="0"/>
          <w:i w:val="0"/>
          <w:caps w:val="0"/>
          <w:spacing w:val="0"/>
          <w:kern w:val="0"/>
          <w:sz w:val="21"/>
          <w:szCs w:val="21"/>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apim-request-id →</w:t>
      </w:r>
      <w:r>
        <w:rPr>
          <w:rFonts w:hint="default" w:hAnsi="sans-serif" w:eastAsia="sans-serif" w:cs="sans-serif" w:asciiTheme="minorAscii"/>
          <w:b w:val="0"/>
          <w:i w:val="0"/>
          <w:caps w:val="0"/>
          <w:spacing w:val="0"/>
          <w:kern w:val="0"/>
          <w:sz w:val="21"/>
          <w:szCs w:val="21"/>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x-content-type-options →</w:t>
      </w:r>
      <w:r>
        <w:rPr>
          <w:rFonts w:hint="default" w:hAnsi="sans-serif" w:eastAsia="sans-serif" w:cs="sans-serif" w:asciiTheme="minorAscii"/>
          <w:b w:val="0"/>
          <w:i w:val="0"/>
          <w:caps w:val="0"/>
          <w:spacing w:val="0"/>
          <w:kern w:val="0"/>
          <w:sz w:val="21"/>
          <w:szCs w:val="21"/>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Date →</w:t>
      </w:r>
      <w:r>
        <w:rPr>
          <w:rFonts w:hint="default" w:hAnsi="sans-serif" w:eastAsia="sans-serif" w:cs="sans-serif" w:asciiTheme="minorAscii"/>
          <w:b w:val="0"/>
          <w:i w:val="0"/>
          <w:caps w:val="0"/>
          <w:spacing w:val="0"/>
          <w:kern w:val="0"/>
          <w:sz w:val="21"/>
          <w:szCs w:val="21"/>
          <w:shd w:val="clear" w:fill="FFFFFF"/>
          <w:lang w:val="en-US" w:eastAsia="zh-CN" w:bidi="ar"/>
        </w:rPr>
        <w:t>Wed, 01 May 2019 19:49:44 GMT</w:t>
      </w:r>
    </w:p>
    <w:p>
      <w:pPr>
        <w:numPr>
          <w:ilvl w:val="0"/>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6"/>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7"/>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7"/>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7"/>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"2019-04-29T18:58:21.4717298Z",</w:t>
      </w:r>
    </w:p>
    <w:p>
      <w:pPr>
        <w:numPr>
          <w:ilvl w:val="0"/>
          <w:numId w:val="0"/>
        </w:numPr>
        <w:spacing w:line="360" w:lineRule="auto"/>
        <w:ind w:leftChars="0"/>
        <w:jc w:val="both"/>
        <w:rPr>
          <w:rFonts w:hint="default"/>
          <w:lang w:val="en-US"/>
        </w:rPr>
      </w:pPr>
      <w:r>
        <w:rPr>
          <w:rFonts w:hint="default"/>
          <w:lang w:val="en-US"/>
        </w:rPr>
        <w:t xml:space="preserve">    "lastActionDateTime": "2019-04-29T18:58:23.627657Z",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ilvl w:val="0"/>
          <w:numId w:val="0"/>
        </w:numPr>
        <w:spacing w:line="360" w:lineRule="auto"/>
        <w:ind w:leftChars="0"/>
        <w:jc w:val="both"/>
        <w:rPr>
          <w:rFonts w:hint="default"/>
          <w:lang w:val="en-US"/>
        </w:rPr>
      </w:pPr>
      <w:r>
        <w:rPr>
          <w:rFonts w:hint="default"/>
          <w:lang w:val="en-US"/>
        </w:rPr>
        <w:t xml:space="preserve">        "confidence": "High"</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7"/>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EA3245EF"/>
    <w:multiLevelType w:val="singleLevel"/>
    <w:tmpl w:val="EA3245EF"/>
    <w:lvl w:ilvl="0" w:tentative="0">
      <w:start w:val="1"/>
      <w:numFmt w:val="upperLetter"/>
      <w:suff w:val="space"/>
      <w:lvlText w:val="%1)"/>
      <w:lvlJc w:val="left"/>
    </w:lvl>
  </w:abstractNum>
  <w:abstractNum w:abstractNumId="3">
    <w:nsid w:val="F226EB6E"/>
    <w:multiLevelType w:val="singleLevel"/>
    <w:tmpl w:val="F226EB6E"/>
    <w:lvl w:ilvl="0" w:tentative="0">
      <w:start w:val="1"/>
      <w:numFmt w:val="upperLetter"/>
      <w:suff w:val="space"/>
      <w:lvlText w:val="%1)"/>
      <w:lvlJc w:val="left"/>
    </w:lvl>
  </w:abstractNum>
  <w:abstractNum w:abstractNumId="4">
    <w:nsid w:val="1F4862F3"/>
    <w:multiLevelType w:val="singleLevel"/>
    <w:tmpl w:val="1F4862F3"/>
    <w:lvl w:ilvl="0" w:tentative="0">
      <w:start w:val="1"/>
      <w:numFmt w:val="upperLetter"/>
      <w:suff w:val="space"/>
      <w:lvlText w:val="%1)"/>
      <w:lvlJc w:val="left"/>
    </w:lvl>
  </w:abstractNum>
  <w:abstractNum w:abstractNumId="5">
    <w:nsid w:val="5C6154C5"/>
    <w:multiLevelType w:val="singleLevel"/>
    <w:tmpl w:val="5C6154C5"/>
    <w:lvl w:ilvl="0" w:tentative="0">
      <w:start w:val="1"/>
      <w:numFmt w:val="upperLetter"/>
      <w:suff w:val="space"/>
      <w:lvlText w:val="%1)"/>
      <w:lvlJc w:val="left"/>
    </w:lvl>
  </w:abstractNum>
  <w:abstractNum w:abstractNumId="6">
    <w:nsid w:val="7AF3D146"/>
    <w:multiLevelType w:val="singleLevel"/>
    <w:tmpl w:val="7AF3D146"/>
    <w:lvl w:ilvl="0" w:tentative="0">
      <w:start w:val="1"/>
      <w:numFmt w:val="upperLetter"/>
      <w:suff w:val="space"/>
      <w:lvlText w:val="%1)"/>
      <w:lvlJc w:val="left"/>
    </w:lvl>
  </w:abstractNum>
  <w:num w:numId="1">
    <w:abstractNumId w:val="6"/>
  </w:num>
  <w:num w:numId="2">
    <w:abstractNumId w:val="3"/>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DEF2256"/>
    <w:rsid w:val="123B3A91"/>
    <w:rsid w:val="16E22900"/>
    <w:rsid w:val="1AAA3917"/>
    <w:rsid w:val="1D28507F"/>
    <w:rsid w:val="244E1EC9"/>
    <w:rsid w:val="2F8F353A"/>
    <w:rsid w:val="34803F8F"/>
    <w:rsid w:val="389C610D"/>
    <w:rsid w:val="3EC34BD6"/>
    <w:rsid w:val="426B5218"/>
    <w:rsid w:val="4D922584"/>
    <w:rsid w:val="4FDE2EC4"/>
    <w:rsid w:val="50097530"/>
    <w:rsid w:val="55901D41"/>
    <w:rsid w:val="569E4836"/>
    <w:rsid w:val="57176B6C"/>
    <w:rsid w:val="61564135"/>
    <w:rsid w:val="623F044C"/>
    <w:rsid w:val="70D4286B"/>
    <w:rsid w:val="7714368E"/>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2019-05-02T11:53:34Z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