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2E0196" w14:textId="64B924FE" w:rsidR="00B16D07" w:rsidRPr="00912069" w:rsidRDefault="00B16D07" w:rsidP="00B16D07">
      <w:pPr>
        <w:widowControl w:val="0"/>
        <w:shd w:val="pct10" w:color="auto" w:fill="auto"/>
        <w:tabs>
          <w:tab w:val="left" w:pos="560"/>
          <w:tab w:val="left" w:pos="1120"/>
          <w:tab w:val="left" w:pos="6220"/>
          <w:tab w:val="right" w:pos="8460"/>
        </w:tabs>
        <w:spacing w:before="240"/>
        <w:jc w:val="both"/>
        <w:rPr>
          <w:rFonts w:ascii="Calibri" w:hAnsi="Calibri"/>
        </w:rPr>
      </w:pPr>
      <w:r w:rsidRPr="00912069">
        <w:rPr>
          <w:rFonts w:ascii="Calibri" w:hAnsi="Calibri"/>
        </w:rPr>
        <w:t>LC</w:t>
      </w:r>
      <w:r w:rsidR="00732ACB">
        <w:rPr>
          <w:rFonts w:ascii="Calibri" w:hAnsi="Calibri"/>
        </w:rPr>
        <w:t>22</w:t>
      </w:r>
      <w:r w:rsidRPr="00912069">
        <w:rPr>
          <w:rFonts w:ascii="Calibri" w:hAnsi="Calibri"/>
        </w:rPr>
        <w:t xml:space="preserve">          Titre : </w:t>
      </w:r>
      <w:r w:rsidR="00732ACB">
        <w:rPr>
          <w:rFonts w:ascii="Calibri" w:hAnsi="Calibri"/>
        </w:rPr>
        <w:t>Evolution et équilibre chimique</w:t>
      </w:r>
    </w:p>
    <w:p w14:paraId="66FF92D5" w14:textId="31989285" w:rsidR="00B16D07" w:rsidRPr="00912069" w:rsidRDefault="00B16D07" w:rsidP="00B16D07">
      <w:pPr>
        <w:widowControl w:val="0"/>
        <w:shd w:val="pct10" w:color="auto" w:fill="auto"/>
        <w:tabs>
          <w:tab w:val="left" w:pos="560"/>
          <w:tab w:val="left" w:pos="1120"/>
          <w:tab w:val="left" w:pos="4520"/>
          <w:tab w:val="right" w:pos="8460"/>
        </w:tabs>
        <w:spacing w:before="240"/>
        <w:jc w:val="both"/>
        <w:rPr>
          <w:rFonts w:ascii="Calibri" w:hAnsi="Calibri"/>
        </w:rPr>
      </w:pPr>
      <w:r w:rsidRPr="00912069">
        <w:rPr>
          <w:rFonts w:ascii="Calibri" w:hAnsi="Calibri"/>
        </w:rPr>
        <w:t>Présenté</w:t>
      </w:r>
      <w:r w:rsidR="00531039" w:rsidRPr="00912069">
        <w:rPr>
          <w:rFonts w:ascii="Calibri" w:hAnsi="Calibri"/>
        </w:rPr>
        <w:t>e</w:t>
      </w:r>
      <w:r w:rsidRPr="00912069">
        <w:rPr>
          <w:rFonts w:ascii="Calibri" w:hAnsi="Calibri"/>
        </w:rPr>
        <w:t xml:space="preserve"> par :</w:t>
      </w:r>
      <w:r w:rsidR="00732ACB">
        <w:rPr>
          <w:rFonts w:ascii="Calibri" w:hAnsi="Calibri"/>
        </w:rPr>
        <w:t xml:space="preserve"> Martin Bouillard</w:t>
      </w:r>
    </w:p>
    <w:p w14:paraId="75B0F02F" w14:textId="72A132AA" w:rsidR="00B16D07" w:rsidRPr="00912069" w:rsidRDefault="00B16D07" w:rsidP="00B16D07">
      <w:pPr>
        <w:widowControl w:val="0"/>
        <w:shd w:val="pct10" w:color="auto" w:fill="auto"/>
        <w:tabs>
          <w:tab w:val="left" w:pos="560"/>
          <w:tab w:val="left" w:pos="1120"/>
          <w:tab w:val="left" w:pos="6220"/>
          <w:tab w:val="right" w:pos="8460"/>
        </w:tabs>
        <w:spacing w:before="240"/>
        <w:jc w:val="both"/>
        <w:rPr>
          <w:rFonts w:ascii="Calibri" w:hAnsi="Calibri"/>
        </w:rPr>
      </w:pPr>
      <w:r w:rsidRPr="00912069">
        <w:rPr>
          <w:rFonts w:ascii="Calibri" w:hAnsi="Calibri"/>
        </w:rPr>
        <w:t>Correcteur :</w:t>
      </w:r>
      <w:r w:rsidR="00AB2E65">
        <w:rPr>
          <w:rFonts w:ascii="Calibri" w:hAnsi="Calibri"/>
        </w:rPr>
        <w:t xml:space="preserve"> N. Dhayer</w:t>
      </w:r>
      <w:bookmarkStart w:id="0" w:name="_GoBack"/>
      <w:bookmarkEnd w:id="0"/>
      <w:r w:rsidRPr="00912069">
        <w:rPr>
          <w:rFonts w:ascii="Calibri" w:hAnsi="Calibri"/>
        </w:rPr>
        <w:tab/>
      </w:r>
      <w:r w:rsidRPr="00912069">
        <w:rPr>
          <w:rFonts w:ascii="Calibri" w:hAnsi="Calibri"/>
        </w:rPr>
        <w:tab/>
        <w:t>date :</w:t>
      </w:r>
      <w:r w:rsidR="00732ACB">
        <w:rPr>
          <w:rFonts w:ascii="Calibri" w:hAnsi="Calibri"/>
        </w:rPr>
        <w:t xml:space="preserve"> 16/01/2020</w:t>
      </w:r>
    </w:p>
    <w:p w14:paraId="1FFB301D" w14:textId="77777777" w:rsidR="00560CCD" w:rsidRPr="00912069" w:rsidRDefault="00560CCD" w:rsidP="00560CCD">
      <w:pPr>
        <w:tabs>
          <w:tab w:val="left" w:pos="7360"/>
        </w:tabs>
        <w:jc w:val="both"/>
        <w:rPr>
          <w:rFonts w:ascii="Calibri" w:hAnsi="Calibri"/>
        </w:rPr>
      </w:pPr>
    </w:p>
    <w:p w14:paraId="027197E3" w14:textId="77777777" w:rsidR="00531039" w:rsidRPr="00912069" w:rsidRDefault="00531039" w:rsidP="00531039">
      <w:pPr>
        <w:tabs>
          <w:tab w:val="left" w:pos="7360"/>
        </w:tabs>
        <w:spacing w:before="120"/>
        <w:jc w:val="center"/>
        <w:rPr>
          <w:rFonts w:ascii="Calibri" w:hAnsi="Calibri"/>
          <w:b/>
          <w:sz w:val="28"/>
          <w:szCs w:val="28"/>
        </w:rPr>
      </w:pPr>
      <w:r w:rsidRPr="00912069">
        <w:rPr>
          <w:rFonts w:ascii="Calibri" w:hAnsi="Calibri"/>
          <w:b/>
          <w:sz w:val="28"/>
          <w:szCs w:val="28"/>
        </w:rPr>
        <w:t>Compte rendu leçon élève</w:t>
      </w:r>
    </w:p>
    <w:p w14:paraId="5ADCA0A7" w14:textId="77777777" w:rsidR="00035EF4" w:rsidRPr="004C3036" w:rsidRDefault="00035EF4" w:rsidP="00035EF4">
      <w:pPr>
        <w:tabs>
          <w:tab w:val="left" w:pos="7360"/>
        </w:tabs>
        <w:spacing w:before="120"/>
        <w:jc w:val="both"/>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503"/>
        <w:gridCol w:w="1842"/>
        <w:gridCol w:w="1128"/>
        <w:gridCol w:w="2268"/>
      </w:tblGrid>
      <w:tr w:rsidR="00035EF4" w:rsidRPr="004C3036" w14:paraId="30A4A218" w14:textId="77777777" w:rsidTr="00EB6CA3">
        <w:tc>
          <w:tcPr>
            <w:tcW w:w="9606" w:type="dxa"/>
            <w:gridSpan w:val="4"/>
            <w:shd w:val="clear" w:color="auto" w:fill="CCCCCC"/>
          </w:tcPr>
          <w:p w14:paraId="5D0C018F" w14:textId="77777777" w:rsidR="00035EF4" w:rsidRPr="004C3036" w:rsidRDefault="00035EF4" w:rsidP="00EB6CA3">
            <w:pPr>
              <w:tabs>
                <w:tab w:val="left" w:pos="560"/>
                <w:tab w:val="left" w:pos="1120"/>
              </w:tabs>
              <w:spacing w:before="120" w:after="120"/>
              <w:jc w:val="center"/>
              <w:rPr>
                <w:rFonts w:ascii="Calibri" w:hAnsi="Calibri"/>
                <w:b/>
              </w:rPr>
            </w:pPr>
            <w:r w:rsidRPr="004C3036">
              <w:rPr>
                <w:rFonts w:ascii="Calibri" w:hAnsi="Calibri"/>
                <w:b/>
              </w:rPr>
              <w:t>Bibliographie de la leçon :</w:t>
            </w:r>
          </w:p>
        </w:tc>
      </w:tr>
      <w:tr w:rsidR="00035EF4" w:rsidRPr="004C3036" w14:paraId="6BB77361" w14:textId="77777777" w:rsidTr="00A86AEB">
        <w:tc>
          <w:tcPr>
            <w:tcW w:w="4503" w:type="dxa"/>
            <w:shd w:val="clear" w:color="auto" w:fill="auto"/>
          </w:tcPr>
          <w:p w14:paraId="36EB2FB6" w14:textId="77777777" w:rsidR="00035EF4" w:rsidRPr="004C3036" w:rsidRDefault="00035EF4" w:rsidP="00EB6CA3">
            <w:pPr>
              <w:tabs>
                <w:tab w:val="left" w:pos="560"/>
                <w:tab w:val="left" w:pos="1120"/>
              </w:tabs>
              <w:spacing w:before="120"/>
              <w:jc w:val="center"/>
              <w:rPr>
                <w:rFonts w:ascii="Calibri" w:hAnsi="Calibri"/>
                <w:b/>
              </w:rPr>
            </w:pPr>
            <w:r w:rsidRPr="004C3036">
              <w:rPr>
                <w:rFonts w:ascii="Calibri" w:hAnsi="Calibri"/>
                <w:b/>
              </w:rPr>
              <w:t>Titre</w:t>
            </w:r>
          </w:p>
        </w:tc>
        <w:tc>
          <w:tcPr>
            <w:tcW w:w="1842" w:type="dxa"/>
            <w:shd w:val="clear" w:color="auto" w:fill="auto"/>
          </w:tcPr>
          <w:p w14:paraId="77922D69" w14:textId="77777777" w:rsidR="00035EF4" w:rsidRPr="004C3036" w:rsidRDefault="00035EF4" w:rsidP="00EB6CA3">
            <w:pPr>
              <w:tabs>
                <w:tab w:val="left" w:pos="560"/>
                <w:tab w:val="left" w:pos="1120"/>
              </w:tabs>
              <w:spacing w:before="120"/>
              <w:jc w:val="center"/>
              <w:rPr>
                <w:rFonts w:ascii="Calibri" w:hAnsi="Calibri"/>
                <w:b/>
              </w:rPr>
            </w:pPr>
            <w:r w:rsidRPr="004C3036">
              <w:rPr>
                <w:rFonts w:ascii="Calibri" w:hAnsi="Calibri"/>
                <w:b/>
              </w:rPr>
              <w:t>Auteurs</w:t>
            </w:r>
          </w:p>
        </w:tc>
        <w:tc>
          <w:tcPr>
            <w:tcW w:w="993" w:type="dxa"/>
            <w:shd w:val="clear" w:color="auto" w:fill="auto"/>
          </w:tcPr>
          <w:p w14:paraId="3DE4FC3F" w14:textId="77777777" w:rsidR="00035EF4" w:rsidRPr="004C3036" w:rsidRDefault="00035EF4" w:rsidP="00EB6CA3">
            <w:pPr>
              <w:tabs>
                <w:tab w:val="left" w:pos="560"/>
                <w:tab w:val="left" w:pos="1120"/>
              </w:tabs>
              <w:spacing w:before="120"/>
              <w:jc w:val="center"/>
              <w:rPr>
                <w:rFonts w:ascii="Calibri" w:hAnsi="Calibri"/>
                <w:b/>
              </w:rPr>
            </w:pPr>
            <w:r w:rsidRPr="004C3036">
              <w:rPr>
                <w:rFonts w:ascii="Calibri" w:hAnsi="Calibri"/>
                <w:b/>
              </w:rPr>
              <w:t>Editeur (année)</w:t>
            </w:r>
          </w:p>
        </w:tc>
        <w:tc>
          <w:tcPr>
            <w:tcW w:w="2268" w:type="dxa"/>
            <w:shd w:val="clear" w:color="auto" w:fill="auto"/>
          </w:tcPr>
          <w:p w14:paraId="14ADD455" w14:textId="77777777" w:rsidR="00035EF4" w:rsidRPr="004C3036" w:rsidRDefault="00035EF4" w:rsidP="00EB6CA3">
            <w:pPr>
              <w:tabs>
                <w:tab w:val="left" w:pos="560"/>
                <w:tab w:val="left" w:pos="1120"/>
              </w:tabs>
              <w:spacing w:before="120"/>
              <w:jc w:val="center"/>
              <w:rPr>
                <w:rFonts w:ascii="Calibri" w:hAnsi="Calibri"/>
                <w:b/>
              </w:rPr>
            </w:pPr>
            <w:r w:rsidRPr="004C3036">
              <w:rPr>
                <w:rFonts w:ascii="Calibri" w:hAnsi="Calibri"/>
                <w:b/>
              </w:rPr>
              <w:t>ISBN</w:t>
            </w:r>
          </w:p>
        </w:tc>
      </w:tr>
      <w:tr w:rsidR="00035EF4" w:rsidRPr="004C3036" w14:paraId="44E0D58F" w14:textId="77777777" w:rsidTr="00A86AEB">
        <w:tc>
          <w:tcPr>
            <w:tcW w:w="4503" w:type="dxa"/>
            <w:shd w:val="clear" w:color="auto" w:fill="auto"/>
          </w:tcPr>
          <w:p w14:paraId="77D23A69" w14:textId="0E6A9448" w:rsidR="00035EF4" w:rsidRPr="004C3036" w:rsidRDefault="00A86AEB" w:rsidP="00EB6CA3">
            <w:pPr>
              <w:tabs>
                <w:tab w:val="left" w:pos="560"/>
                <w:tab w:val="left" w:pos="1120"/>
              </w:tabs>
              <w:spacing w:after="120"/>
              <w:jc w:val="both"/>
              <w:rPr>
                <w:rFonts w:ascii="Calibri" w:hAnsi="Calibri"/>
              </w:rPr>
            </w:pPr>
            <w:r>
              <w:rPr>
                <w:rFonts w:ascii="Calibri" w:hAnsi="Calibri"/>
              </w:rPr>
              <w:t>BUP n° 879 p 1173</w:t>
            </w:r>
          </w:p>
        </w:tc>
        <w:tc>
          <w:tcPr>
            <w:tcW w:w="1842" w:type="dxa"/>
            <w:shd w:val="clear" w:color="auto" w:fill="auto"/>
          </w:tcPr>
          <w:p w14:paraId="5717B6D1" w14:textId="77777777" w:rsidR="00035EF4" w:rsidRPr="004C3036" w:rsidRDefault="00035EF4" w:rsidP="00EB6CA3">
            <w:pPr>
              <w:tabs>
                <w:tab w:val="left" w:pos="560"/>
                <w:tab w:val="left" w:pos="1120"/>
              </w:tabs>
              <w:spacing w:after="120"/>
              <w:jc w:val="both"/>
              <w:rPr>
                <w:rFonts w:ascii="Calibri" w:hAnsi="Calibri"/>
              </w:rPr>
            </w:pPr>
          </w:p>
        </w:tc>
        <w:tc>
          <w:tcPr>
            <w:tcW w:w="993" w:type="dxa"/>
            <w:shd w:val="clear" w:color="auto" w:fill="auto"/>
          </w:tcPr>
          <w:p w14:paraId="43CD66B0" w14:textId="77777777" w:rsidR="00035EF4" w:rsidRPr="004C3036" w:rsidRDefault="00035EF4" w:rsidP="00EB6CA3">
            <w:pPr>
              <w:tabs>
                <w:tab w:val="left" w:pos="560"/>
                <w:tab w:val="left" w:pos="1120"/>
              </w:tabs>
              <w:spacing w:after="120"/>
              <w:jc w:val="both"/>
              <w:rPr>
                <w:rFonts w:ascii="Calibri" w:hAnsi="Calibri"/>
              </w:rPr>
            </w:pPr>
          </w:p>
        </w:tc>
        <w:tc>
          <w:tcPr>
            <w:tcW w:w="2268" w:type="dxa"/>
            <w:shd w:val="clear" w:color="auto" w:fill="auto"/>
          </w:tcPr>
          <w:p w14:paraId="39E943F5" w14:textId="77777777" w:rsidR="00035EF4" w:rsidRPr="004C3036" w:rsidRDefault="00035EF4" w:rsidP="00EB6CA3">
            <w:pPr>
              <w:tabs>
                <w:tab w:val="left" w:pos="560"/>
                <w:tab w:val="left" w:pos="1120"/>
              </w:tabs>
              <w:spacing w:after="120"/>
              <w:jc w:val="both"/>
              <w:rPr>
                <w:rFonts w:ascii="Calibri" w:hAnsi="Calibri"/>
              </w:rPr>
            </w:pPr>
          </w:p>
        </w:tc>
      </w:tr>
      <w:tr w:rsidR="00035EF4" w:rsidRPr="004C3036" w14:paraId="38E6AF10" w14:textId="77777777" w:rsidTr="00A86AEB">
        <w:tc>
          <w:tcPr>
            <w:tcW w:w="4503" w:type="dxa"/>
            <w:shd w:val="clear" w:color="auto" w:fill="auto"/>
          </w:tcPr>
          <w:p w14:paraId="006DBAB3" w14:textId="29C750EB" w:rsidR="00035EF4" w:rsidRPr="004C3036" w:rsidRDefault="00A86AEB" w:rsidP="00EB6CA3">
            <w:pPr>
              <w:tabs>
                <w:tab w:val="left" w:pos="560"/>
                <w:tab w:val="left" w:pos="1120"/>
              </w:tabs>
              <w:spacing w:after="120"/>
              <w:jc w:val="both"/>
              <w:rPr>
                <w:rFonts w:ascii="Calibri" w:hAnsi="Calibri"/>
              </w:rPr>
            </w:pPr>
            <w:r>
              <w:rPr>
                <w:rFonts w:ascii="Calibri" w:hAnsi="Calibri"/>
              </w:rPr>
              <w:t>La chimie expérimentale tome 2</w:t>
            </w:r>
          </w:p>
        </w:tc>
        <w:tc>
          <w:tcPr>
            <w:tcW w:w="1842" w:type="dxa"/>
            <w:shd w:val="clear" w:color="auto" w:fill="auto"/>
          </w:tcPr>
          <w:p w14:paraId="0CA02026" w14:textId="40B610C4" w:rsidR="00035EF4" w:rsidRPr="004C3036" w:rsidRDefault="00A86AEB" w:rsidP="00EB6CA3">
            <w:pPr>
              <w:tabs>
                <w:tab w:val="left" w:pos="560"/>
                <w:tab w:val="left" w:pos="1120"/>
              </w:tabs>
              <w:spacing w:after="120"/>
              <w:jc w:val="both"/>
              <w:rPr>
                <w:rFonts w:ascii="Calibri" w:hAnsi="Calibri"/>
              </w:rPr>
            </w:pPr>
            <w:r>
              <w:rPr>
                <w:rFonts w:ascii="Calibri" w:hAnsi="Calibri"/>
              </w:rPr>
              <w:t>JF Le Maréchal</w:t>
            </w:r>
          </w:p>
        </w:tc>
        <w:tc>
          <w:tcPr>
            <w:tcW w:w="993" w:type="dxa"/>
            <w:shd w:val="clear" w:color="auto" w:fill="auto"/>
          </w:tcPr>
          <w:p w14:paraId="75FE1158" w14:textId="23ADFD21" w:rsidR="00035EF4" w:rsidRPr="004C3036" w:rsidRDefault="00A86AEB" w:rsidP="00EB6CA3">
            <w:pPr>
              <w:tabs>
                <w:tab w:val="left" w:pos="560"/>
                <w:tab w:val="left" w:pos="1120"/>
              </w:tabs>
              <w:spacing w:after="120"/>
              <w:jc w:val="both"/>
              <w:rPr>
                <w:rFonts w:ascii="Calibri" w:hAnsi="Calibri"/>
              </w:rPr>
            </w:pPr>
            <w:proofErr w:type="spellStart"/>
            <w:r>
              <w:rPr>
                <w:rFonts w:ascii="Calibri" w:hAnsi="Calibri"/>
              </w:rPr>
              <w:t>Dunod</w:t>
            </w:r>
            <w:proofErr w:type="spellEnd"/>
          </w:p>
        </w:tc>
        <w:tc>
          <w:tcPr>
            <w:tcW w:w="2268" w:type="dxa"/>
            <w:shd w:val="clear" w:color="auto" w:fill="auto"/>
          </w:tcPr>
          <w:p w14:paraId="2EEC4382" w14:textId="77777777" w:rsidR="00035EF4" w:rsidRPr="004C3036" w:rsidRDefault="00035EF4" w:rsidP="00EB6CA3">
            <w:pPr>
              <w:tabs>
                <w:tab w:val="left" w:pos="560"/>
                <w:tab w:val="left" w:pos="1120"/>
              </w:tabs>
              <w:spacing w:after="120"/>
              <w:jc w:val="both"/>
              <w:rPr>
                <w:rFonts w:ascii="Calibri" w:hAnsi="Calibri"/>
              </w:rPr>
            </w:pPr>
          </w:p>
        </w:tc>
      </w:tr>
      <w:tr w:rsidR="00035EF4" w:rsidRPr="004C3036" w14:paraId="05CE3101" w14:textId="77777777" w:rsidTr="00A86AEB">
        <w:tc>
          <w:tcPr>
            <w:tcW w:w="4503" w:type="dxa"/>
            <w:shd w:val="clear" w:color="auto" w:fill="auto"/>
          </w:tcPr>
          <w:p w14:paraId="04D6D4AE" w14:textId="2D14DA11" w:rsidR="00035EF4" w:rsidRPr="004C3036" w:rsidRDefault="00A86AEB" w:rsidP="00EB6CA3">
            <w:pPr>
              <w:tabs>
                <w:tab w:val="left" w:pos="560"/>
                <w:tab w:val="left" w:pos="1120"/>
              </w:tabs>
              <w:spacing w:after="120"/>
              <w:jc w:val="both"/>
              <w:rPr>
                <w:rFonts w:ascii="Calibri" w:hAnsi="Calibri"/>
              </w:rPr>
            </w:pPr>
            <w:r>
              <w:rPr>
                <w:rFonts w:ascii="Calibri" w:hAnsi="Calibri"/>
              </w:rPr>
              <w:t>Chimie physique expérimentale</w:t>
            </w:r>
          </w:p>
        </w:tc>
        <w:tc>
          <w:tcPr>
            <w:tcW w:w="1842" w:type="dxa"/>
            <w:shd w:val="clear" w:color="auto" w:fill="auto"/>
          </w:tcPr>
          <w:p w14:paraId="40A9BED9" w14:textId="6DF9076F" w:rsidR="00035EF4" w:rsidRPr="004C3036" w:rsidRDefault="007E3EB5" w:rsidP="00EB6CA3">
            <w:pPr>
              <w:tabs>
                <w:tab w:val="left" w:pos="560"/>
                <w:tab w:val="left" w:pos="1120"/>
              </w:tabs>
              <w:spacing w:after="120"/>
              <w:jc w:val="both"/>
              <w:rPr>
                <w:rFonts w:ascii="Calibri" w:hAnsi="Calibri"/>
              </w:rPr>
            </w:pPr>
            <w:r>
              <w:rPr>
                <w:rFonts w:ascii="Calibri" w:hAnsi="Calibri"/>
              </w:rPr>
              <w:t>B</w:t>
            </w:r>
            <w:r w:rsidR="00A86AEB">
              <w:rPr>
                <w:rFonts w:ascii="Calibri" w:hAnsi="Calibri"/>
              </w:rPr>
              <w:t xml:space="preserve"> Fosset</w:t>
            </w:r>
          </w:p>
        </w:tc>
        <w:tc>
          <w:tcPr>
            <w:tcW w:w="993" w:type="dxa"/>
            <w:shd w:val="clear" w:color="auto" w:fill="auto"/>
          </w:tcPr>
          <w:p w14:paraId="4B0B680B" w14:textId="48AC4775" w:rsidR="00035EF4" w:rsidRPr="004C3036" w:rsidRDefault="00A86AEB" w:rsidP="00EB6CA3">
            <w:pPr>
              <w:tabs>
                <w:tab w:val="left" w:pos="560"/>
                <w:tab w:val="left" w:pos="1120"/>
              </w:tabs>
              <w:spacing w:after="120"/>
              <w:jc w:val="both"/>
              <w:rPr>
                <w:rFonts w:ascii="Calibri" w:hAnsi="Calibri"/>
              </w:rPr>
            </w:pPr>
            <w:r>
              <w:rPr>
                <w:rFonts w:ascii="Calibri" w:hAnsi="Calibri"/>
              </w:rPr>
              <w:t>Hermann</w:t>
            </w:r>
          </w:p>
        </w:tc>
        <w:tc>
          <w:tcPr>
            <w:tcW w:w="2268" w:type="dxa"/>
            <w:shd w:val="clear" w:color="auto" w:fill="auto"/>
          </w:tcPr>
          <w:p w14:paraId="0FA34657" w14:textId="77777777" w:rsidR="00035EF4" w:rsidRPr="004C3036" w:rsidRDefault="00035EF4" w:rsidP="00EB6CA3">
            <w:pPr>
              <w:tabs>
                <w:tab w:val="left" w:pos="560"/>
                <w:tab w:val="left" w:pos="1120"/>
              </w:tabs>
              <w:spacing w:after="120"/>
              <w:jc w:val="both"/>
              <w:rPr>
                <w:rFonts w:ascii="Calibri" w:hAnsi="Calibri"/>
              </w:rPr>
            </w:pPr>
          </w:p>
        </w:tc>
      </w:tr>
      <w:tr w:rsidR="00035EF4" w:rsidRPr="004C3036" w14:paraId="19B1E90F" w14:textId="77777777" w:rsidTr="00A86AEB">
        <w:tc>
          <w:tcPr>
            <w:tcW w:w="4503" w:type="dxa"/>
            <w:shd w:val="clear" w:color="auto" w:fill="auto"/>
          </w:tcPr>
          <w:p w14:paraId="523AAC15" w14:textId="143E2960" w:rsidR="00035EF4" w:rsidRPr="004C3036" w:rsidRDefault="00A86AEB" w:rsidP="00EB6CA3">
            <w:pPr>
              <w:tabs>
                <w:tab w:val="left" w:pos="560"/>
                <w:tab w:val="left" w:pos="1120"/>
              </w:tabs>
              <w:spacing w:after="120"/>
              <w:jc w:val="both"/>
              <w:rPr>
                <w:rFonts w:ascii="Calibri" w:hAnsi="Calibri"/>
              </w:rPr>
            </w:pPr>
            <w:r>
              <w:rPr>
                <w:rFonts w:ascii="Calibri" w:hAnsi="Calibri"/>
              </w:rPr>
              <w:t>Chimie PC, PC*</w:t>
            </w:r>
          </w:p>
        </w:tc>
        <w:tc>
          <w:tcPr>
            <w:tcW w:w="1842" w:type="dxa"/>
            <w:shd w:val="clear" w:color="auto" w:fill="auto"/>
          </w:tcPr>
          <w:p w14:paraId="2FE88EBA" w14:textId="059F2EBB" w:rsidR="00035EF4" w:rsidRPr="004C3036" w:rsidRDefault="007E3EB5" w:rsidP="00EB6CA3">
            <w:pPr>
              <w:tabs>
                <w:tab w:val="left" w:pos="560"/>
                <w:tab w:val="left" w:pos="1120"/>
              </w:tabs>
              <w:spacing w:after="120"/>
              <w:jc w:val="both"/>
              <w:rPr>
                <w:rFonts w:ascii="Calibri" w:hAnsi="Calibri"/>
              </w:rPr>
            </w:pPr>
            <w:r>
              <w:rPr>
                <w:rFonts w:ascii="Calibri" w:hAnsi="Calibri"/>
              </w:rPr>
              <w:t xml:space="preserve">T </w:t>
            </w:r>
            <w:proofErr w:type="spellStart"/>
            <w:r>
              <w:rPr>
                <w:rFonts w:ascii="Calibri" w:hAnsi="Calibri"/>
              </w:rPr>
              <w:t>Ribeyre</w:t>
            </w:r>
            <w:proofErr w:type="spellEnd"/>
          </w:p>
        </w:tc>
        <w:tc>
          <w:tcPr>
            <w:tcW w:w="993" w:type="dxa"/>
            <w:shd w:val="clear" w:color="auto" w:fill="auto"/>
          </w:tcPr>
          <w:p w14:paraId="07B83B08" w14:textId="195A46C8" w:rsidR="00035EF4" w:rsidRPr="004C3036" w:rsidRDefault="007E3EB5" w:rsidP="00EB6CA3">
            <w:pPr>
              <w:tabs>
                <w:tab w:val="left" w:pos="560"/>
                <w:tab w:val="left" w:pos="1120"/>
              </w:tabs>
              <w:spacing w:after="120"/>
              <w:jc w:val="both"/>
              <w:rPr>
                <w:rFonts w:ascii="Calibri" w:hAnsi="Calibri"/>
              </w:rPr>
            </w:pPr>
            <w:r>
              <w:rPr>
                <w:rFonts w:ascii="Calibri" w:hAnsi="Calibri"/>
              </w:rPr>
              <w:t>De Boeck</w:t>
            </w:r>
          </w:p>
        </w:tc>
        <w:tc>
          <w:tcPr>
            <w:tcW w:w="2268" w:type="dxa"/>
            <w:shd w:val="clear" w:color="auto" w:fill="auto"/>
          </w:tcPr>
          <w:p w14:paraId="41BD63FE" w14:textId="77777777" w:rsidR="00035EF4" w:rsidRPr="004C3036" w:rsidRDefault="00035EF4" w:rsidP="00EB6CA3">
            <w:pPr>
              <w:tabs>
                <w:tab w:val="left" w:pos="560"/>
                <w:tab w:val="left" w:pos="1120"/>
              </w:tabs>
              <w:spacing w:after="120"/>
              <w:jc w:val="both"/>
              <w:rPr>
                <w:rFonts w:ascii="Calibri" w:hAnsi="Calibri"/>
              </w:rPr>
            </w:pPr>
          </w:p>
        </w:tc>
      </w:tr>
      <w:tr w:rsidR="00035EF4" w:rsidRPr="004C3036" w14:paraId="21685CF0" w14:textId="77777777" w:rsidTr="00A86AEB">
        <w:tc>
          <w:tcPr>
            <w:tcW w:w="4503" w:type="dxa"/>
            <w:shd w:val="clear" w:color="auto" w:fill="auto"/>
          </w:tcPr>
          <w:p w14:paraId="5946997F" w14:textId="77777777" w:rsidR="00035EF4" w:rsidRPr="004C3036" w:rsidRDefault="00035EF4" w:rsidP="00EB6CA3">
            <w:pPr>
              <w:tabs>
                <w:tab w:val="left" w:pos="560"/>
                <w:tab w:val="left" w:pos="1120"/>
              </w:tabs>
              <w:spacing w:after="120"/>
              <w:jc w:val="both"/>
              <w:rPr>
                <w:rFonts w:ascii="Calibri" w:hAnsi="Calibri"/>
              </w:rPr>
            </w:pPr>
          </w:p>
        </w:tc>
        <w:tc>
          <w:tcPr>
            <w:tcW w:w="1842" w:type="dxa"/>
            <w:shd w:val="clear" w:color="auto" w:fill="auto"/>
          </w:tcPr>
          <w:p w14:paraId="047B8E0F" w14:textId="77777777" w:rsidR="00035EF4" w:rsidRPr="004C3036" w:rsidRDefault="00035EF4" w:rsidP="00EB6CA3">
            <w:pPr>
              <w:tabs>
                <w:tab w:val="left" w:pos="560"/>
                <w:tab w:val="left" w:pos="1120"/>
              </w:tabs>
              <w:spacing w:after="120"/>
              <w:jc w:val="both"/>
              <w:rPr>
                <w:rFonts w:ascii="Calibri" w:hAnsi="Calibri"/>
              </w:rPr>
            </w:pPr>
          </w:p>
        </w:tc>
        <w:tc>
          <w:tcPr>
            <w:tcW w:w="993" w:type="dxa"/>
            <w:shd w:val="clear" w:color="auto" w:fill="auto"/>
          </w:tcPr>
          <w:p w14:paraId="13057EAA" w14:textId="77777777" w:rsidR="00035EF4" w:rsidRPr="004C3036" w:rsidRDefault="00035EF4" w:rsidP="00EB6CA3">
            <w:pPr>
              <w:tabs>
                <w:tab w:val="left" w:pos="560"/>
                <w:tab w:val="left" w:pos="1120"/>
              </w:tabs>
              <w:spacing w:after="120"/>
              <w:jc w:val="both"/>
              <w:rPr>
                <w:rFonts w:ascii="Calibri" w:hAnsi="Calibri"/>
              </w:rPr>
            </w:pPr>
          </w:p>
        </w:tc>
        <w:tc>
          <w:tcPr>
            <w:tcW w:w="2268" w:type="dxa"/>
            <w:shd w:val="clear" w:color="auto" w:fill="auto"/>
          </w:tcPr>
          <w:p w14:paraId="54D8EF7C" w14:textId="77777777" w:rsidR="00035EF4" w:rsidRPr="004C3036" w:rsidRDefault="00035EF4" w:rsidP="00EB6CA3">
            <w:pPr>
              <w:tabs>
                <w:tab w:val="left" w:pos="560"/>
                <w:tab w:val="left" w:pos="1120"/>
              </w:tabs>
              <w:spacing w:after="120"/>
              <w:jc w:val="both"/>
              <w:rPr>
                <w:rFonts w:ascii="Calibri" w:hAnsi="Calibri"/>
              </w:rPr>
            </w:pPr>
          </w:p>
        </w:tc>
      </w:tr>
      <w:tr w:rsidR="00035EF4" w:rsidRPr="004C3036" w14:paraId="5EC20161" w14:textId="77777777" w:rsidTr="00A86AEB">
        <w:tc>
          <w:tcPr>
            <w:tcW w:w="4503" w:type="dxa"/>
            <w:shd w:val="clear" w:color="auto" w:fill="auto"/>
          </w:tcPr>
          <w:p w14:paraId="3BC22473" w14:textId="77777777" w:rsidR="00035EF4" w:rsidRPr="004C3036" w:rsidRDefault="00035EF4" w:rsidP="00EB6CA3">
            <w:pPr>
              <w:tabs>
                <w:tab w:val="left" w:pos="560"/>
                <w:tab w:val="left" w:pos="1120"/>
              </w:tabs>
              <w:spacing w:after="120"/>
              <w:jc w:val="both"/>
              <w:rPr>
                <w:rFonts w:ascii="Calibri" w:hAnsi="Calibri"/>
              </w:rPr>
            </w:pPr>
          </w:p>
        </w:tc>
        <w:tc>
          <w:tcPr>
            <w:tcW w:w="1842" w:type="dxa"/>
            <w:shd w:val="clear" w:color="auto" w:fill="auto"/>
          </w:tcPr>
          <w:p w14:paraId="21FD31A3" w14:textId="77777777" w:rsidR="00035EF4" w:rsidRPr="004C3036" w:rsidRDefault="00035EF4" w:rsidP="00EB6CA3">
            <w:pPr>
              <w:tabs>
                <w:tab w:val="left" w:pos="560"/>
                <w:tab w:val="left" w:pos="1120"/>
              </w:tabs>
              <w:spacing w:after="120"/>
              <w:jc w:val="both"/>
              <w:rPr>
                <w:rFonts w:ascii="Calibri" w:hAnsi="Calibri"/>
              </w:rPr>
            </w:pPr>
          </w:p>
        </w:tc>
        <w:tc>
          <w:tcPr>
            <w:tcW w:w="993" w:type="dxa"/>
            <w:shd w:val="clear" w:color="auto" w:fill="auto"/>
          </w:tcPr>
          <w:p w14:paraId="0965F63C" w14:textId="77777777" w:rsidR="00035EF4" w:rsidRPr="004C3036" w:rsidRDefault="00035EF4" w:rsidP="00EB6CA3">
            <w:pPr>
              <w:tabs>
                <w:tab w:val="left" w:pos="560"/>
                <w:tab w:val="left" w:pos="1120"/>
              </w:tabs>
              <w:spacing w:after="120"/>
              <w:jc w:val="both"/>
              <w:rPr>
                <w:rFonts w:ascii="Calibri" w:hAnsi="Calibri"/>
              </w:rPr>
            </w:pPr>
          </w:p>
        </w:tc>
        <w:tc>
          <w:tcPr>
            <w:tcW w:w="2268" w:type="dxa"/>
            <w:shd w:val="clear" w:color="auto" w:fill="auto"/>
          </w:tcPr>
          <w:p w14:paraId="27A4223B" w14:textId="77777777" w:rsidR="00035EF4" w:rsidRPr="004C3036" w:rsidRDefault="00035EF4" w:rsidP="00EB6CA3">
            <w:pPr>
              <w:tabs>
                <w:tab w:val="left" w:pos="560"/>
                <w:tab w:val="left" w:pos="1120"/>
              </w:tabs>
              <w:spacing w:after="120"/>
              <w:jc w:val="both"/>
              <w:rPr>
                <w:rFonts w:ascii="Calibri" w:hAnsi="Calibri"/>
              </w:rPr>
            </w:pPr>
          </w:p>
        </w:tc>
      </w:tr>
    </w:tbl>
    <w:p w14:paraId="53BBDF2C" w14:textId="77777777" w:rsidR="00035EF4" w:rsidRPr="004C3036" w:rsidRDefault="00035EF4" w:rsidP="00035EF4">
      <w:pPr>
        <w:tabs>
          <w:tab w:val="left" w:pos="560"/>
          <w:tab w:val="left" w:pos="1120"/>
        </w:tabs>
        <w:jc w:val="both"/>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639"/>
      </w:tblGrid>
      <w:tr w:rsidR="00035EF4" w:rsidRPr="004C3036" w14:paraId="281EC934" w14:textId="77777777" w:rsidTr="00EB6CA3">
        <w:tc>
          <w:tcPr>
            <w:tcW w:w="9639" w:type="dxa"/>
            <w:tcBorders>
              <w:bottom w:val="single" w:sz="4" w:space="0" w:color="000000"/>
            </w:tcBorders>
            <w:shd w:val="pct20" w:color="auto" w:fill="auto"/>
          </w:tcPr>
          <w:p w14:paraId="696D7B44" w14:textId="77777777" w:rsidR="00035EF4" w:rsidRPr="004C3036" w:rsidRDefault="00035EF4" w:rsidP="00EB6CA3">
            <w:pPr>
              <w:tabs>
                <w:tab w:val="left" w:pos="560"/>
                <w:tab w:val="left" w:pos="1120"/>
              </w:tabs>
              <w:spacing w:before="120" w:after="120"/>
              <w:jc w:val="center"/>
              <w:rPr>
                <w:rFonts w:ascii="Calibri" w:hAnsi="Calibri"/>
                <w:b/>
              </w:rPr>
            </w:pPr>
            <w:r w:rsidRPr="004C3036">
              <w:rPr>
                <w:rFonts w:ascii="Calibri" w:hAnsi="Calibri"/>
                <w:b/>
              </w:rPr>
              <w:t>Plan détaillé</w:t>
            </w:r>
          </w:p>
        </w:tc>
      </w:tr>
      <w:tr w:rsidR="00035EF4" w:rsidRPr="00EB6CA3" w14:paraId="567F4E68" w14:textId="77777777" w:rsidTr="00EB6CA3">
        <w:trPr>
          <w:trHeight w:val="241"/>
        </w:trPr>
        <w:tc>
          <w:tcPr>
            <w:tcW w:w="9639" w:type="dxa"/>
            <w:shd w:val="clear" w:color="auto" w:fill="auto"/>
          </w:tcPr>
          <w:p w14:paraId="32214D29" w14:textId="78E0C229" w:rsidR="00035EF4" w:rsidRDefault="00035EF4" w:rsidP="00EB6CA3">
            <w:pPr>
              <w:tabs>
                <w:tab w:val="left" w:pos="560"/>
                <w:tab w:val="left" w:pos="1120"/>
              </w:tabs>
              <w:jc w:val="both"/>
              <w:rPr>
                <w:rFonts w:ascii="Calibri" w:hAnsi="Calibri"/>
              </w:rPr>
            </w:pPr>
            <w:r w:rsidRPr="004C3036">
              <w:rPr>
                <w:rFonts w:ascii="Calibri" w:hAnsi="Calibri"/>
                <w:u w:val="single"/>
              </w:rPr>
              <w:t>Niveau choisi pour la leçon :</w:t>
            </w:r>
            <w:r w:rsidR="00732ACB">
              <w:rPr>
                <w:rFonts w:ascii="Calibri" w:hAnsi="Calibri"/>
              </w:rPr>
              <w:t xml:space="preserve"> CPGE</w:t>
            </w:r>
          </w:p>
          <w:p w14:paraId="54CD4AE3" w14:textId="61D1E3BC" w:rsidR="00732ACB" w:rsidRDefault="00732ACB" w:rsidP="00EB6CA3">
            <w:pPr>
              <w:tabs>
                <w:tab w:val="left" w:pos="560"/>
                <w:tab w:val="left" w:pos="1120"/>
              </w:tabs>
              <w:jc w:val="both"/>
              <w:rPr>
                <w:rFonts w:ascii="Calibri" w:hAnsi="Calibri"/>
              </w:rPr>
            </w:pPr>
            <w:r w:rsidRPr="00732ACB">
              <w:rPr>
                <w:rFonts w:ascii="Calibri" w:hAnsi="Calibri"/>
                <w:u w:val="single"/>
              </w:rPr>
              <w:t>Prérequis :</w:t>
            </w:r>
          </w:p>
          <w:p w14:paraId="4C1A88C0" w14:textId="5A31840C" w:rsidR="00732ACB" w:rsidRDefault="00732ACB" w:rsidP="00732ACB">
            <w:pPr>
              <w:pStyle w:val="Paragraphedeliste"/>
              <w:numPr>
                <w:ilvl w:val="0"/>
                <w:numId w:val="1"/>
              </w:numPr>
              <w:tabs>
                <w:tab w:val="left" w:pos="560"/>
                <w:tab w:val="left" w:pos="1120"/>
              </w:tabs>
              <w:jc w:val="both"/>
              <w:rPr>
                <w:rFonts w:ascii="Calibri" w:hAnsi="Calibri"/>
              </w:rPr>
            </w:pPr>
            <w:r>
              <w:rPr>
                <w:rFonts w:ascii="Calibri" w:hAnsi="Calibri"/>
              </w:rPr>
              <w:t>premier principe ;</w:t>
            </w:r>
          </w:p>
          <w:p w14:paraId="38A3A85C" w14:textId="2D374D12" w:rsidR="00732ACB" w:rsidRDefault="00732ACB" w:rsidP="00732ACB">
            <w:pPr>
              <w:pStyle w:val="Paragraphedeliste"/>
              <w:numPr>
                <w:ilvl w:val="0"/>
                <w:numId w:val="1"/>
              </w:numPr>
              <w:tabs>
                <w:tab w:val="left" w:pos="560"/>
                <w:tab w:val="left" w:pos="1120"/>
              </w:tabs>
              <w:jc w:val="both"/>
              <w:rPr>
                <w:rFonts w:ascii="Calibri" w:hAnsi="Calibri"/>
              </w:rPr>
            </w:pPr>
            <w:r>
              <w:rPr>
                <w:rFonts w:ascii="Calibri" w:hAnsi="Calibri"/>
              </w:rPr>
              <w:t>deuxième principe ;</w:t>
            </w:r>
          </w:p>
          <w:p w14:paraId="3D9477D1" w14:textId="3845E9CB" w:rsidR="00732ACB" w:rsidRDefault="00732ACB" w:rsidP="00732ACB">
            <w:pPr>
              <w:pStyle w:val="Paragraphedeliste"/>
              <w:numPr>
                <w:ilvl w:val="0"/>
                <w:numId w:val="1"/>
              </w:numPr>
              <w:tabs>
                <w:tab w:val="left" w:pos="560"/>
                <w:tab w:val="left" w:pos="1120"/>
              </w:tabs>
              <w:jc w:val="both"/>
              <w:rPr>
                <w:rFonts w:ascii="Calibri" w:hAnsi="Calibri"/>
              </w:rPr>
            </w:pPr>
            <w:r>
              <w:rPr>
                <w:rFonts w:ascii="Calibri" w:hAnsi="Calibri"/>
              </w:rPr>
              <w:t>potentiel chimique ;</w:t>
            </w:r>
          </w:p>
          <w:p w14:paraId="6D26F419" w14:textId="77777777" w:rsidR="00732ACB" w:rsidRDefault="00732ACB" w:rsidP="00732ACB">
            <w:pPr>
              <w:pStyle w:val="Paragraphedeliste"/>
              <w:numPr>
                <w:ilvl w:val="0"/>
                <w:numId w:val="1"/>
              </w:numPr>
              <w:tabs>
                <w:tab w:val="left" w:pos="560"/>
                <w:tab w:val="left" w:pos="1120"/>
              </w:tabs>
              <w:jc w:val="both"/>
              <w:rPr>
                <w:rFonts w:ascii="Calibri" w:hAnsi="Calibri"/>
              </w:rPr>
            </w:pPr>
            <w:r>
              <w:rPr>
                <w:rFonts w:ascii="Calibri" w:hAnsi="Calibri"/>
              </w:rPr>
              <w:t>grandeur de réaction.</w:t>
            </w:r>
          </w:p>
          <w:p w14:paraId="0A6F5DBE" w14:textId="77777777" w:rsidR="00732ACB" w:rsidRDefault="00732ACB" w:rsidP="00732ACB">
            <w:pPr>
              <w:tabs>
                <w:tab w:val="left" w:pos="560"/>
                <w:tab w:val="left" w:pos="1120"/>
              </w:tabs>
              <w:jc w:val="both"/>
              <w:rPr>
                <w:rFonts w:ascii="Calibri" w:hAnsi="Calibri"/>
              </w:rPr>
            </w:pPr>
          </w:p>
          <w:p w14:paraId="32C67D30" w14:textId="03BD56FC" w:rsidR="00732ACB" w:rsidRDefault="00732ACB" w:rsidP="00732ACB">
            <w:pPr>
              <w:tabs>
                <w:tab w:val="left" w:pos="560"/>
                <w:tab w:val="left" w:pos="1120"/>
              </w:tabs>
              <w:jc w:val="both"/>
              <w:rPr>
                <w:rFonts w:ascii="Calibri" w:hAnsi="Calibri"/>
                <w:b/>
              </w:rPr>
            </w:pPr>
            <w:r w:rsidRPr="00732ACB">
              <w:rPr>
                <w:rFonts w:ascii="Calibri" w:hAnsi="Calibri"/>
                <w:b/>
              </w:rPr>
              <w:t>Introduction</w:t>
            </w:r>
          </w:p>
          <w:p w14:paraId="5ADA885F" w14:textId="77777777" w:rsidR="00732ACB" w:rsidRDefault="00732ACB" w:rsidP="00732ACB">
            <w:pPr>
              <w:tabs>
                <w:tab w:val="left" w:pos="560"/>
                <w:tab w:val="left" w:pos="1120"/>
              </w:tabs>
              <w:jc w:val="both"/>
              <w:rPr>
                <w:rFonts w:ascii="Calibri" w:hAnsi="Calibri"/>
              </w:rPr>
            </w:pPr>
          </w:p>
          <w:p w14:paraId="6C335B36" w14:textId="64C43164" w:rsidR="00EB6CA3" w:rsidRDefault="00EB6CA3" w:rsidP="00732ACB">
            <w:pPr>
              <w:tabs>
                <w:tab w:val="left" w:pos="560"/>
                <w:tab w:val="left" w:pos="1120"/>
              </w:tabs>
              <w:jc w:val="both"/>
              <w:rPr>
                <w:rFonts w:ascii="Calibri" w:hAnsi="Calibri"/>
              </w:rPr>
            </w:pPr>
            <w:r>
              <w:rPr>
                <w:rFonts w:ascii="Calibri" w:hAnsi="Calibri"/>
              </w:rPr>
              <w:t>EXP : Lancement de la synthèse de l’ester de poire (enfin c’est ce que l’on pensait…). On y reviendra plus tard car la réaction est lente.</w:t>
            </w:r>
          </w:p>
          <w:p w14:paraId="093F25ED" w14:textId="77777777" w:rsidR="00EB6CA3" w:rsidRDefault="00EB6CA3" w:rsidP="00732ACB">
            <w:pPr>
              <w:tabs>
                <w:tab w:val="left" w:pos="560"/>
                <w:tab w:val="left" w:pos="1120"/>
              </w:tabs>
              <w:jc w:val="both"/>
              <w:rPr>
                <w:rFonts w:ascii="Calibri" w:hAnsi="Calibri"/>
              </w:rPr>
            </w:pPr>
          </w:p>
          <w:p w14:paraId="4299EDB1" w14:textId="0F7A086D" w:rsidR="00035EF4" w:rsidRDefault="00732ACB" w:rsidP="00EB6CA3">
            <w:pPr>
              <w:tabs>
                <w:tab w:val="left" w:pos="560"/>
                <w:tab w:val="left" w:pos="1120"/>
              </w:tabs>
              <w:jc w:val="both"/>
              <w:rPr>
                <w:rFonts w:ascii="Calibri" w:hAnsi="Calibri"/>
              </w:rPr>
            </w:pPr>
            <w:r>
              <w:rPr>
                <w:rFonts w:ascii="Calibri" w:hAnsi="Calibri"/>
              </w:rPr>
              <w:t>EXP : Equilibre de la réaction N2O4(g) = 2NO2(g)</w:t>
            </w:r>
          </w:p>
          <w:p w14:paraId="57A1E828" w14:textId="111C078E" w:rsidR="00732ACB" w:rsidRDefault="00732ACB" w:rsidP="00732ACB">
            <w:pPr>
              <w:tabs>
                <w:tab w:val="left" w:pos="560"/>
                <w:tab w:val="left" w:pos="1120"/>
              </w:tabs>
              <w:jc w:val="both"/>
              <w:rPr>
                <w:rFonts w:ascii="Calibri" w:hAnsi="Calibri"/>
              </w:rPr>
            </w:pPr>
            <w:r w:rsidRPr="00732ACB">
              <w:rPr>
                <w:rFonts w:ascii="Calibri" w:hAnsi="Calibri"/>
              </w:rPr>
              <w:t>Pour trois températures (0 dans un bain de glace, 25</w:t>
            </w:r>
            <w:r>
              <w:rPr>
                <w:rFonts w:ascii="Calibri" w:hAnsi="Calibri"/>
              </w:rPr>
              <w:t xml:space="preserve"> </w:t>
            </w:r>
            <w:r w:rsidRPr="00732ACB">
              <w:rPr>
                <w:rFonts w:ascii="Calibri" w:hAnsi="Calibri"/>
              </w:rPr>
              <w:t>à température ambiante et 50</w:t>
            </w:r>
            <w:r>
              <w:rPr>
                <w:rFonts w:ascii="Calibri" w:hAnsi="Calibri"/>
              </w:rPr>
              <w:t>°</w:t>
            </w:r>
            <w:r w:rsidRPr="00732ACB">
              <w:rPr>
                <w:rFonts w:ascii="Calibri" w:hAnsi="Calibri"/>
              </w:rPr>
              <w:t>C dans un bain marie), on compare la couleur du mélange</w:t>
            </w:r>
            <w:r>
              <w:rPr>
                <w:rFonts w:ascii="Calibri" w:hAnsi="Calibri"/>
              </w:rPr>
              <w:t xml:space="preserve"> gazeux</w:t>
            </w:r>
            <w:r w:rsidRPr="00732ACB">
              <w:rPr>
                <w:rFonts w:ascii="Calibri" w:hAnsi="Calibri"/>
              </w:rPr>
              <w:t xml:space="preserve"> contenu</w:t>
            </w:r>
            <w:r>
              <w:rPr>
                <w:rFonts w:ascii="Calibri" w:hAnsi="Calibri"/>
              </w:rPr>
              <w:t xml:space="preserve"> dans chaque</w:t>
            </w:r>
            <w:r w:rsidRPr="00732ACB">
              <w:rPr>
                <w:rFonts w:ascii="Calibri" w:hAnsi="Calibri"/>
              </w:rPr>
              <w:t xml:space="preserve"> erlenmeyer.</w:t>
            </w:r>
            <w:r>
              <w:rPr>
                <w:rFonts w:ascii="Calibri" w:hAnsi="Calibri"/>
              </w:rPr>
              <w:t xml:space="preserve"> Le gaz a été synthétisé pendant la préparation (acide nitrique sur cuivre). </w:t>
            </w:r>
            <w:r w:rsidRPr="00732ACB">
              <w:rPr>
                <w:rFonts w:ascii="Calibri" w:hAnsi="Calibri"/>
              </w:rPr>
              <w:t>Explication de la manipulation. Le dioxyde d’azote est roux</w:t>
            </w:r>
            <w:r>
              <w:rPr>
                <w:rFonts w:ascii="Calibri" w:hAnsi="Calibri"/>
              </w:rPr>
              <w:t xml:space="preserve"> </w:t>
            </w:r>
            <w:r w:rsidRPr="00732ACB">
              <w:rPr>
                <w:rFonts w:ascii="Calibri" w:hAnsi="Calibri"/>
              </w:rPr>
              <w:t>alors que l’autre est incolore. On montre les trois erlenmeyer qui ont des couleurs différentes. Cela</w:t>
            </w:r>
            <w:r>
              <w:rPr>
                <w:rFonts w:ascii="Calibri" w:hAnsi="Calibri"/>
              </w:rPr>
              <w:t xml:space="preserve"> </w:t>
            </w:r>
            <w:r w:rsidRPr="00732ACB">
              <w:rPr>
                <w:rFonts w:ascii="Calibri" w:hAnsi="Calibri"/>
              </w:rPr>
              <w:t>montre qu’on a trois équilibre</w:t>
            </w:r>
            <w:r>
              <w:rPr>
                <w:rFonts w:ascii="Calibri" w:hAnsi="Calibri"/>
              </w:rPr>
              <w:t>s</w:t>
            </w:r>
            <w:r w:rsidRPr="00732ACB">
              <w:rPr>
                <w:rFonts w:ascii="Calibri" w:hAnsi="Calibri"/>
              </w:rPr>
              <w:t xml:space="preserve"> différents.</w:t>
            </w:r>
          </w:p>
          <w:p w14:paraId="7B5A9BCA" w14:textId="5A8794CE" w:rsidR="00732ACB" w:rsidRDefault="00732ACB" w:rsidP="00732ACB">
            <w:pPr>
              <w:tabs>
                <w:tab w:val="left" w:pos="560"/>
                <w:tab w:val="left" w:pos="1120"/>
              </w:tabs>
              <w:jc w:val="both"/>
              <w:rPr>
                <w:rFonts w:ascii="Calibri" w:hAnsi="Calibri"/>
              </w:rPr>
            </w:pPr>
            <w:r>
              <w:rPr>
                <w:rFonts w:ascii="Calibri" w:hAnsi="Calibri"/>
              </w:rPr>
              <w:t>L’objectif de la leçon est de comprendre comment caractériser l’équilibre et l’évolution d’une réaction chimique, mais aussi de voir comment on peut déplacer l’équilibre.</w:t>
            </w:r>
          </w:p>
          <w:p w14:paraId="1E649BC6" w14:textId="77777777" w:rsidR="00732ACB" w:rsidRDefault="00732ACB" w:rsidP="00732ACB">
            <w:pPr>
              <w:tabs>
                <w:tab w:val="left" w:pos="560"/>
                <w:tab w:val="left" w:pos="1120"/>
              </w:tabs>
              <w:jc w:val="both"/>
              <w:rPr>
                <w:rFonts w:ascii="Calibri" w:hAnsi="Calibri"/>
              </w:rPr>
            </w:pPr>
          </w:p>
          <w:p w14:paraId="0CFED256" w14:textId="7614A3B6" w:rsidR="00732ACB" w:rsidRPr="0098186A" w:rsidRDefault="0098186A" w:rsidP="0098186A">
            <w:pPr>
              <w:tabs>
                <w:tab w:val="left" w:pos="560"/>
                <w:tab w:val="left" w:pos="1120"/>
              </w:tabs>
              <w:jc w:val="both"/>
              <w:rPr>
                <w:rFonts w:ascii="Calibri" w:hAnsi="Calibri"/>
                <w:b/>
              </w:rPr>
            </w:pPr>
            <w:r w:rsidRPr="0098186A">
              <w:rPr>
                <w:rFonts w:ascii="Calibri" w:hAnsi="Calibri"/>
                <w:b/>
              </w:rPr>
              <w:t>1.</w:t>
            </w:r>
            <w:r>
              <w:rPr>
                <w:rFonts w:ascii="Calibri" w:hAnsi="Calibri"/>
                <w:b/>
              </w:rPr>
              <w:t xml:space="preserve"> </w:t>
            </w:r>
            <w:r w:rsidR="00732ACB" w:rsidRPr="0098186A">
              <w:rPr>
                <w:rFonts w:ascii="Calibri" w:hAnsi="Calibri"/>
                <w:b/>
              </w:rPr>
              <w:t>Evolution d’un système vers l’équilibre</w:t>
            </w:r>
          </w:p>
          <w:p w14:paraId="2FDC4870" w14:textId="77777777" w:rsidR="0098186A" w:rsidRPr="0098186A" w:rsidRDefault="0098186A" w:rsidP="0098186A"/>
          <w:p w14:paraId="7442F38A" w14:textId="77777777" w:rsidR="00732ACB" w:rsidRDefault="00732ACB" w:rsidP="00732ACB">
            <w:pPr>
              <w:tabs>
                <w:tab w:val="left" w:pos="560"/>
                <w:tab w:val="left" w:pos="1120"/>
              </w:tabs>
              <w:jc w:val="both"/>
              <w:rPr>
                <w:rFonts w:ascii="Calibri" w:hAnsi="Calibri"/>
                <w:b/>
              </w:rPr>
            </w:pPr>
            <w:r>
              <w:rPr>
                <w:rFonts w:ascii="Calibri" w:hAnsi="Calibri"/>
                <w:b/>
              </w:rPr>
              <w:t>1.1. Equilibre d’un système (2’)</w:t>
            </w:r>
          </w:p>
          <w:p w14:paraId="3E3BC239" w14:textId="1F90E6C9" w:rsidR="00732ACB" w:rsidRDefault="00732ACB" w:rsidP="00732ACB">
            <w:pPr>
              <w:tabs>
                <w:tab w:val="left" w:pos="560"/>
                <w:tab w:val="left" w:pos="1120"/>
              </w:tabs>
              <w:jc w:val="both"/>
              <w:rPr>
                <w:rFonts w:ascii="Calibri" w:hAnsi="Calibri"/>
                <w:b/>
              </w:rPr>
            </w:pPr>
          </w:p>
          <w:p w14:paraId="276AE3C5" w14:textId="11A1257E" w:rsidR="00035EF4" w:rsidRDefault="00732ACB" w:rsidP="00EB6CA3">
            <w:pPr>
              <w:tabs>
                <w:tab w:val="left" w:pos="560"/>
                <w:tab w:val="left" w:pos="1120"/>
              </w:tabs>
              <w:jc w:val="both"/>
              <w:rPr>
                <w:rFonts w:ascii="Calibri" w:hAnsi="Calibri"/>
              </w:rPr>
            </w:pPr>
            <w:r>
              <w:rPr>
                <w:rFonts w:ascii="Calibri" w:hAnsi="Calibri"/>
              </w:rPr>
              <w:t>On fait plusieurs hypothèses :</w:t>
            </w:r>
          </w:p>
          <w:p w14:paraId="6E281F6C" w14:textId="37DE4E64" w:rsidR="00732ACB" w:rsidRDefault="00732ACB" w:rsidP="00732ACB">
            <w:pPr>
              <w:pStyle w:val="Paragraphedeliste"/>
              <w:numPr>
                <w:ilvl w:val="0"/>
                <w:numId w:val="1"/>
              </w:numPr>
              <w:tabs>
                <w:tab w:val="left" w:pos="560"/>
                <w:tab w:val="left" w:pos="1120"/>
              </w:tabs>
              <w:jc w:val="both"/>
              <w:rPr>
                <w:rFonts w:ascii="Calibri" w:hAnsi="Calibri"/>
              </w:rPr>
            </w:pPr>
            <w:r>
              <w:rPr>
                <w:rFonts w:ascii="Calibri" w:hAnsi="Calibri"/>
              </w:rPr>
              <w:t>on se place à l’équilibre thermodynamique ;</w:t>
            </w:r>
          </w:p>
          <w:p w14:paraId="7EBF90DD" w14:textId="77777777" w:rsidR="00732ACB" w:rsidRPr="00732ACB" w:rsidRDefault="00732ACB" w:rsidP="00732ACB">
            <w:pPr>
              <w:pStyle w:val="Paragraphedeliste"/>
              <w:numPr>
                <w:ilvl w:val="0"/>
                <w:numId w:val="1"/>
              </w:numPr>
              <w:tabs>
                <w:tab w:val="left" w:pos="560"/>
                <w:tab w:val="left" w:pos="1120"/>
              </w:tabs>
              <w:jc w:val="both"/>
              <w:rPr>
                <w:rFonts w:ascii="Calibri" w:hAnsi="Calibri"/>
              </w:rPr>
            </w:pPr>
            <w:r w:rsidRPr="00732ACB">
              <w:rPr>
                <w:rFonts w:ascii="Calibri" w:hAnsi="Calibri"/>
              </w:rPr>
              <w:t>on considère un système fermé ;</w:t>
            </w:r>
          </w:p>
          <w:p w14:paraId="16257B87" w14:textId="66723468" w:rsidR="00732ACB" w:rsidRDefault="00732ACB" w:rsidP="00732ACB">
            <w:pPr>
              <w:pStyle w:val="Paragraphedeliste"/>
              <w:numPr>
                <w:ilvl w:val="0"/>
                <w:numId w:val="1"/>
              </w:numPr>
              <w:tabs>
                <w:tab w:val="left" w:pos="560"/>
                <w:tab w:val="left" w:pos="1120"/>
              </w:tabs>
              <w:jc w:val="both"/>
              <w:rPr>
                <w:rFonts w:ascii="Calibri" w:hAnsi="Calibri"/>
              </w:rPr>
            </w:pPr>
            <w:r w:rsidRPr="00732ACB">
              <w:rPr>
                <w:rFonts w:ascii="Calibri" w:hAnsi="Calibri"/>
              </w:rPr>
              <w:t>on s’intéresse à des transformations isothermes et isobares.</w:t>
            </w:r>
          </w:p>
          <w:p w14:paraId="665CCE27" w14:textId="410BB4C7" w:rsidR="00732ACB" w:rsidRDefault="00732ACB" w:rsidP="00732ACB">
            <w:pPr>
              <w:tabs>
                <w:tab w:val="left" w:pos="560"/>
                <w:tab w:val="left" w:pos="1120"/>
              </w:tabs>
              <w:jc w:val="both"/>
              <w:rPr>
                <w:rFonts w:ascii="Calibri" w:hAnsi="Calibri"/>
              </w:rPr>
            </w:pPr>
            <w:r w:rsidRPr="00732ACB">
              <w:rPr>
                <w:rFonts w:ascii="Calibri" w:hAnsi="Calibri"/>
              </w:rPr>
              <w:t>Pour caractériser le système, on s’intéresse à l’entropie, avec les variables naturelle (V, S, ni). On</w:t>
            </w:r>
            <w:r>
              <w:rPr>
                <w:rFonts w:ascii="Calibri" w:hAnsi="Calibri"/>
              </w:rPr>
              <w:t xml:space="preserve"> </w:t>
            </w:r>
            <w:r w:rsidRPr="00732ACB">
              <w:rPr>
                <w:rFonts w:ascii="Calibri" w:hAnsi="Calibri"/>
              </w:rPr>
              <w:t>préfère contrôler la température et la pression donc</w:t>
            </w:r>
            <w:r w:rsidR="00053CA8">
              <w:rPr>
                <w:rFonts w:ascii="Calibri" w:hAnsi="Calibri"/>
              </w:rPr>
              <w:t xml:space="preserve"> on utilise l’enthalpie libre G </w:t>
            </w:r>
            <w:r w:rsidRPr="00732ACB">
              <w:rPr>
                <w:rFonts w:ascii="Calibri" w:hAnsi="Calibri"/>
              </w:rPr>
              <w:t>avec les variables</w:t>
            </w:r>
            <w:r>
              <w:rPr>
                <w:rFonts w:ascii="Calibri" w:hAnsi="Calibri"/>
              </w:rPr>
              <w:t xml:space="preserve"> n</w:t>
            </w:r>
            <w:r w:rsidR="00053CA8">
              <w:rPr>
                <w:rFonts w:ascii="Calibri" w:hAnsi="Calibri"/>
              </w:rPr>
              <w:t>aturelles (P, T, ni) :</w:t>
            </w:r>
          </w:p>
          <w:p w14:paraId="79230018" w14:textId="10CBEA0F" w:rsidR="00053CA8" w:rsidRDefault="00053CA8" w:rsidP="00732ACB">
            <w:pPr>
              <w:tabs>
                <w:tab w:val="left" w:pos="560"/>
                <w:tab w:val="left" w:pos="1120"/>
              </w:tabs>
              <w:jc w:val="both"/>
              <w:rPr>
                <w:rFonts w:ascii="Calibri" w:hAnsi="Calibri"/>
              </w:rPr>
            </w:pPr>
            <w:r>
              <w:rPr>
                <w:rFonts w:ascii="Calibri" w:hAnsi="Calibri"/>
              </w:rPr>
              <w:t>G = U - TS + PV = H – TS</w:t>
            </w:r>
          </w:p>
          <w:p w14:paraId="4EC795B3" w14:textId="5C30EE7F" w:rsidR="00053CA8" w:rsidRPr="00A86AEB" w:rsidRDefault="00053CA8" w:rsidP="00732ACB">
            <w:pPr>
              <w:tabs>
                <w:tab w:val="left" w:pos="560"/>
                <w:tab w:val="left" w:pos="1120"/>
              </w:tabs>
              <w:jc w:val="both"/>
              <w:rPr>
                <w:rFonts w:ascii="Calibri" w:hAnsi="Calibri"/>
              </w:rPr>
            </w:pPr>
            <w:proofErr w:type="spellStart"/>
            <w:r w:rsidRPr="00A86AEB">
              <w:rPr>
                <w:rFonts w:ascii="Calibri" w:hAnsi="Calibri"/>
              </w:rPr>
              <w:t>dG</w:t>
            </w:r>
            <w:proofErr w:type="spellEnd"/>
            <w:r w:rsidRPr="00A86AEB">
              <w:rPr>
                <w:rFonts w:ascii="Calibri" w:hAnsi="Calibri"/>
              </w:rPr>
              <w:t xml:space="preserve"> = V </w:t>
            </w:r>
            <w:proofErr w:type="spellStart"/>
            <w:r w:rsidRPr="00A86AEB">
              <w:rPr>
                <w:rFonts w:ascii="Calibri" w:hAnsi="Calibri"/>
              </w:rPr>
              <w:t>dP</w:t>
            </w:r>
            <w:proofErr w:type="spellEnd"/>
            <w:r w:rsidRPr="00A86AEB">
              <w:rPr>
                <w:rFonts w:ascii="Calibri" w:hAnsi="Calibri"/>
              </w:rPr>
              <w:t xml:space="preserve"> – S </w:t>
            </w:r>
            <w:proofErr w:type="spellStart"/>
            <w:r w:rsidRPr="00A86AEB">
              <w:rPr>
                <w:rFonts w:ascii="Calibri" w:hAnsi="Calibri"/>
              </w:rPr>
              <w:t>dT</w:t>
            </w:r>
            <w:proofErr w:type="spellEnd"/>
            <w:r w:rsidRPr="00A86AEB">
              <w:rPr>
                <w:rFonts w:ascii="Calibri" w:hAnsi="Calibri"/>
              </w:rPr>
              <w:t xml:space="preserve"> + </w:t>
            </w:r>
            <w:r>
              <w:rPr>
                <w:rFonts w:ascii="Calibri" w:hAnsi="Calibri"/>
              </w:rPr>
              <w:t>Σ</w:t>
            </w:r>
            <w:r w:rsidRPr="00A86AEB">
              <w:rPr>
                <w:rFonts w:ascii="Calibri" w:hAnsi="Calibri"/>
              </w:rPr>
              <w:t xml:space="preserve"> </w:t>
            </w:r>
            <w:proofErr w:type="spellStart"/>
            <w:r>
              <w:rPr>
                <w:rFonts w:ascii="Calibri" w:hAnsi="Calibri"/>
              </w:rPr>
              <w:t>μ</w:t>
            </w:r>
            <w:r w:rsidRPr="00A86AEB">
              <w:rPr>
                <w:rFonts w:ascii="Calibri" w:hAnsi="Calibri"/>
              </w:rPr>
              <w:t>i</w:t>
            </w:r>
            <w:proofErr w:type="spellEnd"/>
            <w:r w:rsidRPr="00A86AEB">
              <w:rPr>
                <w:rFonts w:ascii="Calibri" w:hAnsi="Calibri"/>
              </w:rPr>
              <w:t xml:space="preserve"> </w:t>
            </w:r>
            <w:proofErr w:type="spellStart"/>
            <w:r w:rsidRPr="00A86AEB">
              <w:rPr>
                <w:rFonts w:ascii="Calibri" w:hAnsi="Calibri"/>
              </w:rPr>
              <w:t>dni</w:t>
            </w:r>
            <w:proofErr w:type="spellEnd"/>
          </w:p>
          <w:p w14:paraId="79DEF752" w14:textId="47E08746" w:rsidR="00053CA8" w:rsidRPr="00053CA8" w:rsidRDefault="00053CA8" w:rsidP="00732ACB">
            <w:pPr>
              <w:tabs>
                <w:tab w:val="left" w:pos="560"/>
                <w:tab w:val="left" w:pos="1120"/>
              </w:tabs>
              <w:jc w:val="both"/>
              <w:rPr>
                <w:rFonts w:ascii="Calibri" w:hAnsi="Calibri"/>
              </w:rPr>
            </w:pPr>
            <w:r>
              <w:rPr>
                <w:rFonts w:ascii="Calibri" w:hAnsi="Calibri"/>
                <w:lang w:val="en-US"/>
              </w:rPr>
              <w:t>Δ</w:t>
            </w:r>
            <w:r w:rsidRPr="00053CA8">
              <w:rPr>
                <w:rFonts w:ascii="Calibri" w:hAnsi="Calibri"/>
              </w:rPr>
              <w:t xml:space="preserve">H = W’ + Q = T </w:t>
            </w:r>
            <w:proofErr w:type="spellStart"/>
            <w:r w:rsidRPr="00053CA8">
              <w:rPr>
                <w:rFonts w:ascii="Calibri" w:hAnsi="Calibri"/>
              </w:rPr>
              <w:t>Sc</w:t>
            </w:r>
            <w:proofErr w:type="spellEnd"/>
          </w:p>
          <w:p w14:paraId="038A8ED6" w14:textId="493D9928" w:rsidR="00732ACB" w:rsidRDefault="00053CA8" w:rsidP="00732ACB">
            <w:pPr>
              <w:tabs>
                <w:tab w:val="left" w:pos="560"/>
                <w:tab w:val="left" w:pos="1120"/>
              </w:tabs>
              <w:jc w:val="both"/>
              <w:rPr>
                <w:rFonts w:ascii="Calibri" w:hAnsi="Calibri"/>
              </w:rPr>
            </w:pPr>
            <w:r>
              <w:rPr>
                <w:rFonts w:ascii="Calibri" w:hAnsi="Calibri"/>
              </w:rPr>
              <w:t>o</w:t>
            </w:r>
            <w:r w:rsidRPr="00053CA8">
              <w:rPr>
                <w:rFonts w:ascii="Calibri" w:hAnsi="Calibri"/>
              </w:rPr>
              <w:t>ù W’ est le travail des autres forces que les forces de pression (</w:t>
            </w:r>
            <w:r>
              <w:rPr>
                <w:rFonts w:ascii="Calibri" w:hAnsi="Calibri"/>
              </w:rPr>
              <w:t>W’=0 ici</w:t>
            </w:r>
            <w:r w:rsidRPr="00053CA8">
              <w:rPr>
                <w:rFonts w:ascii="Calibri" w:hAnsi="Calibri"/>
              </w:rPr>
              <w:t>)</w:t>
            </w:r>
            <w:r>
              <w:rPr>
                <w:rFonts w:ascii="Calibri" w:hAnsi="Calibri"/>
              </w:rPr>
              <w:t>.</w:t>
            </w:r>
          </w:p>
          <w:p w14:paraId="1C8AE32F" w14:textId="63780698" w:rsidR="00053CA8" w:rsidRDefault="00053CA8" w:rsidP="00732ACB">
            <w:pPr>
              <w:tabs>
                <w:tab w:val="left" w:pos="560"/>
                <w:tab w:val="left" w:pos="1120"/>
              </w:tabs>
              <w:jc w:val="both"/>
              <w:rPr>
                <w:rFonts w:ascii="Calibri" w:hAnsi="Calibri"/>
              </w:rPr>
            </w:pPr>
            <w:r>
              <w:rPr>
                <w:rFonts w:ascii="Calibri" w:hAnsi="Calibri"/>
              </w:rPr>
              <w:t>En appliquant le 2</w:t>
            </w:r>
            <w:r w:rsidRPr="00053CA8">
              <w:rPr>
                <w:rFonts w:ascii="Calibri" w:hAnsi="Calibri"/>
                <w:vertAlign w:val="superscript"/>
              </w:rPr>
              <w:t>e</w:t>
            </w:r>
            <w:r>
              <w:rPr>
                <w:rFonts w:ascii="Calibri" w:hAnsi="Calibri"/>
              </w:rPr>
              <w:t xml:space="preserve"> principe on trouve Se &lt; ΔS car </w:t>
            </w:r>
            <w:proofErr w:type="spellStart"/>
            <w:r>
              <w:rPr>
                <w:rFonts w:ascii="Calibri" w:hAnsi="Calibri"/>
              </w:rPr>
              <w:t>Sc</w:t>
            </w:r>
            <w:proofErr w:type="spellEnd"/>
            <w:r>
              <w:rPr>
                <w:rFonts w:ascii="Calibri" w:hAnsi="Calibri"/>
              </w:rPr>
              <w:t xml:space="preserve"> &gt; 0. Ainsi, on a toujours</w:t>
            </w:r>
          </w:p>
          <w:p w14:paraId="0EA1DA73" w14:textId="3045D878" w:rsidR="00053CA8" w:rsidRDefault="00053CA8" w:rsidP="00732ACB">
            <w:pPr>
              <w:tabs>
                <w:tab w:val="left" w:pos="560"/>
                <w:tab w:val="left" w:pos="1120"/>
              </w:tabs>
              <w:jc w:val="both"/>
              <w:rPr>
                <w:rFonts w:ascii="Calibri" w:hAnsi="Calibri"/>
              </w:rPr>
            </w:pPr>
            <w:r>
              <w:rPr>
                <w:rFonts w:ascii="Calibri" w:hAnsi="Calibri"/>
              </w:rPr>
              <w:t>ΔH &lt; T ΔS</w:t>
            </w:r>
          </w:p>
          <w:p w14:paraId="028E2E31" w14:textId="1AC609D1" w:rsidR="00053CA8" w:rsidRPr="00053CA8" w:rsidRDefault="00053CA8" w:rsidP="00732ACB">
            <w:pPr>
              <w:tabs>
                <w:tab w:val="left" w:pos="560"/>
                <w:tab w:val="left" w:pos="1120"/>
              </w:tabs>
              <w:jc w:val="both"/>
              <w:rPr>
                <w:rFonts w:ascii="Calibri" w:hAnsi="Calibri"/>
              </w:rPr>
            </w:pPr>
            <w:r>
              <w:rPr>
                <w:rFonts w:ascii="Calibri" w:hAnsi="Calibri"/>
              </w:rPr>
              <w:t>d’où</w:t>
            </w:r>
          </w:p>
          <w:p w14:paraId="65AB3306" w14:textId="40392AC6" w:rsidR="00053CA8" w:rsidRDefault="00053CA8" w:rsidP="00053CA8">
            <w:pPr>
              <w:tabs>
                <w:tab w:val="left" w:pos="560"/>
                <w:tab w:val="left" w:pos="1120"/>
              </w:tabs>
              <w:jc w:val="both"/>
              <w:rPr>
                <w:rFonts w:ascii="Calibri" w:hAnsi="Calibri"/>
              </w:rPr>
            </w:pPr>
            <w:r>
              <w:rPr>
                <w:rFonts w:ascii="Calibri" w:hAnsi="Calibri"/>
              </w:rPr>
              <w:t>ΔG = ΔH –TS &lt; 0</w:t>
            </w:r>
          </w:p>
          <w:p w14:paraId="6C2ABE66" w14:textId="6CD4B62D" w:rsidR="00053CA8" w:rsidRDefault="00053CA8" w:rsidP="00053CA8">
            <w:pPr>
              <w:tabs>
                <w:tab w:val="left" w:pos="560"/>
                <w:tab w:val="left" w:pos="1120"/>
              </w:tabs>
              <w:jc w:val="both"/>
              <w:rPr>
                <w:rFonts w:ascii="Calibri" w:hAnsi="Calibri"/>
              </w:rPr>
            </w:pPr>
            <w:r>
              <w:rPr>
                <w:rFonts w:ascii="Calibri" w:hAnsi="Calibri"/>
              </w:rPr>
              <w:t xml:space="preserve">Ce qui traduit que G ne peut que diminuer. C’est bien </w:t>
            </w:r>
            <w:proofErr w:type="gramStart"/>
            <w:r>
              <w:rPr>
                <w:rFonts w:ascii="Calibri" w:hAnsi="Calibri"/>
              </w:rPr>
              <w:t>le potentiel</w:t>
            </w:r>
            <w:proofErr w:type="gramEnd"/>
            <w:r>
              <w:rPr>
                <w:rFonts w:ascii="Calibri" w:hAnsi="Calibri"/>
              </w:rPr>
              <w:t xml:space="preserve"> thermodynamique du système qui est minimal à l’équilibre.</w:t>
            </w:r>
          </w:p>
          <w:p w14:paraId="068AF27E" w14:textId="77777777" w:rsidR="00053CA8" w:rsidRPr="00053CA8" w:rsidRDefault="00053CA8" w:rsidP="00053CA8">
            <w:pPr>
              <w:tabs>
                <w:tab w:val="left" w:pos="560"/>
                <w:tab w:val="left" w:pos="1120"/>
              </w:tabs>
              <w:jc w:val="both"/>
              <w:rPr>
                <w:rFonts w:ascii="Calibri" w:hAnsi="Calibri"/>
              </w:rPr>
            </w:pPr>
          </w:p>
          <w:p w14:paraId="4AB0C41F" w14:textId="77A3170A" w:rsidR="00035EF4" w:rsidRPr="00E7723B" w:rsidRDefault="00053CA8" w:rsidP="00EB6CA3">
            <w:pPr>
              <w:tabs>
                <w:tab w:val="left" w:pos="560"/>
                <w:tab w:val="left" w:pos="1120"/>
              </w:tabs>
              <w:jc w:val="both"/>
              <w:rPr>
                <w:rFonts w:ascii="Calibri" w:hAnsi="Calibri"/>
                <w:i/>
              </w:rPr>
            </w:pPr>
            <w:r w:rsidRPr="00E7723B">
              <w:rPr>
                <w:rFonts w:ascii="Calibri" w:hAnsi="Calibri"/>
                <w:i/>
              </w:rPr>
              <w:t>Transition : On peut décrire l’évolution d’un système, mais dans notre système, on a une réaction chimique.</w:t>
            </w:r>
          </w:p>
          <w:p w14:paraId="173BEAF1" w14:textId="77777777" w:rsidR="00053CA8" w:rsidRDefault="00053CA8" w:rsidP="00EB6CA3">
            <w:pPr>
              <w:tabs>
                <w:tab w:val="left" w:pos="560"/>
                <w:tab w:val="left" w:pos="1120"/>
              </w:tabs>
              <w:jc w:val="both"/>
              <w:rPr>
                <w:rFonts w:ascii="Calibri" w:hAnsi="Calibri"/>
              </w:rPr>
            </w:pPr>
          </w:p>
          <w:p w14:paraId="4C431234" w14:textId="6E71B82F" w:rsidR="00053CA8" w:rsidRPr="00053CA8" w:rsidRDefault="00053CA8" w:rsidP="00EB6CA3">
            <w:pPr>
              <w:tabs>
                <w:tab w:val="left" w:pos="560"/>
                <w:tab w:val="left" w:pos="1120"/>
              </w:tabs>
              <w:jc w:val="both"/>
              <w:rPr>
                <w:rFonts w:ascii="Calibri" w:hAnsi="Calibri"/>
                <w:b/>
              </w:rPr>
            </w:pPr>
            <w:r w:rsidRPr="00053CA8">
              <w:rPr>
                <w:rFonts w:ascii="Calibri" w:hAnsi="Calibri"/>
                <w:b/>
              </w:rPr>
              <w:t>1.2. Evolution d’une réaction chimique</w:t>
            </w:r>
            <w:r>
              <w:rPr>
                <w:rFonts w:ascii="Calibri" w:hAnsi="Calibri"/>
                <w:b/>
              </w:rPr>
              <w:t xml:space="preserve"> (7’)</w:t>
            </w:r>
          </w:p>
          <w:p w14:paraId="79949DE6" w14:textId="77777777" w:rsidR="00053CA8" w:rsidRDefault="00053CA8" w:rsidP="00EB6CA3">
            <w:pPr>
              <w:tabs>
                <w:tab w:val="left" w:pos="560"/>
                <w:tab w:val="left" w:pos="1120"/>
              </w:tabs>
              <w:jc w:val="both"/>
              <w:rPr>
                <w:rFonts w:ascii="Calibri" w:hAnsi="Calibri"/>
              </w:rPr>
            </w:pPr>
          </w:p>
          <w:p w14:paraId="5776A68D" w14:textId="3743B200" w:rsidR="00053CA8" w:rsidRDefault="00053CA8" w:rsidP="00EB6CA3">
            <w:pPr>
              <w:tabs>
                <w:tab w:val="left" w:pos="560"/>
                <w:tab w:val="left" w:pos="1120"/>
              </w:tabs>
              <w:jc w:val="both"/>
              <w:rPr>
                <w:rFonts w:ascii="Calibri" w:hAnsi="Calibri"/>
              </w:rPr>
            </w:pPr>
            <w:r>
              <w:rPr>
                <w:rFonts w:ascii="Calibri" w:hAnsi="Calibri"/>
              </w:rPr>
              <w:t>On fait le tableau d’avancement pour la réaction du NO2. Avec les hypothèses initiales (isobare et isotherme), on a</w:t>
            </w:r>
          </w:p>
          <w:p w14:paraId="3B106CFD" w14:textId="340B32AB" w:rsidR="00053CA8" w:rsidRPr="00A86AEB" w:rsidRDefault="00053CA8" w:rsidP="00EB6CA3">
            <w:pPr>
              <w:tabs>
                <w:tab w:val="left" w:pos="560"/>
                <w:tab w:val="left" w:pos="1120"/>
              </w:tabs>
              <w:jc w:val="both"/>
              <w:rPr>
                <w:rFonts w:ascii="Calibri" w:hAnsi="Calibri"/>
              </w:rPr>
            </w:pPr>
            <w:proofErr w:type="spellStart"/>
            <w:r>
              <w:rPr>
                <w:rFonts w:ascii="Calibri" w:hAnsi="Calibri"/>
              </w:rPr>
              <w:t>dG</w:t>
            </w:r>
            <w:proofErr w:type="spellEnd"/>
            <w:r w:rsidR="00E7723B">
              <w:rPr>
                <w:rFonts w:ascii="Calibri" w:hAnsi="Calibri"/>
              </w:rPr>
              <w:t xml:space="preserve"> = Σ</w:t>
            </w:r>
            <w:r w:rsidR="00E7723B" w:rsidRPr="00A86AEB">
              <w:rPr>
                <w:rFonts w:ascii="Calibri" w:hAnsi="Calibri"/>
              </w:rPr>
              <w:t xml:space="preserve"> </w:t>
            </w:r>
            <w:proofErr w:type="spellStart"/>
            <w:r w:rsidR="00E7723B">
              <w:rPr>
                <w:rFonts w:ascii="Calibri" w:hAnsi="Calibri"/>
              </w:rPr>
              <w:t>μ</w:t>
            </w:r>
            <w:r w:rsidR="00E7723B" w:rsidRPr="00A86AEB">
              <w:rPr>
                <w:rFonts w:ascii="Calibri" w:hAnsi="Calibri"/>
              </w:rPr>
              <w:t>i</w:t>
            </w:r>
            <w:proofErr w:type="spellEnd"/>
            <w:r w:rsidR="00E7723B" w:rsidRPr="00A86AEB">
              <w:rPr>
                <w:rFonts w:ascii="Calibri" w:hAnsi="Calibri"/>
              </w:rPr>
              <w:t xml:space="preserve"> </w:t>
            </w:r>
            <w:proofErr w:type="spellStart"/>
            <w:r w:rsidR="00E7723B" w:rsidRPr="00A86AEB">
              <w:rPr>
                <w:rFonts w:ascii="Calibri" w:hAnsi="Calibri"/>
              </w:rPr>
              <w:t>dni</w:t>
            </w:r>
            <w:proofErr w:type="spellEnd"/>
          </w:p>
          <w:p w14:paraId="2CA3A3F6" w14:textId="56E0609B" w:rsidR="00E7723B" w:rsidRDefault="00E7723B" w:rsidP="00EB6CA3">
            <w:pPr>
              <w:tabs>
                <w:tab w:val="left" w:pos="560"/>
                <w:tab w:val="left" w:pos="1120"/>
              </w:tabs>
              <w:jc w:val="both"/>
              <w:rPr>
                <w:rFonts w:ascii="Calibri" w:hAnsi="Calibri"/>
              </w:rPr>
            </w:pPr>
            <w:r w:rsidRPr="00E7723B">
              <w:rPr>
                <w:rFonts w:ascii="Calibri" w:hAnsi="Calibri"/>
              </w:rPr>
              <w:t xml:space="preserve">où les </w:t>
            </w:r>
            <w:proofErr w:type="spellStart"/>
            <w:r w:rsidRPr="00E7723B">
              <w:rPr>
                <w:rFonts w:ascii="Calibri" w:hAnsi="Calibri"/>
              </w:rPr>
              <w:t>dni</w:t>
            </w:r>
            <w:proofErr w:type="spellEnd"/>
            <w:r w:rsidRPr="00E7723B">
              <w:rPr>
                <w:rFonts w:ascii="Calibri" w:hAnsi="Calibri"/>
              </w:rPr>
              <w:t xml:space="preserve"> sont liés. </w:t>
            </w:r>
            <w:r>
              <w:rPr>
                <w:rFonts w:ascii="Calibri" w:hAnsi="Calibri"/>
              </w:rPr>
              <w:t xml:space="preserve">On introduit l’enthalpie libre de réaction </w:t>
            </w:r>
            <w:proofErr w:type="spellStart"/>
            <w:r>
              <w:rPr>
                <w:rFonts w:ascii="Calibri" w:hAnsi="Calibri"/>
              </w:rPr>
              <w:t>ΔrG</w:t>
            </w:r>
            <w:proofErr w:type="spellEnd"/>
            <w:r>
              <w:rPr>
                <w:rFonts w:ascii="Calibri" w:hAnsi="Calibri"/>
              </w:rPr>
              <w:t xml:space="preserve"> définie comme</w:t>
            </w:r>
          </w:p>
          <w:p w14:paraId="25D2ECF6" w14:textId="719B537A" w:rsidR="00E7723B" w:rsidRDefault="00E7723B" w:rsidP="00EB6CA3">
            <w:p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xml:space="preserve"> = </w:t>
            </w:r>
            <w:proofErr w:type="spellStart"/>
            <w:r>
              <w:rPr>
                <w:rFonts w:ascii="Calibri" w:hAnsi="Calibri"/>
              </w:rPr>
              <w:t>dG</w:t>
            </w:r>
            <w:proofErr w:type="spellEnd"/>
            <w:r>
              <w:rPr>
                <w:rFonts w:ascii="Calibri" w:hAnsi="Calibri"/>
              </w:rPr>
              <w:t>/</w:t>
            </w:r>
            <w:proofErr w:type="spellStart"/>
            <w:r>
              <w:rPr>
                <w:rFonts w:ascii="Calibri" w:hAnsi="Calibri"/>
              </w:rPr>
              <w:t>dζ</w:t>
            </w:r>
            <w:proofErr w:type="spellEnd"/>
          </w:p>
          <w:p w14:paraId="6EDE5E36" w14:textId="03A04105" w:rsidR="00E7723B" w:rsidRDefault="00E7723B" w:rsidP="00EB6CA3">
            <w:pPr>
              <w:tabs>
                <w:tab w:val="left" w:pos="560"/>
                <w:tab w:val="left" w:pos="1120"/>
              </w:tabs>
              <w:jc w:val="both"/>
              <w:rPr>
                <w:rFonts w:ascii="Calibri" w:hAnsi="Calibri"/>
              </w:rPr>
            </w:pPr>
            <w:r>
              <w:rPr>
                <w:rFonts w:ascii="Calibri" w:hAnsi="Calibri"/>
              </w:rPr>
              <w:t xml:space="preserve">où ζ est l’avancement de la réaction. Comme vu précédemment, </w:t>
            </w:r>
            <w:proofErr w:type="spellStart"/>
            <w:r>
              <w:rPr>
                <w:rFonts w:ascii="Calibri" w:hAnsi="Calibri"/>
              </w:rPr>
              <w:t>dG</w:t>
            </w:r>
            <w:proofErr w:type="spellEnd"/>
            <w:r>
              <w:rPr>
                <w:rFonts w:ascii="Calibri" w:hAnsi="Calibri"/>
              </w:rPr>
              <w:t xml:space="preserve"> &lt; 0 donc</w:t>
            </w:r>
          </w:p>
          <w:p w14:paraId="35EB177C" w14:textId="25AE1377" w:rsidR="00E7723B" w:rsidRDefault="00E7723B" w:rsidP="00EB6CA3">
            <w:pPr>
              <w:tabs>
                <w:tab w:val="left" w:pos="560"/>
                <w:tab w:val="left" w:pos="1120"/>
              </w:tabs>
              <w:jc w:val="both"/>
              <w:rPr>
                <w:rFonts w:ascii="Calibri" w:hAnsi="Calibri"/>
              </w:rPr>
            </w:pPr>
            <w:proofErr w:type="spellStart"/>
            <w:r>
              <w:rPr>
                <w:rFonts w:ascii="Calibri" w:hAnsi="Calibri"/>
              </w:rPr>
              <w:t>dG</w:t>
            </w:r>
            <w:proofErr w:type="spellEnd"/>
            <w:r>
              <w:rPr>
                <w:rFonts w:ascii="Calibri" w:hAnsi="Calibri"/>
              </w:rPr>
              <w:t xml:space="preserve"> = </w:t>
            </w:r>
            <w:proofErr w:type="spellStart"/>
            <w:r>
              <w:rPr>
                <w:rFonts w:ascii="Calibri" w:hAnsi="Calibri"/>
              </w:rPr>
              <w:t>ΔrG</w:t>
            </w:r>
            <w:proofErr w:type="spellEnd"/>
            <w:r>
              <w:rPr>
                <w:rFonts w:ascii="Calibri" w:hAnsi="Calibri"/>
              </w:rPr>
              <w:t xml:space="preserve"> </w:t>
            </w:r>
            <w:proofErr w:type="spellStart"/>
            <w:r>
              <w:rPr>
                <w:rFonts w:ascii="Calibri" w:hAnsi="Calibri"/>
              </w:rPr>
              <w:t>dζ</w:t>
            </w:r>
            <w:proofErr w:type="spellEnd"/>
            <w:r>
              <w:rPr>
                <w:rFonts w:ascii="Calibri" w:hAnsi="Calibri"/>
              </w:rPr>
              <w:t xml:space="preserve"> &lt; 0.</w:t>
            </w:r>
          </w:p>
          <w:p w14:paraId="222D71F5" w14:textId="1E80656E" w:rsidR="00E7723B" w:rsidRDefault="00E7723B" w:rsidP="00EB6CA3">
            <w:pPr>
              <w:tabs>
                <w:tab w:val="left" w:pos="560"/>
                <w:tab w:val="left" w:pos="1120"/>
              </w:tabs>
              <w:jc w:val="both"/>
              <w:rPr>
                <w:rFonts w:ascii="Calibri" w:hAnsi="Calibri"/>
              </w:rPr>
            </w:pPr>
            <w:r>
              <w:rPr>
                <w:rFonts w:ascii="Calibri" w:hAnsi="Calibri"/>
              </w:rPr>
              <w:t>On a donc, si :</w:t>
            </w:r>
          </w:p>
          <w:p w14:paraId="3EBFDFD6" w14:textId="37BDF297" w:rsidR="00E7723B" w:rsidRDefault="00E7723B" w:rsidP="00E7723B">
            <w:pPr>
              <w:pStyle w:val="Paragraphedeliste"/>
              <w:numPr>
                <w:ilvl w:val="0"/>
                <w:numId w:val="1"/>
              </w:num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xml:space="preserve"> &lt; 0, alors </w:t>
            </w:r>
            <w:proofErr w:type="spellStart"/>
            <w:r>
              <w:rPr>
                <w:rFonts w:ascii="Calibri" w:hAnsi="Calibri"/>
              </w:rPr>
              <w:t>dζ</w:t>
            </w:r>
            <w:proofErr w:type="spellEnd"/>
            <w:r>
              <w:rPr>
                <w:rFonts w:ascii="Calibri" w:hAnsi="Calibri"/>
              </w:rPr>
              <w:t xml:space="preserve"> &gt; 0 : la réaction évolue dans le sens direct ;</w:t>
            </w:r>
          </w:p>
          <w:p w14:paraId="0D104AFF" w14:textId="3A68713A" w:rsidR="00E7723B" w:rsidRDefault="00E7723B" w:rsidP="00E7723B">
            <w:pPr>
              <w:pStyle w:val="Paragraphedeliste"/>
              <w:numPr>
                <w:ilvl w:val="0"/>
                <w:numId w:val="1"/>
              </w:num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xml:space="preserve"> &gt; 0, alors </w:t>
            </w:r>
            <w:proofErr w:type="spellStart"/>
            <w:r>
              <w:rPr>
                <w:rFonts w:ascii="Calibri" w:hAnsi="Calibri"/>
              </w:rPr>
              <w:t>dζ</w:t>
            </w:r>
            <w:proofErr w:type="spellEnd"/>
            <w:r>
              <w:rPr>
                <w:rFonts w:ascii="Calibri" w:hAnsi="Calibri"/>
              </w:rPr>
              <w:t xml:space="preserve"> &lt; 0 : la réaction évolue dans le sens indirect ;</w:t>
            </w:r>
          </w:p>
          <w:p w14:paraId="53CC8507" w14:textId="1A8C26DC" w:rsidR="00E7723B" w:rsidRDefault="00E7723B" w:rsidP="00E7723B">
            <w:pPr>
              <w:pStyle w:val="Paragraphedeliste"/>
              <w:numPr>
                <w:ilvl w:val="0"/>
                <w:numId w:val="1"/>
              </w:num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xml:space="preserve"> = 0 : l’équilibre est atteint.</w:t>
            </w:r>
          </w:p>
          <w:p w14:paraId="0DBB7714" w14:textId="4F7F0ECD" w:rsidR="00E7723B" w:rsidRDefault="00E7723B" w:rsidP="00E7723B">
            <w:p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xml:space="preserve"> donne donc l’information sur l’évolution du système.</w:t>
            </w:r>
          </w:p>
          <w:p w14:paraId="1E99553E" w14:textId="77777777" w:rsidR="00E7723B" w:rsidRDefault="00E7723B" w:rsidP="00E7723B">
            <w:pPr>
              <w:tabs>
                <w:tab w:val="left" w:pos="560"/>
                <w:tab w:val="left" w:pos="1120"/>
              </w:tabs>
              <w:jc w:val="both"/>
              <w:rPr>
                <w:rFonts w:ascii="Calibri" w:hAnsi="Calibri"/>
              </w:rPr>
            </w:pPr>
          </w:p>
          <w:p w14:paraId="7B67E55D" w14:textId="4590A42A" w:rsidR="00E7723B" w:rsidRPr="00E7723B" w:rsidRDefault="005A0FE3" w:rsidP="00E7723B">
            <w:pPr>
              <w:tabs>
                <w:tab w:val="left" w:pos="560"/>
                <w:tab w:val="left" w:pos="1120"/>
              </w:tabs>
              <w:jc w:val="both"/>
              <w:rPr>
                <w:rFonts w:ascii="Calibri" w:hAnsi="Calibri"/>
                <w:i/>
              </w:rPr>
            </w:pPr>
            <w:r>
              <w:rPr>
                <w:rFonts w:ascii="Calibri" w:hAnsi="Calibri"/>
                <w:i/>
              </w:rPr>
              <w:t>Transition</w:t>
            </w:r>
            <w:r w:rsidR="00E7723B">
              <w:rPr>
                <w:rFonts w:ascii="Calibri" w:hAnsi="Calibri"/>
                <w:i/>
              </w:rPr>
              <w:t xml:space="preserve"> : </w:t>
            </w:r>
            <w:r w:rsidR="00E7723B" w:rsidRPr="00E7723B">
              <w:rPr>
                <w:rFonts w:ascii="Calibri" w:hAnsi="Calibri"/>
                <w:i/>
              </w:rPr>
              <w:t>On vient de caractériser l’évolution du système vers l’état d’équilibre mais pas l’équilibre lui</w:t>
            </w:r>
            <w:r w:rsidR="00E7723B">
              <w:rPr>
                <w:rFonts w:ascii="Calibri" w:hAnsi="Calibri"/>
                <w:i/>
              </w:rPr>
              <w:t>-</w:t>
            </w:r>
            <w:r w:rsidR="00E7723B" w:rsidRPr="00E7723B">
              <w:rPr>
                <w:rFonts w:ascii="Calibri" w:hAnsi="Calibri"/>
                <w:i/>
              </w:rPr>
              <w:t>même.</w:t>
            </w:r>
          </w:p>
          <w:p w14:paraId="6D72BF35" w14:textId="77777777" w:rsidR="00035EF4" w:rsidRPr="00053CA8" w:rsidRDefault="00035EF4" w:rsidP="00EB6CA3">
            <w:pPr>
              <w:tabs>
                <w:tab w:val="left" w:pos="560"/>
                <w:tab w:val="left" w:pos="1120"/>
              </w:tabs>
              <w:jc w:val="both"/>
              <w:rPr>
                <w:rFonts w:ascii="Calibri" w:hAnsi="Calibri"/>
              </w:rPr>
            </w:pPr>
          </w:p>
          <w:p w14:paraId="6A79C585" w14:textId="52362F4E" w:rsidR="00053CA8" w:rsidRPr="00053CA8" w:rsidRDefault="00053CA8" w:rsidP="00053CA8">
            <w:pPr>
              <w:tabs>
                <w:tab w:val="left" w:pos="560"/>
                <w:tab w:val="left" w:pos="1120"/>
              </w:tabs>
              <w:jc w:val="both"/>
              <w:rPr>
                <w:rFonts w:ascii="Calibri" w:hAnsi="Calibri"/>
                <w:b/>
              </w:rPr>
            </w:pPr>
            <w:r w:rsidRPr="00053CA8">
              <w:rPr>
                <w:rFonts w:ascii="Calibri" w:hAnsi="Calibri"/>
                <w:b/>
              </w:rPr>
              <w:t>1.</w:t>
            </w:r>
            <w:r>
              <w:rPr>
                <w:rFonts w:ascii="Calibri" w:hAnsi="Calibri"/>
                <w:b/>
              </w:rPr>
              <w:t>3</w:t>
            </w:r>
            <w:r w:rsidRPr="00053CA8">
              <w:rPr>
                <w:rFonts w:ascii="Calibri" w:hAnsi="Calibri"/>
                <w:b/>
              </w:rPr>
              <w:t xml:space="preserve">. </w:t>
            </w:r>
            <w:r>
              <w:rPr>
                <w:rFonts w:ascii="Calibri" w:hAnsi="Calibri"/>
                <w:b/>
              </w:rPr>
              <w:t>Caractérisation de l’état d’équilibre (11’30’’)</w:t>
            </w:r>
          </w:p>
          <w:p w14:paraId="5C9B74F4" w14:textId="77777777" w:rsidR="00053CA8" w:rsidRDefault="00053CA8" w:rsidP="00053CA8">
            <w:pPr>
              <w:tabs>
                <w:tab w:val="left" w:pos="560"/>
                <w:tab w:val="left" w:pos="1120"/>
              </w:tabs>
              <w:jc w:val="both"/>
              <w:rPr>
                <w:rFonts w:ascii="Calibri" w:hAnsi="Calibri"/>
              </w:rPr>
            </w:pPr>
          </w:p>
          <w:p w14:paraId="52E29539" w14:textId="0C30655F" w:rsidR="00053CA8" w:rsidRPr="00053CA8" w:rsidRDefault="005A0FE3" w:rsidP="00053CA8">
            <w:pPr>
              <w:tabs>
                <w:tab w:val="left" w:pos="560"/>
                <w:tab w:val="left" w:pos="1120"/>
              </w:tabs>
              <w:jc w:val="both"/>
              <w:rPr>
                <w:rFonts w:ascii="Calibri" w:hAnsi="Calibri"/>
              </w:rPr>
            </w:pPr>
            <w:r>
              <w:rPr>
                <w:rFonts w:ascii="Calibri" w:hAnsi="Calibri"/>
              </w:rPr>
              <w:t xml:space="preserve">On a vu </w:t>
            </w:r>
          </w:p>
          <w:p w14:paraId="661E3A3B" w14:textId="00886C55" w:rsidR="00035EF4" w:rsidRDefault="005A0FE3" w:rsidP="00EB6CA3">
            <w:pPr>
              <w:tabs>
                <w:tab w:val="left" w:pos="560"/>
                <w:tab w:val="left" w:pos="1120"/>
              </w:tabs>
              <w:jc w:val="both"/>
              <w:rPr>
                <w:rFonts w:ascii="Calibri" w:hAnsi="Calibri"/>
              </w:rPr>
            </w:pPr>
            <w:proofErr w:type="spellStart"/>
            <w:r>
              <w:rPr>
                <w:rFonts w:ascii="Calibri" w:hAnsi="Calibri"/>
              </w:rPr>
              <w:t>dG</w:t>
            </w:r>
            <w:proofErr w:type="spellEnd"/>
            <w:r>
              <w:rPr>
                <w:rFonts w:ascii="Calibri" w:hAnsi="Calibri"/>
              </w:rPr>
              <w:t xml:space="preserve"> = </w:t>
            </w:r>
            <w:proofErr w:type="spellStart"/>
            <w:r>
              <w:rPr>
                <w:rFonts w:ascii="Calibri" w:hAnsi="Calibri"/>
              </w:rPr>
              <w:t>ΔrG</w:t>
            </w:r>
            <w:proofErr w:type="spellEnd"/>
            <w:r>
              <w:rPr>
                <w:rFonts w:ascii="Calibri" w:hAnsi="Calibri"/>
              </w:rPr>
              <w:t xml:space="preserve"> </w:t>
            </w:r>
            <w:proofErr w:type="spellStart"/>
            <w:r>
              <w:rPr>
                <w:rFonts w:ascii="Calibri" w:hAnsi="Calibri"/>
              </w:rPr>
              <w:t>dζ</w:t>
            </w:r>
            <w:proofErr w:type="spellEnd"/>
            <w:r>
              <w:rPr>
                <w:rFonts w:ascii="Calibri" w:hAnsi="Calibri"/>
              </w:rPr>
              <w:t xml:space="preserve"> = Σ</w:t>
            </w:r>
            <w:r w:rsidRPr="005A0FE3">
              <w:rPr>
                <w:rFonts w:ascii="Calibri" w:hAnsi="Calibri"/>
              </w:rPr>
              <w:t xml:space="preserve"> </w:t>
            </w:r>
            <w:proofErr w:type="spellStart"/>
            <w:r>
              <w:rPr>
                <w:rFonts w:ascii="Calibri" w:hAnsi="Calibri"/>
              </w:rPr>
              <w:t>μ</w:t>
            </w:r>
            <w:r w:rsidRPr="005A0FE3">
              <w:rPr>
                <w:rFonts w:ascii="Calibri" w:hAnsi="Calibri"/>
              </w:rPr>
              <w:t>i</w:t>
            </w:r>
            <w:proofErr w:type="spellEnd"/>
            <w:r w:rsidRPr="005A0FE3">
              <w:rPr>
                <w:rFonts w:ascii="Calibri" w:hAnsi="Calibri"/>
              </w:rPr>
              <w:t xml:space="preserve"> </w:t>
            </w:r>
            <w:proofErr w:type="spellStart"/>
            <w:r w:rsidRPr="005A0FE3">
              <w:rPr>
                <w:rFonts w:ascii="Calibri" w:hAnsi="Calibri"/>
              </w:rPr>
              <w:t>dni</w:t>
            </w:r>
            <w:proofErr w:type="spellEnd"/>
            <w:r>
              <w:rPr>
                <w:rFonts w:ascii="Calibri" w:hAnsi="Calibri"/>
              </w:rPr>
              <w:t>.</w:t>
            </w:r>
          </w:p>
          <w:p w14:paraId="46F9FC1C" w14:textId="1350097B" w:rsidR="005A0FE3" w:rsidRDefault="005A0FE3" w:rsidP="00EB6CA3">
            <w:pPr>
              <w:tabs>
                <w:tab w:val="left" w:pos="560"/>
                <w:tab w:val="left" w:pos="1120"/>
              </w:tabs>
              <w:jc w:val="both"/>
              <w:rPr>
                <w:rFonts w:ascii="Calibri" w:hAnsi="Calibri"/>
              </w:rPr>
            </w:pPr>
            <w:r>
              <w:rPr>
                <w:rFonts w:ascii="Calibri" w:hAnsi="Calibri"/>
              </w:rPr>
              <w:t>Or</w:t>
            </w:r>
          </w:p>
          <w:p w14:paraId="7F4992EA" w14:textId="40EE4915" w:rsidR="005A0FE3" w:rsidRDefault="005A0FE3" w:rsidP="00EB6CA3">
            <w:pPr>
              <w:tabs>
                <w:tab w:val="left" w:pos="560"/>
                <w:tab w:val="left" w:pos="1120"/>
              </w:tabs>
              <w:jc w:val="both"/>
              <w:rPr>
                <w:rFonts w:ascii="Calibri" w:hAnsi="Calibri"/>
              </w:rPr>
            </w:pPr>
            <w:r>
              <w:rPr>
                <w:rFonts w:ascii="Calibri" w:hAnsi="Calibri"/>
              </w:rPr>
              <w:lastRenderedPageBreak/>
              <w:t xml:space="preserve">ni = ni0 + </w:t>
            </w:r>
            <w:proofErr w:type="spellStart"/>
            <w:r>
              <w:rPr>
                <w:rFonts w:ascii="Calibri" w:hAnsi="Calibri"/>
              </w:rPr>
              <w:t>νi</w:t>
            </w:r>
            <w:proofErr w:type="spellEnd"/>
            <w:r>
              <w:rPr>
                <w:rFonts w:ascii="Calibri" w:hAnsi="Calibri"/>
              </w:rPr>
              <w:t xml:space="preserve"> ζ</w:t>
            </w:r>
          </w:p>
          <w:p w14:paraId="4C6D5FA9" w14:textId="3FCBF0E5" w:rsidR="005A0FE3" w:rsidRDefault="005A0FE3" w:rsidP="00EB6CA3">
            <w:pPr>
              <w:tabs>
                <w:tab w:val="left" w:pos="560"/>
                <w:tab w:val="left" w:pos="1120"/>
              </w:tabs>
              <w:jc w:val="both"/>
              <w:rPr>
                <w:rFonts w:ascii="Calibri" w:hAnsi="Calibri"/>
              </w:rPr>
            </w:pPr>
            <w:r>
              <w:rPr>
                <w:rFonts w:ascii="Calibri" w:hAnsi="Calibri"/>
              </w:rPr>
              <w:t>d’où</w:t>
            </w:r>
          </w:p>
          <w:p w14:paraId="0DE54EE5" w14:textId="066A49D2" w:rsidR="005A0FE3" w:rsidRDefault="005A0FE3" w:rsidP="00EB6CA3">
            <w:pPr>
              <w:tabs>
                <w:tab w:val="left" w:pos="560"/>
                <w:tab w:val="left" w:pos="1120"/>
              </w:tabs>
              <w:jc w:val="both"/>
              <w:rPr>
                <w:rFonts w:ascii="Calibri" w:hAnsi="Calibri"/>
              </w:rPr>
            </w:pPr>
            <w:proofErr w:type="spellStart"/>
            <w:r>
              <w:rPr>
                <w:rFonts w:ascii="Calibri" w:hAnsi="Calibri"/>
              </w:rPr>
              <w:t>dni</w:t>
            </w:r>
            <w:proofErr w:type="spellEnd"/>
            <w:r>
              <w:rPr>
                <w:rFonts w:ascii="Calibri" w:hAnsi="Calibri"/>
              </w:rPr>
              <w:t xml:space="preserve"> = </w:t>
            </w:r>
            <w:proofErr w:type="spellStart"/>
            <w:r w:rsidR="00E15DA1">
              <w:rPr>
                <w:rFonts w:ascii="Calibri" w:hAnsi="Calibri"/>
              </w:rPr>
              <w:t>νi</w:t>
            </w:r>
            <w:proofErr w:type="spellEnd"/>
            <w:r w:rsidR="00E15DA1">
              <w:rPr>
                <w:rFonts w:ascii="Calibri" w:hAnsi="Calibri"/>
              </w:rPr>
              <w:t xml:space="preserve"> </w:t>
            </w:r>
            <w:proofErr w:type="spellStart"/>
            <w:r w:rsidR="00E15DA1">
              <w:rPr>
                <w:rFonts w:ascii="Calibri" w:hAnsi="Calibri"/>
              </w:rPr>
              <w:t>dζ</w:t>
            </w:r>
            <w:proofErr w:type="spellEnd"/>
          </w:p>
          <w:p w14:paraId="369E9FC2" w14:textId="77777777" w:rsidR="00E15DA1" w:rsidRDefault="00E15DA1" w:rsidP="00EB6CA3">
            <w:pPr>
              <w:tabs>
                <w:tab w:val="left" w:pos="560"/>
                <w:tab w:val="left" w:pos="1120"/>
              </w:tabs>
              <w:jc w:val="both"/>
              <w:rPr>
                <w:rFonts w:ascii="Calibri" w:hAnsi="Calibri"/>
              </w:rPr>
            </w:pPr>
            <w:r>
              <w:rPr>
                <w:rFonts w:ascii="Calibri" w:hAnsi="Calibri"/>
              </w:rPr>
              <w:t>ce qui nous donne</w:t>
            </w:r>
          </w:p>
          <w:p w14:paraId="7E639E3A" w14:textId="07C37BE1" w:rsidR="00E15DA1" w:rsidRPr="005A0FE3" w:rsidRDefault="00E15DA1" w:rsidP="00EB6CA3">
            <w:p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xml:space="preserve"> </w:t>
            </w:r>
            <w:proofErr w:type="spellStart"/>
            <w:r>
              <w:rPr>
                <w:rFonts w:ascii="Calibri" w:hAnsi="Calibri"/>
              </w:rPr>
              <w:t>dζ</w:t>
            </w:r>
            <w:proofErr w:type="spellEnd"/>
            <w:r>
              <w:rPr>
                <w:rFonts w:ascii="Calibri" w:hAnsi="Calibri"/>
              </w:rPr>
              <w:t xml:space="preserve"> = Σ</w:t>
            </w:r>
            <w:r w:rsidRPr="005A0FE3">
              <w:rPr>
                <w:rFonts w:ascii="Calibri" w:hAnsi="Calibri"/>
              </w:rPr>
              <w:t xml:space="preserve"> </w:t>
            </w:r>
            <w:proofErr w:type="spellStart"/>
            <w:r>
              <w:rPr>
                <w:rFonts w:ascii="Calibri" w:hAnsi="Calibri"/>
              </w:rPr>
              <w:t>μ</w:t>
            </w:r>
            <w:r w:rsidRPr="005A0FE3">
              <w:rPr>
                <w:rFonts w:ascii="Calibri" w:hAnsi="Calibri"/>
              </w:rPr>
              <w:t>i</w:t>
            </w:r>
            <w:proofErr w:type="spellEnd"/>
            <w:r>
              <w:rPr>
                <w:rFonts w:ascii="Calibri" w:hAnsi="Calibri"/>
              </w:rPr>
              <w:t xml:space="preserve"> </w:t>
            </w:r>
            <w:proofErr w:type="spellStart"/>
            <w:r>
              <w:rPr>
                <w:rFonts w:ascii="Calibri" w:hAnsi="Calibri"/>
              </w:rPr>
              <w:t>νi</w:t>
            </w:r>
            <w:proofErr w:type="spellEnd"/>
            <w:r>
              <w:rPr>
                <w:rFonts w:ascii="Calibri" w:hAnsi="Calibri"/>
              </w:rPr>
              <w:t xml:space="preserve"> </w:t>
            </w:r>
            <w:proofErr w:type="spellStart"/>
            <w:r>
              <w:rPr>
                <w:rFonts w:ascii="Calibri" w:hAnsi="Calibri"/>
              </w:rPr>
              <w:t>dζ</w:t>
            </w:r>
            <w:proofErr w:type="spellEnd"/>
          </w:p>
          <w:p w14:paraId="42E448C8" w14:textId="4BAD3D7B" w:rsidR="00E15DA1" w:rsidRPr="005A0FE3" w:rsidRDefault="00E15DA1" w:rsidP="00E15DA1">
            <w:p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xml:space="preserve"> = Σ</w:t>
            </w:r>
            <w:r w:rsidRPr="005A0FE3">
              <w:rPr>
                <w:rFonts w:ascii="Calibri" w:hAnsi="Calibri"/>
              </w:rPr>
              <w:t xml:space="preserve"> </w:t>
            </w:r>
            <w:proofErr w:type="spellStart"/>
            <w:r>
              <w:rPr>
                <w:rFonts w:ascii="Calibri" w:hAnsi="Calibri"/>
              </w:rPr>
              <w:t>νi</w:t>
            </w:r>
            <w:proofErr w:type="spellEnd"/>
            <w:r>
              <w:rPr>
                <w:rFonts w:ascii="Calibri" w:hAnsi="Calibri"/>
              </w:rPr>
              <w:t xml:space="preserve"> </w:t>
            </w:r>
            <w:proofErr w:type="spellStart"/>
            <w:r>
              <w:rPr>
                <w:rFonts w:ascii="Calibri" w:hAnsi="Calibri"/>
              </w:rPr>
              <w:t>μ</w:t>
            </w:r>
            <w:r w:rsidRPr="005A0FE3">
              <w:rPr>
                <w:rFonts w:ascii="Calibri" w:hAnsi="Calibri"/>
              </w:rPr>
              <w:t>i</w:t>
            </w:r>
            <w:proofErr w:type="spellEnd"/>
          </w:p>
          <w:p w14:paraId="7CC393B7" w14:textId="6AB8FEE4" w:rsidR="00E15DA1" w:rsidRPr="005A0FE3" w:rsidRDefault="00E15DA1" w:rsidP="00E15DA1">
            <w:p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xml:space="preserve"> = Σ</w:t>
            </w:r>
            <w:r w:rsidRPr="005A0FE3">
              <w:rPr>
                <w:rFonts w:ascii="Calibri" w:hAnsi="Calibri"/>
              </w:rPr>
              <w:t xml:space="preserve"> </w:t>
            </w:r>
            <w:proofErr w:type="spellStart"/>
            <w:r>
              <w:rPr>
                <w:rFonts w:ascii="Calibri" w:hAnsi="Calibri"/>
              </w:rPr>
              <w:t>νi</w:t>
            </w:r>
            <w:proofErr w:type="spellEnd"/>
            <w:r>
              <w:rPr>
                <w:rFonts w:ascii="Calibri" w:hAnsi="Calibri"/>
              </w:rPr>
              <w:t xml:space="preserve"> </w:t>
            </w:r>
            <w:proofErr w:type="spellStart"/>
            <w:r>
              <w:rPr>
                <w:rFonts w:ascii="Calibri" w:hAnsi="Calibri"/>
              </w:rPr>
              <w:t>μ</w:t>
            </w:r>
            <w:r w:rsidRPr="005A0FE3">
              <w:rPr>
                <w:rFonts w:ascii="Calibri" w:hAnsi="Calibri"/>
              </w:rPr>
              <w:t>i</w:t>
            </w:r>
            <w:proofErr w:type="spellEnd"/>
            <w:r>
              <w:rPr>
                <w:rFonts w:ascii="Calibri" w:hAnsi="Calibri"/>
              </w:rPr>
              <w:t>° + RT Σ</w:t>
            </w:r>
            <w:r w:rsidRPr="005A0FE3">
              <w:rPr>
                <w:rFonts w:ascii="Calibri" w:hAnsi="Calibri"/>
              </w:rPr>
              <w:t xml:space="preserve"> </w:t>
            </w:r>
            <w:proofErr w:type="spellStart"/>
            <w:r>
              <w:rPr>
                <w:rFonts w:ascii="Calibri" w:hAnsi="Calibri"/>
              </w:rPr>
              <w:t>νi</w:t>
            </w:r>
            <w:proofErr w:type="spellEnd"/>
            <w:r>
              <w:rPr>
                <w:rFonts w:ascii="Calibri" w:hAnsi="Calibri"/>
              </w:rPr>
              <w:t xml:space="preserve"> ln ai</w:t>
            </w:r>
          </w:p>
          <w:p w14:paraId="05543D94" w14:textId="3BF03EB2" w:rsidR="00E15DA1" w:rsidRDefault="00E15DA1" w:rsidP="00E15DA1">
            <w:p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xml:space="preserve"> = Σ</w:t>
            </w:r>
            <w:r w:rsidRPr="005A0FE3">
              <w:rPr>
                <w:rFonts w:ascii="Calibri" w:hAnsi="Calibri"/>
              </w:rPr>
              <w:t xml:space="preserve"> </w:t>
            </w:r>
            <w:proofErr w:type="spellStart"/>
            <w:r>
              <w:rPr>
                <w:rFonts w:ascii="Calibri" w:hAnsi="Calibri"/>
              </w:rPr>
              <w:t>νi</w:t>
            </w:r>
            <w:proofErr w:type="spellEnd"/>
            <w:r>
              <w:rPr>
                <w:rFonts w:ascii="Calibri" w:hAnsi="Calibri"/>
              </w:rPr>
              <w:t xml:space="preserve"> </w:t>
            </w:r>
            <w:proofErr w:type="spellStart"/>
            <w:r>
              <w:rPr>
                <w:rFonts w:ascii="Calibri" w:hAnsi="Calibri"/>
              </w:rPr>
              <w:t>μ</w:t>
            </w:r>
            <w:r w:rsidRPr="005A0FE3">
              <w:rPr>
                <w:rFonts w:ascii="Calibri" w:hAnsi="Calibri"/>
              </w:rPr>
              <w:t>i</w:t>
            </w:r>
            <w:proofErr w:type="spellEnd"/>
            <w:r>
              <w:rPr>
                <w:rFonts w:ascii="Calibri" w:hAnsi="Calibri"/>
              </w:rPr>
              <w:t>° + RT Π</w:t>
            </w:r>
            <w:r w:rsidRPr="005A0FE3">
              <w:rPr>
                <w:rFonts w:ascii="Calibri" w:hAnsi="Calibri"/>
              </w:rPr>
              <w:t xml:space="preserve"> </w:t>
            </w:r>
            <w:r>
              <w:rPr>
                <w:rFonts w:ascii="Calibri" w:hAnsi="Calibri"/>
              </w:rPr>
              <w:t xml:space="preserve">ln </w:t>
            </w:r>
            <w:proofErr w:type="spellStart"/>
            <w:r>
              <w:rPr>
                <w:rFonts w:ascii="Calibri" w:hAnsi="Calibri"/>
              </w:rPr>
              <w:t>ai</w:t>
            </w:r>
            <w:r w:rsidRPr="00E15DA1">
              <w:rPr>
                <w:rFonts w:ascii="Calibri" w:hAnsi="Calibri"/>
                <w:vertAlign w:val="superscript"/>
              </w:rPr>
              <w:t>νi</w:t>
            </w:r>
            <w:proofErr w:type="spellEnd"/>
          </w:p>
          <w:p w14:paraId="0AA21858" w14:textId="21A2A940" w:rsidR="00E15DA1" w:rsidRDefault="00E15DA1" w:rsidP="00E15DA1">
            <w:p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xml:space="preserve"> = </w:t>
            </w:r>
            <w:proofErr w:type="spellStart"/>
            <w:r>
              <w:rPr>
                <w:rFonts w:ascii="Calibri" w:hAnsi="Calibri"/>
              </w:rPr>
              <w:t>ΔrG</w:t>
            </w:r>
            <w:proofErr w:type="spellEnd"/>
            <w:r>
              <w:rPr>
                <w:rFonts w:ascii="Calibri" w:hAnsi="Calibri"/>
              </w:rPr>
              <w:t xml:space="preserve">° + RT ln </w:t>
            </w:r>
            <w:proofErr w:type="spellStart"/>
            <w:r>
              <w:rPr>
                <w:rFonts w:ascii="Calibri" w:hAnsi="Calibri"/>
              </w:rPr>
              <w:t>Qr</w:t>
            </w:r>
            <w:proofErr w:type="spellEnd"/>
          </w:p>
          <w:p w14:paraId="468D2769" w14:textId="212FD1E2" w:rsidR="00E15DA1" w:rsidRDefault="00E15DA1" w:rsidP="00E15DA1">
            <w:pPr>
              <w:tabs>
                <w:tab w:val="left" w:pos="560"/>
                <w:tab w:val="left" w:pos="1120"/>
              </w:tabs>
              <w:jc w:val="both"/>
              <w:rPr>
                <w:rFonts w:ascii="Calibri" w:hAnsi="Calibri"/>
              </w:rPr>
            </w:pPr>
            <w:r>
              <w:rPr>
                <w:rFonts w:ascii="Calibri" w:hAnsi="Calibri"/>
              </w:rPr>
              <w:t xml:space="preserve">où </w:t>
            </w:r>
            <w:proofErr w:type="spellStart"/>
            <w:r>
              <w:rPr>
                <w:rFonts w:ascii="Calibri" w:hAnsi="Calibri"/>
              </w:rPr>
              <w:t>Qr</w:t>
            </w:r>
            <w:proofErr w:type="spellEnd"/>
            <w:r>
              <w:rPr>
                <w:rFonts w:ascii="Calibri" w:hAnsi="Calibri"/>
              </w:rPr>
              <w:t xml:space="preserve"> est le quotient de réaction. A l’équilibre </w:t>
            </w:r>
            <w:proofErr w:type="spellStart"/>
            <w:r>
              <w:rPr>
                <w:rFonts w:ascii="Calibri" w:hAnsi="Calibri"/>
              </w:rPr>
              <w:t>Qr</w:t>
            </w:r>
            <w:proofErr w:type="spellEnd"/>
            <w:r>
              <w:rPr>
                <w:rFonts w:ascii="Calibri" w:hAnsi="Calibri"/>
              </w:rPr>
              <w:t xml:space="preserve"> = K et </w:t>
            </w:r>
            <w:proofErr w:type="spellStart"/>
            <w:r>
              <w:rPr>
                <w:rFonts w:ascii="Calibri" w:hAnsi="Calibri"/>
              </w:rPr>
              <w:t>ΔrG</w:t>
            </w:r>
            <w:proofErr w:type="spellEnd"/>
            <w:r>
              <w:rPr>
                <w:rFonts w:ascii="Calibri" w:hAnsi="Calibri"/>
              </w:rPr>
              <w:t xml:space="preserve"> = 0 d’où</w:t>
            </w:r>
          </w:p>
          <w:p w14:paraId="42939A13" w14:textId="5C554EE8" w:rsidR="00E15DA1" w:rsidRDefault="00E15DA1" w:rsidP="00E15DA1">
            <w:p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 -RT ln K.</w:t>
            </w:r>
          </w:p>
          <w:p w14:paraId="4FC0F206" w14:textId="467369DF" w:rsidR="00E15DA1" w:rsidRDefault="00E15DA1" w:rsidP="00E15DA1">
            <w:pPr>
              <w:tabs>
                <w:tab w:val="left" w:pos="560"/>
                <w:tab w:val="left" w:pos="1120"/>
              </w:tabs>
              <w:jc w:val="both"/>
              <w:rPr>
                <w:rFonts w:ascii="Calibri" w:hAnsi="Calibri"/>
              </w:rPr>
            </w:pPr>
            <w:r>
              <w:rPr>
                <w:rFonts w:ascii="Calibri" w:hAnsi="Calibri"/>
              </w:rPr>
              <w:t xml:space="preserve">On peut étudier le signe de K en fonction du signe de </w:t>
            </w:r>
            <w:proofErr w:type="spellStart"/>
            <w:r>
              <w:rPr>
                <w:rFonts w:ascii="Calibri" w:hAnsi="Calibri"/>
              </w:rPr>
              <w:t>ΔrG</w:t>
            </w:r>
            <w:proofErr w:type="spellEnd"/>
            <w:r>
              <w:rPr>
                <w:rFonts w:ascii="Calibri" w:hAnsi="Calibri"/>
              </w:rPr>
              <w:t>° :</w:t>
            </w:r>
          </w:p>
          <w:p w14:paraId="54B15F49" w14:textId="0CA86908" w:rsidR="00E15DA1" w:rsidRDefault="00E15DA1" w:rsidP="00E15DA1">
            <w:pPr>
              <w:pStyle w:val="Paragraphedeliste"/>
              <w:numPr>
                <w:ilvl w:val="0"/>
                <w:numId w:val="1"/>
              </w:num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&gt; 0 : on favorise les réactifs (K&lt;1) ;</w:t>
            </w:r>
          </w:p>
          <w:p w14:paraId="33D21E6A" w14:textId="05166C0D" w:rsidR="00E15DA1" w:rsidRDefault="00E15DA1" w:rsidP="00E15DA1">
            <w:pPr>
              <w:pStyle w:val="Paragraphedeliste"/>
              <w:numPr>
                <w:ilvl w:val="0"/>
                <w:numId w:val="1"/>
              </w:num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&lt; 0 : on favorise les produits (K&gt;1).</w:t>
            </w:r>
          </w:p>
          <w:p w14:paraId="73E91097" w14:textId="77777777" w:rsidR="00E15DA1" w:rsidRDefault="00E15DA1" w:rsidP="00E15DA1">
            <w:pPr>
              <w:tabs>
                <w:tab w:val="left" w:pos="560"/>
                <w:tab w:val="left" w:pos="1120"/>
              </w:tabs>
              <w:jc w:val="both"/>
              <w:rPr>
                <w:rFonts w:ascii="Calibri" w:hAnsi="Calibri"/>
              </w:rPr>
            </w:pPr>
          </w:p>
          <w:p w14:paraId="4F2E6B96" w14:textId="2377218E" w:rsidR="00E15DA1" w:rsidRDefault="00E15DA1" w:rsidP="00E15DA1">
            <w:pPr>
              <w:tabs>
                <w:tab w:val="left" w:pos="560"/>
                <w:tab w:val="left" w:pos="1120"/>
              </w:tabs>
              <w:jc w:val="both"/>
              <w:rPr>
                <w:rFonts w:ascii="Calibri" w:hAnsi="Calibri"/>
              </w:rPr>
            </w:pPr>
            <w:r>
              <w:rPr>
                <w:rFonts w:ascii="Calibri" w:hAnsi="Calibri"/>
              </w:rPr>
              <w:t xml:space="preserve">EXP : Mesure du </w:t>
            </w:r>
            <w:proofErr w:type="spellStart"/>
            <w:r>
              <w:rPr>
                <w:rFonts w:ascii="Calibri" w:hAnsi="Calibri"/>
              </w:rPr>
              <w:t>pKa</w:t>
            </w:r>
            <w:proofErr w:type="spellEnd"/>
            <w:r>
              <w:rPr>
                <w:rFonts w:ascii="Calibri" w:hAnsi="Calibri"/>
              </w:rPr>
              <w:t xml:space="preserve"> de l’acide éthanoïque.</w:t>
            </w:r>
          </w:p>
          <w:p w14:paraId="2C4F0673" w14:textId="77777777" w:rsidR="00E15DA1" w:rsidRDefault="00E15DA1" w:rsidP="00E15DA1">
            <w:pPr>
              <w:tabs>
                <w:tab w:val="left" w:pos="560"/>
                <w:tab w:val="left" w:pos="1120"/>
              </w:tabs>
              <w:jc w:val="both"/>
              <w:rPr>
                <w:rFonts w:ascii="Calibri" w:hAnsi="Calibri"/>
              </w:rPr>
            </w:pPr>
          </w:p>
          <w:p w14:paraId="05B88C73" w14:textId="64105258" w:rsidR="00E15DA1" w:rsidRPr="00E15DA1" w:rsidRDefault="00E15DA1" w:rsidP="00E15DA1">
            <w:pPr>
              <w:tabs>
                <w:tab w:val="left" w:pos="560"/>
                <w:tab w:val="left" w:pos="1120"/>
              </w:tabs>
              <w:jc w:val="both"/>
              <w:rPr>
                <w:rFonts w:ascii="Calibri" w:hAnsi="Calibri"/>
              </w:rPr>
            </w:pPr>
            <w:r>
              <w:rPr>
                <w:rFonts w:ascii="Calibri" w:hAnsi="Calibri"/>
              </w:rPr>
              <w:t xml:space="preserve">Transition : </w:t>
            </w:r>
            <w:r w:rsidRPr="00E15DA1">
              <w:rPr>
                <w:rFonts w:ascii="Calibri" w:hAnsi="Calibri"/>
              </w:rPr>
              <w:t>On peut maintenant décrire l’état d’équilibre et l’évolution du système vers cet état. Est-il possible</w:t>
            </w:r>
            <w:r>
              <w:rPr>
                <w:rFonts w:ascii="Calibri" w:hAnsi="Calibri"/>
              </w:rPr>
              <w:t xml:space="preserve"> </w:t>
            </w:r>
            <w:r w:rsidRPr="00E15DA1">
              <w:rPr>
                <w:rFonts w:ascii="Calibri" w:hAnsi="Calibri"/>
              </w:rPr>
              <w:t>de jouer sur la composition chimique de l’état d’équilibre ?</w:t>
            </w:r>
          </w:p>
          <w:p w14:paraId="30ACCB84" w14:textId="77777777" w:rsidR="00035EF4" w:rsidRDefault="00035EF4" w:rsidP="00EB6CA3">
            <w:pPr>
              <w:tabs>
                <w:tab w:val="left" w:pos="560"/>
                <w:tab w:val="left" w:pos="1120"/>
              </w:tabs>
              <w:jc w:val="both"/>
              <w:rPr>
                <w:rFonts w:ascii="Calibri" w:hAnsi="Calibri"/>
              </w:rPr>
            </w:pPr>
          </w:p>
          <w:p w14:paraId="4EC696DC" w14:textId="676885A7" w:rsidR="0098186A" w:rsidRDefault="0098186A" w:rsidP="00EB6CA3">
            <w:pPr>
              <w:tabs>
                <w:tab w:val="left" w:pos="560"/>
                <w:tab w:val="left" w:pos="1120"/>
              </w:tabs>
              <w:jc w:val="both"/>
              <w:rPr>
                <w:rFonts w:ascii="Calibri" w:hAnsi="Calibri"/>
                <w:b/>
              </w:rPr>
            </w:pPr>
            <w:r>
              <w:rPr>
                <w:rFonts w:ascii="Calibri" w:hAnsi="Calibri"/>
                <w:b/>
              </w:rPr>
              <w:t>2. Déplacement d’équilibre</w:t>
            </w:r>
          </w:p>
          <w:p w14:paraId="10D96FB0" w14:textId="77777777" w:rsidR="0098186A" w:rsidRDefault="0098186A" w:rsidP="00EB6CA3">
            <w:pPr>
              <w:tabs>
                <w:tab w:val="left" w:pos="560"/>
                <w:tab w:val="left" w:pos="1120"/>
              </w:tabs>
              <w:jc w:val="both"/>
              <w:rPr>
                <w:rFonts w:ascii="Calibri" w:hAnsi="Calibri"/>
              </w:rPr>
            </w:pPr>
          </w:p>
          <w:p w14:paraId="700857E0" w14:textId="2A37D552" w:rsidR="00035EF4" w:rsidRDefault="00E15DA1" w:rsidP="00EB6CA3">
            <w:pPr>
              <w:tabs>
                <w:tab w:val="left" w:pos="560"/>
                <w:tab w:val="left" w:pos="1120"/>
              </w:tabs>
              <w:jc w:val="both"/>
              <w:rPr>
                <w:rFonts w:ascii="Calibri" w:hAnsi="Calibri"/>
                <w:b/>
              </w:rPr>
            </w:pPr>
            <w:r>
              <w:rPr>
                <w:rFonts w:ascii="Calibri" w:hAnsi="Calibri"/>
                <w:b/>
              </w:rPr>
              <w:t xml:space="preserve">2.1.  </w:t>
            </w:r>
            <w:r w:rsidR="0098186A">
              <w:rPr>
                <w:rFonts w:ascii="Calibri" w:hAnsi="Calibri"/>
                <w:b/>
              </w:rPr>
              <w:t xml:space="preserve">Influence de la température </w:t>
            </w:r>
            <w:r>
              <w:rPr>
                <w:rFonts w:ascii="Calibri" w:hAnsi="Calibri"/>
                <w:b/>
              </w:rPr>
              <w:t>(</w:t>
            </w:r>
            <w:r w:rsidR="0098186A">
              <w:rPr>
                <w:rFonts w:ascii="Calibri" w:hAnsi="Calibri"/>
                <w:b/>
              </w:rPr>
              <w:t>2</w:t>
            </w:r>
            <w:r>
              <w:rPr>
                <w:rFonts w:ascii="Calibri" w:hAnsi="Calibri"/>
                <w:b/>
              </w:rPr>
              <w:t>1’)</w:t>
            </w:r>
          </w:p>
          <w:p w14:paraId="5DEA2870" w14:textId="77777777" w:rsidR="00C65557" w:rsidRDefault="00C65557" w:rsidP="00EB6CA3">
            <w:pPr>
              <w:tabs>
                <w:tab w:val="left" w:pos="560"/>
                <w:tab w:val="left" w:pos="1120"/>
              </w:tabs>
              <w:jc w:val="both"/>
              <w:rPr>
                <w:rFonts w:ascii="Calibri" w:hAnsi="Calibri"/>
              </w:rPr>
            </w:pPr>
          </w:p>
          <w:p w14:paraId="2F5AF9BB" w14:textId="63F68CC2" w:rsidR="00E82C46" w:rsidRDefault="00E82C46" w:rsidP="00EB6CA3">
            <w:pPr>
              <w:tabs>
                <w:tab w:val="left" w:pos="560"/>
                <w:tab w:val="left" w:pos="1120"/>
              </w:tabs>
              <w:jc w:val="both"/>
              <w:rPr>
                <w:rFonts w:ascii="Calibri" w:hAnsi="Calibri"/>
              </w:rPr>
            </w:pPr>
            <w:r>
              <w:rPr>
                <w:rFonts w:ascii="Calibri" w:hAnsi="Calibri"/>
              </w:rPr>
              <w:t>On peut jouer directement sur la constante d’équilibre de la réaction avec la température.</w:t>
            </w:r>
          </w:p>
          <w:p w14:paraId="47FD6EA7" w14:textId="38382B84" w:rsidR="00C65557" w:rsidRDefault="00C65557" w:rsidP="00EB6CA3">
            <w:pPr>
              <w:tabs>
                <w:tab w:val="left" w:pos="560"/>
                <w:tab w:val="left" w:pos="1120"/>
              </w:tabs>
              <w:jc w:val="both"/>
              <w:rPr>
                <w:rFonts w:ascii="Calibri" w:hAnsi="Calibri"/>
              </w:rPr>
            </w:pPr>
            <w:r>
              <w:rPr>
                <w:rFonts w:ascii="Calibri" w:hAnsi="Calibri"/>
              </w:rPr>
              <w:t xml:space="preserve">ln K = - </w:t>
            </w:r>
            <w:proofErr w:type="spellStart"/>
            <w:r>
              <w:rPr>
                <w:rFonts w:ascii="Calibri" w:hAnsi="Calibri"/>
              </w:rPr>
              <w:t>ΔrG</w:t>
            </w:r>
            <w:proofErr w:type="spellEnd"/>
            <w:r>
              <w:rPr>
                <w:rFonts w:ascii="Calibri" w:hAnsi="Calibri"/>
              </w:rPr>
              <w:t>°/RT</w:t>
            </w:r>
          </w:p>
          <w:p w14:paraId="608AE0FF" w14:textId="77777777" w:rsidR="00C65557" w:rsidRDefault="00C65557" w:rsidP="00EB6CA3">
            <w:pPr>
              <w:tabs>
                <w:tab w:val="left" w:pos="560"/>
                <w:tab w:val="left" w:pos="1120"/>
              </w:tabs>
              <w:jc w:val="both"/>
              <w:rPr>
                <w:rFonts w:ascii="Calibri" w:hAnsi="Calibri"/>
              </w:rPr>
            </w:pPr>
            <w:r>
              <w:rPr>
                <w:rFonts w:ascii="Calibri" w:hAnsi="Calibri"/>
              </w:rPr>
              <w:t>avec</w:t>
            </w:r>
          </w:p>
          <w:p w14:paraId="7B1E4772" w14:textId="3DBFADB8" w:rsidR="00C65557" w:rsidRDefault="00C65557" w:rsidP="00EB6CA3">
            <w:pPr>
              <w:tabs>
                <w:tab w:val="left" w:pos="560"/>
                <w:tab w:val="left" w:pos="1120"/>
              </w:tabs>
              <w:jc w:val="both"/>
              <w:rPr>
                <w:rFonts w:ascii="Calibri" w:hAnsi="Calibri"/>
              </w:rPr>
            </w:pPr>
            <w:proofErr w:type="spellStart"/>
            <w:r>
              <w:rPr>
                <w:rFonts w:ascii="Calibri" w:hAnsi="Calibri"/>
              </w:rPr>
              <w:t>ΔrG</w:t>
            </w:r>
            <w:proofErr w:type="spellEnd"/>
            <w:r>
              <w:rPr>
                <w:rFonts w:ascii="Calibri" w:hAnsi="Calibri"/>
              </w:rPr>
              <w:t xml:space="preserve">° = </w:t>
            </w:r>
            <w:proofErr w:type="spellStart"/>
            <w:r>
              <w:rPr>
                <w:rFonts w:ascii="Calibri" w:hAnsi="Calibri"/>
              </w:rPr>
              <w:t>ΔrH</w:t>
            </w:r>
            <w:proofErr w:type="spellEnd"/>
            <w:r>
              <w:rPr>
                <w:rFonts w:ascii="Calibri" w:hAnsi="Calibri"/>
              </w:rPr>
              <w:t xml:space="preserve">° - T </w:t>
            </w:r>
            <w:proofErr w:type="spellStart"/>
            <w:r>
              <w:rPr>
                <w:rFonts w:ascii="Calibri" w:hAnsi="Calibri"/>
              </w:rPr>
              <w:t>ΔrS</w:t>
            </w:r>
            <w:proofErr w:type="spellEnd"/>
            <w:r>
              <w:rPr>
                <w:rFonts w:ascii="Calibri" w:hAnsi="Calibri"/>
              </w:rPr>
              <w:t>°</w:t>
            </w:r>
          </w:p>
          <w:p w14:paraId="69B06C45" w14:textId="5DB4455A" w:rsidR="00C65557" w:rsidRDefault="00C65557" w:rsidP="00EB6CA3">
            <w:pPr>
              <w:tabs>
                <w:tab w:val="left" w:pos="560"/>
                <w:tab w:val="left" w:pos="1120"/>
              </w:tabs>
              <w:jc w:val="both"/>
              <w:rPr>
                <w:rFonts w:ascii="Calibri" w:hAnsi="Calibri"/>
              </w:rPr>
            </w:pPr>
            <w:r>
              <w:rPr>
                <w:rFonts w:ascii="Calibri" w:hAnsi="Calibri"/>
              </w:rPr>
              <w:t>On fait l’approximation d’</w:t>
            </w:r>
            <w:proofErr w:type="spellStart"/>
            <w:r>
              <w:rPr>
                <w:rFonts w:ascii="Calibri" w:hAnsi="Calibri"/>
              </w:rPr>
              <w:t>Ellingham</w:t>
            </w:r>
            <w:proofErr w:type="spellEnd"/>
            <w:r>
              <w:rPr>
                <w:rFonts w:ascii="Calibri" w:hAnsi="Calibri"/>
              </w:rPr>
              <w:t xml:space="preserve"> (</w:t>
            </w:r>
            <w:proofErr w:type="spellStart"/>
            <w:r>
              <w:rPr>
                <w:rFonts w:ascii="Calibri" w:hAnsi="Calibri"/>
              </w:rPr>
              <w:t>ΔrH</w:t>
            </w:r>
            <w:proofErr w:type="spellEnd"/>
            <w:r>
              <w:rPr>
                <w:rFonts w:ascii="Calibri" w:hAnsi="Calibri"/>
              </w:rPr>
              <w:t xml:space="preserve">° et </w:t>
            </w:r>
            <w:proofErr w:type="spellStart"/>
            <w:r>
              <w:rPr>
                <w:rFonts w:ascii="Calibri" w:hAnsi="Calibri"/>
              </w:rPr>
              <w:t>ΔrS</w:t>
            </w:r>
            <w:proofErr w:type="spellEnd"/>
            <w:r>
              <w:rPr>
                <w:rFonts w:ascii="Calibri" w:hAnsi="Calibri"/>
              </w:rPr>
              <w:t xml:space="preserve">° indépendants de T). On obtient ainsi la loi de </w:t>
            </w:r>
            <w:proofErr w:type="spellStart"/>
            <w:r>
              <w:rPr>
                <w:rFonts w:ascii="Calibri" w:hAnsi="Calibri"/>
              </w:rPr>
              <w:t>Van’t</w:t>
            </w:r>
            <w:proofErr w:type="spellEnd"/>
            <w:r>
              <w:rPr>
                <w:rFonts w:ascii="Calibri" w:hAnsi="Calibri"/>
              </w:rPr>
              <w:t xml:space="preserve"> </w:t>
            </w:r>
            <w:proofErr w:type="spellStart"/>
            <w:r>
              <w:rPr>
                <w:rFonts w:ascii="Calibri" w:hAnsi="Calibri"/>
              </w:rPr>
              <w:t>Hoff</w:t>
            </w:r>
            <w:proofErr w:type="spellEnd"/>
            <w:r>
              <w:rPr>
                <w:rFonts w:ascii="Calibri" w:hAnsi="Calibri"/>
              </w:rPr>
              <w:t> :</w:t>
            </w:r>
          </w:p>
          <w:p w14:paraId="67D58654" w14:textId="02829371" w:rsidR="00C65557" w:rsidRPr="00A86AEB" w:rsidRDefault="00C65557" w:rsidP="00EB6CA3">
            <w:pPr>
              <w:tabs>
                <w:tab w:val="left" w:pos="560"/>
                <w:tab w:val="left" w:pos="1120"/>
              </w:tabs>
              <w:jc w:val="both"/>
              <w:rPr>
                <w:rFonts w:ascii="Calibri" w:hAnsi="Calibri"/>
              </w:rPr>
            </w:pPr>
            <w:r w:rsidRPr="00A86AEB">
              <w:rPr>
                <w:rFonts w:ascii="Calibri" w:hAnsi="Calibri"/>
              </w:rPr>
              <w:t xml:space="preserve">d ln K / </w:t>
            </w:r>
            <w:proofErr w:type="spellStart"/>
            <w:r w:rsidRPr="00A86AEB">
              <w:rPr>
                <w:rFonts w:ascii="Calibri" w:hAnsi="Calibri"/>
              </w:rPr>
              <w:t>dT</w:t>
            </w:r>
            <w:proofErr w:type="spellEnd"/>
            <w:r w:rsidRPr="00A86AEB">
              <w:rPr>
                <w:rFonts w:ascii="Calibri" w:hAnsi="Calibri"/>
              </w:rPr>
              <w:t xml:space="preserve"> = </w:t>
            </w:r>
            <w:proofErr w:type="spellStart"/>
            <w:r>
              <w:rPr>
                <w:rFonts w:ascii="Calibri" w:hAnsi="Calibri"/>
              </w:rPr>
              <w:t>Δ</w:t>
            </w:r>
            <w:r w:rsidRPr="00A86AEB">
              <w:rPr>
                <w:rFonts w:ascii="Calibri" w:hAnsi="Calibri"/>
              </w:rPr>
              <w:t>rH</w:t>
            </w:r>
            <w:proofErr w:type="spellEnd"/>
            <w:r w:rsidRPr="00A86AEB">
              <w:rPr>
                <w:rFonts w:ascii="Calibri" w:hAnsi="Calibri"/>
              </w:rPr>
              <w:t>°</w:t>
            </w:r>
            <w:r w:rsidR="00170D8D" w:rsidRPr="00A86AEB">
              <w:rPr>
                <w:rFonts w:ascii="Calibri" w:hAnsi="Calibri"/>
              </w:rPr>
              <w:t>/RT²</w:t>
            </w:r>
          </w:p>
          <w:p w14:paraId="665F125E" w14:textId="77777777" w:rsidR="00170D8D" w:rsidRDefault="00170D8D" w:rsidP="00EB6CA3">
            <w:pPr>
              <w:tabs>
                <w:tab w:val="left" w:pos="560"/>
                <w:tab w:val="left" w:pos="1120"/>
              </w:tabs>
              <w:jc w:val="both"/>
              <w:rPr>
                <w:rFonts w:ascii="Calibri" w:hAnsi="Calibri"/>
                <w:lang w:val="en-US"/>
              </w:rPr>
            </w:pPr>
            <w:r>
              <w:rPr>
                <w:rFonts w:ascii="Calibri" w:hAnsi="Calibri"/>
                <w:lang w:val="en-US"/>
              </w:rPr>
              <w:t xml:space="preserve">On a </w:t>
            </w:r>
            <w:proofErr w:type="spellStart"/>
            <w:r>
              <w:rPr>
                <w:rFonts w:ascii="Calibri" w:hAnsi="Calibri"/>
                <w:lang w:val="en-US"/>
              </w:rPr>
              <w:t>donc</w:t>
            </w:r>
            <w:proofErr w:type="spellEnd"/>
            <w:r>
              <w:rPr>
                <w:rFonts w:ascii="Calibri" w:hAnsi="Calibri"/>
                <w:lang w:val="en-US"/>
              </w:rPr>
              <w:t xml:space="preserve"> :</w:t>
            </w:r>
          </w:p>
          <w:p w14:paraId="73A998F8" w14:textId="3AF5EFFE" w:rsidR="00170D8D" w:rsidRDefault="00170D8D" w:rsidP="00170D8D">
            <w:pPr>
              <w:pStyle w:val="Paragraphedeliste"/>
              <w:numPr>
                <w:ilvl w:val="0"/>
                <w:numId w:val="1"/>
              </w:numPr>
              <w:tabs>
                <w:tab w:val="left" w:pos="560"/>
                <w:tab w:val="left" w:pos="1120"/>
              </w:tabs>
              <w:jc w:val="both"/>
              <w:rPr>
                <w:rFonts w:ascii="Calibri" w:hAnsi="Calibri"/>
              </w:rPr>
            </w:pPr>
            <w:r>
              <w:rPr>
                <w:rFonts w:ascii="Calibri" w:hAnsi="Calibri"/>
              </w:rPr>
              <w:t>p</w:t>
            </w:r>
            <w:r w:rsidRPr="00170D8D">
              <w:rPr>
                <w:rFonts w:ascii="Calibri" w:hAnsi="Calibri"/>
              </w:rPr>
              <w:t xml:space="preserve">our une réaction endothermique </w:t>
            </w:r>
            <w:proofErr w:type="spellStart"/>
            <w:r>
              <w:rPr>
                <w:rFonts w:ascii="Calibri" w:hAnsi="Calibri"/>
              </w:rPr>
              <w:t>Δ</w:t>
            </w:r>
            <w:r w:rsidRPr="00170D8D">
              <w:rPr>
                <w:rFonts w:ascii="Calibri" w:hAnsi="Calibri"/>
              </w:rPr>
              <w:t>rH</w:t>
            </w:r>
            <w:proofErr w:type="spellEnd"/>
            <w:r w:rsidRPr="00170D8D">
              <w:rPr>
                <w:rFonts w:ascii="Calibri" w:hAnsi="Calibri"/>
              </w:rPr>
              <w:t>°</w:t>
            </w:r>
            <w:r>
              <w:rPr>
                <w:rFonts w:ascii="Calibri" w:hAnsi="Calibri"/>
              </w:rPr>
              <w:t xml:space="preserve"> &gt; 0 donc K augmente avec T ;</w:t>
            </w:r>
          </w:p>
          <w:p w14:paraId="6E6DCAB6" w14:textId="3F2B216A" w:rsidR="00170D8D" w:rsidRDefault="00170D8D" w:rsidP="00170D8D">
            <w:pPr>
              <w:pStyle w:val="Paragraphedeliste"/>
              <w:numPr>
                <w:ilvl w:val="0"/>
                <w:numId w:val="1"/>
              </w:numPr>
              <w:tabs>
                <w:tab w:val="left" w:pos="560"/>
                <w:tab w:val="left" w:pos="1120"/>
              </w:tabs>
              <w:jc w:val="both"/>
              <w:rPr>
                <w:rFonts w:ascii="Calibri" w:hAnsi="Calibri"/>
              </w:rPr>
            </w:pPr>
            <w:r>
              <w:rPr>
                <w:rFonts w:ascii="Calibri" w:hAnsi="Calibri"/>
              </w:rPr>
              <w:t xml:space="preserve">pour une réaction exothermique </w:t>
            </w:r>
            <w:proofErr w:type="spellStart"/>
            <w:r>
              <w:rPr>
                <w:rFonts w:ascii="Calibri" w:hAnsi="Calibri"/>
              </w:rPr>
              <w:t>Δ</w:t>
            </w:r>
            <w:r w:rsidRPr="00170D8D">
              <w:rPr>
                <w:rFonts w:ascii="Calibri" w:hAnsi="Calibri"/>
              </w:rPr>
              <w:t>rH</w:t>
            </w:r>
            <w:proofErr w:type="spellEnd"/>
            <w:r w:rsidRPr="00170D8D">
              <w:rPr>
                <w:rFonts w:ascii="Calibri" w:hAnsi="Calibri"/>
              </w:rPr>
              <w:t>°</w:t>
            </w:r>
            <w:r>
              <w:rPr>
                <w:rFonts w:ascii="Calibri" w:hAnsi="Calibri"/>
              </w:rPr>
              <w:t xml:space="preserve"> &lt; 0 donc K diminue si T augmente.</w:t>
            </w:r>
          </w:p>
          <w:p w14:paraId="74ADBB71" w14:textId="3F62D8AE" w:rsidR="00170D8D" w:rsidRPr="005B5E46" w:rsidRDefault="00170D8D" w:rsidP="00170D8D">
            <w:pPr>
              <w:tabs>
                <w:tab w:val="left" w:pos="560"/>
                <w:tab w:val="left" w:pos="1120"/>
              </w:tabs>
              <w:jc w:val="both"/>
              <w:rPr>
                <w:rFonts w:ascii="Calibri" w:hAnsi="Calibri"/>
              </w:rPr>
            </w:pPr>
            <w:proofErr w:type="spellStart"/>
            <w:r>
              <w:rPr>
                <w:rFonts w:ascii="Calibri" w:hAnsi="Calibri"/>
              </w:rPr>
              <w:t>Δ</w:t>
            </w:r>
            <w:r w:rsidRPr="00170D8D">
              <w:rPr>
                <w:rFonts w:ascii="Calibri" w:hAnsi="Calibri"/>
              </w:rPr>
              <w:t>rH</w:t>
            </w:r>
            <w:proofErr w:type="spellEnd"/>
            <w:r w:rsidRPr="00170D8D">
              <w:rPr>
                <w:rFonts w:ascii="Calibri" w:hAnsi="Calibri"/>
              </w:rPr>
              <w:t>° donne donc l’information sur le déplacement de ‘équilibre en fonction de</w:t>
            </w:r>
            <w:r>
              <w:rPr>
                <w:rFonts w:ascii="Calibri" w:hAnsi="Calibri"/>
              </w:rPr>
              <w:t xml:space="preserve"> la température. Pour l’expérience de l’introduction, augmenter T donne un gaz plus roux dans l’erlenmeyer</w:t>
            </w:r>
            <w:r w:rsidR="005B5E46">
              <w:rPr>
                <w:rFonts w:ascii="Calibri" w:hAnsi="Calibri"/>
              </w:rPr>
              <w:t xml:space="preserve">, ce qui nous indique que K augmente et donc que </w:t>
            </w:r>
            <w:proofErr w:type="spellStart"/>
            <w:r w:rsidR="005B5E46">
              <w:rPr>
                <w:rFonts w:ascii="Calibri" w:hAnsi="Calibri"/>
              </w:rPr>
              <w:t>Δ</w:t>
            </w:r>
            <w:r w:rsidR="005B5E46" w:rsidRPr="005B5E46">
              <w:rPr>
                <w:rFonts w:ascii="Calibri" w:hAnsi="Calibri"/>
              </w:rPr>
              <w:t>rH</w:t>
            </w:r>
            <w:proofErr w:type="spellEnd"/>
            <w:r w:rsidR="005B5E46" w:rsidRPr="005B5E46">
              <w:rPr>
                <w:rFonts w:ascii="Calibri" w:hAnsi="Calibri"/>
              </w:rPr>
              <w:t>°</w:t>
            </w:r>
            <w:r w:rsidR="005B5E46">
              <w:rPr>
                <w:rFonts w:ascii="Calibri" w:hAnsi="Calibri"/>
              </w:rPr>
              <w:t xml:space="preserve"> &gt; 0.</w:t>
            </w:r>
          </w:p>
          <w:p w14:paraId="4F7D3F40" w14:textId="77777777" w:rsidR="00C65557" w:rsidRPr="00170D8D" w:rsidRDefault="00C65557" w:rsidP="00EB6CA3">
            <w:pPr>
              <w:tabs>
                <w:tab w:val="left" w:pos="560"/>
                <w:tab w:val="left" w:pos="1120"/>
              </w:tabs>
              <w:jc w:val="both"/>
              <w:rPr>
                <w:rFonts w:ascii="Calibri" w:hAnsi="Calibri"/>
              </w:rPr>
            </w:pPr>
          </w:p>
          <w:p w14:paraId="2487FDDD" w14:textId="4CDE26BA" w:rsidR="0049347E" w:rsidRPr="00C65557" w:rsidRDefault="00C65557" w:rsidP="00EB6CA3">
            <w:pPr>
              <w:tabs>
                <w:tab w:val="left" w:pos="560"/>
                <w:tab w:val="left" w:pos="1120"/>
              </w:tabs>
              <w:jc w:val="both"/>
              <w:rPr>
                <w:rFonts w:ascii="Calibri" w:hAnsi="Calibri"/>
                <w:i/>
              </w:rPr>
            </w:pPr>
            <w:r w:rsidRPr="00C65557">
              <w:rPr>
                <w:rFonts w:ascii="Calibri" w:hAnsi="Calibri"/>
                <w:i/>
              </w:rPr>
              <w:t>Transition : Est-il possible de déplacer l’équilibre avec d’autres facteurs ?</w:t>
            </w:r>
          </w:p>
          <w:p w14:paraId="1022C5A1" w14:textId="77777777" w:rsidR="0049347E" w:rsidRPr="0049347E" w:rsidRDefault="0049347E" w:rsidP="00EB6CA3">
            <w:pPr>
              <w:tabs>
                <w:tab w:val="left" w:pos="560"/>
                <w:tab w:val="left" w:pos="1120"/>
              </w:tabs>
              <w:jc w:val="both"/>
              <w:rPr>
                <w:rFonts w:ascii="Calibri" w:hAnsi="Calibri"/>
              </w:rPr>
            </w:pPr>
          </w:p>
          <w:p w14:paraId="48780871" w14:textId="254BD8B4" w:rsidR="0098186A" w:rsidRDefault="0049347E" w:rsidP="0098186A">
            <w:pPr>
              <w:tabs>
                <w:tab w:val="left" w:pos="560"/>
                <w:tab w:val="left" w:pos="1120"/>
              </w:tabs>
              <w:jc w:val="both"/>
              <w:rPr>
                <w:rFonts w:ascii="Calibri" w:hAnsi="Calibri"/>
                <w:b/>
              </w:rPr>
            </w:pPr>
            <w:r>
              <w:rPr>
                <w:rFonts w:ascii="Calibri" w:hAnsi="Calibri"/>
                <w:b/>
              </w:rPr>
              <w:t>2.2</w:t>
            </w:r>
            <w:r w:rsidR="0098186A">
              <w:rPr>
                <w:rFonts w:ascii="Calibri" w:hAnsi="Calibri"/>
                <w:b/>
              </w:rPr>
              <w:t xml:space="preserve">.  Influence de la </w:t>
            </w:r>
            <w:r>
              <w:rPr>
                <w:rFonts w:ascii="Calibri" w:hAnsi="Calibri"/>
                <w:b/>
              </w:rPr>
              <w:t>pression</w:t>
            </w:r>
            <w:r w:rsidR="0098186A">
              <w:rPr>
                <w:rFonts w:ascii="Calibri" w:hAnsi="Calibri"/>
                <w:b/>
              </w:rPr>
              <w:t xml:space="preserve"> (2</w:t>
            </w:r>
            <w:r>
              <w:rPr>
                <w:rFonts w:ascii="Calibri" w:hAnsi="Calibri"/>
                <w:b/>
              </w:rPr>
              <w:t>8’30’’</w:t>
            </w:r>
            <w:r w:rsidR="0098186A">
              <w:rPr>
                <w:rFonts w:ascii="Calibri" w:hAnsi="Calibri"/>
                <w:b/>
              </w:rPr>
              <w:t>)</w:t>
            </w:r>
          </w:p>
          <w:p w14:paraId="7736CA2B" w14:textId="77777777" w:rsidR="0098186A" w:rsidRDefault="0098186A" w:rsidP="00EB6CA3">
            <w:pPr>
              <w:tabs>
                <w:tab w:val="left" w:pos="560"/>
                <w:tab w:val="left" w:pos="1120"/>
              </w:tabs>
              <w:jc w:val="both"/>
              <w:rPr>
                <w:rFonts w:ascii="Calibri" w:hAnsi="Calibri"/>
                <w:b/>
              </w:rPr>
            </w:pPr>
          </w:p>
          <w:p w14:paraId="4AE678CB" w14:textId="78620DB2" w:rsidR="00C65557" w:rsidRDefault="00E82C46" w:rsidP="00EB6CA3">
            <w:pPr>
              <w:tabs>
                <w:tab w:val="left" w:pos="560"/>
                <w:tab w:val="left" w:pos="1120"/>
              </w:tabs>
              <w:jc w:val="both"/>
              <w:rPr>
                <w:rFonts w:ascii="Calibri" w:hAnsi="Calibri"/>
                <w:bCs/>
              </w:rPr>
            </w:pPr>
            <w:r w:rsidRPr="00E82C46">
              <w:rPr>
                <w:rFonts w:ascii="Calibri" w:hAnsi="Calibri"/>
              </w:rPr>
              <w:t xml:space="preserve">EXP : </w:t>
            </w:r>
            <w:r w:rsidRPr="00E82C46">
              <w:rPr>
                <w:rFonts w:ascii="Calibri" w:hAnsi="Calibri"/>
                <w:bCs/>
              </w:rPr>
              <w:t xml:space="preserve">Évolution de la réaction </w:t>
            </w:r>
            <w:r w:rsidRPr="00E82C46">
              <w:rPr>
                <w:rFonts w:ascii="Calibri" w:hAnsi="Calibri"/>
              </w:rPr>
              <w:t xml:space="preserve">N2O4(g) = 2NO2(g) </w:t>
            </w:r>
            <w:r w:rsidRPr="00E82C46">
              <w:rPr>
                <w:rFonts w:ascii="Calibri" w:hAnsi="Calibri"/>
                <w:bCs/>
              </w:rPr>
              <w:t>en fonction de la pression.</w:t>
            </w:r>
          </w:p>
          <w:p w14:paraId="7758CB88" w14:textId="77777777" w:rsidR="00E82C46" w:rsidRDefault="00E82C46" w:rsidP="00EB6CA3">
            <w:pPr>
              <w:tabs>
                <w:tab w:val="left" w:pos="560"/>
                <w:tab w:val="left" w:pos="1120"/>
              </w:tabs>
              <w:jc w:val="both"/>
              <w:rPr>
                <w:rFonts w:ascii="Calibri" w:hAnsi="Calibri"/>
                <w:bCs/>
              </w:rPr>
            </w:pPr>
          </w:p>
          <w:p w14:paraId="2485118D" w14:textId="4865D8A2" w:rsidR="00E82C46" w:rsidRDefault="00E82C46" w:rsidP="00EB6CA3">
            <w:pPr>
              <w:tabs>
                <w:tab w:val="left" w:pos="560"/>
                <w:tab w:val="left" w:pos="1120"/>
              </w:tabs>
              <w:jc w:val="both"/>
              <w:rPr>
                <w:rFonts w:ascii="Calibri" w:hAnsi="Calibri"/>
                <w:bCs/>
              </w:rPr>
            </w:pPr>
            <w:r>
              <w:rPr>
                <w:rFonts w:ascii="Calibri" w:hAnsi="Calibri"/>
                <w:bCs/>
              </w:rPr>
              <w:t xml:space="preserve">On écrit la constante de réaction et, comme K est fixé, si P augmente, on </w:t>
            </w:r>
            <w:proofErr w:type="spellStart"/>
            <w:r>
              <w:rPr>
                <w:rFonts w:ascii="Calibri" w:hAnsi="Calibri"/>
                <w:bCs/>
              </w:rPr>
              <w:t>vot</w:t>
            </w:r>
            <w:proofErr w:type="spellEnd"/>
            <w:r>
              <w:rPr>
                <w:rFonts w:ascii="Calibri" w:hAnsi="Calibri"/>
                <w:bCs/>
              </w:rPr>
              <w:t xml:space="preserve"> que la quantité de NO2 doit diminuer. C’est la loi de Le Chatelier qui stipule que l’équilibre d’une réaction, si elle est perturbée, est déplacé dans un sens qui tend à s’opposer à la perturbation.</w:t>
            </w:r>
          </w:p>
          <w:p w14:paraId="2B458ACD" w14:textId="2543EDAD" w:rsidR="00E82C46" w:rsidRPr="00E82C46" w:rsidRDefault="00E82C46" w:rsidP="00EB6CA3">
            <w:pPr>
              <w:tabs>
                <w:tab w:val="left" w:pos="560"/>
                <w:tab w:val="left" w:pos="1120"/>
              </w:tabs>
              <w:jc w:val="both"/>
              <w:rPr>
                <w:rFonts w:ascii="Calibri" w:hAnsi="Calibri"/>
              </w:rPr>
            </w:pPr>
            <w:r>
              <w:rPr>
                <w:rFonts w:ascii="Calibri" w:hAnsi="Calibri"/>
                <w:bCs/>
              </w:rPr>
              <w:lastRenderedPageBreak/>
              <w:t>Présentation du procédé Haber-Bosch pour un exemple d’utilisation industrielle, avec les arguments énergétiques (1% de la consommation mondiale soit 100 EPR)</w:t>
            </w:r>
          </w:p>
          <w:p w14:paraId="06B4DBA4" w14:textId="77777777" w:rsidR="00C65557" w:rsidRDefault="00C65557" w:rsidP="00EB6CA3">
            <w:pPr>
              <w:tabs>
                <w:tab w:val="left" w:pos="560"/>
                <w:tab w:val="left" w:pos="1120"/>
              </w:tabs>
              <w:jc w:val="both"/>
              <w:rPr>
                <w:rFonts w:ascii="Calibri" w:hAnsi="Calibri"/>
                <w:b/>
              </w:rPr>
            </w:pPr>
          </w:p>
          <w:p w14:paraId="210469C3" w14:textId="739E16A9" w:rsidR="0049347E" w:rsidRPr="00C65557" w:rsidRDefault="00C65557" w:rsidP="00EB6CA3">
            <w:pPr>
              <w:tabs>
                <w:tab w:val="left" w:pos="560"/>
                <w:tab w:val="left" w:pos="1120"/>
              </w:tabs>
              <w:jc w:val="both"/>
              <w:rPr>
                <w:rFonts w:ascii="Calibri" w:hAnsi="Calibri"/>
                <w:b/>
                <w:i/>
              </w:rPr>
            </w:pPr>
            <w:r w:rsidRPr="00C65557">
              <w:rPr>
                <w:rFonts w:ascii="Calibri" w:hAnsi="Calibri"/>
                <w:i/>
              </w:rPr>
              <w:t>Transition : Il existe d’autres façons de déplacer l’équilibre.</w:t>
            </w:r>
          </w:p>
          <w:p w14:paraId="415A2120" w14:textId="77777777" w:rsidR="0049347E" w:rsidRPr="0049347E" w:rsidRDefault="0049347E" w:rsidP="00EB6CA3">
            <w:pPr>
              <w:tabs>
                <w:tab w:val="left" w:pos="560"/>
                <w:tab w:val="left" w:pos="1120"/>
              </w:tabs>
              <w:jc w:val="both"/>
              <w:rPr>
                <w:rFonts w:ascii="Calibri" w:hAnsi="Calibri"/>
                <w:b/>
              </w:rPr>
            </w:pPr>
          </w:p>
          <w:p w14:paraId="19601E36" w14:textId="4B4C2E7A" w:rsidR="0049347E" w:rsidRDefault="0049347E" w:rsidP="0049347E">
            <w:pPr>
              <w:tabs>
                <w:tab w:val="left" w:pos="560"/>
                <w:tab w:val="left" w:pos="1120"/>
              </w:tabs>
              <w:jc w:val="both"/>
              <w:rPr>
                <w:rFonts w:ascii="Calibri" w:hAnsi="Calibri"/>
                <w:b/>
              </w:rPr>
            </w:pPr>
            <w:r>
              <w:rPr>
                <w:rFonts w:ascii="Calibri" w:hAnsi="Calibri"/>
                <w:b/>
              </w:rPr>
              <w:t>2.3.  Rupture d’équilibre (33’)</w:t>
            </w:r>
          </w:p>
          <w:p w14:paraId="449FDCA8" w14:textId="77777777" w:rsidR="0049347E" w:rsidRDefault="0049347E" w:rsidP="0049347E">
            <w:pPr>
              <w:tabs>
                <w:tab w:val="left" w:pos="560"/>
                <w:tab w:val="left" w:pos="1120"/>
              </w:tabs>
              <w:jc w:val="both"/>
              <w:rPr>
                <w:rFonts w:ascii="Calibri" w:hAnsi="Calibri"/>
              </w:rPr>
            </w:pPr>
          </w:p>
          <w:p w14:paraId="21515382" w14:textId="35AB3209" w:rsidR="00C65557" w:rsidRDefault="00EB6CA3" w:rsidP="0049347E">
            <w:pPr>
              <w:tabs>
                <w:tab w:val="left" w:pos="560"/>
                <w:tab w:val="left" w:pos="1120"/>
              </w:tabs>
              <w:jc w:val="both"/>
              <w:rPr>
                <w:rFonts w:ascii="Calibri" w:hAnsi="Calibri"/>
              </w:rPr>
            </w:pPr>
            <w:r>
              <w:rPr>
                <w:rFonts w:ascii="Calibri" w:hAnsi="Calibri"/>
              </w:rPr>
              <w:t>SLIDE : Synthèse de l’ester de poire</w:t>
            </w:r>
          </w:p>
          <w:p w14:paraId="02D1ED41" w14:textId="4A878B4A" w:rsidR="00EB6CA3" w:rsidRPr="00EB6CA3" w:rsidRDefault="00EB6CA3" w:rsidP="0049347E">
            <w:pPr>
              <w:tabs>
                <w:tab w:val="left" w:pos="560"/>
                <w:tab w:val="left" w:pos="1120"/>
              </w:tabs>
              <w:jc w:val="both"/>
              <w:rPr>
                <w:rFonts w:ascii="Calibri" w:hAnsi="Calibri"/>
              </w:rPr>
            </w:pPr>
            <w:r w:rsidRPr="00EB6CA3">
              <w:rPr>
                <w:rFonts w:ascii="Calibri" w:hAnsi="Calibri"/>
              </w:rPr>
              <w:t>SLIDE : Dean-Stark</w:t>
            </w:r>
          </w:p>
          <w:p w14:paraId="059358D4" w14:textId="49C2A930" w:rsidR="00EB6CA3" w:rsidRDefault="00EB6CA3" w:rsidP="0049347E">
            <w:pPr>
              <w:tabs>
                <w:tab w:val="left" w:pos="560"/>
                <w:tab w:val="left" w:pos="1120"/>
              </w:tabs>
              <w:jc w:val="both"/>
              <w:rPr>
                <w:rFonts w:ascii="Calibri" w:hAnsi="Calibri"/>
              </w:rPr>
            </w:pPr>
            <w:r>
              <w:rPr>
                <w:rFonts w:ascii="Calibri" w:hAnsi="Calibri"/>
              </w:rPr>
              <w:t>Comparaison</w:t>
            </w:r>
            <w:r w:rsidRPr="00EB6CA3">
              <w:rPr>
                <w:rFonts w:ascii="Calibri" w:hAnsi="Calibri"/>
              </w:rPr>
              <w:t xml:space="preserve"> entre les deux </w:t>
            </w:r>
            <w:r>
              <w:rPr>
                <w:rFonts w:ascii="Calibri" w:hAnsi="Calibri"/>
              </w:rPr>
              <w:t>procédés</w:t>
            </w:r>
            <w:r w:rsidRPr="00EB6CA3">
              <w:rPr>
                <w:rFonts w:ascii="Calibri" w:hAnsi="Calibri"/>
              </w:rPr>
              <w:t xml:space="preserve"> (sy</w:t>
            </w:r>
            <w:r>
              <w:rPr>
                <w:rFonts w:ascii="Calibri" w:hAnsi="Calibri"/>
              </w:rPr>
              <w:t>nthèse avec et sans Dean-S</w:t>
            </w:r>
            <w:r w:rsidRPr="00EB6CA3">
              <w:rPr>
                <w:rFonts w:ascii="Calibri" w:hAnsi="Calibri"/>
              </w:rPr>
              <w:t>tark)</w:t>
            </w:r>
            <w:r>
              <w:rPr>
                <w:rFonts w:ascii="Calibri" w:hAnsi="Calibri"/>
              </w:rPr>
              <w:t>.</w:t>
            </w:r>
          </w:p>
          <w:p w14:paraId="4BE16197" w14:textId="2F93E74E" w:rsidR="00EB6CA3" w:rsidRDefault="00EB6CA3" w:rsidP="0049347E">
            <w:pPr>
              <w:tabs>
                <w:tab w:val="left" w:pos="560"/>
                <w:tab w:val="left" w:pos="1120"/>
              </w:tabs>
              <w:jc w:val="both"/>
              <w:rPr>
                <w:rFonts w:ascii="Calibri" w:hAnsi="Calibri"/>
              </w:rPr>
            </w:pPr>
            <w:r>
              <w:rPr>
                <w:rFonts w:ascii="Calibri" w:hAnsi="Calibri"/>
              </w:rPr>
              <w:t>Oups on avait de mettre un des deux réactifs dans le ballon, du coup pas d’eau pour juger de l’avancement de la réaction.</w:t>
            </w:r>
          </w:p>
          <w:p w14:paraId="581D58B3" w14:textId="3ADF868E" w:rsidR="00EB6CA3" w:rsidRPr="00EB6CA3" w:rsidRDefault="00EB6CA3" w:rsidP="0049347E">
            <w:pPr>
              <w:tabs>
                <w:tab w:val="left" w:pos="560"/>
                <w:tab w:val="left" w:pos="1120"/>
              </w:tabs>
              <w:jc w:val="both"/>
              <w:rPr>
                <w:rFonts w:ascii="Calibri" w:hAnsi="Calibri"/>
              </w:rPr>
            </w:pPr>
            <w:r>
              <w:rPr>
                <w:rFonts w:ascii="Calibri" w:hAnsi="Calibri"/>
              </w:rPr>
              <w:t>Pas grave on l’avait fait en préparation et on a bien vu que l’avancement était plus important avec Dean-Stark qu’avec un reflux simple.</w:t>
            </w:r>
          </w:p>
          <w:p w14:paraId="08CD3968" w14:textId="77777777" w:rsidR="0049347E" w:rsidRPr="00EB6CA3" w:rsidRDefault="0049347E" w:rsidP="0049347E">
            <w:pPr>
              <w:tabs>
                <w:tab w:val="left" w:pos="560"/>
                <w:tab w:val="left" w:pos="1120"/>
              </w:tabs>
              <w:jc w:val="both"/>
              <w:rPr>
                <w:rFonts w:ascii="Calibri" w:hAnsi="Calibri"/>
              </w:rPr>
            </w:pPr>
          </w:p>
          <w:p w14:paraId="54D04F4E" w14:textId="2C39CD2E" w:rsidR="00035EF4" w:rsidRPr="00EB6CA3" w:rsidRDefault="0049347E" w:rsidP="00EB6CA3">
            <w:pPr>
              <w:tabs>
                <w:tab w:val="left" w:pos="560"/>
                <w:tab w:val="left" w:pos="1120"/>
              </w:tabs>
              <w:jc w:val="both"/>
              <w:rPr>
                <w:rFonts w:ascii="Calibri" w:hAnsi="Calibri"/>
                <w:b/>
                <w:lang w:val="en-US"/>
              </w:rPr>
            </w:pPr>
            <w:r w:rsidRPr="00EB6CA3">
              <w:rPr>
                <w:rFonts w:ascii="Calibri" w:hAnsi="Calibri"/>
                <w:b/>
                <w:lang w:val="en-US"/>
              </w:rPr>
              <w:t>Conclusion (38’)</w:t>
            </w:r>
          </w:p>
        </w:tc>
      </w:tr>
    </w:tbl>
    <w:p w14:paraId="6CEFDB46" w14:textId="77777777" w:rsidR="00035EF4" w:rsidRPr="00EB6CA3" w:rsidRDefault="00035EF4" w:rsidP="00035EF4">
      <w:pPr>
        <w:tabs>
          <w:tab w:val="left" w:pos="560"/>
          <w:tab w:val="left" w:pos="1120"/>
        </w:tabs>
        <w:jc w:val="both"/>
        <w:rPr>
          <w:rFonts w:ascii="Calibri" w:hAnsi="Calibri"/>
          <w:u w:val="single"/>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52"/>
      </w:tblGrid>
      <w:tr w:rsidR="00035EF4" w:rsidRPr="004C3036" w14:paraId="6D1BA430" w14:textId="77777777" w:rsidTr="00EB6CA3">
        <w:tc>
          <w:tcPr>
            <w:tcW w:w="9752" w:type="dxa"/>
            <w:shd w:val="pct20" w:color="auto" w:fill="auto"/>
          </w:tcPr>
          <w:p w14:paraId="48BBF10F" w14:textId="77777777" w:rsidR="00035EF4" w:rsidRPr="004C3036" w:rsidRDefault="00035EF4" w:rsidP="00EB6CA3">
            <w:pPr>
              <w:tabs>
                <w:tab w:val="left" w:pos="560"/>
                <w:tab w:val="left" w:pos="1120"/>
              </w:tabs>
              <w:spacing w:before="120" w:after="120"/>
              <w:jc w:val="center"/>
              <w:rPr>
                <w:rFonts w:ascii="Calibri" w:hAnsi="Calibri"/>
                <w:b/>
              </w:rPr>
            </w:pPr>
            <w:r w:rsidRPr="004C3036">
              <w:rPr>
                <w:rFonts w:ascii="Calibri" w:hAnsi="Calibri"/>
                <w:b/>
              </w:rPr>
              <w:t>Questions posées</w:t>
            </w:r>
          </w:p>
        </w:tc>
      </w:tr>
      <w:tr w:rsidR="00035EF4" w:rsidRPr="004C3036" w14:paraId="7E4E057A" w14:textId="77777777" w:rsidTr="00EB6CA3">
        <w:tc>
          <w:tcPr>
            <w:tcW w:w="9752" w:type="dxa"/>
            <w:tcBorders>
              <w:bottom w:val="single" w:sz="4" w:space="0" w:color="000000"/>
            </w:tcBorders>
            <w:shd w:val="clear" w:color="auto" w:fill="auto"/>
          </w:tcPr>
          <w:p w14:paraId="08D634AB" w14:textId="1B101B64" w:rsidR="00EB6CA3" w:rsidRPr="00EB6CA3" w:rsidRDefault="00EB6CA3" w:rsidP="00EB6CA3">
            <w:pPr>
              <w:tabs>
                <w:tab w:val="left" w:pos="560"/>
                <w:tab w:val="left" w:pos="1120"/>
              </w:tabs>
              <w:jc w:val="both"/>
              <w:rPr>
                <w:rFonts w:ascii="Calibri" w:hAnsi="Calibri"/>
                <w:b/>
              </w:rPr>
            </w:pPr>
            <w:r w:rsidRPr="00EB6CA3">
              <w:rPr>
                <w:rFonts w:ascii="Calibri" w:hAnsi="Calibri"/>
                <w:b/>
              </w:rPr>
              <w:t>La manip introductive : l'auriez-vous réalisé avec des étudiants ?</w:t>
            </w:r>
          </w:p>
          <w:p w14:paraId="61099B53" w14:textId="77777777" w:rsidR="00EB6CA3" w:rsidRDefault="00EB6CA3" w:rsidP="00EB6CA3">
            <w:pPr>
              <w:tabs>
                <w:tab w:val="left" w:pos="560"/>
                <w:tab w:val="left" w:pos="1120"/>
              </w:tabs>
              <w:jc w:val="both"/>
              <w:rPr>
                <w:rFonts w:ascii="Calibri" w:hAnsi="Calibri"/>
              </w:rPr>
            </w:pPr>
            <w:r w:rsidRPr="00EB6CA3">
              <w:rPr>
                <w:rFonts w:ascii="Calibri" w:hAnsi="Calibri"/>
              </w:rPr>
              <w:t>Non car le gaz est irritant.</w:t>
            </w:r>
            <w:r>
              <w:rPr>
                <w:rFonts w:ascii="Calibri" w:hAnsi="Calibri"/>
              </w:rPr>
              <w:t xml:space="preserve"> </w:t>
            </w:r>
            <w:r w:rsidRPr="00EB6CA3">
              <w:rPr>
                <w:rFonts w:ascii="Calibri" w:hAnsi="Calibri"/>
              </w:rPr>
              <w:t>Mais on peut préparer le gaz à l'avance et montrer les résultats a</w:t>
            </w:r>
            <w:r>
              <w:rPr>
                <w:rFonts w:ascii="Calibri" w:hAnsi="Calibri"/>
              </w:rPr>
              <w:t xml:space="preserve">vec </w:t>
            </w:r>
            <w:proofErr w:type="gramStart"/>
            <w:r>
              <w:rPr>
                <w:rFonts w:ascii="Calibri" w:hAnsi="Calibri"/>
              </w:rPr>
              <w:t>les différentes température</w:t>
            </w:r>
            <w:proofErr w:type="gramEnd"/>
            <w:r>
              <w:rPr>
                <w:rFonts w:ascii="Calibri" w:hAnsi="Calibri"/>
              </w:rPr>
              <w:t xml:space="preserve"> puisque les erlenmeyers sont bien scellés.</w:t>
            </w:r>
          </w:p>
          <w:p w14:paraId="747A8044" w14:textId="027292FF" w:rsidR="00EB6CA3" w:rsidRPr="00EB6CA3" w:rsidRDefault="00EB6CA3" w:rsidP="00EB6CA3">
            <w:pPr>
              <w:tabs>
                <w:tab w:val="left" w:pos="560"/>
                <w:tab w:val="left" w:pos="1120"/>
              </w:tabs>
              <w:jc w:val="both"/>
              <w:rPr>
                <w:rFonts w:ascii="Calibri" w:hAnsi="Calibri"/>
                <w:b/>
              </w:rPr>
            </w:pPr>
            <w:r w:rsidRPr="00EB6CA3">
              <w:rPr>
                <w:rFonts w:ascii="Calibri" w:hAnsi="Calibri"/>
                <w:b/>
              </w:rPr>
              <w:t>Définir l'équilibre thermodynamique ?</w:t>
            </w:r>
          </w:p>
          <w:p w14:paraId="1A97AEA9" w14:textId="77777777" w:rsidR="00EB6CA3" w:rsidRPr="00EB6CA3" w:rsidRDefault="00EB6CA3" w:rsidP="00EB6CA3">
            <w:pPr>
              <w:tabs>
                <w:tab w:val="left" w:pos="560"/>
                <w:tab w:val="left" w:pos="1120"/>
              </w:tabs>
              <w:jc w:val="both"/>
              <w:rPr>
                <w:rFonts w:ascii="Calibri" w:hAnsi="Calibri"/>
              </w:rPr>
            </w:pPr>
            <w:r w:rsidRPr="00EB6CA3">
              <w:rPr>
                <w:rFonts w:ascii="Calibri" w:hAnsi="Calibri"/>
              </w:rPr>
              <w:t>Il est possible de définir des variables d'état.</w:t>
            </w:r>
          </w:p>
          <w:p w14:paraId="481449E8" w14:textId="6E6980F0" w:rsidR="00EB6CA3" w:rsidRPr="00EB6CA3" w:rsidRDefault="00EB6CA3" w:rsidP="00EB6CA3">
            <w:pPr>
              <w:tabs>
                <w:tab w:val="left" w:pos="560"/>
                <w:tab w:val="left" w:pos="1120"/>
              </w:tabs>
              <w:jc w:val="both"/>
              <w:rPr>
                <w:rFonts w:ascii="Calibri" w:hAnsi="Calibri"/>
                <w:b/>
              </w:rPr>
            </w:pPr>
            <w:r w:rsidRPr="00EB6CA3">
              <w:rPr>
                <w:rFonts w:ascii="Calibri" w:hAnsi="Calibri"/>
                <w:b/>
              </w:rPr>
              <w:t>Un système fermé ?</w:t>
            </w:r>
          </w:p>
          <w:p w14:paraId="4D64322E" w14:textId="52AF48CF" w:rsidR="00EB6CA3" w:rsidRPr="00EB6CA3" w:rsidRDefault="00EB6CA3" w:rsidP="00EB6CA3">
            <w:pPr>
              <w:tabs>
                <w:tab w:val="left" w:pos="560"/>
                <w:tab w:val="left" w:pos="1120"/>
              </w:tabs>
              <w:jc w:val="both"/>
              <w:rPr>
                <w:rFonts w:ascii="Calibri" w:hAnsi="Calibri"/>
              </w:rPr>
            </w:pPr>
            <w:r w:rsidRPr="00EB6CA3">
              <w:rPr>
                <w:rFonts w:ascii="Calibri" w:hAnsi="Calibri"/>
              </w:rPr>
              <w:t>Ne peut pas échanger de matière.</w:t>
            </w:r>
          </w:p>
          <w:p w14:paraId="17E5F3F1" w14:textId="3C3E3F20" w:rsidR="00EB6CA3" w:rsidRPr="00EB6CA3" w:rsidRDefault="00EB6CA3" w:rsidP="00EB6CA3">
            <w:pPr>
              <w:tabs>
                <w:tab w:val="left" w:pos="560"/>
                <w:tab w:val="left" w:pos="1120"/>
              </w:tabs>
              <w:jc w:val="both"/>
              <w:rPr>
                <w:rFonts w:ascii="Calibri" w:hAnsi="Calibri"/>
                <w:b/>
              </w:rPr>
            </w:pPr>
            <w:r w:rsidRPr="00EB6CA3">
              <w:rPr>
                <w:rFonts w:ascii="Calibri" w:hAnsi="Calibri"/>
                <w:b/>
              </w:rPr>
              <w:t xml:space="preserve">Sur la mesure de pH pour </w:t>
            </w:r>
            <w:r>
              <w:rPr>
                <w:rFonts w:ascii="Calibri" w:hAnsi="Calibri"/>
                <w:b/>
              </w:rPr>
              <w:t>K</w:t>
            </w:r>
            <w:r w:rsidRPr="00EB6CA3">
              <w:rPr>
                <w:rFonts w:ascii="Calibri" w:hAnsi="Calibri"/>
                <w:b/>
              </w:rPr>
              <w:t>, quelles sont les incertitudes ?</w:t>
            </w:r>
          </w:p>
          <w:p w14:paraId="6BCC273C" w14:textId="6142398D" w:rsidR="00EB6CA3" w:rsidRPr="00EB6CA3" w:rsidRDefault="00EB6CA3" w:rsidP="00EB6CA3">
            <w:pPr>
              <w:tabs>
                <w:tab w:val="left" w:pos="560"/>
                <w:tab w:val="left" w:pos="1120"/>
              </w:tabs>
              <w:jc w:val="both"/>
              <w:rPr>
                <w:rFonts w:ascii="Calibri" w:hAnsi="Calibri"/>
              </w:rPr>
            </w:pPr>
            <w:r>
              <w:rPr>
                <w:rFonts w:ascii="Calibri" w:hAnsi="Calibri"/>
              </w:rPr>
              <w:t xml:space="preserve">Appareil, température, étalonnage, </w:t>
            </w:r>
            <w:r w:rsidRPr="00EB6CA3">
              <w:rPr>
                <w:rFonts w:ascii="Calibri" w:hAnsi="Calibri"/>
                <w:i/>
              </w:rPr>
              <w:t>concentration</w:t>
            </w:r>
            <w:r>
              <w:rPr>
                <w:rFonts w:ascii="Calibri" w:hAnsi="Calibri"/>
                <w:i/>
              </w:rPr>
              <w:t>.</w:t>
            </w:r>
          </w:p>
          <w:p w14:paraId="120A1BF7" w14:textId="476470C8" w:rsidR="00EB6CA3" w:rsidRPr="00EB6CA3" w:rsidRDefault="00EB6CA3" w:rsidP="00EB6CA3">
            <w:pPr>
              <w:tabs>
                <w:tab w:val="left" w:pos="560"/>
                <w:tab w:val="left" w:pos="1120"/>
              </w:tabs>
              <w:jc w:val="both"/>
              <w:rPr>
                <w:rFonts w:ascii="Calibri" w:hAnsi="Calibri"/>
                <w:b/>
              </w:rPr>
            </w:pPr>
            <w:r>
              <w:rPr>
                <w:rFonts w:ascii="Calibri" w:hAnsi="Calibri"/>
                <w:b/>
              </w:rPr>
              <w:t xml:space="preserve">Y </w:t>
            </w:r>
            <w:proofErr w:type="spellStart"/>
            <w:r>
              <w:rPr>
                <w:rFonts w:ascii="Calibri" w:hAnsi="Calibri"/>
                <w:b/>
              </w:rPr>
              <w:t>a-t-il</w:t>
            </w:r>
            <w:proofErr w:type="spellEnd"/>
            <w:r>
              <w:rPr>
                <w:rFonts w:ascii="Calibri" w:hAnsi="Calibri"/>
                <w:b/>
              </w:rPr>
              <w:t xml:space="preserve"> un exemple où on veut</w:t>
            </w:r>
            <w:r w:rsidRPr="00EB6CA3">
              <w:rPr>
                <w:rFonts w:ascii="Calibri" w:hAnsi="Calibri"/>
                <w:b/>
              </w:rPr>
              <w:t xml:space="preserve"> déplacer l'équilibre vers les réactifs ?</w:t>
            </w:r>
          </w:p>
          <w:p w14:paraId="28DF8D40" w14:textId="77777777" w:rsidR="00EB6CA3" w:rsidRPr="00EB6CA3" w:rsidRDefault="00EB6CA3" w:rsidP="00EB6CA3">
            <w:pPr>
              <w:tabs>
                <w:tab w:val="left" w:pos="560"/>
                <w:tab w:val="left" w:pos="1120"/>
              </w:tabs>
              <w:jc w:val="both"/>
              <w:rPr>
                <w:rFonts w:ascii="Calibri" w:hAnsi="Calibri"/>
              </w:rPr>
            </w:pPr>
            <w:r w:rsidRPr="00EB6CA3">
              <w:rPr>
                <w:rFonts w:ascii="Calibri" w:hAnsi="Calibri"/>
              </w:rPr>
              <w:t>Acidification des océans.</w:t>
            </w:r>
          </w:p>
          <w:p w14:paraId="233AA4C5" w14:textId="7D966F2B" w:rsidR="00EB6CA3" w:rsidRPr="00EB6CA3" w:rsidRDefault="00EB6CA3" w:rsidP="00EB6CA3">
            <w:pPr>
              <w:tabs>
                <w:tab w:val="left" w:pos="560"/>
                <w:tab w:val="left" w:pos="1120"/>
              </w:tabs>
              <w:jc w:val="both"/>
              <w:rPr>
                <w:rFonts w:ascii="Calibri" w:hAnsi="Calibri"/>
                <w:b/>
              </w:rPr>
            </w:pPr>
            <w:r w:rsidRPr="00EB6CA3">
              <w:rPr>
                <w:rFonts w:ascii="Calibri" w:hAnsi="Calibri"/>
                <w:b/>
              </w:rPr>
              <w:t>Considérez-vous l'approximation d'</w:t>
            </w:r>
            <w:proofErr w:type="spellStart"/>
            <w:r w:rsidRPr="00EB6CA3">
              <w:rPr>
                <w:rFonts w:ascii="Calibri" w:hAnsi="Calibri"/>
                <w:b/>
              </w:rPr>
              <w:t>Ellingham</w:t>
            </w:r>
            <w:proofErr w:type="spellEnd"/>
            <w:r w:rsidRPr="00EB6CA3">
              <w:rPr>
                <w:rFonts w:ascii="Calibri" w:hAnsi="Calibri"/>
                <w:b/>
              </w:rPr>
              <w:t xml:space="preserve"> comme un prérequis ?</w:t>
            </w:r>
          </w:p>
          <w:p w14:paraId="1BCFEF36" w14:textId="77777777" w:rsidR="00EB6CA3" w:rsidRPr="00EB6CA3" w:rsidRDefault="00EB6CA3" w:rsidP="00EB6CA3">
            <w:pPr>
              <w:tabs>
                <w:tab w:val="left" w:pos="560"/>
                <w:tab w:val="left" w:pos="1120"/>
              </w:tabs>
              <w:jc w:val="both"/>
              <w:rPr>
                <w:rFonts w:ascii="Calibri" w:hAnsi="Calibri"/>
              </w:rPr>
            </w:pPr>
            <w:r w:rsidRPr="00EB6CA3">
              <w:rPr>
                <w:rFonts w:ascii="Calibri" w:hAnsi="Calibri"/>
              </w:rPr>
              <w:t>Non on le verra quand on définit les grandeurs de réaction.</w:t>
            </w:r>
          </w:p>
          <w:p w14:paraId="1318B5B3" w14:textId="4145C07E" w:rsidR="00EB6CA3" w:rsidRPr="00EB6CA3" w:rsidRDefault="00EB6CA3" w:rsidP="00EB6CA3">
            <w:pPr>
              <w:tabs>
                <w:tab w:val="left" w:pos="560"/>
                <w:tab w:val="left" w:pos="1120"/>
              </w:tabs>
              <w:jc w:val="both"/>
              <w:rPr>
                <w:rFonts w:ascii="Calibri" w:hAnsi="Calibri"/>
                <w:b/>
              </w:rPr>
            </w:pPr>
            <w:r w:rsidRPr="00EB6CA3">
              <w:rPr>
                <w:rFonts w:ascii="Calibri" w:hAnsi="Calibri"/>
                <w:b/>
              </w:rPr>
              <w:t xml:space="preserve">Sur la loi de </w:t>
            </w:r>
            <w:proofErr w:type="spellStart"/>
            <w:r w:rsidRPr="00EB6CA3">
              <w:rPr>
                <w:rFonts w:ascii="Calibri" w:hAnsi="Calibri"/>
                <w:b/>
              </w:rPr>
              <w:t>Van't</w:t>
            </w:r>
            <w:proofErr w:type="spellEnd"/>
            <w:r w:rsidRPr="00EB6CA3">
              <w:rPr>
                <w:rFonts w:ascii="Calibri" w:hAnsi="Calibri"/>
                <w:b/>
              </w:rPr>
              <w:t xml:space="preserve"> </w:t>
            </w:r>
            <w:proofErr w:type="spellStart"/>
            <w:r w:rsidRPr="00EB6CA3">
              <w:rPr>
                <w:rFonts w:ascii="Calibri" w:hAnsi="Calibri"/>
                <w:b/>
              </w:rPr>
              <w:t>Hoff</w:t>
            </w:r>
            <w:proofErr w:type="spellEnd"/>
            <w:r w:rsidRPr="00EB6CA3">
              <w:rPr>
                <w:rFonts w:ascii="Calibri" w:hAnsi="Calibri"/>
                <w:b/>
              </w:rPr>
              <w:t xml:space="preserve"> : </w:t>
            </w:r>
            <w:r w:rsidRPr="00EB6CA3">
              <w:rPr>
                <w:rFonts w:ascii="Calibri" w:hAnsi="Calibri"/>
              </w:rPr>
              <w:t>(j’ai raté la question)</w:t>
            </w:r>
            <w:r>
              <w:rPr>
                <w:rFonts w:ascii="Calibri" w:hAnsi="Calibri"/>
                <w:b/>
              </w:rPr>
              <w:t xml:space="preserve"> </w:t>
            </w:r>
          </w:p>
          <w:p w14:paraId="35FF47A7" w14:textId="6A11363E" w:rsidR="00EB6CA3" w:rsidRPr="00EB6CA3" w:rsidRDefault="00EB6CA3" w:rsidP="00EB6CA3">
            <w:pPr>
              <w:tabs>
                <w:tab w:val="left" w:pos="560"/>
                <w:tab w:val="left" w:pos="1120"/>
              </w:tabs>
              <w:jc w:val="both"/>
              <w:rPr>
                <w:rFonts w:ascii="Calibri" w:hAnsi="Calibri"/>
                <w:b/>
              </w:rPr>
            </w:pPr>
            <w:r w:rsidRPr="00EB6CA3">
              <w:rPr>
                <w:rFonts w:ascii="Calibri" w:hAnsi="Calibri"/>
                <w:b/>
              </w:rPr>
              <w:t>Pour la pression et la seringue : qu'est ce qui varie ?</w:t>
            </w:r>
          </w:p>
          <w:p w14:paraId="1D6CB147" w14:textId="02F32F0C" w:rsidR="00EB6CA3" w:rsidRPr="00EB6CA3" w:rsidRDefault="00EB6CA3" w:rsidP="00EB6CA3">
            <w:pPr>
              <w:tabs>
                <w:tab w:val="left" w:pos="560"/>
                <w:tab w:val="left" w:pos="1120"/>
              </w:tabs>
              <w:jc w:val="both"/>
              <w:rPr>
                <w:rFonts w:ascii="Calibri" w:hAnsi="Calibri"/>
              </w:rPr>
            </w:pPr>
            <w:r w:rsidRPr="00EB6CA3">
              <w:rPr>
                <w:rFonts w:ascii="Calibri" w:hAnsi="Calibri"/>
              </w:rPr>
              <w:t>En faisant varier le volume on change la pression (hypothèse gaz parfait).</w:t>
            </w:r>
          </w:p>
          <w:p w14:paraId="6DD9C1F0" w14:textId="1E11420D" w:rsidR="00EB6CA3" w:rsidRPr="00EB6CA3" w:rsidRDefault="00EB6CA3" w:rsidP="00EB6CA3">
            <w:pPr>
              <w:tabs>
                <w:tab w:val="left" w:pos="560"/>
                <w:tab w:val="left" w:pos="1120"/>
              </w:tabs>
              <w:jc w:val="both"/>
              <w:rPr>
                <w:rFonts w:ascii="Calibri" w:hAnsi="Calibri"/>
                <w:b/>
              </w:rPr>
            </w:pPr>
            <w:r w:rsidRPr="00EB6CA3">
              <w:rPr>
                <w:rFonts w:ascii="Calibri" w:hAnsi="Calibri"/>
                <w:b/>
              </w:rPr>
              <w:t>Peut-on considérer le gaz comme parfait ? Comment le vérifier ?</w:t>
            </w:r>
          </w:p>
          <w:p w14:paraId="55F20986" w14:textId="3420709E" w:rsidR="00EB6CA3" w:rsidRPr="00EB6CA3" w:rsidRDefault="00EB6CA3" w:rsidP="00EB6CA3">
            <w:pPr>
              <w:tabs>
                <w:tab w:val="left" w:pos="560"/>
                <w:tab w:val="left" w:pos="1120"/>
              </w:tabs>
              <w:jc w:val="both"/>
              <w:rPr>
                <w:rFonts w:ascii="Calibri" w:hAnsi="Calibri"/>
              </w:rPr>
            </w:pPr>
            <w:r w:rsidRPr="00EB6CA3">
              <w:rPr>
                <w:rFonts w:ascii="Calibri" w:hAnsi="Calibri"/>
              </w:rPr>
              <w:t xml:space="preserve">Faire des détentes de Joule Gay-Lussac, tracer </w:t>
            </w:r>
            <w:r>
              <w:rPr>
                <w:rFonts w:ascii="Calibri" w:hAnsi="Calibri"/>
              </w:rPr>
              <w:t>PV</w:t>
            </w:r>
            <w:r w:rsidRPr="00EB6CA3">
              <w:rPr>
                <w:rFonts w:ascii="Calibri" w:hAnsi="Calibri"/>
              </w:rPr>
              <w:t xml:space="preserve"> en fonction du volume, mesurer la température et la pression pour plusieurs volumes etc.</w:t>
            </w:r>
          </w:p>
          <w:p w14:paraId="416444E7" w14:textId="305BA936" w:rsidR="00EB6CA3" w:rsidRPr="00EB6CA3" w:rsidRDefault="00EB6CA3" w:rsidP="00EB6CA3">
            <w:pPr>
              <w:tabs>
                <w:tab w:val="left" w:pos="560"/>
                <w:tab w:val="left" w:pos="1120"/>
              </w:tabs>
              <w:jc w:val="both"/>
              <w:rPr>
                <w:rFonts w:ascii="Calibri" w:hAnsi="Calibri"/>
                <w:b/>
              </w:rPr>
            </w:pPr>
            <w:r w:rsidRPr="00EB6CA3">
              <w:rPr>
                <w:rFonts w:ascii="Calibri" w:hAnsi="Calibri"/>
                <w:b/>
              </w:rPr>
              <w:t>Le procédé Haber-Bosch : vous avez dit 200 atmosphères, est-ce la bonne unité ?</w:t>
            </w:r>
          </w:p>
          <w:p w14:paraId="7DC8EBB4" w14:textId="77777777" w:rsidR="000E464A" w:rsidRDefault="000E464A" w:rsidP="00EB6CA3">
            <w:pPr>
              <w:tabs>
                <w:tab w:val="left" w:pos="560"/>
                <w:tab w:val="left" w:pos="1120"/>
              </w:tabs>
              <w:jc w:val="both"/>
              <w:rPr>
                <w:rFonts w:ascii="Calibri" w:hAnsi="Calibri"/>
              </w:rPr>
            </w:pPr>
            <w:r>
              <w:rPr>
                <w:rFonts w:ascii="Calibri" w:hAnsi="Calibri"/>
              </w:rPr>
              <w:t>Non il faut travailler en Pa.</w:t>
            </w:r>
          </w:p>
          <w:p w14:paraId="209527F0" w14:textId="13C2306B" w:rsidR="00EB6CA3" w:rsidRPr="000E464A" w:rsidRDefault="00EB6CA3" w:rsidP="00EB6CA3">
            <w:pPr>
              <w:tabs>
                <w:tab w:val="left" w:pos="560"/>
                <w:tab w:val="left" w:pos="1120"/>
              </w:tabs>
              <w:jc w:val="both"/>
              <w:rPr>
                <w:rFonts w:ascii="Calibri" w:hAnsi="Calibri"/>
                <w:b/>
              </w:rPr>
            </w:pPr>
            <w:r w:rsidRPr="000E464A">
              <w:rPr>
                <w:rFonts w:ascii="Calibri" w:hAnsi="Calibri"/>
                <w:b/>
              </w:rPr>
              <w:t>Sur la synthèse de l'ester de poire : le rendement de l'es</w:t>
            </w:r>
            <w:r w:rsidR="000E464A">
              <w:rPr>
                <w:rFonts w:ascii="Calibri" w:hAnsi="Calibri"/>
                <w:b/>
              </w:rPr>
              <w:t xml:space="preserve">térification est toujours de 67 </w:t>
            </w:r>
            <w:r w:rsidRPr="000E464A">
              <w:rPr>
                <w:rFonts w:ascii="Calibri" w:hAnsi="Calibri"/>
                <w:b/>
              </w:rPr>
              <w:t>% ?</w:t>
            </w:r>
          </w:p>
          <w:p w14:paraId="1529D43E" w14:textId="1BC8321E" w:rsidR="00EB6CA3" w:rsidRPr="00EB6CA3" w:rsidRDefault="00EB6CA3" w:rsidP="00EB6CA3">
            <w:pPr>
              <w:tabs>
                <w:tab w:val="left" w:pos="560"/>
                <w:tab w:val="left" w:pos="1120"/>
              </w:tabs>
              <w:jc w:val="both"/>
              <w:rPr>
                <w:rFonts w:ascii="Calibri" w:hAnsi="Calibri"/>
              </w:rPr>
            </w:pPr>
            <w:r w:rsidRPr="00EB6CA3">
              <w:rPr>
                <w:rFonts w:ascii="Calibri" w:hAnsi="Calibri"/>
              </w:rPr>
              <w:t>Pour cette réaction oui mais dépend des réactif</w:t>
            </w:r>
            <w:r w:rsidR="000E464A">
              <w:rPr>
                <w:rFonts w:ascii="Calibri" w:hAnsi="Calibri"/>
              </w:rPr>
              <w:t>s</w:t>
            </w:r>
            <w:r w:rsidRPr="00EB6CA3">
              <w:rPr>
                <w:rFonts w:ascii="Calibri" w:hAnsi="Calibri"/>
              </w:rPr>
              <w:t xml:space="preserve"> pour d'autres estérifications.</w:t>
            </w:r>
          </w:p>
          <w:p w14:paraId="00C00EE4" w14:textId="7B0AC0F3" w:rsidR="00EB6CA3" w:rsidRPr="000E464A" w:rsidRDefault="00EB6CA3" w:rsidP="00EB6CA3">
            <w:pPr>
              <w:tabs>
                <w:tab w:val="left" w:pos="560"/>
                <w:tab w:val="left" w:pos="1120"/>
              </w:tabs>
              <w:jc w:val="both"/>
              <w:rPr>
                <w:rFonts w:ascii="Calibri" w:hAnsi="Calibri"/>
                <w:b/>
              </w:rPr>
            </w:pPr>
            <w:r w:rsidRPr="000E464A">
              <w:rPr>
                <w:rFonts w:ascii="Calibri" w:hAnsi="Calibri"/>
                <w:b/>
              </w:rPr>
              <w:t>Quelles sont les activités des constituants pour le calcul de la constante d'équilibre ?</w:t>
            </w:r>
          </w:p>
          <w:p w14:paraId="6307F56D" w14:textId="77777777" w:rsidR="00EB6CA3" w:rsidRPr="00EB6CA3" w:rsidRDefault="00EB6CA3" w:rsidP="00EB6CA3">
            <w:pPr>
              <w:tabs>
                <w:tab w:val="left" w:pos="560"/>
                <w:tab w:val="left" w:pos="1120"/>
              </w:tabs>
              <w:jc w:val="both"/>
              <w:rPr>
                <w:rFonts w:ascii="Calibri" w:hAnsi="Calibri"/>
              </w:rPr>
            </w:pPr>
            <w:r w:rsidRPr="00EB6CA3">
              <w:rPr>
                <w:rFonts w:ascii="Calibri" w:hAnsi="Calibri"/>
              </w:rPr>
              <w:t>Il faut utiliser le coefficient d'activité.</w:t>
            </w:r>
          </w:p>
          <w:p w14:paraId="435F4412" w14:textId="5C29067A" w:rsidR="00EB6CA3" w:rsidRPr="000E464A" w:rsidRDefault="00EB6CA3" w:rsidP="00EB6CA3">
            <w:pPr>
              <w:tabs>
                <w:tab w:val="left" w:pos="560"/>
                <w:tab w:val="left" w:pos="1120"/>
              </w:tabs>
              <w:jc w:val="both"/>
              <w:rPr>
                <w:rFonts w:ascii="Calibri" w:hAnsi="Calibri"/>
                <w:b/>
              </w:rPr>
            </w:pPr>
            <w:r w:rsidRPr="000E464A">
              <w:rPr>
                <w:rFonts w:ascii="Calibri" w:hAnsi="Calibri"/>
                <w:b/>
              </w:rPr>
              <w:t>Est-il nécessaire de mettre de Dean-</w:t>
            </w:r>
            <w:r w:rsidR="000E464A" w:rsidRPr="000E464A">
              <w:rPr>
                <w:rFonts w:ascii="Calibri" w:hAnsi="Calibri"/>
                <w:b/>
              </w:rPr>
              <w:t>Stark</w:t>
            </w:r>
            <w:r w:rsidRPr="000E464A">
              <w:rPr>
                <w:rFonts w:ascii="Calibri" w:hAnsi="Calibri"/>
                <w:b/>
              </w:rPr>
              <w:t xml:space="preserve"> dans les prérequis ? Est-ce une bonne occasion de l'introduire ou </w:t>
            </w:r>
            <w:proofErr w:type="spellStart"/>
            <w:r w:rsidRPr="000E464A">
              <w:rPr>
                <w:rFonts w:ascii="Calibri" w:hAnsi="Calibri"/>
                <w:b/>
              </w:rPr>
              <w:t>vaut-il</w:t>
            </w:r>
            <w:proofErr w:type="spellEnd"/>
            <w:r w:rsidRPr="000E464A">
              <w:rPr>
                <w:rFonts w:ascii="Calibri" w:hAnsi="Calibri"/>
                <w:b/>
              </w:rPr>
              <w:t xml:space="preserve"> mieux le faire de façon expérimentale ?</w:t>
            </w:r>
          </w:p>
          <w:p w14:paraId="38C333F1" w14:textId="2CEA4EE3" w:rsidR="00EB6CA3" w:rsidRPr="00EB6CA3" w:rsidRDefault="00EB6CA3" w:rsidP="00EB6CA3">
            <w:pPr>
              <w:tabs>
                <w:tab w:val="left" w:pos="560"/>
                <w:tab w:val="left" w:pos="1120"/>
              </w:tabs>
              <w:jc w:val="both"/>
              <w:rPr>
                <w:rFonts w:ascii="Calibri" w:hAnsi="Calibri"/>
              </w:rPr>
            </w:pPr>
            <w:r w:rsidRPr="00EB6CA3">
              <w:rPr>
                <w:rFonts w:ascii="Calibri" w:hAnsi="Calibri"/>
              </w:rPr>
              <w:t>De manière expérimentale, il y a plus d'interaction avec les élève</w:t>
            </w:r>
            <w:r w:rsidR="000E464A">
              <w:rPr>
                <w:rFonts w:ascii="Calibri" w:hAnsi="Calibri"/>
              </w:rPr>
              <w:t>s</w:t>
            </w:r>
            <w:r w:rsidRPr="00EB6CA3">
              <w:rPr>
                <w:rFonts w:ascii="Calibri" w:hAnsi="Calibri"/>
              </w:rPr>
              <w:t>.</w:t>
            </w:r>
          </w:p>
          <w:p w14:paraId="33AC7061" w14:textId="77777777" w:rsidR="00EB6CA3" w:rsidRPr="00EB6CA3" w:rsidRDefault="00EB6CA3" w:rsidP="00EB6CA3">
            <w:pPr>
              <w:tabs>
                <w:tab w:val="left" w:pos="560"/>
                <w:tab w:val="left" w:pos="1120"/>
              </w:tabs>
              <w:jc w:val="both"/>
              <w:rPr>
                <w:rFonts w:ascii="Calibri" w:hAnsi="Calibri"/>
              </w:rPr>
            </w:pPr>
            <w:r w:rsidRPr="00EB6CA3">
              <w:rPr>
                <w:rFonts w:ascii="Calibri" w:hAnsi="Calibri"/>
              </w:rPr>
              <w:lastRenderedPageBreak/>
              <w:t>C'est aussi la première fois que cet appareillage est nécessaire.</w:t>
            </w:r>
          </w:p>
          <w:p w14:paraId="79600C2E" w14:textId="0B1A80F5" w:rsidR="00EB6CA3" w:rsidRPr="000E464A" w:rsidRDefault="00EB6CA3" w:rsidP="00EB6CA3">
            <w:pPr>
              <w:tabs>
                <w:tab w:val="left" w:pos="560"/>
                <w:tab w:val="left" w:pos="1120"/>
              </w:tabs>
              <w:jc w:val="both"/>
              <w:rPr>
                <w:rFonts w:ascii="Calibri" w:hAnsi="Calibri"/>
                <w:b/>
              </w:rPr>
            </w:pPr>
            <w:r w:rsidRPr="000E464A">
              <w:rPr>
                <w:rFonts w:ascii="Calibri" w:hAnsi="Calibri"/>
                <w:b/>
              </w:rPr>
              <w:t xml:space="preserve">Y </w:t>
            </w:r>
            <w:proofErr w:type="spellStart"/>
            <w:r w:rsidRPr="000E464A">
              <w:rPr>
                <w:rFonts w:ascii="Calibri" w:hAnsi="Calibri"/>
                <w:b/>
              </w:rPr>
              <w:t>a-t-il</w:t>
            </w:r>
            <w:proofErr w:type="spellEnd"/>
            <w:r w:rsidRPr="000E464A">
              <w:rPr>
                <w:rFonts w:ascii="Calibri" w:hAnsi="Calibri"/>
                <w:b/>
              </w:rPr>
              <w:t xml:space="preserve"> d'autres manières de mesurer le rendement de la réaction ?</w:t>
            </w:r>
          </w:p>
          <w:p w14:paraId="74C043D5" w14:textId="77777777" w:rsidR="00EB6CA3" w:rsidRPr="00EB6CA3" w:rsidRDefault="00EB6CA3" w:rsidP="00EB6CA3">
            <w:pPr>
              <w:tabs>
                <w:tab w:val="left" w:pos="560"/>
                <w:tab w:val="left" w:pos="1120"/>
              </w:tabs>
              <w:jc w:val="both"/>
              <w:rPr>
                <w:rFonts w:ascii="Calibri" w:hAnsi="Calibri"/>
              </w:rPr>
            </w:pPr>
            <w:r w:rsidRPr="00EB6CA3">
              <w:rPr>
                <w:rFonts w:ascii="Calibri" w:hAnsi="Calibri"/>
              </w:rPr>
              <w:t xml:space="preserve">Oui </w:t>
            </w:r>
            <w:proofErr w:type="spellStart"/>
            <w:r w:rsidRPr="00EB6CA3">
              <w:rPr>
                <w:rFonts w:ascii="Calibri" w:hAnsi="Calibri"/>
              </w:rPr>
              <w:t>cf</w:t>
            </w:r>
            <w:proofErr w:type="spellEnd"/>
            <w:r w:rsidRPr="00EB6CA3">
              <w:rPr>
                <w:rFonts w:ascii="Calibri" w:hAnsi="Calibri"/>
              </w:rPr>
              <w:t xml:space="preserve"> protocole. Il aurait peut-être fallu utiliser une garde CaCl2.</w:t>
            </w:r>
          </w:p>
          <w:p w14:paraId="0EF73DCA" w14:textId="7FC4390C" w:rsidR="00EB6CA3" w:rsidRDefault="00EB6CA3" w:rsidP="00EB6CA3">
            <w:pPr>
              <w:tabs>
                <w:tab w:val="left" w:pos="560"/>
                <w:tab w:val="left" w:pos="1120"/>
              </w:tabs>
              <w:jc w:val="both"/>
              <w:rPr>
                <w:rFonts w:ascii="Calibri" w:hAnsi="Calibri"/>
                <w:b/>
              </w:rPr>
            </w:pPr>
            <w:r w:rsidRPr="000E464A">
              <w:rPr>
                <w:rFonts w:ascii="Calibri" w:hAnsi="Calibri"/>
                <w:b/>
              </w:rPr>
              <w:t>Peux-tu dessiner le prof</w:t>
            </w:r>
            <w:r w:rsidR="000E464A">
              <w:rPr>
                <w:rFonts w:ascii="Calibri" w:hAnsi="Calibri"/>
                <w:b/>
              </w:rPr>
              <w:t xml:space="preserve">il réactionnel dans le cas </w:t>
            </w:r>
            <w:proofErr w:type="spellStart"/>
            <w:r w:rsidR="000E464A">
              <w:rPr>
                <w:rFonts w:ascii="Calibri" w:hAnsi="Calibri"/>
                <w:b/>
              </w:rPr>
              <w:t>endo</w:t>
            </w:r>
            <w:proofErr w:type="spellEnd"/>
            <w:r w:rsidR="000E464A">
              <w:rPr>
                <w:rFonts w:ascii="Calibri" w:hAnsi="Calibri"/>
                <w:b/>
              </w:rPr>
              <w:t>/</w:t>
            </w:r>
            <w:r w:rsidRPr="000E464A">
              <w:rPr>
                <w:rFonts w:ascii="Calibri" w:hAnsi="Calibri"/>
                <w:b/>
              </w:rPr>
              <w:t>exothermique ?</w:t>
            </w:r>
          </w:p>
          <w:p w14:paraId="3E0A2827" w14:textId="1A0234F1" w:rsidR="00EB6CA3" w:rsidRPr="000E464A" w:rsidRDefault="000E464A" w:rsidP="00EB6CA3">
            <w:pPr>
              <w:tabs>
                <w:tab w:val="left" w:pos="560"/>
                <w:tab w:val="left" w:pos="1120"/>
              </w:tabs>
              <w:jc w:val="both"/>
              <w:rPr>
                <w:rFonts w:ascii="Calibri" w:hAnsi="Calibri"/>
                <w:b/>
              </w:rPr>
            </w:pPr>
            <w:r w:rsidRPr="000E464A">
              <w:rPr>
                <w:rFonts w:ascii="Calibri" w:hAnsi="Calibri"/>
                <w:b/>
              </w:rPr>
              <w:t>Peux-tu réécrire G = H-TS</w:t>
            </w:r>
            <w:r w:rsidR="00EB6CA3" w:rsidRPr="000E464A">
              <w:rPr>
                <w:rFonts w:ascii="Calibri" w:hAnsi="Calibri"/>
                <w:b/>
              </w:rPr>
              <w:t xml:space="preserve"> ?</w:t>
            </w:r>
          </w:p>
          <w:p w14:paraId="26B33BBB" w14:textId="57EEF644" w:rsidR="00EB6CA3" w:rsidRPr="00EB6CA3" w:rsidRDefault="00EB6CA3" w:rsidP="00EB6CA3">
            <w:pPr>
              <w:tabs>
                <w:tab w:val="left" w:pos="560"/>
                <w:tab w:val="left" w:pos="1120"/>
              </w:tabs>
              <w:jc w:val="both"/>
              <w:rPr>
                <w:rFonts w:ascii="Calibri" w:hAnsi="Calibri"/>
              </w:rPr>
            </w:pPr>
            <w:r w:rsidRPr="00EB6CA3">
              <w:rPr>
                <w:rFonts w:ascii="Calibri" w:hAnsi="Calibri"/>
              </w:rPr>
              <w:t xml:space="preserve">Il y avait une </w:t>
            </w:r>
            <w:r w:rsidR="000E464A">
              <w:rPr>
                <w:rFonts w:ascii="Calibri" w:hAnsi="Calibri"/>
              </w:rPr>
              <w:t xml:space="preserve">petite </w:t>
            </w:r>
            <w:r w:rsidRPr="00EB6CA3">
              <w:rPr>
                <w:rFonts w:ascii="Calibri" w:hAnsi="Calibri"/>
              </w:rPr>
              <w:t>erreur de signe</w:t>
            </w:r>
            <w:r w:rsidR="000E464A">
              <w:rPr>
                <w:rFonts w:ascii="Calibri" w:hAnsi="Calibri"/>
              </w:rPr>
              <w:t xml:space="preserve"> pendant la leçon</w:t>
            </w:r>
            <w:r w:rsidRPr="00EB6CA3">
              <w:rPr>
                <w:rFonts w:ascii="Calibri" w:hAnsi="Calibri"/>
              </w:rPr>
              <w:t>.</w:t>
            </w:r>
          </w:p>
          <w:p w14:paraId="45074D6D" w14:textId="056A74C2" w:rsidR="00EB6CA3" w:rsidRPr="00EB6CA3" w:rsidRDefault="00EB6CA3" w:rsidP="00EB6CA3">
            <w:pPr>
              <w:tabs>
                <w:tab w:val="left" w:pos="560"/>
                <w:tab w:val="left" w:pos="1120"/>
              </w:tabs>
              <w:jc w:val="both"/>
              <w:rPr>
                <w:rFonts w:ascii="Calibri" w:hAnsi="Calibri"/>
              </w:rPr>
            </w:pPr>
            <w:r w:rsidRPr="00EB6CA3">
              <w:rPr>
                <w:rFonts w:ascii="Calibri" w:hAnsi="Calibri"/>
              </w:rPr>
              <w:t xml:space="preserve">Variable de </w:t>
            </w:r>
            <w:proofErr w:type="spellStart"/>
            <w:r w:rsidRPr="00EB6CA3">
              <w:rPr>
                <w:rFonts w:ascii="Calibri" w:hAnsi="Calibri"/>
              </w:rPr>
              <w:t>Degonder</w:t>
            </w:r>
            <w:proofErr w:type="spellEnd"/>
          </w:p>
          <w:p w14:paraId="443215EE" w14:textId="756BA037" w:rsidR="00EB6CA3" w:rsidRPr="000E464A" w:rsidRDefault="00EB6CA3" w:rsidP="00EB6CA3">
            <w:pPr>
              <w:tabs>
                <w:tab w:val="left" w:pos="560"/>
                <w:tab w:val="left" w:pos="1120"/>
              </w:tabs>
              <w:jc w:val="both"/>
              <w:rPr>
                <w:rFonts w:ascii="Calibri" w:hAnsi="Calibri"/>
                <w:b/>
              </w:rPr>
            </w:pPr>
            <w:r w:rsidRPr="000E464A">
              <w:rPr>
                <w:rFonts w:ascii="Calibri" w:hAnsi="Calibri"/>
                <w:b/>
              </w:rPr>
              <w:t>Est-c</w:t>
            </w:r>
            <w:r w:rsidR="000E464A">
              <w:rPr>
                <w:rFonts w:ascii="Calibri" w:hAnsi="Calibri"/>
                <w:b/>
              </w:rPr>
              <w:t>e que la pression influe sur K</w:t>
            </w:r>
            <w:r w:rsidRPr="000E464A">
              <w:rPr>
                <w:rFonts w:ascii="Calibri" w:hAnsi="Calibri"/>
                <w:b/>
              </w:rPr>
              <w:t xml:space="preserve"> ?</w:t>
            </w:r>
          </w:p>
          <w:p w14:paraId="3CEE66A6" w14:textId="77777777" w:rsidR="000E464A" w:rsidRDefault="000E464A" w:rsidP="00EB6CA3">
            <w:pPr>
              <w:tabs>
                <w:tab w:val="left" w:pos="560"/>
                <w:tab w:val="left" w:pos="1120"/>
              </w:tabs>
              <w:jc w:val="both"/>
              <w:rPr>
                <w:rFonts w:ascii="Calibri" w:hAnsi="Calibri"/>
              </w:rPr>
            </w:pPr>
            <w:r>
              <w:rPr>
                <w:rFonts w:ascii="Calibri" w:hAnsi="Calibri"/>
              </w:rPr>
              <w:t>Non K ne dépend que de T</w:t>
            </w:r>
          </w:p>
          <w:p w14:paraId="5080224D" w14:textId="79332CC3" w:rsidR="00EB6CA3" w:rsidRPr="000E464A" w:rsidRDefault="00EB6CA3" w:rsidP="00EB6CA3">
            <w:pPr>
              <w:tabs>
                <w:tab w:val="left" w:pos="560"/>
                <w:tab w:val="left" w:pos="1120"/>
              </w:tabs>
              <w:jc w:val="both"/>
              <w:rPr>
                <w:rFonts w:ascii="Calibri" w:hAnsi="Calibri"/>
                <w:b/>
              </w:rPr>
            </w:pPr>
            <w:r w:rsidRPr="000E464A">
              <w:rPr>
                <w:rFonts w:ascii="Calibri" w:hAnsi="Calibri"/>
                <w:b/>
              </w:rPr>
              <w:t>La réaction d'estérification est-elle exo ou endothermique ?</w:t>
            </w:r>
          </w:p>
          <w:p w14:paraId="5EB0D1D1" w14:textId="77777777" w:rsidR="00EB6CA3" w:rsidRPr="00EB6CA3" w:rsidRDefault="00EB6CA3" w:rsidP="00EB6CA3">
            <w:pPr>
              <w:tabs>
                <w:tab w:val="left" w:pos="560"/>
                <w:tab w:val="left" w:pos="1120"/>
              </w:tabs>
              <w:jc w:val="both"/>
              <w:rPr>
                <w:rFonts w:ascii="Calibri" w:hAnsi="Calibri"/>
              </w:rPr>
            </w:pPr>
            <w:r w:rsidRPr="00EB6CA3">
              <w:rPr>
                <w:rFonts w:ascii="Calibri" w:hAnsi="Calibri"/>
              </w:rPr>
              <w:t>Elle est athermique.</w:t>
            </w:r>
          </w:p>
          <w:p w14:paraId="7404E28D" w14:textId="77777777" w:rsidR="000E464A" w:rsidRDefault="000E464A" w:rsidP="00EB6CA3">
            <w:pPr>
              <w:tabs>
                <w:tab w:val="left" w:pos="560"/>
                <w:tab w:val="left" w:pos="1120"/>
              </w:tabs>
              <w:jc w:val="both"/>
              <w:rPr>
                <w:rFonts w:ascii="Calibri" w:hAnsi="Calibri"/>
                <w:b/>
              </w:rPr>
            </w:pPr>
            <w:r>
              <w:rPr>
                <w:rFonts w:ascii="Calibri" w:hAnsi="Calibri"/>
                <w:b/>
              </w:rPr>
              <w:t>Pourquoi chauffe-t-on ?</w:t>
            </w:r>
          </w:p>
          <w:p w14:paraId="406E23B4" w14:textId="7E0A8107" w:rsidR="00EB6CA3" w:rsidRPr="000E464A" w:rsidRDefault="00EB6CA3" w:rsidP="00EB6CA3">
            <w:pPr>
              <w:tabs>
                <w:tab w:val="left" w:pos="560"/>
                <w:tab w:val="left" w:pos="1120"/>
              </w:tabs>
              <w:jc w:val="both"/>
              <w:rPr>
                <w:rFonts w:ascii="Calibri" w:hAnsi="Calibri"/>
              </w:rPr>
            </w:pPr>
            <w:r w:rsidRPr="000E464A">
              <w:rPr>
                <w:rFonts w:ascii="Calibri" w:hAnsi="Calibri"/>
              </w:rPr>
              <w:t xml:space="preserve">Cinétique, </w:t>
            </w:r>
            <w:proofErr w:type="spellStart"/>
            <w:r w:rsidRPr="000E464A">
              <w:rPr>
                <w:rFonts w:ascii="Calibri" w:hAnsi="Calibri"/>
              </w:rPr>
              <w:t>Arrhénius</w:t>
            </w:r>
            <w:proofErr w:type="spellEnd"/>
            <w:r w:rsidRPr="000E464A">
              <w:rPr>
                <w:rFonts w:ascii="Calibri" w:hAnsi="Calibri"/>
              </w:rPr>
              <w:t>, etc.</w:t>
            </w:r>
          </w:p>
          <w:p w14:paraId="5C5C95FE" w14:textId="4707D32C" w:rsidR="00EB6CA3" w:rsidRPr="000E464A" w:rsidRDefault="00EB6CA3" w:rsidP="00EB6CA3">
            <w:pPr>
              <w:tabs>
                <w:tab w:val="left" w:pos="560"/>
                <w:tab w:val="left" w:pos="1120"/>
              </w:tabs>
              <w:jc w:val="both"/>
              <w:rPr>
                <w:rFonts w:ascii="Calibri" w:hAnsi="Calibri"/>
                <w:b/>
              </w:rPr>
            </w:pPr>
            <w:r w:rsidRPr="000E464A">
              <w:rPr>
                <w:rFonts w:ascii="Calibri" w:hAnsi="Calibri"/>
                <w:b/>
              </w:rPr>
              <w:t>Dans le cas d'une réaction catalysée que devient l'énergie d'activation.</w:t>
            </w:r>
          </w:p>
          <w:p w14:paraId="4CFF678C" w14:textId="77777777" w:rsidR="000E464A" w:rsidRDefault="000E464A" w:rsidP="00EB6CA3">
            <w:pPr>
              <w:tabs>
                <w:tab w:val="left" w:pos="560"/>
                <w:tab w:val="left" w:pos="1120"/>
              </w:tabs>
              <w:jc w:val="both"/>
              <w:rPr>
                <w:rFonts w:ascii="Calibri" w:hAnsi="Calibri"/>
              </w:rPr>
            </w:pPr>
            <w:r>
              <w:rPr>
                <w:rFonts w:ascii="Calibri" w:hAnsi="Calibri"/>
              </w:rPr>
              <w:t xml:space="preserve">Elle est abaissée, justification avec le tracé </w:t>
            </w:r>
            <w:proofErr w:type="gramStart"/>
            <w:r>
              <w:rPr>
                <w:rFonts w:ascii="Calibri" w:hAnsi="Calibri"/>
              </w:rPr>
              <w:t>des profil réactionnels</w:t>
            </w:r>
            <w:proofErr w:type="gramEnd"/>
            <w:r>
              <w:rPr>
                <w:rFonts w:ascii="Calibri" w:hAnsi="Calibri"/>
              </w:rPr>
              <w:t>.</w:t>
            </w:r>
          </w:p>
          <w:p w14:paraId="66F316CD" w14:textId="42FC3586" w:rsidR="00EB6CA3" w:rsidRPr="000E464A" w:rsidRDefault="00EB6CA3" w:rsidP="00EB6CA3">
            <w:pPr>
              <w:tabs>
                <w:tab w:val="left" w:pos="560"/>
                <w:tab w:val="left" w:pos="1120"/>
              </w:tabs>
              <w:jc w:val="both"/>
              <w:rPr>
                <w:rFonts w:ascii="Calibri" w:hAnsi="Calibri"/>
                <w:b/>
              </w:rPr>
            </w:pPr>
            <w:r w:rsidRPr="000E464A">
              <w:rPr>
                <w:rFonts w:ascii="Calibri" w:hAnsi="Calibri"/>
                <w:b/>
              </w:rPr>
              <w:t>Utilise-t-on l'ajout de réactif pour déplacer l'équilibre ?</w:t>
            </w:r>
          </w:p>
          <w:p w14:paraId="16BE9509" w14:textId="311301A9" w:rsidR="00EB6CA3" w:rsidRPr="00EB6CA3" w:rsidRDefault="000E464A" w:rsidP="00EB6CA3">
            <w:pPr>
              <w:tabs>
                <w:tab w:val="left" w:pos="560"/>
                <w:tab w:val="left" w:pos="1120"/>
              </w:tabs>
              <w:jc w:val="both"/>
              <w:rPr>
                <w:rFonts w:ascii="Calibri" w:hAnsi="Calibri"/>
              </w:rPr>
            </w:pPr>
            <w:r>
              <w:rPr>
                <w:rFonts w:ascii="Calibri" w:hAnsi="Calibri"/>
              </w:rPr>
              <w:t>Oui dans le procédé Haber-Bosch où N2 est en excès.</w:t>
            </w:r>
          </w:p>
          <w:p w14:paraId="28683697" w14:textId="49E858BA" w:rsidR="00EB6CA3" w:rsidRPr="000E464A" w:rsidRDefault="00EB6CA3" w:rsidP="00EB6CA3">
            <w:pPr>
              <w:tabs>
                <w:tab w:val="left" w:pos="560"/>
                <w:tab w:val="left" w:pos="1120"/>
              </w:tabs>
              <w:jc w:val="both"/>
              <w:rPr>
                <w:rFonts w:ascii="Calibri" w:hAnsi="Calibri"/>
                <w:b/>
              </w:rPr>
            </w:pPr>
            <w:r w:rsidRPr="000E464A">
              <w:rPr>
                <w:rFonts w:ascii="Calibri" w:hAnsi="Calibri"/>
                <w:b/>
              </w:rPr>
              <w:t>Avec le Dean-Stark, qu'est ce qui s'évapore quand on chauffe ?</w:t>
            </w:r>
          </w:p>
          <w:p w14:paraId="4102FACC" w14:textId="3BDEE11E" w:rsidR="00EB6CA3" w:rsidRPr="00EB6CA3" w:rsidRDefault="00EB6CA3" w:rsidP="00EB6CA3">
            <w:pPr>
              <w:tabs>
                <w:tab w:val="left" w:pos="560"/>
                <w:tab w:val="left" w:pos="1120"/>
              </w:tabs>
              <w:jc w:val="both"/>
              <w:rPr>
                <w:rFonts w:ascii="Calibri" w:hAnsi="Calibri"/>
              </w:rPr>
            </w:pPr>
            <w:r w:rsidRPr="00EB6CA3">
              <w:rPr>
                <w:rFonts w:ascii="Calibri" w:hAnsi="Calibri"/>
              </w:rPr>
              <w:t>Un mélange</w:t>
            </w:r>
            <w:r w:rsidR="000E464A">
              <w:rPr>
                <w:rFonts w:ascii="Calibri" w:hAnsi="Calibri"/>
              </w:rPr>
              <w:t>.</w:t>
            </w:r>
          </w:p>
          <w:p w14:paraId="2A5C49F0" w14:textId="309B55FB" w:rsidR="00EB6CA3" w:rsidRPr="000E464A" w:rsidRDefault="00EB6CA3" w:rsidP="00EB6CA3">
            <w:pPr>
              <w:tabs>
                <w:tab w:val="left" w:pos="560"/>
                <w:tab w:val="left" w:pos="1120"/>
              </w:tabs>
              <w:jc w:val="both"/>
              <w:rPr>
                <w:rFonts w:ascii="Calibri" w:hAnsi="Calibri"/>
                <w:b/>
              </w:rPr>
            </w:pPr>
            <w:r w:rsidRPr="000E464A">
              <w:rPr>
                <w:rFonts w:ascii="Calibri" w:hAnsi="Calibri"/>
                <w:b/>
              </w:rPr>
              <w:t>Donne un exemple de réaction qui est favorisée à basse température ?</w:t>
            </w:r>
          </w:p>
          <w:p w14:paraId="318D5042" w14:textId="77777777" w:rsidR="00EB6CA3" w:rsidRPr="00EB6CA3" w:rsidRDefault="00EB6CA3" w:rsidP="00EB6CA3">
            <w:pPr>
              <w:tabs>
                <w:tab w:val="left" w:pos="560"/>
                <w:tab w:val="left" w:pos="1120"/>
              </w:tabs>
              <w:jc w:val="both"/>
              <w:rPr>
                <w:rFonts w:ascii="Calibri" w:hAnsi="Calibri"/>
              </w:rPr>
            </w:pPr>
            <w:r w:rsidRPr="00EB6CA3">
              <w:rPr>
                <w:rFonts w:ascii="Calibri" w:hAnsi="Calibri"/>
              </w:rPr>
              <w:t>Dissolution du calcaire, dissolution du CO2</w:t>
            </w:r>
          </w:p>
          <w:p w14:paraId="154CC62D" w14:textId="48873CE3" w:rsidR="00EB6CA3" w:rsidRPr="000E464A" w:rsidRDefault="00EB6CA3" w:rsidP="00EB6CA3">
            <w:pPr>
              <w:tabs>
                <w:tab w:val="left" w:pos="560"/>
                <w:tab w:val="left" w:pos="1120"/>
              </w:tabs>
              <w:jc w:val="both"/>
              <w:rPr>
                <w:rFonts w:ascii="Calibri" w:hAnsi="Calibri"/>
                <w:b/>
              </w:rPr>
            </w:pPr>
            <w:r w:rsidRPr="000E464A">
              <w:rPr>
                <w:rFonts w:ascii="Calibri" w:hAnsi="Calibri"/>
                <w:b/>
              </w:rPr>
              <w:t>Fonctionnement du pH-mètre ?</w:t>
            </w:r>
          </w:p>
          <w:p w14:paraId="7A137099" w14:textId="77777777" w:rsidR="000E464A" w:rsidRDefault="000E464A" w:rsidP="00EB6CA3">
            <w:pPr>
              <w:tabs>
                <w:tab w:val="left" w:pos="560"/>
                <w:tab w:val="left" w:pos="1120"/>
              </w:tabs>
              <w:jc w:val="both"/>
              <w:rPr>
                <w:rFonts w:ascii="Calibri" w:hAnsi="Calibri"/>
              </w:rPr>
            </w:pPr>
            <w:r>
              <w:rPr>
                <w:rFonts w:ascii="Calibri" w:hAnsi="Calibri"/>
              </w:rPr>
              <w:t>Voltmètre entre électrode de référence (calomel saturé) et électrode de verre.</w:t>
            </w:r>
          </w:p>
          <w:p w14:paraId="5FA4EC6E" w14:textId="77777777" w:rsidR="000E464A" w:rsidRPr="000E464A" w:rsidRDefault="000E464A" w:rsidP="00EB6CA3">
            <w:pPr>
              <w:tabs>
                <w:tab w:val="left" w:pos="560"/>
                <w:tab w:val="left" w:pos="1120"/>
              </w:tabs>
              <w:jc w:val="both"/>
              <w:rPr>
                <w:rFonts w:ascii="Calibri" w:hAnsi="Calibri"/>
                <w:b/>
              </w:rPr>
            </w:pPr>
            <w:r w:rsidRPr="000E464A">
              <w:rPr>
                <w:rFonts w:ascii="Calibri" w:hAnsi="Calibri"/>
                <w:b/>
              </w:rPr>
              <w:t>Comment neutraliser le gaz ?</w:t>
            </w:r>
          </w:p>
          <w:p w14:paraId="3D5B69CA" w14:textId="0E8A0315" w:rsidR="00EB6CA3" w:rsidRPr="00EB6CA3" w:rsidRDefault="00EB6CA3" w:rsidP="00EB6CA3">
            <w:pPr>
              <w:tabs>
                <w:tab w:val="left" w:pos="560"/>
                <w:tab w:val="left" w:pos="1120"/>
              </w:tabs>
              <w:jc w:val="both"/>
              <w:rPr>
                <w:rFonts w:ascii="Calibri" w:hAnsi="Calibri"/>
              </w:rPr>
            </w:pPr>
            <w:r w:rsidRPr="00EB6CA3">
              <w:rPr>
                <w:rFonts w:ascii="Calibri" w:hAnsi="Calibri"/>
              </w:rPr>
              <w:t>Dans l'eau</w:t>
            </w:r>
          </w:p>
          <w:p w14:paraId="3912A351" w14:textId="77777777" w:rsidR="000E464A" w:rsidRPr="000E464A" w:rsidRDefault="00EB6CA3" w:rsidP="00EB6CA3">
            <w:pPr>
              <w:tabs>
                <w:tab w:val="left" w:pos="560"/>
                <w:tab w:val="left" w:pos="1120"/>
              </w:tabs>
              <w:jc w:val="both"/>
              <w:rPr>
                <w:rFonts w:ascii="Calibri" w:hAnsi="Calibri"/>
                <w:b/>
              </w:rPr>
            </w:pPr>
            <w:r w:rsidRPr="000E464A">
              <w:rPr>
                <w:rFonts w:ascii="Calibri" w:hAnsi="Calibri"/>
                <w:b/>
              </w:rPr>
              <w:t>Vous avez dit MON pH-mè</w:t>
            </w:r>
            <w:r w:rsidR="000E464A" w:rsidRPr="000E464A">
              <w:rPr>
                <w:rFonts w:ascii="Calibri" w:hAnsi="Calibri"/>
                <w:b/>
              </w:rPr>
              <w:t>tre : il vous a couté combien ?</w:t>
            </w:r>
          </w:p>
          <w:p w14:paraId="29CED1A9" w14:textId="079C6499" w:rsidR="00035EF4" w:rsidRPr="004C3036" w:rsidRDefault="000E464A" w:rsidP="000E464A">
            <w:pPr>
              <w:tabs>
                <w:tab w:val="left" w:pos="560"/>
                <w:tab w:val="left" w:pos="1120"/>
              </w:tabs>
              <w:jc w:val="both"/>
              <w:rPr>
                <w:rFonts w:ascii="Calibri" w:hAnsi="Calibri"/>
                <w:u w:val="single"/>
              </w:rPr>
            </w:pPr>
            <w:r>
              <w:rPr>
                <w:rFonts w:ascii="Calibri" w:hAnsi="Calibri"/>
              </w:rPr>
              <w:t>Haha</w:t>
            </w:r>
          </w:p>
        </w:tc>
      </w:tr>
      <w:tr w:rsidR="00035EF4" w:rsidRPr="004C3036" w14:paraId="1718DE59" w14:textId="77777777" w:rsidTr="00EB6CA3">
        <w:tc>
          <w:tcPr>
            <w:tcW w:w="9752" w:type="dxa"/>
            <w:shd w:val="pct20" w:color="auto" w:fill="auto"/>
          </w:tcPr>
          <w:p w14:paraId="1235054C" w14:textId="77777777" w:rsidR="00035EF4" w:rsidRPr="004C3036" w:rsidRDefault="00035EF4" w:rsidP="00EB6CA3">
            <w:pPr>
              <w:tabs>
                <w:tab w:val="left" w:pos="560"/>
                <w:tab w:val="left" w:pos="1120"/>
              </w:tabs>
              <w:spacing w:before="120" w:after="120"/>
              <w:jc w:val="center"/>
              <w:rPr>
                <w:rFonts w:ascii="Calibri" w:hAnsi="Calibri"/>
                <w:b/>
              </w:rPr>
            </w:pPr>
            <w:r w:rsidRPr="004C3036">
              <w:rPr>
                <w:rFonts w:ascii="Calibri" w:hAnsi="Calibri"/>
                <w:b/>
              </w:rPr>
              <w:lastRenderedPageBreak/>
              <w:t>Commentaires</w:t>
            </w:r>
          </w:p>
        </w:tc>
      </w:tr>
      <w:tr w:rsidR="00035EF4" w:rsidRPr="004C3036" w14:paraId="5A9F62F5" w14:textId="77777777" w:rsidTr="00EB6CA3">
        <w:tc>
          <w:tcPr>
            <w:tcW w:w="9752" w:type="dxa"/>
            <w:shd w:val="clear" w:color="auto" w:fill="auto"/>
          </w:tcPr>
          <w:p w14:paraId="68C5D636" w14:textId="77777777" w:rsidR="000E464A" w:rsidRPr="000E464A" w:rsidRDefault="000E464A" w:rsidP="000E464A">
            <w:pPr>
              <w:tabs>
                <w:tab w:val="left" w:pos="560"/>
                <w:tab w:val="left" w:pos="1120"/>
              </w:tabs>
              <w:jc w:val="both"/>
              <w:rPr>
                <w:rFonts w:ascii="Calibri" w:hAnsi="Calibri"/>
              </w:rPr>
            </w:pPr>
            <w:r w:rsidRPr="000E464A">
              <w:rPr>
                <w:rFonts w:ascii="Calibri" w:hAnsi="Calibri"/>
              </w:rPr>
              <w:t>La leçon est pas facile, mais tu t'en es bien tiré, très clair, avec des applications, des calculs etc. C'est très bien !</w:t>
            </w:r>
          </w:p>
          <w:p w14:paraId="3016B67A" w14:textId="78F59A9D" w:rsidR="00035EF4" w:rsidRPr="000E464A" w:rsidRDefault="000E464A" w:rsidP="000E464A">
            <w:pPr>
              <w:tabs>
                <w:tab w:val="left" w:pos="560"/>
                <w:tab w:val="left" w:pos="1120"/>
              </w:tabs>
              <w:jc w:val="both"/>
              <w:rPr>
                <w:rFonts w:ascii="Calibri" w:hAnsi="Calibri"/>
              </w:rPr>
            </w:pPr>
            <w:r w:rsidRPr="000E464A">
              <w:rPr>
                <w:rFonts w:ascii="Calibri" w:hAnsi="Calibri"/>
              </w:rPr>
              <w:t>Lors des questions, il</w:t>
            </w:r>
            <w:r>
              <w:rPr>
                <w:rFonts w:ascii="Calibri" w:hAnsi="Calibri"/>
              </w:rPr>
              <w:t xml:space="preserve"> ne</w:t>
            </w:r>
            <w:r w:rsidRPr="000E464A">
              <w:rPr>
                <w:rFonts w:ascii="Calibri" w:hAnsi="Calibri"/>
              </w:rPr>
              <w:t xml:space="preserve"> faut pas hésiter à justifier le choix : ce n'est pas forcément une critique</w:t>
            </w:r>
            <w:r>
              <w:rPr>
                <w:rFonts w:ascii="Calibri" w:hAnsi="Calibri"/>
              </w:rPr>
              <w:t xml:space="preserve"> négative</w:t>
            </w:r>
            <w:r w:rsidRPr="000E464A">
              <w:rPr>
                <w:rFonts w:ascii="Calibri" w:hAnsi="Calibri"/>
              </w:rPr>
              <w:t>.</w:t>
            </w:r>
          </w:p>
          <w:p w14:paraId="01396E14" w14:textId="77777777" w:rsidR="00035EF4" w:rsidRDefault="00035EF4" w:rsidP="00EB6CA3">
            <w:pPr>
              <w:tabs>
                <w:tab w:val="left" w:pos="560"/>
                <w:tab w:val="left" w:pos="1120"/>
              </w:tabs>
              <w:jc w:val="both"/>
              <w:rPr>
                <w:rFonts w:ascii="Calibri" w:hAnsi="Calibri"/>
                <w:u w:val="single"/>
              </w:rPr>
            </w:pPr>
          </w:p>
          <w:p w14:paraId="13409E41" w14:textId="77777777" w:rsidR="000E464A" w:rsidRDefault="000E464A" w:rsidP="00EB6CA3">
            <w:pPr>
              <w:tabs>
                <w:tab w:val="left" w:pos="560"/>
                <w:tab w:val="left" w:pos="1120"/>
              </w:tabs>
              <w:jc w:val="both"/>
              <w:rPr>
                <w:rFonts w:ascii="Calibri" w:hAnsi="Calibri"/>
                <w:u w:val="single"/>
              </w:rPr>
            </w:pPr>
          </w:p>
          <w:p w14:paraId="3103E4CE" w14:textId="77777777" w:rsidR="000E464A" w:rsidRDefault="000E464A" w:rsidP="00EB6CA3">
            <w:pPr>
              <w:tabs>
                <w:tab w:val="left" w:pos="560"/>
                <w:tab w:val="left" w:pos="1120"/>
              </w:tabs>
              <w:jc w:val="both"/>
              <w:rPr>
                <w:rFonts w:ascii="Calibri" w:hAnsi="Calibri"/>
                <w:u w:val="single"/>
              </w:rPr>
            </w:pPr>
          </w:p>
          <w:p w14:paraId="7D6D72DC" w14:textId="77777777" w:rsidR="000E464A" w:rsidRDefault="000E464A" w:rsidP="00EB6CA3">
            <w:pPr>
              <w:tabs>
                <w:tab w:val="left" w:pos="560"/>
                <w:tab w:val="left" w:pos="1120"/>
              </w:tabs>
              <w:jc w:val="both"/>
              <w:rPr>
                <w:rFonts w:ascii="Calibri" w:hAnsi="Calibri"/>
                <w:u w:val="single"/>
              </w:rPr>
            </w:pPr>
          </w:p>
          <w:p w14:paraId="6ADC5712" w14:textId="77777777" w:rsidR="000E464A" w:rsidRDefault="000E464A" w:rsidP="00EB6CA3">
            <w:pPr>
              <w:tabs>
                <w:tab w:val="left" w:pos="560"/>
                <w:tab w:val="left" w:pos="1120"/>
              </w:tabs>
              <w:jc w:val="both"/>
              <w:rPr>
                <w:rFonts w:ascii="Calibri" w:hAnsi="Calibri"/>
                <w:u w:val="single"/>
              </w:rPr>
            </w:pPr>
          </w:p>
          <w:p w14:paraId="22053A69" w14:textId="77777777" w:rsidR="000E464A" w:rsidRDefault="000E464A" w:rsidP="00EB6CA3">
            <w:pPr>
              <w:tabs>
                <w:tab w:val="left" w:pos="560"/>
                <w:tab w:val="left" w:pos="1120"/>
              </w:tabs>
              <w:jc w:val="both"/>
              <w:rPr>
                <w:rFonts w:ascii="Calibri" w:hAnsi="Calibri"/>
                <w:u w:val="single"/>
              </w:rPr>
            </w:pPr>
          </w:p>
          <w:p w14:paraId="3D9EA523" w14:textId="77777777" w:rsidR="000E464A" w:rsidRDefault="000E464A" w:rsidP="00EB6CA3">
            <w:pPr>
              <w:tabs>
                <w:tab w:val="left" w:pos="560"/>
                <w:tab w:val="left" w:pos="1120"/>
              </w:tabs>
              <w:jc w:val="both"/>
              <w:rPr>
                <w:rFonts w:ascii="Calibri" w:hAnsi="Calibri"/>
                <w:u w:val="single"/>
              </w:rPr>
            </w:pPr>
          </w:p>
          <w:p w14:paraId="0A320523" w14:textId="77777777" w:rsidR="000E464A" w:rsidRDefault="000E464A" w:rsidP="00EB6CA3">
            <w:pPr>
              <w:tabs>
                <w:tab w:val="left" w:pos="560"/>
                <w:tab w:val="left" w:pos="1120"/>
              </w:tabs>
              <w:jc w:val="both"/>
              <w:rPr>
                <w:rFonts w:ascii="Calibri" w:hAnsi="Calibri"/>
                <w:u w:val="single"/>
              </w:rPr>
            </w:pPr>
          </w:p>
          <w:p w14:paraId="3BFBC5E3" w14:textId="77777777" w:rsidR="000E464A" w:rsidRDefault="000E464A" w:rsidP="00EB6CA3">
            <w:pPr>
              <w:tabs>
                <w:tab w:val="left" w:pos="560"/>
                <w:tab w:val="left" w:pos="1120"/>
              </w:tabs>
              <w:jc w:val="both"/>
              <w:rPr>
                <w:rFonts w:ascii="Calibri" w:hAnsi="Calibri"/>
                <w:u w:val="single"/>
              </w:rPr>
            </w:pPr>
          </w:p>
          <w:p w14:paraId="44E37BD1" w14:textId="77777777" w:rsidR="000E464A" w:rsidRDefault="000E464A" w:rsidP="00EB6CA3">
            <w:pPr>
              <w:tabs>
                <w:tab w:val="left" w:pos="560"/>
                <w:tab w:val="left" w:pos="1120"/>
              </w:tabs>
              <w:jc w:val="both"/>
              <w:rPr>
                <w:rFonts w:ascii="Calibri" w:hAnsi="Calibri"/>
                <w:u w:val="single"/>
              </w:rPr>
            </w:pPr>
          </w:p>
          <w:p w14:paraId="6611DF69" w14:textId="77777777" w:rsidR="000E464A" w:rsidRDefault="000E464A" w:rsidP="00EB6CA3">
            <w:pPr>
              <w:tabs>
                <w:tab w:val="left" w:pos="560"/>
                <w:tab w:val="left" w:pos="1120"/>
              </w:tabs>
              <w:jc w:val="both"/>
              <w:rPr>
                <w:rFonts w:ascii="Calibri" w:hAnsi="Calibri"/>
                <w:u w:val="single"/>
              </w:rPr>
            </w:pPr>
          </w:p>
          <w:p w14:paraId="4925ECEA" w14:textId="77777777" w:rsidR="002838E6" w:rsidRDefault="002838E6" w:rsidP="00EB6CA3">
            <w:pPr>
              <w:tabs>
                <w:tab w:val="left" w:pos="560"/>
                <w:tab w:val="left" w:pos="1120"/>
              </w:tabs>
              <w:jc w:val="both"/>
              <w:rPr>
                <w:rFonts w:ascii="Calibri" w:hAnsi="Calibri"/>
                <w:u w:val="single"/>
              </w:rPr>
            </w:pPr>
          </w:p>
          <w:p w14:paraId="0001A83A" w14:textId="77777777" w:rsidR="000E464A" w:rsidRPr="004C3036" w:rsidRDefault="000E464A" w:rsidP="00EB6CA3">
            <w:pPr>
              <w:tabs>
                <w:tab w:val="left" w:pos="560"/>
                <w:tab w:val="left" w:pos="1120"/>
              </w:tabs>
              <w:jc w:val="both"/>
              <w:rPr>
                <w:rFonts w:ascii="Calibri" w:hAnsi="Calibri"/>
                <w:u w:val="single"/>
              </w:rPr>
            </w:pPr>
          </w:p>
        </w:tc>
      </w:tr>
    </w:tbl>
    <w:p w14:paraId="48D571F1" w14:textId="3CEF44DC"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sidRPr="00912069">
        <w:rPr>
          <w:rFonts w:ascii="Calibri" w:hAnsi="Calibri"/>
          <w:b/>
          <w:sz w:val="20"/>
          <w:u w:val="single"/>
        </w:rPr>
        <w:lastRenderedPageBreak/>
        <w:t>Expérience 1</w:t>
      </w:r>
      <w:r w:rsidRPr="00912069">
        <w:rPr>
          <w:rFonts w:ascii="Calibri" w:hAnsi="Calibri"/>
          <w:sz w:val="20"/>
          <w:u w:val="single"/>
        </w:rPr>
        <w:t xml:space="preserve"> </w:t>
      </w:r>
      <w:r w:rsidRPr="00912069">
        <w:rPr>
          <w:rFonts w:ascii="Calibri" w:hAnsi="Calibri"/>
          <w:sz w:val="20"/>
        </w:rPr>
        <w:t xml:space="preserve">- </w:t>
      </w:r>
      <w:r w:rsidRPr="00912069">
        <w:rPr>
          <w:rFonts w:ascii="Calibri" w:hAnsi="Calibri"/>
          <w:b/>
          <w:sz w:val="20"/>
        </w:rPr>
        <w:t>Titre :</w:t>
      </w:r>
      <w:r w:rsidRPr="00912069">
        <w:rPr>
          <w:rFonts w:ascii="Calibri" w:hAnsi="Calibri"/>
          <w:sz w:val="20"/>
        </w:rPr>
        <w:t xml:space="preserve"> </w:t>
      </w:r>
      <w:r w:rsidR="007E3EB5">
        <w:rPr>
          <w:rFonts w:ascii="Calibri" w:hAnsi="Calibri"/>
          <w:sz w:val="20"/>
        </w:rPr>
        <w:t>Etude de l’équilibre entre NO2 et N2O4 (gaz)</w:t>
      </w:r>
    </w:p>
    <w:p w14:paraId="3F80FC00" w14:textId="7D9B216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r w:rsidR="007E3EB5">
        <w:rPr>
          <w:rFonts w:ascii="Calibri" w:hAnsi="Calibri"/>
          <w:sz w:val="20"/>
        </w:rPr>
        <w:t>BUP n°879 p 1173</w:t>
      </w:r>
    </w:p>
    <w:p w14:paraId="5250507C" w14:textId="13EF6B19" w:rsidR="00560CCD"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É</w:t>
      </w:r>
      <w:r w:rsidR="00560CCD" w:rsidRPr="00912069">
        <w:rPr>
          <w:rFonts w:ascii="Calibri" w:hAnsi="Calibri"/>
          <w:sz w:val="20"/>
        </w:rPr>
        <w:t>quation chimique et but de la manip :</w:t>
      </w:r>
      <w:r w:rsidR="007E3EB5">
        <w:rPr>
          <w:rFonts w:ascii="Calibri" w:hAnsi="Calibri"/>
          <w:sz w:val="20"/>
        </w:rPr>
        <w:t xml:space="preserve"> 2 NO2 = N2O4</w:t>
      </w:r>
    </w:p>
    <w:p w14:paraId="635D78C8" w14:textId="4D6E8235" w:rsidR="007E3EB5" w:rsidRDefault="007E3EB5"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La principale phase expérimentale consiste à synthétiser le gaz (acide nitrique sur cuivre).</w:t>
      </w:r>
    </w:p>
    <w:p w14:paraId="055C9FE3" w14:textId="2D698958" w:rsidR="007E3EB5" w:rsidRDefault="007E3EB5"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Après il faut bien en prélever dans différents récipients et les fermer hermétiquement (seringues plus erlenmeyer + bouchon + paraffine).</w:t>
      </w:r>
    </w:p>
    <w:p w14:paraId="198EE703" w14:textId="2C4E1316" w:rsidR="00912069" w:rsidRPr="00912069" w:rsidRDefault="007E3EB5"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Le but est d’observer le déplacement de l’équilibre de la réaction entre les deux gaz à différentes températures et pressions, ce qui est facile car NO2 est coloré alors que N2O4 non.</w:t>
      </w:r>
    </w:p>
    <w:p w14:paraId="51DDA4B6" w14:textId="6B0530CA"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Modification par rapport</w:t>
      </w:r>
      <w:r w:rsidR="007E3EB5">
        <w:rPr>
          <w:rFonts w:ascii="Calibri" w:hAnsi="Calibri"/>
          <w:sz w:val="20"/>
        </w:rPr>
        <w:t xml:space="preserve"> </w:t>
      </w:r>
      <w:r w:rsidRPr="00912069">
        <w:rPr>
          <w:rFonts w:ascii="Calibri" w:hAnsi="Calibri"/>
          <w:sz w:val="20"/>
        </w:rPr>
        <w:t>au mode opératoire décrit :</w:t>
      </w:r>
    </w:p>
    <w:p w14:paraId="3F04BE39" w14:textId="79A8AE42" w:rsidR="00560CCD" w:rsidRDefault="007E3EB5"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Rien de spécial. Quand ils disent peu d’eau dans le cristallisoir pour la synthèse, c’est vraiment peu. Sinon l’acide est trop dilué et la réaction est très lente. Tout faire sous hotte. Neutraliser le gaz en le faisant buller dans l’eau.</w:t>
      </w:r>
    </w:p>
    <w:p w14:paraId="34025DF6"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9DB6442"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Commentaire éventuel :</w:t>
      </w:r>
    </w:p>
    <w:p w14:paraId="6D1E4900"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3DE38068"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Phase présentée au jury :</w:t>
      </w:r>
    </w:p>
    <w:p w14:paraId="5BC1F5EA" w14:textId="57320353" w:rsidR="00560CCD" w:rsidRDefault="007E3EB5"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Compression du mélange gazeux dans les seringues et erlenmeyer dans les différents bains.</w:t>
      </w:r>
    </w:p>
    <w:p w14:paraId="3B03ED92"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20BDD288" w14:textId="26A7F1DE"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 xml:space="preserve">Durée de la manip : </w:t>
      </w:r>
      <w:r w:rsidR="007E3EB5">
        <w:rPr>
          <w:rFonts w:ascii="Calibri" w:hAnsi="Calibri"/>
          <w:sz w:val="20"/>
        </w:rPr>
        <w:t>5 min + 20 min pour la préparation et stockage du gaz</w:t>
      </w:r>
    </w:p>
    <w:p w14:paraId="2D4272BD" w14:textId="77777777" w:rsidR="00560CCD" w:rsidRPr="00912069" w:rsidRDefault="00560CCD" w:rsidP="00560CCD">
      <w:pPr>
        <w:tabs>
          <w:tab w:val="left" w:pos="560"/>
          <w:tab w:val="left" w:pos="1120"/>
        </w:tabs>
        <w:jc w:val="both"/>
        <w:rPr>
          <w:rFonts w:ascii="Calibri" w:hAnsi="Calibri"/>
        </w:rPr>
      </w:pPr>
    </w:p>
    <w:p w14:paraId="69389380"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sidRPr="00912069">
        <w:rPr>
          <w:rFonts w:ascii="Calibri" w:hAnsi="Calibri"/>
          <w:b/>
          <w:sz w:val="20"/>
          <w:u w:val="single"/>
        </w:rPr>
        <w:t>Expérience 2</w:t>
      </w:r>
      <w:r w:rsidRPr="00912069">
        <w:rPr>
          <w:rFonts w:ascii="Calibri" w:hAnsi="Calibri"/>
          <w:sz w:val="20"/>
          <w:u w:val="single"/>
        </w:rPr>
        <w:t xml:space="preserve"> </w:t>
      </w:r>
      <w:r w:rsidRPr="00912069">
        <w:rPr>
          <w:rFonts w:ascii="Calibri" w:hAnsi="Calibri"/>
          <w:sz w:val="20"/>
        </w:rPr>
        <w:t xml:space="preserve">- </w:t>
      </w:r>
      <w:r w:rsidRPr="00912069">
        <w:rPr>
          <w:rFonts w:ascii="Calibri" w:hAnsi="Calibri"/>
          <w:b/>
          <w:sz w:val="20"/>
        </w:rPr>
        <w:t>Titre :</w:t>
      </w:r>
      <w:r w:rsidRPr="00912069">
        <w:rPr>
          <w:rFonts w:ascii="Calibri" w:hAnsi="Calibri"/>
          <w:sz w:val="20"/>
        </w:rPr>
        <w:t xml:space="preserve"> </w:t>
      </w:r>
    </w:p>
    <w:p w14:paraId="3A7F8358" w14:textId="7AC25888"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r w:rsidR="005B4B10">
        <w:rPr>
          <w:rFonts w:ascii="Calibri" w:hAnsi="Calibri"/>
          <w:sz w:val="20"/>
        </w:rPr>
        <w:t>Déplacement d’équilibre par élimination de l’eau fermée</w:t>
      </w:r>
    </w:p>
    <w:p w14:paraId="48DEABBF" w14:textId="1235413F" w:rsidR="00560CCD"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É</w:t>
      </w:r>
      <w:r w:rsidR="00560CCD" w:rsidRPr="00912069">
        <w:rPr>
          <w:rFonts w:ascii="Calibri" w:hAnsi="Calibri"/>
          <w:sz w:val="20"/>
        </w:rPr>
        <w:t>quation chimique et but de la manip :</w:t>
      </w:r>
      <w:r w:rsidR="005B4B10">
        <w:rPr>
          <w:rFonts w:ascii="Calibri" w:hAnsi="Calibri"/>
          <w:sz w:val="20"/>
        </w:rPr>
        <w:t xml:space="preserve"> Synthèse de l’ester de poire, avec un Dean Stark pour augmenter le rendement de la synthèse.</w:t>
      </w:r>
    </w:p>
    <w:p w14:paraId="504AD53F" w14:textId="5D3DBE64" w:rsidR="00560CCD" w:rsidRPr="00912069" w:rsidRDefault="005B4B10"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 xml:space="preserve">On veut comparer l’avancement de la réaction avec et sans Dean Stark en mesurant le volume d’eau formé. On a bien trouvé qu’il y a plus d’eau dans le cas du Dean Stark ce qui montre un rendement supérieur. Toutefois dans les deux protocoles on obtient un rendement supérieur à 100%. On a </w:t>
      </w:r>
      <w:proofErr w:type="spellStart"/>
      <w:r>
        <w:rPr>
          <w:rFonts w:ascii="Calibri" w:hAnsi="Calibri"/>
          <w:sz w:val="20"/>
        </w:rPr>
        <w:t>re-essayé</w:t>
      </w:r>
      <w:proofErr w:type="spellEnd"/>
      <w:r>
        <w:rPr>
          <w:rFonts w:ascii="Calibri" w:hAnsi="Calibri"/>
          <w:sz w:val="20"/>
        </w:rPr>
        <w:t xml:space="preserve"> en prenant soin de sécher les réactifs et le solvant avec du sulfate de magnésium mais le résultat a été le même. Peut-être faudrait-il ajouter une garde CaCl2 pour empêcher l’eau de rentrer dans le montage ??? Le protocole propose une autre méthode pour mesurer le rendement que nous n’avons pas essayé car il faut peser ce qui est impossible en live.</w:t>
      </w:r>
    </w:p>
    <w:p w14:paraId="779300FB" w14:textId="262C6755"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Modification par rapport</w:t>
      </w:r>
      <w:r w:rsidR="005B4B10">
        <w:rPr>
          <w:rFonts w:ascii="Calibri" w:hAnsi="Calibri"/>
          <w:sz w:val="20"/>
        </w:rPr>
        <w:t xml:space="preserve"> </w:t>
      </w:r>
      <w:r w:rsidRPr="00912069">
        <w:rPr>
          <w:rFonts w:ascii="Calibri" w:hAnsi="Calibri"/>
          <w:sz w:val="20"/>
        </w:rPr>
        <w:t>au mode opératoire décrit :</w:t>
      </w:r>
    </w:p>
    <w:p w14:paraId="5D998302" w14:textId="1084F9DB" w:rsidR="00560CCD" w:rsidRDefault="005B4B10"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On fait aussi la manip avec un reflux simple et on compare les rendements.</w:t>
      </w:r>
    </w:p>
    <w:p w14:paraId="77B17CF5"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Commentaire éventuel :</w:t>
      </w:r>
    </w:p>
    <w:p w14:paraId="424A2D36"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Phase présentée au jury :</w:t>
      </w:r>
    </w:p>
    <w:p w14:paraId="32B558D8" w14:textId="3BA3682C" w:rsidR="00560CCD" w:rsidRDefault="005B4B10"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Lancement de la manip + mesure de la quantité d’eau vers la fin de la leçon.</w:t>
      </w:r>
    </w:p>
    <w:p w14:paraId="093ECEC0" w14:textId="57D68D9A" w:rsidR="00560CCD" w:rsidRDefault="00560CCD" w:rsidP="00912069">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 xml:space="preserve">Durée de la manip : </w:t>
      </w:r>
      <w:r w:rsidR="005B4B10">
        <w:rPr>
          <w:rFonts w:ascii="Calibri" w:hAnsi="Calibri"/>
          <w:sz w:val="20"/>
        </w:rPr>
        <w:t>1h, le plus long étant d’attendre que la réaction se fasse.</w:t>
      </w:r>
    </w:p>
    <w:p w14:paraId="6E01D85E" w14:textId="77777777" w:rsidR="005B4B10" w:rsidRDefault="005B4B10" w:rsidP="00912069">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D0325BC" w14:textId="77777777" w:rsidR="005B4B10" w:rsidRDefault="005B4B10" w:rsidP="00912069">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CCB8080" w14:textId="77777777" w:rsidR="005B4B10" w:rsidRDefault="005B4B10" w:rsidP="00912069">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060D9B3A" w14:textId="77777777" w:rsidR="005B4B10" w:rsidRPr="00912069" w:rsidRDefault="005B4B10" w:rsidP="00912069">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498E3EE4" w14:textId="6ECEEDF8"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sidRPr="00912069">
        <w:rPr>
          <w:rFonts w:ascii="Calibri" w:hAnsi="Calibri"/>
          <w:b/>
          <w:sz w:val="20"/>
          <w:u w:val="single"/>
        </w:rPr>
        <w:lastRenderedPageBreak/>
        <w:t>Expérience 3</w:t>
      </w:r>
      <w:r w:rsidRPr="00912069">
        <w:rPr>
          <w:rFonts w:ascii="Calibri" w:hAnsi="Calibri"/>
          <w:sz w:val="20"/>
          <w:u w:val="single"/>
        </w:rPr>
        <w:t xml:space="preserve"> </w:t>
      </w:r>
      <w:r w:rsidRPr="00912069">
        <w:rPr>
          <w:rFonts w:ascii="Calibri" w:hAnsi="Calibri"/>
          <w:sz w:val="20"/>
        </w:rPr>
        <w:t xml:space="preserve">- </w:t>
      </w:r>
      <w:r w:rsidRPr="00912069">
        <w:rPr>
          <w:rFonts w:ascii="Calibri" w:hAnsi="Calibri"/>
          <w:b/>
          <w:sz w:val="20"/>
        </w:rPr>
        <w:t>Titre :</w:t>
      </w:r>
      <w:r w:rsidRPr="00912069">
        <w:rPr>
          <w:rFonts w:ascii="Calibri" w:hAnsi="Calibri"/>
          <w:sz w:val="20"/>
        </w:rPr>
        <w:t xml:space="preserve"> </w:t>
      </w:r>
      <w:r w:rsidR="005B4B10">
        <w:rPr>
          <w:rFonts w:ascii="Calibri" w:hAnsi="Calibri"/>
          <w:sz w:val="20"/>
        </w:rPr>
        <w:t>Enthalpie de dissolution de l’acide éthanoïque</w:t>
      </w:r>
    </w:p>
    <w:p w14:paraId="710F91EF" w14:textId="040D6E3E"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r w:rsidR="005B4B10">
        <w:rPr>
          <w:rFonts w:ascii="Calibri" w:hAnsi="Calibri"/>
          <w:sz w:val="20"/>
        </w:rPr>
        <w:t>Chimie physique expérimentale, Bruno Fosset p 81</w:t>
      </w:r>
    </w:p>
    <w:p w14:paraId="52EA35DB" w14:textId="21D0AC1F" w:rsidR="00560CCD"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É</w:t>
      </w:r>
      <w:r w:rsidR="00560CCD" w:rsidRPr="00912069">
        <w:rPr>
          <w:rFonts w:ascii="Calibri" w:hAnsi="Calibri"/>
          <w:sz w:val="20"/>
        </w:rPr>
        <w:t>quation chimique et but de la manip :</w:t>
      </w:r>
      <w:r w:rsidR="005B4B10">
        <w:rPr>
          <w:rFonts w:ascii="Calibri" w:hAnsi="Calibri"/>
          <w:sz w:val="20"/>
        </w:rPr>
        <w:t xml:space="preserve"> Mesure du pH d’une solution avec une concentration en acide éthanoïque donnée. </w:t>
      </w:r>
    </w:p>
    <w:p w14:paraId="52A37980" w14:textId="7B37BE96"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Modification par rapport</w:t>
      </w:r>
      <w:r w:rsidR="005B4B10">
        <w:rPr>
          <w:rFonts w:ascii="Calibri" w:hAnsi="Calibri"/>
          <w:sz w:val="20"/>
        </w:rPr>
        <w:t xml:space="preserve"> </w:t>
      </w:r>
      <w:r w:rsidRPr="00912069">
        <w:rPr>
          <w:rFonts w:ascii="Calibri" w:hAnsi="Calibri"/>
          <w:sz w:val="20"/>
        </w:rPr>
        <w:t>au mode opératoire décrit :</w:t>
      </w:r>
      <w:r w:rsidR="005B4B10">
        <w:rPr>
          <w:rFonts w:ascii="Calibri" w:hAnsi="Calibri"/>
          <w:sz w:val="20"/>
        </w:rPr>
        <w:t xml:space="preserve"> La concentration qu’ils indiquent est… et bien… indicative. On peut bien sûr utiliser ce qu’on a sous la main.</w:t>
      </w:r>
    </w:p>
    <w:p w14:paraId="0210795E"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Commentaire éventuel :</w:t>
      </w:r>
    </w:p>
    <w:p w14:paraId="286DCB66" w14:textId="082E4B05" w:rsidR="00560CCD" w:rsidRPr="00912069" w:rsidRDefault="005B4B10"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La manip est toute bête mais fonctionne pour peu que le pH-mètre soit correctement étalonné.</w:t>
      </w:r>
    </w:p>
    <w:p w14:paraId="1720D742"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Phase présentée au jury :</w:t>
      </w:r>
    </w:p>
    <w:p w14:paraId="1D383E34" w14:textId="7DC48D68" w:rsidR="00912069" w:rsidRPr="00912069" w:rsidRDefault="005B4B10"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Mesure du pH.</w:t>
      </w:r>
    </w:p>
    <w:p w14:paraId="11B71048" w14:textId="09721B5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 xml:space="preserve">Durée de la manip : </w:t>
      </w:r>
      <w:r w:rsidR="005B4B10">
        <w:rPr>
          <w:rFonts w:ascii="Calibri" w:hAnsi="Calibri"/>
          <w:sz w:val="20"/>
        </w:rPr>
        <w:t>5 min même pas sans compter l’analyse des résultats. Plus s’il on souhaite ré étalonner le pH-mètre juste avant de faire la mesure.</w:t>
      </w:r>
    </w:p>
    <w:p w14:paraId="36F86742" w14:textId="77777777" w:rsidR="00560CCD" w:rsidRPr="00912069" w:rsidRDefault="00560CCD" w:rsidP="00560CCD">
      <w:pPr>
        <w:tabs>
          <w:tab w:val="left" w:pos="560"/>
          <w:tab w:val="left" w:pos="1120"/>
        </w:tabs>
        <w:spacing w:before="120"/>
        <w:jc w:val="both"/>
        <w:rPr>
          <w:rFonts w:ascii="Calibri" w:hAnsi="Calibri"/>
        </w:rPr>
      </w:pPr>
    </w:p>
    <w:p w14:paraId="729E254B"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sidRPr="00912069">
        <w:rPr>
          <w:rFonts w:ascii="Calibri" w:hAnsi="Calibri"/>
          <w:b/>
          <w:sz w:val="20"/>
          <w:u w:val="single"/>
        </w:rPr>
        <w:t>Expérience 4</w:t>
      </w:r>
      <w:r w:rsidRPr="00912069">
        <w:rPr>
          <w:rFonts w:ascii="Calibri" w:hAnsi="Calibri"/>
          <w:sz w:val="20"/>
        </w:rPr>
        <w:t xml:space="preserve">- </w:t>
      </w:r>
      <w:r w:rsidRPr="00912069">
        <w:rPr>
          <w:rFonts w:ascii="Calibri" w:hAnsi="Calibri"/>
          <w:b/>
          <w:sz w:val="20"/>
        </w:rPr>
        <w:t>Titre :</w:t>
      </w:r>
      <w:r w:rsidRPr="00912069">
        <w:rPr>
          <w:rFonts w:ascii="Calibri" w:hAnsi="Calibri"/>
          <w:sz w:val="20"/>
        </w:rPr>
        <w:t xml:space="preserve"> </w:t>
      </w:r>
    </w:p>
    <w:p w14:paraId="380991AD"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p>
    <w:p w14:paraId="6226752F" w14:textId="77777777" w:rsidR="00560CCD"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É</w:t>
      </w:r>
      <w:r w:rsidR="00560CCD" w:rsidRPr="00912069">
        <w:rPr>
          <w:rFonts w:ascii="Calibri" w:hAnsi="Calibri"/>
          <w:sz w:val="20"/>
        </w:rPr>
        <w:t>quation chimique et but de la manip :</w:t>
      </w:r>
    </w:p>
    <w:p w14:paraId="786A7605"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273E97E0"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2755422B"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0CD844A4"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Modification par rapport</w:t>
      </w:r>
    </w:p>
    <w:p w14:paraId="5FCDF2F6"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roofErr w:type="gramStart"/>
      <w:r w:rsidRPr="00912069">
        <w:rPr>
          <w:rFonts w:ascii="Calibri" w:hAnsi="Calibri"/>
          <w:sz w:val="20"/>
        </w:rPr>
        <w:t>au</w:t>
      </w:r>
      <w:proofErr w:type="gramEnd"/>
      <w:r w:rsidRPr="00912069">
        <w:rPr>
          <w:rFonts w:ascii="Calibri" w:hAnsi="Calibri"/>
          <w:sz w:val="20"/>
        </w:rPr>
        <w:t xml:space="preserve"> mode opératoire décrit :</w:t>
      </w:r>
    </w:p>
    <w:p w14:paraId="7AEEA7B9"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30A554AD"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1AE3D0D"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Commentaire éventuel :</w:t>
      </w:r>
    </w:p>
    <w:p w14:paraId="2468EB26"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6811D8F5"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0FBD2C23"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6752FB3A"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Phase présentée au jury :</w:t>
      </w:r>
    </w:p>
    <w:p w14:paraId="757CC8F8"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4F36B752"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0123ADEB" w14:textId="77777777" w:rsidR="00560CCD" w:rsidRPr="00912069" w:rsidRDefault="00560CCD" w:rsidP="00912069">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 xml:space="preserve">Durée de la manip : </w:t>
      </w:r>
    </w:p>
    <w:p w14:paraId="50D3BDC7"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line="480" w:lineRule="atLeast"/>
        <w:jc w:val="both"/>
        <w:rPr>
          <w:rFonts w:ascii="Calibri" w:hAnsi="Calibri"/>
          <w:sz w:val="20"/>
        </w:rPr>
      </w:pPr>
      <w:r w:rsidRPr="00912069">
        <w:rPr>
          <w:rFonts w:ascii="Calibri" w:hAnsi="Calibri"/>
          <w:b/>
          <w:sz w:val="20"/>
          <w:u w:val="single"/>
        </w:rPr>
        <w:t>Expérience 5</w:t>
      </w:r>
      <w:r w:rsidRPr="00912069">
        <w:rPr>
          <w:rFonts w:ascii="Calibri" w:hAnsi="Calibri"/>
          <w:sz w:val="20"/>
          <w:u w:val="single"/>
        </w:rPr>
        <w:t xml:space="preserve"> </w:t>
      </w:r>
      <w:r w:rsidRPr="00912069">
        <w:rPr>
          <w:rFonts w:ascii="Calibri" w:hAnsi="Calibri"/>
          <w:sz w:val="20"/>
        </w:rPr>
        <w:t xml:space="preserve">- </w:t>
      </w:r>
      <w:r w:rsidRPr="00912069">
        <w:rPr>
          <w:rFonts w:ascii="Calibri" w:hAnsi="Calibri"/>
          <w:b/>
          <w:sz w:val="20"/>
        </w:rPr>
        <w:t>Titre :</w:t>
      </w:r>
      <w:r w:rsidRPr="00912069">
        <w:rPr>
          <w:rFonts w:ascii="Calibri" w:hAnsi="Calibri"/>
          <w:sz w:val="20"/>
        </w:rPr>
        <w:t xml:space="preserve"> </w:t>
      </w:r>
    </w:p>
    <w:p w14:paraId="662457FA"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b/>
          <w:sz w:val="20"/>
        </w:rPr>
        <w:t>Référence complète</w:t>
      </w:r>
      <w:r w:rsidRPr="00912069">
        <w:rPr>
          <w:rFonts w:ascii="Calibri" w:hAnsi="Calibri"/>
          <w:sz w:val="20"/>
        </w:rPr>
        <w:t xml:space="preserve"> : </w:t>
      </w:r>
    </w:p>
    <w:p w14:paraId="1B501193" w14:textId="77777777" w:rsidR="00560CCD"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Pr>
          <w:rFonts w:ascii="Calibri" w:hAnsi="Calibri"/>
          <w:sz w:val="20"/>
        </w:rPr>
        <w:t>É</w:t>
      </w:r>
      <w:r w:rsidR="00560CCD" w:rsidRPr="00912069">
        <w:rPr>
          <w:rFonts w:ascii="Calibri" w:hAnsi="Calibri"/>
          <w:sz w:val="20"/>
        </w:rPr>
        <w:t>quation chimique et but de la manip :</w:t>
      </w:r>
    </w:p>
    <w:p w14:paraId="69BF02A0"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FD4A63D"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7BFA647F"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4FEE6362"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lastRenderedPageBreak/>
        <w:t>Modification par rapport</w:t>
      </w:r>
    </w:p>
    <w:p w14:paraId="07677B33"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roofErr w:type="gramStart"/>
      <w:r w:rsidRPr="00912069">
        <w:rPr>
          <w:rFonts w:ascii="Calibri" w:hAnsi="Calibri"/>
          <w:sz w:val="20"/>
        </w:rPr>
        <w:t>au</w:t>
      </w:r>
      <w:proofErr w:type="gramEnd"/>
      <w:r w:rsidRPr="00912069">
        <w:rPr>
          <w:rFonts w:ascii="Calibri" w:hAnsi="Calibri"/>
          <w:sz w:val="20"/>
        </w:rPr>
        <w:t xml:space="preserve"> mode opératoire décrit :</w:t>
      </w:r>
    </w:p>
    <w:p w14:paraId="27EE09C7"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71F9DE3F"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19D0179E"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Commentaire éventuel :</w:t>
      </w:r>
    </w:p>
    <w:p w14:paraId="5F26BE45"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6C5E4DE8"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78DFAC3F"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37DFED8A"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Phase présentée au jury :</w:t>
      </w:r>
    </w:p>
    <w:p w14:paraId="24A89C54" w14:textId="77777777" w:rsidR="00560CCD"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73820A25" w14:textId="77777777" w:rsidR="00912069" w:rsidRPr="00912069" w:rsidRDefault="00912069"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p>
    <w:p w14:paraId="5ECC2028" w14:textId="77777777" w:rsidR="00560CCD" w:rsidRPr="00912069" w:rsidRDefault="00560CCD" w:rsidP="00560CCD">
      <w:pPr>
        <w:pBdr>
          <w:top w:val="single" w:sz="6" w:space="1" w:color="auto"/>
          <w:left w:val="single" w:sz="6" w:space="0" w:color="auto"/>
          <w:bottom w:val="single" w:sz="6" w:space="1" w:color="auto"/>
          <w:right w:val="single" w:sz="6" w:space="1" w:color="auto"/>
        </w:pBdr>
        <w:tabs>
          <w:tab w:val="left" w:pos="560"/>
          <w:tab w:val="left" w:pos="1120"/>
        </w:tabs>
        <w:spacing w:before="120"/>
        <w:jc w:val="both"/>
        <w:rPr>
          <w:rFonts w:ascii="Calibri" w:hAnsi="Calibri"/>
          <w:sz w:val="20"/>
        </w:rPr>
      </w:pPr>
      <w:r w:rsidRPr="00912069">
        <w:rPr>
          <w:rFonts w:ascii="Calibri" w:hAnsi="Calibri"/>
          <w:sz w:val="20"/>
        </w:rPr>
        <w:t xml:space="preserve">Durée de la manip : </w:t>
      </w:r>
    </w:p>
    <w:p w14:paraId="57FA7BF7" w14:textId="77777777" w:rsidR="00560CCD" w:rsidRPr="00912069" w:rsidRDefault="00560CCD" w:rsidP="00560CCD">
      <w:pPr>
        <w:tabs>
          <w:tab w:val="left" w:pos="560"/>
          <w:tab w:val="left" w:pos="1120"/>
        </w:tabs>
        <w:spacing w:before="120"/>
        <w:jc w:val="both"/>
        <w:rPr>
          <w:rFonts w:ascii="Calibri" w:hAnsi="Calibri"/>
        </w:rPr>
      </w:pPr>
    </w:p>
    <w:tbl>
      <w:tblPr>
        <w:tblW w:w="9639" w:type="dxa"/>
        <w:tblInd w:w="1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9639"/>
      </w:tblGrid>
      <w:tr w:rsidR="00560CCD" w:rsidRPr="00912069" w14:paraId="2B700D38" w14:textId="77777777">
        <w:tc>
          <w:tcPr>
            <w:tcW w:w="9639" w:type="dxa"/>
            <w:shd w:val="pct10" w:color="auto" w:fill="auto"/>
          </w:tcPr>
          <w:p w14:paraId="3F729FFA" w14:textId="77777777" w:rsidR="00560CCD" w:rsidRPr="00912069" w:rsidRDefault="00560CCD" w:rsidP="00560CCD">
            <w:pPr>
              <w:tabs>
                <w:tab w:val="left" w:pos="560"/>
                <w:tab w:val="left" w:pos="1120"/>
              </w:tabs>
              <w:spacing w:before="120" w:after="120"/>
              <w:jc w:val="center"/>
              <w:rPr>
                <w:rFonts w:ascii="Calibri" w:hAnsi="Calibri"/>
                <w:b/>
              </w:rPr>
            </w:pPr>
            <w:r w:rsidRPr="00912069">
              <w:rPr>
                <w:rFonts w:ascii="Calibri" w:hAnsi="Calibri"/>
                <w:b/>
              </w:rPr>
              <w:t>Compétence « </w:t>
            </w:r>
            <w:r w:rsidR="00912069" w:rsidRPr="00F86420">
              <w:rPr>
                <w:rFonts w:ascii="Calibri" w:hAnsi="Calibri"/>
                <w:b/>
              </w:rPr>
              <w:t>Autour des valeurs de la République et des thématiques relevant de la laïcité et de la citoyenneté </w:t>
            </w:r>
            <w:r w:rsidRPr="00912069">
              <w:rPr>
                <w:rFonts w:ascii="Calibri" w:hAnsi="Calibri"/>
                <w:b/>
              </w:rPr>
              <w:t>»</w:t>
            </w:r>
          </w:p>
        </w:tc>
      </w:tr>
      <w:tr w:rsidR="00560CCD" w:rsidRPr="00912069" w14:paraId="640471F1" w14:textId="77777777">
        <w:tc>
          <w:tcPr>
            <w:tcW w:w="9639" w:type="dxa"/>
            <w:shd w:val="clear" w:color="auto" w:fill="auto"/>
          </w:tcPr>
          <w:p w14:paraId="04B7D731" w14:textId="77777777" w:rsidR="00560CCD" w:rsidRPr="00912069" w:rsidRDefault="00560CCD" w:rsidP="00560CCD">
            <w:pPr>
              <w:tabs>
                <w:tab w:val="left" w:pos="560"/>
                <w:tab w:val="left" w:pos="1120"/>
              </w:tabs>
              <w:jc w:val="both"/>
              <w:rPr>
                <w:rFonts w:ascii="Calibri" w:hAnsi="Calibri"/>
              </w:rPr>
            </w:pPr>
          </w:p>
          <w:p w14:paraId="15CBF848" w14:textId="54E6243D" w:rsidR="000E464A" w:rsidRPr="000E464A" w:rsidRDefault="00035EF4" w:rsidP="000E464A">
            <w:pPr>
              <w:tabs>
                <w:tab w:val="left" w:pos="560"/>
                <w:tab w:val="left" w:pos="1120"/>
              </w:tabs>
              <w:jc w:val="both"/>
              <w:rPr>
                <w:rFonts w:ascii="Calibri" w:hAnsi="Calibri"/>
                <w:b/>
              </w:rPr>
            </w:pPr>
            <w:r>
              <w:rPr>
                <w:rFonts w:ascii="Calibri" w:hAnsi="Calibri"/>
                <w:b/>
              </w:rPr>
              <w:t xml:space="preserve">Question posée </w:t>
            </w:r>
            <w:r w:rsidR="00560CCD" w:rsidRPr="00912069">
              <w:rPr>
                <w:rFonts w:ascii="Calibri" w:hAnsi="Calibri"/>
                <w:b/>
              </w:rPr>
              <w:t>:</w:t>
            </w:r>
            <w:r w:rsidR="000E464A" w:rsidRPr="00EB6CA3">
              <w:rPr>
                <w:rFonts w:ascii="Calibri" w:hAnsi="Calibri"/>
              </w:rPr>
              <w:t xml:space="preserve"> </w:t>
            </w:r>
            <w:r w:rsidR="000E464A" w:rsidRPr="000E464A">
              <w:rPr>
                <w:rFonts w:ascii="Calibri" w:hAnsi="Calibri"/>
                <w:b/>
              </w:rPr>
              <w:t>Comment lutter contre l'inégalité Homme/Femme en Science ?</w:t>
            </w:r>
          </w:p>
          <w:p w14:paraId="5611CA82" w14:textId="77777777" w:rsidR="00560CCD" w:rsidRPr="00912069" w:rsidRDefault="00560CCD" w:rsidP="00560CCD">
            <w:pPr>
              <w:tabs>
                <w:tab w:val="left" w:pos="560"/>
                <w:tab w:val="left" w:pos="1120"/>
              </w:tabs>
              <w:jc w:val="both"/>
              <w:rPr>
                <w:rFonts w:ascii="Calibri" w:hAnsi="Calibri"/>
              </w:rPr>
            </w:pPr>
          </w:p>
          <w:p w14:paraId="0392B678" w14:textId="77777777" w:rsidR="00560CCD" w:rsidRDefault="00035EF4" w:rsidP="00560CCD">
            <w:pPr>
              <w:tabs>
                <w:tab w:val="left" w:pos="560"/>
                <w:tab w:val="left" w:pos="1120"/>
              </w:tabs>
              <w:jc w:val="both"/>
              <w:rPr>
                <w:rFonts w:ascii="Calibri" w:hAnsi="Calibri"/>
                <w:b/>
              </w:rPr>
            </w:pPr>
            <w:r w:rsidRPr="00035EF4">
              <w:rPr>
                <w:rFonts w:ascii="Calibri" w:hAnsi="Calibri"/>
                <w:b/>
              </w:rPr>
              <w:t xml:space="preserve">Réponse proposée : </w:t>
            </w:r>
          </w:p>
          <w:p w14:paraId="1EA93267" w14:textId="77777777" w:rsidR="000E464A" w:rsidRPr="00EB6CA3" w:rsidRDefault="000E464A" w:rsidP="000E464A">
            <w:pPr>
              <w:tabs>
                <w:tab w:val="left" w:pos="560"/>
                <w:tab w:val="left" w:pos="1120"/>
              </w:tabs>
              <w:jc w:val="both"/>
              <w:rPr>
                <w:rFonts w:ascii="Calibri" w:hAnsi="Calibri"/>
              </w:rPr>
            </w:pPr>
            <w:r w:rsidRPr="00EB6CA3">
              <w:rPr>
                <w:rFonts w:ascii="Calibri" w:hAnsi="Calibri"/>
              </w:rPr>
              <w:t>Mentionner des femmes qui ont fait avancer la science.</w:t>
            </w:r>
          </w:p>
          <w:p w14:paraId="5BFF6791" w14:textId="52AE2B60" w:rsidR="000E464A" w:rsidRPr="00EB6CA3" w:rsidRDefault="000E464A" w:rsidP="000E464A">
            <w:pPr>
              <w:tabs>
                <w:tab w:val="left" w:pos="560"/>
                <w:tab w:val="left" w:pos="1120"/>
              </w:tabs>
              <w:jc w:val="both"/>
              <w:rPr>
                <w:rFonts w:ascii="Calibri" w:hAnsi="Calibri"/>
              </w:rPr>
            </w:pPr>
            <w:r w:rsidRPr="00EB6CA3">
              <w:rPr>
                <w:rFonts w:ascii="Calibri" w:hAnsi="Calibri"/>
              </w:rPr>
              <w:t>Lutter contre les comportements</w:t>
            </w:r>
            <w:r>
              <w:rPr>
                <w:rFonts w:ascii="Calibri" w:hAnsi="Calibri"/>
              </w:rPr>
              <w:t xml:space="preserve"> en classe </w:t>
            </w:r>
            <w:r w:rsidRPr="00EB6CA3">
              <w:rPr>
                <w:rFonts w:ascii="Calibri" w:hAnsi="Calibri"/>
              </w:rPr>
              <w:t>genre je ne veux pas être avec elle car elle nulle.</w:t>
            </w:r>
          </w:p>
          <w:p w14:paraId="703510D2" w14:textId="77777777" w:rsidR="000E464A" w:rsidRPr="00EB6CA3" w:rsidRDefault="000E464A" w:rsidP="000E464A">
            <w:pPr>
              <w:tabs>
                <w:tab w:val="left" w:pos="560"/>
                <w:tab w:val="left" w:pos="1120"/>
              </w:tabs>
              <w:jc w:val="both"/>
              <w:rPr>
                <w:rFonts w:ascii="Calibri" w:hAnsi="Calibri"/>
              </w:rPr>
            </w:pPr>
            <w:r w:rsidRPr="00EB6CA3">
              <w:rPr>
                <w:rFonts w:ascii="Calibri" w:hAnsi="Calibri"/>
              </w:rPr>
              <w:t>Les femmes n'avaient pas le droit d'accéder au milieu académique c'est pour ça qu'il y en a peut.</w:t>
            </w:r>
          </w:p>
          <w:p w14:paraId="3ED33EC0" w14:textId="315C21CD" w:rsidR="000E464A" w:rsidRPr="000E464A" w:rsidRDefault="000E464A" w:rsidP="000E464A">
            <w:pPr>
              <w:tabs>
                <w:tab w:val="left" w:pos="560"/>
                <w:tab w:val="left" w:pos="1120"/>
              </w:tabs>
              <w:jc w:val="both"/>
              <w:rPr>
                <w:rFonts w:ascii="Calibri" w:hAnsi="Calibri"/>
              </w:rPr>
            </w:pPr>
            <w:r w:rsidRPr="00EB6CA3">
              <w:rPr>
                <w:rFonts w:ascii="Calibri" w:hAnsi="Calibri"/>
              </w:rPr>
              <w:t xml:space="preserve">Ne pas </w:t>
            </w:r>
            <w:proofErr w:type="spellStart"/>
            <w:r w:rsidRPr="00EB6CA3">
              <w:rPr>
                <w:rFonts w:ascii="Calibri" w:hAnsi="Calibri"/>
              </w:rPr>
              <w:t>genrer</w:t>
            </w:r>
            <w:proofErr w:type="spellEnd"/>
            <w:r w:rsidRPr="00EB6CA3">
              <w:rPr>
                <w:rFonts w:ascii="Calibri" w:hAnsi="Calibri"/>
              </w:rPr>
              <w:t xml:space="preserve"> les métiers : </w:t>
            </w:r>
            <w:r>
              <w:rPr>
                <w:rFonts w:ascii="Calibri" w:hAnsi="Calibri"/>
              </w:rPr>
              <w:t xml:space="preserve">ne pas dire la préparatrice </w:t>
            </w:r>
            <w:r w:rsidRPr="00EB6CA3">
              <w:rPr>
                <w:rFonts w:ascii="Calibri" w:hAnsi="Calibri"/>
              </w:rPr>
              <w:t>la préparatrice.</w:t>
            </w:r>
          </w:p>
          <w:p w14:paraId="2E6ED9E2" w14:textId="77777777" w:rsidR="00035EF4" w:rsidRDefault="00035EF4" w:rsidP="00560CCD">
            <w:pPr>
              <w:tabs>
                <w:tab w:val="left" w:pos="560"/>
                <w:tab w:val="left" w:pos="1120"/>
              </w:tabs>
              <w:jc w:val="both"/>
              <w:rPr>
                <w:rFonts w:ascii="Calibri" w:hAnsi="Calibri"/>
                <w:b/>
              </w:rPr>
            </w:pPr>
          </w:p>
          <w:p w14:paraId="0913B7AC" w14:textId="77777777" w:rsidR="00035EF4" w:rsidRDefault="00035EF4" w:rsidP="00560CCD">
            <w:pPr>
              <w:tabs>
                <w:tab w:val="left" w:pos="560"/>
                <w:tab w:val="left" w:pos="1120"/>
              </w:tabs>
              <w:jc w:val="both"/>
              <w:rPr>
                <w:rFonts w:ascii="Calibri" w:hAnsi="Calibri"/>
                <w:b/>
              </w:rPr>
            </w:pPr>
          </w:p>
          <w:p w14:paraId="547A096A" w14:textId="77777777" w:rsidR="00035EF4" w:rsidRPr="00035EF4" w:rsidRDefault="00035EF4" w:rsidP="00560CCD">
            <w:pPr>
              <w:tabs>
                <w:tab w:val="left" w:pos="560"/>
                <w:tab w:val="left" w:pos="1120"/>
              </w:tabs>
              <w:jc w:val="both"/>
              <w:rPr>
                <w:rFonts w:ascii="Calibri" w:hAnsi="Calibri"/>
                <w:b/>
              </w:rPr>
            </w:pPr>
          </w:p>
          <w:p w14:paraId="68C80FBB" w14:textId="77777777" w:rsidR="00560CCD" w:rsidRPr="00912069" w:rsidRDefault="00560CCD" w:rsidP="00560CCD">
            <w:pPr>
              <w:tabs>
                <w:tab w:val="left" w:pos="560"/>
                <w:tab w:val="left" w:pos="1120"/>
              </w:tabs>
              <w:jc w:val="both"/>
              <w:rPr>
                <w:rFonts w:ascii="Calibri" w:hAnsi="Calibri"/>
                <w:b/>
              </w:rPr>
            </w:pPr>
            <w:r w:rsidRPr="00912069">
              <w:rPr>
                <w:rFonts w:ascii="Calibri" w:hAnsi="Calibri"/>
                <w:b/>
              </w:rPr>
              <w:t>Commentaires </w:t>
            </w:r>
            <w:r w:rsidR="00035EF4">
              <w:rPr>
                <w:rFonts w:ascii="Calibri" w:hAnsi="Calibri"/>
                <w:b/>
              </w:rPr>
              <w:t xml:space="preserve">du correcteur </w:t>
            </w:r>
            <w:r w:rsidRPr="00912069">
              <w:rPr>
                <w:rFonts w:ascii="Calibri" w:hAnsi="Calibri"/>
                <w:b/>
              </w:rPr>
              <w:t>:</w:t>
            </w:r>
          </w:p>
          <w:p w14:paraId="5E106C2C" w14:textId="77777777" w:rsidR="00560CCD" w:rsidRPr="00912069" w:rsidRDefault="00560CCD" w:rsidP="00560CCD">
            <w:pPr>
              <w:tabs>
                <w:tab w:val="left" w:pos="560"/>
                <w:tab w:val="left" w:pos="1120"/>
              </w:tabs>
              <w:jc w:val="both"/>
              <w:rPr>
                <w:rFonts w:ascii="Calibri" w:hAnsi="Calibri"/>
                <w:b/>
              </w:rPr>
            </w:pPr>
          </w:p>
          <w:p w14:paraId="3712BBC3" w14:textId="77777777" w:rsidR="00560CCD" w:rsidRPr="00912069" w:rsidRDefault="00560CCD" w:rsidP="00560CCD">
            <w:pPr>
              <w:tabs>
                <w:tab w:val="left" w:pos="560"/>
                <w:tab w:val="left" w:pos="1120"/>
              </w:tabs>
              <w:jc w:val="both"/>
              <w:rPr>
                <w:rFonts w:ascii="Calibri" w:hAnsi="Calibri"/>
                <w:b/>
              </w:rPr>
            </w:pPr>
          </w:p>
          <w:p w14:paraId="64B9F145" w14:textId="77777777" w:rsidR="00912069" w:rsidRPr="00912069" w:rsidRDefault="00912069" w:rsidP="00560CCD">
            <w:pPr>
              <w:tabs>
                <w:tab w:val="left" w:pos="560"/>
                <w:tab w:val="left" w:pos="1120"/>
              </w:tabs>
              <w:jc w:val="both"/>
              <w:rPr>
                <w:rFonts w:ascii="Calibri" w:hAnsi="Calibri"/>
                <w:b/>
              </w:rPr>
            </w:pPr>
          </w:p>
          <w:p w14:paraId="4C69BE34" w14:textId="77777777" w:rsidR="00560CCD" w:rsidRPr="00912069" w:rsidRDefault="00560CCD" w:rsidP="00560CCD">
            <w:pPr>
              <w:tabs>
                <w:tab w:val="left" w:pos="560"/>
                <w:tab w:val="left" w:pos="1120"/>
              </w:tabs>
              <w:jc w:val="both"/>
              <w:rPr>
                <w:rFonts w:ascii="Calibri" w:hAnsi="Calibri"/>
              </w:rPr>
            </w:pPr>
          </w:p>
          <w:p w14:paraId="0FB2BE70" w14:textId="77777777" w:rsidR="00560CCD" w:rsidRDefault="00560CCD" w:rsidP="00560CCD">
            <w:pPr>
              <w:tabs>
                <w:tab w:val="left" w:pos="560"/>
                <w:tab w:val="left" w:pos="1120"/>
              </w:tabs>
              <w:jc w:val="both"/>
              <w:rPr>
                <w:rFonts w:ascii="Calibri" w:hAnsi="Calibri"/>
              </w:rPr>
            </w:pPr>
          </w:p>
          <w:p w14:paraId="57409797" w14:textId="77777777" w:rsidR="00912069" w:rsidRPr="00912069" w:rsidRDefault="00912069" w:rsidP="00560CCD">
            <w:pPr>
              <w:tabs>
                <w:tab w:val="left" w:pos="560"/>
                <w:tab w:val="left" w:pos="1120"/>
              </w:tabs>
              <w:jc w:val="both"/>
              <w:rPr>
                <w:rFonts w:ascii="Calibri" w:hAnsi="Calibri"/>
              </w:rPr>
            </w:pPr>
          </w:p>
        </w:tc>
      </w:tr>
    </w:tbl>
    <w:p w14:paraId="19940E95" w14:textId="77777777" w:rsidR="00560CCD" w:rsidRPr="00912069" w:rsidRDefault="00560CCD" w:rsidP="00560CCD">
      <w:pPr>
        <w:tabs>
          <w:tab w:val="left" w:pos="560"/>
          <w:tab w:val="left" w:pos="1120"/>
        </w:tabs>
        <w:spacing w:before="120"/>
        <w:jc w:val="both"/>
        <w:rPr>
          <w:rFonts w:ascii="Calibri" w:hAnsi="Calibri"/>
        </w:rPr>
      </w:pPr>
    </w:p>
    <w:sectPr w:rsidR="00560CCD" w:rsidRPr="00912069" w:rsidSect="00560CCD">
      <w:headerReference w:type="even" r:id="rId8"/>
      <w:headerReference w:type="default" r:id="rId9"/>
      <w:footerReference w:type="even" r:id="rId10"/>
      <w:footerReference w:type="default" r:id="rId11"/>
      <w:headerReference w:type="first" r:id="rId12"/>
      <w:footerReference w:type="first" r:id="rId13"/>
      <w:type w:val="continuous"/>
      <w:pgSz w:w="11880" w:h="17040"/>
      <w:pgMar w:top="1134" w:right="1134" w:bottom="851" w:left="1134" w:header="1077" w:footer="107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FE66E" w14:textId="77777777" w:rsidR="00242223" w:rsidRDefault="00242223">
      <w:r>
        <w:separator/>
      </w:r>
    </w:p>
  </w:endnote>
  <w:endnote w:type="continuationSeparator" w:id="0">
    <w:p w14:paraId="56382BAD" w14:textId="77777777" w:rsidR="00242223" w:rsidRDefault="002422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New York">
    <w:altName w:val="Times New Roman"/>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07C71" w14:textId="77777777" w:rsidR="00EB6CA3" w:rsidRDefault="00EB6CA3">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7A345" w14:textId="77777777" w:rsidR="00EB6CA3" w:rsidRDefault="00EB6CA3">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F6D4" w14:textId="77777777" w:rsidR="00EB6CA3" w:rsidRDefault="00EB6CA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ECFBF4" w14:textId="77777777" w:rsidR="00242223" w:rsidRDefault="00242223">
      <w:r>
        <w:separator/>
      </w:r>
    </w:p>
  </w:footnote>
  <w:footnote w:type="continuationSeparator" w:id="0">
    <w:p w14:paraId="4B7C9D60" w14:textId="77777777" w:rsidR="00242223" w:rsidRDefault="002422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F17081" w14:textId="77777777" w:rsidR="00EB6CA3" w:rsidRDefault="00EB6CA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5A15A" w14:textId="77777777" w:rsidR="00EB6CA3" w:rsidRPr="00912069" w:rsidRDefault="00EB6CA3">
    <w:pPr>
      <w:tabs>
        <w:tab w:val="right" w:pos="9620"/>
      </w:tabs>
      <w:jc w:val="both"/>
      <w:rPr>
        <w:rFonts w:ascii="Calibri" w:hAnsi="Calibri"/>
        <w:b/>
        <w:sz w:val="18"/>
      </w:rPr>
    </w:pPr>
    <w:r w:rsidRPr="00912069">
      <w:rPr>
        <w:rFonts w:ascii="Calibri" w:hAnsi="Calibri"/>
        <w:b/>
        <w:sz w:val="18"/>
      </w:rPr>
      <w:t>École Normale Supérieure</w:t>
    </w:r>
    <w:r w:rsidRPr="00912069">
      <w:rPr>
        <w:rFonts w:ascii="Calibri" w:hAnsi="Calibri"/>
        <w:b/>
        <w:sz w:val="18"/>
      </w:rPr>
      <w:tab/>
      <w:t>Compte-rendu de leçon de chimie</w:t>
    </w:r>
  </w:p>
  <w:p w14:paraId="4D4BCE24" w14:textId="1AFC7BBB" w:rsidR="00EB6CA3" w:rsidRPr="00912069" w:rsidRDefault="00EB6CA3">
    <w:pPr>
      <w:pBdr>
        <w:bottom w:val="single" w:sz="6" w:space="1" w:color="auto"/>
      </w:pBdr>
      <w:tabs>
        <w:tab w:val="right" w:pos="9620"/>
      </w:tabs>
      <w:jc w:val="both"/>
      <w:rPr>
        <w:rFonts w:ascii="Calibri" w:hAnsi="Calibri"/>
        <w:sz w:val="18"/>
      </w:rPr>
    </w:pPr>
    <w:r w:rsidRPr="00912069">
      <w:rPr>
        <w:rFonts w:ascii="Calibri" w:hAnsi="Calibri"/>
        <w:sz w:val="18"/>
      </w:rPr>
      <w:t>Préparation à l'agrégation de physique-</w:t>
    </w:r>
    <w:r>
      <w:rPr>
        <w:rFonts w:ascii="Calibri" w:hAnsi="Calibri"/>
        <w:sz w:val="18"/>
      </w:rPr>
      <w:t>chimie option physique</w:t>
    </w:r>
    <w:r>
      <w:rPr>
        <w:rFonts w:ascii="Calibri" w:hAnsi="Calibri"/>
        <w:sz w:val="18"/>
      </w:rPr>
      <w:tab/>
      <w:t>2019-2020</w:t>
    </w:r>
  </w:p>
  <w:p w14:paraId="703009C0" w14:textId="77777777" w:rsidR="00EB6CA3" w:rsidRPr="00912069" w:rsidRDefault="00EB6CA3">
    <w:pPr>
      <w:pStyle w:val="En-tte"/>
      <w:rPr>
        <w:rFonts w:ascii="Calibri" w:hAnsi="Calibri"/>
        <w:sz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3851F4" w14:textId="77777777" w:rsidR="00EB6CA3" w:rsidRDefault="00EB6CA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6C2385"/>
    <w:multiLevelType w:val="hybridMultilevel"/>
    <w:tmpl w:val="5FC80C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B1A6709"/>
    <w:multiLevelType w:val="hybridMultilevel"/>
    <w:tmpl w:val="6BE47904"/>
    <w:lvl w:ilvl="0" w:tplc="5614BF6E">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oNotTrackMoves/>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FC0BC8"/>
    <w:rsid w:val="00035EF4"/>
    <w:rsid w:val="00053CA8"/>
    <w:rsid w:val="00093FBB"/>
    <w:rsid w:val="000A6E01"/>
    <w:rsid w:val="000E464A"/>
    <w:rsid w:val="00170D8D"/>
    <w:rsid w:val="00242223"/>
    <w:rsid w:val="002838E6"/>
    <w:rsid w:val="0049347E"/>
    <w:rsid w:val="004A26E7"/>
    <w:rsid w:val="00531039"/>
    <w:rsid w:val="00560CCD"/>
    <w:rsid w:val="005A0FE3"/>
    <w:rsid w:val="005A39BB"/>
    <w:rsid w:val="005B4B10"/>
    <w:rsid w:val="005B5E46"/>
    <w:rsid w:val="006F273F"/>
    <w:rsid w:val="007248DB"/>
    <w:rsid w:val="00732ACB"/>
    <w:rsid w:val="00756827"/>
    <w:rsid w:val="007E3EB5"/>
    <w:rsid w:val="00875BDB"/>
    <w:rsid w:val="00912069"/>
    <w:rsid w:val="0098186A"/>
    <w:rsid w:val="009A42C3"/>
    <w:rsid w:val="00A8260D"/>
    <w:rsid w:val="00A86AEB"/>
    <w:rsid w:val="00AB2E65"/>
    <w:rsid w:val="00B16D07"/>
    <w:rsid w:val="00C65557"/>
    <w:rsid w:val="00E15DA1"/>
    <w:rsid w:val="00E7723B"/>
    <w:rsid w:val="00E82C46"/>
    <w:rsid w:val="00EB6CA3"/>
    <w:rsid w:val="00FA406D"/>
    <w:rsid w:val="00FC0BC8"/>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BDF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GB" w:eastAsia="fr-FR" w:bidi="ar-SA"/>
      </w:rPr>
    </w:rPrDefault>
    <w:pPrDefault/>
  </w:docDefaults>
  <w:latentStyles w:defLockedState="0" w:defUIPriority="0" w:defSemiHidden="0" w:defUnhideWhenUsed="0" w:defQFormat="0" w:count="37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DB"/>
    <w:rPr>
      <w:rFonts w:ascii="New York" w:hAnsi="New York"/>
      <w:sz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7248DB"/>
  </w:style>
  <w:style w:type="paragraph" w:styleId="En-tte">
    <w:name w:val="header"/>
    <w:basedOn w:val="Normal"/>
    <w:rsid w:val="007248DB"/>
    <w:pPr>
      <w:tabs>
        <w:tab w:val="center" w:pos="4536"/>
        <w:tab w:val="right" w:pos="9072"/>
      </w:tabs>
    </w:pPr>
  </w:style>
  <w:style w:type="paragraph" w:styleId="Pieddepage">
    <w:name w:val="footer"/>
    <w:basedOn w:val="Normal"/>
    <w:rsid w:val="007248DB"/>
    <w:pPr>
      <w:tabs>
        <w:tab w:val="center" w:pos="4536"/>
        <w:tab w:val="right" w:pos="9072"/>
      </w:tabs>
    </w:pPr>
  </w:style>
  <w:style w:type="paragraph" w:styleId="Paragraphedeliste">
    <w:name w:val="List Paragraph"/>
    <w:basedOn w:val="Normal"/>
    <w:rsid w:val="00732A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303043">
      <w:bodyDiv w:val="1"/>
      <w:marLeft w:val="0"/>
      <w:marRight w:val="0"/>
      <w:marTop w:val="0"/>
      <w:marBottom w:val="0"/>
      <w:divBdr>
        <w:top w:val="none" w:sz="0" w:space="0" w:color="auto"/>
        <w:left w:val="none" w:sz="0" w:space="0" w:color="auto"/>
        <w:bottom w:val="none" w:sz="0" w:space="0" w:color="auto"/>
        <w:right w:val="none" w:sz="0" w:space="0" w:color="auto"/>
      </w:divBdr>
    </w:div>
    <w:div w:id="532498748">
      <w:bodyDiv w:val="1"/>
      <w:marLeft w:val="0"/>
      <w:marRight w:val="0"/>
      <w:marTop w:val="0"/>
      <w:marBottom w:val="0"/>
      <w:divBdr>
        <w:top w:val="none" w:sz="0" w:space="0" w:color="auto"/>
        <w:left w:val="none" w:sz="0" w:space="0" w:color="auto"/>
        <w:bottom w:val="none" w:sz="0" w:space="0" w:color="auto"/>
        <w:right w:val="none" w:sz="0" w:space="0" w:color="auto"/>
      </w:divBdr>
    </w:div>
    <w:div w:id="989595578">
      <w:bodyDiv w:val="1"/>
      <w:marLeft w:val="0"/>
      <w:marRight w:val="0"/>
      <w:marTop w:val="0"/>
      <w:marBottom w:val="0"/>
      <w:divBdr>
        <w:top w:val="none" w:sz="0" w:space="0" w:color="auto"/>
        <w:left w:val="none" w:sz="0" w:space="0" w:color="auto"/>
        <w:bottom w:val="none" w:sz="0" w:space="0" w:color="auto"/>
        <w:right w:val="none" w:sz="0" w:space="0" w:color="auto"/>
      </w:divBdr>
    </w:div>
    <w:div w:id="1150943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747B1B-6218-473C-9F04-20EC1DB76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8</Pages>
  <Words>1990</Words>
  <Characters>10949</Characters>
  <Application>Microsoft Office Word</Application>
  <DocSecurity>0</DocSecurity>
  <Lines>91</Lines>
  <Paragraphs>25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ENS Chimie</Company>
  <LinksUpToDate>false</LinksUpToDate>
  <CharactersWithSpaces>12914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Valoche</dc:creator>
  <cp:keywords/>
  <dc:description/>
  <cp:lastModifiedBy>remi</cp:lastModifiedBy>
  <cp:revision>13</cp:revision>
  <cp:lastPrinted>2015-08-28T12:04:00Z</cp:lastPrinted>
  <dcterms:created xsi:type="dcterms:W3CDTF">2017-09-12T15:08:00Z</dcterms:created>
  <dcterms:modified xsi:type="dcterms:W3CDTF">2020-01-23T09:38:00Z</dcterms:modified>
</cp:coreProperties>
</file>