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5D10D" w14:textId="0F32843A" w:rsidR="005806E3" w:rsidRPr="00873263" w:rsidRDefault="005806E3" w:rsidP="005806E3">
      <w:pPr>
        <w:spacing w:after="0"/>
        <w:jc w:val="center"/>
        <w:rPr>
          <w:rFonts w:ascii="Times" w:hAnsi="Times" w:cs="Times"/>
          <w:color w:val="000000"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8"/>
          <w:szCs w:val="28"/>
          <w:u w:val="single"/>
        </w:rPr>
        <w:t>Sous-dossier 2</w:t>
      </w:r>
    </w:p>
    <w:p w14:paraId="638EF486" w14:textId="32031394" w:rsidR="00721DD1" w:rsidRPr="005806E3" w:rsidRDefault="005806E3" w:rsidP="005806E3">
      <w:pPr>
        <w:jc w:val="center"/>
        <w:rPr>
          <w:sz w:val="28"/>
          <w:szCs w:val="28"/>
        </w:rPr>
      </w:pPr>
      <w:r w:rsidRPr="005806E3">
        <w:rPr>
          <w:rFonts w:ascii="Times" w:hAnsi="Times" w:cs="Times"/>
          <w:b/>
          <w:color w:val="000000"/>
          <w:sz w:val="28"/>
          <w:szCs w:val="28"/>
        </w:rPr>
        <w:t>Veille pédagogique et scientifique</w:t>
      </w:r>
    </w:p>
    <w:p w14:paraId="222BCC0D" w14:textId="77777777" w:rsidR="005806E3" w:rsidRDefault="005806E3" w:rsidP="004E5196">
      <w:pPr>
        <w:spacing w:after="0"/>
      </w:pPr>
    </w:p>
    <w:tbl>
      <w:tblPr>
        <w:tblStyle w:val="Grilledutableau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210"/>
      </w:tblGrid>
      <w:tr w:rsidR="005806E3" w:rsidRPr="00654014" w14:paraId="06757B02" w14:textId="77777777" w:rsidTr="005806E3">
        <w:tc>
          <w:tcPr>
            <w:tcW w:w="5240" w:type="dxa"/>
            <w:vAlign w:val="center"/>
          </w:tcPr>
          <w:p w14:paraId="7C7F73E0" w14:textId="77777777" w:rsidR="005806E3" w:rsidRPr="00654014" w:rsidRDefault="005806E3" w:rsidP="005806E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NOM – Prénom – MEEF</w:t>
            </w:r>
          </w:p>
        </w:tc>
        <w:tc>
          <w:tcPr>
            <w:tcW w:w="5210" w:type="dxa"/>
            <w:vAlign w:val="center"/>
          </w:tcPr>
          <w:p w14:paraId="408D43F9" w14:textId="77777777" w:rsidR="005806E3" w:rsidRPr="00654014" w:rsidRDefault="005806E3" w:rsidP="005806E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Date</w:t>
            </w:r>
          </w:p>
        </w:tc>
      </w:tr>
    </w:tbl>
    <w:p w14:paraId="053FD29D" w14:textId="77777777" w:rsidR="005806E3" w:rsidRDefault="005806E3"/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5806E3" w:rsidRPr="00F2535C" w14:paraId="2553AD15" w14:textId="77777777" w:rsidTr="005806E3">
        <w:tc>
          <w:tcPr>
            <w:tcW w:w="10450" w:type="dxa"/>
            <w:shd w:val="clear" w:color="auto" w:fill="E0E0E0"/>
          </w:tcPr>
          <w:p w14:paraId="187E7383" w14:textId="77777777" w:rsidR="005806E3" w:rsidRDefault="005806E3" w:rsidP="005806E3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 xml:space="preserve">Description synthétique des situations décrites dans le corps du sous-dossier (objectifs, contexte) </w:t>
            </w:r>
          </w:p>
          <w:p w14:paraId="46221A31" w14:textId="77777777" w:rsidR="005806E3" w:rsidRPr="0037178C" w:rsidRDefault="005806E3" w:rsidP="005806E3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>et des enjeux associés</w:t>
            </w:r>
          </w:p>
        </w:tc>
      </w:tr>
      <w:tr w:rsidR="005806E3" w:rsidRPr="00F2535C" w14:paraId="44B5D7D4" w14:textId="77777777" w:rsidTr="005806E3">
        <w:tc>
          <w:tcPr>
            <w:tcW w:w="10450" w:type="dxa"/>
          </w:tcPr>
          <w:p w14:paraId="1623CBF5" w14:textId="77777777" w:rsidR="005806E3" w:rsidRDefault="005806E3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76543ADC" w14:textId="77777777" w:rsidR="005806E3" w:rsidRDefault="005806E3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57C991C9" w14:textId="77777777" w:rsidR="005806E3" w:rsidRDefault="005806E3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AEAAA80" w14:textId="77777777" w:rsidR="005806E3" w:rsidRDefault="005806E3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55FEBE05" w14:textId="77777777" w:rsidR="004E5196" w:rsidRDefault="004E5196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479BF293" w14:textId="77777777" w:rsidR="005806E3" w:rsidRPr="00F2535C" w:rsidRDefault="005806E3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</w:tc>
      </w:tr>
    </w:tbl>
    <w:p w14:paraId="49E41FBC" w14:textId="77777777" w:rsidR="0031435D" w:rsidRDefault="0031435D" w:rsidP="002C3CC8">
      <w:pPr>
        <w:autoSpaceDE w:val="0"/>
        <w:autoSpaceDN w:val="0"/>
        <w:adjustRightInd w:val="0"/>
        <w:outlineLvl w:val="0"/>
        <w:rPr>
          <w:rFonts w:ascii="Times" w:hAnsi="Times" w:cs="Times"/>
          <w:color w:val="000000" w:themeColor="text1"/>
        </w:rPr>
      </w:pP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5806E3" w:rsidRPr="00F2535C" w14:paraId="00B3F093" w14:textId="77777777" w:rsidTr="005806E3">
        <w:tc>
          <w:tcPr>
            <w:tcW w:w="10450" w:type="dxa"/>
            <w:shd w:val="clear" w:color="auto" w:fill="E0E0E0"/>
          </w:tcPr>
          <w:p w14:paraId="04104F04" w14:textId="77777777" w:rsidR="005806E3" w:rsidRPr="00AD0D9C" w:rsidRDefault="005806E3" w:rsidP="005806E3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AD0D9C">
              <w:rPr>
                <w:rFonts w:ascii="Times" w:hAnsi="Times" w:cs="Times"/>
                <w:b/>
                <w:color w:val="000000" w:themeColor="text1"/>
              </w:rPr>
              <w:t>Liste des documents exigés pour le sous-dossier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 </w:t>
            </w:r>
            <w:r w:rsidRPr="00EF7A56">
              <w:rPr>
                <w:rFonts w:ascii="Times" w:hAnsi="Times" w:cs="Times"/>
                <w:i/>
                <w:color w:val="000000" w:themeColor="text1"/>
              </w:rPr>
              <w:t>(complétez l'intitulé des fichiers)</w:t>
            </w:r>
          </w:p>
        </w:tc>
      </w:tr>
      <w:tr w:rsidR="005806E3" w:rsidRPr="00F2535C" w14:paraId="1BB13859" w14:textId="77777777" w:rsidTr="005806E3">
        <w:tc>
          <w:tcPr>
            <w:tcW w:w="10450" w:type="dxa"/>
          </w:tcPr>
          <w:p w14:paraId="1220D9A6" w14:textId="3CD42CED" w:rsidR="005806E3" w:rsidRPr="005806E3" w:rsidRDefault="005806E3" w:rsidP="005806E3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806E3">
              <w:rPr>
                <w:rFonts w:ascii="Times New Roman" w:hAnsi="Times New Roman" w:cs="Times New Roman"/>
              </w:rPr>
              <w:sym w:font="Wingdings" w:char="F06F"/>
            </w:r>
            <w:r w:rsidRPr="005806E3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5806E3">
              <w:rPr>
                <w:rFonts w:ascii="Times New Roman" w:hAnsi="Times New Roman" w:cs="Times New Roman"/>
                <w:b/>
                <w:color w:val="000000"/>
              </w:rPr>
              <w:t>Fiche d’introduction du sous-dossier 2</w:t>
            </w:r>
          </w:p>
          <w:p w14:paraId="114A6929" w14:textId="443992D4" w:rsidR="005806E3" w:rsidRPr="005806E3" w:rsidRDefault="005806E3" w:rsidP="005806E3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5806E3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5806E3">
              <w:rPr>
                <w:rFonts w:ascii="Times New Roman" w:hAnsi="Times New Roman" w:cs="Times New Roman"/>
                <w:i/>
                <w:color w:val="000000"/>
              </w:rPr>
              <w:t xml:space="preserve">Nom-Fiche </w:t>
            </w:r>
            <w:proofErr w:type="spellStart"/>
            <w:r w:rsidRPr="005806E3">
              <w:rPr>
                <w:rFonts w:ascii="Times New Roman" w:hAnsi="Times New Roman" w:cs="Times New Roman"/>
                <w:i/>
                <w:color w:val="000000"/>
              </w:rPr>
              <w:t>d-introduction</w:t>
            </w:r>
            <w:proofErr w:type="spellEnd"/>
            <w:r w:rsidRPr="005806E3">
              <w:rPr>
                <w:rFonts w:ascii="Times New Roman" w:hAnsi="Times New Roman" w:cs="Times New Roman"/>
                <w:i/>
                <w:color w:val="000000"/>
              </w:rPr>
              <w:t xml:space="preserve"> du sous-dossier-2.pdf </w:t>
            </w:r>
          </w:p>
          <w:p w14:paraId="1966D213" w14:textId="786CECA4" w:rsidR="00DF6601" w:rsidRPr="00DF6601" w:rsidRDefault="00DF6601" w:rsidP="005806E3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DF6601">
              <w:rPr>
                <w:rFonts w:ascii="Times New Roman" w:hAnsi="Times New Roman" w:cs="Times New Roman"/>
                <w:u w:val="single"/>
              </w:rPr>
              <w:t>Au choix :</w:t>
            </w:r>
            <w:r>
              <w:rPr>
                <w:rFonts w:ascii="Times New Roman" w:hAnsi="Times New Roman" w:cs="Times New Roman"/>
                <w:u w:val="single"/>
              </w:rPr>
              <w:br/>
            </w:r>
          </w:p>
          <w:p w14:paraId="4F67CC58" w14:textId="5E8E6FE0" w:rsidR="005806E3" w:rsidRPr="005806E3" w:rsidRDefault="005806E3" w:rsidP="005806E3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5806E3">
              <w:rPr>
                <w:rFonts w:ascii="Times New Roman" w:hAnsi="Times New Roman" w:cs="Times New Roman"/>
              </w:rPr>
              <w:sym w:font="Wingdings" w:char="F06F"/>
            </w:r>
            <w:r w:rsidR="00F4171C" w:rsidRPr="005806E3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5806E3">
              <w:rPr>
                <w:rFonts w:ascii="Times New Roman" w:hAnsi="Times New Roman" w:cs="Times New Roman"/>
                <w:b/>
                <w:color w:val="000000" w:themeColor="text1"/>
              </w:rPr>
              <w:t>Annexe 5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: </w:t>
            </w:r>
            <w:r w:rsidRPr="005806E3">
              <w:rPr>
                <w:rFonts w:ascii="Times New Roman" w:hAnsi="Times New Roman" w:cs="Times New Roman"/>
                <w:b/>
                <w:color w:val="000000" w:themeColor="text1"/>
              </w:rPr>
              <w:t>document comportant </w:t>
            </w:r>
          </w:p>
          <w:p w14:paraId="5C173312" w14:textId="2A566686" w:rsidR="005806E3" w:rsidRPr="00A77991" w:rsidRDefault="005806E3" w:rsidP="00A77991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line="120" w:lineRule="atLeast"/>
              <w:ind w:left="709" w:hanging="283"/>
              <w:rPr>
                <w:rFonts w:ascii="Times New Roman" w:hAnsi="Times New Roman" w:cs="Times New Roman"/>
                <w:color w:val="000000" w:themeColor="text1"/>
                <w:spacing w:val="-4"/>
              </w:rPr>
            </w:pPr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le lien actif vers la page publique de l’outil de veille utilisé (Netvibes, </w:t>
            </w:r>
            <w:proofErr w:type="spellStart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Delicious</w:t>
            </w:r>
            <w:proofErr w:type="spellEnd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, Scoop-It, </w:t>
            </w:r>
            <w:proofErr w:type="spellStart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Pearltrees</w:t>
            </w:r>
            <w:proofErr w:type="spellEnd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...)</w:t>
            </w:r>
          </w:p>
          <w:p w14:paraId="010F10FC" w14:textId="26A6F62A" w:rsidR="005806E3" w:rsidRPr="005806E3" w:rsidRDefault="00BF235E" w:rsidP="00A77991">
            <w:pPr>
              <w:pStyle w:val="Paragraphedeliste"/>
              <w:numPr>
                <w:ilvl w:val="0"/>
                <w:numId w:val="5"/>
              </w:numPr>
              <w:spacing w:before="60"/>
              <w:ind w:left="709" w:hanging="283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et/ou </w:t>
            </w:r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 xml:space="preserve">une copie d’écran de l’outil de veille indiquant clairement le nom du candidat </w:t>
            </w:r>
          </w:p>
          <w:p w14:paraId="42EBD1C1" w14:textId="77777777" w:rsidR="00A77991" w:rsidRDefault="00A77991" w:rsidP="00A77991">
            <w:pPr>
              <w:pStyle w:val="Paragraphedeliste"/>
              <w:spacing w:line="216" w:lineRule="auto"/>
              <w:ind w:left="709" w:hanging="283"/>
              <w:rPr>
                <w:rFonts w:ascii="Times New Roman" w:hAnsi="Times New Roman" w:cs="Times New Roman"/>
                <w:color w:val="000000" w:themeColor="text1"/>
                <w:spacing w:val="-2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F4171C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F4171C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>s</w:t>
            </w:r>
            <w:r w:rsidR="005806E3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i l’identifiant est rendu anonyme </w:t>
            </w:r>
            <w:r w:rsidR="00F4171C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par l’utilisation d’un pseudo, </w:t>
            </w:r>
            <w:r w:rsidR="005806E3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>copie d’écran de la page du compte</w:t>
            </w:r>
          </w:p>
          <w:p w14:paraId="3A0B460D" w14:textId="3FF06DBC" w:rsidR="005806E3" w:rsidRPr="005806E3" w:rsidRDefault="00A77991" w:rsidP="00A77991">
            <w:pPr>
              <w:pStyle w:val="Paragraphedeliste"/>
              <w:spacing w:line="216" w:lineRule="auto"/>
              <w:ind w:left="709" w:hanging="2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 </w:t>
            </w:r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>montrant le lien entre nom réel et pseudo)</w:t>
            </w:r>
          </w:p>
          <w:p w14:paraId="5D8B2488" w14:textId="70114780" w:rsidR="005806E3" w:rsidRPr="005806E3" w:rsidRDefault="005806E3" w:rsidP="00A77991">
            <w:pPr>
              <w:pStyle w:val="Paragraphedeliste"/>
              <w:numPr>
                <w:ilvl w:val="0"/>
                <w:numId w:val="5"/>
              </w:numPr>
              <w:spacing w:before="60"/>
              <w:ind w:left="709" w:hanging="283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5806E3">
              <w:rPr>
                <w:rFonts w:ascii="Times New Roman" w:hAnsi="Times New Roman" w:cs="Times New Roman"/>
                <w:color w:val="000000" w:themeColor="text1"/>
              </w:rPr>
              <w:t>une description de l’outil de veille et/ou de l’outil d’organisation des ressources</w:t>
            </w:r>
            <w:r w:rsidR="00F4171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6EDC782" w14:textId="751BBD49" w:rsidR="005806E3" w:rsidRPr="00F4171C" w:rsidRDefault="00F4171C" w:rsidP="00F4171C">
            <w:pPr>
              <w:spacing w:before="60" w:after="0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           </w:t>
            </w:r>
            <w:r w:rsidRPr="00F4171C">
              <w:rPr>
                <w:rFonts w:ascii="Times New Roman" w:hAnsi="Times New Roman" w:cs="Times New Roman"/>
                <w:i/>
                <w:color w:val="000000"/>
              </w:rPr>
              <w:t>Nom-Annexe 5-Veille.pdf</w:t>
            </w:r>
          </w:p>
          <w:p w14:paraId="7F003069" w14:textId="77777777" w:rsidR="005806E3" w:rsidRPr="00F4171C" w:rsidRDefault="005806E3" w:rsidP="00F4171C">
            <w:pPr>
              <w:spacing w:after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14:paraId="69D7D0E2" w14:textId="7FB0231F" w:rsidR="00F4171C" w:rsidRDefault="00F4171C" w:rsidP="00F4171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F4171C">
              <w:rPr>
                <w:rFonts w:ascii="Times New Roman" w:hAnsi="Times New Roman" w:cs="Times New Roman"/>
              </w:rPr>
              <w:sym w:font="Wingdings" w:char="F06F"/>
            </w:r>
            <w:r w:rsidRPr="005806E3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F4171C">
              <w:rPr>
                <w:rFonts w:ascii="Times New Roman" w:hAnsi="Times New Roman" w:cs="Times New Roman"/>
                <w:color w:val="000000" w:themeColor="text1"/>
              </w:rPr>
              <w:t>Copie de la note obtenue pour le travail de curation entrant dans l’évaluation du tronc commun</w:t>
            </w:r>
            <w:r w:rsidR="00714A2B">
              <w:rPr>
                <w:rFonts w:ascii="Times New Roman" w:hAnsi="Times New Roman" w:cs="Times New Roman"/>
                <w:color w:val="000000" w:themeColor="text1"/>
              </w:rPr>
              <w:t xml:space="preserve"> (S4)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</w:p>
          <w:p w14:paraId="7C3DC935" w14:textId="5F0937D7" w:rsidR="00714A2B" w:rsidRDefault="00F4171C" w:rsidP="00F4171C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accompagnée d'une présentation de la méthodologie suivie (</w:t>
            </w:r>
            <w:r w:rsidR="00714A2B">
              <w:rPr>
                <w:rFonts w:ascii="Times New Roman" w:hAnsi="Times New Roman" w:cs="Times New Roman"/>
                <w:color w:val="000000" w:themeColor="text1"/>
              </w:rPr>
              <w:t xml:space="preserve">démarche de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veille </w:t>
            </w:r>
            <w:r w:rsidR="00714A2B">
              <w:rPr>
                <w:rFonts w:ascii="Times New Roman" w:hAnsi="Times New Roman" w:cs="Times New Roman"/>
                <w:color w:val="000000" w:themeColor="text1"/>
              </w:rPr>
              <w:t>mise en œuvre,</w:t>
            </w:r>
          </w:p>
          <w:p w14:paraId="2D0D44A8" w14:textId="77777777" w:rsidR="00F4171C" w:rsidRDefault="00714A2B" w:rsidP="00714A2B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démarche d'o</w:t>
            </w:r>
            <w:r w:rsidR="00F4171C">
              <w:rPr>
                <w:rFonts w:ascii="Times New Roman" w:hAnsi="Times New Roman" w:cs="Times New Roman"/>
                <w:color w:val="000000" w:themeColor="text1"/>
              </w:rPr>
              <w:t xml:space="preserve">rganisation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sur l'ordinateur personnel </w:t>
            </w:r>
            <w:r w:rsidR="00F4171C">
              <w:rPr>
                <w:rFonts w:ascii="Times New Roman" w:hAnsi="Times New Roman" w:cs="Times New Roman"/>
                <w:color w:val="000000" w:themeColor="text1"/>
              </w:rPr>
              <w:t>des ressources collectées)</w:t>
            </w:r>
          </w:p>
          <w:p w14:paraId="6EF081D2" w14:textId="1C933256" w:rsidR="004E5196" w:rsidRPr="005806E3" w:rsidRDefault="004E5196" w:rsidP="004E5196">
            <w:pPr>
              <w:spacing w:before="60" w:after="0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           </w:t>
            </w:r>
            <w:r w:rsidRPr="00F4171C">
              <w:rPr>
                <w:rFonts w:ascii="Times New Roman" w:hAnsi="Times New Roman" w:cs="Times New Roman"/>
                <w:i/>
                <w:color w:val="000000"/>
              </w:rPr>
              <w:t>Nom-</w:t>
            </w:r>
            <w:r>
              <w:rPr>
                <w:rFonts w:ascii="Times New Roman" w:hAnsi="Times New Roman" w:cs="Times New Roman"/>
                <w:i/>
                <w:color w:val="000000"/>
              </w:rPr>
              <w:t>curation</w:t>
            </w:r>
            <w:r w:rsidRPr="00F4171C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</w:tc>
      </w:tr>
    </w:tbl>
    <w:p w14:paraId="78CB66E6" w14:textId="77777777" w:rsidR="005806E3" w:rsidRDefault="005806E3" w:rsidP="005806E3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5806E3" w:rsidRPr="00F2535C" w14:paraId="4877EA2C" w14:textId="77777777" w:rsidTr="005806E3">
        <w:tc>
          <w:tcPr>
            <w:tcW w:w="10450" w:type="dxa"/>
            <w:shd w:val="clear" w:color="auto" w:fill="E0E0E0"/>
            <w:vAlign w:val="center"/>
          </w:tcPr>
          <w:p w14:paraId="2E378B14" w14:textId="77777777" w:rsidR="005806E3" w:rsidRPr="00FC2A05" w:rsidRDefault="005806E3" w:rsidP="005806E3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Liste des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documents complémentaires </w:t>
            </w:r>
          </w:p>
          <w:p w14:paraId="23DF4C1E" w14:textId="77777777" w:rsidR="005806E3" w:rsidRPr="00F2535C" w:rsidRDefault="005806E3" w:rsidP="005806E3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>
              <w:rPr>
                <w:rFonts w:ascii="Times" w:hAnsi="Times" w:cs="Times"/>
                <w:b/>
                <w:color w:val="000000" w:themeColor="text1"/>
              </w:rPr>
              <w:t xml:space="preserve">(pièces montrant les supports numériques /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ressources utilisés,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les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traces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d'activités,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>etc.</w:t>
            </w:r>
            <w:r>
              <w:rPr>
                <w:rFonts w:ascii="Times" w:hAnsi="Times" w:cs="Times"/>
                <w:color w:val="000000" w:themeColor="text1"/>
              </w:rPr>
              <w:t>)</w:t>
            </w:r>
            <w:r w:rsidRPr="00F2535C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5806E3" w:rsidRPr="00F2535C" w14:paraId="3289AA14" w14:textId="77777777" w:rsidTr="005806E3">
        <w:tc>
          <w:tcPr>
            <w:tcW w:w="10450" w:type="dxa"/>
          </w:tcPr>
          <w:p w14:paraId="3B5F7A91" w14:textId="77777777" w:rsidR="005806E3" w:rsidRDefault="005806E3" w:rsidP="005806E3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1</w:t>
            </w:r>
          </w:p>
          <w:p w14:paraId="58EDEBAF" w14:textId="77777777" w:rsidR="005806E3" w:rsidRPr="00FC2A05" w:rsidRDefault="005806E3" w:rsidP="005806E3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3A777EB4" w14:textId="77777777" w:rsidR="005806E3" w:rsidRDefault="005806E3" w:rsidP="005806E3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2</w:t>
            </w:r>
          </w:p>
          <w:p w14:paraId="154488F9" w14:textId="77777777" w:rsidR="005806E3" w:rsidRPr="00FC2A05" w:rsidRDefault="005806E3" w:rsidP="005806E3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4585A14C" w14:textId="05BF4871" w:rsidR="00BD4EFD" w:rsidRPr="00DF6601" w:rsidRDefault="005806E3" w:rsidP="00BD4EFD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>
              <w:rPr>
                <w:rFonts w:ascii="Times New Roman" w:eastAsia="MS Gothic" w:hAnsi="Times New Roman" w:cs="Times New Roman"/>
                <w:color w:val="000000" w:themeColor="text1"/>
              </w:rPr>
              <w:t>(etc.)</w:t>
            </w:r>
            <w:bookmarkStart w:id="0" w:name="_GoBack"/>
            <w:bookmarkEnd w:id="0"/>
          </w:p>
        </w:tc>
      </w:tr>
    </w:tbl>
    <w:p w14:paraId="77297483" w14:textId="77777777" w:rsidR="005806E3" w:rsidRDefault="005806E3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sectPr w:rsidR="005806E3" w:rsidSect="00B45D16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6B2B" w14:textId="77777777" w:rsidR="007929B0" w:rsidRDefault="007929B0" w:rsidP="00B45D16">
      <w:pPr>
        <w:spacing w:after="0" w:line="240" w:lineRule="auto"/>
      </w:pPr>
      <w:r>
        <w:separator/>
      </w:r>
    </w:p>
  </w:endnote>
  <w:endnote w:type="continuationSeparator" w:id="0">
    <w:p w14:paraId="13C6B314" w14:textId="77777777" w:rsidR="007929B0" w:rsidRDefault="007929B0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FE82" w14:textId="77777777" w:rsidR="007929B0" w:rsidRDefault="007929B0" w:rsidP="00B45D16">
      <w:pPr>
        <w:spacing w:after="0" w:line="240" w:lineRule="auto"/>
      </w:pPr>
      <w:r>
        <w:separator/>
      </w:r>
    </w:p>
  </w:footnote>
  <w:footnote w:type="continuationSeparator" w:id="0">
    <w:p w14:paraId="3DB7A88A" w14:textId="77777777" w:rsidR="007929B0" w:rsidRDefault="007929B0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6C2F6" w14:textId="7091A370" w:rsidR="004E5196" w:rsidRPr="00721DD1" w:rsidRDefault="004E5196" w:rsidP="00721DD1">
    <w:pPr>
      <w:pStyle w:val="En-tte"/>
    </w:pPr>
    <w:r>
      <w:rPr>
        <w:noProof/>
        <w:lang w:eastAsia="fr-FR"/>
      </w:rPr>
      <w:drawing>
        <wp:inline distT="0" distB="0" distL="0" distR="0" wp14:anchorId="450A74DB" wp14:editId="3D31D8C4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C559D90" wp14:editId="3B8A664B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3CAFE" w14:textId="6D1E32D6" w:rsidR="004E5196" w:rsidRPr="00721DD1" w:rsidRDefault="004E5196" w:rsidP="005806E3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FICHE D’INTRODUCTION DE SOUS-DOSSIER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0F05"/>
    <w:multiLevelType w:val="hybridMultilevel"/>
    <w:tmpl w:val="C47A1066"/>
    <w:lvl w:ilvl="0" w:tplc="C1DC97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7E14C1"/>
    <w:multiLevelType w:val="hybridMultilevel"/>
    <w:tmpl w:val="EC144A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614A9"/>
    <w:multiLevelType w:val="hybridMultilevel"/>
    <w:tmpl w:val="0082E80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CD4463"/>
    <w:multiLevelType w:val="hybridMultilevel"/>
    <w:tmpl w:val="90AC84E2"/>
    <w:lvl w:ilvl="0" w:tplc="CD54C7C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6C26"/>
    <w:multiLevelType w:val="hybridMultilevel"/>
    <w:tmpl w:val="2A4E49E8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D16"/>
    <w:rsid w:val="00001DF3"/>
    <w:rsid w:val="001069FF"/>
    <w:rsid w:val="002A1923"/>
    <w:rsid w:val="002C3CC8"/>
    <w:rsid w:val="002C6659"/>
    <w:rsid w:val="00303E1A"/>
    <w:rsid w:val="0031435D"/>
    <w:rsid w:val="003415C5"/>
    <w:rsid w:val="00351C4D"/>
    <w:rsid w:val="00353E7D"/>
    <w:rsid w:val="00383D4B"/>
    <w:rsid w:val="003C745A"/>
    <w:rsid w:val="003D75D4"/>
    <w:rsid w:val="003F232F"/>
    <w:rsid w:val="00453988"/>
    <w:rsid w:val="004A23A7"/>
    <w:rsid w:val="004B28DB"/>
    <w:rsid w:val="004C14D8"/>
    <w:rsid w:val="004E5196"/>
    <w:rsid w:val="00541F12"/>
    <w:rsid w:val="005806E3"/>
    <w:rsid w:val="005861F6"/>
    <w:rsid w:val="00596993"/>
    <w:rsid w:val="005B7424"/>
    <w:rsid w:val="00654014"/>
    <w:rsid w:val="00673750"/>
    <w:rsid w:val="0070260F"/>
    <w:rsid w:val="00714A2B"/>
    <w:rsid w:val="00721DD1"/>
    <w:rsid w:val="007301F1"/>
    <w:rsid w:val="007500AA"/>
    <w:rsid w:val="0075587B"/>
    <w:rsid w:val="00785E43"/>
    <w:rsid w:val="007929B0"/>
    <w:rsid w:val="007D0353"/>
    <w:rsid w:val="00800F9E"/>
    <w:rsid w:val="008227C8"/>
    <w:rsid w:val="00826761"/>
    <w:rsid w:val="008A7742"/>
    <w:rsid w:val="008C042A"/>
    <w:rsid w:val="009779BA"/>
    <w:rsid w:val="009D4D66"/>
    <w:rsid w:val="009E5203"/>
    <w:rsid w:val="00A27BEC"/>
    <w:rsid w:val="00A349BD"/>
    <w:rsid w:val="00A42F5E"/>
    <w:rsid w:val="00A61205"/>
    <w:rsid w:val="00A77991"/>
    <w:rsid w:val="00AE4FFE"/>
    <w:rsid w:val="00B45D16"/>
    <w:rsid w:val="00B60E06"/>
    <w:rsid w:val="00B933D5"/>
    <w:rsid w:val="00BA03F7"/>
    <w:rsid w:val="00BD4EFD"/>
    <w:rsid w:val="00BF235E"/>
    <w:rsid w:val="00C56D9E"/>
    <w:rsid w:val="00C62C93"/>
    <w:rsid w:val="00C8041F"/>
    <w:rsid w:val="00CA7513"/>
    <w:rsid w:val="00CD5B3B"/>
    <w:rsid w:val="00CF1E08"/>
    <w:rsid w:val="00CF2713"/>
    <w:rsid w:val="00D566F1"/>
    <w:rsid w:val="00DF6601"/>
    <w:rsid w:val="00E301E9"/>
    <w:rsid w:val="00EE5C60"/>
    <w:rsid w:val="00F0249F"/>
    <w:rsid w:val="00F2535C"/>
    <w:rsid w:val="00F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BE739A"/>
  <w14:defaultImageDpi w14:val="32767"/>
  <w15:docId w15:val="{7AD9206C-03CB-A14E-9214-25B7FBB9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B45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D2EF3-3C56-734E-B92A-40B3B203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Alain Planques</cp:lastModifiedBy>
  <cp:revision>8</cp:revision>
  <dcterms:created xsi:type="dcterms:W3CDTF">2018-03-30T12:16:00Z</dcterms:created>
  <dcterms:modified xsi:type="dcterms:W3CDTF">2019-05-07T12:50:00Z</dcterms:modified>
</cp:coreProperties>
</file>