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5210"/>
      </w:tblGrid>
      <w:tr w:rsidR="00B45D16" w14:paraId="296B1D12" w14:textId="77777777" w:rsidTr="0075587B">
        <w:tc>
          <w:tcPr>
            <w:tcW w:w="5240" w:type="dxa"/>
          </w:tcPr>
          <w:p w14:paraId="0C08B598" w14:textId="3C3887F1" w:rsidR="00B45D16" w:rsidRDefault="00BC315F" w:rsidP="00B45D16">
            <w:pPr>
              <w:autoSpaceDE w:val="0"/>
              <w:autoSpaceDN w:val="0"/>
              <w:adjustRightInd w:val="0"/>
              <w:spacing w:line="120" w:lineRule="atLeast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METZDORFF</w:t>
            </w:r>
            <w:r w:rsidR="00B45D16">
              <w:rPr>
                <w:rFonts w:ascii="Times" w:hAnsi="Times" w:cs="Time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Rémi</w:t>
            </w:r>
            <w:r w:rsidR="00B45D16">
              <w:rPr>
                <w:rFonts w:ascii="Times" w:hAnsi="Times" w:cs="Times"/>
                <w:color w:val="000000"/>
                <w:sz w:val="20"/>
                <w:szCs w:val="20"/>
              </w:rPr>
              <w:t xml:space="preserve"> – MEEF</w:t>
            </w:r>
          </w:p>
        </w:tc>
        <w:tc>
          <w:tcPr>
            <w:tcW w:w="5210" w:type="dxa"/>
          </w:tcPr>
          <w:p w14:paraId="452B4E64" w14:textId="571F05FC" w:rsidR="00B45D16" w:rsidRDefault="00BC315F" w:rsidP="00B45D16">
            <w:pPr>
              <w:autoSpaceDE w:val="0"/>
              <w:autoSpaceDN w:val="0"/>
              <w:adjustRightInd w:val="0"/>
              <w:spacing w:line="120" w:lineRule="atLeast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19/04/21</w:t>
            </w:r>
          </w:p>
        </w:tc>
      </w:tr>
    </w:tbl>
    <w:p w14:paraId="0D470951" w14:textId="5DB4E386" w:rsidR="00B45D16" w:rsidRDefault="00C8041F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795"/>
        <w:gridCol w:w="1761"/>
        <w:gridCol w:w="738"/>
        <w:gridCol w:w="1707"/>
        <w:gridCol w:w="1388"/>
        <w:gridCol w:w="2315"/>
        <w:gridCol w:w="1781"/>
      </w:tblGrid>
      <w:tr w:rsidR="003F232F" w14:paraId="3938FDDA" w14:textId="77777777" w:rsidTr="006825EE">
        <w:tc>
          <w:tcPr>
            <w:tcW w:w="2556" w:type="dxa"/>
            <w:gridSpan w:val="2"/>
            <w:vAlign w:val="center"/>
          </w:tcPr>
          <w:p w14:paraId="793D30BA" w14:textId="36CE6B90" w:rsidR="00B45D16" w:rsidRPr="00383D4B" w:rsidRDefault="0075587B" w:rsidP="0075587B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83D4B">
              <w:rPr>
                <w:rFonts w:ascii="Times" w:hAnsi="Times" w:cs="Arial"/>
                <w:b/>
                <w:color w:val="000000"/>
                <w:sz w:val="20"/>
                <w:szCs w:val="20"/>
              </w:rPr>
              <w:t>CLASSE</w:t>
            </w:r>
            <w:r w:rsidR="00383D4B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 : </w:t>
            </w:r>
            <w:r w:rsidR="00D15AD1">
              <w:rPr>
                <w:rFonts w:ascii="Times" w:hAnsi="Times" w:cs="Arial"/>
                <w:b/>
                <w:color w:val="000000"/>
                <w:sz w:val="20"/>
                <w:szCs w:val="20"/>
              </w:rPr>
              <w:t>2</w:t>
            </w:r>
            <w:r w:rsidR="00D15AD1" w:rsidRPr="00D15AD1">
              <w:rPr>
                <w:rFonts w:ascii="Times" w:hAnsi="Times" w:cs="Arial"/>
                <w:b/>
                <w:color w:val="000000"/>
                <w:sz w:val="20"/>
                <w:szCs w:val="20"/>
                <w:vertAlign w:val="superscript"/>
              </w:rPr>
              <w:t>nde</w:t>
            </w:r>
            <w:r w:rsidR="00D15AD1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7929" w:type="dxa"/>
            <w:gridSpan w:val="5"/>
            <w:vAlign w:val="center"/>
          </w:tcPr>
          <w:p w14:paraId="3B835AA3" w14:textId="36D38E96" w:rsidR="00B45D16" w:rsidRPr="00383D4B" w:rsidRDefault="0075587B" w:rsidP="0075587B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83D4B">
              <w:rPr>
                <w:rFonts w:ascii="Times" w:hAnsi="Times" w:cs="Arial"/>
                <w:b/>
                <w:color w:val="000000"/>
                <w:sz w:val="20"/>
                <w:szCs w:val="20"/>
              </w:rPr>
              <w:t>NOMBRE D’ELEVES</w:t>
            </w:r>
            <w:r w:rsidR="00383D4B">
              <w:rPr>
                <w:rFonts w:ascii="Times" w:hAnsi="Times" w:cs="Arial"/>
                <w:color w:val="000000"/>
                <w:sz w:val="20"/>
                <w:szCs w:val="20"/>
              </w:rPr>
              <w:t xml:space="preserve"> : 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>17 (groupe 1)</w:t>
            </w:r>
          </w:p>
        </w:tc>
      </w:tr>
      <w:tr w:rsidR="0075587B" w14:paraId="387B15DA" w14:textId="77777777" w:rsidTr="0075587B">
        <w:trPr>
          <w:trHeight w:val="360"/>
        </w:trPr>
        <w:tc>
          <w:tcPr>
            <w:tcW w:w="10485" w:type="dxa"/>
            <w:gridSpan w:val="7"/>
            <w:vAlign w:val="center"/>
          </w:tcPr>
          <w:p w14:paraId="7C7BE7DD" w14:textId="39AF2E47" w:rsidR="0075587B" w:rsidRDefault="004C14D8" w:rsidP="0075587B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Titre de la séquence</w:t>
            </w:r>
            <w:r w:rsidR="0075587B">
              <w:rPr>
                <w:rFonts w:ascii="Times" w:hAnsi="Times" w:cs="Arial"/>
                <w:color w:val="000000"/>
                <w:sz w:val="20"/>
                <w:szCs w:val="20"/>
              </w:rPr>
              <w:t xml:space="preserve"> : 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>Description d’un mouvement</w:t>
            </w:r>
          </w:p>
        </w:tc>
      </w:tr>
      <w:tr w:rsidR="0075587B" w14:paraId="4BC60754" w14:textId="77777777" w:rsidTr="0075587B">
        <w:trPr>
          <w:trHeight w:val="292"/>
        </w:trPr>
        <w:tc>
          <w:tcPr>
            <w:tcW w:w="10485" w:type="dxa"/>
            <w:gridSpan w:val="7"/>
          </w:tcPr>
          <w:p w14:paraId="2D73BA7D" w14:textId="1ACF1FC3" w:rsidR="0075587B" w:rsidRDefault="0075587B" w:rsidP="00BA39B7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4C14D8">
              <w:rPr>
                <w:rFonts w:ascii="Times" w:hAnsi="Times" w:cs="Arial"/>
                <w:b/>
                <w:color w:val="000000"/>
                <w:sz w:val="20"/>
                <w:szCs w:val="20"/>
              </w:rPr>
              <w:t>Description synthétique de la séquence </w:t>
            </w:r>
            <w:r>
              <w:rPr>
                <w:rFonts w:ascii="Times" w:hAnsi="Times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 Dans cette séquence, l’objectif est d’approfondir les notions vues au collège et de se familiariser avec de nouveaux outils permettant une description plus fine du mouvement de système simples.</w:t>
            </w:r>
          </w:p>
        </w:tc>
      </w:tr>
      <w:tr w:rsidR="00C56D9E" w14:paraId="5E34C47F" w14:textId="77777777" w:rsidTr="00D923B4">
        <w:trPr>
          <w:trHeight w:val="292"/>
        </w:trPr>
        <w:tc>
          <w:tcPr>
            <w:tcW w:w="10485" w:type="dxa"/>
            <w:gridSpan w:val="7"/>
            <w:vAlign w:val="center"/>
          </w:tcPr>
          <w:p w14:paraId="1D1588FB" w14:textId="4F637D7B" w:rsidR="00C56D9E" w:rsidRDefault="00C56D9E" w:rsidP="00C56D9E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C56D9E">
              <w:rPr>
                <w:rFonts w:ascii="Times" w:hAnsi="Times" w:cs="Arial"/>
                <w:b/>
                <w:color w:val="000000"/>
                <w:sz w:val="20"/>
                <w:szCs w:val="20"/>
              </w:rPr>
              <w:t>Titre de la séance et place dans la séquence</w:t>
            </w:r>
            <w:r>
              <w:rPr>
                <w:rFonts w:ascii="Times" w:hAnsi="Times" w:cs="Arial"/>
                <w:color w:val="000000"/>
                <w:sz w:val="20"/>
                <w:szCs w:val="20"/>
              </w:rPr>
              <w:t> :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 TP Poids plume : étude de la chute libre d’une plume dans le vide</w:t>
            </w:r>
          </w:p>
        </w:tc>
      </w:tr>
      <w:tr w:rsidR="00303E1A" w14:paraId="05DD5EF1" w14:textId="77777777" w:rsidTr="00A713F3">
        <w:tc>
          <w:tcPr>
            <w:tcW w:w="10485" w:type="dxa"/>
            <w:gridSpan w:val="7"/>
            <w:vAlign w:val="center"/>
          </w:tcPr>
          <w:p w14:paraId="5C1AA94A" w14:textId="055EC3AF" w:rsidR="00303E1A" w:rsidRPr="00A42F5E" w:rsidRDefault="00A42F5E" w:rsidP="00353E7D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A42F5E">
              <w:rPr>
                <w:rFonts w:ascii="Times" w:hAnsi="Times" w:cs="Arial"/>
                <w:b/>
                <w:color w:val="000000"/>
                <w:sz w:val="20"/>
                <w:szCs w:val="20"/>
              </w:rPr>
              <w:t>Compétence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(</w:t>
            </w:r>
            <w:r w:rsidRPr="00A42F5E">
              <w:rPr>
                <w:rFonts w:ascii="Times" w:hAnsi="Times" w:cs="Arial"/>
                <w:b/>
                <w:color w:val="000000"/>
                <w:sz w:val="20"/>
                <w:szCs w:val="20"/>
              </w:rPr>
              <w:t>s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)</w:t>
            </w:r>
            <w:r w:rsidR="00CF1E08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>visée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(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>s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)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> :</w:t>
            </w:r>
            <w:r w:rsidRPr="00A42F5E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 w:rsidR="00303E1A"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 capacité numérique : représenter des vecteurs vitesse à l’aide d’un langage de programmation (Python)</w:t>
            </w:r>
            <w:r w:rsidR="00303E1A"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 compétences de la démarche scientifique : </w:t>
            </w:r>
            <w:r w:rsidR="00D15AD1" w:rsidRPr="00D15AD1">
              <w:rPr>
                <w:rFonts w:ascii="Times" w:hAnsi="Times" w:cs="Arial"/>
                <w:b/>
                <w:bCs/>
                <w:color w:val="000000"/>
                <w:sz w:val="20"/>
                <w:szCs w:val="20"/>
              </w:rPr>
              <w:t>APP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, ANA-RAI, </w:t>
            </w:r>
            <w:r w:rsidR="00D15AD1" w:rsidRPr="00D15AD1">
              <w:rPr>
                <w:rFonts w:ascii="Times" w:hAnsi="Times" w:cs="Arial"/>
                <w:b/>
                <w:bCs/>
                <w:color w:val="000000"/>
                <w:sz w:val="20"/>
                <w:szCs w:val="20"/>
              </w:rPr>
              <w:t>REA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, </w:t>
            </w:r>
            <w:r w:rsidR="00D15AD1" w:rsidRPr="00D15AD1">
              <w:rPr>
                <w:rFonts w:ascii="Times" w:hAnsi="Times" w:cs="Arial"/>
                <w:b/>
                <w:bCs/>
                <w:color w:val="000000"/>
                <w:sz w:val="20"/>
                <w:szCs w:val="20"/>
              </w:rPr>
              <w:t>VAL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>, COM</w:t>
            </w:r>
          </w:p>
        </w:tc>
      </w:tr>
      <w:tr w:rsidR="00D566F1" w14:paraId="479DF927" w14:textId="77777777" w:rsidTr="00BE6427">
        <w:trPr>
          <w:trHeight w:val="493"/>
        </w:trPr>
        <w:tc>
          <w:tcPr>
            <w:tcW w:w="10485" w:type="dxa"/>
            <w:gridSpan w:val="7"/>
            <w:vAlign w:val="center"/>
          </w:tcPr>
          <w:p w14:paraId="66C250AD" w14:textId="5834D0A0" w:rsidR="00D15AD1" w:rsidRDefault="00CF1E08" w:rsidP="00353E7D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>Prérequis</w:t>
            </w:r>
            <w:r w:rsidR="004B28DB"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éventuels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 w:rsidR="004B28DB"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: </w:t>
            </w:r>
            <w:r w:rsidR="006825EE"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 qualifier le mouvement d’un système modéliser par un point.</w:t>
            </w:r>
            <w:r w:rsidR="004B28DB">
              <w:rPr>
                <w:rFonts w:ascii="Times" w:hAnsi="Times" w:cs="Arial"/>
                <w:color w:val="000000"/>
                <w:sz w:val="20"/>
                <w:szCs w:val="20"/>
              </w:rPr>
              <w:br/>
            </w:r>
            <w:r w:rsidR="004B28DB" w:rsidRPr="004B28DB">
              <w:rPr>
                <w:rFonts w:ascii="Times" w:hAnsi="Times" w:cs="Arial"/>
                <w:color w:val="000000"/>
                <w:sz w:val="20"/>
                <w:szCs w:val="20"/>
              </w:rPr>
              <w:t>-</w:t>
            </w:r>
            <w:r w:rsidR="00D15AD1">
              <w:rPr>
                <w:rFonts w:ascii="Times" w:hAnsi="Times" w:cs="Arial"/>
                <w:color w:val="000000"/>
                <w:sz w:val="20"/>
                <w:szCs w:val="20"/>
              </w:rPr>
              <w:t xml:space="preserve"> vecteur vitesse</w:t>
            </w:r>
          </w:p>
        </w:tc>
      </w:tr>
      <w:tr w:rsidR="00BD1703" w14:paraId="41FFDC93" w14:textId="77777777" w:rsidTr="008134CA">
        <w:tc>
          <w:tcPr>
            <w:tcW w:w="10485" w:type="dxa"/>
            <w:gridSpan w:val="7"/>
            <w:vAlign w:val="center"/>
          </w:tcPr>
          <w:p w14:paraId="279D7762" w14:textId="218CC950" w:rsidR="00BD1703" w:rsidRDefault="00BD1703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Objectifs de la séance </w:t>
            </w:r>
            <w:r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>:</w:t>
            </w:r>
          </w:p>
          <w:p w14:paraId="5EF9C3D7" w14:textId="4D045CEF" w:rsidR="00BD1703" w:rsidRPr="00D15AD1" w:rsidRDefault="00BD1703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Cs/>
                <w:color w:val="000000"/>
                <w:sz w:val="20"/>
                <w:szCs w:val="20"/>
              </w:rPr>
            </w:pPr>
            <w:r w:rsidRPr="00D15AD1">
              <w:rPr>
                <w:rFonts w:ascii="Times" w:hAnsi="Times" w:cs="Arial"/>
                <w:bCs/>
                <w:color w:val="000000"/>
                <w:sz w:val="20"/>
                <w:szCs w:val="20"/>
              </w:rPr>
              <w:t>-</w:t>
            </w:r>
            <w:r w:rsidR="00D15AD1" w:rsidRPr="00D15AD1">
              <w:rPr>
                <w:rFonts w:ascii="Times" w:hAnsi="Times" w:cs="Arial"/>
                <w:bCs/>
                <w:color w:val="000000"/>
                <w:sz w:val="20"/>
                <w:szCs w:val="20"/>
              </w:rPr>
              <w:t xml:space="preserve"> être ca</w:t>
            </w:r>
            <w:r w:rsidR="00D15AD1">
              <w:rPr>
                <w:rFonts w:ascii="Times" w:hAnsi="Times" w:cs="Arial"/>
                <w:bCs/>
                <w:color w:val="000000"/>
                <w:sz w:val="20"/>
                <w:szCs w:val="20"/>
              </w:rPr>
              <w:t>pable de déterminer entièrement les caractéristiques du vecteur vitesse en un point de la trajectoire d’après une chronophotographie</w:t>
            </w:r>
          </w:p>
          <w:p w14:paraId="0CD04164" w14:textId="54B147C7" w:rsidR="00BD1703" w:rsidRPr="00D15AD1" w:rsidRDefault="00BD1703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Cs/>
                <w:color w:val="000000"/>
                <w:sz w:val="20"/>
                <w:szCs w:val="20"/>
              </w:rPr>
            </w:pPr>
            <w:r w:rsidRPr="00D15AD1">
              <w:rPr>
                <w:rFonts w:ascii="Times" w:hAnsi="Times" w:cs="Arial"/>
                <w:bCs/>
                <w:color w:val="000000"/>
                <w:sz w:val="20"/>
                <w:szCs w:val="20"/>
              </w:rPr>
              <w:t>-</w:t>
            </w:r>
            <w:r w:rsidR="00D15AD1">
              <w:rPr>
                <w:rFonts w:ascii="Times" w:hAnsi="Times" w:cs="Arial"/>
                <w:bCs/>
                <w:color w:val="000000"/>
                <w:sz w:val="20"/>
                <w:szCs w:val="20"/>
              </w:rPr>
              <w:t xml:space="preserve"> différencier vitesse en un point de la trajectoire et vitesse moyenne</w:t>
            </w:r>
          </w:p>
          <w:p w14:paraId="5FC5CABF" w14:textId="66E38228" w:rsidR="009D1F85" w:rsidRDefault="009D1F85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D15AD1">
              <w:rPr>
                <w:rFonts w:ascii="Times" w:hAnsi="Times" w:cs="Arial"/>
                <w:bCs/>
                <w:color w:val="000000"/>
                <w:sz w:val="20"/>
                <w:szCs w:val="20"/>
              </w:rPr>
              <w:t>-</w:t>
            </w:r>
            <w:r w:rsidR="00D15AD1">
              <w:rPr>
                <w:rFonts w:ascii="Times" w:hAnsi="Times" w:cs="Arial"/>
                <w:bCs/>
                <w:color w:val="000000"/>
                <w:sz w:val="20"/>
                <w:szCs w:val="20"/>
              </w:rPr>
              <w:t xml:space="preserve"> la capacité numérique citée précédemment</w:t>
            </w:r>
          </w:p>
        </w:tc>
      </w:tr>
      <w:tr w:rsidR="0075587B" w14:paraId="775008BB" w14:textId="77777777" w:rsidTr="00B45D16">
        <w:trPr>
          <w:trHeight w:val="350"/>
        </w:trPr>
        <w:tc>
          <w:tcPr>
            <w:tcW w:w="10485" w:type="dxa"/>
            <w:gridSpan w:val="7"/>
            <w:vAlign w:val="center"/>
          </w:tcPr>
          <w:p w14:paraId="47ED57D9" w14:textId="4D246077" w:rsidR="0075587B" w:rsidRPr="00A27BEC" w:rsidRDefault="0075587B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A27BEC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Déroulement détaillé </w:t>
            </w:r>
            <w:r w:rsidR="00541F12">
              <w:rPr>
                <w:rFonts w:ascii="Times" w:hAnsi="Times" w:cs="Arial"/>
                <w:b/>
                <w:color w:val="000000"/>
                <w:sz w:val="20"/>
                <w:szCs w:val="20"/>
              </w:rPr>
              <w:t>des différentes phases :</w:t>
            </w:r>
          </w:p>
        </w:tc>
      </w:tr>
      <w:tr w:rsidR="005861F6" w:rsidRPr="004A23A7" w14:paraId="157D5497" w14:textId="77777777" w:rsidTr="006825EE">
        <w:tc>
          <w:tcPr>
            <w:tcW w:w="795" w:type="dxa"/>
            <w:vAlign w:val="center"/>
          </w:tcPr>
          <w:p w14:paraId="546BD329" w14:textId="4433BF6A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Phases</w:t>
            </w:r>
          </w:p>
        </w:tc>
        <w:tc>
          <w:tcPr>
            <w:tcW w:w="1761" w:type="dxa"/>
            <w:vAlign w:val="center"/>
          </w:tcPr>
          <w:p w14:paraId="73C0712C" w14:textId="7CE3EA95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Activités prévues</w:t>
            </w:r>
          </w:p>
        </w:tc>
        <w:tc>
          <w:tcPr>
            <w:tcW w:w="738" w:type="dxa"/>
            <w:vAlign w:val="center"/>
          </w:tcPr>
          <w:p w14:paraId="38C29BE5" w14:textId="3C2E7930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Durée</w:t>
            </w:r>
          </w:p>
        </w:tc>
        <w:tc>
          <w:tcPr>
            <w:tcW w:w="1707" w:type="dxa"/>
            <w:vAlign w:val="center"/>
          </w:tcPr>
          <w:p w14:paraId="1CE38439" w14:textId="4BBA013D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Consignes</w:t>
            </w:r>
          </w:p>
        </w:tc>
        <w:tc>
          <w:tcPr>
            <w:tcW w:w="1388" w:type="dxa"/>
            <w:vAlign w:val="center"/>
          </w:tcPr>
          <w:p w14:paraId="5F5444FD" w14:textId="198F1751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Organisation pédagogique 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br/>
              <w:t xml:space="preserve">(individuel, 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br/>
              <w:t>groupe...)</w:t>
            </w:r>
          </w:p>
        </w:tc>
        <w:tc>
          <w:tcPr>
            <w:tcW w:w="2315" w:type="dxa"/>
            <w:vAlign w:val="center"/>
          </w:tcPr>
          <w:p w14:paraId="3EE78649" w14:textId="079588EE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Matériel </w:t>
            </w:r>
            <w:r w:rsidR="008227C8"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numérique 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et support utilisés</w:t>
            </w:r>
          </w:p>
        </w:tc>
        <w:tc>
          <w:tcPr>
            <w:tcW w:w="1781" w:type="dxa"/>
            <w:vAlign w:val="center"/>
          </w:tcPr>
          <w:p w14:paraId="4790B505" w14:textId="444FF644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Prise en compte de la diversité des élèves</w:t>
            </w:r>
          </w:p>
        </w:tc>
      </w:tr>
      <w:tr w:rsidR="005861F6" w14:paraId="3DC5E075" w14:textId="77777777" w:rsidTr="006825EE">
        <w:tc>
          <w:tcPr>
            <w:tcW w:w="795" w:type="dxa"/>
            <w:vAlign w:val="center"/>
          </w:tcPr>
          <w:p w14:paraId="65D3F3D5" w14:textId="77777777" w:rsidR="005861F6" w:rsidRDefault="005861F6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1</w:t>
            </w:r>
          </w:p>
          <w:p w14:paraId="0422DB2F" w14:textId="4AA772CF" w:rsidR="009D1F85" w:rsidRPr="00F952B3" w:rsidRDefault="009D1F85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393094AE" w14:textId="673CBCDB" w:rsidR="005861F6" w:rsidRPr="005861F6" w:rsidRDefault="002A2300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Accueil des élèves, appel</w:t>
            </w:r>
          </w:p>
        </w:tc>
        <w:tc>
          <w:tcPr>
            <w:tcW w:w="738" w:type="dxa"/>
          </w:tcPr>
          <w:p w14:paraId="17C4AD4E" w14:textId="42526D3B" w:rsidR="005861F6" w:rsidRPr="005861F6" w:rsidRDefault="002A2300" w:rsidP="005861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1707" w:type="dxa"/>
          </w:tcPr>
          <w:p w14:paraId="3375F5B1" w14:textId="77777777" w:rsidR="005861F6" w:rsidRDefault="002A2300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Bonjour à tous vous pouvez vous assoir</w:t>
            </w:r>
          </w:p>
          <w:p w14:paraId="0E4661B3" w14:textId="77777777" w:rsidR="002A2300" w:rsidRDefault="002A2300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Pendant que je fais l’appel, deux choses :</w:t>
            </w:r>
          </w:p>
          <w:p w14:paraId="0E22F2C8" w14:textId="77777777" w:rsidR="002A2300" w:rsidRDefault="002A2300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Démarrer vos sessions</w:t>
            </w:r>
          </w:p>
          <w:p w14:paraId="6F3957DC" w14:textId="0E5E6FEC" w:rsidR="002A2300" w:rsidRPr="005861F6" w:rsidRDefault="00BC315F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Sortez vos QR codes</w:t>
            </w:r>
          </w:p>
        </w:tc>
        <w:tc>
          <w:tcPr>
            <w:tcW w:w="1388" w:type="dxa"/>
          </w:tcPr>
          <w:p w14:paraId="05EC7A8D" w14:textId="2FA6651A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2315" w:type="dxa"/>
          </w:tcPr>
          <w:p w14:paraId="5C262ECA" w14:textId="440C8711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81" w:type="dxa"/>
          </w:tcPr>
          <w:p w14:paraId="483F41A3" w14:textId="2504CBD6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</w:tr>
      <w:tr w:rsidR="002A2300" w14:paraId="26709638" w14:textId="77777777" w:rsidTr="006825EE">
        <w:tc>
          <w:tcPr>
            <w:tcW w:w="795" w:type="dxa"/>
            <w:vAlign w:val="center"/>
          </w:tcPr>
          <w:p w14:paraId="0F3E2852" w14:textId="77777777" w:rsidR="002A2300" w:rsidRDefault="002A2300" w:rsidP="002A23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2</w:t>
            </w:r>
          </w:p>
          <w:p w14:paraId="6B40C4F7" w14:textId="14EC3C74" w:rsidR="002A2300" w:rsidRPr="000B5E01" w:rsidRDefault="002A2300" w:rsidP="002A23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41874D92" w14:textId="02AA2994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 xml:space="preserve">Rappels et contextualisation : QCM </w:t>
            </w:r>
            <w:proofErr w:type="spellStart"/>
            <w:r>
              <w:rPr>
                <w:rFonts w:ascii="Times" w:hAnsi="Times" w:cs="Arial"/>
                <w:color w:val="000000"/>
                <w:sz w:val="16"/>
                <w:szCs w:val="16"/>
              </w:rPr>
              <w:t>Plickers</w:t>
            </w:r>
            <w:proofErr w:type="spellEnd"/>
          </w:p>
        </w:tc>
        <w:tc>
          <w:tcPr>
            <w:tcW w:w="738" w:type="dxa"/>
          </w:tcPr>
          <w:p w14:paraId="7EB7BD77" w14:textId="5509D35B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10 min</w:t>
            </w:r>
          </w:p>
        </w:tc>
        <w:tc>
          <w:tcPr>
            <w:tcW w:w="1707" w:type="dxa"/>
          </w:tcPr>
          <w:p w14:paraId="69EC7FDB" w14:textId="74FE2A8F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5 questions, vous répondez avec vos QR codes, le reste se passe dans la tête</w:t>
            </w:r>
          </w:p>
        </w:tc>
        <w:tc>
          <w:tcPr>
            <w:tcW w:w="1388" w:type="dxa"/>
          </w:tcPr>
          <w:p w14:paraId="30F1D7B1" w14:textId="55B3A6B6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Individuel</w:t>
            </w:r>
          </w:p>
        </w:tc>
        <w:tc>
          <w:tcPr>
            <w:tcW w:w="2315" w:type="dxa"/>
          </w:tcPr>
          <w:p w14:paraId="48EC60B1" w14:textId="680F6A35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 xml:space="preserve">QCM </w:t>
            </w:r>
            <w:proofErr w:type="spellStart"/>
            <w:r>
              <w:rPr>
                <w:rFonts w:ascii="Times" w:hAnsi="Times" w:cs="Arial"/>
                <w:color w:val="000000"/>
                <w:sz w:val="16"/>
                <w:szCs w:val="16"/>
              </w:rPr>
              <w:t>Plickers</w:t>
            </w:r>
            <w:proofErr w:type="spellEnd"/>
            <w:r>
              <w:rPr>
                <w:rFonts w:ascii="Times" w:hAnsi="Times" w:cs="Arial"/>
                <w:color w:val="000000"/>
                <w:sz w:val="16"/>
                <w:szCs w:val="16"/>
              </w:rPr>
              <w:t> : application en ligne, les élèves ont un QR code imprimé, le prof scan les QR codes avec le son smartphone</w:t>
            </w:r>
          </w:p>
        </w:tc>
        <w:tc>
          <w:tcPr>
            <w:tcW w:w="1781" w:type="dxa"/>
          </w:tcPr>
          <w:p w14:paraId="2ED1171E" w14:textId="326A6825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Vision directe et individuelle des réponses ce qui permet une évaluation formative très rapide</w:t>
            </w:r>
          </w:p>
        </w:tc>
      </w:tr>
      <w:tr w:rsidR="002A2300" w14:paraId="68142D22" w14:textId="77777777" w:rsidTr="006825EE">
        <w:tc>
          <w:tcPr>
            <w:tcW w:w="795" w:type="dxa"/>
            <w:vAlign w:val="center"/>
          </w:tcPr>
          <w:p w14:paraId="5E9D8184" w14:textId="77777777" w:rsidR="002A2300" w:rsidRDefault="002A2300" w:rsidP="002A23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3</w:t>
            </w:r>
          </w:p>
          <w:p w14:paraId="41FC9113" w14:textId="04F3D13F" w:rsidR="002A2300" w:rsidRPr="000B5E01" w:rsidRDefault="002A2300" w:rsidP="002A23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115650FC" w14:textId="372A14B4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 xml:space="preserve">TP Poids plume : activité sur ordinateur avec Python </w:t>
            </w:r>
          </w:p>
        </w:tc>
        <w:tc>
          <w:tcPr>
            <w:tcW w:w="738" w:type="dxa"/>
          </w:tcPr>
          <w:p w14:paraId="376D872C" w14:textId="3CB40082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1h</w:t>
            </w:r>
            <w:r>
              <w:rPr>
                <w:rFonts w:ascii="Times" w:hAnsi="Times" w:cs="Arial"/>
                <w:color w:val="000000"/>
                <w:sz w:val="16"/>
                <w:szCs w:val="16"/>
              </w:rPr>
              <w:t>05</w:t>
            </w:r>
          </w:p>
        </w:tc>
        <w:tc>
          <w:tcPr>
            <w:tcW w:w="1707" w:type="dxa"/>
          </w:tcPr>
          <w:p w14:paraId="1CC71E78" w14:textId="77777777" w:rsidR="002A2300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Dans le TP, il y a plusieurs appels prof : le premier, c’est dans 15 min max</w:t>
            </w:r>
          </w:p>
          <w:p w14:paraId="7FE78297" w14:textId="6BDA2937" w:rsidR="002A2300" w:rsidRPr="002A2300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Comme d’</w:t>
            </w:r>
            <w:proofErr w:type="spellStart"/>
            <w:r>
              <w:rPr>
                <w:rFonts w:ascii="Times" w:hAnsi="Times" w:cs="Arial"/>
                <w:color w:val="000000"/>
                <w:sz w:val="16"/>
                <w:szCs w:val="16"/>
              </w:rPr>
              <w:t>habitud</w:t>
            </w:r>
            <w:proofErr w:type="spellEnd"/>
            <w:r>
              <w:rPr>
                <w:rFonts w:ascii="Times" w:hAnsi="Times" w:cs="Arial"/>
                <w:color w:val="000000"/>
                <w:sz w:val="16"/>
                <w:szCs w:val="16"/>
              </w:rPr>
              <w:t xml:space="preserve">, un CR chacun-chacune, j’en tire un au sort à la fin de la séance </w:t>
            </w:r>
          </w:p>
        </w:tc>
        <w:tc>
          <w:tcPr>
            <w:tcW w:w="1388" w:type="dxa"/>
          </w:tcPr>
          <w:p w14:paraId="6F89D25D" w14:textId="708B9FBB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Binôme/trinôme</w:t>
            </w:r>
          </w:p>
        </w:tc>
        <w:tc>
          <w:tcPr>
            <w:tcW w:w="2315" w:type="dxa"/>
          </w:tcPr>
          <w:p w14:paraId="15582F33" w14:textId="6F52892C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" w:hAnsi="Times" w:cs="Arial"/>
                <w:color w:val="000000"/>
                <w:sz w:val="16"/>
                <w:szCs w:val="16"/>
              </w:rPr>
              <w:t>Edupython</w:t>
            </w:r>
            <w:proofErr w:type="spellEnd"/>
            <w:r>
              <w:rPr>
                <w:rFonts w:ascii="Times" w:hAnsi="Times" w:cs="Arial"/>
                <w:color w:val="000000"/>
                <w:sz w:val="16"/>
                <w:szCs w:val="16"/>
              </w:rPr>
              <w:t xml:space="preserve"> sur PC</w:t>
            </w:r>
          </w:p>
        </w:tc>
        <w:tc>
          <w:tcPr>
            <w:tcW w:w="1781" w:type="dxa"/>
          </w:tcPr>
          <w:p w14:paraId="73178347" w14:textId="207F062A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Activité différenciée, groupes choisis pour former des binômes/trinômes homogènes</w:t>
            </w:r>
          </w:p>
        </w:tc>
      </w:tr>
      <w:tr w:rsidR="002A2300" w14:paraId="532F500B" w14:textId="77777777" w:rsidTr="006825EE">
        <w:tc>
          <w:tcPr>
            <w:tcW w:w="795" w:type="dxa"/>
            <w:vAlign w:val="center"/>
          </w:tcPr>
          <w:p w14:paraId="5B7E99D7" w14:textId="77777777" w:rsidR="002A2300" w:rsidRDefault="002A2300" w:rsidP="002A23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4</w:t>
            </w:r>
          </w:p>
          <w:p w14:paraId="69145262" w14:textId="0D73C2E5" w:rsidR="002A2300" w:rsidRPr="000B5E01" w:rsidRDefault="002A2300" w:rsidP="002A23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4BA95C0F" w14:textId="06F7DDAC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Fin de séance, ramassages des comptes rendus</w:t>
            </w:r>
          </w:p>
        </w:tc>
        <w:tc>
          <w:tcPr>
            <w:tcW w:w="738" w:type="dxa"/>
          </w:tcPr>
          <w:p w14:paraId="3B3D78DA" w14:textId="5E913A3A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1707" w:type="dxa"/>
          </w:tcPr>
          <w:p w14:paraId="40520F06" w14:textId="3B504CAA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000000"/>
                <w:sz w:val="16"/>
                <w:szCs w:val="16"/>
              </w:rPr>
              <w:t xml:space="preserve">Je passe ramasser, vos CR </w:t>
            </w:r>
          </w:p>
        </w:tc>
        <w:tc>
          <w:tcPr>
            <w:tcW w:w="1388" w:type="dxa"/>
          </w:tcPr>
          <w:p w14:paraId="27172C21" w14:textId="77777777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2315" w:type="dxa"/>
          </w:tcPr>
          <w:p w14:paraId="3F04A463" w14:textId="77777777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0233EDC" w14:textId="77777777" w:rsidR="002A2300" w:rsidRPr="005861F6" w:rsidRDefault="002A2300" w:rsidP="002A2300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</w:tr>
      <w:tr w:rsidR="002A2300" w14:paraId="172DC554" w14:textId="77777777" w:rsidTr="006825EE">
        <w:tc>
          <w:tcPr>
            <w:tcW w:w="2556" w:type="dxa"/>
            <w:gridSpan w:val="2"/>
            <w:vAlign w:val="center"/>
          </w:tcPr>
          <w:p w14:paraId="34E27791" w14:textId="77777777" w:rsidR="002A2300" w:rsidRPr="004A23A7" w:rsidRDefault="002A2300" w:rsidP="002A2300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Trace écrite éventuelle</w:t>
            </w:r>
          </w:p>
        </w:tc>
        <w:tc>
          <w:tcPr>
            <w:tcW w:w="7929" w:type="dxa"/>
            <w:gridSpan w:val="5"/>
          </w:tcPr>
          <w:p w14:paraId="6F11C133" w14:textId="1A9DD8D4" w:rsidR="002A2300" w:rsidRDefault="00BC315F" w:rsidP="002A230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Un CR par élève, un CR par groupe ramassé en fin d’heure</w:t>
            </w:r>
          </w:p>
        </w:tc>
      </w:tr>
      <w:tr w:rsidR="002A2300" w14:paraId="07228FE1" w14:textId="77777777" w:rsidTr="006825EE">
        <w:tc>
          <w:tcPr>
            <w:tcW w:w="2556" w:type="dxa"/>
            <w:gridSpan w:val="2"/>
            <w:vAlign w:val="center"/>
          </w:tcPr>
          <w:p w14:paraId="51F7EE79" w14:textId="4CD25389" w:rsidR="002A2300" w:rsidRPr="004A23A7" w:rsidRDefault="002A2300" w:rsidP="002A2300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Modalités d’évaluation </w:t>
            </w:r>
          </w:p>
        </w:tc>
        <w:tc>
          <w:tcPr>
            <w:tcW w:w="7929" w:type="dxa"/>
            <w:gridSpan w:val="5"/>
          </w:tcPr>
          <w:p w14:paraId="2F847252" w14:textId="408C91BF" w:rsidR="002A2300" w:rsidRDefault="00BC315F" w:rsidP="002A230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Évaluation du CR et de certaines compétences pendant la séance. Toute l’activité est évaluée par compétence</w:t>
            </w:r>
          </w:p>
        </w:tc>
      </w:tr>
      <w:tr w:rsidR="002A2300" w14:paraId="23242DD4" w14:textId="77777777" w:rsidTr="006825EE">
        <w:tc>
          <w:tcPr>
            <w:tcW w:w="2556" w:type="dxa"/>
            <w:gridSpan w:val="2"/>
            <w:vAlign w:val="center"/>
          </w:tcPr>
          <w:p w14:paraId="53F66748" w14:textId="6887F0A4" w:rsidR="002A2300" w:rsidRPr="004A23A7" w:rsidRDefault="002A2300" w:rsidP="002A2300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Prolongements possibles</w:t>
            </w:r>
            <w:r w:rsidRPr="004A23A7">
              <w:rPr>
                <w:rFonts w:ascii="MS Gothic" w:eastAsia="MS Gothic" w:hAnsi="MS Gothic" w:cs="MS Gothic" w:hint="eastAsia"/>
                <w:b/>
                <w:color w:val="000000"/>
                <w:sz w:val="20"/>
                <w:szCs w:val="20"/>
              </w:rPr>
              <w:t> </w:t>
            </w:r>
            <w:r w:rsidRPr="004A23A7">
              <w:rPr>
                <w:rFonts w:ascii="Times" w:eastAsiaTheme="minorHAnsi" w:hAnsi="Times" w:cs="Arial" w:hint="eastAsia"/>
                <w:b/>
                <w:color w:val="000000"/>
                <w:sz w:val="20"/>
                <w:szCs w:val="20"/>
              </w:rPr>
              <w:t>(</w:t>
            </w:r>
            <w:proofErr w:type="gramStart"/>
            <w:r w:rsidRPr="004A23A7">
              <w:rPr>
                <w:rFonts w:ascii="Times" w:eastAsiaTheme="minorHAnsi" w:hAnsi="Times" w:cs="Arial" w:hint="eastAsia"/>
                <w:b/>
                <w:color w:val="000000"/>
                <w:sz w:val="20"/>
                <w:szCs w:val="20"/>
              </w:rPr>
              <w:t>éventuellement</w:t>
            </w:r>
            <w:proofErr w:type="gramEnd"/>
            <w:r w:rsidRPr="004A23A7">
              <w:rPr>
                <w:rFonts w:ascii="Times" w:eastAsiaTheme="minorHAnsi" w:hAnsi="Times" w:cs="Arial" w:hint="eastAsia"/>
                <w:b/>
                <w:color w:val="000000"/>
                <w:sz w:val="20"/>
                <w:szCs w:val="20"/>
              </w:rPr>
              <w:t xml:space="preserve"> à distance)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929" w:type="dxa"/>
            <w:gridSpan w:val="5"/>
          </w:tcPr>
          <w:p w14:paraId="2EE50601" w14:textId="26B57AF8" w:rsidR="002A2300" w:rsidRDefault="00BC315F" w:rsidP="002A230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Non</w:t>
            </w:r>
          </w:p>
        </w:tc>
      </w:tr>
      <w:tr w:rsidR="002A2300" w:rsidRPr="00BC315F" w14:paraId="09EDE846" w14:textId="77777777" w:rsidTr="006825EE">
        <w:tc>
          <w:tcPr>
            <w:tcW w:w="2556" w:type="dxa"/>
            <w:gridSpan w:val="2"/>
          </w:tcPr>
          <w:p w14:paraId="79B95E48" w14:textId="3AD8BC8D" w:rsidR="002A2300" w:rsidRPr="004A23A7" w:rsidRDefault="002A2300" w:rsidP="002A2300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lastRenderedPageBreak/>
              <w:t>Ressources numériques utilisés et lien</w:t>
            </w: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7929" w:type="dxa"/>
            <w:gridSpan w:val="5"/>
          </w:tcPr>
          <w:p w14:paraId="76507C32" w14:textId="73A59220" w:rsidR="00BC315F" w:rsidRPr="00BC315F" w:rsidRDefault="00BC315F" w:rsidP="00BC315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BC315F"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  <w:t>Plickers</w:t>
            </w:r>
            <w:proofErr w:type="spellEnd"/>
            <w:r w:rsidRPr="00BC315F"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  <w:t xml:space="preserve"> (</w:t>
            </w:r>
            <w:hyperlink r:id="rId8" w:history="1">
              <w:r w:rsidRPr="00387AE8">
                <w:rPr>
                  <w:rStyle w:val="Lienhypertexte"/>
                  <w:rFonts w:ascii="Times" w:hAnsi="Times" w:cs="Arial"/>
                  <w:sz w:val="20"/>
                  <w:szCs w:val="20"/>
                  <w:lang w:val="en-US"/>
                </w:rPr>
                <w:t>https://www.plickers.com/</w:t>
              </w:r>
            </w:hyperlink>
            <w:r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5762F215" w14:textId="5F548C62" w:rsidR="002A2300" w:rsidRPr="00BC315F" w:rsidRDefault="00BC315F" w:rsidP="00BC315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BC315F"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  <w:t>Edupython</w:t>
            </w:r>
            <w:proofErr w:type="spellEnd"/>
            <w:r w:rsidRPr="00BC315F"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  <w:t xml:space="preserve"> (</w:t>
            </w:r>
            <w:hyperlink r:id="rId9" w:history="1">
              <w:r w:rsidRPr="00387AE8">
                <w:rPr>
                  <w:rStyle w:val="Lienhypertexte"/>
                  <w:rFonts w:ascii="Times" w:hAnsi="Times" w:cs="Arial"/>
                  <w:sz w:val="20"/>
                  <w:szCs w:val="20"/>
                  <w:lang w:val="en-US"/>
                </w:rPr>
                <w:t>https://edupython.tuxfamily.org/</w:t>
              </w:r>
            </w:hyperlink>
            <w:r>
              <w:rPr>
                <w:rFonts w:ascii="Times" w:hAnsi="Times" w:cs="Arial"/>
                <w:color w:val="000000"/>
                <w:sz w:val="20"/>
                <w:szCs w:val="20"/>
                <w:lang w:val="en-US"/>
              </w:rPr>
              <w:t xml:space="preserve">) </w:t>
            </w:r>
          </w:p>
        </w:tc>
      </w:tr>
    </w:tbl>
    <w:p w14:paraId="3DFEF336" w14:textId="71D63AF4" w:rsidR="00E301E9" w:rsidRPr="00BC315F" w:rsidRDefault="00E301E9">
      <w:pPr>
        <w:rPr>
          <w:lang w:val="en-US"/>
        </w:rPr>
      </w:pPr>
    </w:p>
    <w:sectPr w:rsidR="00E301E9" w:rsidRPr="00BC315F" w:rsidSect="00B45D16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AFA34" w14:textId="77777777" w:rsidR="00ED046C" w:rsidRDefault="00ED046C" w:rsidP="00B45D16">
      <w:pPr>
        <w:spacing w:after="0" w:line="240" w:lineRule="auto"/>
      </w:pPr>
      <w:r>
        <w:separator/>
      </w:r>
    </w:p>
  </w:endnote>
  <w:endnote w:type="continuationSeparator" w:id="0">
    <w:p w14:paraId="7555A3D9" w14:textId="77777777" w:rsidR="00ED046C" w:rsidRDefault="00ED046C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8EC16" w14:textId="77777777" w:rsidR="00ED046C" w:rsidRDefault="00ED046C" w:rsidP="00B45D16">
      <w:pPr>
        <w:spacing w:after="0" w:line="240" w:lineRule="auto"/>
      </w:pPr>
      <w:r>
        <w:separator/>
      </w:r>
    </w:p>
  </w:footnote>
  <w:footnote w:type="continuationSeparator" w:id="0">
    <w:p w14:paraId="15FC72DE" w14:textId="77777777" w:rsidR="00ED046C" w:rsidRDefault="00ED046C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533CD" w14:textId="7DFB6978" w:rsidR="00BA39B7" w:rsidRPr="00BA39B7" w:rsidRDefault="00BA39B7" w:rsidP="00BA39B7">
    <w:pPr>
      <w:pStyle w:val="En-tte"/>
      <w:rPr>
        <w:rFonts w:eastAsia="Arial Unicode MS"/>
      </w:rPr>
    </w:pPr>
    <w:r>
      <w:rPr>
        <w:noProof/>
      </w:rPr>
      <w:drawing>
        <wp:inline distT="0" distB="0" distL="0" distR="0" wp14:anchorId="4B877CD0" wp14:editId="74547B34">
          <wp:extent cx="1951990" cy="536575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27CC06B0" wp14:editId="1BF255BE">
          <wp:extent cx="1283970" cy="53657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F3CAFE" w14:textId="3D6924E4" w:rsidR="00B45D16" w:rsidRPr="00BA39B7" w:rsidRDefault="00B45D16" w:rsidP="0039183C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A</w:t>
    </w:r>
    <w:r w:rsidR="0039183C">
      <w:rPr>
        <w:rFonts w:ascii="Times" w:hAnsi="Times" w:cs="Times"/>
        <w:color w:val="000000"/>
        <w:sz w:val="20"/>
        <w:szCs w:val="20"/>
      </w:rPr>
      <w:t>NNEXE 6</w:t>
    </w:r>
    <w:r>
      <w:rPr>
        <w:rFonts w:ascii="Times" w:hAnsi="Times" w:cs="Times"/>
        <w:color w:val="000000"/>
        <w:sz w:val="20"/>
        <w:szCs w:val="20"/>
      </w:rPr>
      <w:t> : FICHE DE PREPARATION DE SEANCE INTEGRANT LE NUMERIQUE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72AB5"/>
    <w:multiLevelType w:val="hybridMultilevel"/>
    <w:tmpl w:val="B13A78FA"/>
    <w:lvl w:ilvl="0" w:tplc="752CA544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24C83"/>
    <w:multiLevelType w:val="hybridMultilevel"/>
    <w:tmpl w:val="ED50DBE0"/>
    <w:lvl w:ilvl="0" w:tplc="52CA79D8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6"/>
    <w:rsid w:val="001A64E7"/>
    <w:rsid w:val="002A2300"/>
    <w:rsid w:val="002C6B9A"/>
    <w:rsid w:val="00303E1A"/>
    <w:rsid w:val="003415C5"/>
    <w:rsid w:val="00353E7D"/>
    <w:rsid w:val="00383D4B"/>
    <w:rsid w:val="0039183C"/>
    <w:rsid w:val="003C745A"/>
    <w:rsid w:val="003D75D4"/>
    <w:rsid w:val="003F232F"/>
    <w:rsid w:val="004A038B"/>
    <w:rsid w:val="004A23A7"/>
    <w:rsid w:val="004B28DB"/>
    <w:rsid w:val="004C14D8"/>
    <w:rsid w:val="00541F12"/>
    <w:rsid w:val="005861F6"/>
    <w:rsid w:val="005B7424"/>
    <w:rsid w:val="006825EE"/>
    <w:rsid w:val="0072530F"/>
    <w:rsid w:val="0075587B"/>
    <w:rsid w:val="00785E43"/>
    <w:rsid w:val="008227C8"/>
    <w:rsid w:val="00826761"/>
    <w:rsid w:val="008A7742"/>
    <w:rsid w:val="008C042A"/>
    <w:rsid w:val="009779BA"/>
    <w:rsid w:val="009D1F85"/>
    <w:rsid w:val="009D4D66"/>
    <w:rsid w:val="00A0238A"/>
    <w:rsid w:val="00A27BEC"/>
    <w:rsid w:val="00A349BD"/>
    <w:rsid w:val="00A42F5E"/>
    <w:rsid w:val="00B45D16"/>
    <w:rsid w:val="00BA39B7"/>
    <w:rsid w:val="00BC315F"/>
    <w:rsid w:val="00BD1703"/>
    <w:rsid w:val="00C21006"/>
    <w:rsid w:val="00C56D9E"/>
    <w:rsid w:val="00C62C93"/>
    <w:rsid w:val="00C8041F"/>
    <w:rsid w:val="00CF1E08"/>
    <w:rsid w:val="00D15AD1"/>
    <w:rsid w:val="00D566F1"/>
    <w:rsid w:val="00E01F21"/>
    <w:rsid w:val="00E301E9"/>
    <w:rsid w:val="00E720B5"/>
    <w:rsid w:val="00ED046C"/>
    <w:rsid w:val="00F21FD0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E739A"/>
  <w14:defaultImageDpi w14:val="32767"/>
  <w15:chartTrackingRefBased/>
  <w15:docId w15:val="{34DF659A-DFCF-4E40-8C3B-88309741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B45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A230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31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BC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icker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python.tuxfamily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0A163-BBF9-6649-980E-55FEBF38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Remi Metzdorff</cp:lastModifiedBy>
  <cp:revision>31</cp:revision>
  <dcterms:created xsi:type="dcterms:W3CDTF">2018-01-08T15:47:00Z</dcterms:created>
  <dcterms:modified xsi:type="dcterms:W3CDTF">2021-04-19T09:08:00Z</dcterms:modified>
</cp:coreProperties>
</file>