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61AFC" w14:textId="77777777" w:rsidR="00B07082" w:rsidRDefault="00CA1C56">
      <w:pPr>
        <w:ind w:left="-567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(Ce bulletin </w:t>
      </w:r>
      <w:r>
        <w:rPr>
          <w:rFonts w:ascii="Times New Roman" w:hAnsi="Times New Roman" w:cs="Times New Roman"/>
          <w:b/>
          <w:bCs/>
          <w:sz w:val="21"/>
          <w:szCs w:val="21"/>
          <w:u w:val="single"/>
        </w:rPr>
        <w:t>ne doit pas</w:t>
      </w:r>
      <w:r>
        <w:rPr>
          <w:rFonts w:ascii="Times New Roman" w:hAnsi="Times New Roman" w:cs="Times New Roman"/>
          <w:sz w:val="21"/>
          <w:szCs w:val="21"/>
        </w:rPr>
        <w:t xml:space="preserve"> être utilisé pour les fonctionnaires stagiaires « </w:t>
      </w:r>
      <w:proofErr w:type="spellStart"/>
      <w:r>
        <w:rPr>
          <w:rFonts w:ascii="Times New Roman" w:hAnsi="Times New Roman" w:cs="Times New Roman"/>
          <w:b/>
          <w:bCs/>
          <w:sz w:val="21"/>
          <w:szCs w:val="21"/>
        </w:rPr>
        <w:t>professeur·e·s</w:t>
      </w:r>
      <w:proofErr w:type="spellEnd"/>
      <w:r>
        <w:rPr>
          <w:rFonts w:ascii="Times New Roman" w:hAnsi="Times New Roman" w:cs="Times New Roman"/>
          <w:b/>
          <w:bCs/>
          <w:sz w:val="21"/>
          <w:szCs w:val="21"/>
        </w:rPr>
        <w:t xml:space="preserve"> documentalistes</w:t>
      </w:r>
      <w:r>
        <w:rPr>
          <w:rFonts w:ascii="Times New Roman" w:hAnsi="Times New Roman" w:cs="Times New Roman"/>
          <w:sz w:val="21"/>
          <w:szCs w:val="21"/>
        </w:rPr>
        <w:t xml:space="preserve"> » et </w:t>
      </w:r>
      <w:r>
        <w:rPr>
          <w:rFonts w:ascii="Times New Roman" w:hAnsi="Times New Roman" w:cs="Times New Roman"/>
          <w:b/>
          <w:bCs/>
          <w:sz w:val="21"/>
          <w:szCs w:val="21"/>
        </w:rPr>
        <w:t>CPE</w:t>
      </w:r>
      <w:r>
        <w:rPr>
          <w:rFonts w:ascii="Times New Roman" w:hAnsi="Times New Roman" w:cs="Times New Roman"/>
          <w:sz w:val="21"/>
          <w:szCs w:val="21"/>
        </w:rPr>
        <w:t>)</w:t>
      </w:r>
    </w:p>
    <w:p w14:paraId="78563752" w14:textId="77777777" w:rsidR="00B07082" w:rsidRDefault="00B07082">
      <w:pPr>
        <w:jc w:val="center"/>
        <w:rPr>
          <w:rFonts w:ascii="Times New Roman" w:hAnsi="Times New Roman" w:cs="Times New Roman"/>
          <w:sz w:val="21"/>
          <w:szCs w:val="21"/>
        </w:rPr>
      </w:pPr>
    </w:p>
    <w:tbl>
      <w:tblPr>
        <w:tblStyle w:val="Grilledutableau"/>
        <w:tblW w:w="10348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4961"/>
        <w:gridCol w:w="5387"/>
      </w:tblGrid>
      <w:tr w:rsidR="00B07082" w14:paraId="7E1C5257" w14:textId="77777777">
        <w:trPr>
          <w:trHeight w:val="1474"/>
        </w:trPr>
        <w:tc>
          <w:tcPr>
            <w:tcW w:w="4961" w:type="dxa"/>
          </w:tcPr>
          <w:p w14:paraId="1E9535B5" w14:textId="77777777" w:rsidR="00B07082" w:rsidRDefault="00CA1C5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Nom et prénom de l’</w:t>
            </w:r>
            <w:proofErr w:type="spellStart"/>
            <w:r>
              <w:rPr>
                <w:rFonts w:ascii="Times New Roman" w:eastAsia="Calibri" w:hAnsi="Times New Roman" w:cs="Times New Roman"/>
                <w:b/>
              </w:rPr>
              <w:t>étudiant·e</w:t>
            </w:r>
            <w:proofErr w:type="spellEnd"/>
            <w:r>
              <w:rPr>
                <w:rFonts w:ascii="Times New Roman" w:eastAsia="Calibri" w:hAnsi="Times New Roman" w:cs="Times New Roman"/>
                <w:b/>
              </w:rPr>
              <w:t xml:space="preserve"> stagiaire :</w:t>
            </w:r>
          </w:p>
          <w:p w14:paraId="5D3A3067" w14:textId="77777777" w:rsidR="00B07082" w:rsidRDefault="00CA1C56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</w:rPr>
              <w:t>Metzdorff</w:t>
            </w:r>
            <w:proofErr w:type="spellEnd"/>
            <w:r>
              <w:rPr>
                <w:rFonts w:ascii="Times New Roman" w:eastAsia="Calibri" w:hAnsi="Times New Roman" w:cs="Times New Roman"/>
                <w:b/>
              </w:rPr>
              <w:t xml:space="preserve"> Rémi</w:t>
            </w:r>
          </w:p>
          <w:p w14:paraId="1C5FBC7B" w14:textId="77777777" w:rsidR="00B07082" w:rsidRDefault="00CA1C5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Discipline :</w:t>
            </w:r>
          </w:p>
          <w:p w14:paraId="1FCE8517" w14:textId="77777777" w:rsidR="00B07082" w:rsidRDefault="00CA1C5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Physique-chimie</w:t>
            </w:r>
          </w:p>
          <w:p w14:paraId="50D484FE" w14:textId="77777777" w:rsidR="00B07082" w:rsidRDefault="00CA1C5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Établissement :</w:t>
            </w:r>
          </w:p>
          <w:p w14:paraId="03FEE29D" w14:textId="77777777" w:rsidR="00B07082" w:rsidRDefault="00CA1C5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Lycée S. Valadon (Limoges)</w:t>
            </w:r>
          </w:p>
        </w:tc>
        <w:tc>
          <w:tcPr>
            <w:tcW w:w="5386" w:type="dxa"/>
          </w:tcPr>
          <w:p w14:paraId="44102C15" w14:textId="26F088D5" w:rsidR="00B07082" w:rsidRDefault="00CA1C5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Calibri" w:hAnsi="Times New Roman" w:cs="Times New Roman"/>
                <w:b/>
                <w:bCs/>
              </w:rPr>
              <w:t>Signature et observations éventuelles :</w:t>
            </w:r>
          </w:p>
          <w:p w14:paraId="3B780655" w14:textId="6BF055DA" w:rsidR="00B07082" w:rsidRDefault="0036667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7E1A7970" wp14:editId="15BDAB0B">
                  <wp:extent cx="1656284" cy="508000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978" cy="551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A903E" w14:textId="77777777" w:rsidR="00B07082" w:rsidRDefault="00B07082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B07082" w14:paraId="65E31FC0" w14:textId="77777777">
        <w:trPr>
          <w:trHeight w:val="1474"/>
        </w:trPr>
        <w:tc>
          <w:tcPr>
            <w:tcW w:w="4961" w:type="dxa"/>
          </w:tcPr>
          <w:p w14:paraId="1F8FE02C" w14:textId="77777777" w:rsidR="00B07082" w:rsidRDefault="00CA1C5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Nom et prénom du/de la </w:t>
            </w:r>
            <w:proofErr w:type="spellStart"/>
            <w:r>
              <w:rPr>
                <w:rFonts w:ascii="Times New Roman" w:eastAsia="Calibri" w:hAnsi="Times New Roman" w:cs="Times New Roman"/>
                <w:b/>
              </w:rPr>
              <w:t>référent·e</w:t>
            </w:r>
            <w:proofErr w:type="spellEnd"/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</w:rPr>
              <w:t>Inspé</w:t>
            </w:r>
            <w:proofErr w:type="spellEnd"/>
            <w:r>
              <w:rPr>
                <w:rFonts w:ascii="Times New Roman" w:eastAsia="Calibri" w:hAnsi="Times New Roman" w:cs="Times New Roman"/>
                <w:b/>
              </w:rPr>
              <w:t>:</w:t>
            </w:r>
          </w:p>
          <w:p w14:paraId="6D97C888" w14:textId="77777777" w:rsidR="00B07082" w:rsidRDefault="00CA1C56">
            <w:pPr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</w:rPr>
              <w:t>Maumy</w:t>
            </w:r>
            <w:proofErr w:type="spellEnd"/>
            <w:r>
              <w:rPr>
                <w:rFonts w:ascii="Times New Roman" w:eastAsia="Calibri" w:hAnsi="Times New Roman" w:cs="Times New Roman"/>
                <w:b/>
              </w:rPr>
              <w:t xml:space="preserve"> Claire</w:t>
            </w:r>
          </w:p>
          <w:p w14:paraId="72F4ED5C" w14:textId="77777777" w:rsidR="00B07082" w:rsidRDefault="00B07082">
            <w:pPr>
              <w:rPr>
                <w:rFonts w:ascii="Times New Roman" w:hAnsi="Times New Roman" w:cs="Times New Roman"/>
                <w:b/>
              </w:rPr>
            </w:pPr>
          </w:p>
          <w:p w14:paraId="3942C840" w14:textId="77777777" w:rsidR="00B07082" w:rsidRDefault="00CA1C5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Calibri" w:hAnsi="Times New Roman" w:cs="Times New Roman"/>
                <w:b/>
              </w:rPr>
              <w:t>Date de la visite : 05/05/21 (prévue initialement le 07/04/21 décalée relativement au confinement)</w:t>
            </w:r>
          </w:p>
        </w:tc>
        <w:tc>
          <w:tcPr>
            <w:tcW w:w="5386" w:type="dxa"/>
          </w:tcPr>
          <w:p w14:paraId="52091365" w14:textId="77777777" w:rsidR="00B07082" w:rsidRDefault="00CA1C5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Calibri" w:hAnsi="Times New Roman" w:cs="Times New Roman"/>
                <w:b/>
                <w:bCs/>
              </w:rPr>
              <w:t>Signature</w:t>
            </w:r>
          </w:p>
          <w:p w14:paraId="4139E2DB" w14:textId="77777777" w:rsidR="00B07082" w:rsidRDefault="00CA1C5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anchor distT="0" distB="0" distL="114300" distR="114300" simplePos="0" relativeHeight="4" behindDoc="0" locked="0" layoutInCell="1" allowOverlap="1" wp14:anchorId="2DC355EE" wp14:editId="39C464DA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187960</wp:posOffset>
                  </wp:positionV>
                  <wp:extent cx="1695450" cy="331470"/>
                  <wp:effectExtent l="0" t="0" r="0" b="0"/>
                  <wp:wrapTight wrapText="bothSides">
                    <wp:wrapPolygon edited="0">
                      <wp:start x="-4" y="0"/>
                      <wp:lineTo x="-4" y="19836"/>
                      <wp:lineTo x="21349" y="19836"/>
                      <wp:lineTo x="21349" y="0"/>
                      <wp:lineTo x="-4" y="0"/>
                    </wp:wrapPolygon>
                  </wp:wrapTight>
                  <wp:docPr id="1" name="Image 14" descr="D:\Claire\Music\signa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4" descr="D:\Claire\Music\signa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36891" t="36371" r="5275" b="392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33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4C0CB3D" w14:textId="77777777" w:rsidR="00B07082" w:rsidRDefault="00B07082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341E1A3" w14:textId="77777777" w:rsidR="00B07082" w:rsidRDefault="00B07082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17A1B6F" w14:textId="77777777" w:rsidR="00B07082" w:rsidRDefault="00B07082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47B3668" w14:textId="77777777" w:rsidR="00B07082" w:rsidRDefault="00B07082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B07082" w14:paraId="7959BB40" w14:textId="77777777">
        <w:trPr>
          <w:trHeight w:val="373"/>
        </w:trPr>
        <w:tc>
          <w:tcPr>
            <w:tcW w:w="10347" w:type="dxa"/>
            <w:gridSpan w:val="2"/>
          </w:tcPr>
          <w:p w14:paraId="5545FF23" w14:textId="77777777" w:rsidR="00B07082" w:rsidRDefault="00CA1C56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u w:val="single"/>
              </w:rPr>
              <w:t>SI VISITE CONJOINTE</w:t>
            </w:r>
          </w:p>
        </w:tc>
      </w:tr>
      <w:tr w:rsidR="00B07082" w14:paraId="5F6691A0" w14:textId="77777777">
        <w:trPr>
          <w:trHeight w:val="1474"/>
        </w:trPr>
        <w:tc>
          <w:tcPr>
            <w:tcW w:w="4961" w:type="dxa"/>
          </w:tcPr>
          <w:p w14:paraId="027188C7" w14:textId="77777777" w:rsidR="00B07082" w:rsidRDefault="00CA1C5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Nom et prénom du/de la </w:t>
            </w:r>
            <w:proofErr w:type="spellStart"/>
            <w:r>
              <w:rPr>
                <w:rFonts w:ascii="Times New Roman" w:eastAsia="Calibri" w:hAnsi="Times New Roman" w:cs="Times New Roman"/>
                <w:b/>
              </w:rPr>
              <w:t>tuteur·rice</w:t>
            </w:r>
            <w:proofErr w:type="spellEnd"/>
            <w:r>
              <w:rPr>
                <w:rFonts w:ascii="Times New Roman" w:eastAsia="Calibri" w:hAnsi="Times New Roman" w:cs="Times New Roman"/>
                <w:b/>
              </w:rPr>
              <w:t xml:space="preserve"> terrain:</w:t>
            </w:r>
          </w:p>
          <w:p w14:paraId="5898FDF4" w14:textId="77777777" w:rsidR="00B07082" w:rsidRDefault="00B07082">
            <w:pPr>
              <w:rPr>
                <w:rFonts w:ascii="Times New Roman" w:hAnsi="Times New Roman" w:cs="Times New Roman"/>
                <w:b/>
              </w:rPr>
            </w:pPr>
          </w:p>
          <w:p w14:paraId="0053544F" w14:textId="77777777" w:rsidR="00B07082" w:rsidRDefault="00CA1C5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Astier Laurent</w:t>
            </w:r>
          </w:p>
        </w:tc>
        <w:tc>
          <w:tcPr>
            <w:tcW w:w="5386" w:type="dxa"/>
          </w:tcPr>
          <w:p w14:paraId="17D61CF0" w14:textId="77777777" w:rsidR="00B07082" w:rsidRDefault="00CA1C5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Calibri" w:hAnsi="Times New Roman" w:cs="Times New Roman"/>
                <w:b/>
                <w:bCs/>
              </w:rPr>
              <w:t>Signature</w:t>
            </w:r>
          </w:p>
          <w:p w14:paraId="0C20EC8C" w14:textId="77777777" w:rsidR="00B07082" w:rsidRDefault="00CA1C5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Calibri" w:hAnsi="Times New Roman" w:cs="Times New Roman"/>
                <w:b/>
                <w:bCs/>
                <w:noProof/>
              </w:rPr>
              <w:drawing>
                <wp:anchor distT="0" distB="0" distL="0" distR="0" simplePos="0" relativeHeight="14" behindDoc="0" locked="0" layoutInCell="0" allowOverlap="1" wp14:anchorId="3E5DCD6C" wp14:editId="2F9E73FD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118745</wp:posOffset>
                  </wp:positionV>
                  <wp:extent cx="2248535" cy="564515"/>
                  <wp:effectExtent l="0" t="0" r="0" b="0"/>
                  <wp:wrapSquare wrapText="bothSides"/>
                  <wp:docPr id="2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t="34449" b="35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8535" cy="56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61F7208" w14:textId="77777777" w:rsidR="00B07082" w:rsidRDefault="00B07082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B07082" w14:paraId="3FA16815" w14:textId="77777777">
        <w:trPr>
          <w:trHeight w:val="406"/>
        </w:trPr>
        <w:tc>
          <w:tcPr>
            <w:tcW w:w="10347" w:type="dxa"/>
            <w:gridSpan w:val="2"/>
            <w:shd w:val="clear" w:color="auto" w:fill="AEAAAA" w:themeFill="background2" w:themeFillShade="BF"/>
          </w:tcPr>
          <w:p w14:paraId="7CED88AE" w14:textId="77777777" w:rsidR="00B07082" w:rsidRDefault="00CA1C5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Consignes à respecter</w:t>
            </w:r>
          </w:p>
        </w:tc>
      </w:tr>
      <w:tr w:rsidR="00B07082" w14:paraId="6B905CF7" w14:textId="77777777">
        <w:trPr>
          <w:trHeight w:val="1474"/>
        </w:trPr>
        <w:tc>
          <w:tcPr>
            <w:tcW w:w="10347" w:type="dxa"/>
            <w:gridSpan w:val="2"/>
          </w:tcPr>
          <w:p w14:paraId="2E22C49F" w14:textId="77777777" w:rsidR="00B07082" w:rsidRDefault="00CA1C56">
            <w:pPr>
              <w:spacing w:before="12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Le bulletin de suivi est rempli – après entretien avec la/le stagiaire – par la/le </w:t>
            </w: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référent·e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Inspé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; il est transmis sous format papier </w:t>
            </w:r>
            <w:r>
              <w:rPr>
                <w:rFonts w:ascii="Times New Roman" w:eastAsia="Calibri" w:hAnsi="Times New Roman" w:cs="Times New Roman"/>
                <w:i/>
                <w:sz w:val="20"/>
                <w:szCs w:val="20"/>
                <w:u w:val="single"/>
              </w:rPr>
              <w:t>ou</w:t>
            </w: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numérique </w:t>
            </w:r>
            <w:r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>pour le 07/04/2021</w:t>
            </w:r>
          </w:p>
          <w:p w14:paraId="06DDDD2F" w14:textId="77777777" w:rsidR="00B07082" w:rsidRDefault="00CA1C56">
            <w:pPr>
              <w:numPr>
                <w:ilvl w:val="0"/>
                <w:numId w:val="1"/>
              </w:numPr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>à</w:t>
            </w:r>
            <w:proofErr w:type="gramEnd"/>
            <w:r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 xml:space="preserve"> la scolarité de l’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>Inspé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(</w:t>
            </w:r>
            <w:hyperlink r:id="rId11">
              <w:r>
                <w:rPr>
                  <w:rStyle w:val="LienInternet"/>
                  <w:rFonts w:ascii="Times New Roman" w:eastAsia="Calibri" w:hAnsi="Times New Roman" w:cs="Times New Roman"/>
                  <w:sz w:val="20"/>
                  <w:szCs w:val="20"/>
                </w:rPr>
                <w:t>inspe-scolarite@unilim.fr</w:t>
              </w:r>
            </w:hyperlink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)</w:t>
            </w:r>
            <w:r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 xml:space="preserve"> </w:t>
            </w:r>
          </w:p>
          <w:p w14:paraId="087B0A40" w14:textId="77777777" w:rsidR="00B07082" w:rsidRDefault="00CA1C56">
            <w:pPr>
              <w:numPr>
                <w:ilvl w:val="0"/>
                <w:numId w:val="1"/>
              </w:numPr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>à</w:t>
            </w:r>
            <w:proofErr w:type="gramEnd"/>
            <w:r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 xml:space="preserve"> la DAFPEN </w:t>
            </w: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(</w:t>
            </w:r>
            <w:hyperlink r:id="rId12">
              <w:r>
                <w:rPr>
                  <w:rStyle w:val="LienInternet"/>
                  <w:rFonts w:ascii="Times New Roman" w:eastAsia="Calibri" w:hAnsi="Times New Roman" w:cs="Times New Roman"/>
                  <w:sz w:val="20"/>
                  <w:szCs w:val="20"/>
                </w:rPr>
                <w:t>marlene.moreau@ac-limoges.fr</w:t>
              </w:r>
            </w:hyperlink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) )</w:t>
            </w:r>
          </w:p>
          <w:p w14:paraId="7344F93C" w14:textId="77777777" w:rsidR="00B07082" w:rsidRDefault="00CA1C56">
            <w:pPr>
              <w:numPr>
                <w:ilvl w:val="0"/>
                <w:numId w:val="1"/>
              </w:numPr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>au</w:t>
            </w:r>
            <w:proofErr w:type="gramEnd"/>
            <w:r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 xml:space="preserve"> responsable de chaque formation. </w:t>
            </w:r>
          </w:p>
          <w:p w14:paraId="381A77A5" w14:textId="77777777" w:rsidR="00B07082" w:rsidRDefault="00CA1C56">
            <w:pPr>
              <w:spacing w:before="1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Les appréciations et remarques portées sur le rapport seront des plus explicites et objectives, de manière à informer précisément sur les capacités de la/du stagiaire à conduire le groupe, analyser sa pratique, intégrer les conseils, etc.</w:t>
            </w:r>
          </w:p>
          <w:p w14:paraId="6A6CD0BA" w14:textId="77777777" w:rsidR="00B07082" w:rsidRDefault="00CA1C5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Elles sont à rédiger par la/le </w:t>
            </w: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référent·e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Inspé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0"/>
                <w:szCs w:val="20"/>
                <w:u w:val="single"/>
              </w:rPr>
              <w:t>après</w:t>
            </w: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l’entretien et doivent être en cohérence très nette avec les propos échangés.</w:t>
            </w:r>
          </w:p>
        </w:tc>
      </w:tr>
    </w:tbl>
    <w:p w14:paraId="1C4B5111" w14:textId="77777777" w:rsidR="00B07082" w:rsidRDefault="00B07082">
      <w:pPr>
        <w:rPr>
          <w:b/>
          <w:bCs/>
          <w:sz w:val="32"/>
          <w:szCs w:val="32"/>
        </w:rPr>
      </w:pPr>
    </w:p>
    <w:tbl>
      <w:tblPr>
        <w:tblStyle w:val="Grilledutableau"/>
        <w:tblW w:w="10348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4111"/>
        <w:gridCol w:w="6237"/>
      </w:tblGrid>
      <w:tr w:rsidR="00B07082" w14:paraId="73B45771" w14:textId="77777777">
        <w:trPr>
          <w:trHeight w:val="406"/>
        </w:trPr>
        <w:tc>
          <w:tcPr>
            <w:tcW w:w="10347" w:type="dxa"/>
            <w:gridSpan w:val="2"/>
            <w:shd w:val="clear" w:color="auto" w:fill="AEAAAA" w:themeFill="background2" w:themeFillShade="BF"/>
          </w:tcPr>
          <w:p w14:paraId="1071AADB" w14:textId="77777777" w:rsidR="00B07082" w:rsidRDefault="00CA1C5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Contexte du stage</w:t>
            </w:r>
          </w:p>
        </w:tc>
      </w:tr>
      <w:tr w:rsidR="00B07082" w14:paraId="469632BF" w14:textId="77777777">
        <w:trPr>
          <w:trHeight w:val="1474"/>
        </w:trPr>
        <w:tc>
          <w:tcPr>
            <w:tcW w:w="4111" w:type="dxa"/>
          </w:tcPr>
          <w:p w14:paraId="688B799E" w14:textId="77777777" w:rsidR="00B07082" w:rsidRDefault="00CA1C56">
            <w:pPr>
              <w:rPr>
                <w:b/>
                <w:bCs/>
                <w:sz w:val="32"/>
                <w:szCs w:val="32"/>
              </w:rPr>
            </w:pP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Conditions matérielles, pédagogiques, organisationnelles</w:t>
            </w:r>
          </w:p>
        </w:tc>
        <w:tc>
          <w:tcPr>
            <w:tcW w:w="6236" w:type="dxa"/>
          </w:tcPr>
          <w:p w14:paraId="49C58E12" w14:textId="77777777" w:rsidR="00B07082" w:rsidRDefault="00B07082">
            <w:pPr>
              <w:rPr>
                <w:rFonts w:ascii="Calibri" w:eastAsia="Calibri" w:hAnsi="Calibri" w:cs="Arial"/>
              </w:rPr>
            </w:pPr>
          </w:p>
          <w:p w14:paraId="3AE8230E" w14:textId="77777777" w:rsidR="00B07082" w:rsidRDefault="00CA1C56">
            <w:pPr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La salle est équipée d’un ordinateur au bureau et d’un vidéoprojecteur. Il s’agit d’une salle non spécialisée.</w:t>
            </w:r>
          </w:p>
          <w:p w14:paraId="769593BE" w14:textId="77777777" w:rsidR="00B07082" w:rsidRDefault="00CA1C56">
            <w:pPr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Le groupe est constitué de 15 élèves répartis en 5 îlots de 3.</w:t>
            </w:r>
          </w:p>
          <w:p w14:paraId="6351E10C" w14:textId="77777777" w:rsidR="00B07082" w:rsidRDefault="00B07082">
            <w:pPr>
              <w:rPr>
                <w:rFonts w:ascii="Calibri" w:eastAsia="Calibri" w:hAnsi="Calibri" w:cs="Arial"/>
              </w:rPr>
            </w:pPr>
          </w:p>
          <w:p w14:paraId="57338178" w14:textId="77777777" w:rsidR="00B07082" w:rsidRDefault="00B07082">
            <w:pPr>
              <w:rPr>
                <w:rFonts w:ascii="Calibri" w:eastAsia="Calibri" w:hAnsi="Calibri" w:cs="Arial"/>
              </w:rPr>
            </w:pPr>
          </w:p>
          <w:p w14:paraId="6DFAB8F3" w14:textId="77777777" w:rsidR="00B07082" w:rsidRDefault="00B07082">
            <w:pPr>
              <w:rPr>
                <w:rFonts w:ascii="Calibri" w:eastAsia="Calibri" w:hAnsi="Calibri" w:cs="Arial"/>
              </w:rPr>
            </w:pPr>
          </w:p>
        </w:tc>
      </w:tr>
    </w:tbl>
    <w:p w14:paraId="0B259598" w14:textId="77777777" w:rsidR="00B07082" w:rsidRDefault="00B07082">
      <w:pPr>
        <w:rPr>
          <w:b/>
          <w:bCs/>
          <w:sz w:val="32"/>
          <w:szCs w:val="32"/>
        </w:rPr>
      </w:pPr>
    </w:p>
    <w:tbl>
      <w:tblPr>
        <w:tblStyle w:val="Grilledutableau"/>
        <w:tblW w:w="10348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4111"/>
        <w:gridCol w:w="6237"/>
      </w:tblGrid>
      <w:tr w:rsidR="00B07082" w14:paraId="641A3F4F" w14:textId="77777777">
        <w:trPr>
          <w:trHeight w:val="406"/>
        </w:trPr>
        <w:tc>
          <w:tcPr>
            <w:tcW w:w="10347" w:type="dxa"/>
            <w:gridSpan w:val="2"/>
            <w:shd w:val="clear" w:color="auto" w:fill="AEAAAA" w:themeFill="background2" w:themeFillShade="BF"/>
          </w:tcPr>
          <w:p w14:paraId="3BE89148" w14:textId="77777777" w:rsidR="00B07082" w:rsidRDefault="00CA1C5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Déroulement du stage</w:t>
            </w:r>
          </w:p>
        </w:tc>
      </w:tr>
      <w:tr w:rsidR="00B07082" w14:paraId="258DFCB3" w14:textId="77777777">
        <w:trPr>
          <w:trHeight w:val="1474"/>
        </w:trPr>
        <w:tc>
          <w:tcPr>
            <w:tcW w:w="4111" w:type="dxa"/>
          </w:tcPr>
          <w:p w14:paraId="5DFBB6D4" w14:textId="77777777" w:rsidR="00B07082" w:rsidRDefault="00CA1C56">
            <w:pPr>
              <w:rPr>
                <w:b/>
                <w:bCs/>
                <w:sz w:val="32"/>
                <w:szCs w:val="32"/>
              </w:rPr>
            </w:pP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Points positifs</w:t>
            </w:r>
          </w:p>
        </w:tc>
        <w:tc>
          <w:tcPr>
            <w:tcW w:w="6236" w:type="dxa"/>
          </w:tcPr>
          <w:p w14:paraId="1CA1C9E5" w14:textId="77777777" w:rsidR="00B07082" w:rsidRDefault="00CA1C56">
            <w:pPr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M. </w:t>
            </w:r>
            <w:proofErr w:type="spellStart"/>
            <w:r>
              <w:rPr>
                <w:rFonts w:eastAsia="Calibri" w:cs="Arial"/>
              </w:rPr>
              <w:t>Metzdorff</w:t>
            </w:r>
            <w:proofErr w:type="spellEnd"/>
            <w:r>
              <w:rPr>
                <w:rFonts w:eastAsia="Calibri" w:cs="Arial"/>
              </w:rPr>
              <w:t xml:space="preserve"> sollicite régulièrement son tuteur terrain ainsi que les enseignantes de l’</w:t>
            </w:r>
            <w:proofErr w:type="spellStart"/>
            <w:r>
              <w:rPr>
                <w:rFonts w:eastAsia="Calibri" w:cs="Arial"/>
              </w:rPr>
              <w:t>Inspé</w:t>
            </w:r>
            <w:proofErr w:type="spellEnd"/>
            <w:r>
              <w:rPr>
                <w:rFonts w:eastAsia="Calibri" w:cs="Arial"/>
              </w:rPr>
              <w:t xml:space="preserve"> accompagnant le stage.</w:t>
            </w:r>
          </w:p>
          <w:p w14:paraId="05CB18BB" w14:textId="77777777" w:rsidR="00B07082" w:rsidRDefault="00CA1C56">
            <w:pPr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Il peut compter sur sa maîtrise disciplinaire, sur sa grande capacité de travail et sur sa rigueur.</w:t>
            </w:r>
          </w:p>
          <w:p w14:paraId="5B807CCC" w14:textId="77777777" w:rsidR="00B07082" w:rsidRDefault="00CA1C56">
            <w:pPr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lastRenderedPageBreak/>
              <w:t>Les activités proposées sont contextualisées, motivantes et mettent en œuvre une grande variété pédagogique et didactique.</w:t>
            </w:r>
          </w:p>
          <w:p w14:paraId="6B408728" w14:textId="7A775981" w:rsidR="00B07082" w:rsidRDefault="00CA1C56">
            <w:pPr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M.</w:t>
            </w:r>
            <w:r w:rsidR="00366675">
              <w:rPr>
                <w:rFonts w:eastAsia="Calibri" w:cs="Arial"/>
              </w:rPr>
              <w:t xml:space="preserve"> </w:t>
            </w:r>
            <w:proofErr w:type="spellStart"/>
            <w:r>
              <w:rPr>
                <w:rFonts w:eastAsia="Calibri" w:cs="Arial"/>
              </w:rPr>
              <w:t>Metzdorff</w:t>
            </w:r>
            <w:proofErr w:type="spellEnd"/>
            <w:r>
              <w:rPr>
                <w:rFonts w:eastAsia="Calibri" w:cs="Arial"/>
              </w:rPr>
              <w:t xml:space="preserve"> fait preuve d’une autorité bienveillante, encourage ses élèves, sait les reprendre au moment opportun.</w:t>
            </w:r>
          </w:p>
        </w:tc>
      </w:tr>
      <w:tr w:rsidR="00B07082" w14:paraId="3D9263A3" w14:textId="77777777">
        <w:trPr>
          <w:trHeight w:val="1474"/>
        </w:trPr>
        <w:tc>
          <w:tcPr>
            <w:tcW w:w="4111" w:type="dxa"/>
          </w:tcPr>
          <w:p w14:paraId="5324198C" w14:textId="77777777" w:rsidR="00B07082" w:rsidRDefault="00CA1C56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lastRenderedPageBreak/>
              <w:t>Progrès</w:t>
            </w: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 xml:space="preserve"> réalisés depuis la visite conjointe</w:t>
            </w:r>
          </w:p>
        </w:tc>
        <w:tc>
          <w:tcPr>
            <w:tcW w:w="6236" w:type="dxa"/>
          </w:tcPr>
          <w:p w14:paraId="2AF4E461" w14:textId="77777777" w:rsidR="00B07082" w:rsidRDefault="00CA1C56">
            <w:pPr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La différenciation pédagogique est davantage structurée.</w:t>
            </w:r>
          </w:p>
          <w:p w14:paraId="0FEA32E2" w14:textId="77777777" w:rsidR="00B07082" w:rsidRDefault="00CA1C56">
            <w:pPr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La présentation de la séance est plus posée.</w:t>
            </w:r>
          </w:p>
          <w:p w14:paraId="26AED32E" w14:textId="77777777" w:rsidR="00B07082" w:rsidRDefault="00B07082">
            <w:pPr>
              <w:rPr>
                <w:rFonts w:ascii="Calibri" w:eastAsia="Calibri" w:hAnsi="Calibri" w:cs="Arial"/>
              </w:rPr>
            </w:pPr>
          </w:p>
          <w:p w14:paraId="1BE865B4" w14:textId="77777777" w:rsidR="00B07082" w:rsidRDefault="00B07082">
            <w:pPr>
              <w:rPr>
                <w:b/>
                <w:bCs/>
                <w:sz w:val="32"/>
                <w:szCs w:val="32"/>
              </w:rPr>
            </w:pPr>
          </w:p>
        </w:tc>
      </w:tr>
      <w:tr w:rsidR="00B07082" w14:paraId="45074A70" w14:textId="77777777">
        <w:trPr>
          <w:trHeight w:val="1474"/>
        </w:trPr>
        <w:tc>
          <w:tcPr>
            <w:tcW w:w="4111" w:type="dxa"/>
          </w:tcPr>
          <w:p w14:paraId="3405355D" w14:textId="77777777" w:rsidR="00B07082" w:rsidRDefault="00CA1C56">
            <w:pP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Priorités de travail et propositions d’aide.</w:t>
            </w:r>
          </w:p>
          <w:p w14:paraId="46DCFFC2" w14:textId="77777777" w:rsidR="00B07082" w:rsidRDefault="00CA1C56">
            <w:pPr>
              <w:tabs>
                <w:tab w:val="left" w:pos="3433"/>
              </w:tabs>
              <w:rPr>
                <w:rFonts w:ascii="Times New Roman" w:hAnsi="Times New Roman" w:cs="Times New Roman"/>
                <w:b/>
                <w:i/>
                <w:iCs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/>
                <w:i/>
                <w:iCs/>
                <w:sz w:val="22"/>
                <w:szCs w:val="22"/>
              </w:rPr>
              <w:t xml:space="preserve">Précisez : </w:t>
            </w:r>
          </w:p>
          <w:p w14:paraId="274CA08D" w14:textId="77777777" w:rsidR="00B07082" w:rsidRDefault="00CA1C56">
            <w:pPr>
              <w:tabs>
                <w:tab w:val="left" w:pos="3433"/>
              </w:tabs>
              <w:rPr>
                <w:rFonts w:ascii="Times New Roman" w:hAnsi="Times New Roman" w:cs="Times New Roman"/>
                <w:b/>
                <w:i/>
                <w:iCs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/>
                <w:i/>
                <w:iCs/>
                <w:sz w:val="22"/>
                <w:szCs w:val="22"/>
              </w:rPr>
              <w:t xml:space="preserve"> - les points à travailler</w:t>
            </w:r>
          </w:p>
          <w:p w14:paraId="41B80A5A" w14:textId="77777777" w:rsidR="00B07082" w:rsidRDefault="00CA1C56">
            <w:pPr>
              <w:tabs>
                <w:tab w:val="left" w:pos="3433"/>
              </w:tabs>
              <w:rPr>
                <w:rFonts w:ascii="Times New Roman" w:hAnsi="Times New Roman" w:cs="Times New Roman"/>
                <w:b/>
                <w:i/>
                <w:iCs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/>
                <w:i/>
                <w:iCs/>
                <w:sz w:val="22"/>
                <w:szCs w:val="22"/>
              </w:rPr>
              <w:t xml:space="preserve"> - les modalités envisagées</w:t>
            </w:r>
          </w:p>
        </w:tc>
        <w:tc>
          <w:tcPr>
            <w:tcW w:w="6236" w:type="dxa"/>
          </w:tcPr>
          <w:p w14:paraId="4C720353" w14:textId="77777777" w:rsidR="00B07082" w:rsidRDefault="00CA1C56">
            <w:pPr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Poursuivre dans cette voie.</w:t>
            </w:r>
          </w:p>
          <w:p w14:paraId="4CF65ED1" w14:textId="77777777" w:rsidR="00B07082" w:rsidRDefault="00B07082">
            <w:pPr>
              <w:rPr>
                <w:rFonts w:ascii="Calibri" w:eastAsia="Calibri" w:hAnsi="Calibri" w:cs="Arial"/>
              </w:rPr>
            </w:pPr>
          </w:p>
          <w:p w14:paraId="22A065B3" w14:textId="77777777" w:rsidR="00B07082" w:rsidRDefault="00B07082">
            <w:pPr>
              <w:rPr>
                <w:rFonts w:ascii="Calibri" w:eastAsia="Calibri" w:hAnsi="Calibri" w:cs="Arial"/>
              </w:rPr>
            </w:pPr>
          </w:p>
          <w:p w14:paraId="7E6A3B79" w14:textId="77777777" w:rsidR="00B07082" w:rsidRDefault="00B07082">
            <w:pPr>
              <w:rPr>
                <w:rFonts w:ascii="Calibri" w:eastAsia="Calibri" w:hAnsi="Calibri" w:cs="Arial"/>
              </w:rPr>
            </w:pPr>
          </w:p>
          <w:p w14:paraId="4C787AAE" w14:textId="77777777" w:rsidR="00B07082" w:rsidRDefault="00B07082">
            <w:pPr>
              <w:rPr>
                <w:rFonts w:ascii="Calibri" w:eastAsia="Calibri" w:hAnsi="Calibri" w:cs="Arial"/>
              </w:rPr>
            </w:pPr>
          </w:p>
        </w:tc>
      </w:tr>
    </w:tbl>
    <w:p w14:paraId="43BF93BD" w14:textId="77777777" w:rsidR="00B07082" w:rsidRDefault="00B07082">
      <w:pPr>
        <w:rPr>
          <w:b/>
          <w:bCs/>
          <w:sz w:val="32"/>
          <w:szCs w:val="32"/>
        </w:rPr>
      </w:pPr>
    </w:p>
    <w:tbl>
      <w:tblPr>
        <w:tblStyle w:val="Grilledutableau"/>
        <w:tblW w:w="10348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4111"/>
        <w:gridCol w:w="6237"/>
      </w:tblGrid>
      <w:tr w:rsidR="00B07082" w14:paraId="619A3DAC" w14:textId="77777777">
        <w:trPr>
          <w:trHeight w:val="406"/>
        </w:trPr>
        <w:tc>
          <w:tcPr>
            <w:tcW w:w="10347" w:type="dxa"/>
            <w:gridSpan w:val="2"/>
            <w:shd w:val="clear" w:color="auto" w:fill="AEAAAA" w:themeFill="background2" w:themeFillShade="BF"/>
          </w:tcPr>
          <w:p w14:paraId="27938677" w14:textId="77777777" w:rsidR="00B07082" w:rsidRDefault="00CA1C5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Bilan des entretiens</w:t>
            </w:r>
          </w:p>
        </w:tc>
      </w:tr>
      <w:tr w:rsidR="00B07082" w14:paraId="65869E81" w14:textId="77777777">
        <w:trPr>
          <w:trHeight w:val="1474"/>
        </w:trPr>
        <w:tc>
          <w:tcPr>
            <w:tcW w:w="4111" w:type="dxa"/>
          </w:tcPr>
          <w:p w14:paraId="753CE365" w14:textId="77777777" w:rsidR="00B07082" w:rsidRDefault="00CA1C56">
            <w:pPr>
              <w:rPr>
                <w:b/>
                <w:bCs/>
                <w:sz w:val="32"/>
                <w:szCs w:val="32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Attitude réflexive de l’</w:t>
            </w: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étudiant·e</w:t>
            </w:r>
            <w:proofErr w:type="spellEnd"/>
            <w:r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 xml:space="preserve"> stagiaire (capacité à justifier les choix effectués, à prendre du recul), réceptivité aux conseils</w:t>
            </w:r>
          </w:p>
        </w:tc>
        <w:tc>
          <w:tcPr>
            <w:tcW w:w="6236" w:type="dxa"/>
          </w:tcPr>
          <w:p w14:paraId="3BEC99D2" w14:textId="77777777" w:rsidR="00B07082" w:rsidRDefault="00CA1C56">
            <w:pPr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M. </w:t>
            </w:r>
            <w:proofErr w:type="spellStart"/>
            <w:r>
              <w:rPr>
                <w:rFonts w:eastAsia="Calibri" w:cs="Arial"/>
              </w:rPr>
              <w:t>Metzdorff</w:t>
            </w:r>
            <w:proofErr w:type="spellEnd"/>
            <w:r>
              <w:rPr>
                <w:rFonts w:eastAsia="Calibri" w:cs="Arial"/>
              </w:rPr>
              <w:t xml:space="preserve"> analyse spontanément et de façon pertinente le travail mené.</w:t>
            </w:r>
          </w:p>
          <w:p w14:paraId="7ED5D824" w14:textId="77777777" w:rsidR="00B07082" w:rsidRDefault="00CA1C56">
            <w:pPr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Il est capable de justifier ses choix pédagogique et didactique car ses activités sont conçues de façon réfléchie.</w:t>
            </w:r>
          </w:p>
          <w:p w14:paraId="6CD1C886" w14:textId="77777777" w:rsidR="00B07082" w:rsidRDefault="00CA1C56">
            <w:pPr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Il se montre demandeur de conseils auprès de son tuteur et de ses formateurs </w:t>
            </w:r>
            <w:proofErr w:type="spellStart"/>
            <w:r>
              <w:rPr>
                <w:rFonts w:eastAsia="Calibri" w:cs="Arial"/>
              </w:rPr>
              <w:t>Inspé</w:t>
            </w:r>
            <w:proofErr w:type="spellEnd"/>
            <w:r>
              <w:rPr>
                <w:rFonts w:eastAsia="Calibri" w:cs="Arial"/>
              </w:rPr>
              <w:t>.</w:t>
            </w:r>
          </w:p>
          <w:p w14:paraId="4706A8CD" w14:textId="77777777" w:rsidR="00B07082" w:rsidRDefault="00B07082">
            <w:pPr>
              <w:rPr>
                <w:b/>
                <w:bCs/>
                <w:sz w:val="32"/>
                <w:szCs w:val="32"/>
              </w:rPr>
            </w:pPr>
          </w:p>
        </w:tc>
      </w:tr>
      <w:tr w:rsidR="00B07082" w14:paraId="4EBF72E9" w14:textId="77777777">
        <w:trPr>
          <w:trHeight w:val="1474"/>
        </w:trPr>
        <w:tc>
          <w:tcPr>
            <w:tcW w:w="4111" w:type="dxa"/>
          </w:tcPr>
          <w:p w14:paraId="787BB97D" w14:textId="77777777" w:rsidR="00B07082" w:rsidRDefault="00CA1C56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pacing w:val="-4"/>
              </w:rPr>
              <w:t xml:space="preserve">Aptitude à exploiter </w:t>
            </w:r>
            <w:r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l'alternance</w:t>
            </w:r>
            <w:r>
              <w:rPr>
                <w:rFonts w:ascii="Times New Roman" w:eastAsia="Calibri" w:hAnsi="Times New Roman" w:cs="Times New Roman"/>
                <w:b/>
                <w:bCs/>
                <w:spacing w:val="-4"/>
              </w:rPr>
              <w:t xml:space="preserve"> (utilisation des enseignements reçus à l’</w:t>
            </w:r>
            <w:proofErr w:type="spellStart"/>
            <w:r>
              <w:rPr>
                <w:rFonts w:ascii="Times New Roman" w:eastAsia="Calibri" w:hAnsi="Times New Roman" w:cs="Times New Roman"/>
                <w:b/>
                <w:bCs/>
                <w:spacing w:val="-4"/>
              </w:rPr>
              <w:t>Inspé</w:t>
            </w:r>
            <w:proofErr w:type="spellEnd"/>
            <w:r>
              <w:rPr>
                <w:rFonts w:ascii="Times New Roman" w:eastAsia="Calibri" w:hAnsi="Times New Roman" w:cs="Times New Roman"/>
                <w:b/>
                <w:bCs/>
                <w:spacing w:val="-4"/>
              </w:rPr>
              <w:t>)</w:t>
            </w:r>
          </w:p>
        </w:tc>
        <w:tc>
          <w:tcPr>
            <w:tcW w:w="6236" w:type="dxa"/>
          </w:tcPr>
          <w:p w14:paraId="3D87EF90" w14:textId="77777777" w:rsidR="00B07082" w:rsidRDefault="00CA1C56">
            <w:pPr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Bon nombre d’activités sont élaborées en partie à l’</w:t>
            </w:r>
            <w:proofErr w:type="spellStart"/>
            <w:r>
              <w:rPr>
                <w:rFonts w:eastAsia="Calibri" w:cs="Arial"/>
              </w:rPr>
              <w:t>Inspé</w:t>
            </w:r>
            <w:proofErr w:type="spellEnd"/>
            <w:r>
              <w:rPr>
                <w:rFonts w:eastAsia="Calibri" w:cs="Arial"/>
              </w:rPr>
              <w:t>, et mettent en pratiques les conseils formulés que ce soit dans le domaine des TICE, de la différenciation pédagogique ou de l’évaluation par compétences…</w:t>
            </w:r>
          </w:p>
          <w:p w14:paraId="22FE4A98" w14:textId="77777777" w:rsidR="00B07082" w:rsidRDefault="00B07082">
            <w:pPr>
              <w:rPr>
                <w:rFonts w:ascii="Calibri" w:eastAsia="Calibri" w:hAnsi="Calibri" w:cs="Arial"/>
              </w:rPr>
            </w:pPr>
          </w:p>
          <w:p w14:paraId="1080768C" w14:textId="77777777" w:rsidR="00B07082" w:rsidRDefault="00B07082">
            <w:pPr>
              <w:rPr>
                <w:rFonts w:ascii="Calibri" w:eastAsia="Calibri" w:hAnsi="Calibri" w:cs="Arial"/>
              </w:rPr>
            </w:pPr>
          </w:p>
          <w:p w14:paraId="2B509DB8" w14:textId="77777777" w:rsidR="00B07082" w:rsidRDefault="00B07082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21A83109" w14:textId="77777777" w:rsidR="00B07082" w:rsidRDefault="00B07082">
      <w:pPr>
        <w:rPr>
          <w:b/>
          <w:bCs/>
          <w:sz w:val="32"/>
          <w:szCs w:val="32"/>
        </w:rPr>
      </w:pPr>
    </w:p>
    <w:tbl>
      <w:tblPr>
        <w:tblStyle w:val="Grilledutableau"/>
        <w:tblW w:w="10348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5246"/>
        <w:gridCol w:w="5102"/>
      </w:tblGrid>
      <w:tr w:rsidR="00B07082" w14:paraId="5432C07A" w14:textId="77777777">
        <w:trPr>
          <w:trHeight w:val="406"/>
        </w:trPr>
        <w:tc>
          <w:tcPr>
            <w:tcW w:w="10347" w:type="dxa"/>
            <w:gridSpan w:val="2"/>
            <w:shd w:val="clear" w:color="auto" w:fill="AEAAAA" w:themeFill="background2" w:themeFillShade="BF"/>
          </w:tcPr>
          <w:p w14:paraId="4C6DD852" w14:textId="77777777" w:rsidR="00B07082" w:rsidRDefault="00CA1C56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 xml:space="preserve">Synthèse du </w:t>
            </w:r>
            <w:r>
              <w:rPr>
                <w:rFonts w:ascii="Times New Roman" w:eastAsia="Calibri" w:hAnsi="Times New Roman" w:cs="Times New Roman"/>
                <w:b/>
                <w:bCs/>
                <w:spacing w:val="-4"/>
              </w:rPr>
              <w:t>stage</w:t>
            </w: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 xml:space="preserve"> en fonction du référentiel de compétences</w:t>
            </w:r>
          </w:p>
          <w:p w14:paraId="2D10A884" w14:textId="77777777" w:rsidR="00B07082" w:rsidRDefault="00CA1C56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(</w:t>
            </w:r>
            <w:proofErr w:type="gramStart"/>
            <w:r>
              <w:rPr>
                <w:rFonts w:ascii="Times New Roman" w:eastAsia="Calibri" w:hAnsi="Times New Roman" w:cs="Times New Roman"/>
                <w:b/>
                <w:i/>
                <w:iCs/>
                <w:sz w:val="22"/>
                <w:szCs w:val="22"/>
              </w:rPr>
              <w:t>cf</w:t>
            </w: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.</w:t>
            </w:r>
            <w:proofErr w:type="gramEnd"/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 xml:space="preserve"> pages suivantes « </w:t>
            </w:r>
            <w:r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 xml:space="preserve">Évaluation des </w:t>
            </w:r>
            <w:r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  <w:u w:val="single"/>
              </w:rPr>
              <w:t>fonctionnaires stagiaires 2</w:t>
            </w:r>
            <w:r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  <w:u w:val="single"/>
                <w:vertAlign w:val="superscript"/>
              </w:rPr>
              <w:t>nd</w:t>
            </w:r>
            <w:r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  <w:u w:val="single"/>
              </w:rPr>
              <w:t xml:space="preserve"> degré </w:t>
            </w:r>
            <w:r>
              <w:rPr>
                <w:rFonts w:ascii="Times New Roman" w:eastAsia="Calibri" w:hAnsi="Times New Roman" w:cs="Times New Roman"/>
                <w:b/>
                <w:bCs/>
                <w:sz w:val="22"/>
                <w:szCs w:val="22"/>
              </w:rPr>
              <w:t>2020/21 »</w:t>
            </w: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)</w:t>
            </w:r>
          </w:p>
          <w:p w14:paraId="731DAAEA" w14:textId="77777777" w:rsidR="00B07082" w:rsidRDefault="00B07082">
            <w:pPr>
              <w:rPr>
                <w:b/>
                <w:bCs/>
                <w:sz w:val="32"/>
                <w:szCs w:val="32"/>
              </w:rPr>
            </w:pPr>
          </w:p>
        </w:tc>
      </w:tr>
      <w:tr w:rsidR="00B07082" w14:paraId="6CC775BC" w14:textId="77777777">
        <w:trPr>
          <w:trHeight w:val="520"/>
        </w:trPr>
        <w:tc>
          <w:tcPr>
            <w:tcW w:w="5245" w:type="dxa"/>
          </w:tcPr>
          <w:p w14:paraId="3A0EF0B2" w14:textId="77777777" w:rsidR="00B07082" w:rsidRDefault="00CA1C56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ascii="Times New Roman" w:eastAsia="Calibri" w:hAnsi="Times New Roman" w:cs="Times New Roman"/>
                <w:b/>
              </w:rPr>
              <w:t>Compétences sur lesquelles la/le stagiaire peut s'appuyer</w:t>
            </w:r>
          </w:p>
        </w:tc>
        <w:tc>
          <w:tcPr>
            <w:tcW w:w="5102" w:type="dxa"/>
          </w:tcPr>
          <w:p w14:paraId="6A34B77A" w14:textId="77777777" w:rsidR="00B07082" w:rsidRDefault="00CA1C56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Compétences à construire ou à consolider</w:t>
            </w:r>
          </w:p>
          <w:p w14:paraId="036FA2DC" w14:textId="77777777" w:rsidR="00B07082" w:rsidRDefault="00B07082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B07082" w14:paraId="46C58D43" w14:textId="77777777">
        <w:trPr>
          <w:trHeight w:val="1474"/>
        </w:trPr>
        <w:tc>
          <w:tcPr>
            <w:tcW w:w="5245" w:type="dxa"/>
          </w:tcPr>
          <w:p w14:paraId="3AFCA6C2" w14:textId="77777777" w:rsidR="00B07082" w:rsidRDefault="00CA1C56">
            <w:pPr>
              <w:rPr>
                <w:rFonts w:cstheme="minorHAnsi"/>
                <w:b/>
              </w:rPr>
            </w:pPr>
            <w:r>
              <w:rPr>
                <w:rFonts w:eastAsia="Calibri" w:cstheme="minorHAnsi"/>
                <w:b/>
              </w:rPr>
              <w:t xml:space="preserve">M. </w:t>
            </w:r>
            <w:proofErr w:type="spellStart"/>
            <w:r>
              <w:rPr>
                <w:rFonts w:eastAsia="Calibri" w:cstheme="minorHAnsi"/>
                <w:b/>
              </w:rPr>
              <w:t>Metzdorff</w:t>
            </w:r>
            <w:proofErr w:type="spellEnd"/>
            <w:r>
              <w:rPr>
                <w:rFonts w:eastAsia="Calibri" w:cstheme="minorHAnsi"/>
                <w:b/>
              </w:rPr>
              <w:t xml:space="preserve"> fait d’ores et déjà preuve d’une remarquable maîtrise de l’ensemble des compétences du référentiel, qu’il cherche, cependant, constamment à approfondir.</w:t>
            </w:r>
          </w:p>
          <w:p w14:paraId="099624E4" w14:textId="77777777" w:rsidR="00B07082" w:rsidRDefault="00B07082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  <w:p w14:paraId="6011EC15" w14:textId="77777777" w:rsidR="00B07082" w:rsidRDefault="00B07082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  <w:p w14:paraId="2A9AD6BE" w14:textId="77777777" w:rsidR="00B07082" w:rsidRDefault="00B07082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  <w:p w14:paraId="112D0D32" w14:textId="77777777" w:rsidR="00B07082" w:rsidRDefault="00B07082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  <w:p w14:paraId="085FE64C" w14:textId="77777777" w:rsidR="00B07082" w:rsidRDefault="00B07082">
            <w:pPr>
              <w:rPr>
                <w:rFonts w:ascii="Times New Roman" w:hAnsi="Times New Roman" w:cs="Times New Roman"/>
                <w:b/>
                <w:sz w:val="22"/>
                <w:szCs w:val="22"/>
              </w:rPr>
            </w:pPr>
          </w:p>
        </w:tc>
        <w:tc>
          <w:tcPr>
            <w:tcW w:w="5102" w:type="dxa"/>
          </w:tcPr>
          <w:p w14:paraId="6212AEC0" w14:textId="77777777" w:rsidR="00B07082" w:rsidRDefault="00B07082">
            <w:pPr>
              <w:rPr>
                <w:b/>
                <w:bCs/>
                <w:sz w:val="32"/>
                <w:szCs w:val="32"/>
              </w:rPr>
            </w:pPr>
          </w:p>
          <w:p w14:paraId="01C6DDFC" w14:textId="77777777" w:rsidR="00B07082" w:rsidRDefault="00B07082">
            <w:pPr>
              <w:rPr>
                <w:b/>
                <w:bCs/>
                <w:sz w:val="32"/>
                <w:szCs w:val="32"/>
              </w:rPr>
            </w:pPr>
          </w:p>
          <w:p w14:paraId="453EC50B" w14:textId="77777777" w:rsidR="00B07082" w:rsidRDefault="00B07082">
            <w:pPr>
              <w:rPr>
                <w:b/>
                <w:bCs/>
                <w:sz w:val="32"/>
                <w:szCs w:val="32"/>
              </w:rPr>
            </w:pPr>
          </w:p>
          <w:p w14:paraId="141A0F31" w14:textId="77777777" w:rsidR="00B07082" w:rsidRDefault="00B07082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23C9219A" w14:textId="77777777" w:rsidR="00B07082" w:rsidRDefault="00B07082">
      <w:pPr>
        <w:ind w:left="-567"/>
        <w:rPr>
          <w:b/>
          <w:bCs/>
          <w:sz w:val="32"/>
          <w:szCs w:val="32"/>
        </w:rPr>
      </w:pPr>
    </w:p>
    <w:p w14:paraId="761AD7C0" w14:textId="77777777" w:rsidR="00B07082" w:rsidRDefault="00B07082">
      <w:pPr>
        <w:ind w:left="-567"/>
        <w:rPr>
          <w:b/>
          <w:bCs/>
          <w:sz w:val="32"/>
          <w:szCs w:val="32"/>
        </w:rPr>
        <w:sectPr w:rsidR="00B0708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272" w:right="844" w:bottom="1417" w:left="1417" w:header="272" w:footer="708" w:gutter="0"/>
          <w:cols w:space="720"/>
          <w:formProt w:val="0"/>
          <w:titlePg/>
          <w:docGrid w:linePitch="360"/>
        </w:sectPr>
      </w:pPr>
    </w:p>
    <w:p w14:paraId="1CDB8D2A" w14:textId="77777777" w:rsidR="00B07082" w:rsidRDefault="00B07082" w:rsidP="00BB3439">
      <w:pPr>
        <w:jc w:val="center"/>
        <w:rPr>
          <w:rFonts w:ascii="Times New Roman" w:hAnsi="Times New Roman" w:cs="Times New Roman"/>
          <w:sz w:val="20"/>
          <w:szCs w:val="20"/>
        </w:rPr>
      </w:pPr>
    </w:p>
    <w:sectPr w:rsidR="00B07082">
      <w:footerReference w:type="default" r:id="rId19"/>
      <w:headerReference w:type="first" r:id="rId20"/>
      <w:pgSz w:w="11906" w:h="16838"/>
      <w:pgMar w:top="759" w:right="844" w:bottom="1417" w:left="1417" w:header="708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6991E1" w14:textId="77777777" w:rsidR="00316C9B" w:rsidRDefault="00316C9B">
      <w:r>
        <w:separator/>
      </w:r>
    </w:p>
  </w:endnote>
  <w:endnote w:type="continuationSeparator" w:id="0">
    <w:p w14:paraId="1832B20B" w14:textId="77777777" w:rsidR="00316C9B" w:rsidRDefault="00316C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altName w:val="Verdana"/>
    <w:panose1 w:val="020B0604020202020204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91F751" w14:textId="77777777" w:rsidR="00BB3439" w:rsidRDefault="00BB343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58143149"/>
      <w:docPartObj>
        <w:docPartGallery w:val="Page Numbers (Bottom of Page)"/>
        <w:docPartUnique/>
      </w:docPartObj>
    </w:sdtPr>
    <w:sdtEndPr/>
    <w:sdtContent>
      <w:p w14:paraId="27F109D9" w14:textId="77777777" w:rsidR="00B07082" w:rsidRDefault="00CA1C56">
        <w:pPr>
          <w:pStyle w:val="Pieddepage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>PAGE</w:instrText>
        </w:r>
        <w:r>
          <w:rPr>
            <w:rStyle w:val="Numrodepage"/>
          </w:rPr>
          <w:fldChar w:fldCharType="separate"/>
        </w:r>
        <w:r>
          <w:rPr>
            <w:rStyle w:val="Numrodepage"/>
          </w:rPr>
          <w:t>3</w:t>
        </w:r>
        <w:r>
          <w:rPr>
            <w:rStyle w:val="Numrodepage"/>
          </w:rPr>
          <w:fldChar w:fldCharType="end"/>
        </w:r>
      </w:p>
    </w:sdtContent>
  </w:sdt>
  <w:p w14:paraId="65138134" w14:textId="77777777" w:rsidR="00B07082" w:rsidRDefault="00CA1C56">
    <w:pPr>
      <w:pStyle w:val="Pieddepage"/>
      <w:ind w:left="-567" w:right="360"/>
    </w:pPr>
    <w:proofErr w:type="spellStart"/>
    <w:r>
      <w:t>Inspé</w:t>
    </w:r>
    <w:proofErr w:type="spellEnd"/>
    <w:r>
      <w:t xml:space="preserve"> de l’académie de Limoges 2020/21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90A14" w14:textId="77777777" w:rsidR="00BB3439" w:rsidRDefault="00BB3439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7201538"/>
      <w:docPartObj>
        <w:docPartGallery w:val="Page Numbers (Bottom of Page)"/>
        <w:docPartUnique/>
      </w:docPartObj>
    </w:sdtPr>
    <w:sdtEndPr/>
    <w:sdtContent>
      <w:p w14:paraId="0EB42463" w14:textId="77777777" w:rsidR="00B07082" w:rsidRDefault="00CA1C56">
        <w:pPr>
          <w:pStyle w:val="Pieddepage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>PAGE</w:instrText>
        </w:r>
        <w:r>
          <w:rPr>
            <w:rStyle w:val="Numrodepage"/>
          </w:rPr>
          <w:fldChar w:fldCharType="separate"/>
        </w:r>
        <w:r>
          <w:rPr>
            <w:rStyle w:val="Numrodepage"/>
          </w:rPr>
          <w:t>6</w:t>
        </w:r>
        <w:r>
          <w:rPr>
            <w:rStyle w:val="Numrodepage"/>
          </w:rPr>
          <w:fldChar w:fldCharType="end"/>
        </w:r>
      </w:p>
    </w:sdtContent>
  </w:sdt>
  <w:p w14:paraId="2FE49247" w14:textId="77777777" w:rsidR="00B07082" w:rsidRDefault="00CA1C56">
    <w:pPr>
      <w:pStyle w:val="Pieddepage"/>
      <w:ind w:left="-567" w:right="360"/>
    </w:pPr>
    <w:proofErr w:type="spellStart"/>
    <w:r>
      <w:t>Inspé</w:t>
    </w:r>
    <w:proofErr w:type="spellEnd"/>
    <w:r>
      <w:t xml:space="preserve"> de l’académie de Limoges 2020/21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07156D" w14:textId="77777777" w:rsidR="00316C9B" w:rsidRDefault="00316C9B">
      <w:r>
        <w:separator/>
      </w:r>
    </w:p>
  </w:footnote>
  <w:footnote w:type="continuationSeparator" w:id="0">
    <w:p w14:paraId="18C1D358" w14:textId="77777777" w:rsidR="00316C9B" w:rsidRDefault="00316C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6436ED" w14:textId="77777777" w:rsidR="00BB3439" w:rsidRDefault="00BB343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DA43CB" w14:textId="77777777" w:rsidR="00BB3439" w:rsidRDefault="00BB343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3C538" w14:textId="77777777" w:rsidR="00B07082" w:rsidRDefault="00CA1C56">
    <w:pPr>
      <w:pStyle w:val="En-tte"/>
      <w:ind w:left="-567"/>
    </w:pPr>
    <w:r>
      <w:rPr>
        <w:noProof/>
      </w:rPr>
      <w:drawing>
        <wp:inline distT="0" distB="0" distL="0" distR="0" wp14:anchorId="27E9C18F" wp14:editId="4DB36144">
          <wp:extent cx="5264785" cy="788670"/>
          <wp:effectExtent l="0" t="0" r="0" b="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264785" cy="7886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75A75121" wp14:editId="2EE0609E">
          <wp:extent cx="812800" cy="1071880"/>
          <wp:effectExtent l="0" t="0" r="0" b="0"/>
          <wp:docPr id="4" name="Image 2" descr="2016_logo_academie_Limog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2" descr="2016_logo_academie_Limoges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812800" cy="10718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E3F5E3" w14:textId="77777777" w:rsidR="00B07082" w:rsidRDefault="00CA1C56">
    <w:pPr>
      <w:pStyle w:val="En-tte"/>
      <w:ind w:left="-567"/>
    </w:pPr>
    <w:r>
      <w:rPr>
        <w:noProof/>
      </w:rPr>
      <w:drawing>
        <wp:inline distT="0" distB="0" distL="0" distR="0" wp14:anchorId="70E74A2A" wp14:editId="74151302">
          <wp:extent cx="5264785" cy="788670"/>
          <wp:effectExtent l="0" t="0" r="0" b="0"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264785" cy="7886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67872757" wp14:editId="46FD18EF">
          <wp:extent cx="812800" cy="1071880"/>
          <wp:effectExtent l="0" t="0" r="0" b="0"/>
          <wp:docPr id="13" name="Image 13" descr="2016_logo_academie_Limog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" descr="2016_logo_academie_Limoges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812800" cy="10718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E70FEF"/>
    <w:multiLevelType w:val="multilevel"/>
    <w:tmpl w:val="07602BA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F8E4ED3"/>
    <w:multiLevelType w:val="multilevel"/>
    <w:tmpl w:val="56649160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7082"/>
    <w:rsid w:val="00316C9B"/>
    <w:rsid w:val="00366675"/>
    <w:rsid w:val="00A41AA8"/>
    <w:rsid w:val="00B07082"/>
    <w:rsid w:val="00BB3439"/>
    <w:rsid w:val="00C933C4"/>
    <w:rsid w:val="00CA1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BEF713"/>
  <w15:docId w15:val="{2E80F2D1-35C0-4D41-A6BB-C9EF32E09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En-tteCar">
    <w:name w:val="En-tête Car"/>
    <w:basedOn w:val="Policepardfaut"/>
    <w:uiPriority w:val="99"/>
    <w:qFormat/>
    <w:rsid w:val="002B2719"/>
  </w:style>
  <w:style w:type="character" w:customStyle="1" w:styleId="PieddepageCar">
    <w:name w:val="Pied de page Car"/>
    <w:basedOn w:val="Policepardfaut"/>
    <w:link w:val="Pieddepage"/>
    <w:uiPriority w:val="99"/>
    <w:qFormat/>
    <w:rsid w:val="002B2719"/>
  </w:style>
  <w:style w:type="character" w:styleId="Numrodepage">
    <w:name w:val="page number"/>
    <w:basedOn w:val="Policepardfaut"/>
    <w:uiPriority w:val="99"/>
    <w:semiHidden/>
    <w:unhideWhenUsed/>
    <w:qFormat/>
    <w:rsid w:val="00F25E4B"/>
  </w:style>
  <w:style w:type="character" w:customStyle="1" w:styleId="LienInternet">
    <w:name w:val="Lien Internet"/>
    <w:uiPriority w:val="99"/>
    <w:unhideWhenUsed/>
    <w:rsid w:val="00FE2B6D"/>
    <w:rPr>
      <w:color w:val="0000FF"/>
      <w:u w:val="single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DejaVu Sans" w:eastAsia="DejaVu Sans" w:hAnsi="DejaVu Sans" w:cs="DejaVu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uiPriority w:val="99"/>
    <w:unhideWhenUsed/>
    <w:rsid w:val="002B2719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unhideWhenUsed/>
    <w:rsid w:val="002B2719"/>
    <w:pPr>
      <w:tabs>
        <w:tab w:val="center" w:pos="4536"/>
        <w:tab w:val="right" w:pos="9072"/>
      </w:tabs>
    </w:pPr>
  </w:style>
  <w:style w:type="paragraph" w:styleId="NormalWeb">
    <w:name w:val="Normal (Web)"/>
    <w:basedOn w:val="Normal"/>
    <w:uiPriority w:val="99"/>
    <w:semiHidden/>
    <w:unhideWhenUsed/>
    <w:qFormat/>
    <w:rsid w:val="00371C2D"/>
    <w:pPr>
      <w:spacing w:beforeAutospacing="1" w:afterAutospacing="1"/>
    </w:pPr>
    <w:rPr>
      <w:rFonts w:ascii="Times New Roman" w:eastAsia="Times New Roman" w:hAnsi="Times New Roman" w:cs="Times New Roman"/>
      <w:lang w:eastAsia="fr-FR"/>
    </w:rPr>
  </w:style>
  <w:style w:type="table" w:styleId="Grilledutableau">
    <w:name w:val="Table Grid"/>
    <w:basedOn w:val="TableauNormal"/>
    <w:uiPriority w:val="39"/>
    <w:rsid w:val="000248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marlene.moreau@ac-limoges.fr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inspe-scolarite@unilim.fr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BA55B-6B96-4C80-913F-5D03DF0EA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538</Words>
  <Characters>3030</Characters>
  <Application>Microsoft Office Word</Application>
  <DocSecurity>0</DocSecurity>
  <Lines>48</Lines>
  <Paragraphs>24</Paragraphs>
  <ScaleCrop>false</ScaleCrop>
  <Company/>
  <LinksUpToDate>false</LinksUpToDate>
  <CharactersWithSpaces>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Remi Metzdorff</cp:lastModifiedBy>
  <cp:revision>2</cp:revision>
  <cp:lastPrinted>2021-03-06T17:31:00Z</cp:lastPrinted>
  <dcterms:created xsi:type="dcterms:W3CDTF">2021-05-06T17:16:00Z</dcterms:created>
  <dcterms:modified xsi:type="dcterms:W3CDTF">2021-05-06T17:16:00Z</dcterms:modified>
  <dc:language>fr-FR</dc:language>
</cp:coreProperties>
</file>