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C201A" w:rsidRDefault="008C201A">
      <w:r>
        <w:t>Qui a retenu quoi de l’évènement ? cadrer les échanges mais chacun doit savoir ce qu’il s’est passé.</w:t>
      </w:r>
    </w:p>
    <w:p w:rsidR="008C201A" w:rsidRDefault="008C201A">
      <w:r>
        <w:t>A propos de l’évènement :</w:t>
      </w:r>
    </w:p>
    <w:p w:rsidR="008C201A" w:rsidRDefault="008C201A">
      <w:r>
        <w:t>Quelle perception ?</w:t>
      </w:r>
    </w:p>
    <w:p w:rsidR="008C201A" w:rsidRDefault="008C201A">
      <w:r>
        <w:t>Quel ressenti ? en tant qu’individu, en tant que citoyen.</w:t>
      </w:r>
    </w:p>
    <w:p w:rsidR="008C201A" w:rsidRDefault="008C201A"/>
    <w:p w:rsidR="008C201A" w:rsidRDefault="008C201A">
      <w:r>
        <w:t>S’appuyer sur le cadre légal :</w:t>
      </w:r>
    </w:p>
    <w:p w:rsidR="008C201A" w:rsidRDefault="008C201A">
      <w:r>
        <w:t>Liberté d’expression/de la presse</w:t>
      </w:r>
    </w:p>
    <w:p w:rsidR="008C201A" w:rsidRDefault="008C201A">
      <w:r>
        <w:t>Laïcité/liberté de conscience</w:t>
      </w:r>
      <w:r w:rsidR="00833951">
        <w:t> : l’état ne se mêle pas des affaires de l’église et inversement.</w:t>
      </w:r>
    </w:p>
    <w:p w:rsidR="008C201A" w:rsidRDefault="008C201A">
      <w:r>
        <w:t>État de droit</w:t>
      </w:r>
    </w:p>
    <w:p w:rsidR="008C201A" w:rsidRDefault="008C201A"/>
    <w:p w:rsidR="006F47C7" w:rsidRDefault="006F47C7">
      <w:r>
        <w:t>Risques pour la suite :</w:t>
      </w:r>
      <w:r>
        <w:t xml:space="preserve"> emballement de groupuscules, fracture de la société, monté des extrèmes</w:t>
      </w:r>
    </w:p>
    <w:p w:rsidR="006F47C7" w:rsidRDefault="006F47C7"/>
    <w:p w:rsidR="008C201A" w:rsidRDefault="008C201A">
      <w:r>
        <w:t>Attention aux amalgames divers</w:t>
      </w:r>
    </w:p>
    <w:p w:rsidR="008C201A" w:rsidRDefault="008C201A">
      <w:r>
        <w:t>Replacer le concept d’islamisme (projet politique et social sur une base religieuse qui impose les règles d’une lecture de l’islam dans la vie quotidienne, politique.)</w:t>
      </w:r>
    </w:p>
    <w:p w:rsidR="00A7444F" w:rsidRDefault="00A7444F">
      <w:r>
        <w:t>La sharia est l’ensemble des règles qui pourraient s’appliquer dans un contexte islamiste.</w:t>
      </w:r>
    </w:p>
    <w:p w:rsidR="008C201A" w:rsidRDefault="00A7444F">
      <w:proofErr w:type="spellStart"/>
      <w:r>
        <w:t>Recontextualiser</w:t>
      </w:r>
      <w:proofErr w:type="spellEnd"/>
      <w:r>
        <w:t xml:space="preserve"> le blasphème.</w:t>
      </w:r>
    </w:p>
    <w:p w:rsidR="00A7444F" w:rsidRDefault="00A7444F"/>
    <w:p w:rsidR="00A7444F" w:rsidRDefault="00A7444F">
      <w:r>
        <w:t>La religion c’est croire, mais refuser de penser c’est de l’obscurantisme.</w:t>
      </w:r>
    </w:p>
    <w:p w:rsidR="00A7444F" w:rsidRDefault="00A7444F"/>
    <w:p w:rsidR="00A7444F" w:rsidRDefault="00A7444F">
      <w:r>
        <w:t xml:space="preserve">L’islam est </w:t>
      </w:r>
      <w:proofErr w:type="gramStart"/>
      <w:r>
        <w:t>née</w:t>
      </w:r>
      <w:proofErr w:type="gramEnd"/>
      <w:r>
        <w:t xml:space="preserve"> dans une région où la transmission est orale : pas de problème de représentation. Ne pas vouer un culte aux idoles.</w:t>
      </w:r>
    </w:p>
    <w:p w:rsidR="00A7444F" w:rsidRDefault="00A7444F">
      <w:r>
        <w:t>Ce sont certaines lectures qui interdisent la représentation du prophète.</w:t>
      </w:r>
    </w:p>
    <w:p w:rsidR="00A7444F" w:rsidRDefault="00A7444F">
      <w:r>
        <w:t>Se sentir blesser c’est normal, mais ça ne justifie pas d’attenter à la liberté, à l’intégrité d’autrui.</w:t>
      </w:r>
    </w:p>
    <w:p w:rsidR="00A7444F" w:rsidRDefault="00A7444F">
      <w:r>
        <w:t>Les abus de la liberté d’expression sont punis par la loi.</w:t>
      </w:r>
    </w:p>
    <w:p w:rsidR="00833951" w:rsidRDefault="00833951"/>
    <w:p w:rsidR="00833951" w:rsidRDefault="00833951">
      <w:r>
        <w:t>Nation : ensemble de personnes vivant sur un même territoire partageant des principes communs dont celui de vivre ensemble.</w:t>
      </w:r>
    </w:p>
    <w:p w:rsidR="00C56748" w:rsidRDefault="00C56748"/>
    <w:sectPr w:rsidR="00C567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01A"/>
    <w:rsid w:val="000140C4"/>
    <w:rsid w:val="000A5FB3"/>
    <w:rsid w:val="006F47C7"/>
    <w:rsid w:val="00833951"/>
    <w:rsid w:val="008C201A"/>
    <w:rsid w:val="00A7444F"/>
    <w:rsid w:val="00C56748"/>
    <w:rsid w:val="00DF59CF"/>
    <w:rsid w:val="00E8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2D4B20"/>
  <w15:chartTrackingRefBased/>
  <w15:docId w15:val="{64078A8E-1C53-6248-B67E-1ABCBEBB7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Metzdorff</dc:creator>
  <cp:keywords/>
  <dc:description/>
  <cp:lastModifiedBy>Remi Metzdorff</cp:lastModifiedBy>
  <cp:revision>3</cp:revision>
  <dcterms:created xsi:type="dcterms:W3CDTF">2020-11-02T08:07:00Z</dcterms:created>
  <dcterms:modified xsi:type="dcterms:W3CDTF">2020-11-02T08:56:00Z</dcterms:modified>
</cp:coreProperties>
</file>