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Postman Assertions Reference</w:t>
      </w:r>
    </w:p>
    <w:p>
      <w:pPr>
        <w:spacing w:after="1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ReqRes API Functional Testing Project</w:t>
      </w:r>
    </w:p>
    <w:p>
      <w:pPr>
        <w:spacing w:after="3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Tester: Remofilwe Mamabolo  |  Date: April 2026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Are Assertions?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Assertions are JavaScript checks you paste into the Tests tab in Postman. They run automatically after you click Send and check that the response data is correct. Each assertion shows a green tick (PASS) or red cross (FAIL) in the Test Results tab at the bottom of Postman.</w:t>
      </w:r>
    </w:p>
    <w:p>
      <w:pPr>
        <w:spacing w:after="2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Where to Paste Them in Postman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request in Postman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Tests tab (next to Params, Auth, Headers, Body)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code into the text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Send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Check Test Results tab at the bottom to see green ticks or red crosses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TC12 — Data Validation Assertions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GET https://reqres.in/api/users/2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Check that the data returned has the correct field types — simulates database column validation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Paste into: </w:t>
      </w:r>
      <w:r>
        <w:rPr>
          <w:rFonts w:ascii="Arial" w:cs="Arial" w:eastAsia="Arial" w:hAnsi="Arial"/>
          <w:sz w:val="22"/>
          <w:szCs w:val="22"/>
        </w:rPr>
        <w:t xml:space="preserve">Tests tab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result: </w:t>
      </w:r>
      <w:r>
        <w:rPr>
          <w:rFonts w:ascii="Arial" w:cs="Arial" w:eastAsia="Arial" w:hAnsi="Arial"/>
          <w:sz w:val="22"/>
          <w:szCs w:val="22"/>
        </w:rPr>
        <w:t xml:space="preserve">All 5 tests show green ticks in Test Results tab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TC12 — Paste this code into the Tests tab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pm.test("ID is a number",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pm.expect(pm.response.json().data.id).to.be.a("number");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pm.test("Email is a string",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pm.expect(pm.response.json().data.email).to.be.a("string");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pm.test("Email contains @",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pm.expect(pm.response.json().data.email).to.include("@");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pm.test("First name is a string",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pm.expect(pm.response.json().data.first_name).to.be.a("string");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pm.test("Last name is a string",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pm.expect(pm.response.json().data.last_name).to.be.a("string");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is a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field is numeric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columns in a real DB must be integers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is a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field is text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columns must never be null or a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contains @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has @ symbol in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data integrity — valid emails must have @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 is a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 field is text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columns must always return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 is a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 field is text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columns must always return text</w:t>
            </w:r>
          </w:p>
        </w:tc>
      </w:tr>
    </w:tbl>
    <w:p>
      <w:pPr>
        <w:spacing w:after="100" w:before="30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TC15 — UAT Assertions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GET https://reqres.in/api/users?page=1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Confirm the API meets the business requirement — users can retrieve a list of users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Paste into: </w:t>
      </w:r>
      <w:r>
        <w:rPr>
          <w:rFonts w:ascii="Arial" w:cs="Arial" w:eastAsia="Arial" w:hAnsi="Arial"/>
          <w:sz w:val="22"/>
          <w:szCs w:val="22"/>
        </w:rPr>
        <w:t xml:space="preserve">Tests tab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result: </w:t>
      </w:r>
      <w:r>
        <w:rPr>
          <w:rFonts w:ascii="Arial" w:cs="Arial" w:eastAsia="Arial" w:hAnsi="Arial"/>
          <w:sz w:val="22"/>
          <w:szCs w:val="22"/>
        </w:rPr>
        <w:t xml:space="preserve">All 3 tests show green ticks in Test Results tab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TC15 — Paste this code into the Tests tab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pm.test("User list is returned",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pm.expect(pm.response.json().data).to.be.an("array");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pm.test("At least one user exists",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pm.expect(pm.response.json().data.length).to.be.above(0);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pm.test("Page number is correct", () =&gt; {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pm.expect(pm.response.json().page).to.equal(1);</w:t>
            </w:r>
          </w:p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list is returned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field is an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requires a list to be returned not a single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user exists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has more than 0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empty list would mean no users exist in the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is correct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field equals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pagination is working and returning the right page</w:t>
            </w:r>
          </w:p>
        </w:tc>
      </w:tr>
    </w:tbl>
    <w:p>
      <w:pPr>
        <w:spacing w:after="100" w:before="30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— Which Test Cases Need Assertions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Tab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TC01 - TC11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empty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check the status code by eye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Paste TC12 assertions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validation — checks field 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empty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check status codes for both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empty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check status codes for all three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Paste TC15 assertions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UAT — checks business requirements</w:t>
            </w:r>
          </w:p>
        </w:tc>
      </w:tr>
    </w:tbl>
    <w:p>
      <w:pPr>
        <w:spacing w:after="100" w:before="30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ReqRes API Testing Project  |  April 2026  |  Remofilwe Mamabolo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2026-04-27T21:30:37.898Z</dcterms:created>
  <dcterms:modified xsi:type="dcterms:W3CDTF">2026-04-27T21:30:37.898Z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