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Звіт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Було створено максимально примітивний HTTP сервер на Spring, який лише повертає “Hello DevOps!” на метод GET. Створено docker image та піднято контейнер на цьому зображенні.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Зміст Dockefile</w:t>
      </w:r>
    </w:p>
    <w:p w:rsidR="00000000" w:rsidDel="00000000" w:rsidP="00000000" w:rsidRDefault="00000000" w:rsidRPr="00000000" w14:paraId="00000005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eclipse-temurin:26-jdk-alpine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build</w:t>
      </w:r>
    </w:p>
    <w:p w:rsidR="00000000" w:rsidDel="00000000" w:rsidP="00000000" w:rsidRDefault="00000000" w:rsidRPr="00000000" w14:paraId="00000006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WORKDIR /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app</w:t>
      </w:r>
    </w:p>
    <w:p w:rsidR="00000000" w:rsidDel="00000000" w:rsidP="00000000" w:rsidRDefault="00000000" w:rsidRPr="00000000" w14:paraId="00000008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1252d" w:val="clear"/>
        <w:rPr>
          <w:rFonts w:ascii="Courier New" w:cs="Courier New" w:eastAsia="Courier New" w:hAnsi="Courier New"/>
          <w:color w:val="ece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COPY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pom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xml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COPY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src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src</w:t>
      </w:r>
    </w:p>
    <w:p w:rsidR="00000000" w:rsidDel="00000000" w:rsidP="00000000" w:rsidRDefault="00000000" w:rsidRPr="00000000" w14:paraId="0000000B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color w:val="8fbcbb"/>
          <w:sz w:val="20"/>
          <w:szCs w:val="20"/>
          <w:rtl w:val="0"/>
        </w:rPr>
        <w:t xml:space="preserve">apk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no-cache maven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&amp;&amp;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\</w:t>
      </w:r>
    </w:p>
    <w:p w:rsidR="00000000" w:rsidDel="00000000" w:rsidP="00000000" w:rsidRDefault="00000000" w:rsidRPr="00000000" w14:paraId="0000000D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fbcbb"/>
          <w:sz w:val="20"/>
          <w:szCs w:val="20"/>
          <w:rtl w:val="0"/>
        </w:rPr>
        <w:t xml:space="preserve">mvn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clean package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DskipTests</w:t>
      </w:r>
    </w:p>
    <w:p w:rsidR="00000000" w:rsidDel="00000000" w:rsidP="00000000" w:rsidRDefault="00000000" w:rsidRPr="00000000" w14:paraId="0000000E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eclipse-temurin:26-jre-alpine</w:t>
      </w:r>
    </w:p>
    <w:p w:rsidR="00000000" w:rsidDel="00000000" w:rsidP="00000000" w:rsidRDefault="00000000" w:rsidRPr="00000000" w14:paraId="00000010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WORKDIR /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app</w:t>
      </w:r>
    </w:p>
    <w:p w:rsidR="00000000" w:rsidDel="00000000" w:rsidP="00000000" w:rsidRDefault="00000000" w:rsidRPr="00000000" w14:paraId="00000012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COPY --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from=build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/*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jar app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jar</w:t>
      </w:r>
    </w:p>
    <w:p w:rsidR="00000000" w:rsidDel="00000000" w:rsidP="00000000" w:rsidRDefault="00000000" w:rsidRPr="00000000" w14:paraId="00000014">
      <w:pPr>
        <w:shd w:fill="21252d" w:val="clear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21252d" w:val="clear"/>
        <w:rPr>
          <w:rFonts w:ascii="Courier New" w:cs="Courier New" w:eastAsia="Courier New" w:hAnsi="Courier New"/>
          <w:color w:val="b48ea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EXPOSE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0"/>
          <w:szCs w:val="20"/>
          <w:rtl w:val="0"/>
        </w:rPr>
        <w:t xml:space="preserve">8080</w:t>
      </w:r>
    </w:p>
    <w:p w:rsidR="00000000" w:rsidDel="00000000" w:rsidP="00000000" w:rsidRDefault="00000000" w:rsidRPr="00000000" w14:paraId="00000016">
      <w:pPr>
        <w:shd w:fill="21252d" w:val="clear"/>
        <w:rPr>
          <w:rFonts w:ascii="Courier New" w:cs="Courier New" w:eastAsia="Courier New" w:hAnsi="Courier New"/>
          <w:color w:val="b48ea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1252d" w:val="clear"/>
        <w:rPr>
          <w:rFonts w:ascii="Courier New" w:cs="Courier New" w:eastAsia="Courier New" w:hAnsi="Courier New"/>
          <w:color w:val="ece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ENTRYPOINT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be8c"/>
          <w:sz w:val="20"/>
          <w:szCs w:val="20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0"/>
          <w:szCs w:val="20"/>
          <w:rtl w:val="0"/>
        </w:rPr>
        <w:t xml:space="preserve">"-jar"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0"/>
          <w:szCs w:val="20"/>
          <w:rtl w:val="0"/>
        </w:rPr>
        <w:t xml:space="preserve">"app.jar"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Команда docker build …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build -t hellodevops:1.0.0 ./helloworld/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Команда docker run …</w:t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-p 8080:8080 -d hellodevops:1.0.0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Скріншот браузера та терминалу з самого контейнеру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