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076EE3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3BFA2C6" w14:textId="3C94F1BD" w:rsidR="00FF669B" w:rsidRPr="00076EE3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076EE3">
        <w:rPr>
          <w:sz w:val="28"/>
          <w:szCs w:val="28"/>
        </w:rPr>
        <w:t xml:space="preserve">ОТЧЕТ ПО </w:t>
      </w:r>
      <w:r w:rsidR="00C54213" w:rsidRPr="00076EE3">
        <w:rPr>
          <w:sz w:val="28"/>
          <w:szCs w:val="28"/>
        </w:rPr>
        <w:t>ПРАКТИЧЕСКО</w:t>
      </w:r>
      <w:r w:rsidR="006C01FA" w:rsidRPr="00076EE3">
        <w:rPr>
          <w:sz w:val="28"/>
          <w:szCs w:val="28"/>
        </w:rPr>
        <w:t>МУ</w:t>
      </w:r>
      <w:r w:rsidRPr="00076EE3">
        <w:rPr>
          <w:sz w:val="28"/>
          <w:szCs w:val="28"/>
        </w:rPr>
        <w:t xml:space="preserve"> </w:t>
      </w:r>
      <w:r w:rsidR="006C01FA" w:rsidRPr="00076EE3">
        <w:rPr>
          <w:sz w:val="28"/>
          <w:szCs w:val="28"/>
        </w:rPr>
        <w:t>ЗАДАНИЮ</w:t>
      </w:r>
      <w:r w:rsidRPr="00076EE3">
        <w:rPr>
          <w:sz w:val="28"/>
          <w:szCs w:val="28"/>
        </w:rPr>
        <w:t xml:space="preserve"> №</w:t>
      </w:r>
      <w:r w:rsidR="00076EE3" w:rsidRPr="00076EE3">
        <w:rPr>
          <w:sz w:val="28"/>
          <w:szCs w:val="28"/>
        </w:rPr>
        <w:t>2</w:t>
      </w:r>
    </w:p>
    <w:p w14:paraId="79D46576" w14:textId="60C85DA4" w:rsidR="00FF669B" w:rsidRPr="00944907" w:rsidRDefault="007A55D2" w:rsidP="00944907">
      <w:pPr>
        <w:pStyle w:val="1"/>
        <w:shd w:val="clear" w:color="auto" w:fill="FFFFFF"/>
        <w:spacing w:before="360" w:after="24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44907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944907" w:rsidRPr="00944907">
        <w:rPr>
          <w:rFonts w:ascii="Times New Roman" w:eastAsia="Times New Roman" w:hAnsi="Times New Roman" w:cs="Times New Roman"/>
          <w:color w:val="auto"/>
          <w:sz w:val="28"/>
          <w:szCs w:val="28"/>
        </w:rPr>
        <w:t>Обработка Файлов.</w:t>
      </w:r>
      <w:r w:rsidRPr="00076EE3">
        <w:rPr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35209BAA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944907">
        <w:rPr>
          <w:sz w:val="28"/>
          <w:szCs w:val="28"/>
        </w:rPr>
        <w:t>Операционные системы</w:t>
      </w:r>
      <w:r w:rsidRPr="00D7036E">
        <w:rPr>
          <w:sz w:val="28"/>
          <w:szCs w:val="28"/>
        </w:rPr>
        <w:t xml:space="preserve">» </w:t>
      </w:r>
    </w:p>
    <w:p w14:paraId="30AB855B" w14:textId="5D15683C" w:rsidR="00FF669B" w:rsidRPr="00076EE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>
        <w:rPr>
          <w:sz w:val="28"/>
          <w:szCs w:val="28"/>
        </w:rPr>
        <w:t>П</w:t>
      </w:r>
      <w:r w:rsidR="00F15059">
        <w:rPr>
          <w:sz w:val="28"/>
          <w:szCs w:val="28"/>
        </w:rPr>
        <w:t>И</w:t>
      </w:r>
      <w:r w:rsidRPr="00FF669B">
        <w:rPr>
          <w:sz w:val="28"/>
          <w:szCs w:val="28"/>
        </w:rPr>
        <w:t>-</w:t>
      </w:r>
      <w:r w:rsidR="00C54213"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="000F6D1D">
        <w:rPr>
          <w:sz w:val="28"/>
          <w:szCs w:val="28"/>
        </w:rPr>
        <w:t>3</w:t>
      </w:r>
      <w:r w:rsidR="00076EE3" w:rsidRPr="00076EE3">
        <w:rPr>
          <w:sz w:val="28"/>
          <w:szCs w:val="28"/>
        </w:rPr>
        <w:t>1(2)</w:t>
      </w:r>
    </w:p>
    <w:p w14:paraId="3F27C7AE" w14:textId="00284E15" w:rsidR="00FF669B" w:rsidRPr="00076EE3" w:rsidRDefault="00076EE3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076EE3">
        <w:rPr>
          <w:sz w:val="28"/>
          <w:szCs w:val="28"/>
        </w:rPr>
        <w:t>Аметов Кемран Ленверович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 w:rsidR="00C54213"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 w:rsidR="00C54213"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944907" w14:paraId="7810F7F2" w14:textId="77777777" w:rsidTr="00164F86">
        <w:tc>
          <w:tcPr>
            <w:tcW w:w="5387" w:type="dxa"/>
          </w:tcPr>
          <w:p w14:paraId="50EAA965" w14:textId="788A1F54" w:rsidR="00FF669B" w:rsidRPr="00944907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30" w:type="dxa"/>
          </w:tcPr>
          <w:p w14:paraId="17718E83" w14:textId="033738C9" w:rsidR="00FF669B" w:rsidRPr="00944907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8" w:type="dxa"/>
          </w:tcPr>
          <w:p w14:paraId="0B773AA1" w14:textId="50AC31BE" w:rsidR="00076EE3" w:rsidRPr="00944907" w:rsidRDefault="00076EE3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334C1804" w14:textId="02BAC52F" w:rsidR="007A55D2" w:rsidRDefault="007A55D2" w:rsidP="00944907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5D0B5BFE" w:rsidR="00FF669B" w:rsidRPr="00981107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 w:rsidR="00981107">
        <w:rPr>
          <w:sz w:val="28"/>
          <w:szCs w:val="28"/>
        </w:rPr>
        <w:t>4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A6E801E" w14:textId="7B2ECCF0" w:rsidR="00944907" w:rsidRDefault="00944907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rFonts w:ascii="Segoe UI" w:hAnsi="Segoe UI" w:cs="Segoe UI"/>
          <w:color w:val="1F2328"/>
          <w:shd w:val="clear" w:color="auto" w:fill="FFFFFF"/>
        </w:rPr>
        <w:t>закрепление знаний по работе с инструментами эффективного просмотра и анализа текстовых данных, журналов событий системы. Команды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sort, cut, head, paste, tail, find, </w:t>
      </w:r>
      <w:proofErr w:type="spellStart"/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uniq</w:t>
      </w:r>
      <w:proofErr w:type="spellEnd"/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.</w:t>
      </w:r>
    </w:p>
    <w:p w14:paraId="2CD9E81A" w14:textId="7D00681D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  <w:lang w:val="en-US"/>
        </w:rPr>
      </w:pPr>
      <w:r>
        <w:rPr>
          <w:b/>
          <w:sz w:val="28"/>
          <w:szCs w:val="20"/>
        </w:rPr>
        <w:t>Ход</w:t>
      </w:r>
      <w:r w:rsidRPr="00944907">
        <w:rPr>
          <w:b/>
          <w:sz w:val="28"/>
          <w:szCs w:val="20"/>
          <w:lang w:val="en-US"/>
        </w:rPr>
        <w:t xml:space="preserve"> </w:t>
      </w:r>
      <w:r>
        <w:rPr>
          <w:b/>
          <w:sz w:val="28"/>
          <w:szCs w:val="20"/>
        </w:rPr>
        <w:t>выполнения</w:t>
      </w:r>
      <w:r w:rsidRPr="00944907">
        <w:rPr>
          <w:b/>
          <w:sz w:val="28"/>
          <w:szCs w:val="20"/>
          <w:lang w:val="en-US"/>
        </w:rPr>
        <w:t xml:space="preserve"> </w:t>
      </w:r>
      <w:r>
        <w:rPr>
          <w:b/>
          <w:sz w:val="28"/>
          <w:szCs w:val="20"/>
        </w:rPr>
        <w:t>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 w:rsidRPr="00944907">
        <w:rPr>
          <w:b/>
          <w:sz w:val="28"/>
          <w:szCs w:val="20"/>
          <w:lang w:val="en-US"/>
        </w:rPr>
        <w:t>.</w:t>
      </w:r>
    </w:p>
    <w:p w14:paraId="6B531801" w14:textId="4F17A022" w:rsidR="00944907" w:rsidRDefault="00944907" w:rsidP="0094490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Найти в папке </w:t>
      </w:r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usr</w:t>
      </w:r>
      <w:proofErr w:type="spellEnd"/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share</w:t>
      </w:r>
      <w:proofErr w:type="spellEnd"/>
      <w:r>
        <w:rPr>
          <w:rFonts w:ascii="Segoe UI" w:hAnsi="Segoe UI" w:cs="Segoe UI"/>
          <w:color w:val="1F2328"/>
        </w:rPr>
        <w:t>, включая подкаталоги, </w:t>
      </w:r>
      <w:r>
        <w:rPr>
          <w:rStyle w:val="a7"/>
          <w:rFonts w:ascii="Segoe UI" w:hAnsi="Segoe UI" w:cs="Segoe UI"/>
          <w:color w:val="1F2328"/>
        </w:rPr>
        <w:t>простые файлы</w:t>
      </w:r>
      <w:r>
        <w:rPr>
          <w:rFonts w:ascii="Segoe UI" w:hAnsi="Segoe UI" w:cs="Segoe UI"/>
          <w:color w:val="1F2328"/>
        </w:rPr>
        <w:t> имя которых содержит строку "</w:t>
      </w:r>
      <w:proofErr w:type="spellStart"/>
      <w:r>
        <w:rPr>
          <w:rFonts w:ascii="Segoe UI" w:hAnsi="Segoe UI" w:cs="Segoe UI"/>
          <w:color w:val="1F2328"/>
        </w:rPr>
        <w:t>doc</w:t>
      </w:r>
      <w:proofErr w:type="spellEnd"/>
      <w:r>
        <w:rPr>
          <w:rFonts w:ascii="Segoe UI" w:hAnsi="Segoe UI" w:cs="Segoe UI"/>
          <w:color w:val="1F2328"/>
        </w:rPr>
        <w:t>" и скопировать найденное в папку </w:t>
      </w:r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tmp</w:t>
      </w:r>
      <w:proofErr w:type="spellEnd"/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docs</w:t>
      </w:r>
      <w:proofErr w:type="spellEnd"/>
      <w:r>
        <w:rPr>
          <w:rStyle w:val="HTML"/>
          <w:rFonts w:ascii="Consolas" w:eastAsiaTheme="majorEastAsia" w:hAnsi="Consolas"/>
          <w:color w:val="1F2328"/>
        </w:rPr>
        <w:t>/</w:t>
      </w:r>
      <w:r>
        <w:rPr>
          <w:rFonts w:ascii="Segoe UI" w:hAnsi="Segoe UI" w:cs="Segoe UI"/>
          <w:color w:val="1F2328"/>
        </w:rPr>
        <w:t>.</w:t>
      </w:r>
    </w:p>
    <w:p w14:paraId="58670D05" w14:textId="5879DEE1" w:rsidR="006F32F6" w:rsidRDefault="006F32F6" w:rsidP="006F32F6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/>
        </w:rPr>
        <w:drawing>
          <wp:inline distT="0" distB="0" distL="0" distR="0" wp14:anchorId="56682FDC" wp14:editId="7600E7C1">
            <wp:extent cx="4533900" cy="11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D7D2" w14:textId="1BC7D957" w:rsidR="00944907" w:rsidRDefault="00944907" w:rsidP="0094490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Запишите в файл названия файлов, содержащихся в каталоге </w:t>
      </w:r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var</w:t>
      </w:r>
      <w:proofErr w:type="spellEnd"/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log</w:t>
      </w:r>
      <w:proofErr w:type="spellEnd"/>
      <w:r>
        <w:rPr>
          <w:rFonts w:ascii="Segoe UI" w:hAnsi="Segoe UI" w:cs="Segoe UI"/>
          <w:color w:val="1F2328"/>
        </w:rPr>
        <w:t>. Допишите в него названия файлов, содержащихся в Вашем домашнем каталоге.</w:t>
      </w:r>
    </w:p>
    <w:p w14:paraId="5CE9ACC1" w14:textId="05047669" w:rsidR="006F32F6" w:rsidRDefault="006F32F6" w:rsidP="006F32F6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173F5F4E" wp14:editId="7537FFE9">
            <wp:extent cx="6115050" cy="379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7E0F" w14:textId="1DBC18E8" w:rsidR="00944907" w:rsidRDefault="00944907" w:rsidP="0094490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тестовом файле слова в каждой строке разделяются разделителем </w:t>
      </w:r>
      <w:r>
        <w:rPr>
          <w:rStyle w:val="HTML"/>
          <w:rFonts w:ascii="Consolas" w:eastAsiaTheme="majorEastAsia" w:hAnsi="Consolas"/>
          <w:color w:val="1F2328"/>
        </w:rPr>
        <w:t>|</w:t>
      </w:r>
      <w:r>
        <w:rPr>
          <w:rFonts w:ascii="Segoe UI" w:hAnsi="Segoe UI" w:cs="Segoe UI"/>
          <w:color w:val="1F2328"/>
        </w:rPr>
        <w:t>. Отсортировать строки в этом файле по 2-му слову каждой строки и сохранить вывод в файл.</w:t>
      </w:r>
    </w:p>
    <w:p w14:paraId="6A70FF81" w14:textId="64432898" w:rsidR="00944907" w:rsidRDefault="00944907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aa|5a|7z</w:t>
      </w:r>
      <w:r>
        <w:rPr>
          <w:rFonts w:ascii="Segoe UI" w:hAnsi="Segoe UI" w:cs="Segoe UI"/>
        </w:rPr>
        <w:br/>
        <w:t>aa|2a|ff</w:t>
      </w:r>
      <w:r>
        <w:rPr>
          <w:rFonts w:ascii="Segoe UI" w:hAnsi="Segoe UI" w:cs="Segoe UI"/>
        </w:rPr>
        <w:br/>
        <w:t>aa|1a|2t</w:t>
      </w:r>
      <w:r>
        <w:rPr>
          <w:rFonts w:ascii="Segoe UI" w:hAnsi="Segoe UI" w:cs="Segoe UI"/>
        </w:rPr>
        <w:br/>
        <w:t>aa|3a|kk</w:t>
      </w:r>
      <w:r>
        <w:rPr>
          <w:rFonts w:ascii="Segoe UI" w:hAnsi="Segoe UI" w:cs="Segoe UI"/>
        </w:rPr>
        <w:br/>
        <w:t>aa|5a|3z</w:t>
      </w:r>
      <w:r>
        <w:rPr>
          <w:rFonts w:ascii="Segoe UI" w:hAnsi="Segoe UI" w:cs="Segoe UI"/>
        </w:rPr>
        <w:br/>
        <w:t>aa|2a|ff</w:t>
      </w:r>
      <w:r>
        <w:rPr>
          <w:rFonts w:ascii="Segoe UI" w:hAnsi="Segoe UI" w:cs="Segoe UI"/>
        </w:rPr>
        <w:br/>
        <w:t>aa|1a|5t</w:t>
      </w:r>
      <w:r>
        <w:rPr>
          <w:rFonts w:ascii="Segoe UI" w:hAnsi="Segoe UI" w:cs="Segoe UI"/>
        </w:rPr>
        <w:br/>
        <w:t>aa|3a|1k</w:t>
      </w:r>
    </w:p>
    <w:p w14:paraId="7F7948AD" w14:textId="4A11246B" w:rsidR="00E62D95" w:rsidRDefault="00E62D95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40560BE9" wp14:editId="425821B0">
            <wp:extent cx="54483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F3F3" w14:textId="77777777" w:rsidR="00944907" w:rsidRDefault="00944907" w:rsidP="0094490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Вывести на экран строки от 12 до 22 включительно. Использовать механизм перенаправления ввода-вывода.</w:t>
      </w:r>
    </w:p>
    <w:p w14:paraId="01C95CF7" w14:textId="0EAF01A7" w:rsidR="00944907" w:rsidRDefault="00944907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944907">
        <w:rPr>
          <w:rFonts w:ascii="Segoe UI" w:hAnsi="Segoe UI" w:cs="Segoe UI"/>
          <w:lang w:val="en-US"/>
        </w:rPr>
        <w:t>From fairest creatures we desire increase,</w:t>
      </w:r>
      <w:r w:rsidRPr="00944907">
        <w:rPr>
          <w:rFonts w:ascii="Segoe UI" w:hAnsi="Segoe UI" w:cs="Segoe UI"/>
          <w:lang w:val="en-US"/>
        </w:rPr>
        <w:br/>
        <w:t>That thereby beauty's rose might never die,</w:t>
      </w:r>
      <w:r w:rsidRPr="00944907">
        <w:rPr>
          <w:rFonts w:ascii="Segoe UI" w:hAnsi="Segoe UI" w:cs="Segoe UI"/>
          <w:lang w:val="en-US"/>
        </w:rPr>
        <w:br/>
        <w:t>But as the riper should by time decease,</w:t>
      </w:r>
      <w:r w:rsidRPr="00944907">
        <w:rPr>
          <w:rFonts w:ascii="Segoe UI" w:hAnsi="Segoe UI" w:cs="Segoe UI"/>
          <w:lang w:val="en-US"/>
        </w:rPr>
        <w:br/>
        <w:t>His tender heir might bear his memory:</w:t>
      </w:r>
      <w:r w:rsidRPr="00944907">
        <w:rPr>
          <w:rFonts w:ascii="Segoe UI" w:hAnsi="Segoe UI" w:cs="Segoe UI"/>
          <w:lang w:val="en-US"/>
        </w:rPr>
        <w:br/>
        <w:t>But thou contracted to thine own bright eyes,</w:t>
      </w:r>
      <w:r w:rsidRPr="00944907">
        <w:rPr>
          <w:rFonts w:ascii="Segoe UI" w:hAnsi="Segoe UI" w:cs="Segoe UI"/>
          <w:lang w:val="en-US"/>
        </w:rPr>
        <w:br/>
      </w:r>
      <w:proofErr w:type="spellStart"/>
      <w:r w:rsidRPr="00944907">
        <w:rPr>
          <w:rFonts w:ascii="Segoe UI" w:hAnsi="Segoe UI" w:cs="Segoe UI"/>
          <w:lang w:val="en-US"/>
        </w:rPr>
        <w:t>Feed'st</w:t>
      </w:r>
      <w:proofErr w:type="spellEnd"/>
      <w:r w:rsidRPr="00944907">
        <w:rPr>
          <w:rFonts w:ascii="Segoe UI" w:hAnsi="Segoe UI" w:cs="Segoe UI"/>
          <w:lang w:val="en-US"/>
        </w:rPr>
        <w:t xml:space="preserve"> thy light's flame with self-substantial fuel,</w:t>
      </w:r>
      <w:r w:rsidRPr="00944907">
        <w:rPr>
          <w:rFonts w:ascii="Segoe UI" w:hAnsi="Segoe UI" w:cs="Segoe UI"/>
          <w:lang w:val="en-US"/>
        </w:rPr>
        <w:br/>
        <w:t>Making a famine where abundance lies,</w:t>
      </w:r>
      <w:r w:rsidRPr="00944907">
        <w:rPr>
          <w:rFonts w:ascii="Segoe UI" w:hAnsi="Segoe UI" w:cs="Segoe UI"/>
          <w:lang w:val="en-US"/>
        </w:rPr>
        <w:br/>
        <w:t>Thy self thy foe, to thy sweet self too cruel:</w:t>
      </w:r>
      <w:r w:rsidRPr="00944907">
        <w:rPr>
          <w:rFonts w:ascii="Segoe UI" w:hAnsi="Segoe UI" w:cs="Segoe UI"/>
          <w:lang w:val="en-US"/>
        </w:rPr>
        <w:br/>
        <w:t>Thou that art now the world's fresh ornament,</w:t>
      </w:r>
      <w:r w:rsidRPr="00944907">
        <w:rPr>
          <w:rFonts w:ascii="Segoe UI" w:hAnsi="Segoe UI" w:cs="Segoe UI"/>
          <w:lang w:val="en-US"/>
        </w:rPr>
        <w:br/>
        <w:t>And only herald to the gaudy spring,</w:t>
      </w:r>
      <w:r w:rsidRPr="00944907">
        <w:rPr>
          <w:rFonts w:ascii="Segoe UI" w:hAnsi="Segoe UI" w:cs="Segoe UI"/>
          <w:lang w:val="en-US"/>
        </w:rPr>
        <w:br/>
        <w:t xml:space="preserve">Within thine own bud </w:t>
      </w:r>
      <w:proofErr w:type="spellStart"/>
      <w:r w:rsidRPr="00944907">
        <w:rPr>
          <w:rFonts w:ascii="Segoe UI" w:hAnsi="Segoe UI" w:cs="Segoe UI"/>
          <w:lang w:val="en-US"/>
        </w:rPr>
        <w:t>buriest</w:t>
      </w:r>
      <w:proofErr w:type="spellEnd"/>
      <w:r w:rsidRPr="00944907">
        <w:rPr>
          <w:rFonts w:ascii="Segoe UI" w:hAnsi="Segoe UI" w:cs="Segoe UI"/>
          <w:lang w:val="en-US"/>
        </w:rPr>
        <w:t xml:space="preserve"> thy content,</w:t>
      </w:r>
      <w:r w:rsidRPr="00944907">
        <w:rPr>
          <w:rFonts w:ascii="Segoe UI" w:hAnsi="Segoe UI" w:cs="Segoe UI"/>
          <w:lang w:val="en-US"/>
        </w:rPr>
        <w:br/>
        <w:t xml:space="preserve">And tender churl </w:t>
      </w:r>
      <w:proofErr w:type="spellStart"/>
      <w:r w:rsidRPr="00944907">
        <w:rPr>
          <w:rFonts w:ascii="Segoe UI" w:hAnsi="Segoe UI" w:cs="Segoe UI"/>
          <w:lang w:val="en-US"/>
        </w:rPr>
        <w:t>mak'st</w:t>
      </w:r>
      <w:proofErr w:type="spellEnd"/>
      <w:r w:rsidRPr="00944907">
        <w:rPr>
          <w:rFonts w:ascii="Segoe UI" w:hAnsi="Segoe UI" w:cs="Segoe UI"/>
          <w:lang w:val="en-US"/>
        </w:rPr>
        <w:t xml:space="preserve"> waste in </w:t>
      </w:r>
      <w:proofErr w:type="spellStart"/>
      <w:r w:rsidRPr="00944907">
        <w:rPr>
          <w:rFonts w:ascii="Segoe UI" w:hAnsi="Segoe UI" w:cs="Segoe UI"/>
          <w:lang w:val="en-US"/>
        </w:rPr>
        <w:t>niggarding</w:t>
      </w:r>
      <w:proofErr w:type="spellEnd"/>
      <w:r w:rsidRPr="00944907">
        <w:rPr>
          <w:rFonts w:ascii="Segoe UI" w:hAnsi="Segoe UI" w:cs="Segoe UI"/>
          <w:lang w:val="en-US"/>
        </w:rPr>
        <w:t>:</w:t>
      </w:r>
      <w:r w:rsidRPr="00944907">
        <w:rPr>
          <w:rFonts w:ascii="Segoe UI" w:hAnsi="Segoe UI" w:cs="Segoe UI"/>
          <w:lang w:val="en-US"/>
        </w:rPr>
        <w:br/>
        <w:t>Pity the world, or else this glutton be,</w:t>
      </w:r>
      <w:r w:rsidRPr="00944907">
        <w:rPr>
          <w:rFonts w:ascii="Segoe UI" w:hAnsi="Segoe UI" w:cs="Segoe UI"/>
          <w:lang w:val="en-US"/>
        </w:rPr>
        <w:br/>
        <w:t>To eat the world's due, by the grave and thee.</w:t>
      </w:r>
      <w:r w:rsidRPr="00944907">
        <w:rPr>
          <w:rFonts w:ascii="Segoe UI" w:hAnsi="Segoe UI" w:cs="Segoe UI"/>
          <w:lang w:val="en-US"/>
        </w:rPr>
        <w:br/>
        <w:t>When forty winters shall besiege thy brow,</w:t>
      </w:r>
      <w:r w:rsidRPr="00944907">
        <w:rPr>
          <w:rFonts w:ascii="Segoe UI" w:hAnsi="Segoe UI" w:cs="Segoe UI"/>
          <w:lang w:val="en-US"/>
        </w:rPr>
        <w:br/>
        <w:t>And dig deep trenches in thy beauty's field,</w:t>
      </w:r>
      <w:r w:rsidRPr="00944907">
        <w:rPr>
          <w:rFonts w:ascii="Segoe UI" w:hAnsi="Segoe UI" w:cs="Segoe UI"/>
          <w:lang w:val="en-US"/>
        </w:rPr>
        <w:br/>
        <w:t>Thy youth's proud livery so gazed on now,</w:t>
      </w:r>
      <w:r w:rsidRPr="00944907">
        <w:rPr>
          <w:rFonts w:ascii="Segoe UI" w:hAnsi="Segoe UI" w:cs="Segoe UI"/>
          <w:lang w:val="en-US"/>
        </w:rPr>
        <w:br/>
        <w:t>Will be a tattered weed of small worth held:</w:t>
      </w:r>
      <w:r w:rsidRPr="00944907">
        <w:rPr>
          <w:rFonts w:ascii="Segoe UI" w:hAnsi="Segoe UI" w:cs="Segoe UI"/>
          <w:lang w:val="en-US"/>
        </w:rPr>
        <w:br/>
        <w:t>Then being asked, where all thy beauty lies,</w:t>
      </w:r>
      <w:r w:rsidRPr="00944907">
        <w:rPr>
          <w:rFonts w:ascii="Segoe UI" w:hAnsi="Segoe UI" w:cs="Segoe UI"/>
          <w:lang w:val="en-US"/>
        </w:rPr>
        <w:br/>
        <w:t>Where all the treasure of thy lusty days;</w:t>
      </w:r>
      <w:r w:rsidRPr="00944907">
        <w:rPr>
          <w:rFonts w:ascii="Segoe UI" w:hAnsi="Segoe UI" w:cs="Segoe UI"/>
          <w:lang w:val="en-US"/>
        </w:rPr>
        <w:br/>
        <w:t>To say within thine own deep sunken eyes,</w:t>
      </w:r>
      <w:r w:rsidRPr="00944907">
        <w:rPr>
          <w:rFonts w:ascii="Segoe UI" w:hAnsi="Segoe UI" w:cs="Segoe UI"/>
          <w:lang w:val="en-US"/>
        </w:rPr>
        <w:br/>
        <w:t>Were an all-eating shame, and thriftless praise.</w:t>
      </w:r>
      <w:r w:rsidRPr="00944907">
        <w:rPr>
          <w:rFonts w:ascii="Segoe UI" w:hAnsi="Segoe UI" w:cs="Segoe UI"/>
          <w:lang w:val="en-US"/>
        </w:rPr>
        <w:br/>
        <w:t>How much more praise deserved thy beauty's use,</w:t>
      </w:r>
      <w:r w:rsidRPr="00944907">
        <w:rPr>
          <w:rFonts w:ascii="Segoe UI" w:hAnsi="Segoe UI" w:cs="Segoe UI"/>
          <w:lang w:val="en-US"/>
        </w:rPr>
        <w:br/>
        <w:t xml:space="preserve">If thou </w:t>
      </w:r>
      <w:proofErr w:type="spellStart"/>
      <w:r w:rsidRPr="00944907">
        <w:rPr>
          <w:rFonts w:ascii="Segoe UI" w:hAnsi="Segoe UI" w:cs="Segoe UI"/>
          <w:lang w:val="en-US"/>
        </w:rPr>
        <w:t>couldst</w:t>
      </w:r>
      <w:proofErr w:type="spellEnd"/>
      <w:r w:rsidRPr="00944907">
        <w:rPr>
          <w:rFonts w:ascii="Segoe UI" w:hAnsi="Segoe UI" w:cs="Segoe UI"/>
          <w:lang w:val="en-US"/>
        </w:rPr>
        <w:t xml:space="preserve"> answer 'This fair child of mine</w:t>
      </w:r>
      <w:r w:rsidRPr="00944907">
        <w:rPr>
          <w:rFonts w:ascii="Segoe UI" w:hAnsi="Segoe UI" w:cs="Segoe UI"/>
          <w:lang w:val="en-US"/>
        </w:rPr>
        <w:br/>
        <w:t>Shall sum my count, and make my old excuse'</w:t>
      </w:r>
    </w:p>
    <w:p w14:paraId="6ADF22E8" w14:textId="32FDAD4E" w:rsidR="00E62D95" w:rsidRPr="00944907" w:rsidRDefault="00E62D95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lastRenderedPageBreak/>
        <w:drawing>
          <wp:inline distT="0" distB="0" distL="0" distR="0" wp14:anchorId="10D095BB" wp14:editId="52CA391B">
            <wp:extent cx="4705350" cy="676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1F3D" w14:textId="77777777" w:rsidR="00944907" w:rsidRDefault="00944907" w:rsidP="0094490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Вывести на экран 5-ый символ каждой строки в новой строке.</w:t>
      </w:r>
    </w:p>
    <w:p w14:paraId="10BB20C9" w14:textId="7E03FC41" w:rsidR="00944907" w:rsidRDefault="00944907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944907">
        <w:rPr>
          <w:rFonts w:ascii="Segoe UI" w:hAnsi="Segoe UI" w:cs="Segoe UI"/>
          <w:lang w:val="en-US"/>
        </w:rPr>
        <w:t>bash$ grep '^Subject:' read-messages | cut -c10-80</w:t>
      </w:r>
      <w:r w:rsidRPr="00944907">
        <w:rPr>
          <w:rFonts w:ascii="Segoe UI" w:hAnsi="Segoe UI" w:cs="Segoe UI"/>
          <w:lang w:val="en-US"/>
        </w:rPr>
        <w:br/>
        <w:t>Re: Linux suitable for mission-critical apps?</w:t>
      </w:r>
      <w:r w:rsidRPr="00944907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</w:rPr>
        <w:t>MAKE MILLIONS WORKING AT HOME3</w:t>
      </w:r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Spam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complaint</w:t>
      </w:r>
      <w:proofErr w:type="spellEnd"/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Re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Spam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complaint</w:t>
      </w:r>
      <w:proofErr w:type="spellEnd"/>
    </w:p>
    <w:p w14:paraId="79F152CE" w14:textId="40F2E37F" w:rsidR="00FE74C8" w:rsidRDefault="00FE74C8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A9C57B4" wp14:editId="5F6BADAE">
            <wp:extent cx="489585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7D48" w14:textId="262A0328" w:rsidR="00944907" w:rsidRDefault="00944907" w:rsidP="0094490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Вывести </w:t>
      </w:r>
      <w:proofErr w:type="gramStart"/>
      <w:r>
        <w:rPr>
          <w:rFonts w:ascii="Segoe UI" w:hAnsi="Segoe UI" w:cs="Segoe UI"/>
          <w:color w:val="1F2328"/>
        </w:rPr>
        <w:t>список всех командных оболочек</w:t>
      </w:r>
      <w:proofErr w:type="gramEnd"/>
      <w:r>
        <w:rPr>
          <w:rFonts w:ascii="Segoe UI" w:hAnsi="Segoe UI" w:cs="Segoe UI"/>
          <w:color w:val="1F2328"/>
        </w:rPr>
        <w:t> </w:t>
      </w:r>
      <w:r>
        <w:rPr>
          <w:rStyle w:val="a7"/>
          <w:rFonts w:ascii="Segoe UI" w:hAnsi="Segoe UI" w:cs="Segoe UI"/>
          <w:color w:val="1F2328"/>
        </w:rPr>
        <w:t>назначенных</w:t>
      </w:r>
      <w:r>
        <w:rPr>
          <w:rFonts w:ascii="Segoe UI" w:hAnsi="Segoe UI" w:cs="Segoe UI"/>
          <w:color w:val="1F2328"/>
        </w:rPr>
        <w:t> пользователям. Список без повторений, отсортированный по алфавиту.</w:t>
      </w:r>
    </w:p>
    <w:p w14:paraId="34C7E33C" w14:textId="5CC6932A" w:rsidR="00FE74C8" w:rsidRDefault="00FE74C8" w:rsidP="00FE74C8">
      <w:pPr>
        <w:pStyle w:val="a4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7A788A59" wp14:editId="56AD98AA">
            <wp:extent cx="40957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3131" w14:textId="77777777" w:rsidR="00944907" w:rsidRDefault="00944907" w:rsidP="00944907">
      <w:pPr>
        <w:pStyle w:val="a4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Вывести на экран сотрудника с наибольшей заработной платой.</w:t>
      </w:r>
    </w:p>
    <w:p w14:paraId="3BDFC5FF" w14:textId="058F34B6" w:rsidR="00944907" w:rsidRDefault="00944907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 w:rsidRPr="00944907">
        <w:rPr>
          <w:rFonts w:ascii="Segoe UI" w:hAnsi="Segoe UI" w:cs="Segoe UI"/>
          <w:lang w:val="en-US"/>
        </w:rPr>
        <w:t>101 Thomas Manager Sales $5,500</w:t>
      </w:r>
      <w:r w:rsidR="00050E4F" w:rsidRPr="00050E4F">
        <w:rPr>
          <w:rFonts w:ascii="Segoe UI" w:hAnsi="Segoe UI" w:cs="Segoe UI"/>
          <w:lang w:val="en-US"/>
        </w:rPr>
        <w:t>-</w:t>
      </w:r>
      <w:r w:rsidRPr="00944907">
        <w:rPr>
          <w:rFonts w:ascii="Segoe UI" w:hAnsi="Segoe UI" w:cs="Segoe UI"/>
          <w:lang w:val="en-US"/>
        </w:rPr>
        <w:br/>
        <w:t>201 Jason Developer Technology $5,000</w:t>
      </w:r>
      <w:r w:rsidRPr="00944907">
        <w:rPr>
          <w:rFonts w:ascii="Segoe UI" w:hAnsi="Segoe UI" w:cs="Segoe UI"/>
          <w:lang w:val="en-US"/>
        </w:rPr>
        <w:br/>
        <w:t>301 Sanjay Sysadmin Technology $9,000</w:t>
      </w:r>
      <w:r w:rsidRPr="00944907">
        <w:rPr>
          <w:rFonts w:ascii="Segoe UI" w:hAnsi="Segoe UI" w:cs="Segoe UI"/>
          <w:lang w:val="en-US"/>
        </w:rPr>
        <w:br/>
        <w:t>401 Nisha Manager Marketing $7,500</w:t>
      </w:r>
      <w:r w:rsidRPr="00944907">
        <w:rPr>
          <w:rFonts w:ascii="Segoe UI" w:hAnsi="Segoe UI" w:cs="Segoe UI"/>
          <w:lang w:val="en-US"/>
        </w:rPr>
        <w:br/>
        <w:t>501 Randy Programmer Technology $10,000</w:t>
      </w:r>
    </w:p>
    <w:p w14:paraId="61E5CCBB" w14:textId="05936135" w:rsidR="00305F4E" w:rsidRDefault="00305F4E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 wp14:anchorId="74C915C4" wp14:editId="690BD265">
            <wp:extent cx="4171950" cy="32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636A" w14:textId="77777777" w:rsidR="00050E4F" w:rsidRPr="00944907" w:rsidRDefault="00050E4F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lang w:val="en-US"/>
        </w:rPr>
      </w:pPr>
    </w:p>
    <w:p w14:paraId="12BB8D06" w14:textId="149AE44E" w:rsidR="00944907" w:rsidRDefault="00944907" w:rsidP="00944907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Запишите содержимое </w:t>
      </w:r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proc</w:t>
      </w:r>
      <w:proofErr w:type="spellEnd"/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cpuinfo</w:t>
      </w:r>
      <w:proofErr w:type="spellEnd"/>
      <w:r>
        <w:rPr>
          <w:rFonts w:ascii="Segoe UI" w:hAnsi="Segoe UI" w:cs="Segoe UI"/>
          <w:color w:val="1F2328"/>
        </w:rPr>
        <w:t> и </w:t>
      </w:r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proc</w:t>
      </w:r>
      <w:proofErr w:type="spellEnd"/>
      <w:r>
        <w:rPr>
          <w:rStyle w:val="HTML"/>
          <w:rFonts w:ascii="Consolas" w:eastAsiaTheme="majorEastAsia" w:hAnsi="Consolas"/>
          <w:color w:val="1F2328"/>
        </w:rPr>
        <w:t>/</w:t>
      </w:r>
      <w:proofErr w:type="spellStart"/>
      <w:r>
        <w:rPr>
          <w:rStyle w:val="HTML"/>
          <w:rFonts w:ascii="Consolas" w:eastAsiaTheme="majorEastAsia" w:hAnsi="Consolas"/>
          <w:color w:val="1F2328"/>
        </w:rPr>
        <w:t>meminfo</w:t>
      </w:r>
      <w:proofErr w:type="spellEnd"/>
      <w:r>
        <w:rPr>
          <w:rFonts w:ascii="Segoe UI" w:hAnsi="Segoe UI" w:cs="Segoe UI"/>
          <w:color w:val="1F2328"/>
        </w:rPr>
        <w:t> одной строкой в файл.</w:t>
      </w:r>
    </w:p>
    <w:p w14:paraId="15353830" w14:textId="2EC72B00" w:rsidR="00FA477E" w:rsidRDefault="00FA477E" w:rsidP="00FA477E">
      <w:pPr>
        <w:pStyle w:val="a4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drawing>
          <wp:inline distT="0" distB="0" distL="0" distR="0" wp14:anchorId="5D5FC45B" wp14:editId="2AF25C2E">
            <wp:extent cx="6115050" cy="1990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E829" w14:textId="77777777" w:rsidR="00944907" w:rsidRDefault="00944907" w:rsidP="00944907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Заменить все запятые на пробелы (</w:t>
      </w:r>
      <w:proofErr w:type="spellStart"/>
      <w:r>
        <w:rPr>
          <w:rFonts w:ascii="Segoe UI" w:hAnsi="Segoe UI" w:cs="Segoe UI"/>
          <w:color w:val="1F2328"/>
        </w:rPr>
        <w:t>space</w:t>
      </w:r>
      <w:proofErr w:type="spellEnd"/>
      <w:r>
        <w:rPr>
          <w:rFonts w:ascii="Segoe UI" w:hAnsi="Segoe UI" w:cs="Segoe UI"/>
          <w:color w:val="1F2328"/>
        </w:rPr>
        <w:t>) и удалить цифры.</w:t>
      </w:r>
    </w:p>
    <w:p w14:paraId="56604396" w14:textId="77777777" w:rsidR="00944907" w:rsidRDefault="00944907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944907">
        <w:rPr>
          <w:rFonts w:ascii="Segoe UI" w:hAnsi="Segoe UI" w:cs="Segoe UI"/>
          <w:lang w:val="en-US"/>
        </w:rPr>
        <w:t>Dr. Rajendra Prasad January 26, 1950 May 13, 1962</w:t>
      </w:r>
      <w:r w:rsidRPr="00944907">
        <w:rPr>
          <w:rFonts w:ascii="Segoe UI" w:hAnsi="Segoe UI" w:cs="Segoe UI"/>
          <w:lang w:val="en-US"/>
        </w:rPr>
        <w:br/>
        <w:t>Shri Maximus Ali Ahmed August 24, 1974 February 11, 1977</w:t>
      </w:r>
      <w:r w:rsidRPr="00944907">
        <w:rPr>
          <w:rFonts w:ascii="Segoe UI" w:hAnsi="Segoe UI" w:cs="Segoe UI"/>
          <w:lang w:val="en-US"/>
        </w:rPr>
        <w:br/>
        <w:t>Dr. S. Radhakrishnan May 13, 1962 May 13, 1967</w:t>
      </w:r>
      <w:r w:rsidRPr="00944907">
        <w:rPr>
          <w:rFonts w:ascii="Segoe UI" w:hAnsi="Segoe UI" w:cs="Segoe UI"/>
          <w:lang w:val="en-US"/>
        </w:rPr>
        <w:br/>
      </w:r>
      <w:r w:rsidRPr="00944907">
        <w:rPr>
          <w:rFonts w:ascii="Segoe UI" w:hAnsi="Segoe UI" w:cs="Segoe UI"/>
          <w:lang w:val="en-US"/>
        </w:rPr>
        <w:lastRenderedPageBreak/>
        <w:t>Dr. Zakir Hussain May 13, 1967 August 24, 1969</w:t>
      </w:r>
      <w:r w:rsidRPr="00944907">
        <w:rPr>
          <w:rFonts w:ascii="Segoe UI" w:hAnsi="Segoe UI" w:cs="Segoe UI"/>
          <w:lang w:val="en-US"/>
        </w:rPr>
        <w:br/>
        <w:t xml:space="preserve">Shri </w:t>
      </w:r>
      <w:proofErr w:type="spellStart"/>
      <w:r w:rsidRPr="00944907">
        <w:rPr>
          <w:rFonts w:ascii="Segoe UI" w:hAnsi="Segoe UI" w:cs="Segoe UI"/>
          <w:lang w:val="en-US"/>
        </w:rPr>
        <w:t>Varahagiri</w:t>
      </w:r>
      <w:proofErr w:type="spellEnd"/>
      <w:r w:rsidRPr="00944907">
        <w:rPr>
          <w:rFonts w:ascii="Segoe UI" w:hAnsi="Segoe UI" w:cs="Segoe UI"/>
          <w:lang w:val="en-US"/>
        </w:rPr>
        <w:t xml:space="preserve"> Venkata </w:t>
      </w:r>
      <w:proofErr w:type="spellStart"/>
      <w:r w:rsidRPr="00944907">
        <w:rPr>
          <w:rFonts w:ascii="Segoe UI" w:hAnsi="Segoe UI" w:cs="Segoe UI"/>
          <w:lang w:val="en-US"/>
        </w:rPr>
        <w:t>Giri</w:t>
      </w:r>
      <w:proofErr w:type="spellEnd"/>
      <w:r w:rsidRPr="00944907">
        <w:rPr>
          <w:rFonts w:ascii="Segoe UI" w:hAnsi="Segoe UI" w:cs="Segoe UI"/>
          <w:lang w:val="en-US"/>
        </w:rPr>
        <w:t xml:space="preserve"> August 24, 1969 August 24, 1974</w:t>
      </w:r>
      <w:r w:rsidRPr="00944907">
        <w:rPr>
          <w:rFonts w:ascii="Segoe UI" w:hAnsi="Segoe UI" w:cs="Segoe UI"/>
          <w:lang w:val="en-US"/>
        </w:rPr>
        <w:br/>
        <w:t>Shri Fakhruddin Ali Ahmed August 24, 1974 February 11, 1977</w:t>
      </w:r>
      <w:r w:rsidRPr="00944907">
        <w:rPr>
          <w:rFonts w:ascii="Segoe UI" w:hAnsi="Segoe UI" w:cs="Segoe UI"/>
          <w:lang w:val="en-US"/>
        </w:rPr>
        <w:br/>
        <w:t xml:space="preserve">Shri Neelam </w:t>
      </w:r>
      <w:proofErr w:type="spellStart"/>
      <w:r w:rsidRPr="00944907">
        <w:rPr>
          <w:rFonts w:ascii="Segoe UI" w:hAnsi="Segoe UI" w:cs="Segoe UI"/>
          <w:lang w:val="en-US"/>
        </w:rPr>
        <w:t>Sanjiva</w:t>
      </w:r>
      <w:proofErr w:type="spellEnd"/>
      <w:r w:rsidRPr="00944907">
        <w:rPr>
          <w:rFonts w:ascii="Segoe UI" w:hAnsi="Segoe UI" w:cs="Segoe UI"/>
          <w:lang w:val="en-US"/>
        </w:rPr>
        <w:t xml:space="preserve"> Reddy July 25, 1977 July 25, 198</w:t>
      </w:r>
      <w:r w:rsidRPr="00944907">
        <w:rPr>
          <w:rFonts w:ascii="Segoe UI" w:hAnsi="Segoe UI" w:cs="Segoe UI"/>
          <w:lang w:val="en-US"/>
        </w:rPr>
        <w:br/>
        <w:t xml:space="preserve">Md. </w:t>
      </w:r>
      <w:proofErr w:type="spellStart"/>
      <w:r>
        <w:rPr>
          <w:rFonts w:ascii="Segoe UI" w:hAnsi="Segoe UI" w:cs="Segoe UI"/>
        </w:rPr>
        <w:t>Sakir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Mussain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May</w:t>
      </w:r>
      <w:proofErr w:type="spellEnd"/>
      <w:r>
        <w:rPr>
          <w:rFonts w:ascii="Segoe UI" w:hAnsi="Segoe UI" w:cs="Segoe UI"/>
        </w:rPr>
        <w:t xml:space="preserve"> 13, 1967 </w:t>
      </w:r>
      <w:proofErr w:type="spellStart"/>
      <w:r>
        <w:rPr>
          <w:rFonts w:ascii="Segoe UI" w:hAnsi="Segoe UI" w:cs="Segoe UI"/>
        </w:rPr>
        <w:t>August</w:t>
      </w:r>
      <w:proofErr w:type="spellEnd"/>
      <w:r>
        <w:rPr>
          <w:rFonts w:ascii="Segoe UI" w:hAnsi="Segoe UI" w:cs="Segoe UI"/>
        </w:rPr>
        <w:t xml:space="preserve"> 24, 1969</w:t>
      </w:r>
    </w:p>
    <w:p w14:paraId="165B8314" w14:textId="66CFBB1E" w:rsidR="00944907" w:rsidRDefault="00050E4F" w:rsidP="0094490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.</w:t>
      </w:r>
    </w:p>
    <w:p w14:paraId="1AD509F9" w14:textId="7A631739" w:rsidR="00D1616B" w:rsidRDefault="00D1616B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  <w:lang w:val="en-US"/>
        </w:rPr>
      </w:pPr>
      <w:r>
        <w:rPr>
          <w:b/>
          <w:noProof/>
          <w:sz w:val="28"/>
          <w:szCs w:val="20"/>
          <w:lang w:val="en-US"/>
        </w:rPr>
        <w:drawing>
          <wp:inline distT="0" distB="0" distL="0" distR="0" wp14:anchorId="590B31DC" wp14:editId="68B7834E">
            <wp:extent cx="5105400" cy="3448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E54F" w14:textId="1454562D" w:rsidR="00D1616B" w:rsidRDefault="00D1616B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  <w:lang w:val="en-US"/>
        </w:rPr>
      </w:pPr>
    </w:p>
    <w:p w14:paraId="13C444B5" w14:textId="77777777" w:rsidR="00D1616B" w:rsidRDefault="00D1616B" w:rsidP="00D1616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Вам предоставляется файл </w:t>
      </w:r>
      <w:hyperlink r:id="rId14" w:history="1">
        <w:r>
          <w:rPr>
            <w:rStyle w:val="a5"/>
            <w:rFonts w:ascii="Segoe UI" w:eastAsiaTheme="majorEastAsia" w:hAnsi="Segoe UI" w:cs="Segoe UI"/>
          </w:rPr>
          <w:t>формата CSV</w:t>
        </w:r>
      </w:hyperlink>
      <w:r>
        <w:rPr>
          <w:rFonts w:ascii="Segoe UI" w:hAnsi="Segoe UI" w:cs="Segoe UI"/>
          <w:color w:val="1F2328"/>
        </w:rPr>
        <w:t>, в котором каждая строка содержит название города США и его штат, разделенные запятой. Ваша задача реструктурировать файл так, чтобы 3 последовательные строки были сведены в одну строку и разделены точками с запятой.</w:t>
      </w:r>
    </w:p>
    <w:p w14:paraId="6B8C91A5" w14:textId="0ABC5923" w:rsidR="00D1616B" w:rsidRDefault="00D1616B" w:rsidP="00D1616B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D1616B">
        <w:rPr>
          <w:rFonts w:ascii="Segoe UI" w:hAnsi="Segoe UI" w:cs="Segoe UI"/>
          <w:lang w:val="en-US"/>
        </w:rPr>
        <w:t>Albany, N.Y.</w:t>
      </w:r>
      <w:r w:rsidRPr="00D1616B">
        <w:rPr>
          <w:rFonts w:ascii="Segoe UI" w:hAnsi="Segoe UI" w:cs="Segoe UI"/>
          <w:lang w:val="en-US"/>
        </w:rPr>
        <w:br/>
        <w:t>Albuquerque, N.M.</w:t>
      </w:r>
      <w:r w:rsidRPr="00D1616B">
        <w:rPr>
          <w:rFonts w:ascii="Segoe UI" w:hAnsi="Segoe UI" w:cs="Segoe UI"/>
          <w:lang w:val="en-US"/>
        </w:rPr>
        <w:br/>
        <w:t>Anchorage, Alaska</w:t>
      </w:r>
      <w:r w:rsidRPr="00D1616B">
        <w:rPr>
          <w:rFonts w:ascii="Segoe UI" w:hAnsi="Segoe UI" w:cs="Segoe UI"/>
          <w:lang w:val="en-US"/>
        </w:rPr>
        <w:br/>
        <w:t>Asheville, N.C.</w:t>
      </w:r>
      <w:r w:rsidRPr="00D1616B">
        <w:rPr>
          <w:rFonts w:ascii="Segoe UI" w:hAnsi="Segoe UI" w:cs="Segoe UI"/>
          <w:lang w:val="en-US"/>
        </w:rPr>
        <w:br/>
        <w:t>Atlanta, Ga.</w:t>
      </w:r>
      <w:r w:rsidRPr="00D1616B">
        <w:rPr>
          <w:rFonts w:ascii="Segoe UI" w:hAnsi="Segoe UI" w:cs="Segoe UI"/>
          <w:lang w:val="en-US"/>
        </w:rPr>
        <w:br/>
        <w:t>Atlantic City, N.J.</w:t>
      </w:r>
      <w:r w:rsidRPr="00D1616B">
        <w:rPr>
          <w:rFonts w:ascii="Segoe UI" w:hAnsi="Segoe UI" w:cs="Segoe UI"/>
          <w:lang w:val="en-US"/>
        </w:rPr>
        <w:br/>
        <w:t>Austin, Texas</w:t>
      </w:r>
      <w:r w:rsidRPr="00D1616B">
        <w:rPr>
          <w:rFonts w:ascii="Segoe UI" w:hAnsi="Segoe UI" w:cs="Segoe UI"/>
          <w:lang w:val="en-US"/>
        </w:rPr>
        <w:br/>
        <w:t>Baltimore, Md.</w:t>
      </w:r>
      <w:r w:rsidRPr="00D1616B">
        <w:rPr>
          <w:rFonts w:ascii="Segoe UI" w:hAnsi="Segoe UI" w:cs="Segoe UI"/>
          <w:lang w:val="en-US"/>
        </w:rPr>
        <w:br/>
        <w:t>Baton Rouge, La.</w:t>
      </w:r>
      <w:r w:rsidRPr="00D1616B">
        <w:rPr>
          <w:rFonts w:ascii="Segoe UI" w:hAnsi="Segoe UI" w:cs="Segoe UI"/>
          <w:lang w:val="en-US"/>
        </w:rPr>
        <w:br/>
        <w:t>Billings, Mont.</w:t>
      </w:r>
      <w:r w:rsidRPr="00D1616B">
        <w:rPr>
          <w:rFonts w:ascii="Segoe UI" w:hAnsi="Segoe UI" w:cs="Segoe UI"/>
          <w:lang w:val="en-US"/>
        </w:rPr>
        <w:br/>
        <w:t>Birmingham, Ala.</w:t>
      </w:r>
      <w:r w:rsidRPr="00D1616B">
        <w:rPr>
          <w:rFonts w:ascii="Segoe UI" w:hAnsi="Segoe UI" w:cs="Segoe UI"/>
          <w:lang w:val="en-US"/>
        </w:rPr>
        <w:br/>
        <w:t>Bismarck, N.D.</w:t>
      </w:r>
      <w:r w:rsidRPr="00D1616B">
        <w:rPr>
          <w:rFonts w:ascii="Segoe UI" w:hAnsi="Segoe UI" w:cs="Segoe UI"/>
          <w:lang w:val="en-US"/>
        </w:rPr>
        <w:br/>
        <w:t>Boise, Idaho</w:t>
      </w:r>
      <w:r w:rsidRPr="00D1616B">
        <w:rPr>
          <w:rFonts w:ascii="Segoe UI" w:hAnsi="Segoe UI" w:cs="Segoe UI"/>
          <w:lang w:val="en-US"/>
        </w:rPr>
        <w:br/>
        <w:t>Boston, Mass.</w:t>
      </w:r>
      <w:r w:rsidRPr="00D1616B">
        <w:rPr>
          <w:rFonts w:ascii="Segoe UI" w:hAnsi="Segoe UI" w:cs="Segoe UI"/>
          <w:lang w:val="en-US"/>
        </w:rPr>
        <w:br/>
      </w:r>
      <w:proofErr w:type="spellStart"/>
      <w:r>
        <w:rPr>
          <w:rFonts w:ascii="Segoe UI" w:hAnsi="Segoe UI" w:cs="Segoe UI"/>
        </w:rPr>
        <w:t>Bridgeport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Conn</w:t>
      </w:r>
      <w:proofErr w:type="spellEnd"/>
      <w:r>
        <w:rPr>
          <w:rFonts w:ascii="Segoe UI" w:hAnsi="Segoe UI" w:cs="Segoe UI"/>
        </w:rPr>
        <w:t>.</w:t>
      </w:r>
    </w:p>
    <w:p w14:paraId="76B4404B" w14:textId="4AE4F5FE" w:rsidR="00D1616B" w:rsidRDefault="00D1616B" w:rsidP="00D1616B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  <w:noProof/>
        </w:rPr>
        <w:lastRenderedPageBreak/>
        <w:drawing>
          <wp:inline distT="0" distB="0" distL="0" distR="0" wp14:anchorId="23897268" wp14:editId="5D957CE3">
            <wp:extent cx="6115050" cy="1009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45B9" w14:textId="77777777" w:rsidR="00D1616B" w:rsidRPr="00944907" w:rsidRDefault="00D1616B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  <w:lang w:val="en-US"/>
        </w:rPr>
      </w:pP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0D25F5A6" w14:textId="2E02A752" w:rsidR="00420CBF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Ответы на в</w:t>
      </w:r>
      <w:r w:rsidRPr="006C01FA">
        <w:rPr>
          <w:b/>
          <w:sz w:val="28"/>
          <w:szCs w:val="20"/>
        </w:rPr>
        <w:t>опросы</w:t>
      </w:r>
      <w:r w:rsidR="00420CBF">
        <w:rPr>
          <w:b/>
          <w:sz w:val="28"/>
          <w:szCs w:val="20"/>
        </w:rPr>
        <w:t>.</w:t>
      </w:r>
    </w:p>
    <w:p w14:paraId="1C6EB074" w14:textId="77777777" w:rsidR="00944907" w:rsidRPr="00944907" w:rsidRDefault="00944907" w:rsidP="00944907">
      <w:pPr>
        <w:numPr>
          <w:ilvl w:val="0"/>
          <w:numId w:val="4"/>
        </w:numPr>
        <w:spacing w:before="240" w:after="240"/>
        <w:ind w:left="0"/>
        <w:rPr>
          <w:rFonts w:ascii="Noto Sans" w:hAnsi="Noto Sans" w:cs="Noto Sans"/>
          <w:color w:val="24292F"/>
          <w:sz w:val="21"/>
          <w:szCs w:val="21"/>
        </w:rPr>
      </w:pPr>
      <w:proofErr w:type="spellStart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Pipe</w:t>
      </w:r>
      <w:proofErr w:type="spellEnd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>В операционных системах конвейер, или "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pipe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>", представляет собой механизм для передачи данных между процессами. Символ "|" используется для создания конвейера в командной строке, позволяя вывод одной команды использоваться как ввод для другой.</w:t>
      </w:r>
    </w:p>
    <w:p w14:paraId="5D741F64" w14:textId="77777777" w:rsidR="00944907" w:rsidRPr="00944907" w:rsidRDefault="00944907" w:rsidP="00944907">
      <w:pPr>
        <w:numPr>
          <w:ilvl w:val="0"/>
          <w:numId w:val="4"/>
        </w:numPr>
        <w:spacing w:before="240" w:after="240"/>
        <w:ind w:left="0"/>
        <w:rPr>
          <w:rFonts w:ascii="Noto Sans" w:hAnsi="Noto Sans" w:cs="Noto Sans"/>
          <w:color w:val="24292F"/>
          <w:sz w:val="21"/>
          <w:szCs w:val="21"/>
        </w:rPr>
      </w:pPr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Потоки ввода-вывода: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>В операционных системах существуют три стандартных потока:</w:t>
      </w:r>
    </w:p>
    <w:p w14:paraId="4AE52395" w14:textId="77777777" w:rsidR="00944907" w:rsidRPr="00944907" w:rsidRDefault="00944907" w:rsidP="00944907">
      <w:pPr>
        <w:numPr>
          <w:ilvl w:val="1"/>
          <w:numId w:val="4"/>
        </w:numPr>
        <w:spacing w:before="100" w:beforeAutospacing="1" w:after="100" w:afterAutospacing="1"/>
        <w:ind w:left="0"/>
        <w:rPr>
          <w:rFonts w:ascii="Noto Sans" w:hAnsi="Noto Sans" w:cs="Noto Sans"/>
          <w:color w:val="24292F"/>
          <w:sz w:val="21"/>
          <w:szCs w:val="21"/>
        </w:rPr>
      </w:pPr>
      <w:proofErr w:type="spellStart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stdin</w:t>
      </w:r>
      <w:proofErr w:type="spellEnd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 xml:space="preserve"> (стандартный ввод):</w:t>
      </w:r>
      <w:r w:rsidRPr="00944907">
        <w:rPr>
          <w:rFonts w:ascii="Noto Sans" w:hAnsi="Noto Sans" w:cs="Noto Sans"/>
          <w:color w:val="24292F"/>
          <w:sz w:val="21"/>
          <w:szCs w:val="21"/>
        </w:rPr>
        <w:t> Поток для ввода данных.</w:t>
      </w:r>
    </w:p>
    <w:p w14:paraId="5392E651" w14:textId="77777777" w:rsidR="00944907" w:rsidRPr="00944907" w:rsidRDefault="00944907" w:rsidP="00944907">
      <w:pPr>
        <w:numPr>
          <w:ilvl w:val="1"/>
          <w:numId w:val="4"/>
        </w:numPr>
        <w:spacing w:before="60" w:after="100" w:afterAutospacing="1"/>
        <w:ind w:left="0"/>
        <w:rPr>
          <w:rFonts w:ascii="Noto Sans" w:hAnsi="Noto Sans" w:cs="Noto Sans"/>
          <w:color w:val="24292F"/>
          <w:sz w:val="21"/>
          <w:szCs w:val="21"/>
        </w:rPr>
      </w:pPr>
      <w:proofErr w:type="spellStart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stdout</w:t>
      </w:r>
      <w:proofErr w:type="spellEnd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 xml:space="preserve"> (стандартный вывод):</w:t>
      </w:r>
      <w:r w:rsidRPr="00944907">
        <w:rPr>
          <w:rFonts w:ascii="Noto Sans" w:hAnsi="Noto Sans" w:cs="Noto Sans"/>
          <w:color w:val="24292F"/>
          <w:sz w:val="21"/>
          <w:szCs w:val="21"/>
        </w:rPr>
        <w:t> Поток для вывода данных.</w:t>
      </w:r>
    </w:p>
    <w:p w14:paraId="459A8D70" w14:textId="77777777" w:rsidR="00944907" w:rsidRPr="00944907" w:rsidRDefault="00944907" w:rsidP="00944907">
      <w:pPr>
        <w:numPr>
          <w:ilvl w:val="1"/>
          <w:numId w:val="4"/>
        </w:numPr>
        <w:spacing w:before="60" w:after="100" w:afterAutospacing="1"/>
        <w:ind w:left="0"/>
        <w:rPr>
          <w:rFonts w:ascii="Noto Sans" w:hAnsi="Noto Sans" w:cs="Noto Sans"/>
          <w:color w:val="24292F"/>
          <w:sz w:val="21"/>
          <w:szCs w:val="21"/>
        </w:rPr>
      </w:pPr>
      <w:proofErr w:type="spellStart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stderr</w:t>
      </w:r>
      <w:proofErr w:type="spellEnd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 xml:space="preserve"> (стандартный поток ошибок):</w:t>
      </w:r>
      <w:r w:rsidRPr="00944907">
        <w:rPr>
          <w:rFonts w:ascii="Noto Sans" w:hAnsi="Noto Sans" w:cs="Noto Sans"/>
          <w:color w:val="24292F"/>
          <w:sz w:val="21"/>
          <w:szCs w:val="21"/>
        </w:rPr>
        <w:t> Поток для вывода сообщений об ошибках.</w:t>
      </w:r>
    </w:p>
    <w:p w14:paraId="5530DDA0" w14:textId="77777777" w:rsidR="00944907" w:rsidRPr="00944907" w:rsidRDefault="00944907" w:rsidP="00944907">
      <w:pPr>
        <w:numPr>
          <w:ilvl w:val="0"/>
          <w:numId w:val="4"/>
        </w:numPr>
        <w:spacing w:before="240" w:after="240"/>
        <w:ind w:left="0"/>
        <w:rPr>
          <w:rFonts w:ascii="Noto Sans" w:hAnsi="Noto Sans" w:cs="Noto Sans"/>
          <w:color w:val="24292F"/>
          <w:sz w:val="21"/>
          <w:szCs w:val="21"/>
        </w:rPr>
      </w:pPr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Командная оболочка: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>Командная оболочка (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shell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 xml:space="preserve">) </w:t>
      </w:r>
      <w:proofErr w:type="gramStart"/>
      <w:r w:rsidRPr="00944907">
        <w:rPr>
          <w:rFonts w:ascii="Noto Sans" w:hAnsi="Noto Sans" w:cs="Noto Sans"/>
          <w:color w:val="24292F"/>
          <w:sz w:val="21"/>
          <w:szCs w:val="21"/>
        </w:rPr>
        <w:t>- это</w:t>
      </w:r>
      <w:proofErr w:type="gramEnd"/>
      <w:r w:rsidRPr="00944907">
        <w:rPr>
          <w:rFonts w:ascii="Noto Sans" w:hAnsi="Noto Sans" w:cs="Noto Sans"/>
          <w:color w:val="24292F"/>
          <w:sz w:val="21"/>
          <w:szCs w:val="21"/>
        </w:rPr>
        <w:t xml:space="preserve"> интерфейс между пользователем и ядром операционной системы. Она принимает команды пользователя и передает их для выполнения операционной системе.</w:t>
      </w:r>
    </w:p>
    <w:p w14:paraId="4EB31818" w14:textId="77777777" w:rsidR="00944907" w:rsidRPr="00944907" w:rsidRDefault="00944907" w:rsidP="00944907">
      <w:pPr>
        <w:numPr>
          <w:ilvl w:val="0"/>
          <w:numId w:val="4"/>
        </w:numPr>
        <w:ind w:left="0"/>
        <w:rPr>
          <w:rFonts w:ascii="Noto Sans" w:hAnsi="Noto Sans" w:cs="Noto Sans"/>
          <w:color w:val="24292F"/>
          <w:sz w:val="21"/>
          <w:szCs w:val="21"/>
        </w:rPr>
      </w:pPr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Изменение командной оболочки: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>Чтобы изменить командную оболочку, вы можете использовать команду </w:t>
      </w:r>
      <w:proofErr w:type="spellStart"/>
      <w:r w:rsidRPr="00944907">
        <w:rPr>
          <w:rFonts w:ascii="Consolas" w:hAnsi="Consolas" w:cs="Courier New"/>
          <w:color w:val="24292F"/>
          <w:sz w:val="18"/>
          <w:szCs w:val="18"/>
          <w:bdr w:val="single" w:sz="2" w:space="2" w:color="auto" w:frame="1"/>
        </w:rPr>
        <w:t>chsh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> (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change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 xml:space="preserve"> 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shell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>). Например:</w:t>
      </w:r>
    </w:p>
    <w:p w14:paraId="47B029CF" w14:textId="77777777" w:rsidR="00944907" w:rsidRPr="00944907" w:rsidRDefault="00944907" w:rsidP="00944907">
      <w:pPr>
        <w:pBdr>
          <w:top w:val="single" w:sz="2" w:space="12" w:color="auto"/>
          <w:left w:val="single" w:sz="2" w:space="12" w:color="auto"/>
          <w:bottom w:val="single" w:sz="2" w:space="6" w:color="auto"/>
          <w:right w:val="single" w:sz="2" w:space="12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BB2BF"/>
          <w:sz w:val="18"/>
          <w:szCs w:val="18"/>
        </w:rPr>
      </w:pPr>
      <w:proofErr w:type="spellStart"/>
      <w:r w:rsidRPr="00944907">
        <w:rPr>
          <w:rFonts w:ascii="Consolas" w:hAnsi="Consolas" w:cs="Courier New"/>
          <w:color w:val="ABB2BF"/>
          <w:sz w:val="20"/>
          <w:szCs w:val="20"/>
          <w:bdr w:val="single" w:sz="2" w:space="0" w:color="auto" w:frame="1"/>
          <w:shd w:val="clear" w:color="auto" w:fill="282C34"/>
        </w:rPr>
        <w:t>chsh</w:t>
      </w:r>
      <w:proofErr w:type="spellEnd"/>
      <w:r w:rsidRPr="00944907">
        <w:rPr>
          <w:rFonts w:ascii="Consolas" w:hAnsi="Consolas" w:cs="Courier New"/>
          <w:color w:val="ABB2BF"/>
          <w:sz w:val="20"/>
          <w:szCs w:val="20"/>
          <w:bdr w:val="single" w:sz="2" w:space="0" w:color="auto" w:frame="1"/>
          <w:shd w:val="clear" w:color="auto" w:fill="282C34"/>
        </w:rPr>
        <w:t xml:space="preserve"> -s /</w:t>
      </w:r>
      <w:proofErr w:type="spellStart"/>
      <w:r w:rsidRPr="00944907">
        <w:rPr>
          <w:rFonts w:ascii="Consolas" w:hAnsi="Consolas" w:cs="Courier New"/>
          <w:color w:val="ABB2BF"/>
          <w:sz w:val="20"/>
          <w:szCs w:val="20"/>
          <w:bdr w:val="single" w:sz="2" w:space="0" w:color="auto" w:frame="1"/>
          <w:shd w:val="clear" w:color="auto" w:fill="282C34"/>
        </w:rPr>
        <w:t>bin</w:t>
      </w:r>
      <w:proofErr w:type="spellEnd"/>
      <w:r w:rsidRPr="00944907">
        <w:rPr>
          <w:rFonts w:ascii="Consolas" w:hAnsi="Consolas" w:cs="Courier New"/>
          <w:color w:val="ABB2BF"/>
          <w:sz w:val="20"/>
          <w:szCs w:val="20"/>
          <w:bdr w:val="single" w:sz="2" w:space="0" w:color="auto" w:frame="1"/>
          <w:shd w:val="clear" w:color="auto" w:fill="282C34"/>
        </w:rPr>
        <w:t>/</w:t>
      </w:r>
      <w:proofErr w:type="spellStart"/>
      <w:r w:rsidRPr="00944907">
        <w:rPr>
          <w:rFonts w:ascii="Consolas" w:hAnsi="Consolas" w:cs="Courier New"/>
          <w:color w:val="ABB2BF"/>
          <w:sz w:val="20"/>
          <w:szCs w:val="20"/>
          <w:bdr w:val="single" w:sz="2" w:space="0" w:color="auto" w:frame="1"/>
          <w:shd w:val="clear" w:color="auto" w:fill="282C34"/>
        </w:rPr>
        <w:t>bash</w:t>
      </w:r>
      <w:proofErr w:type="spellEnd"/>
    </w:p>
    <w:p w14:paraId="4C40C2EA" w14:textId="77777777" w:rsidR="00944907" w:rsidRPr="00944907" w:rsidRDefault="00944907" w:rsidP="00944907">
      <w:pPr>
        <w:spacing w:before="240" w:after="240"/>
        <w:rPr>
          <w:rFonts w:ascii="Noto Sans" w:hAnsi="Noto Sans" w:cs="Noto Sans"/>
          <w:color w:val="24292F"/>
          <w:sz w:val="21"/>
          <w:szCs w:val="21"/>
        </w:rPr>
      </w:pPr>
      <w:r w:rsidRPr="00944907">
        <w:rPr>
          <w:rFonts w:ascii="Noto Sans" w:hAnsi="Noto Sans" w:cs="Noto Sans"/>
          <w:color w:val="24292F"/>
          <w:sz w:val="21"/>
          <w:szCs w:val="21"/>
        </w:rPr>
        <w:t xml:space="preserve">Это изменит командную оболочку пользователя на 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Bash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>.</w:t>
      </w:r>
    </w:p>
    <w:p w14:paraId="6B82673E" w14:textId="77777777" w:rsidR="00944907" w:rsidRPr="00944907" w:rsidRDefault="00944907" w:rsidP="00944907">
      <w:pPr>
        <w:numPr>
          <w:ilvl w:val="0"/>
          <w:numId w:val="4"/>
        </w:numPr>
        <w:spacing w:before="240" w:after="240"/>
        <w:ind w:left="0"/>
        <w:rPr>
          <w:rFonts w:ascii="Noto Sans" w:hAnsi="Noto Sans" w:cs="Noto Sans"/>
          <w:color w:val="24292F"/>
          <w:sz w:val="21"/>
          <w:szCs w:val="21"/>
        </w:rPr>
      </w:pPr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TTY: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>TTY (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teletypewriter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 xml:space="preserve">) </w:t>
      </w:r>
      <w:proofErr w:type="gramStart"/>
      <w:r w:rsidRPr="00944907">
        <w:rPr>
          <w:rFonts w:ascii="Noto Sans" w:hAnsi="Noto Sans" w:cs="Noto Sans"/>
          <w:color w:val="24292F"/>
          <w:sz w:val="21"/>
          <w:szCs w:val="21"/>
        </w:rPr>
        <w:t>- это</w:t>
      </w:r>
      <w:proofErr w:type="gramEnd"/>
      <w:r w:rsidRPr="00944907">
        <w:rPr>
          <w:rFonts w:ascii="Noto Sans" w:hAnsi="Noto Sans" w:cs="Noto Sans"/>
          <w:color w:val="24292F"/>
          <w:sz w:val="21"/>
          <w:szCs w:val="21"/>
        </w:rPr>
        <w:t xml:space="preserve"> термин, который изначально описывал устройства ввода-вывода, такие как телетайпы. В современном контексте TTY также используется для обозначения виртуальных консолей или терминалов.</w:t>
      </w:r>
    </w:p>
    <w:p w14:paraId="04BFA65F" w14:textId="77777777" w:rsidR="00944907" w:rsidRPr="00944907" w:rsidRDefault="00944907" w:rsidP="00944907">
      <w:pPr>
        <w:numPr>
          <w:ilvl w:val="0"/>
          <w:numId w:val="4"/>
        </w:numPr>
        <w:ind w:left="0"/>
        <w:rPr>
          <w:rFonts w:ascii="Noto Sans" w:hAnsi="Noto Sans" w:cs="Noto Sans"/>
          <w:color w:val="24292F"/>
          <w:sz w:val="21"/>
          <w:szCs w:val="21"/>
        </w:rPr>
      </w:pPr>
      <w:proofErr w:type="spellStart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Недеструктивные</w:t>
      </w:r>
      <w:proofErr w:type="spellEnd"/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 xml:space="preserve"> перенаправления ввода-вывода: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 xml:space="preserve">Например, </w:t>
      </w:r>
      <w:proofErr w:type="gramStart"/>
      <w:r w:rsidRPr="00944907">
        <w:rPr>
          <w:rFonts w:ascii="Noto Sans" w:hAnsi="Noto Sans" w:cs="Noto Sans"/>
          <w:color w:val="24292F"/>
          <w:sz w:val="21"/>
          <w:szCs w:val="21"/>
        </w:rPr>
        <w:t>операторы </w:t>
      </w:r>
      <w:r w:rsidRPr="00944907">
        <w:rPr>
          <w:rFonts w:ascii="Consolas" w:hAnsi="Consolas" w:cs="Courier New"/>
          <w:color w:val="24292F"/>
          <w:sz w:val="18"/>
          <w:szCs w:val="18"/>
          <w:bdr w:val="single" w:sz="2" w:space="2" w:color="auto" w:frame="1"/>
        </w:rPr>
        <w:t>&gt;</w:t>
      </w:r>
      <w:proofErr w:type="gramEnd"/>
      <w:r w:rsidRPr="00944907">
        <w:rPr>
          <w:rFonts w:ascii="Noto Sans" w:hAnsi="Noto Sans" w:cs="Noto Sans"/>
          <w:color w:val="24292F"/>
          <w:sz w:val="21"/>
          <w:szCs w:val="21"/>
        </w:rPr>
        <w:t> (перенаправление вывода) и </w:t>
      </w:r>
      <w:r w:rsidRPr="00944907">
        <w:rPr>
          <w:rFonts w:ascii="Consolas" w:hAnsi="Consolas" w:cs="Courier New"/>
          <w:color w:val="24292F"/>
          <w:sz w:val="18"/>
          <w:szCs w:val="18"/>
          <w:bdr w:val="single" w:sz="2" w:space="2" w:color="auto" w:frame="1"/>
        </w:rPr>
        <w:t>&lt;</w:t>
      </w:r>
      <w:r w:rsidRPr="00944907">
        <w:rPr>
          <w:rFonts w:ascii="Noto Sans" w:hAnsi="Noto Sans" w:cs="Noto Sans"/>
          <w:color w:val="24292F"/>
          <w:sz w:val="21"/>
          <w:szCs w:val="21"/>
        </w:rPr>
        <w:t> (перенаправление ввода) являются деструктивными, тогда как </w:t>
      </w:r>
      <w:r w:rsidRPr="00944907">
        <w:rPr>
          <w:rFonts w:ascii="Consolas" w:hAnsi="Consolas" w:cs="Courier New"/>
          <w:color w:val="24292F"/>
          <w:sz w:val="18"/>
          <w:szCs w:val="18"/>
          <w:bdr w:val="single" w:sz="2" w:space="2" w:color="auto" w:frame="1"/>
        </w:rPr>
        <w:t>&gt;&gt;</w:t>
      </w:r>
      <w:r w:rsidRPr="00944907">
        <w:rPr>
          <w:rFonts w:ascii="Noto Sans" w:hAnsi="Noto Sans" w:cs="Noto Sans"/>
          <w:color w:val="24292F"/>
          <w:sz w:val="21"/>
          <w:szCs w:val="21"/>
        </w:rPr>
        <w:t> (добавление к файлу) и </w:t>
      </w:r>
      <w:r w:rsidRPr="00944907">
        <w:rPr>
          <w:rFonts w:ascii="Consolas" w:hAnsi="Consolas" w:cs="Courier New"/>
          <w:color w:val="24292F"/>
          <w:sz w:val="18"/>
          <w:szCs w:val="18"/>
          <w:bdr w:val="single" w:sz="2" w:space="2" w:color="auto" w:frame="1"/>
        </w:rPr>
        <w:t>|</w:t>
      </w:r>
      <w:r w:rsidRPr="00944907">
        <w:rPr>
          <w:rFonts w:ascii="Noto Sans" w:hAnsi="Noto Sans" w:cs="Noto Sans"/>
          <w:color w:val="24292F"/>
          <w:sz w:val="21"/>
          <w:szCs w:val="21"/>
        </w:rPr>
        <w:t> (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pipe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 xml:space="preserve">) являются </w:t>
      </w:r>
      <w:proofErr w:type="spellStart"/>
      <w:r w:rsidRPr="00944907">
        <w:rPr>
          <w:rFonts w:ascii="Noto Sans" w:hAnsi="Noto Sans" w:cs="Noto Sans"/>
          <w:color w:val="24292F"/>
          <w:sz w:val="21"/>
          <w:szCs w:val="21"/>
        </w:rPr>
        <w:t>недеструктивными</w:t>
      </w:r>
      <w:proofErr w:type="spellEnd"/>
      <w:r w:rsidRPr="00944907">
        <w:rPr>
          <w:rFonts w:ascii="Noto Sans" w:hAnsi="Noto Sans" w:cs="Noto Sans"/>
          <w:color w:val="24292F"/>
          <w:sz w:val="21"/>
          <w:szCs w:val="21"/>
        </w:rPr>
        <w:t>, так как они не перезаписывают существующие данные.</w:t>
      </w:r>
    </w:p>
    <w:p w14:paraId="475E2CE7" w14:textId="77777777" w:rsidR="00944907" w:rsidRPr="00944907" w:rsidRDefault="00944907" w:rsidP="00944907">
      <w:pPr>
        <w:numPr>
          <w:ilvl w:val="0"/>
          <w:numId w:val="4"/>
        </w:numPr>
        <w:ind w:left="0"/>
        <w:rPr>
          <w:rFonts w:ascii="Noto Sans" w:hAnsi="Noto Sans" w:cs="Noto Sans"/>
          <w:color w:val="24292F"/>
          <w:sz w:val="21"/>
          <w:szCs w:val="21"/>
        </w:rPr>
      </w:pPr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Символ </w:t>
      </w:r>
      <w:r w:rsidRPr="00944907">
        <w:rPr>
          <w:rFonts w:ascii="Consolas" w:hAnsi="Consolas" w:cs="Courier New"/>
          <w:b/>
          <w:bCs/>
          <w:color w:val="24292F"/>
          <w:sz w:val="18"/>
          <w:szCs w:val="18"/>
          <w:bdr w:val="single" w:sz="2" w:space="2" w:color="auto" w:frame="1"/>
        </w:rPr>
        <w:t>\</w:t>
      </w:r>
      <w:r w:rsidRPr="00944907">
        <w:rPr>
          <w:rFonts w:ascii="Noto Sans" w:hAnsi="Noto Sans" w:cs="Noto Sans"/>
          <w:b/>
          <w:bCs/>
          <w:color w:val="24292F"/>
          <w:sz w:val="21"/>
          <w:szCs w:val="21"/>
          <w:bdr w:val="single" w:sz="2" w:space="0" w:color="auto" w:frame="1"/>
        </w:rPr>
        <w:t>:</w:t>
      </w:r>
      <w:r w:rsidRPr="00944907">
        <w:rPr>
          <w:rFonts w:ascii="Noto Sans" w:hAnsi="Noto Sans" w:cs="Noto Sans"/>
          <w:color w:val="24292F"/>
          <w:sz w:val="21"/>
          <w:szCs w:val="21"/>
        </w:rPr>
        <w:br/>
        <w:t>В контексте командной строки обратная косая черта используется для экранирования специальных символов. Например, </w:t>
      </w:r>
      <w:r w:rsidRPr="00944907">
        <w:rPr>
          <w:rFonts w:ascii="Consolas" w:hAnsi="Consolas" w:cs="Courier New"/>
          <w:color w:val="24292F"/>
          <w:sz w:val="18"/>
          <w:szCs w:val="18"/>
          <w:bdr w:val="single" w:sz="2" w:space="2" w:color="auto" w:frame="1"/>
        </w:rPr>
        <w:t>\$</w:t>
      </w:r>
      <w:r w:rsidRPr="00944907">
        <w:rPr>
          <w:rFonts w:ascii="Noto Sans" w:hAnsi="Noto Sans" w:cs="Noto Sans"/>
          <w:color w:val="24292F"/>
          <w:sz w:val="21"/>
          <w:szCs w:val="21"/>
        </w:rPr>
        <w:t> экранирует символ доллара, чтобы его интерпретировать как текст, а не как переменную.</w:t>
      </w:r>
    </w:p>
    <w:p w14:paraId="31904F30" w14:textId="77777777" w:rsidR="00A8723B" w:rsidRDefault="00A8723B" w:rsidP="00577FDA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1370DB87" w14:textId="15A884EE" w:rsidR="00944907" w:rsidRPr="00944907" w:rsidRDefault="00944907" w:rsidP="00944907">
      <w:pPr>
        <w:suppressAutoHyphens/>
        <w:autoSpaceDE w:val="0"/>
        <w:autoSpaceDN w:val="0"/>
        <w:adjustRightInd w:val="0"/>
        <w:spacing w:line="259" w:lineRule="auto"/>
        <w:outlineLvl w:val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Я закрепил знания по работе с инструментами эффективного просмотра и анализа текстовых данных, журналов событий системы. Команды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sort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cut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head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paste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tail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find</w:t>
      </w:r>
      <w:r w:rsidRPr="00944907"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 w:rsidRPr="00944907">
        <w:rPr>
          <w:rFonts w:ascii="Segoe UI" w:hAnsi="Segoe UI" w:cs="Segoe UI"/>
          <w:color w:val="1F2328"/>
          <w:shd w:val="clear" w:color="auto" w:fill="FFFFFF"/>
          <w:lang w:val="en-US"/>
        </w:rPr>
        <w:t>uniq</w:t>
      </w:r>
      <w:proofErr w:type="spellEnd"/>
      <w:r w:rsidRPr="00944907">
        <w:rPr>
          <w:rFonts w:ascii="Segoe UI" w:hAnsi="Segoe UI" w:cs="Segoe UI"/>
          <w:color w:val="1F2328"/>
          <w:shd w:val="clear" w:color="auto" w:fill="FFFFFF"/>
        </w:rPr>
        <w:t>.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30C9"/>
    <w:multiLevelType w:val="multilevel"/>
    <w:tmpl w:val="A4B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16798"/>
    <w:multiLevelType w:val="multilevel"/>
    <w:tmpl w:val="229E8B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340B5"/>
    <w:multiLevelType w:val="multilevel"/>
    <w:tmpl w:val="4A5AEC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6408C"/>
    <w:multiLevelType w:val="multilevel"/>
    <w:tmpl w:val="166A2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9D09C2"/>
    <w:multiLevelType w:val="multilevel"/>
    <w:tmpl w:val="2AD458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9E2A31"/>
    <w:multiLevelType w:val="multilevel"/>
    <w:tmpl w:val="9270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C15A1"/>
    <w:multiLevelType w:val="multilevel"/>
    <w:tmpl w:val="03A4F9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A2DFC"/>
    <w:multiLevelType w:val="multilevel"/>
    <w:tmpl w:val="D50C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80882"/>
    <w:multiLevelType w:val="multilevel"/>
    <w:tmpl w:val="02EEC9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81F8D"/>
    <w:multiLevelType w:val="multilevel"/>
    <w:tmpl w:val="59F8F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50E4F"/>
    <w:rsid w:val="0007269B"/>
    <w:rsid w:val="00076EE3"/>
    <w:rsid w:val="000C2CEE"/>
    <w:rsid w:val="000D1BD0"/>
    <w:rsid w:val="000E56ED"/>
    <w:rsid w:val="000F6D1D"/>
    <w:rsid w:val="001D4D69"/>
    <w:rsid w:val="002135B8"/>
    <w:rsid w:val="00233587"/>
    <w:rsid w:val="002341ED"/>
    <w:rsid w:val="00241250"/>
    <w:rsid w:val="002A45CF"/>
    <w:rsid w:val="00305F4E"/>
    <w:rsid w:val="00353F5E"/>
    <w:rsid w:val="00373D53"/>
    <w:rsid w:val="00420CBF"/>
    <w:rsid w:val="00421217"/>
    <w:rsid w:val="004C2547"/>
    <w:rsid w:val="004E4B4A"/>
    <w:rsid w:val="00577FDA"/>
    <w:rsid w:val="005A1E9E"/>
    <w:rsid w:val="005B1B70"/>
    <w:rsid w:val="00625905"/>
    <w:rsid w:val="00687472"/>
    <w:rsid w:val="006C01FA"/>
    <w:rsid w:val="006F32F6"/>
    <w:rsid w:val="00765D3C"/>
    <w:rsid w:val="007A55D2"/>
    <w:rsid w:val="007D2599"/>
    <w:rsid w:val="008455F5"/>
    <w:rsid w:val="00860A83"/>
    <w:rsid w:val="00914E6C"/>
    <w:rsid w:val="00944907"/>
    <w:rsid w:val="00981107"/>
    <w:rsid w:val="00A8723B"/>
    <w:rsid w:val="00A907D0"/>
    <w:rsid w:val="00B05265"/>
    <w:rsid w:val="00B510D4"/>
    <w:rsid w:val="00B706CD"/>
    <w:rsid w:val="00C54213"/>
    <w:rsid w:val="00D0193E"/>
    <w:rsid w:val="00D1616B"/>
    <w:rsid w:val="00D9485F"/>
    <w:rsid w:val="00DC19E3"/>
    <w:rsid w:val="00DC25B0"/>
    <w:rsid w:val="00E62D95"/>
    <w:rsid w:val="00E97934"/>
    <w:rsid w:val="00EA0B0A"/>
    <w:rsid w:val="00F0276D"/>
    <w:rsid w:val="00F15059"/>
    <w:rsid w:val="00F82475"/>
    <w:rsid w:val="00FA477E"/>
    <w:rsid w:val="00FD705F"/>
    <w:rsid w:val="00FE74C8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76E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rsid w:val="00076E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A1E9E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5A1E9E"/>
    <w:rPr>
      <w:color w:val="0000FF"/>
      <w:u w:val="single"/>
    </w:rPr>
  </w:style>
  <w:style w:type="character" w:styleId="a6">
    <w:name w:val="Strong"/>
    <w:basedOn w:val="a0"/>
    <w:uiPriority w:val="22"/>
    <w:qFormat/>
    <w:rsid w:val="00944907"/>
    <w:rPr>
      <w:b/>
      <w:bCs/>
    </w:rPr>
  </w:style>
  <w:style w:type="character" w:styleId="HTML">
    <w:name w:val="HTML Code"/>
    <w:basedOn w:val="a0"/>
    <w:uiPriority w:val="99"/>
    <w:semiHidden/>
    <w:unhideWhenUsed/>
    <w:rsid w:val="009449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44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4907"/>
    <w:rPr>
      <w:rFonts w:ascii="Courier New" w:hAnsi="Courier New" w:cs="Courier New"/>
    </w:rPr>
  </w:style>
  <w:style w:type="character" w:styleId="a7">
    <w:name w:val="Emphasis"/>
    <w:basedOn w:val="a0"/>
    <w:uiPriority w:val="20"/>
    <w:qFormat/>
    <w:rsid w:val="009449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0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2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6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5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6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92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C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Кемран Аметов</cp:lastModifiedBy>
  <cp:revision>40</cp:revision>
  <dcterms:created xsi:type="dcterms:W3CDTF">2015-10-01T14:17:00Z</dcterms:created>
  <dcterms:modified xsi:type="dcterms:W3CDTF">2024-03-07T09:20:00Z</dcterms:modified>
</cp:coreProperties>
</file>