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2C209" w14:textId="5255150E" w:rsidR="00E17353" w:rsidRPr="000827D4" w:rsidRDefault="00E17353" w:rsidP="00E17353">
      <w:pPr>
        <w:jc w:val="center"/>
        <w:rPr>
          <w:b/>
          <w:bCs/>
          <w:sz w:val="36"/>
          <w:szCs w:val="36"/>
          <w:lang w:val="fr-CA"/>
        </w:rPr>
      </w:pPr>
      <w:proofErr w:type="spellStart"/>
      <w:r>
        <w:rPr>
          <w:b/>
          <w:bCs/>
          <w:sz w:val="36"/>
          <w:szCs w:val="36"/>
          <w:lang w:val="fr-CA"/>
        </w:rPr>
        <w:t>BonService</w:t>
      </w:r>
      <w:proofErr w:type="spellEnd"/>
    </w:p>
    <w:p w14:paraId="264AB2CE" w14:textId="77777777" w:rsidR="00E17353" w:rsidRPr="00783258" w:rsidRDefault="00E17353" w:rsidP="00E17353">
      <w:pPr>
        <w:jc w:val="center"/>
        <w:rPr>
          <w:i/>
          <w:iCs/>
          <w:lang w:val="fr-CA"/>
        </w:rPr>
      </w:pPr>
      <w:r w:rsidRPr="00783258">
        <w:rPr>
          <w:i/>
          <w:iCs/>
          <w:lang w:val="fr-CA"/>
        </w:rPr>
        <w:t>Application de gestion et partage de recettes</w:t>
      </w:r>
    </w:p>
    <w:p w14:paraId="1ABA5304" w14:textId="77777777" w:rsidR="00E17353" w:rsidRDefault="00E17353" w:rsidP="00E17353">
      <w:pPr>
        <w:jc w:val="center"/>
        <w:rPr>
          <w:b/>
          <w:bCs/>
          <w:sz w:val="32"/>
          <w:szCs w:val="32"/>
          <w:lang w:val="fr-CA"/>
        </w:rPr>
      </w:pPr>
    </w:p>
    <w:p w14:paraId="790F938C" w14:textId="38CA16CD" w:rsidR="00E17353" w:rsidRPr="000827D4" w:rsidRDefault="00E17353" w:rsidP="00E17353">
      <w:pPr>
        <w:jc w:val="center"/>
        <w:rPr>
          <w:b/>
          <w:bCs/>
          <w:sz w:val="28"/>
          <w:szCs w:val="28"/>
          <w:lang w:val="fr-CA"/>
        </w:rPr>
      </w:pPr>
      <w:r>
        <w:rPr>
          <w:b/>
          <w:bCs/>
          <w:sz w:val="28"/>
          <w:szCs w:val="28"/>
          <w:lang w:val="fr-CA"/>
        </w:rPr>
        <w:t>Rapport de mi-mandat</w:t>
      </w:r>
    </w:p>
    <w:p w14:paraId="659C4C8E" w14:textId="77777777" w:rsidR="00E17353" w:rsidRDefault="00E17353" w:rsidP="00E17353">
      <w:pPr>
        <w:jc w:val="center"/>
        <w:rPr>
          <w:sz w:val="24"/>
          <w:szCs w:val="24"/>
          <w:lang w:val="fr-CA"/>
        </w:rPr>
      </w:pPr>
    </w:p>
    <w:p w14:paraId="3831D69A" w14:textId="77777777" w:rsidR="00E17353" w:rsidRDefault="00E17353" w:rsidP="00E17353">
      <w:pPr>
        <w:jc w:val="center"/>
        <w:rPr>
          <w:sz w:val="24"/>
          <w:szCs w:val="24"/>
          <w:lang w:val="fr-CA"/>
        </w:rPr>
      </w:pPr>
    </w:p>
    <w:p w14:paraId="6B02A4D0" w14:textId="77777777" w:rsidR="00E17353" w:rsidRDefault="00E17353" w:rsidP="00E17353">
      <w:pPr>
        <w:jc w:val="center"/>
        <w:rPr>
          <w:sz w:val="24"/>
          <w:szCs w:val="24"/>
          <w:lang w:val="fr-CA"/>
        </w:rPr>
      </w:pPr>
    </w:p>
    <w:p w14:paraId="5F79BBB8" w14:textId="77777777" w:rsidR="00E17353" w:rsidRDefault="00E17353" w:rsidP="00E17353">
      <w:pPr>
        <w:jc w:val="center"/>
        <w:rPr>
          <w:sz w:val="24"/>
          <w:szCs w:val="24"/>
          <w:lang w:val="fr-CA"/>
        </w:rPr>
      </w:pPr>
      <w:r>
        <w:rPr>
          <w:sz w:val="24"/>
          <w:szCs w:val="24"/>
          <w:lang w:val="fr-CA"/>
        </w:rPr>
        <w:t>Par :</w:t>
      </w:r>
    </w:p>
    <w:p w14:paraId="5C235AEF" w14:textId="77777777" w:rsidR="00E17353" w:rsidRDefault="00E17353" w:rsidP="00E17353">
      <w:pPr>
        <w:jc w:val="center"/>
        <w:rPr>
          <w:sz w:val="24"/>
          <w:szCs w:val="24"/>
          <w:lang w:val="fr-CA"/>
        </w:rPr>
      </w:pPr>
      <w:r>
        <w:rPr>
          <w:sz w:val="24"/>
          <w:szCs w:val="24"/>
          <w:lang w:val="fr-CA"/>
        </w:rPr>
        <w:t xml:space="preserve">Rémi Chuet - </w:t>
      </w:r>
      <w:r w:rsidRPr="000827D4">
        <w:rPr>
          <w:i/>
          <w:iCs/>
          <w:sz w:val="24"/>
          <w:szCs w:val="24"/>
          <w:lang w:val="fr-CA"/>
        </w:rPr>
        <w:t>2059171</w:t>
      </w:r>
    </w:p>
    <w:p w14:paraId="53645B8A" w14:textId="77777777" w:rsidR="00E17353" w:rsidRDefault="00E17353" w:rsidP="00E17353">
      <w:pPr>
        <w:jc w:val="center"/>
        <w:rPr>
          <w:sz w:val="24"/>
          <w:szCs w:val="24"/>
          <w:lang w:val="fr-CA"/>
        </w:rPr>
      </w:pPr>
      <w:r>
        <w:rPr>
          <w:sz w:val="24"/>
          <w:szCs w:val="24"/>
          <w:lang w:val="fr-CA"/>
        </w:rPr>
        <w:t xml:space="preserve">Julien </w:t>
      </w:r>
      <w:proofErr w:type="spellStart"/>
      <w:r>
        <w:rPr>
          <w:sz w:val="24"/>
          <w:szCs w:val="24"/>
          <w:lang w:val="fr-CA"/>
        </w:rPr>
        <w:t>Coulombe</w:t>
      </w:r>
      <w:proofErr w:type="spellEnd"/>
      <w:r>
        <w:rPr>
          <w:sz w:val="24"/>
          <w:szCs w:val="24"/>
          <w:lang w:val="fr-CA"/>
        </w:rPr>
        <w:t xml:space="preserve">-Morency - </w:t>
      </w:r>
      <w:r w:rsidRPr="000827D4">
        <w:rPr>
          <w:i/>
          <w:iCs/>
          <w:sz w:val="24"/>
          <w:szCs w:val="24"/>
          <w:lang w:val="fr-CA"/>
        </w:rPr>
        <w:t>6103438</w:t>
      </w:r>
    </w:p>
    <w:p w14:paraId="4C18995E" w14:textId="77777777" w:rsidR="00E17353" w:rsidRDefault="00E17353" w:rsidP="00E17353">
      <w:pPr>
        <w:jc w:val="center"/>
        <w:rPr>
          <w:sz w:val="24"/>
          <w:szCs w:val="24"/>
          <w:lang w:val="fr-CA"/>
        </w:rPr>
      </w:pPr>
    </w:p>
    <w:p w14:paraId="66C09BFD" w14:textId="77777777" w:rsidR="00E17353" w:rsidRDefault="00E17353" w:rsidP="00E17353">
      <w:pPr>
        <w:jc w:val="center"/>
        <w:rPr>
          <w:sz w:val="24"/>
          <w:szCs w:val="24"/>
          <w:lang w:val="fr-CA"/>
        </w:rPr>
      </w:pPr>
    </w:p>
    <w:p w14:paraId="062D27E2" w14:textId="77777777" w:rsidR="00E17353" w:rsidRDefault="00E17353" w:rsidP="00E17353">
      <w:pPr>
        <w:jc w:val="center"/>
        <w:rPr>
          <w:sz w:val="24"/>
          <w:szCs w:val="24"/>
          <w:lang w:val="fr-CA"/>
        </w:rPr>
      </w:pPr>
    </w:p>
    <w:p w14:paraId="0D5FBCF5" w14:textId="77777777" w:rsidR="00E17353" w:rsidRDefault="00E17353" w:rsidP="00E17353">
      <w:pPr>
        <w:jc w:val="center"/>
        <w:rPr>
          <w:sz w:val="24"/>
          <w:szCs w:val="24"/>
          <w:lang w:val="fr-CA"/>
        </w:rPr>
      </w:pPr>
    </w:p>
    <w:p w14:paraId="2CE0AACB" w14:textId="77777777" w:rsidR="00E17353" w:rsidRDefault="00E17353" w:rsidP="00E17353">
      <w:pPr>
        <w:jc w:val="center"/>
        <w:rPr>
          <w:sz w:val="24"/>
          <w:szCs w:val="24"/>
          <w:lang w:val="fr-CA"/>
        </w:rPr>
      </w:pPr>
    </w:p>
    <w:p w14:paraId="4204F288" w14:textId="77777777" w:rsidR="00E17353" w:rsidRDefault="00E17353" w:rsidP="00E17353">
      <w:pPr>
        <w:jc w:val="center"/>
        <w:rPr>
          <w:sz w:val="24"/>
          <w:szCs w:val="24"/>
          <w:lang w:val="fr-CA"/>
        </w:rPr>
      </w:pPr>
    </w:p>
    <w:p w14:paraId="52D91B81" w14:textId="77777777" w:rsidR="00E17353" w:rsidRDefault="00E17353" w:rsidP="00E17353">
      <w:pPr>
        <w:jc w:val="center"/>
        <w:rPr>
          <w:sz w:val="24"/>
          <w:szCs w:val="24"/>
          <w:lang w:val="fr-CA"/>
        </w:rPr>
      </w:pPr>
      <w:r>
        <w:rPr>
          <w:sz w:val="24"/>
          <w:szCs w:val="24"/>
          <w:lang w:val="fr-CA"/>
        </w:rPr>
        <w:t>Travail présenté à :</w:t>
      </w:r>
    </w:p>
    <w:p w14:paraId="6E01045E" w14:textId="77777777" w:rsidR="00E17353" w:rsidRDefault="00E17353" w:rsidP="00E17353">
      <w:pPr>
        <w:jc w:val="center"/>
        <w:rPr>
          <w:sz w:val="24"/>
          <w:szCs w:val="24"/>
          <w:lang w:val="fr-CA"/>
        </w:rPr>
      </w:pPr>
      <w:r>
        <w:rPr>
          <w:sz w:val="24"/>
          <w:szCs w:val="24"/>
          <w:lang w:val="fr-CA"/>
        </w:rPr>
        <w:t>Jean-Christophe Demers</w:t>
      </w:r>
    </w:p>
    <w:p w14:paraId="3811888E" w14:textId="77777777" w:rsidR="00E17353" w:rsidRDefault="00E17353" w:rsidP="00E17353">
      <w:pPr>
        <w:jc w:val="center"/>
        <w:rPr>
          <w:sz w:val="24"/>
          <w:szCs w:val="24"/>
          <w:lang w:val="fr-CA"/>
        </w:rPr>
      </w:pPr>
      <w:r w:rsidRPr="00E46BFB">
        <w:rPr>
          <w:sz w:val="24"/>
          <w:szCs w:val="24"/>
          <w:lang w:val="fr-CA"/>
        </w:rPr>
        <w:t>420-C61-IN</w:t>
      </w:r>
      <w:r>
        <w:rPr>
          <w:sz w:val="24"/>
          <w:szCs w:val="24"/>
          <w:lang w:val="fr-CA"/>
        </w:rPr>
        <w:t xml:space="preserve"> : </w:t>
      </w:r>
      <w:r w:rsidRPr="00E46BFB">
        <w:rPr>
          <w:sz w:val="24"/>
          <w:szCs w:val="24"/>
          <w:lang w:val="fr-CA"/>
        </w:rPr>
        <w:t>Projet synthèse</w:t>
      </w:r>
    </w:p>
    <w:p w14:paraId="13B0738D" w14:textId="77777777" w:rsidR="00E17353" w:rsidRDefault="00E17353" w:rsidP="00E17353">
      <w:pPr>
        <w:jc w:val="center"/>
        <w:rPr>
          <w:sz w:val="24"/>
          <w:szCs w:val="24"/>
          <w:lang w:val="fr-CA"/>
        </w:rPr>
      </w:pPr>
    </w:p>
    <w:p w14:paraId="734D9208" w14:textId="77777777" w:rsidR="00E17353" w:rsidRDefault="00E17353" w:rsidP="00E17353">
      <w:pPr>
        <w:jc w:val="center"/>
        <w:rPr>
          <w:sz w:val="24"/>
          <w:szCs w:val="24"/>
          <w:lang w:val="fr-CA"/>
        </w:rPr>
      </w:pPr>
    </w:p>
    <w:p w14:paraId="01E82463" w14:textId="77777777" w:rsidR="00E17353" w:rsidRDefault="00E17353" w:rsidP="00E17353">
      <w:pPr>
        <w:jc w:val="center"/>
        <w:rPr>
          <w:sz w:val="24"/>
          <w:szCs w:val="24"/>
          <w:lang w:val="fr-CA"/>
        </w:rPr>
      </w:pPr>
    </w:p>
    <w:p w14:paraId="41C89799" w14:textId="77777777" w:rsidR="00E17353" w:rsidRPr="00E46BFB" w:rsidRDefault="00E17353" w:rsidP="00E17353">
      <w:pPr>
        <w:jc w:val="center"/>
        <w:rPr>
          <w:sz w:val="24"/>
          <w:szCs w:val="24"/>
          <w:lang w:val="fr-CA"/>
        </w:rPr>
      </w:pPr>
    </w:p>
    <w:p w14:paraId="476C93D0" w14:textId="77777777" w:rsidR="00E17353" w:rsidRDefault="00E17353" w:rsidP="00E17353">
      <w:pPr>
        <w:jc w:val="center"/>
        <w:rPr>
          <w:sz w:val="24"/>
          <w:szCs w:val="24"/>
          <w:lang w:val="fr-CA"/>
        </w:rPr>
      </w:pPr>
    </w:p>
    <w:p w14:paraId="2B6F6B21" w14:textId="77777777" w:rsidR="00E17353" w:rsidRDefault="00E17353" w:rsidP="00E17353">
      <w:pPr>
        <w:jc w:val="center"/>
        <w:rPr>
          <w:sz w:val="24"/>
          <w:szCs w:val="24"/>
          <w:lang w:val="fr-CA"/>
        </w:rPr>
      </w:pPr>
      <w:r>
        <w:rPr>
          <w:sz w:val="24"/>
          <w:szCs w:val="24"/>
          <w:lang w:val="fr-CA"/>
        </w:rPr>
        <w:t>Cégep du Vieux Montréal</w:t>
      </w:r>
    </w:p>
    <w:p w14:paraId="7CFD144F" w14:textId="71D203D2" w:rsidR="00E17353" w:rsidRDefault="00E17353" w:rsidP="00E17353">
      <w:pPr>
        <w:jc w:val="center"/>
        <w:rPr>
          <w:sz w:val="24"/>
          <w:szCs w:val="24"/>
          <w:lang w:val="fr-CA"/>
        </w:rPr>
      </w:pPr>
      <w:r>
        <w:rPr>
          <w:sz w:val="24"/>
          <w:szCs w:val="24"/>
          <w:lang w:val="fr-CA"/>
        </w:rPr>
        <w:t>18</w:t>
      </w:r>
      <w:r>
        <w:rPr>
          <w:sz w:val="24"/>
          <w:szCs w:val="24"/>
          <w:lang w:val="fr-CA"/>
        </w:rPr>
        <w:t xml:space="preserve"> </w:t>
      </w:r>
      <w:r>
        <w:rPr>
          <w:sz w:val="24"/>
          <w:szCs w:val="24"/>
          <w:lang w:val="fr-CA"/>
        </w:rPr>
        <w:t>avril</w:t>
      </w:r>
      <w:r>
        <w:rPr>
          <w:sz w:val="24"/>
          <w:szCs w:val="24"/>
          <w:lang w:val="fr-CA"/>
        </w:rPr>
        <w:t xml:space="preserve"> 2024</w:t>
      </w:r>
    </w:p>
    <w:p w14:paraId="634D8516" w14:textId="14AE0EC6" w:rsidR="00663107" w:rsidRDefault="00663107" w:rsidP="00663107">
      <w:pPr>
        <w:rPr>
          <w:b/>
          <w:bCs/>
          <w:sz w:val="28"/>
          <w:szCs w:val="28"/>
          <w:lang w:val="fr-CA"/>
        </w:rPr>
      </w:pPr>
      <w:r>
        <w:rPr>
          <w:b/>
          <w:bCs/>
          <w:sz w:val="28"/>
          <w:szCs w:val="28"/>
          <w:lang w:val="fr-CA"/>
        </w:rPr>
        <w:lastRenderedPageBreak/>
        <w:t>Rémi Chuet</w:t>
      </w:r>
    </w:p>
    <w:p w14:paraId="3618CC6C" w14:textId="7B2E77D8" w:rsidR="00663107" w:rsidRDefault="00663107" w:rsidP="00663107">
      <w:pPr>
        <w:rPr>
          <w:b/>
          <w:bCs/>
          <w:sz w:val="24"/>
          <w:szCs w:val="24"/>
          <w:lang w:val="fr-CA"/>
        </w:rPr>
      </w:pPr>
      <w:r>
        <w:rPr>
          <w:b/>
          <w:bCs/>
          <w:sz w:val="24"/>
          <w:szCs w:val="24"/>
          <w:lang w:val="fr-CA"/>
        </w:rPr>
        <w:t>Les Data Access</w:t>
      </w:r>
    </w:p>
    <w:p w14:paraId="718E715F" w14:textId="06E93461" w:rsidR="00BE05C7" w:rsidRPr="00BE05C7" w:rsidRDefault="00BE05C7" w:rsidP="00BE05C7">
      <w:pPr>
        <w:rPr>
          <w:lang w:val="fr-CA"/>
        </w:rPr>
      </w:pPr>
      <w:r w:rsidRPr="00BE05C7">
        <w:rPr>
          <w:lang w:val="fr-CA"/>
        </w:rPr>
        <w:t xml:space="preserve">Les Data Access sont essentiels dans notre projet car ils facilitent la communication avec la base de données. </w:t>
      </w:r>
      <w:r>
        <w:rPr>
          <w:lang w:val="fr-CA"/>
        </w:rPr>
        <w:t xml:space="preserve">Rémi a </w:t>
      </w:r>
      <w:r w:rsidRPr="00BE05C7">
        <w:rPr>
          <w:lang w:val="fr-CA"/>
        </w:rPr>
        <w:t xml:space="preserve">développé </w:t>
      </w:r>
      <w:r>
        <w:rPr>
          <w:lang w:val="fr-CA"/>
        </w:rPr>
        <w:t xml:space="preserve">les </w:t>
      </w:r>
      <w:r w:rsidRPr="00BE05C7">
        <w:rPr>
          <w:lang w:val="fr-CA"/>
        </w:rPr>
        <w:t xml:space="preserve">Data Access </w:t>
      </w:r>
      <w:proofErr w:type="spellStart"/>
      <w:r w:rsidRPr="00BE05C7">
        <w:rPr>
          <w:lang w:val="fr-CA"/>
        </w:rPr>
        <w:t>Objects</w:t>
      </w:r>
      <w:proofErr w:type="spellEnd"/>
      <w:r w:rsidRPr="00BE05C7">
        <w:rPr>
          <w:lang w:val="fr-CA"/>
        </w:rPr>
        <w:t xml:space="preserve"> (DAO) en suivant une convention définie et chaque méthode est accompagnée d'une documentation expliquant sa fonction.</w:t>
      </w:r>
      <w:r>
        <w:rPr>
          <w:lang w:val="fr-CA"/>
        </w:rPr>
        <w:t xml:space="preserve"> Le travail consistait donc à créer des méthodes permettant d’</w:t>
      </w:r>
      <w:proofErr w:type="spellStart"/>
      <w:r>
        <w:rPr>
          <w:lang w:val="fr-CA"/>
        </w:rPr>
        <w:t>intéragir</w:t>
      </w:r>
      <w:proofErr w:type="spellEnd"/>
      <w:r>
        <w:rPr>
          <w:lang w:val="fr-CA"/>
        </w:rPr>
        <w:t xml:space="preserve"> avec la base de </w:t>
      </w:r>
      <w:r w:rsidR="00BD0D73">
        <w:rPr>
          <w:lang w:val="fr-CA"/>
        </w:rPr>
        <w:t>données</w:t>
      </w:r>
      <w:r>
        <w:rPr>
          <w:lang w:val="fr-CA"/>
        </w:rPr>
        <w:t>.</w:t>
      </w:r>
    </w:p>
    <w:p w14:paraId="0F5569F5" w14:textId="673CDC31" w:rsidR="00BE05C7" w:rsidRPr="00BE05C7" w:rsidRDefault="00BE05C7" w:rsidP="00BE05C7">
      <w:pPr>
        <w:rPr>
          <w:lang w:val="fr-CA"/>
        </w:rPr>
      </w:pPr>
      <w:r w:rsidRPr="00BE05C7">
        <w:rPr>
          <w:lang w:val="fr-CA"/>
        </w:rPr>
        <w:t>Le plus grand défi auquel Rémi a été confronté lors de cette réalisation était de maintenir la cohérence entre le Prisma Client et les DAO tout au long du processus de développement. Cette tâche était complexe en raison des nombreuses modifications apportées à la structure de la base de données. Malgré ces défis, Rémi a réussi à garantir que les DAO restaient fonctionnels et bien documentés, conformément à la convention établie.</w:t>
      </w:r>
      <w:r>
        <w:rPr>
          <w:lang w:val="fr-CA"/>
        </w:rPr>
        <w:t xml:space="preserve"> </w:t>
      </w:r>
    </w:p>
    <w:p w14:paraId="5BF153C5" w14:textId="3CAC3A09" w:rsidR="00BE05C7" w:rsidRPr="00F45C69" w:rsidRDefault="00BE05C7" w:rsidP="00BE05C7">
      <w:pPr>
        <w:rPr>
          <w:lang w:val="fr-CA"/>
        </w:rPr>
      </w:pPr>
      <w:r w:rsidRPr="00BE05C7">
        <w:rPr>
          <w:lang w:val="fr-CA"/>
        </w:rPr>
        <w:t>Le code développé par Rémi se trouve dans le dossier \dev\</w:t>
      </w:r>
      <w:proofErr w:type="spellStart"/>
      <w:r w:rsidRPr="00BE05C7">
        <w:rPr>
          <w:lang w:val="fr-CA"/>
        </w:rPr>
        <w:t>kitchencompanion</w:t>
      </w:r>
      <w:proofErr w:type="spellEnd"/>
      <w:r w:rsidRPr="00BE05C7">
        <w:rPr>
          <w:lang w:val="fr-CA"/>
        </w:rPr>
        <w:t>\src\</w:t>
      </w:r>
      <w:proofErr w:type="spellStart"/>
      <w:r w:rsidRPr="00BE05C7">
        <w:rPr>
          <w:lang w:val="fr-CA"/>
        </w:rPr>
        <w:t>db</w:t>
      </w:r>
      <w:proofErr w:type="spellEnd"/>
      <w:r w:rsidRPr="00BE05C7">
        <w:rPr>
          <w:lang w:val="fr-CA"/>
        </w:rPr>
        <w:t>\data-</w:t>
      </w:r>
      <w:proofErr w:type="spellStart"/>
      <w:r w:rsidRPr="00BE05C7">
        <w:rPr>
          <w:lang w:val="fr-CA"/>
        </w:rPr>
        <w:t>access</w:t>
      </w:r>
      <w:proofErr w:type="spellEnd"/>
      <w:r w:rsidRPr="00BE05C7">
        <w:rPr>
          <w:lang w:val="fr-CA"/>
        </w:rPr>
        <w:t>, tandis que le guide de la convention utilisée est disponible au même niveau et est nommé : convention_dao.md.</w:t>
      </w:r>
    </w:p>
    <w:p w14:paraId="72776A01" w14:textId="51540B70" w:rsidR="00663107" w:rsidRDefault="00663107" w:rsidP="00663107">
      <w:pPr>
        <w:rPr>
          <w:b/>
          <w:bCs/>
          <w:sz w:val="28"/>
          <w:szCs w:val="28"/>
          <w:lang w:val="fr-CA"/>
        </w:rPr>
      </w:pPr>
      <w:r>
        <w:rPr>
          <w:b/>
          <w:bCs/>
          <w:sz w:val="28"/>
          <w:szCs w:val="28"/>
          <w:lang w:val="fr-CA"/>
        </w:rPr>
        <w:t xml:space="preserve">Julien </w:t>
      </w:r>
      <w:proofErr w:type="spellStart"/>
      <w:r>
        <w:rPr>
          <w:b/>
          <w:bCs/>
          <w:sz w:val="28"/>
          <w:szCs w:val="28"/>
          <w:lang w:val="fr-CA"/>
        </w:rPr>
        <w:t>Coulombe</w:t>
      </w:r>
      <w:proofErr w:type="spellEnd"/>
    </w:p>
    <w:p w14:paraId="15CD0206" w14:textId="265D797B" w:rsidR="00BE05C7" w:rsidRDefault="00BE05C7" w:rsidP="00663107">
      <w:pPr>
        <w:rPr>
          <w:lang w:val="fr-CA"/>
        </w:rPr>
      </w:pPr>
      <w:r w:rsidRPr="00BE05C7">
        <w:rPr>
          <w:lang w:val="fr-CA"/>
        </w:rPr>
        <w:t>L</w:t>
      </w:r>
      <w:r>
        <w:rPr>
          <w:lang w:val="fr-CA"/>
        </w:rPr>
        <w:t>’authentification</w:t>
      </w:r>
    </w:p>
    <w:p w14:paraId="7ECAFEAE" w14:textId="33C87515" w:rsidR="00BE05C7" w:rsidRDefault="00BE05C7" w:rsidP="00663107">
      <w:pPr>
        <w:rPr>
          <w:b/>
          <w:bCs/>
          <w:sz w:val="28"/>
          <w:szCs w:val="28"/>
          <w:lang w:val="fr-CA"/>
        </w:rPr>
      </w:pPr>
    </w:p>
    <w:p w14:paraId="24CCD891" w14:textId="1F8F8D82" w:rsidR="00663107" w:rsidRDefault="00663107" w:rsidP="00663107">
      <w:pPr>
        <w:rPr>
          <w:b/>
          <w:bCs/>
          <w:sz w:val="28"/>
          <w:szCs w:val="28"/>
          <w:lang w:val="fr-CA"/>
        </w:rPr>
      </w:pPr>
      <w:r>
        <w:rPr>
          <w:b/>
          <w:bCs/>
          <w:sz w:val="28"/>
          <w:szCs w:val="28"/>
          <w:lang w:val="fr-CA"/>
        </w:rPr>
        <w:t>Équipe</w:t>
      </w:r>
    </w:p>
    <w:p w14:paraId="712A19B7" w14:textId="3958CA01" w:rsidR="00BD0D73" w:rsidRDefault="00BD0D73" w:rsidP="00BD0D73">
      <w:pPr>
        <w:rPr>
          <w:lang w:val="fr-CA"/>
        </w:rPr>
      </w:pPr>
      <w:r>
        <w:rPr>
          <w:lang w:val="fr-CA"/>
        </w:rPr>
        <w:t xml:space="preserve">Le plus gros défi que nous avons eu </w:t>
      </w:r>
      <w:proofErr w:type="spellStart"/>
      <w:r>
        <w:rPr>
          <w:lang w:val="fr-CA"/>
        </w:rPr>
        <w:t>à</w:t>
      </w:r>
      <w:proofErr w:type="spellEnd"/>
      <w:r>
        <w:rPr>
          <w:lang w:val="fr-CA"/>
        </w:rPr>
        <w:t xml:space="preserve"> été la structure de dossier du projet ?</w:t>
      </w:r>
    </w:p>
    <w:p w14:paraId="07515443" w14:textId="1CC3CAE1" w:rsidR="00BD0D73" w:rsidRDefault="00BD0D73" w:rsidP="00BD0D73">
      <w:pPr>
        <w:rPr>
          <w:lang w:val="fr-CA"/>
        </w:rPr>
      </w:pPr>
      <w:r>
        <w:rPr>
          <w:lang w:val="fr-CA"/>
        </w:rPr>
        <w:t>Le plus gros défi à venir est le composite ?</w:t>
      </w:r>
    </w:p>
    <w:p w14:paraId="23F175BB" w14:textId="4D2A5F59" w:rsidR="00BD0D73" w:rsidRDefault="00BD0D73" w:rsidP="00BD0D73">
      <w:pPr>
        <w:rPr>
          <w:lang w:val="fr-CA"/>
        </w:rPr>
      </w:pPr>
      <w:r>
        <w:rPr>
          <w:lang w:val="fr-CA"/>
        </w:rPr>
        <w:t>En globalité, nous pensons avoir atteinte XX% du projet accomplie.</w:t>
      </w:r>
    </w:p>
    <w:p w14:paraId="3DDADF86" w14:textId="6166265D" w:rsidR="00BD0D73" w:rsidRDefault="00BD0D73" w:rsidP="00BD0D73">
      <w:pPr>
        <w:rPr>
          <w:lang w:val="fr-CA"/>
        </w:rPr>
      </w:pPr>
      <w:r>
        <w:rPr>
          <w:lang w:val="fr-CA"/>
        </w:rPr>
        <w:t>Authentification, dao, ingrédient, compte</w:t>
      </w:r>
    </w:p>
    <w:p w14:paraId="28EB0B10" w14:textId="2C2C957C" w:rsidR="00BD0D73" w:rsidRDefault="00BD0D73" w:rsidP="00BD0D73">
      <w:pPr>
        <w:rPr>
          <w:lang w:val="fr-CA"/>
        </w:rPr>
      </w:pPr>
      <w:r>
        <w:rPr>
          <w:lang w:val="fr-CA"/>
        </w:rPr>
        <w:t>Menu recette sous compte déploiement</w:t>
      </w:r>
    </w:p>
    <w:p w14:paraId="61A1331A" w14:textId="0AD652E3" w:rsidR="00BD0D73" w:rsidRPr="00BD0D73" w:rsidRDefault="00BD0D73" w:rsidP="00663107">
      <w:pPr>
        <w:rPr>
          <w:sz w:val="28"/>
          <w:szCs w:val="28"/>
          <w:lang w:val="fr-CA"/>
        </w:rPr>
      </w:pPr>
    </w:p>
    <w:p w14:paraId="040900BF" w14:textId="73B9506E" w:rsidR="00E17353" w:rsidRPr="00E17353" w:rsidRDefault="00E17353" w:rsidP="00E17353">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14:ligatures w14:val="none"/>
        </w:rPr>
      </w:pPr>
      <w:proofErr w:type="spellStart"/>
      <w:r w:rsidRPr="00E17353">
        <w:rPr>
          <w:rFonts w:ascii="Segoe UI" w:eastAsia="Times New Roman" w:hAnsi="Segoe UI" w:cs="Segoe UI"/>
          <w:color w:val="1D2125"/>
          <w:kern w:val="0"/>
          <w:sz w:val="23"/>
          <w:szCs w:val="23"/>
          <w14:ligatures w14:val="none"/>
        </w:rPr>
        <w:t>titre</w:t>
      </w:r>
      <w:proofErr w:type="spellEnd"/>
      <w:r w:rsidRPr="00E17353">
        <w:rPr>
          <w:rFonts w:ascii="Segoe UI" w:eastAsia="Times New Roman" w:hAnsi="Segoe UI" w:cs="Segoe UI"/>
          <w:color w:val="1D2125"/>
          <w:kern w:val="0"/>
          <w:sz w:val="23"/>
          <w:szCs w:val="23"/>
          <w14:ligatures w14:val="none"/>
        </w:rPr>
        <w:t xml:space="preserve"> du </w:t>
      </w:r>
      <w:proofErr w:type="spellStart"/>
      <w:r w:rsidRPr="00E17353">
        <w:rPr>
          <w:rFonts w:ascii="Segoe UI" w:eastAsia="Times New Roman" w:hAnsi="Segoe UI" w:cs="Segoe UI"/>
          <w:color w:val="1D2125"/>
          <w:kern w:val="0"/>
          <w:sz w:val="23"/>
          <w:szCs w:val="23"/>
          <w14:ligatures w14:val="none"/>
        </w:rPr>
        <w:t>projet</w:t>
      </w:r>
      <w:proofErr w:type="spellEnd"/>
    </w:p>
    <w:p w14:paraId="686E5017" w14:textId="77777777" w:rsidR="00E17353" w:rsidRPr="00E17353" w:rsidRDefault="00E17353" w:rsidP="00E17353">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fr-CA"/>
          <w14:ligatures w14:val="none"/>
        </w:rPr>
      </w:pPr>
      <w:proofErr w:type="gramStart"/>
      <w:r w:rsidRPr="00E17353">
        <w:rPr>
          <w:rFonts w:ascii="Segoe UI" w:eastAsia="Times New Roman" w:hAnsi="Segoe UI" w:cs="Segoe UI"/>
          <w:color w:val="1D2125"/>
          <w:kern w:val="0"/>
          <w:sz w:val="23"/>
          <w:szCs w:val="23"/>
          <w:lang w:val="fr-CA"/>
          <w14:ligatures w14:val="none"/>
        </w:rPr>
        <w:t>pour</w:t>
      </w:r>
      <w:proofErr w:type="gramEnd"/>
      <w:r w:rsidRPr="00E17353">
        <w:rPr>
          <w:rFonts w:ascii="Segoe UI" w:eastAsia="Times New Roman" w:hAnsi="Segoe UI" w:cs="Segoe UI"/>
          <w:color w:val="1D2125"/>
          <w:kern w:val="0"/>
          <w:sz w:val="23"/>
          <w:szCs w:val="23"/>
          <w:lang w:val="fr-CA"/>
          <w14:ligatures w14:val="none"/>
        </w:rPr>
        <w:t xml:space="preserve"> chaque étudiant de l’équipe :</w:t>
      </w:r>
    </w:p>
    <w:p w14:paraId="6B035EBD" w14:textId="77777777" w:rsidR="00E17353" w:rsidRPr="00E17353" w:rsidRDefault="00E17353" w:rsidP="00E17353">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14:ligatures w14:val="none"/>
        </w:rPr>
      </w:pPr>
      <w:r w:rsidRPr="00E17353">
        <w:rPr>
          <w:rFonts w:ascii="Segoe UI" w:eastAsia="Times New Roman" w:hAnsi="Segoe UI" w:cs="Segoe UI"/>
          <w:color w:val="1D2125"/>
          <w:kern w:val="0"/>
          <w:sz w:val="23"/>
          <w:szCs w:val="23"/>
          <w14:ligatures w14:val="none"/>
        </w:rPr>
        <w:t xml:space="preserve">nom de </w:t>
      </w:r>
      <w:proofErr w:type="spellStart"/>
      <w:r w:rsidRPr="00E17353">
        <w:rPr>
          <w:rFonts w:ascii="Segoe UI" w:eastAsia="Times New Roman" w:hAnsi="Segoe UI" w:cs="Segoe UI"/>
          <w:color w:val="1D2125"/>
          <w:kern w:val="0"/>
          <w:sz w:val="23"/>
          <w:szCs w:val="23"/>
          <w14:ligatures w14:val="none"/>
        </w:rPr>
        <w:t>l’étudiant</w:t>
      </w:r>
      <w:proofErr w:type="spellEnd"/>
    </w:p>
    <w:p w14:paraId="7B56776F" w14:textId="77777777" w:rsidR="00E17353" w:rsidRPr="00E17353" w:rsidRDefault="00E17353" w:rsidP="00E17353">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fr-CA"/>
          <w14:ligatures w14:val="none"/>
        </w:rPr>
      </w:pPr>
      <w:proofErr w:type="gramStart"/>
      <w:r w:rsidRPr="00E17353">
        <w:rPr>
          <w:rFonts w:ascii="Segoe UI" w:eastAsia="Times New Roman" w:hAnsi="Segoe UI" w:cs="Segoe UI"/>
          <w:color w:val="1D2125"/>
          <w:kern w:val="0"/>
          <w:sz w:val="23"/>
          <w:szCs w:val="23"/>
          <w:lang w:val="fr-CA"/>
          <w14:ligatures w14:val="none"/>
        </w:rPr>
        <w:t>la</w:t>
      </w:r>
      <w:proofErr w:type="gramEnd"/>
      <w:r w:rsidRPr="00E17353">
        <w:rPr>
          <w:rFonts w:ascii="Segoe UI" w:eastAsia="Times New Roman" w:hAnsi="Segoe UI" w:cs="Segoe UI"/>
          <w:color w:val="1D2125"/>
          <w:kern w:val="0"/>
          <w:sz w:val="23"/>
          <w:szCs w:val="23"/>
          <w:lang w:val="fr-CA"/>
          <w14:ligatures w14:val="none"/>
        </w:rPr>
        <w:t xml:space="preserve"> description d’un développement réalisé par l’étudiant (même si il est incomplet)</w:t>
      </w:r>
    </w:p>
    <w:p w14:paraId="3F30EA6A" w14:textId="77777777" w:rsidR="00E17353" w:rsidRPr="00E17353" w:rsidRDefault="00E17353" w:rsidP="00E17353">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fr-CA"/>
          <w14:ligatures w14:val="none"/>
        </w:rPr>
      </w:pPr>
      <w:proofErr w:type="gramStart"/>
      <w:r w:rsidRPr="00E17353">
        <w:rPr>
          <w:rFonts w:ascii="Segoe UI" w:eastAsia="Times New Roman" w:hAnsi="Segoe UI" w:cs="Segoe UI"/>
          <w:color w:val="1D2125"/>
          <w:kern w:val="0"/>
          <w:sz w:val="23"/>
          <w:szCs w:val="23"/>
          <w:lang w:val="fr-CA"/>
          <w14:ligatures w14:val="none"/>
        </w:rPr>
        <w:t>quel</w:t>
      </w:r>
      <w:proofErr w:type="gramEnd"/>
      <w:r w:rsidRPr="00E17353">
        <w:rPr>
          <w:rFonts w:ascii="Segoe UI" w:eastAsia="Times New Roman" w:hAnsi="Segoe UI" w:cs="Segoe UI"/>
          <w:color w:val="1D2125"/>
          <w:kern w:val="0"/>
          <w:sz w:val="23"/>
          <w:szCs w:val="23"/>
          <w:lang w:val="fr-CA"/>
          <w14:ligatures w14:val="none"/>
        </w:rPr>
        <w:t xml:space="preserve"> a été le plus grand défi de cette réalisation</w:t>
      </w:r>
    </w:p>
    <w:p w14:paraId="529DBF8B" w14:textId="77777777" w:rsidR="00E17353" w:rsidRPr="00E17353" w:rsidRDefault="00E17353" w:rsidP="00E17353">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fr-CA"/>
          <w14:ligatures w14:val="none"/>
        </w:rPr>
      </w:pPr>
      <w:proofErr w:type="gramStart"/>
      <w:r w:rsidRPr="00E17353">
        <w:rPr>
          <w:rFonts w:ascii="Segoe UI" w:eastAsia="Times New Roman" w:hAnsi="Segoe UI" w:cs="Segoe UI"/>
          <w:color w:val="1D2125"/>
          <w:kern w:val="0"/>
          <w:sz w:val="23"/>
          <w:szCs w:val="23"/>
          <w:lang w:val="fr-CA"/>
          <w14:ligatures w14:val="none"/>
        </w:rPr>
        <w:t>où</w:t>
      </w:r>
      <w:proofErr w:type="gramEnd"/>
      <w:r w:rsidRPr="00E17353">
        <w:rPr>
          <w:rFonts w:ascii="Segoe UI" w:eastAsia="Times New Roman" w:hAnsi="Segoe UI" w:cs="Segoe UI"/>
          <w:color w:val="1D2125"/>
          <w:kern w:val="0"/>
          <w:sz w:val="23"/>
          <w:szCs w:val="23"/>
          <w:lang w:val="fr-CA"/>
          <w14:ligatures w14:val="none"/>
        </w:rPr>
        <w:t xml:space="preserve"> se trouve dans le code ce développement (fichier et numéro de ligne)</w:t>
      </w:r>
    </w:p>
    <w:p w14:paraId="08CA2BF0" w14:textId="77777777" w:rsidR="00E17353" w:rsidRPr="00E17353" w:rsidRDefault="00E17353" w:rsidP="00E17353">
      <w:pPr>
        <w:numPr>
          <w:ilvl w:val="0"/>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14:ligatures w14:val="none"/>
        </w:rPr>
      </w:pPr>
      <w:r w:rsidRPr="00E17353">
        <w:rPr>
          <w:rFonts w:ascii="Segoe UI" w:eastAsia="Times New Roman" w:hAnsi="Segoe UI" w:cs="Segoe UI"/>
          <w:color w:val="1D2125"/>
          <w:kern w:val="0"/>
          <w:sz w:val="23"/>
          <w:szCs w:val="23"/>
          <w14:ligatures w14:val="none"/>
        </w:rPr>
        <w:t xml:space="preserve">pour </w:t>
      </w:r>
      <w:proofErr w:type="spellStart"/>
      <w:proofErr w:type="gramStart"/>
      <w:r w:rsidRPr="00E17353">
        <w:rPr>
          <w:rFonts w:ascii="Segoe UI" w:eastAsia="Times New Roman" w:hAnsi="Segoe UI" w:cs="Segoe UI"/>
          <w:color w:val="1D2125"/>
          <w:kern w:val="0"/>
          <w:sz w:val="23"/>
          <w:szCs w:val="23"/>
          <w14:ligatures w14:val="none"/>
        </w:rPr>
        <w:t>l’équipe</w:t>
      </w:r>
      <w:proofErr w:type="spellEnd"/>
      <w:r w:rsidRPr="00E17353">
        <w:rPr>
          <w:rFonts w:ascii="Segoe UI" w:eastAsia="Times New Roman" w:hAnsi="Segoe UI" w:cs="Segoe UI"/>
          <w:color w:val="1D2125"/>
          <w:kern w:val="0"/>
          <w:sz w:val="23"/>
          <w:szCs w:val="23"/>
          <w14:ligatures w14:val="none"/>
        </w:rPr>
        <w:t xml:space="preserve"> :</w:t>
      </w:r>
      <w:proofErr w:type="gramEnd"/>
    </w:p>
    <w:p w14:paraId="4F045401" w14:textId="77777777" w:rsidR="00E17353" w:rsidRPr="00E17353" w:rsidRDefault="00E17353" w:rsidP="00E17353">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fr-CA"/>
          <w14:ligatures w14:val="none"/>
        </w:rPr>
      </w:pPr>
      <w:proofErr w:type="gramStart"/>
      <w:r w:rsidRPr="00E17353">
        <w:rPr>
          <w:rFonts w:ascii="Segoe UI" w:eastAsia="Times New Roman" w:hAnsi="Segoe UI" w:cs="Segoe UI"/>
          <w:color w:val="1D2125"/>
          <w:kern w:val="0"/>
          <w:sz w:val="23"/>
          <w:szCs w:val="23"/>
          <w:lang w:val="fr-CA"/>
          <w14:ligatures w14:val="none"/>
        </w:rPr>
        <w:t>le</w:t>
      </w:r>
      <w:proofErr w:type="gramEnd"/>
      <w:r w:rsidRPr="00E17353">
        <w:rPr>
          <w:rFonts w:ascii="Segoe UI" w:eastAsia="Times New Roman" w:hAnsi="Segoe UI" w:cs="Segoe UI"/>
          <w:color w:val="1D2125"/>
          <w:kern w:val="0"/>
          <w:sz w:val="23"/>
          <w:szCs w:val="23"/>
          <w:lang w:val="fr-CA"/>
          <w14:ligatures w14:val="none"/>
        </w:rPr>
        <w:t xml:space="preserve"> plus gros défi que vous avez eu jusqu'à maintenant</w:t>
      </w:r>
    </w:p>
    <w:p w14:paraId="74177E94" w14:textId="77777777" w:rsidR="00E17353" w:rsidRPr="00E17353" w:rsidRDefault="00E17353" w:rsidP="00E17353">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fr-CA"/>
          <w14:ligatures w14:val="none"/>
        </w:rPr>
      </w:pPr>
      <w:proofErr w:type="gramStart"/>
      <w:r w:rsidRPr="00E17353">
        <w:rPr>
          <w:rFonts w:ascii="Segoe UI" w:eastAsia="Times New Roman" w:hAnsi="Segoe UI" w:cs="Segoe UI"/>
          <w:color w:val="1D2125"/>
          <w:kern w:val="0"/>
          <w:sz w:val="23"/>
          <w:szCs w:val="23"/>
          <w:lang w:val="fr-CA"/>
          <w14:ligatures w14:val="none"/>
        </w:rPr>
        <w:t>le</w:t>
      </w:r>
      <w:proofErr w:type="gramEnd"/>
      <w:r w:rsidRPr="00E17353">
        <w:rPr>
          <w:rFonts w:ascii="Segoe UI" w:eastAsia="Times New Roman" w:hAnsi="Segoe UI" w:cs="Segoe UI"/>
          <w:color w:val="1D2125"/>
          <w:kern w:val="0"/>
          <w:sz w:val="23"/>
          <w:szCs w:val="23"/>
          <w:lang w:val="fr-CA"/>
          <w14:ligatures w14:val="none"/>
        </w:rPr>
        <w:t xml:space="preserve"> plus gros défi que vous voyez venir pour l'atteinte de vos objectifs</w:t>
      </w:r>
    </w:p>
    <w:p w14:paraId="445FFA43" w14:textId="77777777" w:rsidR="00E17353" w:rsidRPr="00E17353" w:rsidRDefault="00E17353" w:rsidP="00E17353">
      <w:pPr>
        <w:numPr>
          <w:ilvl w:val="1"/>
          <w:numId w:val="1"/>
        </w:numPr>
        <w:shd w:val="clear" w:color="auto" w:fill="FFFFFF"/>
        <w:spacing w:before="100" w:beforeAutospacing="1" w:after="100" w:afterAutospacing="1" w:line="240" w:lineRule="auto"/>
        <w:rPr>
          <w:rFonts w:ascii="Segoe UI" w:eastAsia="Times New Roman" w:hAnsi="Segoe UI" w:cs="Segoe UI"/>
          <w:color w:val="1D2125"/>
          <w:kern w:val="0"/>
          <w:sz w:val="23"/>
          <w:szCs w:val="23"/>
          <w:lang w:val="fr-CA"/>
          <w14:ligatures w14:val="none"/>
        </w:rPr>
      </w:pPr>
      <w:proofErr w:type="gramStart"/>
      <w:r w:rsidRPr="00E17353">
        <w:rPr>
          <w:rFonts w:ascii="Segoe UI" w:eastAsia="Times New Roman" w:hAnsi="Segoe UI" w:cs="Segoe UI"/>
          <w:color w:val="1D2125"/>
          <w:kern w:val="0"/>
          <w:sz w:val="23"/>
          <w:szCs w:val="23"/>
          <w:lang w:val="fr-CA"/>
          <w14:ligatures w14:val="none"/>
        </w:rPr>
        <w:lastRenderedPageBreak/>
        <w:t>en</w:t>
      </w:r>
      <w:proofErr w:type="gramEnd"/>
      <w:r w:rsidRPr="00E17353">
        <w:rPr>
          <w:rFonts w:ascii="Segoe UI" w:eastAsia="Times New Roman" w:hAnsi="Segoe UI" w:cs="Segoe UI"/>
          <w:color w:val="1D2125"/>
          <w:kern w:val="0"/>
          <w:sz w:val="23"/>
          <w:szCs w:val="23"/>
          <w:lang w:val="fr-CA"/>
          <w14:ligatures w14:val="none"/>
        </w:rPr>
        <w:t xml:space="preserve"> pourcentage, donnez votre estimation d’avancement total de développement du projet (incluant le sprint 1 de conception et de planification)</w:t>
      </w:r>
    </w:p>
    <w:p w14:paraId="1FB13933" w14:textId="3110B7FA" w:rsidR="00000952" w:rsidRPr="00E17353" w:rsidRDefault="00000952" w:rsidP="00E17353">
      <w:pPr>
        <w:spacing w:line="278" w:lineRule="auto"/>
        <w:rPr>
          <w:sz w:val="24"/>
          <w:szCs w:val="24"/>
          <w:lang w:val="fr-CA"/>
        </w:rPr>
      </w:pPr>
    </w:p>
    <w:sectPr w:rsidR="00000952" w:rsidRPr="00E17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6A762A"/>
    <w:multiLevelType w:val="multilevel"/>
    <w:tmpl w:val="0A9A2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0440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952"/>
    <w:rsid w:val="00000952"/>
    <w:rsid w:val="00663107"/>
    <w:rsid w:val="00BD0D73"/>
    <w:rsid w:val="00BE05C7"/>
    <w:rsid w:val="00E17353"/>
    <w:rsid w:val="00F4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7DCD2"/>
  <w15:chartTrackingRefBased/>
  <w15:docId w15:val="{58AA7543-7ABF-4FCE-8E7C-87014512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D73"/>
    <w:pPr>
      <w:spacing w:line="259" w:lineRule="auto"/>
    </w:pPr>
    <w:rPr>
      <w:sz w:val="22"/>
      <w:szCs w:val="22"/>
    </w:rPr>
  </w:style>
  <w:style w:type="paragraph" w:styleId="Heading1">
    <w:name w:val="heading 1"/>
    <w:basedOn w:val="Normal"/>
    <w:next w:val="Normal"/>
    <w:link w:val="Heading1Char"/>
    <w:uiPriority w:val="9"/>
    <w:qFormat/>
    <w:rsid w:val="000009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09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09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09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09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09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09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09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09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9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09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09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09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09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09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09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09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0952"/>
    <w:rPr>
      <w:rFonts w:eastAsiaTheme="majorEastAsia" w:cstheme="majorBidi"/>
      <w:color w:val="272727" w:themeColor="text1" w:themeTint="D8"/>
    </w:rPr>
  </w:style>
  <w:style w:type="paragraph" w:styleId="Title">
    <w:name w:val="Title"/>
    <w:basedOn w:val="Normal"/>
    <w:next w:val="Normal"/>
    <w:link w:val="TitleChar"/>
    <w:uiPriority w:val="10"/>
    <w:qFormat/>
    <w:rsid w:val="000009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9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09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09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0952"/>
    <w:pPr>
      <w:spacing w:before="160"/>
      <w:jc w:val="center"/>
    </w:pPr>
    <w:rPr>
      <w:i/>
      <w:iCs/>
      <w:color w:val="404040" w:themeColor="text1" w:themeTint="BF"/>
    </w:rPr>
  </w:style>
  <w:style w:type="character" w:customStyle="1" w:styleId="QuoteChar">
    <w:name w:val="Quote Char"/>
    <w:basedOn w:val="DefaultParagraphFont"/>
    <w:link w:val="Quote"/>
    <w:uiPriority w:val="29"/>
    <w:rsid w:val="00000952"/>
    <w:rPr>
      <w:i/>
      <w:iCs/>
      <w:color w:val="404040" w:themeColor="text1" w:themeTint="BF"/>
    </w:rPr>
  </w:style>
  <w:style w:type="paragraph" w:styleId="ListParagraph">
    <w:name w:val="List Paragraph"/>
    <w:basedOn w:val="Normal"/>
    <w:uiPriority w:val="34"/>
    <w:qFormat/>
    <w:rsid w:val="00000952"/>
    <w:pPr>
      <w:ind w:left="720"/>
      <w:contextualSpacing/>
    </w:pPr>
  </w:style>
  <w:style w:type="character" w:styleId="IntenseEmphasis">
    <w:name w:val="Intense Emphasis"/>
    <w:basedOn w:val="DefaultParagraphFont"/>
    <w:uiPriority w:val="21"/>
    <w:qFormat/>
    <w:rsid w:val="00000952"/>
    <w:rPr>
      <w:i/>
      <w:iCs/>
      <w:color w:val="0F4761" w:themeColor="accent1" w:themeShade="BF"/>
    </w:rPr>
  </w:style>
  <w:style w:type="paragraph" w:styleId="IntenseQuote">
    <w:name w:val="Intense Quote"/>
    <w:basedOn w:val="Normal"/>
    <w:next w:val="Normal"/>
    <w:link w:val="IntenseQuoteChar"/>
    <w:uiPriority w:val="30"/>
    <w:qFormat/>
    <w:rsid w:val="000009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0952"/>
    <w:rPr>
      <w:i/>
      <w:iCs/>
      <w:color w:val="0F4761" w:themeColor="accent1" w:themeShade="BF"/>
    </w:rPr>
  </w:style>
  <w:style w:type="character" w:styleId="IntenseReference">
    <w:name w:val="Intense Reference"/>
    <w:basedOn w:val="DefaultParagraphFont"/>
    <w:uiPriority w:val="32"/>
    <w:qFormat/>
    <w:rsid w:val="000009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27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 Chuet</dc:creator>
  <cp:keywords/>
  <dc:description/>
  <cp:lastModifiedBy>Remi Chuet</cp:lastModifiedBy>
  <cp:revision>4</cp:revision>
  <dcterms:created xsi:type="dcterms:W3CDTF">2024-04-11T19:33:00Z</dcterms:created>
  <dcterms:modified xsi:type="dcterms:W3CDTF">2024-04-11T20:50:00Z</dcterms:modified>
</cp:coreProperties>
</file>