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7870B" w14:textId="5DAD2E0B" w:rsidR="009024C9" w:rsidRPr="00333A90" w:rsidRDefault="009024C9" w:rsidP="009024C9">
      <w:pPr>
        <w:rPr>
          <w:rFonts w:ascii="Georgia" w:hAnsi="Georgia"/>
          <w:b/>
          <w:bCs/>
          <w:sz w:val="24"/>
          <w:szCs w:val="24"/>
        </w:rPr>
      </w:pPr>
      <w:r w:rsidRPr="00333A90">
        <w:rPr>
          <w:rFonts w:ascii="Georgia" w:hAnsi="Georgia"/>
          <w:b/>
          <w:bCs/>
          <w:sz w:val="24"/>
          <w:szCs w:val="24"/>
        </w:rPr>
        <w:t>PARENT COORDINATION SERVICES AND PROTOCOLS</w:t>
      </w:r>
      <w:r w:rsidR="00AD6D48">
        <w:rPr>
          <w:rFonts w:ascii="Georgia" w:hAnsi="Georgia"/>
          <w:b/>
          <w:bCs/>
          <w:sz w:val="24"/>
          <w:szCs w:val="24"/>
        </w:rPr>
        <w:t xml:space="preserve"> AGREEMENT</w:t>
      </w:r>
    </w:p>
    <w:p w14:paraId="32549135" w14:textId="77777777" w:rsidR="009024C9" w:rsidRPr="00333A90" w:rsidRDefault="009024C9" w:rsidP="009024C9">
      <w:pPr>
        <w:rPr>
          <w:rFonts w:ascii="Georgia" w:hAnsi="Georgia"/>
          <w:sz w:val="24"/>
          <w:szCs w:val="24"/>
        </w:rPr>
      </w:pPr>
      <w:r w:rsidRPr="00333A90">
        <w:rPr>
          <w:rFonts w:ascii="Georgia" w:hAnsi="Georgia"/>
          <w:sz w:val="24"/>
          <w:szCs w:val="24"/>
        </w:rPr>
        <w:t>1. PC and Parent Communications</w:t>
      </w:r>
    </w:p>
    <w:p w14:paraId="71535A6B" w14:textId="77777777" w:rsidR="009024C9" w:rsidRPr="00333A90" w:rsidRDefault="009024C9" w:rsidP="009024C9">
      <w:pPr>
        <w:rPr>
          <w:rFonts w:ascii="Georgia" w:hAnsi="Georgia"/>
          <w:sz w:val="24"/>
          <w:szCs w:val="24"/>
        </w:rPr>
      </w:pPr>
      <w:r w:rsidRPr="00333A90">
        <w:rPr>
          <w:rFonts w:ascii="Georgia" w:hAnsi="Georgia"/>
          <w:sz w:val="24"/>
          <w:szCs w:val="24"/>
        </w:rPr>
        <w:t>2. Monitoring Stipulations</w:t>
      </w:r>
    </w:p>
    <w:p w14:paraId="25C0B59B" w14:textId="77777777" w:rsidR="009024C9" w:rsidRPr="00333A90" w:rsidRDefault="009024C9" w:rsidP="009024C9">
      <w:pPr>
        <w:rPr>
          <w:rFonts w:ascii="Georgia" w:hAnsi="Georgia"/>
          <w:sz w:val="24"/>
          <w:szCs w:val="24"/>
        </w:rPr>
      </w:pPr>
      <w:r w:rsidRPr="00333A90">
        <w:rPr>
          <w:rFonts w:ascii="Georgia" w:hAnsi="Georgia"/>
          <w:sz w:val="24"/>
          <w:szCs w:val="24"/>
        </w:rPr>
        <w:t>3. Parent Coaching</w:t>
      </w:r>
    </w:p>
    <w:p w14:paraId="6D03C32A" w14:textId="77777777" w:rsidR="009024C9" w:rsidRPr="00333A90" w:rsidRDefault="009024C9" w:rsidP="009024C9">
      <w:pPr>
        <w:rPr>
          <w:rFonts w:ascii="Georgia" w:hAnsi="Georgia"/>
          <w:sz w:val="24"/>
          <w:szCs w:val="24"/>
        </w:rPr>
      </w:pPr>
      <w:r w:rsidRPr="00333A90">
        <w:rPr>
          <w:rFonts w:ascii="Georgia" w:hAnsi="Georgia"/>
          <w:sz w:val="24"/>
          <w:szCs w:val="24"/>
        </w:rPr>
        <w:t>4. Dispute Resolution</w:t>
      </w:r>
    </w:p>
    <w:p w14:paraId="44630384" w14:textId="77777777" w:rsidR="009024C9" w:rsidRPr="00333A90" w:rsidRDefault="009024C9" w:rsidP="009024C9">
      <w:pPr>
        <w:rPr>
          <w:rFonts w:ascii="Georgia" w:hAnsi="Georgia"/>
          <w:sz w:val="24"/>
          <w:szCs w:val="24"/>
        </w:rPr>
      </w:pPr>
      <w:r w:rsidRPr="00333A90">
        <w:rPr>
          <w:rFonts w:ascii="Georgia" w:hAnsi="Georgia"/>
          <w:sz w:val="24"/>
          <w:szCs w:val="24"/>
        </w:rPr>
        <w:t>5. Termination of Services</w:t>
      </w:r>
    </w:p>
    <w:p w14:paraId="258AB01A" w14:textId="77777777" w:rsidR="009024C9" w:rsidRPr="00333A90" w:rsidRDefault="009024C9" w:rsidP="009024C9">
      <w:pPr>
        <w:rPr>
          <w:rFonts w:ascii="Georgia" w:hAnsi="Georgia"/>
          <w:b/>
          <w:bCs/>
          <w:sz w:val="24"/>
          <w:szCs w:val="24"/>
        </w:rPr>
      </w:pPr>
      <w:r w:rsidRPr="00333A90">
        <w:rPr>
          <w:rFonts w:ascii="Georgia" w:hAnsi="Georgia"/>
          <w:b/>
          <w:bCs/>
          <w:sz w:val="24"/>
          <w:szCs w:val="24"/>
        </w:rPr>
        <w:t>PC and PARENT COMMUNICATIONS</w:t>
      </w:r>
    </w:p>
    <w:p w14:paraId="5492A46B" w14:textId="77777777" w:rsidR="009024C9" w:rsidRPr="00333A90" w:rsidRDefault="009024C9" w:rsidP="009024C9">
      <w:pPr>
        <w:rPr>
          <w:rFonts w:ascii="Georgia" w:hAnsi="Georgia"/>
          <w:b/>
          <w:bCs/>
          <w:sz w:val="24"/>
          <w:szCs w:val="24"/>
        </w:rPr>
      </w:pPr>
      <w:r w:rsidRPr="00333A90">
        <w:rPr>
          <w:rFonts w:ascii="Georgia" w:hAnsi="Georgia"/>
          <w:b/>
          <w:bCs/>
          <w:sz w:val="24"/>
          <w:szCs w:val="24"/>
        </w:rPr>
        <w:t>Contact with the PC</w:t>
      </w:r>
    </w:p>
    <w:p w14:paraId="46FE180B" w14:textId="478D806B" w:rsidR="009024C9" w:rsidRPr="00333A90" w:rsidRDefault="009024C9" w:rsidP="009024C9">
      <w:pPr>
        <w:rPr>
          <w:rFonts w:ascii="Georgia" w:hAnsi="Georgia"/>
          <w:sz w:val="24"/>
          <w:szCs w:val="24"/>
        </w:rPr>
      </w:pPr>
      <w:r w:rsidRPr="00333A90">
        <w:rPr>
          <w:rFonts w:ascii="Georgia" w:hAnsi="Georgia"/>
          <w:sz w:val="24"/>
          <w:szCs w:val="24"/>
        </w:rPr>
        <w:t>The PC will have varying degrees of communication with the parents, depending on the needs of the</w:t>
      </w:r>
      <w:r w:rsidR="004E0D58">
        <w:rPr>
          <w:rFonts w:ascii="Georgia" w:hAnsi="Georgia"/>
          <w:sz w:val="24"/>
          <w:szCs w:val="24"/>
        </w:rPr>
        <w:t xml:space="preserve"> </w:t>
      </w:r>
      <w:r w:rsidRPr="00333A90">
        <w:rPr>
          <w:rFonts w:ascii="Georgia" w:hAnsi="Georgia"/>
          <w:sz w:val="24"/>
          <w:szCs w:val="24"/>
        </w:rPr>
        <w:t>case. Communication will occur via email, scheduled phone calls, and scheduled meetings.</w:t>
      </w:r>
    </w:p>
    <w:p w14:paraId="5521CBCA" w14:textId="1A8476A5" w:rsidR="009024C9" w:rsidRPr="00333A90" w:rsidRDefault="009024C9" w:rsidP="009024C9">
      <w:pPr>
        <w:rPr>
          <w:rFonts w:ascii="Georgia" w:hAnsi="Georgia"/>
          <w:sz w:val="24"/>
          <w:szCs w:val="24"/>
        </w:rPr>
      </w:pPr>
      <w:r w:rsidRPr="00333A90">
        <w:rPr>
          <w:rFonts w:ascii="Georgia" w:hAnsi="Georgia"/>
          <w:sz w:val="24"/>
          <w:szCs w:val="24"/>
        </w:rPr>
        <w:t>Emails to me should be brief and are to request a specific service and/or to schedule a phone or office</w:t>
      </w:r>
      <w:r w:rsidR="004E0D58">
        <w:rPr>
          <w:rFonts w:ascii="Georgia" w:hAnsi="Georgia"/>
          <w:sz w:val="24"/>
          <w:szCs w:val="24"/>
        </w:rPr>
        <w:t xml:space="preserve"> </w:t>
      </w:r>
      <w:r w:rsidRPr="00333A90">
        <w:rPr>
          <w:rFonts w:ascii="Georgia" w:hAnsi="Georgia"/>
          <w:sz w:val="24"/>
          <w:szCs w:val="24"/>
        </w:rPr>
        <w:t>appointment. Unless specifically requested, do not copy me on communication with the other parent.</w:t>
      </w:r>
    </w:p>
    <w:p w14:paraId="0C93F228" w14:textId="77777777" w:rsidR="009024C9" w:rsidRPr="00333A90" w:rsidRDefault="009024C9" w:rsidP="009024C9">
      <w:pPr>
        <w:rPr>
          <w:rFonts w:ascii="Georgia" w:hAnsi="Georgia"/>
          <w:sz w:val="24"/>
          <w:szCs w:val="24"/>
        </w:rPr>
      </w:pPr>
      <w:r w:rsidRPr="00333A90">
        <w:rPr>
          <w:rFonts w:ascii="Georgia" w:hAnsi="Georgia"/>
          <w:sz w:val="24"/>
          <w:szCs w:val="24"/>
        </w:rPr>
        <w:t>Phone calls are often scheduled in 15-minute increments. Additional time can be scheduled if needed.</w:t>
      </w:r>
    </w:p>
    <w:p w14:paraId="5FAF238B" w14:textId="73CA763C" w:rsidR="009024C9" w:rsidRPr="00333A90" w:rsidRDefault="009024C9" w:rsidP="009024C9">
      <w:pPr>
        <w:rPr>
          <w:rFonts w:ascii="Georgia" w:hAnsi="Georgia"/>
          <w:sz w:val="24"/>
          <w:szCs w:val="24"/>
        </w:rPr>
      </w:pPr>
      <w:r w:rsidRPr="00333A90">
        <w:rPr>
          <w:rFonts w:ascii="Georgia" w:hAnsi="Georgia"/>
          <w:sz w:val="24"/>
          <w:szCs w:val="24"/>
        </w:rPr>
        <w:t xml:space="preserve">In </w:t>
      </w:r>
      <w:proofErr w:type="gramStart"/>
      <w:r w:rsidRPr="00333A90">
        <w:rPr>
          <w:rFonts w:ascii="Georgia" w:hAnsi="Georgia"/>
          <w:sz w:val="24"/>
          <w:szCs w:val="24"/>
        </w:rPr>
        <w:t>office</w:t>
      </w:r>
      <w:proofErr w:type="gramEnd"/>
      <w:r w:rsidRPr="00333A90">
        <w:rPr>
          <w:rFonts w:ascii="Georgia" w:hAnsi="Georgia"/>
          <w:sz w:val="24"/>
          <w:szCs w:val="24"/>
        </w:rPr>
        <w:t xml:space="preserve"> appointments are scheduled as needed and available. Appointments are generally one hour.</w:t>
      </w:r>
      <w:r w:rsidR="00D3225E">
        <w:rPr>
          <w:rFonts w:ascii="Georgia" w:hAnsi="Georgia"/>
          <w:sz w:val="24"/>
          <w:szCs w:val="24"/>
        </w:rPr>
        <w:t xml:space="preserve"> </w:t>
      </w:r>
      <w:r w:rsidRPr="00333A90">
        <w:rPr>
          <w:rFonts w:ascii="Georgia" w:hAnsi="Georgia"/>
          <w:sz w:val="24"/>
          <w:szCs w:val="24"/>
        </w:rPr>
        <w:t>Additional time can be scheduled if needed.</w:t>
      </w:r>
    </w:p>
    <w:p w14:paraId="5CF370A6" w14:textId="77777777" w:rsidR="009024C9" w:rsidRPr="00333A90" w:rsidRDefault="009024C9" w:rsidP="009024C9">
      <w:pPr>
        <w:rPr>
          <w:rFonts w:ascii="Georgia" w:hAnsi="Georgia"/>
          <w:b/>
          <w:bCs/>
          <w:sz w:val="24"/>
          <w:szCs w:val="24"/>
        </w:rPr>
      </w:pPr>
      <w:r w:rsidRPr="00333A90">
        <w:rPr>
          <w:rFonts w:ascii="Georgia" w:hAnsi="Georgia"/>
          <w:b/>
          <w:bCs/>
          <w:sz w:val="24"/>
          <w:szCs w:val="24"/>
        </w:rPr>
        <w:t>Parent to parent communications</w:t>
      </w:r>
    </w:p>
    <w:p w14:paraId="3F6EC3A1" w14:textId="00B6FA10" w:rsidR="009024C9" w:rsidRPr="00333A90" w:rsidRDefault="009024C9" w:rsidP="009024C9">
      <w:pPr>
        <w:rPr>
          <w:rFonts w:ascii="Georgia" w:hAnsi="Georgia"/>
          <w:sz w:val="24"/>
          <w:szCs w:val="24"/>
        </w:rPr>
      </w:pPr>
      <w:r w:rsidRPr="00333A90">
        <w:rPr>
          <w:rFonts w:ascii="Georgia" w:hAnsi="Georgia"/>
          <w:sz w:val="24"/>
          <w:szCs w:val="24"/>
        </w:rPr>
        <w:t>The parents will have varying degrees of communication with each other, depending on the family’s</w:t>
      </w:r>
      <w:r w:rsidR="00B43C3C">
        <w:rPr>
          <w:rFonts w:ascii="Georgia" w:hAnsi="Georgia"/>
          <w:sz w:val="24"/>
          <w:szCs w:val="24"/>
        </w:rPr>
        <w:t xml:space="preserve"> </w:t>
      </w:r>
      <w:r w:rsidRPr="00333A90">
        <w:rPr>
          <w:rFonts w:ascii="Georgia" w:hAnsi="Georgia"/>
          <w:sz w:val="24"/>
          <w:szCs w:val="24"/>
        </w:rPr>
        <w:t>needs. Email communication is generally preferred, as it creates a record. Text communications are</w:t>
      </w:r>
      <w:r w:rsidR="00B43C3C">
        <w:rPr>
          <w:rFonts w:ascii="Georgia" w:hAnsi="Georgia"/>
          <w:sz w:val="24"/>
          <w:szCs w:val="24"/>
        </w:rPr>
        <w:t xml:space="preserve"> </w:t>
      </w:r>
      <w:r w:rsidRPr="00333A90">
        <w:rPr>
          <w:rFonts w:ascii="Georgia" w:hAnsi="Georgia"/>
          <w:sz w:val="24"/>
          <w:szCs w:val="24"/>
        </w:rPr>
        <w:t>advised when time is limited, or the matter is urgent (i.e. information needs to be communicated/responded to in less than 24 hours, or your child needs emergent medical attention). Phone calls should be limited.</w:t>
      </w:r>
    </w:p>
    <w:p w14:paraId="3731E144" w14:textId="6CB26E25" w:rsidR="009024C9" w:rsidRPr="00333A90" w:rsidRDefault="00B43C3C" w:rsidP="009024C9">
      <w:pPr>
        <w:rPr>
          <w:rFonts w:ascii="Georgia" w:hAnsi="Georgia"/>
          <w:sz w:val="24"/>
          <w:szCs w:val="24"/>
        </w:rPr>
      </w:pPr>
      <w:r w:rsidRPr="00B43C3C">
        <w:rPr>
          <w:rFonts w:ascii="Georgia" w:hAnsi="Georgia"/>
          <w:sz w:val="24"/>
          <w:szCs w:val="24"/>
        </w:rPr>
        <w:t xml:space="preserve">The guidelines </w:t>
      </w:r>
      <w:r>
        <w:rPr>
          <w:rFonts w:ascii="Georgia" w:hAnsi="Georgia"/>
          <w:sz w:val="24"/>
          <w:szCs w:val="24"/>
        </w:rPr>
        <w:t xml:space="preserve">below </w:t>
      </w:r>
      <w:r w:rsidRPr="00B43C3C">
        <w:rPr>
          <w:rFonts w:ascii="Georgia" w:hAnsi="Georgia"/>
          <w:sz w:val="24"/>
          <w:szCs w:val="24"/>
        </w:rPr>
        <w:t xml:space="preserve">are </w:t>
      </w:r>
      <w:r w:rsidR="009024C9" w:rsidRPr="00333A90">
        <w:rPr>
          <w:rFonts w:ascii="Georgia" w:hAnsi="Georgia"/>
          <w:sz w:val="24"/>
          <w:szCs w:val="24"/>
        </w:rPr>
        <w:t>drawn from the AZ AFCC Co-Parenting Communication Guide:</w:t>
      </w:r>
    </w:p>
    <w:p w14:paraId="0F9BB7BC" w14:textId="77777777" w:rsidR="009024C9" w:rsidRPr="00333A90" w:rsidRDefault="009024C9" w:rsidP="009024C9">
      <w:pPr>
        <w:rPr>
          <w:rFonts w:ascii="Georgia" w:hAnsi="Georgia"/>
          <w:sz w:val="24"/>
          <w:szCs w:val="24"/>
        </w:rPr>
      </w:pPr>
      <w:r w:rsidRPr="00333A90">
        <w:rPr>
          <w:rFonts w:ascii="Georgia" w:hAnsi="Georgia"/>
          <w:sz w:val="24"/>
          <w:szCs w:val="24"/>
        </w:rPr>
        <w:t>• Limit email to one topic.</w:t>
      </w:r>
    </w:p>
    <w:p w14:paraId="63E46C74" w14:textId="77777777" w:rsidR="009024C9" w:rsidRPr="00333A90" w:rsidRDefault="009024C9" w:rsidP="009024C9">
      <w:pPr>
        <w:rPr>
          <w:rFonts w:ascii="Georgia" w:hAnsi="Georgia"/>
          <w:sz w:val="24"/>
          <w:szCs w:val="24"/>
        </w:rPr>
      </w:pPr>
      <w:r w:rsidRPr="00333A90">
        <w:rPr>
          <w:rFonts w:ascii="Georgia" w:hAnsi="Georgia"/>
          <w:sz w:val="24"/>
          <w:szCs w:val="24"/>
        </w:rPr>
        <w:t>• Keep email brief, such as one paragraph with five sentences.</w:t>
      </w:r>
    </w:p>
    <w:p w14:paraId="4D219115" w14:textId="5CAE61F2" w:rsidR="009024C9" w:rsidRPr="00333A90" w:rsidRDefault="009024C9" w:rsidP="009024C9">
      <w:pPr>
        <w:rPr>
          <w:rFonts w:ascii="Georgia" w:hAnsi="Georgia"/>
          <w:sz w:val="24"/>
          <w:szCs w:val="24"/>
        </w:rPr>
      </w:pPr>
      <w:r w:rsidRPr="00333A90">
        <w:rPr>
          <w:rFonts w:ascii="Georgia" w:hAnsi="Georgia"/>
          <w:sz w:val="24"/>
          <w:szCs w:val="24"/>
        </w:rPr>
        <w:t>• Keep the email focused on sharing information about present or future activities, or about a</w:t>
      </w:r>
    </w:p>
    <w:p w14:paraId="1BC79E89" w14:textId="77777777" w:rsidR="009024C9" w:rsidRPr="00333A90" w:rsidRDefault="009024C9" w:rsidP="009024C9">
      <w:pPr>
        <w:rPr>
          <w:rFonts w:ascii="Georgia" w:hAnsi="Georgia"/>
          <w:sz w:val="24"/>
          <w:szCs w:val="24"/>
        </w:rPr>
      </w:pPr>
      <w:r w:rsidRPr="00333A90">
        <w:rPr>
          <w:rFonts w:ascii="Georgia" w:hAnsi="Georgia"/>
          <w:sz w:val="24"/>
          <w:szCs w:val="24"/>
        </w:rPr>
        <w:t>developing problem.</w:t>
      </w:r>
    </w:p>
    <w:p w14:paraId="5419A152" w14:textId="77777777" w:rsidR="009024C9" w:rsidRPr="00333A90" w:rsidRDefault="009024C9" w:rsidP="009024C9">
      <w:pPr>
        <w:rPr>
          <w:rFonts w:ascii="Georgia" w:hAnsi="Georgia"/>
          <w:sz w:val="24"/>
          <w:szCs w:val="24"/>
        </w:rPr>
      </w:pPr>
      <w:r w:rsidRPr="00333A90">
        <w:rPr>
          <w:rFonts w:ascii="Georgia" w:hAnsi="Georgia"/>
          <w:sz w:val="24"/>
          <w:szCs w:val="24"/>
        </w:rPr>
        <w:t>• Keep the focus of the email on the child/ children.</w:t>
      </w:r>
    </w:p>
    <w:p w14:paraId="764E9F6D" w14:textId="77777777" w:rsidR="009024C9" w:rsidRPr="00333A90" w:rsidRDefault="009024C9" w:rsidP="009024C9">
      <w:pPr>
        <w:rPr>
          <w:rFonts w:ascii="Georgia" w:hAnsi="Georgia"/>
          <w:sz w:val="24"/>
          <w:szCs w:val="24"/>
        </w:rPr>
      </w:pPr>
      <w:r w:rsidRPr="00333A90">
        <w:rPr>
          <w:rFonts w:ascii="Georgia" w:hAnsi="Georgia"/>
          <w:sz w:val="24"/>
          <w:szCs w:val="24"/>
        </w:rPr>
        <w:t>• Say something once and don’t repeat yourself.</w:t>
      </w:r>
    </w:p>
    <w:p w14:paraId="4147143B" w14:textId="77777777" w:rsidR="009024C9" w:rsidRPr="00333A90" w:rsidRDefault="009024C9" w:rsidP="009024C9">
      <w:pPr>
        <w:rPr>
          <w:rFonts w:ascii="Georgia" w:hAnsi="Georgia"/>
          <w:sz w:val="24"/>
          <w:szCs w:val="24"/>
        </w:rPr>
      </w:pPr>
      <w:r w:rsidRPr="00333A90">
        <w:rPr>
          <w:rFonts w:ascii="Georgia" w:hAnsi="Georgia"/>
          <w:sz w:val="24"/>
          <w:szCs w:val="24"/>
        </w:rPr>
        <w:lastRenderedPageBreak/>
        <w:t>• Use respectful language. No abusive, sarcastic or insulting words. No profanity.</w:t>
      </w:r>
    </w:p>
    <w:p w14:paraId="5EDFEA2F" w14:textId="77777777" w:rsidR="009024C9" w:rsidRPr="00333A90" w:rsidRDefault="009024C9" w:rsidP="009024C9">
      <w:pPr>
        <w:rPr>
          <w:rFonts w:ascii="Georgia" w:hAnsi="Georgia"/>
          <w:sz w:val="24"/>
          <w:szCs w:val="24"/>
        </w:rPr>
      </w:pPr>
      <w:r w:rsidRPr="00333A90">
        <w:rPr>
          <w:rFonts w:ascii="Georgia" w:hAnsi="Georgia"/>
          <w:sz w:val="24"/>
          <w:szCs w:val="24"/>
        </w:rPr>
        <w:t>• Respond to an email in a timely manner, within 24 hours of when it was sent.</w:t>
      </w:r>
    </w:p>
    <w:p w14:paraId="4F27E33E" w14:textId="77777777" w:rsidR="009024C9" w:rsidRPr="00333A90" w:rsidRDefault="009024C9" w:rsidP="009024C9">
      <w:pPr>
        <w:rPr>
          <w:rFonts w:ascii="Georgia" w:hAnsi="Georgia"/>
          <w:sz w:val="24"/>
          <w:szCs w:val="24"/>
        </w:rPr>
      </w:pPr>
      <w:r w:rsidRPr="00333A90">
        <w:rPr>
          <w:rFonts w:ascii="Georgia" w:hAnsi="Georgia"/>
          <w:sz w:val="24"/>
          <w:szCs w:val="24"/>
        </w:rPr>
        <w:t>• Each parent should send no more than two emails per day unless there is an emergency.</w:t>
      </w:r>
    </w:p>
    <w:p w14:paraId="30BF57F6" w14:textId="2044AEE5" w:rsidR="009024C9" w:rsidRDefault="009024C9" w:rsidP="009024C9">
      <w:pPr>
        <w:rPr>
          <w:rFonts w:ascii="Georgia" w:hAnsi="Georgia"/>
          <w:sz w:val="24"/>
          <w:szCs w:val="24"/>
        </w:rPr>
      </w:pPr>
      <w:r w:rsidRPr="00333A90">
        <w:rPr>
          <w:rFonts w:ascii="Georgia" w:hAnsi="Georgia"/>
          <w:sz w:val="24"/>
          <w:szCs w:val="24"/>
        </w:rPr>
        <w:t>• Emails should be sent between the two parents instead of a stepparent or significant other to a</w:t>
      </w:r>
      <w:r w:rsidR="00B43C3C">
        <w:rPr>
          <w:rFonts w:ascii="Georgia" w:hAnsi="Georgia"/>
          <w:sz w:val="24"/>
          <w:szCs w:val="24"/>
        </w:rPr>
        <w:t xml:space="preserve"> </w:t>
      </w:r>
      <w:r w:rsidRPr="00333A90">
        <w:rPr>
          <w:rFonts w:ascii="Georgia" w:hAnsi="Georgia"/>
          <w:sz w:val="24"/>
          <w:szCs w:val="24"/>
        </w:rPr>
        <w:t>parent.</w:t>
      </w:r>
    </w:p>
    <w:p w14:paraId="7302EBCD" w14:textId="37ED75DA" w:rsidR="00B43C3C" w:rsidRPr="00333A90" w:rsidRDefault="00B43C3C" w:rsidP="009024C9">
      <w:pPr>
        <w:rPr>
          <w:rFonts w:ascii="Georgia" w:hAnsi="Georgia"/>
          <w:sz w:val="24"/>
          <w:szCs w:val="24"/>
        </w:rPr>
      </w:pPr>
      <w:r>
        <w:rPr>
          <w:rFonts w:ascii="Georgia" w:hAnsi="Georgia"/>
          <w:sz w:val="24"/>
          <w:szCs w:val="24"/>
        </w:rPr>
        <w:t>These guid</w:t>
      </w:r>
      <w:r w:rsidR="00B1724B">
        <w:rPr>
          <w:rFonts w:ascii="Georgia" w:hAnsi="Georgia"/>
          <w:sz w:val="24"/>
          <w:szCs w:val="24"/>
        </w:rPr>
        <w:t>e</w:t>
      </w:r>
      <w:r>
        <w:rPr>
          <w:rFonts w:ascii="Georgia" w:hAnsi="Georgia"/>
          <w:sz w:val="24"/>
          <w:szCs w:val="24"/>
        </w:rPr>
        <w:t>line</w:t>
      </w:r>
      <w:r w:rsidR="00B1724B">
        <w:rPr>
          <w:rFonts w:ascii="Georgia" w:hAnsi="Georgia"/>
          <w:sz w:val="24"/>
          <w:szCs w:val="24"/>
        </w:rPr>
        <w:t>s are expectations for your communications.</w:t>
      </w:r>
    </w:p>
    <w:p w14:paraId="379E343C" w14:textId="77777777" w:rsidR="009024C9" w:rsidRPr="00333A90" w:rsidRDefault="009024C9" w:rsidP="009024C9">
      <w:pPr>
        <w:rPr>
          <w:rFonts w:ascii="Georgia" w:hAnsi="Georgia"/>
          <w:sz w:val="24"/>
          <w:szCs w:val="24"/>
        </w:rPr>
      </w:pPr>
      <w:r w:rsidRPr="00333A90">
        <w:rPr>
          <w:rFonts w:ascii="Georgia" w:hAnsi="Georgia"/>
          <w:sz w:val="24"/>
          <w:szCs w:val="24"/>
        </w:rPr>
        <w:t>Other guidelines may be instituted, based on your case.</w:t>
      </w:r>
    </w:p>
    <w:p w14:paraId="4B46C0A8" w14:textId="77777777" w:rsidR="009024C9" w:rsidRPr="00333A90" w:rsidRDefault="009024C9" w:rsidP="009024C9">
      <w:pPr>
        <w:rPr>
          <w:rFonts w:ascii="Georgia" w:hAnsi="Georgia"/>
          <w:b/>
          <w:bCs/>
          <w:sz w:val="24"/>
          <w:szCs w:val="24"/>
        </w:rPr>
      </w:pPr>
      <w:r w:rsidRPr="00333A90">
        <w:rPr>
          <w:rFonts w:ascii="Georgia" w:hAnsi="Georgia"/>
          <w:b/>
          <w:bCs/>
          <w:sz w:val="24"/>
          <w:szCs w:val="24"/>
        </w:rPr>
        <w:t>MONITORING STIPULATIONS</w:t>
      </w:r>
    </w:p>
    <w:p w14:paraId="7459C538" w14:textId="77777777" w:rsidR="009024C9" w:rsidRPr="00333A90" w:rsidRDefault="009024C9" w:rsidP="009024C9">
      <w:pPr>
        <w:rPr>
          <w:rFonts w:ascii="Georgia" w:hAnsi="Georgia"/>
          <w:b/>
          <w:bCs/>
          <w:sz w:val="24"/>
          <w:szCs w:val="24"/>
        </w:rPr>
      </w:pPr>
      <w:r w:rsidRPr="00333A90">
        <w:rPr>
          <w:rFonts w:ascii="Georgia" w:hAnsi="Georgia"/>
          <w:b/>
          <w:bCs/>
          <w:sz w:val="24"/>
          <w:szCs w:val="24"/>
        </w:rPr>
        <w:t>What is monitoring?</w:t>
      </w:r>
    </w:p>
    <w:p w14:paraId="39783B5F" w14:textId="29A71DF8" w:rsidR="009024C9" w:rsidRPr="00333A90" w:rsidRDefault="009024C9" w:rsidP="009024C9">
      <w:pPr>
        <w:rPr>
          <w:rFonts w:ascii="Georgia" w:hAnsi="Georgia"/>
          <w:sz w:val="24"/>
          <w:szCs w:val="24"/>
        </w:rPr>
      </w:pPr>
      <w:r w:rsidRPr="00333A90">
        <w:rPr>
          <w:rFonts w:ascii="Georgia" w:hAnsi="Georgia"/>
          <w:sz w:val="24"/>
          <w:szCs w:val="24"/>
        </w:rPr>
        <w:t>Some parenting plans/PC orders require the PC to monitor parent communication, treatment services,</w:t>
      </w:r>
      <w:r w:rsidR="00B43C3C">
        <w:rPr>
          <w:rFonts w:ascii="Georgia" w:hAnsi="Georgia"/>
          <w:sz w:val="24"/>
          <w:szCs w:val="24"/>
        </w:rPr>
        <w:t xml:space="preserve"> </w:t>
      </w:r>
      <w:r w:rsidRPr="00333A90">
        <w:rPr>
          <w:rFonts w:ascii="Georgia" w:hAnsi="Georgia"/>
          <w:sz w:val="24"/>
          <w:szCs w:val="24"/>
        </w:rPr>
        <w:t>completion of criteria, or other specific elements.</w:t>
      </w:r>
    </w:p>
    <w:p w14:paraId="548A717E" w14:textId="5949EA45" w:rsidR="009024C9" w:rsidRPr="00333A90" w:rsidRDefault="009024C9" w:rsidP="009024C9">
      <w:pPr>
        <w:rPr>
          <w:rFonts w:ascii="Georgia" w:hAnsi="Georgia"/>
          <w:sz w:val="24"/>
          <w:szCs w:val="24"/>
        </w:rPr>
      </w:pPr>
      <w:r w:rsidRPr="00333A90">
        <w:rPr>
          <w:rFonts w:ascii="Georgia" w:hAnsi="Georgia"/>
          <w:sz w:val="24"/>
          <w:szCs w:val="24"/>
        </w:rPr>
        <w:t xml:space="preserve">Guidelines for effective parent communication are provided above. </w:t>
      </w:r>
    </w:p>
    <w:p w14:paraId="144D1584" w14:textId="3C926232" w:rsidR="009024C9" w:rsidRPr="00333A90" w:rsidRDefault="009024C9" w:rsidP="009024C9">
      <w:pPr>
        <w:rPr>
          <w:rFonts w:ascii="Georgia" w:hAnsi="Georgia"/>
          <w:sz w:val="24"/>
          <w:szCs w:val="24"/>
        </w:rPr>
      </w:pPr>
      <w:r w:rsidRPr="00333A90">
        <w:rPr>
          <w:rFonts w:ascii="Georgia" w:hAnsi="Georgia"/>
          <w:sz w:val="24"/>
          <w:szCs w:val="24"/>
        </w:rPr>
        <w:t>When communication protocols are violated, a parent may raise this as a dispute. Once raised as a</w:t>
      </w:r>
      <w:r w:rsidR="00B1724B">
        <w:rPr>
          <w:rFonts w:ascii="Georgia" w:hAnsi="Georgia"/>
          <w:sz w:val="24"/>
          <w:szCs w:val="24"/>
        </w:rPr>
        <w:t xml:space="preserve"> </w:t>
      </w:r>
      <w:r w:rsidRPr="00333A90">
        <w:rPr>
          <w:rFonts w:ascii="Georgia" w:hAnsi="Georgia"/>
          <w:sz w:val="24"/>
          <w:szCs w:val="24"/>
        </w:rPr>
        <w:t>dispute, I will review relevant parent communication.</w:t>
      </w:r>
    </w:p>
    <w:p w14:paraId="4CD37264" w14:textId="37427118" w:rsidR="009024C9" w:rsidRPr="00333A90" w:rsidRDefault="009024C9" w:rsidP="009024C9">
      <w:pPr>
        <w:rPr>
          <w:rFonts w:ascii="Georgia" w:hAnsi="Georgia"/>
          <w:sz w:val="24"/>
          <w:szCs w:val="24"/>
        </w:rPr>
      </w:pPr>
      <w:r w:rsidRPr="00333A90">
        <w:rPr>
          <w:rFonts w:ascii="Georgia" w:hAnsi="Georgia"/>
          <w:sz w:val="24"/>
          <w:szCs w:val="24"/>
        </w:rPr>
        <w:t>Treatment services and completion of criteria will be verified as required by the parenting plan or on an</w:t>
      </w:r>
      <w:r w:rsidR="00B1724B">
        <w:rPr>
          <w:rFonts w:ascii="Georgia" w:hAnsi="Georgia"/>
          <w:sz w:val="24"/>
          <w:szCs w:val="24"/>
        </w:rPr>
        <w:t xml:space="preserve"> </w:t>
      </w:r>
      <w:r w:rsidRPr="00333A90">
        <w:rPr>
          <w:rFonts w:ascii="Georgia" w:hAnsi="Georgia"/>
          <w:sz w:val="24"/>
          <w:szCs w:val="24"/>
        </w:rPr>
        <w:t>as needed basis. Both parties will receive verification information.</w:t>
      </w:r>
    </w:p>
    <w:p w14:paraId="66D83F44" w14:textId="77777777" w:rsidR="009024C9" w:rsidRPr="00333A90" w:rsidRDefault="009024C9" w:rsidP="009024C9">
      <w:pPr>
        <w:rPr>
          <w:rFonts w:ascii="Georgia" w:hAnsi="Georgia"/>
          <w:b/>
          <w:bCs/>
          <w:sz w:val="24"/>
          <w:szCs w:val="24"/>
        </w:rPr>
      </w:pPr>
      <w:r w:rsidRPr="00333A90">
        <w:rPr>
          <w:rFonts w:ascii="Georgia" w:hAnsi="Georgia"/>
          <w:b/>
          <w:bCs/>
          <w:sz w:val="24"/>
          <w:szCs w:val="24"/>
        </w:rPr>
        <w:t>PARENT COACHING</w:t>
      </w:r>
    </w:p>
    <w:p w14:paraId="110004D9" w14:textId="77777777" w:rsidR="009024C9" w:rsidRPr="00333A90" w:rsidRDefault="009024C9" w:rsidP="009024C9">
      <w:pPr>
        <w:rPr>
          <w:rFonts w:ascii="Georgia" w:hAnsi="Georgia"/>
          <w:b/>
          <w:bCs/>
          <w:sz w:val="24"/>
          <w:szCs w:val="24"/>
        </w:rPr>
      </w:pPr>
      <w:r w:rsidRPr="00333A90">
        <w:rPr>
          <w:rFonts w:ascii="Georgia" w:hAnsi="Georgia"/>
          <w:b/>
          <w:bCs/>
          <w:sz w:val="24"/>
          <w:szCs w:val="24"/>
        </w:rPr>
        <w:t>What is it?</w:t>
      </w:r>
    </w:p>
    <w:p w14:paraId="061DCDF1" w14:textId="1908D36B" w:rsidR="009024C9" w:rsidRPr="00333A90" w:rsidRDefault="009024C9" w:rsidP="009024C9">
      <w:pPr>
        <w:rPr>
          <w:rFonts w:ascii="Georgia" w:hAnsi="Georgia"/>
          <w:sz w:val="24"/>
          <w:szCs w:val="24"/>
        </w:rPr>
      </w:pPr>
      <w:r w:rsidRPr="00333A90">
        <w:rPr>
          <w:rFonts w:ascii="Georgia" w:hAnsi="Georgia"/>
          <w:sz w:val="24"/>
          <w:szCs w:val="24"/>
        </w:rPr>
        <w:t>Parent coaching assists a parent in developing effective strategies related to interactions with the other</w:t>
      </w:r>
      <w:r w:rsidR="00B1724B">
        <w:rPr>
          <w:rFonts w:ascii="Georgia" w:hAnsi="Georgia"/>
          <w:sz w:val="24"/>
          <w:szCs w:val="24"/>
        </w:rPr>
        <w:t xml:space="preserve"> </w:t>
      </w:r>
      <w:r w:rsidRPr="00333A90">
        <w:rPr>
          <w:rFonts w:ascii="Georgia" w:hAnsi="Georgia"/>
          <w:sz w:val="24"/>
          <w:szCs w:val="24"/>
        </w:rPr>
        <w:t>parent, the children, and relevant others. The focus is on choices or actions available to the parent being</w:t>
      </w:r>
      <w:r w:rsidR="00B1724B">
        <w:rPr>
          <w:rFonts w:ascii="Georgia" w:hAnsi="Georgia"/>
          <w:sz w:val="24"/>
          <w:szCs w:val="24"/>
        </w:rPr>
        <w:t xml:space="preserve"> </w:t>
      </w:r>
      <w:r w:rsidRPr="00333A90">
        <w:rPr>
          <w:rFonts w:ascii="Georgia" w:hAnsi="Georgia"/>
          <w:sz w:val="24"/>
          <w:szCs w:val="24"/>
        </w:rPr>
        <w:t>coached and/or with the children while in that parent’s care, and not on the other parent or children</w:t>
      </w:r>
      <w:r w:rsidR="00B1724B">
        <w:rPr>
          <w:rFonts w:ascii="Georgia" w:hAnsi="Georgia"/>
          <w:sz w:val="24"/>
          <w:szCs w:val="24"/>
        </w:rPr>
        <w:t xml:space="preserve"> </w:t>
      </w:r>
      <w:r w:rsidRPr="00333A90">
        <w:rPr>
          <w:rFonts w:ascii="Georgia" w:hAnsi="Georgia"/>
          <w:sz w:val="24"/>
          <w:szCs w:val="24"/>
        </w:rPr>
        <w:t>when in the other parent’s care.</w:t>
      </w:r>
    </w:p>
    <w:p w14:paraId="4E5475AD" w14:textId="77777777" w:rsidR="009024C9" w:rsidRPr="00333A90" w:rsidRDefault="009024C9" w:rsidP="009024C9">
      <w:pPr>
        <w:rPr>
          <w:rFonts w:ascii="Georgia" w:hAnsi="Georgia"/>
          <w:b/>
          <w:bCs/>
          <w:sz w:val="24"/>
          <w:szCs w:val="24"/>
        </w:rPr>
      </w:pPr>
      <w:r w:rsidRPr="00333A90">
        <w:rPr>
          <w:rFonts w:ascii="Georgia" w:hAnsi="Georgia"/>
          <w:b/>
          <w:bCs/>
          <w:sz w:val="24"/>
          <w:szCs w:val="24"/>
        </w:rPr>
        <w:t>How do I access it?</w:t>
      </w:r>
    </w:p>
    <w:p w14:paraId="5DA2D002" w14:textId="51A59950" w:rsidR="009024C9" w:rsidRPr="00333A90" w:rsidRDefault="009024C9" w:rsidP="009024C9">
      <w:pPr>
        <w:rPr>
          <w:rFonts w:ascii="Georgia" w:hAnsi="Georgia"/>
          <w:sz w:val="24"/>
          <w:szCs w:val="24"/>
        </w:rPr>
      </w:pPr>
      <w:r w:rsidRPr="00333A90">
        <w:rPr>
          <w:rFonts w:ascii="Georgia" w:hAnsi="Georgia"/>
          <w:sz w:val="24"/>
          <w:szCs w:val="24"/>
        </w:rPr>
        <w:t xml:space="preserve">Email me, </w:t>
      </w:r>
      <w:r w:rsidRPr="00333A90">
        <w:rPr>
          <w:rFonts w:ascii="Georgia" w:hAnsi="Georgia"/>
          <w:b/>
          <w:bCs/>
          <w:sz w:val="24"/>
          <w:szCs w:val="24"/>
        </w:rPr>
        <w:t xml:space="preserve">subject line: Coaching requested, </w:t>
      </w:r>
      <w:r w:rsidRPr="00333A90">
        <w:rPr>
          <w:rFonts w:ascii="Georgia" w:hAnsi="Georgia"/>
          <w:sz w:val="24"/>
          <w:szCs w:val="24"/>
        </w:rPr>
        <w:t>and request a scheduled 15 or 30-minute phone call. I will</w:t>
      </w:r>
      <w:r w:rsidR="00B1724B">
        <w:rPr>
          <w:rFonts w:ascii="Georgia" w:hAnsi="Georgia"/>
          <w:sz w:val="24"/>
          <w:szCs w:val="24"/>
        </w:rPr>
        <w:t xml:space="preserve"> </w:t>
      </w:r>
      <w:r w:rsidRPr="00333A90">
        <w:rPr>
          <w:rFonts w:ascii="Georgia" w:hAnsi="Georgia"/>
          <w:sz w:val="24"/>
          <w:szCs w:val="24"/>
        </w:rPr>
        <w:t xml:space="preserve">schedule a call with you within 24 to 48 hours. We will discuss the challenge and develop </w:t>
      </w:r>
      <w:proofErr w:type="gramStart"/>
      <w:r w:rsidRPr="00333A90">
        <w:rPr>
          <w:rFonts w:ascii="Georgia" w:hAnsi="Georgia"/>
          <w:sz w:val="24"/>
          <w:szCs w:val="24"/>
        </w:rPr>
        <w:t>options;</w:t>
      </w:r>
      <w:proofErr w:type="gramEnd"/>
    </w:p>
    <w:p w14:paraId="4A12BA76" w14:textId="77777777" w:rsidR="009024C9" w:rsidRPr="00333A90" w:rsidRDefault="009024C9" w:rsidP="009024C9">
      <w:pPr>
        <w:rPr>
          <w:rFonts w:ascii="Georgia" w:hAnsi="Georgia"/>
          <w:sz w:val="24"/>
          <w:szCs w:val="24"/>
        </w:rPr>
      </w:pPr>
      <w:proofErr w:type="gramStart"/>
      <w:r w:rsidRPr="00333A90">
        <w:rPr>
          <w:rFonts w:ascii="Georgia" w:hAnsi="Georgia"/>
          <w:sz w:val="24"/>
          <w:szCs w:val="24"/>
        </w:rPr>
        <w:t>additional</w:t>
      </w:r>
      <w:proofErr w:type="gramEnd"/>
      <w:r w:rsidRPr="00333A90">
        <w:rPr>
          <w:rFonts w:ascii="Georgia" w:hAnsi="Georgia"/>
          <w:sz w:val="24"/>
          <w:szCs w:val="24"/>
        </w:rPr>
        <w:t xml:space="preserve"> time by phone or in person will be scheduled if needed.</w:t>
      </w:r>
    </w:p>
    <w:p w14:paraId="4B88239F" w14:textId="77777777" w:rsidR="009024C9" w:rsidRPr="00333A90" w:rsidRDefault="009024C9" w:rsidP="009024C9">
      <w:pPr>
        <w:rPr>
          <w:rFonts w:ascii="Georgia" w:hAnsi="Georgia"/>
          <w:b/>
          <w:bCs/>
          <w:sz w:val="24"/>
          <w:szCs w:val="24"/>
        </w:rPr>
      </w:pPr>
      <w:r w:rsidRPr="00333A90">
        <w:rPr>
          <w:rFonts w:ascii="Georgia" w:hAnsi="Georgia"/>
          <w:b/>
          <w:bCs/>
          <w:sz w:val="24"/>
          <w:szCs w:val="24"/>
        </w:rPr>
        <w:t>DISPUTE RESOLUTION</w:t>
      </w:r>
    </w:p>
    <w:p w14:paraId="40CB7409" w14:textId="77777777" w:rsidR="009024C9" w:rsidRPr="00333A90" w:rsidRDefault="009024C9" w:rsidP="009024C9">
      <w:pPr>
        <w:rPr>
          <w:rFonts w:ascii="Georgia" w:hAnsi="Georgia"/>
          <w:sz w:val="24"/>
          <w:szCs w:val="24"/>
        </w:rPr>
      </w:pPr>
      <w:r w:rsidRPr="00333A90">
        <w:rPr>
          <w:rFonts w:ascii="Georgia" w:hAnsi="Georgia"/>
          <w:b/>
          <w:bCs/>
          <w:sz w:val="24"/>
          <w:szCs w:val="24"/>
        </w:rPr>
        <w:t>What is a dispute</w:t>
      </w:r>
      <w:r w:rsidRPr="00333A90">
        <w:rPr>
          <w:rFonts w:ascii="Georgia" w:hAnsi="Georgia"/>
          <w:sz w:val="24"/>
          <w:szCs w:val="24"/>
        </w:rPr>
        <w:t>?</w:t>
      </w:r>
    </w:p>
    <w:p w14:paraId="582F5EFA" w14:textId="77777777" w:rsidR="009024C9" w:rsidRPr="00333A90" w:rsidRDefault="009024C9" w:rsidP="009024C9">
      <w:pPr>
        <w:rPr>
          <w:rFonts w:ascii="Georgia" w:hAnsi="Georgia"/>
          <w:sz w:val="24"/>
          <w:szCs w:val="24"/>
        </w:rPr>
      </w:pPr>
      <w:r w:rsidRPr="00333A90">
        <w:rPr>
          <w:rFonts w:ascii="Georgia" w:hAnsi="Georgia"/>
          <w:sz w:val="24"/>
          <w:szCs w:val="24"/>
        </w:rPr>
        <w:t>A dispute is a disagreement between you and the other parent. Areas of disagreement include:</w:t>
      </w:r>
    </w:p>
    <w:p w14:paraId="4B150C61" w14:textId="28749444" w:rsidR="009024C9" w:rsidRPr="00333A90" w:rsidRDefault="009024C9" w:rsidP="009024C9">
      <w:pPr>
        <w:rPr>
          <w:rFonts w:ascii="Georgia" w:hAnsi="Georgia"/>
          <w:sz w:val="24"/>
          <w:szCs w:val="24"/>
        </w:rPr>
      </w:pPr>
      <w:r w:rsidRPr="00333A90">
        <w:rPr>
          <w:rFonts w:ascii="Georgia" w:hAnsi="Georgia"/>
          <w:sz w:val="24"/>
          <w:szCs w:val="24"/>
        </w:rPr>
        <w:lastRenderedPageBreak/>
        <w:t>compliance with the parenting plan, interpretation of the parenting plan stipulations or language,</w:t>
      </w:r>
      <w:r w:rsidR="00B1724B">
        <w:rPr>
          <w:rFonts w:ascii="Georgia" w:hAnsi="Georgia"/>
          <w:sz w:val="24"/>
          <w:szCs w:val="24"/>
        </w:rPr>
        <w:t xml:space="preserve"> </w:t>
      </w:r>
      <w:r w:rsidRPr="00333A90">
        <w:rPr>
          <w:rFonts w:ascii="Georgia" w:hAnsi="Georgia"/>
          <w:sz w:val="24"/>
          <w:szCs w:val="24"/>
        </w:rPr>
        <w:t>communications, responsibilities, child-related decisions, and other.</w:t>
      </w:r>
    </w:p>
    <w:p w14:paraId="0188B471" w14:textId="77777777" w:rsidR="009024C9" w:rsidRPr="00333A90" w:rsidRDefault="009024C9" w:rsidP="009024C9">
      <w:pPr>
        <w:rPr>
          <w:rFonts w:ascii="Georgia" w:hAnsi="Georgia"/>
          <w:b/>
          <w:bCs/>
          <w:sz w:val="24"/>
          <w:szCs w:val="24"/>
        </w:rPr>
      </w:pPr>
      <w:r w:rsidRPr="00333A90">
        <w:rPr>
          <w:rFonts w:ascii="Georgia" w:hAnsi="Georgia"/>
          <w:b/>
          <w:bCs/>
          <w:sz w:val="24"/>
          <w:szCs w:val="24"/>
        </w:rPr>
        <w:t>What to do with a dispute?</w:t>
      </w:r>
    </w:p>
    <w:p w14:paraId="5C83EAB1" w14:textId="53D8E654" w:rsidR="009024C9" w:rsidRPr="00333A90" w:rsidRDefault="009024C9" w:rsidP="009024C9">
      <w:pPr>
        <w:rPr>
          <w:rFonts w:ascii="Georgia" w:hAnsi="Georgia"/>
          <w:sz w:val="24"/>
          <w:szCs w:val="24"/>
        </w:rPr>
      </w:pPr>
      <w:r w:rsidRPr="00333A90">
        <w:rPr>
          <w:rFonts w:ascii="Georgia" w:hAnsi="Georgia"/>
          <w:sz w:val="24"/>
          <w:szCs w:val="24"/>
        </w:rPr>
        <w:t>As soon as you are aware that you and the other parent disagree and/or when you encounter difficulty</w:t>
      </w:r>
      <w:r w:rsidR="00A06D28">
        <w:rPr>
          <w:rFonts w:ascii="Georgia" w:hAnsi="Georgia"/>
          <w:sz w:val="24"/>
          <w:szCs w:val="24"/>
        </w:rPr>
        <w:t xml:space="preserve"> </w:t>
      </w:r>
      <w:r w:rsidRPr="00333A90">
        <w:rPr>
          <w:rFonts w:ascii="Georgia" w:hAnsi="Georgia"/>
          <w:sz w:val="24"/>
          <w:szCs w:val="24"/>
        </w:rPr>
        <w:t xml:space="preserve">reaching a resolution, you should email me </w:t>
      </w:r>
      <w:r w:rsidRPr="00333A90">
        <w:rPr>
          <w:rFonts w:ascii="Georgia" w:hAnsi="Georgia"/>
          <w:b/>
          <w:bCs/>
          <w:sz w:val="24"/>
          <w:szCs w:val="24"/>
        </w:rPr>
        <w:t>subject line: Dispute resolution requested</w:t>
      </w:r>
      <w:r w:rsidRPr="00333A90">
        <w:rPr>
          <w:rFonts w:ascii="Georgia" w:hAnsi="Georgia"/>
          <w:sz w:val="24"/>
          <w:szCs w:val="24"/>
        </w:rPr>
        <w:t>, copied to the</w:t>
      </w:r>
      <w:r w:rsidR="00D14413">
        <w:rPr>
          <w:rFonts w:ascii="Georgia" w:hAnsi="Georgia"/>
          <w:sz w:val="24"/>
          <w:szCs w:val="24"/>
        </w:rPr>
        <w:t xml:space="preserve"> </w:t>
      </w:r>
      <w:r w:rsidRPr="00333A90">
        <w:rPr>
          <w:rFonts w:ascii="Georgia" w:hAnsi="Georgia"/>
          <w:sz w:val="24"/>
          <w:szCs w:val="24"/>
        </w:rPr>
        <w:t>other parent, and request my time to assist with the dispute. Provide a brief description of the issue (we</w:t>
      </w:r>
      <w:r w:rsidR="00A06D28">
        <w:rPr>
          <w:rFonts w:ascii="Georgia" w:hAnsi="Georgia"/>
          <w:sz w:val="24"/>
          <w:szCs w:val="24"/>
        </w:rPr>
        <w:t xml:space="preserve"> </w:t>
      </w:r>
      <w:r w:rsidRPr="00333A90">
        <w:rPr>
          <w:rFonts w:ascii="Georgia" w:hAnsi="Georgia"/>
          <w:sz w:val="24"/>
          <w:szCs w:val="24"/>
        </w:rPr>
        <w:t>cannot agree to an afterschool activity)</w:t>
      </w:r>
      <w:r w:rsidR="00B771B4">
        <w:rPr>
          <w:rFonts w:ascii="Georgia" w:hAnsi="Georgia"/>
          <w:sz w:val="24"/>
          <w:szCs w:val="24"/>
        </w:rPr>
        <w:t>,</w:t>
      </w:r>
      <w:r w:rsidR="00D241C0">
        <w:rPr>
          <w:rFonts w:ascii="Georgia" w:hAnsi="Georgia"/>
          <w:sz w:val="24"/>
          <w:szCs w:val="24"/>
        </w:rPr>
        <w:t xml:space="preserve"> a brief description of the </w:t>
      </w:r>
      <w:r w:rsidR="00B771B4">
        <w:rPr>
          <w:rFonts w:ascii="Georgia" w:hAnsi="Georgia"/>
          <w:sz w:val="24"/>
          <w:szCs w:val="24"/>
        </w:rPr>
        <w:t>reason/need,</w:t>
      </w:r>
      <w:r w:rsidRPr="00333A90">
        <w:rPr>
          <w:rFonts w:ascii="Georgia" w:hAnsi="Georgia"/>
          <w:sz w:val="24"/>
          <w:szCs w:val="24"/>
        </w:rPr>
        <w:t xml:space="preserve"> and any relevant time sensitivity (sign-ups close in one week). Once you request my assistance, communications between the</w:t>
      </w:r>
      <w:r w:rsidR="00A06D28">
        <w:rPr>
          <w:rFonts w:ascii="Georgia" w:hAnsi="Georgia"/>
          <w:sz w:val="24"/>
          <w:szCs w:val="24"/>
        </w:rPr>
        <w:t xml:space="preserve"> </w:t>
      </w:r>
      <w:r w:rsidRPr="00333A90">
        <w:rPr>
          <w:rFonts w:ascii="Georgia" w:hAnsi="Georgia"/>
          <w:sz w:val="24"/>
          <w:szCs w:val="24"/>
        </w:rPr>
        <w:t>parties on the topic should cease.</w:t>
      </w:r>
    </w:p>
    <w:p w14:paraId="348ADD7E" w14:textId="40F74ABF" w:rsidR="009024C9" w:rsidRPr="00333A90" w:rsidRDefault="009024C9" w:rsidP="009024C9">
      <w:pPr>
        <w:rPr>
          <w:rFonts w:ascii="Georgia" w:hAnsi="Georgia"/>
          <w:sz w:val="24"/>
          <w:szCs w:val="24"/>
        </w:rPr>
      </w:pPr>
      <w:r w:rsidRPr="00333A90">
        <w:rPr>
          <w:rFonts w:ascii="Georgia" w:hAnsi="Georgia"/>
          <w:sz w:val="24"/>
          <w:szCs w:val="24"/>
        </w:rPr>
        <w:t>I</w:t>
      </w:r>
      <w:r w:rsidR="00E04314">
        <w:rPr>
          <w:rFonts w:ascii="Georgia" w:hAnsi="Georgia"/>
          <w:sz w:val="24"/>
          <w:szCs w:val="24"/>
        </w:rPr>
        <w:t xml:space="preserve"> </w:t>
      </w:r>
      <w:r w:rsidRPr="00333A90">
        <w:rPr>
          <w:rFonts w:ascii="Georgia" w:hAnsi="Georgia"/>
          <w:sz w:val="24"/>
          <w:szCs w:val="24"/>
        </w:rPr>
        <w:t xml:space="preserve">will </w:t>
      </w:r>
      <w:r w:rsidR="004040A2">
        <w:rPr>
          <w:rFonts w:ascii="Georgia" w:hAnsi="Georgia"/>
          <w:sz w:val="24"/>
          <w:szCs w:val="24"/>
        </w:rPr>
        <w:t>email</w:t>
      </w:r>
      <w:r w:rsidRPr="00333A90">
        <w:rPr>
          <w:rFonts w:ascii="Georgia" w:hAnsi="Georgia"/>
          <w:sz w:val="24"/>
          <w:szCs w:val="24"/>
        </w:rPr>
        <w:t xml:space="preserve"> each parent to gather basic information about</w:t>
      </w:r>
      <w:r w:rsidR="00A06D28">
        <w:rPr>
          <w:rFonts w:ascii="Georgia" w:hAnsi="Georgia"/>
          <w:sz w:val="24"/>
          <w:szCs w:val="24"/>
        </w:rPr>
        <w:t xml:space="preserve"> </w:t>
      </w:r>
      <w:r w:rsidRPr="00333A90">
        <w:rPr>
          <w:rFonts w:ascii="Georgia" w:hAnsi="Georgia"/>
          <w:sz w:val="24"/>
          <w:szCs w:val="24"/>
        </w:rPr>
        <w:t>the dispute. I will review the parenting plan and the order appointing me</w:t>
      </w:r>
      <w:r w:rsidR="00067B42">
        <w:rPr>
          <w:rFonts w:ascii="Georgia" w:hAnsi="Georgia"/>
          <w:sz w:val="24"/>
          <w:szCs w:val="24"/>
        </w:rPr>
        <w:t xml:space="preserve"> to confirm the dispute is within my authority</w:t>
      </w:r>
      <w:r w:rsidRPr="00333A90">
        <w:rPr>
          <w:rFonts w:ascii="Georgia" w:hAnsi="Georgia"/>
          <w:sz w:val="24"/>
          <w:szCs w:val="24"/>
        </w:rPr>
        <w:t xml:space="preserve">. </w:t>
      </w:r>
      <w:r w:rsidR="004B00C9">
        <w:rPr>
          <w:rFonts w:ascii="Georgia" w:hAnsi="Georgia"/>
          <w:sz w:val="24"/>
          <w:szCs w:val="24"/>
        </w:rPr>
        <w:t xml:space="preserve">If needed, </w:t>
      </w:r>
      <w:r w:rsidRPr="00333A90">
        <w:rPr>
          <w:rFonts w:ascii="Georgia" w:hAnsi="Georgia"/>
          <w:sz w:val="24"/>
          <w:szCs w:val="24"/>
        </w:rPr>
        <w:t xml:space="preserve">I will schedule a </w:t>
      </w:r>
      <w:r w:rsidR="004A5AD9">
        <w:rPr>
          <w:rFonts w:ascii="Georgia" w:hAnsi="Georgia"/>
          <w:sz w:val="24"/>
          <w:szCs w:val="24"/>
        </w:rPr>
        <w:t>c</w:t>
      </w:r>
      <w:r w:rsidRPr="00333A90">
        <w:rPr>
          <w:rFonts w:ascii="Georgia" w:hAnsi="Georgia"/>
          <w:sz w:val="24"/>
          <w:szCs w:val="24"/>
        </w:rPr>
        <w:t>all with each parent 48</w:t>
      </w:r>
      <w:r w:rsidR="00A06D28">
        <w:rPr>
          <w:rFonts w:ascii="Georgia" w:hAnsi="Georgia"/>
          <w:sz w:val="24"/>
          <w:szCs w:val="24"/>
        </w:rPr>
        <w:t xml:space="preserve"> </w:t>
      </w:r>
      <w:r w:rsidRPr="00333A90">
        <w:rPr>
          <w:rFonts w:ascii="Georgia" w:hAnsi="Georgia"/>
          <w:sz w:val="24"/>
          <w:szCs w:val="24"/>
        </w:rPr>
        <w:t xml:space="preserve">hours after </w:t>
      </w:r>
      <w:r w:rsidR="00B9195C">
        <w:rPr>
          <w:rFonts w:ascii="Georgia" w:hAnsi="Georgia"/>
          <w:sz w:val="24"/>
          <w:szCs w:val="24"/>
        </w:rPr>
        <w:t>initiating dispute resolution</w:t>
      </w:r>
      <w:r w:rsidRPr="00333A90">
        <w:rPr>
          <w:rFonts w:ascii="Georgia" w:hAnsi="Georgia"/>
          <w:sz w:val="24"/>
          <w:szCs w:val="24"/>
        </w:rPr>
        <w:t xml:space="preserve"> to gather any additional information or clarify my understanding.</w:t>
      </w:r>
    </w:p>
    <w:p w14:paraId="4E5FEDE9" w14:textId="41C74864" w:rsidR="009024C9" w:rsidRPr="00333A90" w:rsidRDefault="009024C9" w:rsidP="009024C9">
      <w:pPr>
        <w:rPr>
          <w:rFonts w:ascii="Georgia" w:hAnsi="Georgia"/>
          <w:sz w:val="24"/>
          <w:szCs w:val="24"/>
        </w:rPr>
      </w:pPr>
      <w:r w:rsidRPr="00333A90">
        <w:rPr>
          <w:rFonts w:ascii="Georgia" w:hAnsi="Georgia"/>
          <w:sz w:val="24"/>
          <w:szCs w:val="24"/>
        </w:rPr>
        <w:t xml:space="preserve">I will email both parties my </w:t>
      </w:r>
      <w:r w:rsidR="00B9195C">
        <w:rPr>
          <w:rFonts w:ascii="Georgia" w:hAnsi="Georgia"/>
          <w:sz w:val="24"/>
          <w:szCs w:val="24"/>
        </w:rPr>
        <w:t xml:space="preserve">decision </w:t>
      </w:r>
      <w:proofErr w:type="gramStart"/>
      <w:r w:rsidR="00B9195C">
        <w:rPr>
          <w:rFonts w:ascii="Georgia" w:hAnsi="Georgia"/>
          <w:sz w:val="24"/>
          <w:szCs w:val="24"/>
        </w:rPr>
        <w:t>or</w:t>
      </w:r>
      <w:proofErr w:type="gramEnd"/>
      <w:r w:rsidR="00B9195C">
        <w:rPr>
          <w:rFonts w:ascii="Georgia" w:hAnsi="Georgia"/>
          <w:sz w:val="24"/>
          <w:szCs w:val="24"/>
        </w:rPr>
        <w:t xml:space="preserve"> recommendation</w:t>
      </w:r>
      <w:r w:rsidRPr="00333A90">
        <w:rPr>
          <w:rFonts w:ascii="Georgia" w:hAnsi="Georgia"/>
          <w:sz w:val="24"/>
          <w:szCs w:val="24"/>
        </w:rPr>
        <w:t>.</w:t>
      </w:r>
    </w:p>
    <w:p w14:paraId="3F6BC046" w14:textId="3BF32049" w:rsidR="009024C9" w:rsidRPr="00333A90" w:rsidRDefault="009024C9" w:rsidP="009024C9">
      <w:pPr>
        <w:rPr>
          <w:rFonts w:ascii="Georgia" w:hAnsi="Georgia"/>
          <w:sz w:val="24"/>
          <w:szCs w:val="24"/>
        </w:rPr>
      </w:pPr>
      <w:r w:rsidRPr="00333A90">
        <w:rPr>
          <w:rFonts w:ascii="Georgia" w:hAnsi="Georgia"/>
          <w:sz w:val="24"/>
          <w:szCs w:val="24"/>
        </w:rPr>
        <w:t xml:space="preserve">In some cases, an issue is more complicated and may require input from </w:t>
      </w:r>
      <w:proofErr w:type="gramStart"/>
      <w:r w:rsidRPr="00333A90">
        <w:rPr>
          <w:rFonts w:ascii="Georgia" w:hAnsi="Georgia"/>
          <w:sz w:val="24"/>
          <w:szCs w:val="24"/>
        </w:rPr>
        <w:t>collaterals</w:t>
      </w:r>
      <w:proofErr w:type="gramEnd"/>
      <w:r w:rsidRPr="00333A90">
        <w:rPr>
          <w:rFonts w:ascii="Georgia" w:hAnsi="Georgia"/>
          <w:sz w:val="24"/>
          <w:szCs w:val="24"/>
        </w:rPr>
        <w:t xml:space="preserve"> or information</w:t>
      </w:r>
      <w:r w:rsidR="00A06D28">
        <w:rPr>
          <w:rFonts w:ascii="Georgia" w:hAnsi="Georgia"/>
          <w:sz w:val="24"/>
          <w:szCs w:val="24"/>
        </w:rPr>
        <w:t xml:space="preserve"> </w:t>
      </w:r>
      <w:r w:rsidRPr="00333A90">
        <w:rPr>
          <w:rFonts w:ascii="Georgia" w:hAnsi="Georgia"/>
          <w:sz w:val="24"/>
          <w:szCs w:val="24"/>
        </w:rPr>
        <w:t>gathering. In these cases, I will keep the parties updated on each step and timeline of actions.</w:t>
      </w:r>
    </w:p>
    <w:p w14:paraId="3E5055B4" w14:textId="4F5E3A70" w:rsidR="009024C9" w:rsidRPr="00333A90" w:rsidRDefault="009024C9" w:rsidP="009024C9">
      <w:pPr>
        <w:rPr>
          <w:rFonts w:ascii="Georgia" w:hAnsi="Georgia"/>
          <w:sz w:val="24"/>
          <w:szCs w:val="24"/>
        </w:rPr>
      </w:pPr>
      <w:r w:rsidRPr="00333A90">
        <w:rPr>
          <w:rFonts w:ascii="Georgia" w:hAnsi="Georgia"/>
          <w:sz w:val="24"/>
          <w:szCs w:val="24"/>
        </w:rPr>
        <w:t>In some disputes, resolution is not possible</w:t>
      </w:r>
      <w:r w:rsidR="001F5C50">
        <w:rPr>
          <w:rFonts w:ascii="Georgia" w:hAnsi="Georgia"/>
          <w:sz w:val="24"/>
          <w:szCs w:val="24"/>
        </w:rPr>
        <w:t xml:space="preserve"> when </w:t>
      </w:r>
      <w:r w:rsidRPr="00333A90">
        <w:rPr>
          <w:rFonts w:ascii="Georgia" w:hAnsi="Georgia"/>
          <w:sz w:val="24"/>
          <w:szCs w:val="24"/>
        </w:rPr>
        <w:t xml:space="preserve">the dispute is based </w:t>
      </w:r>
      <w:proofErr w:type="gramStart"/>
      <w:r w:rsidRPr="00333A90">
        <w:rPr>
          <w:rFonts w:ascii="Georgia" w:hAnsi="Georgia"/>
          <w:sz w:val="24"/>
          <w:szCs w:val="24"/>
        </w:rPr>
        <w:t>in</w:t>
      </w:r>
      <w:proofErr w:type="gramEnd"/>
      <w:r w:rsidRPr="00333A90">
        <w:rPr>
          <w:rFonts w:ascii="Georgia" w:hAnsi="Georgia"/>
          <w:sz w:val="24"/>
          <w:szCs w:val="24"/>
        </w:rPr>
        <w:t xml:space="preserve"> differing</w:t>
      </w:r>
      <w:r w:rsidR="00A06D28">
        <w:rPr>
          <w:rFonts w:ascii="Georgia" w:hAnsi="Georgia"/>
          <w:sz w:val="24"/>
          <w:szCs w:val="24"/>
        </w:rPr>
        <w:t xml:space="preserve"> </w:t>
      </w:r>
      <w:r w:rsidRPr="00333A90">
        <w:rPr>
          <w:rFonts w:ascii="Georgia" w:hAnsi="Georgia"/>
          <w:sz w:val="24"/>
          <w:szCs w:val="24"/>
        </w:rPr>
        <w:t>perspectives, actions you did not observe, and/or reports from the children. In these disputes, I will</w:t>
      </w:r>
      <w:r w:rsidR="00A06D28">
        <w:rPr>
          <w:rFonts w:ascii="Georgia" w:hAnsi="Georgia"/>
          <w:sz w:val="24"/>
          <w:szCs w:val="24"/>
        </w:rPr>
        <w:t xml:space="preserve"> </w:t>
      </w:r>
      <w:r w:rsidRPr="00333A90">
        <w:rPr>
          <w:rFonts w:ascii="Georgia" w:hAnsi="Georgia"/>
          <w:sz w:val="24"/>
          <w:szCs w:val="24"/>
        </w:rPr>
        <w:t>recommend individual parent coaching.</w:t>
      </w:r>
    </w:p>
    <w:p w14:paraId="061B0D98" w14:textId="77777777" w:rsidR="009024C9" w:rsidRPr="00333A90" w:rsidRDefault="009024C9" w:rsidP="009024C9">
      <w:pPr>
        <w:rPr>
          <w:rFonts w:ascii="Georgia" w:hAnsi="Georgia"/>
          <w:b/>
          <w:bCs/>
          <w:sz w:val="24"/>
          <w:szCs w:val="24"/>
        </w:rPr>
      </w:pPr>
      <w:r w:rsidRPr="00333A90">
        <w:rPr>
          <w:rFonts w:ascii="Georgia" w:hAnsi="Georgia"/>
          <w:b/>
          <w:bCs/>
          <w:sz w:val="24"/>
          <w:szCs w:val="24"/>
        </w:rPr>
        <w:t>What if one or both parents disagree with the recommendation?</w:t>
      </w:r>
    </w:p>
    <w:p w14:paraId="2722CFB3" w14:textId="7BC3E568" w:rsidR="009024C9" w:rsidRPr="00333A90" w:rsidRDefault="009024C9" w:rsidP="009024C9">
      <w:pPr>
        <w:rPr>
          <w:rFonts w:ascii="Georgia" w:hAnsi="Georgia"/>
          <w:sz w:val="24"/>
          <w:szCs w:val="24"/>
        </w:rPr>
      </w:pPr>
      <w:r w:rsidRPr="00333A90">
        <w:rPr>
          <w:rFonts w:ascii="Georgia" w:hAnsi="Georgia"/>
          <w:sz w:val="24"/>
          <w:szCs w:val="24"/>
        </w:rPr>
        <w:t>Either party may seek to revise or clarify my</w:t>
      </w:r>
      <w:r w:rsidR="00C11BB6">
        <w:rPr>
          <w:rFonts w:ascii="Georgia" w:hAnsi="Georgia"/>
          <w:sz w:val="24"/>
          <w:szCs w:val="24"/>
        </w:rPr>
        <w:t xml:space="preserve"> decision</w:t>
      </w:r>
      <w:r w:rsidR="00A03115">
        <w:rPr>
          <w:rFonts w:ascii="Georgia" w:hAnsi="Georgia"/>
          <w:sz w:val="24"/>
          <w:szCs w:val="24"/>
        </w:rPr>
        <w:t>/</w:t>
      </w:r>
      <w:r w:rsidRPr="00333A90">
        <w:rPr>
          <w:rFonts w:ascii="Georgia" w:hAnsi="Georgia"/>
          <w:sz w:val="24"/>
          <w:szCs w:val="24"/>
        </w:rPr>
        <w:t xml:space="preserve">recommendation within </w:t>
      </w:r>
      <w:r w:rsidR="00A03115">
        <w:rPr>
          <w:rFonts w:ascii="Georgia" w:hAnsi="Georgia"/>
          <w:sz w:val="24"/>
          <w:szCs w:val="24"/>
        </w:rPr>
        <w:t>48</w:t>
      </w:r>
      <w:r w:rsidRPr="00333A90">
        <w:rPr>
          <w:rFonts w:ascii="Georgia" w:hAnsi="Georgia"/>
          <w:sz w:val="24"/>
          <w:szCs w:val="24"/>
        </w:rPr>
        <w:t xml:space="preserve"> hours. </w:t>
      </w:r>
      <w:proofErr w:type="gramStart"/>
      <w:r w:rsidRPr="00333A90">
        <w:rPr>
          <w:rFonts w:ascii="Georgia" w:hAnsi="Georgia"/>
          <w:sz w:val="24"/>
          <w:szCs w:val="24"/>
        </w:rPr>
        <w:t>In order to</w:t>
      </w:r>
      <w:proofErr w:type="gramEnd"/>
      <w:r w:rsidRPr="00333A90">
        <w:rPr>
          <w:rFonts w:ascii="Georgia" w:hAnsi="Georgia"/>
          <w:sz w:val="24"/>
          <w:szCs w:val="24"/>
        </w:rPr>
        <w:t xml:space="preserve"> do so, email</w:t>
      </w:r>
      <w:r w:rsidR="00A06D28">
        <w:rPr>
          <w:rFonts w:ascii="Georgia" w:hAnsi="Georgia"/>
          <w:sz w:val="24"/>
          <w:szCs w:val="24"/>
        </w:rPr>
        <w:t xml:space="preserve"> </w:t>
      </w:r>
      <w:r w:rsidRPr="00333A90">
        <w:rPr>
          <w:rFonts w:ascii="Georgia" w:hAnsi="Georgia"/>
          <w:sz w:val="24"/>
          <w:szCs w:val="24"/>
        </w:rPr>
        <w:t xml:space="preserve">me </w:t>
      </w:r>
      <w:r w:rsidRPr="00333A90">
        <w:rPr>
          <w:rFonts w:ascii="Georgia" w:hAnsi="Georgia"/>
          <w:b/>
          <w:bCs/>
          <w:sz w:val="24"/>
          <w:szCs w:val="24"/>
        </w:rPr>
        <w:t xml:space="preserve">subject line: Request </w:t>
      </w:r>
      <w:r w:rsidR="00054569" w:rsidRPr="00333A90">
        <w:rPr>
          <w:rFonts w:ascii="Georgia" w:hAnsi="Georgia"/>
          <w:b/>
          <w:bCs/>
          <w:sz w:val="24"/>
          <w:szCs w:val="24"/>
        </w:rPr>
        <w:t>re</w:t>
      </w:r>
      <w:r w:rsidR="00054569">
        <w:rPr>
          <w:rFonts w:ascii="Georgia" w:hAnsi="Georgia"/>
          <w:b/>
          <w:bCs/>
          <w:sz w:val="24"/>
          <w:szCs w:val="24"/>
        </w:rPr>
        <w:t>consideration</w:t>
      </w:r>
      <w:r w:rsidRPr="00333A90">
        <w:rPr>
          <w:rFonts w:ascii="Georgia" w:hAnsi="Georgia"/>
          <w:b/>
          <w:bCs/>
          <w:sz w:val="24"/>
          <w:szCs w:val="24"/>
        </w:rPr>
        <w:t xml:space="preserve"> of recommendation</w:t>
      </w:r>
      <w:r w:rsidRPr="00333A90">
        <w:rPr>
          <w:rFonts w:ascii="Georgia" w:hAnsi="Georgia"/>
          <w:sz w:val="24"/>
          <w:szCs w:val="24"/>
        </w:rPr>
        <w:t>, copied to the other parent, and briefly</w:t>
      </w:r>
      <w:r w:rsidR="00A06D28">
        <w:rPr>
          <w:rFonts w:ascii="Georgia" w:hAnsi="Georgia"/>
          <w:sz w:val="24"/>
          <w:szCs w:val="24"/>
        </w:rPr>
        <w:t xml:space="preserve"> </w:t>
      </w:r>
      <w:r w:rsidRPr="00333A90">
        <w:rPr>
          <w:rFonts w:ascii="Georgia" w:hAnsi="Georgia"/>
          <w:sz w:val="24"/>
          <w:szCs w:val="24"/>
        </w:rPr>
        <w:t>identifying the outcome you are seeking and your reasoning. The other parent has 24 hours to provide a</w:t>
      </w:r>
      <w:r w:rsidR="00A06D28">
        <w:rPr>
          <w:rFonts w:ascii="Georgia" w:hAnsi="Georgia"/>
          <w:sz w:val="24"/>
          <w:szCs w:val="24"/>
        </w:rPr>
        <w:t xml:space="preserve"> </w:t>
      </w:r>
      <w:r w:rsidRPr="00333A90">
        <w:rPr>
          <w:rFonts w:ascii="Georgia" w:hAnsi="Georgia"/>
          <w:sz w:val="24"/>
          <w:szCs w:val="24"/>
        </w:rPr>
        <w:t xml:space="preserve">response to me, copied to you. I will respond to both with a final </w:t>
      </w:r>
      <w:r w:rsidR="003A5E72">
        <w:rPr>
          <w:rFonts w:ascii="Georgia" w:hAnsi="Georgia"/>
          <w:sz w:val="24"/>
          <w:szCs w:val="24"/>
        </w:rPr>
        <w:t>decision/</w:t>
      </w:r>
      <w:r w:rsidRPr="00333A90">
        <w:rPr>
          <w:rFonts w:ascii="Georgia" w:hAnsi="Georgia"/>
          <w:sz w:val="24"/>
          <w:szCs w:val="24"/>
        </w:rPr>
        <w:t>recommendation.</w:t>
      </w:r>
    </w:p>
    <w:p w14:paraId="6E55B603" w14:textId="2513255B" w:rsidR="009024C9" w:rsidRPr="00333A90" w:rsidRDefault="00CB5990" w:rsidP="009024C9">
      <w:pPr>
        <w:rPr>
          <w:rFonts w:ascii="Georgia" w:hAnsi="Georgia"/>
          <w:sz w:val="24"/>
          <w:szCs w:val="24"/>
        </w:rPr>
      </w:pPr>
      <w:r>
        <w:rPr>
          <w:rFonts w:ascii="Georgia" w:hAnsi="Georgia"/>
          <w:sz w:val="24"/>
          <w:szCs w:val="24"/>
        </w:rPr>
        <w:t xml:space="preserve">Generally, </w:t>
      </w:r>
      <w:r w:rsidR="009024C9" w:rsidRPr="00333A90">
        <w:rPr>
          <w:rFonts w:ascii="Georgia" w:hAnsi="Georgia"/>
          <w:sz w:val="24"/>
          <w:szCs w:val="24"/>
        </w:rPr>
        <w:t xml:space="preserve">the parties are ordered to </w:t>
      </w:r>
      <w:r w:rsidR="003A5E72">
        <w:rPr>
          <w:rFonts w:ascii="Georgia" w:hAnsi="Georgia"/>
          <w:sz w:val="24"/>
          <w:szCs w:val="24"/>
        </w:rPr>
        <w:t>follow</w:t>
      </w:r>
      <w:r w:rsidR="009024C9" w:rsidRPr="00333A90">
        <w:rPr>
          <w:rFonts w:ascii="Georgia" w:hAnsi="Georgia"/>
          <w:sz w:val="24"/>
          <w:szCs w:val="24"/>
        </w:rPr>
        <w:t xml:space="preserve"> my </w:t>
      </w:r>
      <w:r w:rsidR="003A5E72">
        <w:rPr>
          <w:rFonts w:ascii="Georgia" w:hAnsi="Georgia"/>
          <w:sz w:val="24"/>
          <w:szCs w:val="24"/>
        </w:rPr>
        <w:t>decisions</w:t>
      </w:r>
      <w:r w:rsidR="009024C9" w:rsidRPr="00333A90">
        <w:rPr>
          <w:rFonts w:ascii="Georgia" w:hAnsi="Georgia"/>
          <w:sz w:val="24"/>
          <w:szCs w:val="24"/>
        </w:rPr>
        <w:t xml:space="preserve"> even if you object, while seeking</w:t>
      </w:r>
      <w:r w:rsidR="00A06D28">
        <w:rPr>
          <w:rFonts w:ascii="Georgia" w:hAnsi="Georgia"/>
          <w:sz w:val="24"/>
          <w:szCs w:val="24"/>
        </w:rPr>
        <w:t xml:space="preserve"> </w:t>
      </w:r>
      <w:r w:rsidR="009024C9" w:rsidRPr="00333A90">
        <w:rPr>
          <w:rFonts w:ascii="Georgia" w:hAnsi="Georgia"/>
          <w:sz w:val="24"/>
          <w:szCs w:val="24"/>
        </w:rPr>
        <w:t>re</w:t>
      </w:r>
      <w:r>
        <w:rPr>
          <w:rFonts w:ascii="Georgia" w:hAnsi="Georgia"/>
          <w:sz w:val="24"/>
          <w:szCs w:val="24"/>
        </w:rPr>
        <w:t>view</w:t>
      </w:r>
      <w:r w:rsidR="00221300">
        <w:rPr>
          <w:rFonts w:ascii="Georgia" w:hAnsi="Georgia"/>
          <w:sz w:val="24"/>
          <w:szCs w:val="24"/>
        </w:rPr>
        <w:t xml:space="preserve"> by</w:t>
      </w:r>
      <w:r>
        <w:rPr>
          <w:rFonts w:ascii="Georgia" w:hAnsi="Georgia"/>
          <w:sz w:val="24"/>
          <w:szCs w:val="24"/>
        </w:rPr>
        <w:t xml:space="preserve"> the</w:t>
      </w:r>
      <w:r w:rsidR="009024C9" w:rsidRPr="00333A90">
        <w:rPr>
          <w:rFonts w:ascii="Georgia" w:hAnsi="Georgia"/>
          <w:sz w:val="24"/>
          <w:szCs w:val="24"/>
        </w:rPr>
        <w:t xml:space="preserve"> court.</w:t>
      </w:r>
    </w:p>
    <w:p w14:paraId="1E2479B0" w14:textId="64EA2E4B" w:rsidR="009024C9" w:rsidRPr="00333A90" w:rsidRDefault="00903C40" w:rsidP="009024C9">
      <w:pPr>
        <w:rPr>
          <w:rFonts w:ascii="Georgia" w:hAnsi="Georgia"/>
          <w:sz w:val="24"/>
          <w:szCs w:val="24"/>
        </w:rPr>
      </w:pPr>
      <w:r>
        <w:rPr>
          <w:rFonts w:ascii="Georgia" w:hAnsi="Georgia"/>
          <w:sz w:val="24"/>
          <w:szCs w:val="24"/>
        </w:rPr>
        <w:t>R</w:t>
      </w:r>
      <w:r w:rsidRPr="00903C40">
        <w:rPr>
          <w:rFonts w:ascii="Georgia" w:hAnsi="Georgia"/>
          <w:sz w:val="24"/>
          <w:szCs w:val="24"/>
        </w:rPr>
        <w:t>ecommendations go into effect</w:t>
      </w:r>
      <w:r w:rsidR="00A257AB">
        <w:rPr>
          <w:rFonts w:ascii="Georgia" w:hAnsi="Georgia"/>
          <w:sz w:val="24"/>
          <w:szCs w:val="24"/>
        </w:rPr>
        <w:t xml:space="preserve"> as a decision</w:t>
      </w:r>
      <w:r>
        <w:rPr>
          <w:rFonts w:ascii="Georgia" w:hAnsi="Georgia"/>
          <w:sz w:val="24"/>
          <w:szCs w:val="24"/>
        </w:rPr>
        <w:t>, unless t</w:t>
      </w:r>
      <w:r w:rsidR="00EF5872">
        <w:rPr>
          <w:rFonts w:ascii="Georgia" w:hAnsi="Georgia"/>
          <w:sz w:val="24"/>
          <w:szCs w:val="24"/>
        </w:rPr>
        <w:t>h</w:t>
      </w:r>
      <w:r>
        <w:rPr>
          <w:rFonts w:ascii="Georgia" w:hAnsi="Georgia"/>
          <w:sz w:val="24"/>
          <w:szCs w:val="24"/>
        </w:rPr>
        <w:t>ere is an objection</w:t>
      </w:r>
      <w:r w:rsidR="00EF5872">
        <w:rPr>
          <w:rFonts w:ascii="Georgia" w:hAnsi="Georgia"/>
          <w:sz w:val="24"/>
          <w:szCs w:val="24"/>
        </w:rPr>
        <w:t xml:space="preserve"> </w:t>
      </w:r>
      <w:r w:rsidR="00062702">
        <w:rPr>
          <w:rFonts w:ascii="Georgia" w:hAnsi="Georgia"/>
          <w:sz w:val="24"/>
          <w:szCs w:val="24"/>
        </w:rPr>
        <w:t xml:space="preserve">made within ten </w:t>
      </w:r>
      <w:r w:rsidR="0034296D">
        <w:rPr>
          <w:rFonts w:ascii="Georgia" w:hAnsi="Georgia"/>
          <w:sz w:val="24"/>
          <w:szCs w:val="24"/>
        </w:rPr>
        <w:t>days of the recommendation being delivered</w:t>
      </w:r>
      <w:r w:rsidR="009024C9" w:rsidRPr="00333A90">
        <w:rPr>
          <w:rFonts w:ascii="Georgia" w:hAnsi="Georgia"/>
          <w:sz w:val="24"/>
          <w:szCs w:val="24"/>
        </w:rPr>
        <w:t xml:space="preserve"> </w:t>
      </w:r>
    </w:p>
    <w:p w14:paraId="785D0689" w14:textId="77777777" w:rsidR="009024C9" w:rsidRPr="00333A90" w:rsidRDefault="009024C9" w:rsidP="009024C9">
      <w:pPr>
        <w:rPr>
          <w:rFonts w:ascii="Georgia" w:hAnsi="Georgia"/>
          <w:b/>
          <w:bCs/>
          <w:sz w:val="24"/>
          <w:szCs w:val="24"/>
        </w:rPr>
      </w:pPr>
      <w:r w:rsidRPr="00333A90">
        <w:rPr>
          <w:rFonts w:ascii="Georgia" w:hAnsi="Georgia"/>
          <w:b/>
          <w:bCs/>
          <w:sz w:val="24"/>
          <w:szCs w:val="24"/>
        </w:rPr>
        <w:t>TERMINATION OF SERVICES</w:t>
      </w:r>
    </w:p>
    <w:p w14:paraId="640F36A6" w14:textId="7CD54BFA" w:rsidR="00EE1861" w:rsidRPr="00333A90" w:rsidRDefault="009024C9" w:rsidP="009024C9">
      <w:pPr>
        <w:rPr>
          <w:rFonts w:ascii="Georgia" w:hAnsi="Georgia"/>
          <w:sz w:val="24"/>
          <w:szCs w:val="24"/>
        </w:rPr>
      </w:pPr>
      <w:r w:rsidRPr="00333A90">
        <w:rPr>
          <w:rFonts w:ascii="Georgia" w:hAnsi="Georgia"/>
          <w:sz w:val="24"/>
          <w:szCs w:val="24"/>
        </w:rPr>
        <w:t>Parents who are unable or unwilling to follow these protocols, guidelines and recommendations</w:t>
      </w:r>
      <w:r w:rsidR="0012608B">
        <w:rPr>
          <w:rFonts w:ascii="Georgia" w:hAnsi="Georgia"/>
          <w:sz w:val="24"/>
          <w:szCs w:val="24"/>
        </w:rPr>
        <w:t xml:space="preserve"> or </w:t>
      </w:r>
      <w:r w:rsidR="00AC30E6">
        <w:rPr>
          <w:rFonts w:ascii="Georgia" w:hAnsi="Georgia"/>
          <w:sz w:val="24"/>
          <w:szCs w:val="24"/>
        </w:rPr>
        <w:t>keep his/her account current</w:t>
      </w:r>
      <w:r w:rsidRPr="00333A90">
        <w:rPr>
          <w:rFonts w:ascii="Georgia" w:hAnsi="Georgia"/>
          <w:sz w:val="24"/>
          <w:szCs w:val="24"/>
        </w:rPr>
        <w:t xml:space="preserve"> will be</w:t>
      </w:r>
      <w:r w:rsidR="00A06D28">
        <w:rPr>
          <w:rFonts w:ascii="Georgia" w:hAnsi="Georgia"/>
          <w:sz w:val="24"/>
          <w:szCs w:val="24"/>
        </w:rPr>
        <w:t xml:space="preserve"> </w:t>
      </w:r>
      <w:r w:rsidRPr="00333A90">
        <w:rPr>
          <w:rFonts w:ascii="Georgia" w:hAnsi="Georgia"/>
          <w:sz w:val="24"/>
          <w:szCs w:val="24"/>
        </w:rPr>
        <w:t xml:space="preserve">considered noncompliant. I </w:t>
      </w:r>
      <w:r w:rsidR="009F4E08">
        <w:rPr>
          <w:rFonts w:ascii="Georgia" w:hAnsi="Georgia"/>
          <w:sz w:val="24"/>
          <w:szCs w:val="24"/>
        </w:rPr>
        <w:t>will</w:t>
      </w:r>
      <w:r w:rsidRPr="00333A90">
        <w:rPr>
          <w:rFonts w:ascii="Georgia" w:hAnsi="Georgia"/>
          <w:sz w:val="24"/>
          <w:szCs w:val="24"/>
        </w:rPr>
        <w:t xml:space="preserve"> suspend or terminate services, at my discretion, based on</w:t>
      </w:r>
      <w:r w:rsidR="00A06D28">
        <w:rPr>
          <w:rFonts w:ascii="Georgia" w:hAnsi="Georgia"/>
          <w:sz w:val="24"/>
          <w:szCs w:val="24"/>
        </w:rPr>
        <w:t xml:space="preserve"> </w:t>
      </w:r>
      <w:r w:rsidRPr="00333A90">
        <w:rPr>
          <w:rFonts w:ascii="Georgia" w:hAnsi="Georgia"/>
          <w:sz w:val="24"/>
          <w:szCs w:val="24"/>
        </w:rPr>
        <w:t>noncompliance.</w:t>
      </w:r>
    </w:p>
    <w:p w14:paraId="5F8D29ED" w14:textId="6EA5C4FE" w:rsidR="00B84986" w:rsidRPr="00B84986" w:rsidRDefault="00B84986" w:rsidP="00B84986">
      <w:pPr>
        <w:tabs>
          <w:tab w:val="left" w:pos="720"/>
        </w:tabs>
        <w:rPr>
          <w:rFonts w:ascii="Times New Roman" w:hAnsi="Times New Roman"/>
          <w:b/>
          <w:sz w:val="24"/>
          <w:szCs w:val="24"/>
        </w:rPr>
      </w:pPr>
      <w:r w:rsidRPr="00B84986">
        <w:rPr>
          <w:rFonts w:ascii="Times New Roman" w:hAnsi="Times New Roman"/>
          <w:b/>
          <w:sz w:val="24"/>
          <w:szCs w:val="24"/>
        </w:rPr>
        <w:t>FEES AND ALLOCATION OF FEES:</w:t>
      </w:r>
    </w:p>
    <w:p w14:paraId="7F5166D9" w14:textId="6EF674D9" w:rsidR="00B84986" w:rsidRPr="00B84986" w:rsidRDefault="00B84986" w:rsidP="00B84986">
      <w:pPr>
        <w:tabs>
          <w:tab w:val="left" w:pos="720"/>
        </w:tabs>
        <w:rPr>
          <w:rFonts w:ascii="Georgia" w:hAnsi="Georgia"/>
          <w:sz w:val="24"/>
          <w:szCs w:val="24"/>
        </w:rPr>
      </w:pPr>
      <w:r w:rsidRPr="00B84986">
        <w:rPr>
          <w:rFonts w:ascii="Georgia" w:hAnsi="Georgia"/>
          <w:sz w:val="24"/>
          <w:szCs w:val="24"/>
        </w:rPr>
        <w:lastRenderedPageBreak/>
        <w:t xml:space="preserve">The Parenting Coordinator's fees shall be shared according to the following allocation:  Petitioner </w:t>
      </w:r>
      <w:r w:rsidR="00A11275">
        <w:rPr>
          <w:rFonts w:ascii="Georgia" w:hAnsi="Georgia"/>
          <w:sz w:val="24"/>
        </w:rPr>
        <w:t>______</w:t>
      </w:r>
      <w:r w:rsidRPr="00B84986">
        <w:rPr>
          <w:rFonts w:ascii="Georgia" w:hAnsi="Georgia"/>
          <w:sz w:val="24"/>
          <w:szCs w:val="24"/>
        </w:rPr>
        <w:t xml:space="preserve">; Respondent </w:t>
      </w:r>
      <w:r w:rsidR="00A11275">
        <w:rPr>
          <w:rFonts w:ascii="Georgia" w:hAnsi="Georgia"/>
          <w:sz w:val="24"/>
          <w:szCs w:val="24"/>
        </w:rPr>
        <w:t>______</w:t>
      </w:r>
      <w:r w:rsidRPr="00B84986">
        <w:rPr>
          <w:rFonts w:ascii="Georgia" w:hAnsi="Georgia"/>
          <w:sz w:val="24"/>
          <w:szCs w:val="24"/>
        </w:rPr>
        <w:t xml:space="preserve">.  </w:t>
      </w:r>
    </w:p>
    <w:p w14:paraId="70E39188" w14:textId="6D654D92" w:rsidR="00B84986" w:rsidRPr="00B84986" w:rsidRDefault="00B84986" w:rsidP="00B84986">
      <w:pPr>
        <w:tabs>
          <w:tab w:val="left" w:pos="720"/>
        </w:tabs>
        <w:rPr>
          <w:rFonts w:ascii="Georgia" w:hAnsi="Georgia"/>
          <w:sz w:val="24"/>
          <w:szCs w:val="24"/>
        </w:rPr>
      </w:pPr>
      <w:r w:rsidRPr="00B84986">
        <w:rPr>
          <w:rFonts w:ascii="Georgia" w:hAnsi="Georgia"/>
          <w:sz w:val="24"/>
          <w:szCs w:val="24"/>
        </w:rPr>
        <w:t>The Parenting Coordinator fees are $</w:t>
      </w:r>
      <w:r w:rsidR="009373C4">
        <w:rPr>
          <w:rFonts w:ascii="Georgia" w:hAnsi="Georgia"/>
          <w:sz w:val="24"/>
          <w:szCs w:val="24"/>
        </w:rPr>
        <w:t>300.00</w:t>
      </w:r>
      <w:r w:rsidRPr="00B84986">
        <w:rPr>
          <w:rFonts w:ascii="Georgia" w:hAnsi="Georgia"/>
          <w:sz w:val="24"/>
          <w:szCs w:val="24"/>
        </w:rPr>
        <w:t xml:space="preserve"> per hour.  Time spent in interviewing, report preparation, review of records and correspondence, telephone conversations with the parents or other relevant to the parental disputes, travel, court preparation and any other time invested in connection with serving as Parenting Coordinator will also be billed at the $</w:t>
      </w:r>
      <w:r w:rsidR="009373C4">
        <w:rPr>
          <w:rFonts w:ascii="Georgia" w:hAnsi="Georgia"/>
          <w:sz w:val="24"/>
          <w:szCs w:val="24"/>
        </w:rPr>
        <w:t>300</w:t>
      </w:r>
      <w:r w:rsidR="00EA6128">
        <w:rPr>
          <w:rFonts w:ascii="Georgia" w:hAnsi="Georgia"/>
          <w:sz w:val="24"/>
          <w:szCs w:val="24"/>
        </w:rPr>
        <w:t>.00</w:t>
      </w:r>
      <w:r w:rsidRPr="00B84986">
        <w:rPr>
          <w:rFonts w:ascii="Georgia" w:hAnsi="Georgia"/>
          <w:sz w:val="24"/>
          <w:szCs w:val="24"/>
        </w:rPr>
        <w:t xml:space="preserve"> hourly rate. The Parenting Coordinator shall have the right to allocate payment of </w:t>
      </w:r>
      <w:r w:rsidR="00780A9C">
        <w:rPr>
          <w:rFonts w:ascii="Georgia" w:hAnsi="Georgia"/>
          <w:sz w:val="24"/>
          <w:szCs w:val="24"/>
        </w:rPr>
        <w:t>her</w:t>
      </w:r>
      <w:r w:rsidRPr="00B84986">
        <w:rPr>
          <w:rFonts w:ascii="Georgia" w:hAnsi="Georgia"/>
          <w:sz w:val="24"/>
          <w:szCs w:val="24"/>
        </w:rPr>
        <w:t xml:space="preserve"> fees at a percentage different from the above if </w:t>
      </w:r>
      <w:r w:rsidR="00780A9C">
        <w:rPr>
          <w:rFonts w:ascii="Georgia" w:hAnsi="Georgia"/>
          <w:sz w:val="24"/>
          <w:szCs w:val="24"/>
        </w:rPr>
        <w:t>she</w:t>
      </w:r>
      <w:r w:rsidRPr="00B84986">
        <w:rPr>
          <w:rFonts w:ascii="Georgia" w:hAnsi="Georgia"/>
          <w:sz w:val="24"/>
          <w:szCs w:val="24"/>
        </w:rPr>
        <w:t xml:space="preserve"> believes the need for </w:t>
      </w:r>
      <w:r w:rsidR="00C70808">
        <w:rPr>
          <w:rFonts w:ascii="Georgia" w:hAnsi="Georgia"/>
          <w:sz w:val="24"/>
          <w:szCs w:val="24"/>
        </w:rPr>
        <w:t>her</w:t>
      </w:r>
      <w:r w:rsidRPr="00B84986">
        <w:rPr>
          <w:rFonts w:ascii="Georgia" w:hAnsi="Georgia"/>
          <w:sz w:val="24"/>
          <w:szCs w:val="24"/>
        </w:rPr>
        <w:t xml:space="preserve"> services is attributable to the conduct and/or intransigence of one party.</w:t>
      </w:r>
    </w:p>
    <w:p w14:paraId="7A25BBDB" w14:textId="77777777" w:rsidR="00EA6128" w:rsidRDefault="00B84986" w:rsidP="00B84986">
      <w:pPr>
        <w:tabs>
          <w:tab w:val="left" w:pos="720"/>
        </w:tabs>
        <w:rPr>
          <w:rFonts w:ascii="Georgia" w:hAnsi="Georgia"/>
          <w:sz w:val="24"/>
          <w:szCs w:val="24"/>
        </w:rPr>
      </w:pPr>
      <w:r w:rsidRPr="00B84986">
        <w:rPr>
          <w:rFonts w:ascii="Georgia" w:hAnsi="Georgia"/>
          <w:sz w:val="24"/>
          <w:szCs w:val="24"/>
        </w:rPr>
        <w:t xml:space="preserve">The Parenting Coordinator shall be reimbursed for any expenses </w:t>
      </w:r>
      <w:r w:rsidR="00C70808">
        <w:rPr>
          <w:rFonts w:ascii="Georgia" w:hAnsi="Georgia"/>
          <w:sz w:val="24"/>
          <w:szCs w:val="24"/>
        </w:rPr>
        <w:t xml:space="preserve">she </w:t>
      </w:r>
      <w:r w:rsidRPr="00B84986">
        <w:rPr>
          <w:rFonts w:ascii="Georgia" w:hAnsi="Georgia"/>
          <w:sz w:val="24"/>
          <w:szCs w:val="24"/>
        </w:rPr>
        <w:t xml:space="preserve">incurs in association with </w:t>
      </w:r>
      <w:r w:rsidR="00C70808">
        <w:rPr>
          <w:rFonts w:ascii="Georgia" w:hAnsi="Georgia"/>
          <w:sz w:val="24"/>
          <w:szCs w:val="24"/>
        </w:rPr>
        <w:t>her</w:t>
      </w:r>
      <w:r w:rsidRPr="00B84986">
        <w:rPr>
          <w:rFonts w:ascii="Georgia" w:hAnsi="Georgia"/>
          <w:sz w:val="24"/>
          <w:szCs w:val="24"/>
        </w:rPr>
        <w:t xml:space="preserve"> role as Parenting Coordinator.  Their costs may include, but are not limited to, the following:  Photocopies, messenger service, long-distance telephone charges, express and/or certified mail costs, parking, tolls, mileage, and other travel expenses.  </w:t>
      </w:r>
    </w:p>
    <w:p w14:paraId="04E9DEC3" w14:textId="1FDDB29C" w:rsidR="00B84986" w:rsidRPr="00B84986" w:rsidRDefault="00B84986" w:rsidP="00B84986">
      <w:pPr>
        <w:tabs>
          <w:tab w:val="left" w:pos="720"/>
        </w:tabs>
        <w:rPr>
          <w:rFonts w:ascii="Georgia" w:hAnsi="Georgia"/>
          <w:sz w:val="24"/>
          <w:szCs w:val="24"/>
        </w:rPr>
      </w:pPr>
      <w:r w:rsidRPr="00B84986">
        <w:rPr>
          <w:rFonts w:ascii="Georgia" w:hAnsi="Georgia"/>
          <w:sz w:val="24"/>
          <w:szCs w:val="24"/>
        </w:rPr>
        <w:t xml:space="preserve">The Parenting Coordinator may require an advance fee, credit card to secure fee payment, payment at the end of each in-person session, and may require payment within seven (7) days of receipt of billing sent for all other services, as above and may require replenishment of the retainer.  Any objection to the Parenting Coordinator bills may be brought to </w:t>
      </w:r>
      <w:r w:rsidR="00C70808">
        <w:rPr>
          <w:rFonts w:ascii="Georgia" w:hAnsi="Georgia"/>
          <w:sz w:val="24"/>
          <w:szCs w:val="24"/>
        </w:rPr>
        <w:t>her</w:t>
      </w:r>
      <w:r w:rsidRPr="00B84986">
        <w:rPr>
          <w:rFonts w:ascii="Georgia" w:hAnsi="Georgia"/>
          <w:sz w:val="24"/>
          <w:szCs w:val="24"/>
        </w:rPr>
        <w:t xml:space="preserve"> attention in written form within five (5) days of the billing date; </w:t>
      </w:r>
      <w:proofErr w:type="gramStart"/>
      <w:r w:rsidRPr="00B84986">
        <w:rPr>
          <w:rFonts w:ascii="Georgia" w:hAnsi="Georgia"/>
          <w:sz w:val="24"/>
          <w:szCs w:val="24"/>
        </w:rPr>
        <w:t>otherwise</w:t>
      </w:r>
      <w:proofErr w:type="gramEnd"/>
      <w:r w:rsidRPr="00B84986">
        <w:rPr>
          <w:rFonts w:ascii="Georgia" w:hAnsi="Georgia"/>
          <w:sz w:val="24"/>
          <w:szCs w:val="24"/>
        </w:rPr>
        <w:t xml:space="preserve"> the billing shall be deemed agreed.  The Parenting Coordinator may cease to perform services for the parties if payment is not current.</w:t>
      </w:r>
    </w:p>
    <w:p w14:paraId="1B139DC8" w14:textId="77777777" w:rsidR="00B84986" w:rsidRPr="00B84986" w:rsidRDefault="00B84986" w:rsidP="00B84986">
      <w:pPr>
        <w:tabs>
          <w:tab w:val="left" w:pos="720"/>
        </w:tabs>
        <w:rPr>
          <w:rFonts w:ascii="Georgia" w:hAnsi="Georgia"/>
          <w:sz w:val="24"/>
          <w:szCs w:val="24"/>
        </w:rPr>
      </w:pPr>
    </w:p>
    <w:p w14:paraId="5A98CB4F" w14:textId="120E7927" w:rsidR="00B84986" w:rsidRPr="00AD6D48" w:rsidRDefault="00B84986" w:rsidP="00B84986">
      <w:pPr>
        <w:tabs>
          <w:tab w:val="left" w:pos="720"/>
        </w:tabs>
        <w:rPr>
          <w:rFonts w:ascii="Georgia" w:hAnsi="Georgia"/>
          <w:sz w:val="24"/>
          <w:szCs w:val="24"/>
        </w:rPr>
      </w:pPr>
      <w:proofErr w:type="gramStart"/>
      <w:r w:rsidRPr="00AD6D48">
        <w:rPr>
          <w:rFonts w:ascii="Georgia" w:hAnsi="Georgia"/>
          <w:sz w:val="24"/>
          <w:szCs w:val="24"/>
        </w:rPr>
        <w:t>In the event that</w:t>
      </w:r>
      <w:proofErr w:type="gramEnd"/>
      <w:r w:rsidRPr="00AD6D48">
        <w:rPr>
          <w:rFonts w:ascii="Georgia" w:hAnsi="Georgia"/>
          <w:sz w:val="24"/>
          <w:szCs w:val="24"/>
        </w:rPr>
        <w:t xml:space="preserve"> either party fails to provide </w:t>
      </w:r>
      <w:r w:rsidR="00A04BB3">
        <w:rPr>
          <w:rFonts w:ascii="Georgia" w:hAnsi="Georgia"/>
          <w:sz w:val="24"/>
          <w:szCs w:val="24"/>
        </w:rPr>
        <w:t>forty-eight</w:t>
      </w:r>
      <w:r w:rsidRPr="00AD6D48">
        <w:rPr>
          <w:rFonts w:ascii="Georgia" w:hAnsi="Georgia"/>
          <w:sz w:val="24"/>
          <w:szCs w:val="24"/>
        </w:rPr>
        <w:t xml:space="preserve"> (</w:t>
      </w:r>
      <w:r w:rsidR="00A04BB3">
        <w:rPr>
          <w:rFonts w:ascii="Georgia" w:hAnsi="Georgia"/>
          <w:sz w:val="24"/>
          <w:szCs w:val="24"/>
        </w:rPr>
        <w:t>48</w:t>
      </w:r>
      <w:r w:rsidRPr="00AD6D48">
        <w:rPr>
          <w:rFonts w:ascii="Georgia" w:hAnsi="Georgia"/>
          <w:sz w:val="24"/>
          <w:szCs w:val="24"/>
        </w:rPr>
        <w:t xml:space="preserve">) hour telephone notice of cancellation of any appointment with the Parenting Coordinator, such party shall pay all of the Parenting Coordinator charges of such missed appointment at the full hourly rate, at the discretion of the Parenting Coordinator.   </w:t>
      </w:r>
    </w:p>
    <w:p w14:paraId="2CEBA07C" w14:textId="77777777" w:rsidR="00A02A7B" w:rsidRPr="00AD6D48" w:rsidRDefault="00A02A7B" w:rsidP="00A02A7B">
      <w:pPr>
        <w:pStyle w:val="CM27"/>
        <w:spacing w:after="265"/>
        <w:jc w:val="center"/>
        <w:rPr>
          <w:rFonts w:ascii="Georgia" w:hAnsi="Georgia"/>
          <w:b/>
        </w:rPr>
      </w:pPr>
      <w:r w:rsidRPr="00AD6D48">
        <w:rPr>
          <w:rFonts w:ascii="Georgia" w:hAnsi="Georgia"/>
          <w:b/>
        </w:rPr>
        <w:t xml:space="preserve">CONSENT FOR SERVICES </w:t>
      </w:r>
    </w:p>
    <w:p w14:paraId="667885E4" w14:textId="19C55E35" w:rsidR="00A02A7B" w:rsidRPr="00AD6D48" w:rsidRDefault="00A02A7B" w:rsidP="00A02A7B">
      <w:pPr>
        <w:pStyle w:val="CM27"/>
        <w:spacing w:after="265"/>
        <w:ind w:left="47"/>
        <w:jc w:val="center"/>
        <w:rPr>
          <w:rFonts w:ascii="Georgia" w:hAnsi="Georgia"/>
          <w:b/>
          <w:bCs/>
        </w:rPr>
      </w:pPr>
      <w:r w:rsidRPr="00AD6D48">
        <w:rPr>
          <w:rFonts w:ascii="Georgia" w:hAnsi="Georgia"/>
          <w:b/>
          <w:bCs/>
        </w:rPr>
        <w:t>PARENT COORDINATION</w:t>
      </w:r>
    </w:p>
    <w:p w14:paraId="12CE1696" w14:textId="77777777" w:rsidR="003A5B82" w:rsidRDefault="00A02A7B" w:rsidP="00E21E2F">
      <w:pPr>
        <w:pStyle w:val="CM27"/>
        <w:spacing w:after="265"/>
        <w:ind w:left="47"/>
        <w:rPr>
          <w:rFonts w:ascii="Georgia" w:hAnsi="Georgia"/>
        </w:rPr>
      </w:pPr>
      <w:proofErr w:type="gramStart"/>
      <w:r w:rsidRPr="00AD6D48">
        <w:rPr>
          <w:rFonts w:ascii="Georgia" w:hAnsi="Georgia"/>
        </w:rPr>
        <w:t>Client:_</w:t>
      </w:r>
      <w:proofErr w:type="gramEnd"/>
      <w:r w:rsidRPr="00AD6D48">
        <w:rPr>
          <w:rFonts w:ascii="Georgia" w:hAnsi="Georgia"/>
        </w:rPr>
        <w:t xml:space="preserve">__________________________________  </w:t>
      </w:r>
      <w:r w:rsidR="00AD6D48" w:rsidRPr="00AD6D48">
        <w:rPr>
          <w:rFonts w:ascii="Georgia" w:hAnsi="Georgia"/>
        </w:rPr>
        <w:t>Parent Coordinator</w:t>
      </w:r>
      <w:r w:rsidRPr="00AD6D48">
        <w:rPr>
          <w:rFonts w:ascii="Georgia" w:hAnsi="Georgia"/>
        </w:rPr>
        <w:t xml:space="preserve">: </w:t>
      </w:r>
    </w:p>
    <w:p w14:paraId="38B57BA8" w14:textId="5D347434" w:rsidR="00A02A7B" w:rsidRPr="00AD6D48" w:rsidRDefault="000B7E42" w:rsidP="00E21E2F">
      <w:pPr>
        <w:pStyle w:val="CM27"/>
        <w:spacing w:after="265"/>
        <w:ind w:left="47"/>
        <w:rPr>
          <w:rFonts w:ascii="Georgia" w:hAnsi="Georgia"/>
        </w:rPr>
      </w:pPr>
      <w:r>
        <w:rPr>
          <w:rFonts w:ascii="Georgia" w:hAnsi="Georgia"/>
        </w:rPr>
        <w:t>Caroline J Plummer</w:t>
      </w:r>
    </w:p>
    <w:p w14:paraId="2555B13A" w14:textId="3DF3D874" w:rsidR="00A02A7B" w:rsidRPr="00AD6D48" w:rsidRDefault="00A02A7B" w:rsidP="00E21E2F">
      <w:pPr>
        <w:pStyle w:val="CM30"/>
        <w:spacing w:after="137" w:line="231" w:lineRule="atLeast"/>
        <w:rPr>
          <w:rFonts w:ascii="Georgia" w:hAnsi="Georgia"/>
        </w:rPr>
      </w:pPr>
      <w:r w:rsidRPr="00AD6D48">
        <w:rPr>
          <w:rFonts w:ascii="Georgia" w:hAnsi="Georgia"/>
        </w:rPr>
        <w:t>I, the above</w:t>
      </w:r>
      <w:r w:rsidR="00E21E2F">
        <w:rPr>
          <w:rFonts w:ascii="Georgia" w:hAnsi="Georgia"/>
        </w:rPr>
        <w:t>-</w:t>
      </w:r>
      <w:r w:rsidRPr="00AD6D48">
        <w:rPr>
          <w:rFonts w:ascii="Georgia" w:hAnsi="Georgia"/>
        </w:rPr>
        <w:t xml:space="preserve">named client, assent that I have read </w:t>
      </w:r>
      <w:r w:rsidR="000B7E42">
        <w:rPr>
          <w:rFonts w:ascii="Georgia" w:hAnsi="Georgia"/>
        </w:rPr>
        <w:t>Caroline J Plummer’s</w:t>
      </w:r>
      <w:r w:rsidRPr="00AD6D48">
        <w:rPr>
          <w:rFonts w:ascii="Georgia" w:hAnsi="Georgia"/>
        </w:rPr>
        <w:t xml:space="preserve"> </w:t>
      </w:r>
      <w:r w:rsidR="00E21E2F" w:rsidRPr="00E21E2F">
        <w:rPr>
          <w:rFonts w:ascii="Georgia" w:hAnsi="Georgia"/>
          <w:i/>
        </w:rPr>
        <w:t xml:space="preserve">Parent Coordination </w:t>
      </w:r>
      <w:r w:rsidR="00E21E2F" w:rsidRPr="00E21E2F">
        <w:rPr>
          <w:rFonts w:ascii="Georgia" w:hAnsi="Georgia"/>
          <w:i/>
          <w:iCs/>
        </w:rPr>
        <w:t xml:space="preserve">Services and </w:t>
      </w:r>
      <w:r w:rsidR="00E21E2F">
        <w:rPr>
          <w:rFonts w:ascii="Georgia" w:hAnsi="Georgia"/>
          <w:i/>
          <w:iCs/>
        </w:rPr>
        <w:t>Services Agreement</w:t>
      </w:r>
      <w:r w:rsidRPr="00E21E2F">
        <w:rPr>
          <w:rFonts w:ascii="Georgia" w:hAnsi="Georgia"/>
          <w:i/>
        </w:rPr>
        <w:t xml:space="preserve"> (</w:t>
      </w:r>
      <w:r w:rsidRPr="00AD6D48">
        <w:rPr>
          <w:rFonts w:ascii="Georgia" w:hAnsi="Georgia"/>
        </w:rPr>
        <w:t xml:space="preserve">a total of </w:t>
      </w:r>
      <w:r w:rsidR="001A3E4D">
        <w:rPr>
          <w:rFonts w:ascii="Georgia" w:hAnsi="Georgia"/>
        </w:rPr>
        <w:t>five</w:t>
      </w:r>
      <w:r w:rsidRPr="00AD6D48">
        <w:rPr>
          <w:rFonts w:ascii="Georgia" w:hAnsi="Georgia"/>
        </w:rPr>
        <w:t xml:space="preserve"> pages). I consent to </w:t>
      </w:r>
      <w:proofErr w:type="gramStart"/>
      <w:r w:rsidRPr="00AD6D48">
        <w:rPr>
          <w:rFonts w:ascii="Georgia" w:hAnsi="Georgia"/>
        </w:rPr>
        <w:t>seek</w:t>
      </w:r>
      <w:proofErr w:type="gramEnd"/>
      <w:r w:rsidRPr="00AD6D48">
        <w:rPr>
          <w:rFonts w:ascii="Georgia" w:hAnsi="Georgia"/>
        </w:rPr>
        <w:t xml:space="preserve"> the services of </w:t>
      </w:r>
      <w:r w:rsidR="000B7E42">
        <w:rPr>
          <w:rFonts w:ascii="Georgia" w:hAnsi="Georgia"/>
        </w:rPr>
        <w:t>Caroline Plummer</w:t>
      </w:r>
      <w:r w:rsidRPr="00AD6D48">
        <w:rPr>
          <w:rFonts w:ascii="Georgia" w:hAnsi="Georgia"/>
        </w:rPr>
        <w:t xml:space="preserve">, under the conditions described in the disclosure statement. I have </w:t>
      </w:r>
      <w:proofErr w:type="gramStart"/>
      <w:r w:rsidRPr="00AD6D48">
        <w:rPr>
          <w:rFonts w:ascii="Georgia" w:hAnsi="Georgia"/>
        </w:rPr>
        <w:t>entered into</w:t>
      </w:r>
      <w:proofErr w:type="gramEnd"/>
      <w:r w:rsidRPr="00AD6D48">
        <w:rPr>
          <w:rFonts w:ascii="Georgia" w:hAnsi="Georgia"/>
        </w:rPr>
        <w:t xml:space="preserve"> this contract freely and know that it is the right of either myself or </w:t>
      </w:r>
      <w:r w:rsidR="000B7E42">
        <w:rPr>
          <w:rFonts w:ascii="Georgia" w:hAnsi="Georgia"/>
        </w:rPr>
        <w:t>Caroline Plummer</w:t>
      </w:r>
      <w:r w:rsidRPr="00AD6D48">
        <w:rPr>
          <w:rFonts w:ascii="Georgia" w:hAnsi="Georgia"/>
        </w:rPr>
        <w:t xml:space="preserve"> to terminate services at any time. I know that I have the right and responsibility to ask questions and receive answers regarding the nature and progress of our work together whenever I have concerns. As part of this contract, I also agree to the following policies: </w:t>
      </w:r>
    </w:p>
    <w:p w14:paraId="637CC5B3" w14:textId="77777777" w:rsidR="00A02A7B" w:rsidRPr="00AD6D48" w:rsidRDefault="00A02A7B" w:rsidP="00A02A7B">
      <w:pPr>
        <w:pStyle w:val="CM30"/>
        <w:numPr>
          <w:ilvl w:val="0"/>
          <w:numId w:val="1"/>
        </w:numPr>
        <w:spacing w:after="137" w:line="253" w:lineRule="atLeast"/>
        <w:ind w:right="65"/>
        <w:jc w:val="both"/>
        <w:rPr>
          <w:rFonts w:ascii="Georgia" w:hAnsi="Georgia"/>
        </w:rPr>
      </w:pPr>
      <w:r w:rsidRPr="00AD6D48">
        <w:rPr>
          <w:rFonts w:ascii="Georgia" w:hAnsi="Georgia"/>
        </w:rPr>
        <w:lastRenderedPageBreak/>
        <w:t xml:space="preserve">No drugs, prescription, non-prescription, legal or illegal (including marijuana) or alcoholic beverages shall be taken prior to or during any meeting or scheduled interaction without the knowledge of the coach. </w:t>
      </w:r>
    </w:p>
    <w:p w14:paraId="44B956BE" w14:textId="77777777" w:rsidR="00A02A7B" w:rsidRPr="00AD6D48" w:rsidRDefault="00A02A7B" w:rsidP="00A02A7B">
      <w:pPr>
        <w:pStyle w:val="CM30"/>
        <w:numPr>
          <w:ilvl w:val="0"/>
          <w:numId w:val="1"/>
        </w:numPr>
        <w:spacing w:after="137" w:line="253" w:lineRule="atLeast"/>
        <w:ind w:right="65"/>
        <w:jc w:val="both"/>
        <w:rPr>
          <w:rFonts w:ascii="Georgia" w:hAnsi="Georgia"/>
        </w:rPr>
      </w:pPr>
      <w:proofErr w:type="gramStart"/>
      <w:r w:rsidRPr="00AD6D48">
        <w:rPr>
          <w:rFonts w:ascii="Georgia" w:hAnsi="Georgia"/>
        </w:rPr>
        <w:t>Client</w:t>
      </w:r>
      <w:proofErr w:type="gramEnd"/>
      <w:r w:rsidRPr="00AD6D48">
        <w:rPr>
          <w:rFonts w:ascii="Georgia" w:hAnsi="Georgia"/>
        </w:rPr>
        <w:t xml:space="preserve"> is asked to notify the coach if he/she anticipates being delayed or absent from a meeting or scheduled interaction prior to the starting time. </w:t>
      </w:r>
    </w:p>
    <w:p w14:paraId="15419463" w14:textId="03517200" w:rsidR="00A02A7B" w:rsidRPr="00AD6D48" w:rsidRDefault="00A02A7B" w:rsidP="00A02A7B">
      <w:pPr>
        <w:pStyle w:val="CM30"/>
        <w:numPr>
          <w:ilvl w:val="0"/>
          <w:numId w:val="1"/>
        </w:numPr>
        <w:spacing w:after="137" w:line="253" w:lineRule="atLeast"/>
        <w:ind w:right="65"/>
        <w:jc w:val="both"/>
        <w:rPr>
          <w:rFonts w:ascii="Georgia" w:hAnsi="Georgia"/>
        </w:rPr>
      </w:pPr>
      <w:r w:rsidRPr="00AD6D48">
        <w:rPr>
          <w:rFonts w:ascii="Georgia" w:hAnsi="Georgia"/>
        </w:rPr>
        <w:t xml:space="preserve">Client agrees to </w:t>
      </w:r>
      <w:r w:rsidRPr="00AD6D48">
        <w:rPr>
          <w:rFonts w:ascii="Georgia" w:hAnsi="Georgia"/>
          <w:b/>
          <w:bCs/>
        </w:rPr>
        <w:t xml:space="preserve">pay full charge for late cancellations (less than </w:t>
      </w:r>
      <w:r w:rsidR="00A04BB3">
        <w:rPr>
          <w:rFonts w:ascii="Georgia" w:hAnsi="Georgia"/>
          <w:b/>
          <w:bCs/>
        </w:rPr>
        <w:t>48</w:t>
      </w:r>
      <w:r w:rsidRPr="00AD6D48">
        <w:rPr>
          <w:rFonts w:ascii="Georgia" w:hAnsi="Georgia"/>
          <w:b/>
          <w:bCs/>
        </w:rPr>
        <w:t xml:space="preserve"> hours) </w:t>
      </w:r>
      <w:r w:rsidRPr="00AD6D48">
        <w:rPr>
          <w:rFonts w:ascii="Georgia" w:hAnsi="Georgia"/>
        </w:rPr>
        <w:t xml:space="preserve">and for “no show” meetings or scheduled interactions. </w:t>
      </w:r>
    </w:p>
    <w:p w14:paraId="0FE659E2" w14:textId="544366EC" w:rsidR="00A02A7B" w:rsidRPr="00AD6D48" w:rsidRDefault="00A02A7B" w:rsidP="00A04BB3">
      <w:pPr>
        <w:pStyle w:val="CM29"/>
        <w:numPr>
          <w:ilvl w:val="0"/>
          <w:numId w:val="1"/>
        </w:numPr>
        <w:spacing w:after="432" w:line="253" w:lineRule="atLeast"/>
        <w:ind w:right="65"/>
        <w:rPr>
          <w:rFonts w:ascii="Georgia" w:hAnsi="Georgia"/>
        </w:rPr>
      </w:pPr>
      <w:proofErr w:type="gramStart"/>
      <w:r w:rsidRPr="00AD6D48">
        <w:rPr>
          <w:rFonts w:ascii="Georgia" w:hAnsi="Georgia"/>
        </w:rPr>
        <w:t>Client</w:t>
      </w:r>
      <w:proofErr w:type="gramEnd"/>
      <w:r w:rsidRPr="00AD6D48">
        <w:rPr>
          <w:rFonts w:ascii="Georgia" w:hAnsi="Georgia"/>
        </w:rPr>
        <w:t xml:space="preserve"> has reviewed, agreed to the payment provisions set forth </w:t>
      </w:r>
      <w:r w:rsidR="00A04BB3">
        <w:rPr>
          <w:rFonts w:ascii="Georgia" w:hAnsi="Georgia"/>
        </w:rPr>
        <w:t>here</w:t>
      </w:r>
      <w:r w:rsidRPr="00AD6D48">
        <w:rPr>
          <w:rFonts w:ascii="Georgia" w:hAnsi="Georgia"/>
        </w:rPr>
        <w:t>in</w:t>
      </w:r>
      <w:r w:rsidR="00A04BB3">
        <w:rPr>
          <w:rFonts w:ascii="Georgia" w:hAnsi="Georgia"/>
        </w:rPr>
        <w:t>.</w:t>
      </w:r>
    </w:p>
    <w:p w14:paraId="1312E442" w14:textId="026C2B13" w:rsidR="00A02A7B" w:rsidRPr="00AD6D48" w:rsidRDefault="00A02A7B" w:rsidP="00A02A7B">
      <w:pPr>
        <w:pStyle w:val="CM11"/>
        <w:ind w:right="62"/>
        <w:jc w:val="both"/>
        <w:rPr>
          <w:rFonts w:ascii="Georgia" w:hAnsi="Georgia"/>
        </w:rPr>
      </w:pPr>
      <w:r w:rsidRPr="00AD6D48">
        <w:rPr>
          <w:rFonts w:ascii="Georgia" w:hAnsi="Georgia"/>
        </w:rPr>
        <w:t>I understand and accept that</w:t>
      </w:r>
      <w:r w:rsidR="000B7E42">
        <w:rPr>
          <w:rFonts w:ascii="Georgia" w:hAnsi="Georgia"/>
        </w:rPr>
        <w:t xml:space="preserve"> Caroline Plummer</w:t>
      </w:r>
      <w:r w:rsidRPr="00AD6D48">
        <w:rPr>
          <w:rFonts w:ascii="Georgia" w:hAnsi="Georgia"/>
        </w:rPr>
        <w:t xml:space="preserve"> practices independently and does not carry a pager or attempt to maintain being “on-call” 24 hours each day. I understand and accept that she is not functioning as a psychotherapist, generally is not available to assist me in </w:t>
      </w:r>
      <w:proofErr w:type="gramStart"/>
      <w:r w:rsidRPr="00AD6D48">
        <w:rPr>
          <w:rFonts w:ascii="Georgia" w:hAnsi="Georgia"/>
        </w:rPr>
        <w:t>a crisis situation</w:t>
      </w:r>
      <w:proofErr w:type="gramEnd"/>
      <w:r w:rsidRPr="00AD6D48">
        <w:rPr>
          <w:rFonts w:ascii="Georgia" w:hAnsi="Georgia"/>
        </w:rPr>
        <w:t xml:space="preserve"> and I agree to utilize other community-based support systems (i.e. the Crisis Clinic or any hospital-based emergency room, 9-1-1) in case of a crisis or emergency as needed. </w:t>
      </w:r>
      <w:bookmarkStart w:id="0" w:name="Client_Name"/>
    </w:p>
    <w:p w14:paraId="56CB7172" w14:textId="77777777" w:rsidR="00A02A7B" w:rsidRPr="00AD6D48" w:rsidRDefault="00A02A7B" w:rsidP="00A02A7B">
      <w:pPr>
        <w:pStyle w:val="CM11"/>
        <w:ind w:right="62"/>
        <w:jc w:val="both"/>
        <w:rPr>
          <w:rFonts w:ascii="Georgia" w:hAnsi="Georgia"/>
        </w:rPr>
      </w:pPr>
      <w:r w:rsidRPr="00AD6D48">
        <w:rPr>
          <w:rFonts w:ascii="Georgia" w:hAnsi="Georgia"/>
        </w:rPr>
        <w:fldChar w:fldCharType="begin">
          <w:ffData>
            <w:name w:val="Client_Name"/>
            <w:enabled/>
            <w:calcOnExit w:val="0"/>
            <w:textInput/>
          </w:ffData>
        </w:fldChar>
      </w:r>
      <w:r w:rsidRPr="00AD6D48">
        <w:rPr>
          <w:rFonts w:ascii="Georgia" w:hAnsi="Georgia"/>
        </w:rPr>
        <w:instrText xml:space="preserve"> FORMTEXT </w:instrText>
      </w:r>
      <w:r w:rsidRPr="00AD6D48">
        <w:rPr>
          <w:rFonts w:ascii="Georgia" w:hAnsi="Georgia"/>
        </w:rPr>
      </w:r>
      <w:r w:rsidRPr="00AD6D48">
        <w:rPr>
          <w:rFonts w:ascii="Georgia" w:hAnsi="Georgia"/>
        </w:rPr>
        <w:fldChar w:fldCharType="separate"/>
      </w:r>
      <w:r w:rsidRPr="00AD6D48">
        <w:rPr>
          <w:rFonts w:ascii="Georgia" w:hAnsi="Georgia"/>
        </w:rPr>
        <w:fldChar w:fldCharType="end"/>
      </w:r>
      <w:bookmarkEnd w:id="0"/>
    </w:p>
    <w:p w14:paraId="55CC0877" w14:textId="77777777" w:rsidR="00A02A7B" w:rsidRPr="00AD6D48" w:rsidRDefault="00A02A7B" w:rsidP="00A02A7B">
      <w:pPr>
        <w:pStyle w:val="CM26"/>
        <w:spacing w:after="265" w:line="253" w:lineRule="atLeast"/>
        <w:ind w:left="47"/>
        <w:jc w:val="both"/>
        <w:rPr>
          <w:rFonts w:ascii="Georgia" w:hAnsi="Georgia"/>
        </w:rPr>
      </w:pPr>
      <w:r w:rsidRPr="00AD6D48">
        <w:rPr>
          <w:rFonts w:ascii="Georgia" w:hAnsi="Georgia"/>
        </w:rPr>
        <w:t xml:space="preserve">I ________________________________________ have read and agree to the above stated policies and conditions of services. </w:t>
      </w:r>
      <w:bookmarkStart w:id="1" w:name="Date"/>
      <w:r w:rsidRPr="00AD6D48">
        <w:rPr>
          <w:rFonts w:ascii="Georgia" w:hAnsi="Georgia"/>
        </w:rPr>
        <w:fldChar w:fldCharType="begin">
          <w:ffData>
            <w:name w:val="Date"/>
            <w:enabled/>
            <w:calcOnExit w:val="0"/>
            <w:textInput/>
          </w:ffData>
        </w:fldChar>
      </w:r>
      <w:r w:rsidRPr="00AD6D48">
        <w:rPr>
          <w:rFonts w:ascii="Georgia" w:hAnsi="Georgia"/>
        </w:rPr>
        <w:instrText xml:space="preserve"> FORMTEXT </w:instrText>
      </w:r>
      <w:r w:rsidRPr="00AD6D48">
        <w:rPr>
          <w:rFonts w:ascii="Georgia" w:hAnsi="Georgia"/>
        </w:rPr>
      </w:r>
      <w:r w:rsidRPr="00AD6D48">
        <w:rPr>
          <w:rFonts w:ascii="Georgia" w:hAnsi="Georgia"/>
        </w:rPr>
        <w:fldChar w:fldCharType="separate"/>
      </w:r>
      <w:r w:rsidRPr="00AD6D48">
        <w:rPr>
          <w:rFonts w:ascii="Georgia" w:hAnsi="Georgia"/>
        </w:rPr>
        <w:fldChar w:fldCharType="end"/>
      </w:r>
      <w:bookmarkEnd w:id="1"/>
    </w:p>
    <w:p w14:paraId="31307F83" w14:textId="77777777" w:rsidR="00A04BB3" w:rsidRDefault="00A02A7B" w:rsidP="00A02A7B">
      <w:pPr>
        <w:pStyle w:val="Default"/>
        <w:rPr>
          <w:rFonts w:ascii="Georgia" w:hAnsi="Georgia"/>
          <w:lang w:val="fr-FR"/>
        </w:rPr>
      </w:pPr>
      <w:r w:rsidRPr="00AD6D48">
        <w:rPr>
          <w:rFonts w:ascii="Georgia" w:hAnsi="Georgia"/>
          <w:lang w:val="fr-FR"/>
        </w:rPr>
        <w:t>Client Signature______________________________________________________</w:t>
      </w:r>
    </w:p>
    <w:p w14:paraId="7398AF6F" w14:textId="77777777" w:rsidR="00A04BB3" w:rsidRDefault="00A04BB3" w:rsidP="00A02A7B">
      <w:pPr>
        <w:pStyle w:val="Default"/>
        <w:rPr>
          <w:rFonts w:ascii="Georgia" w:hAnsi="Georgia"/>
          <w:lang w:val="fr-FR"/>
        </w:rPr>
      </w:pPr>
    </w:p>
    <w:p w14:paraId="0F6DA635" w14:textId="2C988E52" w:rsidR="00A02A7B" w:rsidRPr="007A361B" w:rsidRDefault="00A04BB3" w:rsidP="00A02A7B">
      <w:pPr>
        <w:pStyle w:val="Default"/>
        <w:rPr>
          <w:rFonts w:ascii="Georgia" w:hAnsi="Georgia"/>
          <w:szCs w:val="22"/>
          <w:lang w:val="fr-FR"/>
        </w:rPr>
      </w:pPr>
      <w:r>
        <w:rPr>
          <w:rFonts w:ascii="Georgia" w:hAnsi="Georgia"/>
          <w:lang w:val="fr-FR"/>
        </w:rPr>
        <w:t>D</w:t>
      </w:r>
      <w:r w:rsidR="00A02A7B" w:rsidRPr="00AD6D48">
        <w:rPr>
          <w:rFonts w:ascii="Georgia" w:hAnsi="Georgia"/>
          <w:lang w:val="fr-FR"/>
        </w:rPr>
        <w:t>ate___________________</w:t>
      </w:r>
      <w:r w:rsidR="00A02A7B">
        <w:rPr>
          <w:sz w:val="22"/>
          <w:szCs w:val="22"/>
          <w:lang w:val="fr-FR"/>
        </w:rPr>
        <w:br/>
      </w:r>
    </w:p>
    <w:p w14:paraId="04D2AAF4" w14:textId="195DCE87" w:rsidR="00536D46" w:rsidRPr="007A361B" w:rsidRDefault="00A04BB3" w:rsidP="00A02A7B">
      <w:pPr>
        <w:pStyle w:val="Default"/>
        <w:rPr>
          <w:rFonts w:ascii="Georgia" w:hAnsi="Georgia"/>
          <w:szCs w:val="22"/>
          <w:lang w:val="fr-FR"/>
        </w:rPr>
      </w:pPr>
      <w:r w:rsidRPr="007A361B">
        <w:rPr>
          <w:rFonts w:ascii="Georgia" w:hAnsi="Georgia"/>
          <w:szCs w:val="22"/>
          <w:lang w:val="fr-FR"/>
        </w:rPr>
        <w:t xml:space="preserve">Parent </w:t>
      </w:r>
      <w:proofErr w:type="spellStart"/>
      <w:r w:rsidRPr="007A361B">
        <w:rPr>
          <w:rFonts w:ascii="Georgia" w:hAnsi="Georgia"/>
          <w:szCs w:val="22"/>
          <w:lang w:val="fr-FR"/>
        </w:rPr>
        <w:t>Coordinator</w:t>
      </w:r>
      <w:proofErr w:type="spellEnd"/>
      <w:r w:rsidR="00536D46" w:rsidRPr="007A361B">
        <w:rPr>
          <w:rFonts w:ascii="Georgia" w:hAnsi="Georgia"/>
          <w:szCs w:val="22"/>
          <w:lang w:val="fr-FR"/>
        </w:rPr>
        <w:t xml:space="preserve"> </w:t>
      </w:r>
      <w:r w:rsidR="00A02A7B" w:rsidRPr="007A361B">
        <w:rPr>
          <w:rFonts w:ascii="Georgia" w:hAnsi="Georgia"/>
          <w:szCs w:val="22"/>
          <w:lang w:val="fr-FR"/>
        </w:rPr>
        <w:t>Signature______________________________________________________</w:t>
      </w:r>
    </w:p>
    <w:p w14:paraId="71BC4CCB" w14:textId="77777777" w:rsidR="00536D46" w:rsidRPr="007A361B" w:rsidRDefault="00536D46" w:rsidP="00A02A7B">
      <w:pPr>
        <w:pStyle w:val="Default"/>
        <w:rPr>
          <w:rFonts w:ascii="Georgia" w:hAnsi="Georgia"/>
          <w:szCs w:val="22"/>
          <w:lang w:val="fr-FR"/>
        </w:rPr>
      </w:pPr>
    </w:p>
    <w:p w14:paraId="7C8E0515" w14:textId="20F4FDE0" w:rsidR="00A02A7B" w:rsidRPr="007A361B" w:rsidRDefault="00A02A7B" w:rsidP="00A02A7B">
      <w:pPr>
        <w:pStyle w:val="Default"/>
        <w:rPr>
          <w:rFonts w:ascii="Georgia" w:hAnsi="Georgia"/>
          <w:szCs w:val="22"/>
          <w:lang w:val="fr-FR"/>
        </w:rPr>
      </w:pPr>
      <w:r w:rsidRPr="007A361B">
        <w:rPr>
          <w:rFonts w:ascii="Georgia" w:hAnsi="Georgia"/>
          <w:szCs w:val="22"/>
          <w:lang w:val="fr-FR"/>
        </w:rPr>
        <w:t>Date___________________</w:t>
      </w:r>
    </w:p>
    <w:p w14:paraId="6F6601EB" w14:textId="77777777" w:rsidR="00A02A7B" w:rsidRPr="007A361B" w:rsidRDefault="00A02A7B" w:rsidP="00A02A7B">
      <w:pPr>
        <w:pStyle w:val="CM32"/>
        <w:spacing w:after="547"/>
        <w:ind w:hanging="6538"/>
        <w:rPr>
          <w:rFonts w:ascii="Georgia" w:hAnsi="Georgia"/>
          <w:szCs w:val="22"/>
          <w:lang w:val="fr-FR"/>
        </w:rPr>
      </w:pPr>
      <w:proofErr w:type="spellStart"/>
      <w:r w:rsidRPr="007A361B">
        <w:rPr>
          <w:rFonts w:ascii="Georgia" w:hAnsi="Georgia"/>
          <w:szCs w:val="22"/>
          <w:lang w:val="fr-FR"/>
        </w:rPr>
        <w:t>Client’s</w:t>
      </w:r>
      <w:proofErr w:type="spellEnd"/>
      <w:r w:rsidRPr="007A361B">
        <w:rPr>
          <w:rFonts w:ascii="Georgia" w:hAnsi="Georgia"/>
          <w:szCs w:val="22"/>
          <w:lang w:val="fr-FR"/>
        </w:rPr>
        <w:t xml:space="preserve"> Signature Date </w:t>
      </w:r>
      <w:bookmarkStart w:id="2" w:name="Date_2"/>
      <w:r w:rsidRPr="007A361B">
        <w:rPr>
          <w:rFonts w:ascii="Georgia" w:hAnsi="Georgia"/>
        </w:rPr>
        <w:fldChar w:fldCharType="begin">
          <w:ffData>
            <w:name w:val="Date_2"/>
            <w:enabled/>
            <w:calcOnExit w:val="0"/>
            <w:textInput/>
          </w:ffData>
        </w:fldChar>
      </w:r>
      <w:r w:rsidRPr="007A361B">
        <w:rPr>
          <w:rFonts w:ascii="Georgia" w:hAnsi="Georgia"/>
          <w:szCs w:val="22"/>
          <w:lang w:val="fr-FR"/>
        </w:rPr>
        <w:instrText xml:space="preserve"> FORMTEXT </w:instrText>
      </w:r>
      <w:r w:rsidRPr="007A361B">
        <w:rPr>
          <w:rFonts w:ascii="Georgia" w:hAnsi="Georgia"/>
        </w:rPr>
      </w:r>
      <w:r w:rsidRPr="007A361B">
        <w:rPr>
          <w:rFonts w:ascii="Georgia" w:hAnsi="Georgia"/>
        </w:rPr>
        <w:fldChar w:fldCharType="separate"/>
      </w:r>
      <w:r w:rsidRPr="007A361B">
        <w:rPr>
          <w:rFonts w:ascii="Georgia" w:hAnsi="Georgia"/>
        </w:rPr>
        <w:fldChar w:fldCharType="end"/>
      </w:r>
      <w:bookmarkEnd w:id="2"/>
      <w:proofErr w:type="spellStart"/>
      <w:r w:rsidRPr="007A361B">
        <w:rPr>
          <w:rFonts w:ascii="Georgia" w:hAnsi="Georgia"/>
          <w:szCs w:val="22"/>
          <w:lang w:val="fr-FR"/>
        </w:rPr>
        <w:t>Coach’s</w:t>
      </w:r>
      <w:proofErr w:type="spellEnd"/>
      <w:r w:rsidRPr="007A361B">
        <w:rPr>
          <w:rFonts w:ascii="Georgia" w:hAnsi="Georgia"/>
          <w:szCs w:val="22"/>
          <w:lang w:val="fr-FR"/>
        </w:rPr>
        <w:t xml:space="preserve"> Signature Date </w:t>
      </w:r>
    </w:p>
    <w:p w14:paraId="22F681D7" w14:textId="77777777" w:rsidR="00333A90" w:rsidRPr="00333A90" w:rsidRDefault="00333A90">
      <w:pPr>
        <w:rPr>
          <w:rFonts w:ascii="Georgia" w:hAnsi="Georgia"/>
          <w:sz w:val="24"/>
          <w:szCs w:val="24"/>
        </w:rPr>
      </w:pPr>
    </w:p>
    <w:sectPr w:rsidR="00333A90" w:rsidRPr="00333A90" w:rsidSect="00671911">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4979D" w14:textId="77777777" w:rsidR="007522F9" w:rsidRDefault="007522F9" w:rsidP="001A3E4D">
      <w:pPr>
        <w:spacing w:after="0" w:line="240" w:lineRule="auto"/>
      </w:pPr>
      <w:r>
        <w:separator/>
      </w:r>
    </w:p>
  </w:endnote>
  <w:endnote w:type="continuationSeparator" w:id="0">
    <w:p w14:paraId="6D7A709F" w14:textId="77777777" w:rsidR="007522F9" w:rsidRDefault="007522F9" w:rsidP="001A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280100"/>
      <w:docPartObj>
        <w:docPartGallery w:val="Page Numbers (Bottom of Page)"/>
        <w:docPartUnique/>
      </w:docPartObj>
    </w:sdtPr>
    <w:sdtEndPr>
      <w:rPr>
        <w:noProof/>
      </w:rPr>
    </w:sdtEndPr>
    <w:sdtContent>
      <w:p w14:paraId="688A1166" w14:textId="57F9C13A" w:rsidR="001A3E4D" w:rsidRDefault="001A3E4D">
        <w:pPr>
          <w:pStyle w:val="Footer"/>
        </w:pPr>
        <w:r>
          <w:fldChar w:fldCharType="begin"/>
        </w:r>
        <w:r>
          <w:instrText xml:space="preserve"> PAGE   \* MERGEFORMAT </w:instrText>
        </w:r>
        <w:r>
          <w:fldChar w:fldCharType="separate"/>
        </w:r>
        <w:r>
          <w:rPr>
            <w:noProof/>
          </w:rPr>
          <w:t>2</w:t>
        </w:r>
        <w:r>
          <w:rPr>
            <w:noProof/>
          </w:rPr>
          <w:fldChar w:fldCharType="end"/>
        </w:r>
      </w:p>
    </w:sdtContent>
  </w:sdt>
  <w:p w14:paraId="52B65D65" w14:textId="77777777" w:rsidR="001A3E4D" w:rsidRDefault="001A3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43DE" w14:textId="77777777" w:rsidR="007522F9" w:rsidRDefault="007522F9" w:rsidP="001A3E4D">
      <w:pPr>
        <w:spacing w:after="0" w:line="240" w:lineRule="auto"/>
      </w:pPr>
      <w:r>
        <w:separator/>
      </w:r>
    </w:p>
  </w:footnote>
  <w:footnote w:type="continuationSeparator" w:id="0">
    <w:p w14:paraId="1AFB0A01" w14:textId="77777777" w:rsidR="007522F9" w:rsidRDefault="007522F9" w:rsidP="001A3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B4B0E"/>
    <w:multiLevelType w:val="hybridMultilevel"/>
    <w:tmpl w:val="406A8970"/>
    <w:lvl w:ilvl="0" w:tplc="4FE0C60C">
      <w:start w:val="4040"/>
      <w:numFmt w:val="bullet"/>
      <w:lvlText w:val=""/>
      <w:lvlJc w:val="left"/>
      <w:pPr>
        <w:ind w:left="720" w:hanging="360"/>
      </w:pPr>
      <w:rPr>
        <w:rFonts w:ascii="Symbol" w:eastAsiaTheme="minorEastAsia"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74961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C9"/>
    <w:rsid w:val="00054569"/>
    <w:rsid w:val="00062702"/>
    <w:rsid w:val="00067B42"/>
    <w:rsid w:val="000B7E42"/>
    <w:rsid w:val="000D6BA2"/>
    <w:rsid w:val="00111739"/>
    <w:rsid w:val="0012608B"/>
    <w:rsid w:val="001A3E4D"/>
    <w:rsid w:val="001F5C50"/>
    <w:rsid w:val="00221300"/>
    <w:rsid w:val="00252563"/>
    <w:rsid w:val="002650FD"/>
    <w:rsid w:val="002926DD"/>
    <w:rsid w:val="002D5419"/>
    <w:rsid w:val="00333A90"/>
    <w:rsid w:val="0034296D"/>
    <w:rsid w:val="003A5B82"/>
    <w:rsid w:val="003A5E72"/>
    <w:rsid w:val="004040A2"/>
    <w:rsid w:val="004A5AD9"/>
    <w:rsid w:val="004B00C9"/>
    <w:rsid w:val="004C66F3"/>
    <w:rsid w:val="004E0D58"/>
    <w:rsid w:val="00525E54"/>
    <w:rsid w:val="00536D46"/>
    <w:rsid w:val="0055389F"/>
    <w:rsid w:val="0057595D"/>
    <w:rsid w:val="005F0AF1"/>
    <w:rsid w:val="005F2002"/>
    <w:rsid w:val="00624B4F"/>
    <w:rsid w:val="00671911"/>
    <w:rsid w:val="006B1D14"/>
    <w:rsid w:val="00705EF8"/>
    <w:rsid w:val="00706DF9"/>
    <w:rsid w:val="007522F9"/>
    <w:rsid w:val="0077136A"/>
    <w:rsid w:val="00780A9C"/>
    <w:rsid w:val="007A361B"/>
    <w:rsid w:val="00863380"/>
    <w:rsid w:val="008F72E2"/>
    <w:rsid w:val="009024C9"/>
    <w:rsid w:val="00903C40"/>
    <w:rsid w:val="00907606"/>
    <w:rsid w:val="009373C4"/>
    <w:rsid w:val="009534A9"/>
    <w:rsid w:val="009D4E40"/>
    <w:rsid w:val="009F4E08"/>
    <w:rsid w:val="00A02A7B"/>
    <w:rsid w:val="00A03115"/>
    <w:rsid w:val="00A04BB3"/>
    <w:rsid w:val="00A06D28"/>
    <w:rsid w:val="00A11275"/>
    <w:rsid w:val="00A257AB"/>
    <w:rsid w:val="00A9130C"/>
    <w:rsid w:val="00AC30E6"/>
    <w:rsid w:val="00AD6234"/>
    <w:rsid w:val="00AD6D48"/>
    <w:rsid w:val="00B1724B"/>
    <w:rsid w:val="00B43C3C"/>
    <w:rsid w:val="00B771B4"/>
    <w:rsid w:val="00B84986"/>
    <w:rsid w:val="00B9195C"/>
    <w:rsid w:val="00B9695E"/>
    <w:rsid w:val="00C11BB6"/>
    <w:rsid w:val="00C70808"/>
    <w:rsid w:val="00CB5990"/>
    <w:rsid w:val="00D14413"/>
    <w:rsid w:val="00D241C0"/>
    <w:rsid w:val="00D3225E"/>
    <w:rsid w:val="00DA50F0"/>
    <w:rsid w:val="00E04314"/>
    <w:rsid w:val="00E21E2F"/>
    <w:rsid w:val="00EA1907"/>
    <w:rsid w:val="00EA6128"/>
    <w:rsid w:val="00EE1861"/>
    <w:rsid w:val="00EF5872"/>
    <w:rsid w:val="00F33E53"/>
    <w:rsid w:val="00F677E6"/>
    <w:rsid w:val="00F76CB5"/>
    <w:rsid w:val="00F925DB"/>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AB28"/>
  <w15:chartTrackingRefBased/>
  <w15:docId w15:val="{EDE000B1-9BC7-4BE6-A12E-469BA941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2A7B"/>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M27">
    <w:name w:val="CM27"/>
    <w:basedOn w:val="Default"/>
    <w:next w:val="Default"/>
    <w:uiPriority w:val="99"/>
    <w:rsid w:val="00A02A7B"/>
    <w:rPr>
      <w:color w:val="auto"/>
    </w:rPr>
  </w:style>
  <w:style w:type="paragraph" w:customStyle="1" w:styleId="CM29">
    <w:name w:val="CM29"/>
    <w:basedOn w:val="Default"/>
    <w:next w:val="Default"/>
    <w:uiPriority w:val="99"/>
    <w:rsid w:val="00A02A7B"/>
    <w:rPr>
      <w:color w:val="auto"/>
    </w:rPr>
  </w:style>
  <w:style w:type="paragraph" w:customStyle="1" w:styleId="CM30">
    <w:name w:val="CM30"/>
    <w:basedOn w:val="Default"/>
    <w:next w:val="Default"/>
    <w:uiPriority w:val="99"/>
    <w:rsid w:val="00A02A7B"/>
    <w:rPr>
      <w:color w:val="auto"/>
    </w:rPr>
  </w:style>
  <w:style w:type="paragraph" w:customStyle="1" w:styleId="CM11">
    <w:name w:val="CM11"/>
    <w:basedOn w:val="Default"/>
    <w:next w:val="Default"/>
    <w:uiPriority w:val="99"/>
    <w:rsid w:val="00A02A7B"/>
    <w:pPr>
      <w:spacing w:line="253" w:lineRule="atLeast"/>
    </w:pPr>
    <w:rPr>
      <w:color w:val="auto"/>
    </w:rPr>
  </w:style>
  <w:style w:type="paragraph" w:customStyle="1" w:styleId="CM26">
    <w:name w:val="CM26"/>
    <w:basedOn w:val="Default"/>
    <w:next w:val="Default"/>
    <w:uiPriority w:val="99"/>
    <w:rsid w:val="00A02A7B"/>
    <w:rPr>
      <w:color w:val="auto"/>
    </w:rPr>
  </w:style>
  <w:style w:type="paragraph" w:customStyle="1" w:styleId="CM32">
    <w:name w:val="CM32"/>
    <w:basedOn w:val="Default"/>
    <w:next w:val="Default"/>
    <w:uiPriority w:val="99"/>
    <w:rsid w:val="00A02A7B"/>
    <w:rPr>
      <w:color w:val="auto"/>
    </w:rPr>
  </w:style>
  <w:style w:type="paragraph" w:styleId="Header">
    <w:name w:val="header"/>
    <w:basedOn w:val="Normal"/>
    <w:link w:val="HeaderChar"/>
    <w:uiPriority w:val="99"/>
    <w:unhideWhenUsed/>
    <w:rsid w:val="001A3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E4D"/>
  </w:style>
  <w:style w:type="paragraph" w:styleId="Footer">
    <w:name w:val="footer"/>
    <w:basedOn w:val="Normal"/>
    <w:link w:val="FooterChar"/>
    <w:uiPriority w:val="99"/>
    <w:unhideWhenUsed/>
    <w:rsid w:val="001A3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E4D"/>
  </w:style>
  <w:style w:type="paragraph" w:styleId="BalloonText">
    <w:name w:val="Balloon Text"/>
    <w:basedOn w:val="Normal"/>
    <w:link w:val="BalloonTextChar"/>
    <w:uiPriority w:val="99"/>
    <w:semiHidden/>
    <w:unhideWhenUsed/>
    <w:rsid w:val="00111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9509">
      <w:bodyDiv w:val="1"/>
      <w:marLeft w:val="0"/>
      <w:marRight w:val="0"/>
      <w:marTop w:val="0"/>
      <w:marBottom w:val="0"/>
      <w:divBdr>
        <w:top w:val="none" w:sz="0" w:space="0" w:color="auto"/>
        <w:left w:val="none" w:sz="0" w:space="0" w:color="auto"/>
        <w:bottom w:val="none" w:sz="0" w:space="0" w:color="auto"/>
        <w:right w:val="none" w:sz="0" w:space="0" w:color="auto"/>
      </w:divBdr>
    </w:div>
    <w:div w:id="20281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1540</Words>
  <Characters>8781</Characters>
  <Application>Microsoft Office Word</Application>
  <DocSecurity>4</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Moyer</cp:lastModifiedBy>
  <cp:revision>2</cp:revision>
  <cp:lastPrinted>1900-01-01T08:00:00Z</cp:lastPrinted>
  <dcterms:created xsi:type="dcterms:W3CDTF">2024-12-18T00:52:00Z</dcterms:created>
  <dcterms:modified xsi:type="dcterms:W3CDTF">2024-12-18T00:52:00Z</dcterms:modified>
</cp:coreProperties>
</file>