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70482" w14:textId="77777777" w:rsidR="0013171A" w:rsidRPr="0013171A" w:rsidRDefault="0013171A" w:rsidP="0013171A">
      <w:pPr>
        <w:pStyle w:val="Heading1"/>
      </w:pPr>
      <w:r w:rsidRPr="0013171A">
        <w:t>EA-Framework_</w:t>
      </w:r>
      <w:hyperlink r:id="rId6" w:tgtFrame="_blank" w:history="1">
        <w:r w:rsidRPr="0013171A">
          <w:rPr>
            <w:rStyle w:val="Hyperlink"/>
          </w:rPr>
          <w:t>Master-Prompt.do</w:t>
        </w:r>
      </w:hyperlink>
      <w:r w:rsidRPr="0013171A">
        <w:t>cx - Final Corrected Version</w:t>
      </w:r>
    </w:p>
    <w:p w14:paraId="1E34AC72" w14:textId="77777777" w:rsidR="0013171A" w:rsidRPr="0013171A" w:rsidRDefault="0013171A" w:rsidP="0013171A">
      <w:r w:rsidRPr="0013171A">
        <w:rPr>
          <w:b/>
          <w:bCs/>
        </w:rPr>
        <w:t>Role (one-liner)</w:t>
      </w:r>
      <w:r w:rsidRPr="0013171A">
        <w:br/>
        <w:t>Framework and standards for the EvidenceAI system: validated methodology, hyperlinked citation rules, and simplified case structure.</w:t>
      </w:r>
    </w:p>
    <w:p w14:paraId="65C85440" w14:textId="77777777" w:rsidR="0013171A" w:rsidRPr="0013171A" w:rsidRDefault="0013171A" w:rsidP="0013171A">
      <w:r w:rsidRPr="0013171A">
        <w:rPr>
          <w:b/>
          <w:bCs/>
        </w:rPr>
        <w:t>Map of the Docs</w:t>
      </w:r>
    </w:p>
    <w:p w14:paraId="5154F5FD" w14:textId="77777777" w:rsidR="0013171A" w:rsidRPr="0013171A" w:rsidRDefault="0013171A" w:rsidP="0013171A">
      <w:pPr>
        <w:numPr>
          <w:ilvl w:val="0"/>
          <w:numId w:val="27"/>
        </w:numPr>
      </w:pPr>
      <w:r w:rsidRPr="0013171A">
        <w:rPr>
          <w:b/>
          <w:bCs/>
        </w:rPr>
        <w:t>EA-Framework_</w:t>
      </w:r>
      <w:hyperlink r:id="rId7" w:tgtFrame="_blank" w:history="1">
        <w:r w:rsidRPr="0013171A">
          <w:rPr>
            <w:rStyle w:val="Hyperlink"/>
            <w:b/>
            <w:bCs/>
          </w:rPr>
          <w:t>Master-Prompt.do</w:t>
        </w:r>
      </w:hyperlink>
      <w:r w:rsidRPr="0013171A">
        <w:rPr>
          <w:b/>
          <w:bCs/>
        </w:rPr>
        <w:t>cx</w:t>
      </w:r>
      <w:r w:rsidRPr="0013171A">
        <w:t> = </w:t>
      </w:r>
      <w:r w:rsidRPr="0013171A">
        <w:rPr>
          <w:b/>
          <w:bCs/>
        </w:rPr>
        <w:t>This document.</w:t>
      </w:r>
      <w:r w:rsidRPr="0013171A">
        <w:t> Core methodology, citation rules, phase structure.</w:t>
      </w:r>
    </w:p>
    <w:p w14:paraId="436DC37A" w14:textId="77777777" w:rsidR="0013171A" w:rsidRPr="0013171A" w:rsidRDefault="0013171A" w:rsidP="0013171A">
      <w:pPr>
        <w:numPr>
          <w:ilvl w:val="0"/>
          <w:numId w:val="27"/>
        </w:numPr>
      </w:pPr>
      <w:r w:rsidRPr="0013171A">
        <w:rPr>
          <w:b/>
          <w:bCs/>
        </w:rPr>
        <w:t>EA-Guide_</w:t>
      </w:r>
      <w:hyperlink r:id="rId8" w:tgtFrame="_blank" w:history="1">
        <w:r w:rsidRPr="0013171A">
          <w:rPr>
            <w:rStyle w:val="Hyperlink"/>
            <w:b/>
            <w:bCs/>
          </w:rPr>
          <w:t>LLM-Behavior-Guardrails.do</w:t>
        </w:r>
      </w:hyperlink>
      <w:r w:rsidRPr="0013171A">
        <w:rPr>
          <w:b/>
          <w:bCs/>
        </w:rPr>
        <w:t>cx</w:t>
      </w:r>
      <w:r w:rsidRPr="0013171A">
        <w:t> = How the LLM should behave across phases; do/don't; guardrails.</w:t>
      </w:r>
    </w:p>
    <w:p w14:paraId="64F0ED9E" w14:textId="77777777" w:rsidR="0013171A" w:rsidRPr="0013171A" w:rsidRDefault="0013171A" w:rsidP="0013171A">
      <w:pPr>
        <w:numPr>
          <w:ilvl w:val="0"/>
          <w:numId w:val="27"/>
        </w:numPr>
      </w:pPr>
      <w:r w:rsidRPr="0013171A">
        <w:rPr>
          <w:b/>
          <w:bCs/>
        </w:rPr>
        <w:t>EA-Runbook_</w:t>
      </w:r>
      <w:hyperlink r:id="rId9" w:tgtFrame="_blank" w:history="1">
        <w:r w:rsidRPr="0013171A">
          <w:rPr>
            <w:rStyle w:val="Hyperlink"/>
            <w:b/>
            <w:bCs/>
          </w:rPr>
          <w:t>Operator-Playbook.do</w:t>
        </w:r>
      </w:hyperlink>
      <w:r w:rsidRPr="0013171A">
        <w:rPr>
          <w:b/>
          <w:bCs/>
        </w:rPr>
        <w:t>cx</w:t>
      </w:r>
      <w:r w:rsidRPr="0013171A">
        <w:t> = Operator playbook (folders, scripts, outputs, QA).</w:t>
      </w:r>
    </w:p>
    <w:p w14:paraId="09D8BF7C" w14:textId="77777777" w:rsidR="0013171A" w:rsidRPr="0013171A" w:rsidRDefault="0013171A" w:rsidP="0013171A">
      <w:r w:rsidRPr="0013171A">
        <w:rPr>
          <w:b/>
          <w:bCs/>
        </w:rPr>
        <w:t>Phase Map (Validated &amp; Simplified)</w:t>
      </w:r>
    </w:p>
    <w:p w14:paraId="5B36BFE7" w14:textId="77777777" w:rsidR="0013171A" w:rsidRPr="0013171A" w:rsidRDefault="0013171A" w:rsidP="0013171A">
      <w:pPr>
        <w:numPr>
          <w:ilvl w:val="0"/>
          <w:numId w:val="28"/>
        </w:numPr>
      </w:pPr>
      <w:r w:rsidRPr="0013171A">
        <w:rPr>
          <w:b/>
          <w:bCs/>
        </w:rPr>
        <w:t>Phase 1: Strategy</w:t>
      </w:r>
      <w:r w:rsidRPr="0013171A">
        <w:t> – Generate targeted search queries from natural language hypotheses.</w:t>
      </w:r>
    </w:p>
    <w:p w14:paraId="5E6CE22C" w14:textId="77777777" w:rsidR="0013171A" w:rsidRPr="0013171A" w:rsidRDefault="0013171A" w:rsidP="0013171A">
      <w:pPr>
        <w:numPr>
          <w:ilvl w:val="0"/>
          <w:numId w:val="28"/>
        </w:numPr>
      </w:pPr>
      <w:r w:rsidRPr="0013171A">
        <w:rPr>
          <w:b/>
          <w:bCs/>
        </w:rPr>
        <w:t>Phase 2: Acquisition</w:t>
      </w:r>
      <w:r w:rsidRPr="0013171A">
        <w:t> – Automate search execution and forensic preservation of email threads as locally-stored PDFs.</w:t>
      </w:r>
    </w:p>
    <w:p w14:paraId="122DA959" w14:textId="77777777" w:rsidR="0013171A" w:rsidRPr="0013171A" w:rsidRDefault="0013171A" w:rsidP="0013171A">
      <w:pPr>
        <w:numPr>
          <w:ilvl w:val="0"/>
          <w:numId w:val="28"/>
        </w:numPr>
      </w:pPr>
      <w:r w:rsidRPr="0013171A">
        <w:rPr>
          <w:b/>
          <w:bCs/>
        </w:rPr>
        <w:t>Phase 3: Analysis</w:t>
      </w:r>
      <w:r w:rsidRPr="0013171A">
        <w:t> – Analyze findings to identify new leads, contradictions, and refine the core strategy.</w:t>
      </w:r>
    </w:p>
    <w:p w14:paraId="7CC67C5E" w14:textId="77777777" w:rsidR="0013171A" w:rsidRPr="0013171A" w:rsidRDefault="0013171A" w:rsidP="0013171A">
      <w:pPr>
        <w:numPr>
          <w:ilvl w:val="0"/>
          <w:numId w:val="28"/>
        </w:numPr>
      </w:pPr>
      <w:r w:rsidRPr="0013171A">
        <w:rPr>
          <w:b/>
          <w:bCs/>
        </w:rPr>
        <w:t>Phase 4: Synthesis</w:t>
      </w:r>
      <w:r w:rsidRPr="0013171A">
        <w:t> – Compose court-ready briefs with every assertion hyperlinked to local exhibit files.</w:t>
      </w:r>
    </w:p>
    <w:p w14:paraId="659E1576" w14:textId="77777777" w:rsidR="0013171A" w:rsidRPr="0013171A" w:rsidRDefault="0013171A" w:rsidP="0013171A">
      <w:r w:rsidRPr="0013171A">
        <w:rPr>
          <w:b/>
          <w:bCs/>
        </w:rPr>
        <w:t>Operating Principles</w:t>
      </w:r>
    </w:p>
    <w:p w14:paraId="7CAA3EAF" w14:textId="77777777" w:rsidR="0013171A" w:rsidRPr="0013171A" w:rsidRDefault="0013171A" w:rsidP="0013171A">
      <w:pPr>
        <w:numPr>
          <w:ilvl w:val="0"/>
          <w:numId w:val="29"/>
        </w:numPr>
      </w:pPr>
      <w:r w:rsidRPr="0013171A">
        <w:rPr>
          <w:b/>
          <w:bCs/>
        </w:rPr>
        <w:t>Evidence-first, locally verifiable:</w:t>
      </w:r>
      <w:r w:rsidRPr="0013171A">
        <w:t> All assertions must be traceable to a preserved, local PDF exhibit. The system creates self-contained evidence packages.</w:t>
      </w:r>
    </w:p>
    <w:p w14:paraId="2A33B237" w14:textId="77777777" w:rsidR="0013171A" w:rsidRPr="0013171A" w:rsidRDefault="0013171A" w:rsidP="0013171A">
      <w:pPr>
        <w:numPr>
          <w:ilvl w:val="0"/>
          <w:numId w:val="29"/>
        </w:numPr>
      </w:pPr>
      <w:r w:rsidRPr="0013171A">
        <w:rPr>
          <w:b/>
          <w:bCs/>
        </w:rPr>
        <w:t>Dual-path analysis:</w:t>
      </w:r>
      <w:r w:rsidRPr="0013171A">
        <w:t> Use AI to read and analyze content, but all final citations must be verifiable hyperlinks to the local file, ensuring integrity and ease of sharing.</w:t>
      </w:r>
    </w:p>
    <w:p w14:paraId="1C48BE86" w14:textId="77777777" w:rsidR="0013171A" w:rsidRPr="0013171A" w:rsidRDefault="0013171A" w:rsidP="0013171A">
      <w:pPr>
        <w:numPr>
          <w:ilvl w:val="0"/>
          <w:numId w:val="29"/>
        </w:numPr>
      </w:pPr>
      <w:r w:rsidRPr="0013171A">
        <w:rPr>
          <w:b/>
          <w:bCs/>
        </w:rPr>
        <w:t>Iterative discovery:</w:t>
      </w:r>
      <w:r w:rsidRPr="0013171A">
        <w:t> The process is a loop. Phase 3 analysis refines the Phase 1 strategy, enabling adaptive, AI-driven evidence discovery.</w:t>
      </w:r>
    </w:p>
    <w:p w14:paraId="2DC1ECA7" w14:textId="77777777" w:rsidR="0013171A" w:rsidRPr="0013171A" w:rsidRDefault="0013171A" w:rsidP="0013171A">
      <w:pPr>
        <w:numPr>
          <w:ilvl w:val="0"/>
          <w:numId w:val="29"/>
        </w:numPr>
      </w:pPr>
      <w:r w:rsidRPr="0013171A">
        <w:rPr>
          <w:b/>
          <w:bCs/>
        </w:rPr>
        <w:t>Context preservation:</w:t>
      </w:r>
      <w:r w:rsidRPr="0013171A">
        <w:t> Quotes must include sufficient surrounding text to avoid misinterpretation. Preserve entire email threads as single exhibits.</w:t>
      </w:r>
    </w:p>
    <w:p w14:paraId="03A09192" w14:textId="77777777" w:rsidR="0013171A" w:rsidRPr="0013171A" w:rsidRDefault="0013171A" w:rsidP="0013171A">
      <w:pPr>
        <w:numPr>
          <w:ilvl w:val="0"/>
          <w:numId w:val="29"/>
        </w:numPr>
      </w:pPr>
      <w:r w:rsidRPr="0013171A">
        <w:rPr>
          <w:b/>
          <w:bCs/>
        </w:rPr>
        <w:t>Bias mitigation:</w:t>
      </w:r>
      <w:r w:rsidRPr="0013171A">
        <w:t> Actively seek and present contradictory evidence; acknowledge gaps in the record and limitations of the discovery.</w:t>
      </w:r>
    </w:p>
    <w:p w14:paraId="41FD4BC8" w14:textId="77777777" w:rsidR="0013171A" w:rsidRPr="0013171A" w:rsidRDefault="0013171A" w:rsidP="0013171A">
      <w:r w:rsidRPr="0013171A">
        <w:rPr>
          <w:b/>
          <w:bCs/>
        </w:rPr>
        <w:lastRenderedPageBreak/>
        <w:t>Citation Rules (Hyperlinked &amp; Local)</w:t>
      </w:r>
    </w:p>
    <w:p w14:paraId="2D5104E9" w14:textId="77777777" w:rsidR="0013171A" w:rsidRPr="0013171A" w:rsidRDefault="0013171A" w:rsidP="0013171A">
      <w:pPr>
        <w:numPr>
          <w:ilvl w:val="0"/>
          <w:numId w:val="30"/>
        </w:numPr>
      </w:pPr>
      <w:r w:rsidRPr="0013171A">
        <w:rPr>
          <w:b/>
          <w:bCs/>
        </w:rPr>
        <w:t>Format:</w:t>
      </w:r>
      <w:r w:rsidRPr="0013171A">
        <w:t> Use bracketed, descriptive citations that can be cross-referenced: [2025-05-21_Soberlink_Error_11005_Report.pdf p. 3]</w:t>
      </w:r>
    </w:p>
    <w:p w14:paraId="18361C8A" w14:textId="77777777" w:rsidR="0013171A" w:rsidRPr="0013171A" w:rsidRDefault="0013171A" w:rsidP="0013171A">
      <w:pPr>
        <w:numPr>
          <w:ilvl w:val="0"/>
          <w:numId w:val="30"/>
        </w:numPr>
      </w:pPr>
      <w:r w:rsidRPr="0013171A">
        <w:rPr>
          <w:b/>
          <w:bCs/>
        </w:rPr>
        <w:t>Linking:</w:t>
      </w:r>
      <w:r w:rsidRPr="0013171A">
        <w:t xml:space="preserve"> In final documents (DOCX), hyperlink the citation text directly to the corresponding local PDF file in </w:t>
      </w:r>
      <w:proofErr w:type="gramStart"/>
      <w:r w:rsidRPr="0013171A">
        <w:t>the .</w:t>
      </w:r>
      <w:proofErr w:type="gramEnd"/>
      <w:r w:rsidRPr="0013171A">
        <w:t>/02_Exhibits/01_Raw_PDFs/ directory.</w:t>
      </w:r>
    </w:p>
    <w:p w14:paraId="6EF18EF4" w14:textId="77777777" w:rsidR="0013171A" w:rsidRPr="0013171A" w:rsidRDefault="0013171A" w:rsidP="0013171A">
      <w:pPr>
        <w:numPr>
          <w:ilvl w:val="0"/>
          <w:numId w:val="30"/>
        </w:numPr>
      </w:pPr>
      <w:r w:rsidRPr="0013171A">
        <w:rPr>
          <w:b/>
          <w:bCs/>
        </w:rPr>
        <w:t>Purpose:</w:t>
      </w:r>
      <w:r w:rsidRPr="0013171A">
        <w:t> Ensure the document is self-contained. Any recipient can instantly verify any claim by clicking the link to view the exact source material.</w:t>
      </w:r>
    </w:p>
    <w:p w14:paraId="44062904" w14:textId="77777777" w:rsidR="0013171A" w:rsidRPr="0013171A" w:rsidRDefault="0013171A" w:rsidP="0013171A">
      <w:pPr>
        <w:numPr>
          <w:ilvl w:val="0"/>
          <w:numId w:val="30"/>
        </w:numPr>
      </w:pPr>
      <w:r w:rsidRPr="0013171A">
        <w:rPr>
          <w:b/>
          <w:bCs/>
        </w:rPr>
        <w:t>Timestamps:</w:t>
      </w:r>
      <w:r w:rsidRPr="0013171A">
        <w:t> Use absolute dates and America/</w:t>
      </w:r>
      <w:proofErr w:type="spellStart"/>
      <w:r w:rsidRPr="0013171A">
        <w:t>Los_</w:t>
      </w:r>
      <w:proofErr w:type="gramStart"/>
      <w:r w:rsidRPr="0013171A">
        <w:t>Angeles</w:t>
      </w:r>
      <w:proofErr w:type="spellEnd"/>
      <w:proofErr w:type="gramEnd"/>
      <w:r w:rsidRPr="0013171A">
        <w:t xml:space="preserve"> time in narratives.</w:t>
      </w:r>
    </w:p>
    <w:p w14:paraId="3B605A64" w14:textId="77777777" w:rsidR="0013171A" w:rsidRPr="0013171A" w:rsidRDefault="0013171A" w:rsidP="0013171A">
      <w:r w:rsidRPr="0013171A">
        <w:rPr>
          <w:b/>
          <w:bCs/>
        </w:rPr>
        <w:t>Case Structure</w:t>
      </w:r>
    </w:p>
    <w:p w14:paraId="7A78834B" w14:textId="77777777" w:rsidR="0013171A" w:rsidRPr="0013171A" w:rsidRDefault="0013171A" w:rsidP="0013171A">
      <w:pPr>
        <w:numPr>
          <w:ilvl w:val="0"/>
          <w:numId w:val="31"/>
        </w:numPr>
      </w:pPr>
      <w:r w:rsidRPr="0013171A">
        <w:t>The four-phase map (1-4) is the primary identifier for process steps.</w:t>
      </w:r>
    </w:p>
    <w:p w14:paraId="7C51D3B2" w14:textId="77777777" w:rsidR="0013171A" w:rsidRPr="0013171A" w:rsidRDefault="0013171A" w:rsidP="0013171A">
      <w:pPr>
        <w:numPr>
          <w:ilvl w:val="0"/>
          <w:numId w:val="31"/>
        </w:numPr>
      </w:pPr>
      <w:r w:rsidRPr="0013171A">
        <w:t>Case building is organized by </w:t>
      </w:r>
      <w:r w:rsidRPr="0013171A">
        <w:rPr>
          <w:b/>
          <w:bCs/>
        </w:rPr>
        <w:t>iterative discovery cycles</w:t>
      </w:r>
      <w:r w:rsidRPr="0013171A">
        <w:t>, allowing adaptive refinement based on findings rather than rigid time boundaries.</w:t>
      </w:r>
    </w:p>
    <w:p w14:paraId="6A3352D1" w14:textId="77777777" w:rsidR="0013171A" w:rsidRPr="0013171A" w:rsidRDefault="0013171A" w:rsidP="0013171A">
      <w:pPr>
        <w:numPr>
          <w:ilvl w:val="0"/>
          <w:numId w:val="31"/>
        </w:numPr>
      </w:pPr>
      <w:r w:rsidRPr="0013171A">
        <w:t>The core hypothesis evolves through iterative analysis and operator interpretation. The process is guided by natural language, not structured data files.</w:t>
      </w:r>
    </w:p>
    <w:p w14:paraId="4DFCFF35" w14:textId="77777777" w:rsidR="0013171A" w:rsidRPr="0013171A" w:rsidRDefault="0013171A" w:rsidP="0013171A">
      <w:r w:rsidRPr="0013171A">
        <w:rPr>
          <w:b/>
          <w:bCs/>
        </w:rPr>
        <w:t>The Iterative Discovery Loop</w:t>
      </w:r>
      <w:r w:rsidRPr="0013171A">
        <w:br/>
        <w:t>The core innovation is the adaptive loop between strategy and analysis:</w:t>
      </w:r>
    </w:p>
    <w:p w14:paraId="7DD76194" w14:textId="77777777" w:rsidR="0013171A" w:rsidRPr="0013171A" w:rsidRDefault="0013171A" w:rsidP="0013171A">
      <w:pPr>
        <w:numPr>
          <w:ilvl w:val="0"/>
          <w:numId w:val="32"/>
        </w:numPr>
      </w:pPr>
      <w:r w:rsidRPr="0013171A">
        <w:rPr>
          <w:b/>
          <w:bCs/>
        </w:rPr>
        <w:t>Strategize:</w:t>
      </w:r>
      <w:r w:rsidRPr="0013171A">
        <w:t> Formulate a search hypothesis in natural language.</w:t>
      </w:r>
    </w:p>
    <w:p w14:paraId="4AC755FD" w14:textId="77777777" w:rsidR="0013171A" w:rsidRPr="0013171A" w:rsidRDefault="0013171A" w:rsidP="0013171A">
      <w:pPr>
        <w:numPr>
          <w:ilvl w:val="0"/>
          <w:numId w:val="32"/>
        </w:numPr>
      </w:pPr>
      <w:r w:rsidRPr="0013171A">
        <w:rPr>
          <w:b/>
          <w:bCs/>
        </w:rPr>
        <w:t>Discover:</w:t>
      </w:r>
      <w:r w:rsidRPr="0013171A">
        <w:t> Execute automated searches to find evidence.</w:t>
      </w:r>
    </w:p>
    <w:p w14:paraId="5C3AA20D" w14:textId="77777777" w:rsidR="0013171A" w:rsidRPr="0013171A" w:rsidRDefault="0013171A" w:rsidP="0013171A">
      <w:pPr>
        <w:numPr>
          <w:ilvl w:val="0"/>
          <w:numId w:val="32"/>
        </w:numPr>
      </w:pPr>
      <w:r w:rsidRPr="0013171A">
        <w:rPr>
          <w:b/>
          <w:bCs/>
        </w:rPr>
        <w:t>Analyze:</w:t>
      </w:r>
      <w:r w:rsidRPr="0013171A">
        <w:t> Use AI to learn from the findings and propose the next search steps in natural language.</w:t>
      </w:r>
    </w:p>
    <w:p w14:paraId="5067B014" w14:textId="77777777" w:rsidR="0013171A" w:rsidRPr="0013171A" w:rsidRDefault="0013171A" w:rsidP="0013171A">
      <w:pPr>
        <w:numPr>
          <w:ilvl w:val="0"/>
          <w:numId w:val="32"/>
        </w:numPr>
      </w:pPr>
      <w:r w:rsidRPr="0013171A">
        <w:rPr>
          <w:b/>
          <w:bCs/>
        </w:rPr>
        <w:t>Refine:</w:t>
      </w:r>
      <w:r w:rsidRPr="0013171A">
        <w:t> The operator interprets the analysis to define a new hypothesis.</w:t>
      </w:r>
    </w:p>
    <w:p w14:paraId="34DAC390" w14:textId="77777777" w:rsidR="0013171A" w:rsidRPr="0013171A" w:rsidRDefault="0013171A" w:rsidP="0013171A">
      <w:pPr>
        <w:numPr>
          <w:ilvl w:val="0"/>
          <w:numId w:val="32"/>
        </w:numPr>
      </w:pPr>
      <w:r w:rsidRPr="0013171A">
        <w:rPr>
          <w:b/>
          <w:bCs/>
        </w:rPr>
        <w:t>Repeat:</w:t>
      </w:r>
      <w:r w:rsidRPr="0013171A">
        <w:t> Launch a new, smarter discovery round. The system becomes more precise with each iteration.</w:t>
      </w:r>
    </w:p>
    <w:p w14:paraId="478D2C0D" w14:textId="77777777" w:rsidR="0013171A" w:rsidRPr="0013171A" w:rsidRDefault="0013171A" w:rsidP="0013171A">
      <w:r w:rsidRPr="0013171A">
        <w:rPr>
          <w:b/>
          <w:bCs/>
        </w:rPr>
        <w:t>Prompt Rubric (for all phases)</w:t>
      </w:r>
    </w:p>
    <w:p w14:paraId="0DDFC62B" w14:textId="77777777" w:rsidR="0013171A" w:rsidRPr="0013171A" w:rsidRDefault="0013171A" w:rsidP="0013171A">
      <w:pPr>
        <w:numPr>
          <w:ilvl w:val="0"/>
          <w:numId w:val="33"/>
        </w:numPr>
      </w:pPr>
      <w:r w:rsidRPr="0013171A">
        <w:rPr>
          <w:b/>
          <w:bCs/>
        </w:rPr>
        <w:t>Task:</w:t>
      </w:r>
      <w:r w:rsidRPr="0013171A">
        <w:t> State the objective in one clear sentence.</w:t>
      </w:r>
    </w:p>
    <w:p w14:paraId="5CC2121F" w14:textId="77777777" w:rsidR="0013171A" w:rsidRPr="0013171A" w:rsidRDefault="0013171A" w:rsidP="0013171A">
      <w:pPr>
        <w:numPr>
          <w:ilvl w:val="0"/>
          <w:numId w:val="33"/>
        </w:numPr>
      </w:pPr>
      <w:r w:rsidRPr="0013171A">
        <w:rPr>
          <w:b/>
          <w:bCs/>
        </w:rPr>
        <w:t>Inputs:</w:t>
      </w:r>
      <w:r w:rsidRPr="0013171A">
        <w:t> Specify the exact documents provided (e.g., a set of PDFs, a natural language hypothesis).</w:t>
      </w:r>
    </w:p>
    <w:p w14:paraId="1C3E1970" w14:textId="77777777" w:rsidR="0013171A" w:rsidRPr="0013171A" w:rsidRDefault="0013171A" w:rsidP="0013171A">
      <w:pPr>
        <w:numPr>
          <w:ilvl w:val="0"/>
          <w:numId w:val="33"/>
        </w:numPr>
      </w:pPr>
      <w:r w:rsidRPr="0013171A">
        <w:rPr>
          <w:b/>
          <w:bCs/>
        </w:rPr>
        <w:t>Method:</w:t>
      </w:r>
      <w:r w:rsidRPr="0013171A">
        <w:t> Briefly explain the analytical or operational method to be used.</w:t>
      </w:r>
    </w:p>
    <w:p w14:paraId="15629FED" w14:textId="77777777" w:rsidR="0013171A" w:rsidRPr="0013171A" w:rsidRDefault="0013171A" w:rsidP="0013171A">
      <w:pPr>
        <w:numPr>
          <w:ilvl w:val="0"/>
          <w:numId w:val="33"/>
        </w:numPr>
      </w:pPr>
      <w:r w:rsidRPr="0013171A">
        <w:rPr>
          <w:b/>
          <w:bCs/>
        </w:rPr>
        <w:t>Output:</w:t>
      </w:r>
      <w:r w:rsidRPr="0013171A">
        <w:t> Define the exact deliverable format (e.g., "a numbered list," "strategic recommendations in natural language").</w:t>
      </w:r>
    </w:p>
    <w:p w14:paraId="039E1075" w14:textId="77777777" w:rsidR="0013171A" w:rsidRPr="0013171A" w:rsidRDefault="0013171A" w:rsidP="0013171A">
      <w:pPr>
        <w:numPr>
          <w:ilvl w:val="0"/>
          <w:numId w:val="33"/>
        </w:numPr>
      </w:pPr>
      <w:r w:rsidRPr="0013171A">
        <w:rPr>
          <w:b/>
          <w:bCs/>
        </w:rPr>
        <w:lastRenderedPageBreak/>
        <w:t>QA:</w:t>
      </w:r>
      <w:r w:rsidRPr="0013171A">
        <w:t> For analytical phases, instruct the LLM to note ambiguities, contradictions, or missing evidence that could alter conclusions.</w:t>
      </w:r>
    </w:p>
    <w:p w14:paraId="61EA054F" w14:textId="77777777" w:rsidR="0013171A" w:rsidRPr="0013171A" w:rsidRDefault="0013171A" w:rsidP="0013171A">
      <w:r w:rsidRPr="0013171A">
        <w:rPr>
          <w:b/>
          <w:bCs/>
        </w:rPr>
        <w:t>Output Standards</w:t>
      </w:r>
    </w:p>
    <w:p w14:paraId="69DA995D" w14:textId="77777777" w:rsidR="0013171A" w:rsidRPr="0013171A" w:rsidRDefault="0013171A" w:rsidP="0013171A">
      <w:pPr>
        <w:numPr>
          <w:ilvl w:val="0"/>
          <w:numId w:val="34"/>
        </w:numPr>
      </w:pPr>
      <w:r w:rsidRPr="0013171A">
        <w:rPr>
          <w:b/>
          <w:bCs/>
        </w:rPr>
        <w:t>Legal_</w:t>
      </w:r>
      <w:hyperlink r:id="rId10" w:tgtFrame="_blank" w:history="1">
        <w:r w:rsidRPr="0013171A">
          <w:rPr>
            <w:rStyle w:val="Hyperlink"/>
            <w:b/>
            <w:bCs/>
          </w:rPr>
          <w:t>Memorandum.do</w:t>
        </w:r>
      </w:hyperlink>
      <w:r w:rsidRPr="0013171A">
        <w:rPr>
          <w:b/>
          <w:bCs/>
        </w:rPr>
        <w:t>cx:</w:t>
      </w:r>
      <w:r w:rsidRPr="0013171A">
        <w:t xml:space="preserve"> Follow the IRAC structure (Issue, Rule, Application, Conclusion). Every application sentence must have a hyperlinked citation </w:t>
      </w:r>
      <w:proofErr w:type="gramStart"/>
      <w:r w:rsidRPr="0013171A">
        <w:t>to</w:t>
      </w:r>
      <w:proofErr w:type="gramEnd"/>
      <w:r w:rsidRPr="0013171A">
        <w:t xml:space="preserve"> a local PDF exhibit.</w:t>
      </w:r>
    </w:p>
    <w:p w14:paraId="023A73AF" w14:textId="77777777" w:rsidR="0013171A" w:rsidRPr="0013171A" w:rsidRDefault="0013171A" w:rsidP="0013171A">
      <w:pPr>
        <w:numPr>
          <w:ilvl w:val="0"/>
          <w:numId w:val="34"/>
        </w:numPr>
      </w:pPr>
      <w:r w:rsidRPr="0013171A">
        <w:rPr>
          <w:b/>
          <w:bCs/>
        </w:rPr>
        <w:t>Consolidated_Summary_of_</w:t>
      </w:r>
      <w:hyperlink r:id="rId11" w:tgtFrame="_blank" w:history="1">
        <w:r w:rsidRPr="0013171A">
          <w:rPr>
            <w:rStyle w:val="Hyperlink"/>
            <w:b/>
            <w:bCs/>
          </w:rPr>
          <w:t>Facts.do</w:t>
        </w:r>
      </w:hyperlink>
      <w:r w:rsidRPr="0013171A">
        <w:rPr>
          <w:b/>
          <w:bCs/>
        </w:rPr>
        <w:t>cx:</w:t>
      </w:r>
      <w:r w:rsidRPr="0013171A">
        <w:t> A chronological timeline. Each factual bullet point must be sourced to a single exhibit with a hyperlink.</w:t>
      </w:r>
    </w:p>
    <w:p w14:paraId="1774AD76" w14:textId="77777777" w:rsidR="0013171A" w:rsidRPr="0013171A" w:rsidRDefault="0013171A" w:rsidP="0013171A">
      <w:pPr>
        <w:numPr>
          <w:ilvl w:val="0"/>
          <w:numId w:val="34"/>
        </w:numPr>
      </w:pPr>
      <w:r w:rsidRPr="0013171A">
        <w:rPr>
          <w:b/>
          <w:bCs/>
        </w:rPr>
        <w:t>All analysis outputs</w:t>
      </w:r>
      <w:r w:rsidRPr="0013171A">
        <w:t> should prioritize clear, actionable natural language recommendations over rigid data formats.</w:t>
      </w:r>
    </w:p>
    <w:p w14:paraId="722F33C6" w14:textId="77777777" w:rsidR="0013171A" w:rsidRPr="0013171A" w:rsidRDefault="0013171A" w:rsidP="0013171A">
      <w:pPr>
        <w:numPr>
          <w:ilvl w:val="0"/>
          <w:numId w:val="34"/>
        </w:numPr>
      </w:pPr>
      <w:r w:rsidRPr="0013171A">
        <w:rPr>
          <w:b/>
          <w:bCs/>
        </w:rPr>
        <w:t>Phase 3 deliverables</w:t>
      </w:r>
      <w:r w:rsidRPr="0013171A">
        <w:t> must provide strategic narrative insights rather than formatted data outputs.</w:t>
      </w:r>
    </w:p>
    <w:p w14:paraId="17E234B5" w14:textId="77777777" w:rsidR="0013171A" w:rsidRPr="0013171A" w:rsidRDefault="0013171A" w:rsidP="0013171A">
      <w:pPr>
        <w:numPr>
          <w:ilvl w:val="0"/>
          <w:numId w:val="34"/>
        </w:numPr>
      </w:pPr>
      <w:r w:rsidRPr="0013171A">
        <w:rPr>
          <w:b/>
          <w:bCs/>
        </w:rPr>
        <w:t>All documents must be shared as a self-contained package</w:t>
      </w:r>
      <w:r w:rsidRPr="0013171A">
        <w:t xml:space="preserve"> where all hyperlinks resolve to the </w:t>
      </w:r>
      <w:proofErr w:type="gramStart"/>
      <w:r w:rsidRPr="0013171A">
        <w:t>local .</w:t>
      </w:r>
      <w:proofErr w:type="gramEnd"/>
      <w:r w:rsidRPr="0013171A">
        <w:t>/02_Exhibits/ subfolder.</w:t>
      </w:r>
    </w:p>
    <w:p w14:paraId="5C0CCE4E" w14:textId="77777777" w:rsidR="0013171A" w:rsidRPr="0013171A" w:rsidRDefault="00D636D9" w:rsidP="0013171A">
      <w:r>
        <w:pict w14:anchorId="0A4185CF">
          <v:rect id="_x0000_i1025" style="width:0;height:.75pt" o:hralign="center" o:hrstd="t" o:hr="t" fillcolor="#a0a0a0" stroked="f"/>
        </w:pict>
      </w:r>
    </w:p>
    <w:p w14:paraId="72537C45" w14:textId="77777777" w:rsidR="0013171A" w:rsidRPr="0013171A" w:rsidRDefault="0013171A" w:rsidP="0013171A">
      <w:r w:rsidRPr="0013171A">
        <w:rPr>
          <w:b/>
          <w:bCs/>
        </w:rPr>
        <w:t>Version Notes:</w:t>
      </w:r>
      <w:r w:rsidRPr="0013171A">
        <w:br/>
        <w:t>This version reflects the streamlined, validated workflow focusing on natural language interaction and local exhibit verification, moving away from rigid data management and complex metadata systems. The framework now emphasizes human interpretation of AI analysis within an iterative discovery loop.</w:t>
      </w:r>
    </w:p>
    <w:p w14:paraId="7AB09D61" w14:textId="30A3AE90" w:rsidR="00BA1C15" w:rsidRDefault="00BA1C15" w:rsidP="00181E0E"/>
    <w:sectPr w:rsidR="00BA1C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AA159D"/>
    <w:multiLevelType w:val="multilevel"/>
    <w:tmpl w:val="CF9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9E65EB"/>
    <w:multiLevelType w:val="multilevel"/>
    <w:tmpl w:val="8AEE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6142D"/>
    <w:multiLevelType w:val="multilevel"/>
    <w:tmpl w:val="78F2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B679B"/>
    <w:multiLevelType w:val="multilevel"/>
    <w:tmpl w:val="077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14107"/>
    <w:multiLevelType w:val="multilevel"/>
    <w:tmpl w:val="E10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50485"/>
    <w:multiLevelType w:val="multilevel"/>
    <w:tmpl w:val="268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A1CF0"/>
    <w:multiLevelType w:val="multilevel"/>
    <w:tmpl w:val="93E6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41655"/>
    <w:multiLevelType w:val="multilevel"/>
    <w:tmpl w:val="D91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A4343"/>
    <w:multiLevelType w:val="multilevel"/>
    <w:tmpl w:val="674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C1352"/>
    <w:multiLevelType w:val="multilevel"/>
    <w:tmpl w:val="AA4A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2647B"/>
    <w:multiLevelType w:val="multilevel"/>
    <w:tmpl w:val="2000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47AB1"/>
    <w:multiLevelType w:val="multilevel"/>
    <w:tmpl w:val="4EF2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761D6"/>
    <w:multiLevelType w:val="multilevel"/>
    <w:tmpl w:val="4910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30A86"/>
    <w:multiLevelType w:val="multilevel"/>
    <w:tmpl w:val="BACA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FF1946"/>
    <w:multiLevelType w:val="multilevel"/>
    <w:tmpl w:val="A532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E0057"/>
    <w:multiLevelType w:val="multilevel"/>
    <w:tmpl w:val="7172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F1833"/>
    <w:multiLevelType w:val="multilevel"/>
    <w:tmpl w:val="09D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E30C5"/>
    <w:multiLevelType w:val="multilevel"/>
    <w:tmpl w:val="581A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3C44F8"/>
    <w:multiLevelType w:val="multilevel"/>
    <w:tmpl w:val="53F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1014A0"/>
    <w:multiLevelType w:val="multilevel"/>
    <w:tmpl w:val="FE8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07325"/>
    <w:multiLevelType w:val="multilevel"/>
    <w:tmpl w:val="5C00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25735"/>
    <w:multiLevelType w:val="multilevel"/>
    <w:tmpl w:val="8CF6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B1B6E"/>
    <w:multiLevelType w:val="multilevel"/>
    <w:tmpl w:val="27AA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A0421"/>
    <w:multiLevelType w:val="multilevel"/>
    <w:tmpl w:val="2E4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05DE3"/>
    <w:multiLevelType w:val="multilevel"/>
    <w:tmpl w:val="4F2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125069">
    <w:abstractNumId w:val="8"/>
  </w:num>
  <w:num w:numId="2" w16cid:durableId="269170921">
    <w:abstractNumId w:val="6"/>
  </w:num>
  <w:num w:numId="3" w16cid:durableId="1905217406">
    <w:abstractNumId w:val="5"/>
  </w:num>
  <w:num w:numId="4" w16cid:durableId="1020857523">
    <w:abstractNumId w:val="4"/>
  </w:num>
  <w:num w:numId="5" w16cid:durableId="235940678">
    <w:abstractNumId w:val="7"/>
  </w:num>
  <w:num w:numId="6" w16cid:durableId="561867665">
    <w:abstractNumId w:val="3"/>
  </w:num>
  <w:num w:numId="7" w16cid:durableId="2066902439">
    <w:abstractNumId w:val="2"/>
  </w:num>
  <w:num w:numId="8" w16cid:durableId="1387952540">
    <w:abstractNumId w:val="1"/>
  </w:num>
  <w:num w:numId="9" w16cid:durableId="1619944746">
    <w:abstractNumId w:val="0"/>
  </w:num>
  <w:num w:numId="10" w16cid:durableId="889461181">
    <w:abstractNumId w:val="26"/>
  </w:num>
  <w:num w:numId="11" w16cid:durableId="1922174421">
    <w:abstractNumId w:val="13"/>
  </w:num>
  <w:num w:numId="12" w16cid:durableId="437068362">
    <w:abstractNumId w:val="17"/>
  </w:num>
  <w:num w:numId="13" w16cid:durableId="1965845112">
    <w:abstractNumId w:val="14"/>
  </w:num>
  <w:num w:numId="14" w16cid:durableId="2075859215">
    <w:abstractNumId w:val="18"/>
  </w:num>
  <w:num w:numId="15" w16cid:durableId="829105580">
    <w:abstractNumId w:val="11"/>
  </w:num>
  <w:num w:numId="16" w16cid:durableId="1687556938">
    <w:abstractNumId w:val="32"/>
  </w:num>
  <w:num w:numId="17" w16cid:durableId="590814102">
    <w:abstractNumId w:val="15"/>
  </w:num>
  <w:num w:numId="18" w16cid:durableId="1792438367">
    <w:abstractNumId w:val="9"/>
  </w:num>
  <w:num w:numId="19" w16cid:durableId="1663510630">
    <w:abstractNumId w:val="23"/>
  </w:num>
  <w:num w:numId="20" w16cid:durableId="1335843902">
    <w:abstractNumId w:val="10"/>
  </w:num>
  <w:num w:numId="21" w16cid:durableId="20710255">
    <w:abstractNumId w:val="33"/>
  </w:num>
  <w:num w:numId="22" w16cid:durableId="2107648107">
    <w:abstractNumId w:val="30"/>
  </w:num>
  <w:num w:numId="23" w16cid:durableId="1496649661">
    <w:abstractNumId w:val="24"/>
  </w:num>
  <w:num w:numId="24" w16cid:durableId="325941680">
    <w:abstractNumId w:val="31"/>
  </w:num>
  <w:num w:numId="25" w16cid:durableId="294677967">
    <w:abstractNumId w:val="12"/>
  </w:num>
  <w:num w:numId="26" w16cid:durableId="2010329172">
    <w:abstractNumId w:val="25"/>
  </w:num>
  <w:num w:numId="27" w16cid:durableId="614602901">
    <w:abstractNumId w:val="21"/>
  </w:num>
  <w:num w:numId="28" w16cid:durableId="1585987352">
    <w:abstractNumId w:val="16"/>
  </w:num>
  <w:num w:numId="29" w16cid:durableId="201599267">
    <w:abstractNumId w:val="19"/>
  </w:num>
  <w:num w:numId="30" w16cid:durableId="1314093657">
    <w:abstractNumId w:val="28"/>
  </w:num>
  <w:num w:numId="31" w16cid:durableId="1965843251">
    <w:abstractNumId w:val="29"/>
  </w:num>
  <w:num w:numId="32" w16cid:durableId="292752550">
    <w:abstractNumId w:val="22"/>
  </w:num>
  <w:num w:numId="33" w16cid:durableId="879559204">
    <w:abstractNumId w:val="27"/>
  </w:num>
  <w:num w:numId="34" w16cid:durableId="5591737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7B16"/>
    <w:rsid w:val="0006063C"/>
    <w:rsid w:val="0013171A"/>
    <w:rsid w:val="0015074B"/>
    <w:rsid w:val="00181E0E"/>
    <w:rsid w:val="0029639D"/>
    <w:rsid w:val="00326F90"/>
    <w:rsid w:val="005D5B5E"/>
    <w:rsid w:val="00681293"/>
    <w:rsid w:val="006D16AF"/>
    <w:rsid w:val="009165BA"/>
    <w:rsid w:val="009F647B"/>
    <w:rsid w:val="00AA1D8D"/>
    <w:rsid w:val="00B47730"/>
    <w:rsid w:val="00BA1C15"/>
    <w:rsid w:val="00CB0664"/>
    <w:rsid w:val="00D636D9"/>
    <w:rsid w:val="00DC5A77"/>
    <w:rsid w:val="00EC64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FA8CD308-8E2A-46FB-B9B3-BC9D9213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C64F2"/>
    <w:rPr>
      <w:color w:val="0000FF" w:themeColor="hyperlink"/>
      <w:u w:val="single"/>
    </w:rPr>
  </w:style>
  <w:style w:type="character" w:styleId="UnresolvedMention">
    <w:name w:val="Unresolved Mention"/>
    <w:basedOn w:val="DefaultParagraphFont"/>
    <w:uiPriority w:val="99"/>
    <w:semiHidden/>
    <w:unhideWhenUsed/>
    <w:rsid w:val="00EC6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llm-behavior-guardrails.d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ster-prompt.d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ster-prompt.do/" TargetMode="External"/><Relationship Id="rId11" Type="http://schemas.openxmlformats.org/officeDocument/2006/relationships/hyperlink" Target="https://facts.do/" TargetMode="External"/><Relationship Id="rId5" Type="http://schemas.openxmlformats.org/officeDocument/2006/relationships/webSettings" Target="webSettings.xml"/><Relationship Id="rId10" Type="http://schemas.openxmlformats.org/officeDocument/2006/relationships/hyperlink" Target="https://memorandum.do/" TargetMode="External"/><Relationship Id="rId4" Type="http://schemas.openxmlformats.org/officeDocument/2006/relationships/settings" Target="settings.xml"/><Relationship Id="rId9" Type="http://schemas.openxmlformats.org/officeDocument/2006/relationships/hyperlink" Target="https://operator-playbook.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Moyer</cp:lastModifiedBy>
  <cp:revision>2</cp:revision>
  <dcterms:created xsi:type="dcterms:W3CDTF">2025-09-03T18:42:00Z</dcterms:created>
  <dcterms:modified xsi:type="dcterms:W3CDTF">2025-09-03T18:42:00Z</dcterms:modified>
  <cp:category/>
</cp:coreProperties>
</file>