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55C9" w14:textId="66D9FBB1" w:rsidR="00C13E6C" w:rsidRPr="00716EDC" w:rsidRDefault="00881483" w:rsidP="00881483">
      <w:pPr>
        <w:jc w:val="center"/>
        <w:rPr>
          <w:b/>
          <w:bCs/>
          <w:sz w:val="28"/>
          <w:szCs w:val="28"/>
        </w:rPr>
      </w:pPr>
      <w:r w:rsidRPr="00716EDC">
        <w:rPr>
          <w:b/>
          <w:bCs/>
          <w:sz w:val="28"/>
          <w:szCs w:val="28"/>
        </w:rPr>
        <w:t>Final Presentation Rehearsal</w:t>
      </w:r>
    </w:p>
    <w:p w14:paraId="495F7D35" w14:textId="27F804F6" w:rsidR="00881483" w:rsidRPr="00716EDC" w:rsidRDefault="00881483" w:rsidP="00881483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1</w:t>
      </w:r>
      <w:r w:rsidR="00934FAC" w:rsidRPr="00716EDC">
        <w:rPr>
          <w:b/>
          <w:bCs/>
        </w:rPr>
        <w:t xml:space="preserve"> - John</w:t>
      </w:r>
    </w:p>
    <w:p w14:paraId="61668005" w14:textId="230128F7" w:rsidR="00881483" w:rsidRDefault="00881483" w:rsidP="00881483">
      <w:pPr>
        <w:pStyle w:val="ListParagraph"/>
        <w:numPr>
          <w:ilvl w:val="1"/>
          <w:numId w:val="1"/>
        </w:numPr>
      </w:pPr>
      <w:r>
        <w:t>Introduce group, including names of all people</w:t>
      </w:r>
    </w:p>
    <w:p w14:paraId="67A00A94" w14:textId="2D2DE618" w:rsidR="00881483" w:rsidRPr="00716EDC" w:rsidRDefault="00881483" w:rsidP="00881483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2</w:t>
      </w:r>
      <w:r w:rsidR="00934FAC" w:rsidRPr="00716EDC">
        <w:rPr>
          <w:b/>
          <w:bCs/>
        </w:rPr>
        <w:t xml:space="preserve"> - John</w:t>
      </w:r>
    </w:p>
    <w:p w14:paraId="62ED12BC" w14:textId="6EC0CD38" w:rsidR="00881483" w:rsidRDefault="00881483" w:rsidP="00881483">
      <w:pPr>
        <w:pStyle w:val="ListParagraph"/>
        <w:numPr>
          <w:ilvl w:val="1"/>
          <w:numId w:val="1"/>
        </w:numPr>
      </w:pPr>
      <w:r>
        <w:t xml:space="preserve">Introduce </w:t>
      </w:r>
      <w:r w:rsidR="00934FAC">
        <w:t xml:space="preserve">and discuss </w:t>
      </w:r>
      <w:r>
        <w:t>selected topic</w:t>
      </w:r>
    </w:p>
    <w:p w14:paraId="1EEB5EA6" w14:textId="755B769B" w:rsidR="00881483" w:rsidRPr="00716EDC" w:rsidRDefault="00881483" w:rsidP="00881483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3</w:t>
      </w:r>
      <w:r w:rsidR="00934FAC" w:rsidRPr="00716EDC">
        <w:rPr>
          <w:b/>
          <w:bCs/>
        </w:rPr>
        <w:t xml:space="preserve"> - John</w:t>
      </w:r>
    </w:p>
    <w:p w14:paraId="06F04332" w14:textId="1023E4BA" w:rsidR="00881483" w:rsidRDefault="00881483" w:rsidP="00881483">
      <w:pPr>
        <w:pStyle w:val="ListParagraph"/>
        <w:numPr>
          <w:ilvl w:val="1"/>
          <w:numId w:val="1"/>
        </w:numPr>
      </w:pPr>
      <w:r>
        <w:t>Go over interesting beer facts</w:t>
      </w:r>
    </w:p>
    <w:p w14:paraId="0AF59902" w14:textId="77777777" w:rsidR="00934FAC" w:rsidRDefault="00881483" w:rsidP="00881483">
      <w:pPr>
        <w:pStyle w:val="ListParagraph"/>
        <w:numPr>
          <w:ilvl w:val="1"/>
          <w:numId w:val="1"/>
        </w:numPr>
      </w:pPr>
      <w:r>
        <w:t xml:space="preserve">This is to grab reader’s attention. Flow should be </w:t>
      </w:r>
      <w:proofErr w:type="gramStart"/>
      <w:r>
        <w:t>natural</w:t>
      </w:r>
      <w:proofErr w:type="gramEnd"/>
      <w:r>
        <w:t xml:space="preserve"> and excitement should be</w:t>
      </w:r>
      <w:r w:rsidR="00934FAC">
        <w:t xml:space="preserve"> the main goal</w:t>
      </w:r>
    </w:p>
    <w:p w14:paraId="279AEA9F" w14:textId="075B313F" w:rsidR="00934FAC" w:rsidRPr="00716EDC" w:rsidRDefault="00934FAC" w:rsidP="00934FAC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4 - John</w:t>
      </w:r>
    </w:p>
    <w:p w14:paraId="4102606D" w14:textId="77777777" w:rsidR="00934FAC" w:rsidRDefault="00934FAC" w:rsidP="00934FAC">
      <w:pPr>
        <w:pStyle w:val="ListParagraph"/>
        <w:numPr>
          <w:ilvl w:val="1"/>
          <w:numId w:val="1"/>
        </w:numPr>
      </w:pPr>
      <w:r>
        <w:t>Discuss reasons for selecting topic</w:t>
      </w:r>
    </w:p>
    <w:p w14:paraId="4C08FF95" w14:textId="77777777" w:rsidR="00934FAC" w:rsidRDefault="00934FAC" w:rsidP="00934FAC">
      <w:pPr>
        <w:pStyle w:val="ListParagraph"/>
        <w:numPr>
          <w:ilvl w:val="1"/>
          <w:numId w:val="1"/>
        </w:numPr>
      </w:pPr>
      <w:r>
        <w:t>Incorporate last slide’s information into presentation</w:t>
      </w:r>
    </w:p>
    <w:p w14:paraId="4C0A725C" w14:textId="67B279BD" w:rsidR="00881483" w:rsidRPr="00716EDC" w:rsidRDefault="00934FAC" w:rsidP="00934FAC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5</w:t>
      </w:r>
      <w:r w:rsidR="00881483" w:rsidRPr="00716EDC">
        <w:rPr>
          <w:b/>
          <w:bCs/>
        </w:rPr>
        <w:t xml:space="preserve"> </w:t>
      </w:r>
      <w:r w:rsidRPr="00716EDC">
        <w:rPr>
          <w:b/>
          <w:bCs/>
        </w:rPr>
        <w:t>– John</w:t>
      </w:r>
    </w:p>
    <w:p w14:paraId="3BF7F332" w14:textId="4D6AEF9C" w:rsidR="00934FAC" w:rsidRDefault="00934FAC" w:rsidP="00934FAC">
      <w:pPr>
        <w:pStyle w:val="ListParagraph"/>
        <w:numPr>
          <w:ilvl w:val="1"/>
          <w:numId w:val="1"/>
        </w:numPr>
      </w:pPr>
      <w:r>
        <w:t>Review questions we hope to answer in preceding slide deck</w:t>
      </w:r>
    </w:p>
    <w:p w14:paraId="1A770D5D" w14:textId="0BEADFED" w:rsidR="00934FAC" w:rsidRDefault="00934FAC" w:rsidP="00934FAC">
      <w:pPr>
        <w:pStyle w:val="ListParagraph"/>
        <w:numPr>
          <w:ilvl w:val="1"/>
          <w:numId w:val="1"/>
        </w:numPr>
      </w:pPr>
      <w:r>
        <w:t>Last question (where to visit) should be fun/half-joke for listener’s enjoyment</w:t>
      </w:r>
    </w:p>
    <w:p w14:paraId="4C9D4643" w14:textId="086435FB" w:rsidR="00934FAC" w:rsidRPr="00716EDC" w:rsidRDefault="00934FAC" w:rsidP="00934FAC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6 &amp; 7 – Lisa</w:t>
      </w:r>
    </w:p>
    <w:p w14:paraId="1EE6D1E2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 xml:space="preserve">The group decided that a </w:t>
      </w:r>
      <w:proofErr w:type="spellStart"/>
      <w:r>
        <w:t>postgreSQL</w:t>
      </w:r>
      <w:proofErr w:type="spellEnd"/>
      <w:r>
        <w:t xml:space="preserve"> database would be the best fit for this project. </w:t>
      </w:r>
    </w:p>
    <w:p w14:paraId="180E8493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 xml:space="preserve">The csv data files were first ingested into a </w:t>
      </w:r>
      <w:proofErr w:type="spellStart"/>
      <w:r>
        <w:t>Jupyter</w:t>
      </w:r>
      <w:proofErr w:type="spellEnd"/>
      <w:r>
        <w:t xml:space="preserve"> Notebook. </w:t>
      </w:r>
    </w:p>
    <w:p w14:paraId="0000BB18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 xml:space="preserve">Pandas </w:t>
      </w:r>
      <w:proofErr w:type="spellStart"/>
      <w:r>
        <w:t>DataFrames</w:t>
      </w:r>
      <w:proofErr w:type="spellEnd"/>
      <w:r>
        <w:t xml:space="preserve"> were then created to assist with data clean up.</w:t>
      </w:r>
    </w:p>
    <w:p w14:paraId="37164A55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 xml:space="preserve">The </w:t>
      </w:r>
      <w:proofErr w:type="spellStart"/>
      <w:r>
        <w:t>DataFrames</w:t>
      </w:r>
      <w:proofErr w:type="spellEnd"/>
      <w:r>
        <w:t xml:space="preserve"> were exported via string method to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for additional cleanup. </w:t>
      </w:r>
    </w:p>
    <w:p w14:paraId="6D2E64B6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>New tables were created using left and inner join methods.</w:t>
      </w:r>
    </w:p>
    <w:p w14:paraId="27DA8CD6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>Primary and foreign keys were assigned for the each of the tables.</w:t>
      </w:r>
    </w:p>
    <w:p w14:paraId="0659A4D1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>An entity relationship diagram (ERD) was created for the data base.</w:t>
      </w:r>
    </w:p>
    <w:p w14:paraId="3814ACCF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 xml:space="preserve">The </w:t>
      </w:r>
      <w:proofErr w:type="spellStart"/>
      <w:r>
        <w:t>Jupyter</w:t>
      </w:r>
      <w:proofErr w:type="spellEnd"/>
      <w:r>
        <w:t xml:space="preserve"> Notebook and SQL code used for data exploration and table creation were shared with the group so that each member could create their own version of the data base locally.</w:t>
      </w:r>
    </w:p>
    <w:p w14:paraId="0C365499" w14:textId="77777777" w:rsidR="00934FAC" w:rsidRDefault="00934FAC" w:rsidP="00934FAC">
      <w:pPr>
        <w:pStyle w:val="ListParagraph"/>
        <w:numPr>
          <w:ilvl w:val="1"/>
          <w:numId w:val="1"/>
        </w:numPr>
        <w:spacing w:line="256" w:lineRule="auto"/>
      </w:pPr>
      <w:r>
        <w:t xml:space="preserve">The SQL tables were exported via string method to the </w:t>
      </w:r>
      <w:proofErr w:type="spellStart"/>
      <w:r>
        <w:t>Jupyter</w:t>
      </w:r>
      <w:proofErr w:type="spellEnd"/>
      <w:r>
        <w:t xml:space="preserve"> Notebook for the machine learning model.</w:t>
      </w:r>
    </w:p>
    <w:p w14:paraId="386EE54A" w14:textId="4446A2B1" w:rsidR="00934FAC" w:rsidRPr="00716EDC" w:rsidRDefault="00E97151" w:rsidP="00934FAC">
      <w:pPr>
        <w:pStyle w:val="ListParagraph"/>
        <w:numPr>
          <w:ilvl w:val="0"/>
          <w:numId w:val="1"/>
        </w:numPr>
        <w:rPr>
          <w:b/>
          <w:bCs/>
        </w:rPr>
      </w:pPr>
      <w:r w:rsidRPr="00716EDC">
        <w:rPr>
          <w:b/>
          <w:bCs/>
        </w:rPr>
        <w:t>Slide 8 &amp; 9 – Eric</w:t>
      </w:r>
    </w:p>
    <w:p w14:paraId="64DC3352" w14:textId="4876C474" w:rsidR="00E97151" w:rsidRDefault="002C46F3" w:rsidP="00E97151">
      <w:pPr>
        <w:pStyle w:val="ListParagraph"/>
        <w:numPr>
          <w:ilvl w:val="1"/>
          <w:numId w:val="1"/>
        </w:numPr>
      </w:pPr>
      <w:r>
        <w:t>Talk through the technologies, languages and tools</w:t>
      </w:r>
    </w:p>
    <w:p w14:paraId="0F5B60B3" w14:textId="2C845A35" w:rsidR="002C46F3" w:rsidRDefault="002C46F3" w:rsidP="00E97151">
      <w:pPr>
        <w:pStyle w:val="ListParagraph"/>
        <w:numPr>
          <w:ilvl w:val="1"/>
          <w:numId w:val="1"/>
        </w:numPr>
      </w:pPr>
      <w:r>
        <w:t>Eric will focus on the machine learning tools he used to transition into slide 9</w:t>
      </w:r>
    </w:p>
    <w:p w14:paraId="41AB6F2E" w14:textId="558C310D" w:rsidR="002C46F3" w:rsidRDefault="002C46F3" w:rsidP="00E97151">
      <w:pPr>
        <w:pStyle w:val="ListParagraph"/>
        <w:numPr>
          <w:ilvl w:val="1"/>
          <w:numId w:val="1"/>
        </w:numPr>
      </w:pPr>
      <w:r>
        <w:t>Talk through the Cluster Analysis highlights and how he arrived at these clusters and what they mean</w:t>
      </w:r>
    </w:p>
    <w:p w14:paraId="7E42A9AB" w14:textId="45D1E774" w:rsidR="002C46F3" w:rsidRPr="002C46F3" w:rsidRDefault="002C46F3" w:rsidP="002C46F3">
      <w:pPr>
        <w:pStyle w:val="ListParagraph"/>
        <w:numPr>
          <w:ilvl w:val="0"/>
          <w:numId w:val="1"/>
        </w:numPr>
        <w:rPr>
          <w:b/>
          <w:bCs/>
        </w:rPr>
      </w:pPr>
      <w:r w:rsidRPr="002C46F3">
        <w:rPr>
          <w:b/>
          <w:bCs/>
        </w:rPr>
        <w:t>Slide 10 – Clayton</w:t>
      </w:r>
    </w:p>
    <w:p w14:paraId="490F83EF" w14:textId="379FEEC3" w:rsidR="002C46F3" w:rsidRDefault="002C46F3" w:rsidP="002C46F3">
      <w:pPr>
        <w:pStyle w:val="ListParagraph"/>
        <w:numPr>
          <w:ilvl w:val="1"/>
          <w:numId w:val="1"/>
        </w:numPr>
      </w:pPr>
      <w:r>
        <w:t>Introduce how we used Tableau to visualize our findings</w:t>
      </w:r>
    </w:p>
    <w:p w14:paraId="0D9775CD" w14:textId="5F8FD46B" w:rsidR="002C46F3" w:rsidRDefault="002C46F3" w:rsidP="002C46F3">
      <w:pPr>
        <w:pStyle w:val="ListParagraph"/>
        <w:numPr>
          <w:ilvl w:val="1"/>
          <w:numId w:val="1"/>
        </w:numPr>
      </w:pPr>
      <w:r>
        <w:t>John will handle running the computer and will open Tableau</w:t>
      </w:r>
    </w:p>
    <w:p w14:paraId="2BD4FDCA" w14:textId="0522A394" w:rsidR="002C46F3" w:rsidRDefault="002C46F3" w:rsidP="002C46F3">
      <w:pPr>
        <w:pStyle w:val="ListParagraph"/>
        <w:numPr>
          <w:ilvl w:val="1"/>
          <w:numId w:val="1"/>
        </w:numPr>
      </w:pPr>
      <w:r>
        <w:t>Discuss each scatter plot and heat map and we show them live</w:t>
      </w:r>
    </w:p>
    <w:p w14:paraId="1CEA225C" w14:textId="02E37F01" w:rsidR="002C46F3" w:rsidRDefault="002C46F3" w:rsidP="002C46F3">
      <w:pPr>
        <w:pStyle w:val="ListParagraph"/>
        <w:numPr>
          <w:ilvl w:val="2"/>
          <w:numId w:val="1"/>
        </w:numPr>
      </w:pPr>
      <w:r>
        <w:t>Call out unique features, such as County Search</w:t>
      </w:r>
    </w:p>
    <w:p w14:paraId="6C8BECA7" w14:textId="7C926832" w:rsidR="002C46F3" w:rsidRPr="002C46F3" w:rsidRDefault="002C46F3" w:rsidP="002C46F3">
      <w:pPr>
        <w:pStyle w:val="ListParagraph"/>
        <w:numPr>
          <w:ilvl w:val="0"/>
          <w:numId w:val="1"/>
        </w:numPr>
        <w:rPr>
          <w:b/>
          <w:bCs/>
        </w:rPr>
      </w:pPr>
      <w:r w:rsidRPr="002C46F3">
        <w:rPr>
          <w:b/>
          <w:bCs/>
        </w:rPr>
        <w:t>Slide 11 – John</w:t>
      </w:r>
    </w:p>
    <w:p w14:paraId="6CB23256" w14:textId="24FB0DB4" w:rsidR="002C46F3" w:rsidRDefault="002C46F3" w:rsidP="002C46F3">
      <w:pPr>
        <w:pStyle w:val="ListParagraph"/>
        <w:numPr>
          <w:ilvl w:val="1"/>
          <w:numId w:val="1"/>
        </w:numPr>
      </w:pPr>
      <w:r>
        <w:t>Discuss our group’s recommendations for further analysis</w:t>
      </w:r>
    </w:p>
    <w:p w14:paraId="4E498808" w14:textId="7C581213" w:rsidR="002C46F3" w:rsidRDefault="002C46F3" w:rsidP="002C46F3">
      <w:pPr>
        <w:pStyle w:val="ListParagraph"/>
        <w:numPr>
          <w:ilvl w:val="1"/>
          <w:numId w:val="1"/>
        </w:numPr>
      </w:pPr>
      <w:r>
        <w:t>Information is on the slide and will be read</w:t>
      </w:r>
    </w:p>
    <w:p w14:paraId="59BA4E93" w14:textId="72EEAFFB" w:rsidR="002C46F3" w:rsidRPr="002C46F3" w:rsidRDefault="002C46F3" w:rsidP="002C46F3">
      <w:pPr>
        <w:pStyle w:val="ListParagraph"/>
        <w:numPr>
          <w:ilvl w:val="0"/>
          <w:numId w:val="1"/>
        </w:numPr>
        <w:rPr>
          <w:b/>
          <w:bCs/>
        </w:rPr>
      </w:pPr>
      <w:r w:rsidRPr="002C46F3">
        <w:rPr>
          <w:b/>
          <w:bCs/>
        </w:rPr>
        <w:t>Slide 12 – John</w:t>
      </w:r>
    </w:p>
    <w:p w14:paraId="5A1E4BF6" w14:textId="42172E97" w:rsidR="002C46F3" w:rsidRDefault="002C46F3" w:rsidP="002C46F3">
      <w:pPr>
        <w:pStyle w:val="ListParagraph"/>
        <w:numPr>
          <w:ilvl w:val="1"/>
          <w:numId w:val="1"/>
        </w:numPr>
      </w:pPr>
      <w:r>
        <w:lastRenderedPageBreak/>
        <w:t>Review what we would have done differently and how those changes could have impacted our results</w:t>
      </w:r>
    </w:p>
    <w:p w14:paraId="0E632C80" w14:textId="41C93F31" w:rsidR="002C46F3" w:rsidRPr="002C46F3" w:rsidRDefault="002C46F3" w:rsidP="002C46F3">
      <w:pPr>
        <w:pStyle w:val="ListParagraph"/>
        <w:numPr>
          <w:ilvl w:val="0"/>
          <w:numId w:val="1"/>
        </w:numPr>
        <w:rPr>
          <w:b/>
          <w:bCs/>
        </w:rPr>
      </w:pPr>
      <w:r w:rsidRPr="002C46F3">
        <w:rPr>
          <w:b/>
          <w:bCs/>
        </w:rPr>
        <w:t>Slide 13 – John</w:t>
      </w:r>
    </w:p>
    <w:p w14:paraId="4D61293C" w14:textId="6A7CD351" w:rsidR="002C46F3" w:rsidRDefault="002C46F3" w:rsidP="002C46F3">
      <w:pPr>
        <w:pStyle w:val="ListParagraph"/>
        <w:numPr>
          <w:ilvl w:val="1"/>
          <w:numId w:val="1"/>
        </w:numPr>
      </w:pPr>
      <w:r>
        <w:t>Wrap up presentation, give thanks to audience, and open the floor to questions</w:t>
      </w:r>
    </w:p>
    <w:sectPr w:rsidR="002C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C22"/>
    <w:multiLevelType w:val="hybridMultilevel"/>
    <w:tmpl w:val="952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42A9C"/>
    <w:multiLevelType w:val="hybridMultilevel"/>
    <w:tmpl w:val="B67A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3"/>
    <w:rsid w:val="002C46F3"/>
    <w:rsid w:val="00716EDC"/>
    <w:rsid w:val="0072049B"/>
    <w:rsid w:val="007322A0"/>
    <w:rsid w:val="00881483"/>
    <w:rsid w:val="00934FAC"/>
    <w:rsid w:val="00C13E6C"/>
    <w:rsid w:val="00E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02C"/>
  <w15:chartTrackingRefBased/>
  <w15:docId w15:val="{0DC682C8-E70B-4025-81E6-EC021CAE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VanVliet</dc:creator>
  <cp:keywords/>
  <dc:description/>
  <cp:lastModifiedBy>John VanVliet</cp:lastModifiedBy>
  <cp:revision>1</cp:revision>
  <dcterms:created xsi:type="dcterms:W3CDTF">2021-11-29T01:07:00Z</dcterms:created>
  <dcterms:modified xsi:type="dcterms:W3CDTF">2021-11-30T22:12:00Z</dcterms:modified>
</cp:coreProperties>
</file>