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п. Рефтинский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Рефтинская ГРЭС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04.02.2026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12.02.2026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9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ИМ-346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Пусконаладочные работы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