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t>Сотрудник</w:t>
        <w:tab/>
        <w:t>Вальфрамов Моисей Иссаакович</w:t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   (номер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A55ECA">
            <w:pPr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>
            <w:r>
              <w:t>Просто гений</w:t>
            </w:r>
          </w:p>
        </w:tc>
        <w:tc>
          <w:tcPr>
            <w:tcW w:w="1701" w:type="dxa"/>
          </w:tcPr>
          <w:p>
            <w:r>
              <w:t>г. Кириши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>
            <w:r>
              <w:t>Киришская ГРЭС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>
            <w:r>
              <w:t>07.02.2026</w:t>
            </w:r>
          </w:p>
        </w:tc>
        <w:tc>
          <w:tcPr>
            <w:tcW w:w="1275" w:type="dxa"/>
          </w:tcPr>
          <w:p>
            <w:r>
              <w:t>06.02.2026</w:t>
            </w:r>
          </w:p>
        </w:tc>
        <w:tc>
          <w:tcPr>
            <w:tcW w:w="993" w:type="dxa"/>
          </w:tcPr>
          <w:p>
            <w:r/>
          </w:p>
        </w:tc>
        <w:tc>
          <w:tcPr>
            <w:tcW w:w="1984" w:type="dxa"/>
          </w:tcPr>
          <w:p w14:paraId="4685B9A9" w14:textId="77777777" w:rsidR="00B3571C" w:rsidRPr="00C3176D" w:rsidRDefault="00B3571C" w:rsidP="00A55ECA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>
            <w:r>
              <w:t>335</w:t>
              <w:br/>
            </w: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4C1B8F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>
            <w:r>
              <w:t>Пусконаладочные работы</w:t>
            </w:r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28A91243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="00A34860" w:rsidRPr="00A34860">
        <w:rPr>
          <w:rFonts w:ascii="Times New Roman" w:hAnsi="Times New Roman"/>
          <w:sz w:val="20"/>
          <w:lang w:val="ru-RU"/>
        </w:rPr>
        <w:t xml:space="preserve"> 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C1B8F"/>
    <w:rsid w:val="004D6DF4"/>
    <w:rsid w:val="004E54ED"/>
    <w:rsid w:val="004F0228"/>
    <w:rsid w:val="004F1574"/>
    <w:rsid w:val="00572FF1"/>
    <w:rsid w:val="005D5354"/>
    <w:rsid w:val="005E023A"/>
    <w:rsid w:val="006471C7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34860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7</cp:revision>
  <cp:lastPrinted>2021-09-29T13:12:00Z</cp:lastPrinted>
  <dcterms:created xsi:type="dcterms:W3CDTF">2026-01-31T09:35:00Z</dcterms:created>
  <dcterms:modified xsi:type="dcterms:W3CDTF">2026-02-01T12:15:00Z</dcterms:modified>
</cp:coreProperties>
</file>