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DA44" w14:textId="166E16D8" w:rsidR="004D5B00" w:rsidRPr="00911590" w:rsidRDefault="00054B88" w:rsidP="00911590">
      <w:pPr>
        <w:spacing w:after="60"/>
        <w:rPr>
          <w:sz w:val="48"/>
          <w:szCs w:val="48"/>
        </w:rPr>
      </w:pPr>
      <w:r w:rsidRPr="00911590">
        <w:rPr>
          <w:b/>
          <w:bCs/>
          <w:color w:val="1B3A5C"/>
          <w:sz w:val="48"/>
          <w:szCs w:val="48"/>
        </w:rPr>
        <w:t>Domain Model and</w:t>
      </w:r>
      <w:r w:rsidR="00911590" w:rsidRPr="00911590">
        <w:rPr>
          <w:sz w:val="48"/>
          <w:szCs w:val="48"/>
        </w:rPr>
        <w:t xml:space="preserve"> </w:t>
      </w:r>
      <w:r w:rsidRPr="00911590">
        <w:rPr>
          <w:b/>
          <w:bCs/>
          <w:color w:val="1B3A5C"/>
          <w:sz w:val="48"/>
          <w:szCs w:val="48"/>
        </w:rPr>
        <w:t>Process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A3326" w14:paraId="6A6C9E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60B2531" w14:textId="77777777" w:rsidR="006A3326" w:rsidRDefault="00054B88">
            <w:r>
              <w:rPr>
                <w:b/>
                <w:bCs/>
                <w:color w:val="666666"/>
                <w:sz w:val="20"/>
                <w:szCs w:val="20"/>
              </w:rPr>
              <w:t>Team name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49EC807" w14:textId="77777777" w:rsidR="006A3326" w:rsidRDefault="006A3326"/>
        </w:tc>
      </w:tr>
      <w:tr w:rsidR="006A3326" w14:paraId="7B4ADF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411BB14" w14:textId="77777777" w:rsidR="006A3326" w:rsidRDefault="00054B88">
            <w:r>
              <w:rPr>
                <w:b/>
                <w:bCs/>
                <w:color w:val="666666"/>
                <w:sz w:val="20"/>
                <w:szCs w:val="20"/>
              </w:rPr>
              <w:t>Project domain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742DDFD" w14:textId="77777777" w:rsidR="006A3326" w:rsidRDefault="006A3326"/>
        </w:tc>
      </w:tr>
      <w:tr w:rsidR="006A3326" w14:paraId="24B511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02756127" w14:textId="77777777" w:rsidR="006A3326" w:rsidRDefault="00054B88">
            <w:r>
              <w:rPr>
                <w:b/>
                <w:bCs/>
                <w:color w:val="666666"/>
                <w:sz w:val="20"/>
                <w:szCs w:val="20"/>
              </w:rPr>
              <w:t>Team members</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C1CB768" w14:textId="573B3011" w:rsidR="006A3326" w:rsidRDefault="00ED30C1">
            <w:r w:rsidRPr="00ED30C1">
              <w:t>Sahil Dalal, Jaritzy Hinojosa, Adan Villa, Remy Huynh </w:t>
            </w:r>
          </w:p>
        </w:tc>
      </w:tr>
      <w:tr w:rsidR="006A3326" w14:paraId="335794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5167DB80" w14:textId="77777777" w:rsidR="006A3326" w:rsidRDefault="00054B88">
            <w:r>
              <w:rPr>
                <w:b/>
                <w:bCs/>
                <w:color w:val="666666"/>
                <w:sz w:val="20"/>
                <w:szCs w:val="20"/>
              </w:rPr>
              <w:t>Submission date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85C989E" w14:textId="77777777" w:rsidR="006A3326" w:rsidRDefault="006A3326"/>
        </w:tc>
      </w:tr>
      <w:tr w:rsidR="006A3326" w14:paraId="73DE2A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41D8A353" w14:textId="77777777" w:rsidR="006A3326" w:rsidRDefault="00054B88">
            <w:r>
              <w:rPr>
                <w:b/>
                <w:bCs/>
                <w:color w:val="666666"/>
                <w:sz w:val="20"/>
                <w:szCs w:val="20"/>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EFE7BBF" w14:textId="77777777" w:rsidR="006A3326" w:rsidRDefault="00054B88">
            <w:r>
              <w:rPr>
                <w:color w:val="666666"/>
                <w:sz w:val="19"/>
                <w:szCs w:val="19"/>
              </w:rPr>
              <w:t>v1.0</w:t>
            </w:r>
          </w:p>
        </w:tc>
      </w:tr>
    </w:tbl>
    <w:p w14:paraId="68684271" w14:textId="11729DEE" w:rsidR="006A3326" w:rsidRDefault="00054B88">
      <w:pPr>
        <w:pStyle w:val="Heading1"/>
      </w:pPr>
      <w:r>
        <w:t>Overview</w:t>
      </w:r>
    </w:p>
    <w:p w14:paraId="02C9CC1C" w14:textId="61C7E638" w:rsidR="006A3326" w:rsidRDefault="00054B88" w:rsidP="001A0DB3">
      <w:pPr>
        <w:spacing w:before="60" w:after="80"/>
      </w:pPr>
      <w:r>
        <w:t>Th</w:t>
      </w:r>
      <w:r w:rsidR="00662651">
        <w:t>e</w:t>
      </w:r>
      <w:r>
        <w:t>s</w:t>
      </w:r>
      <w:r w:rsidR="00662651">
        <w:t>e are instructions for</w:t>
      </w:r>
      <w:r>
        <w:t xml:space="preserve"> portfolio item</w:t>
      </w:r>
      <w:r w:rsidR="00662651">
        <w:t>s 3 and 4</w:t>
      </w:r>
      <w:r>
        <w:t>.</w:t>
      </w:r>
      <w:r w:rsidR="00197A7A">
        <w:t xml:space="preserve"> Your deliverables are organized </w:t>
      </w:r>
      <w:proofErr w:type="gramStart"/>
      <w:r w:rsidR="00197A7A">
        <w:t>in</w:t>
      </w:r>
      <w:proofErr w:type="gramEnd"/>
      <w:r w:rsidR="00197A7A">
        <w:t xml:space="preserve"> three sections </w:t>
      </w:r>
      <w:r>
        <w:t xml:space="preserve">and </w:t>
      </w:r>
      <w:r w:rsidR="00197A7A">
        <w:t xml:space="preserve">each </w:t>
      </w:r>
      <w:proofErr w:type="gramStart"/>
      <w:r>
        <w:t>feeds</w:t>
      </w:r>
      <w:proofErr w:type="gramEnd"/>
      <w:r>
        <w:t xml:space="preserve"> into subsequent portfolio items.</w:t>
      </w:r>
      <w:r w:rsidR="001A0DB3">
        <w:t xml:space="preserve"> Two main diagrams </w:t>
      </w:r>
      <w:proofErr w:type="gramStart"/>
      <w:r w:rsidR="001A0DB3">
        <w:t>have to</w:t>
      </w:r>
      <w:proofErr w:type="gramEnd"/>
      <w:r w:rsidR="001A0DB3">
        <w:t xml:space="preserve"> be drawn in </w:t>
      </w:r>
      <w:proofErr w:type="spellStart"/>
      <w:r w:rsidR="001A0DB3">
        <w:t>drawio</w:t>
      </w:r>
      <w:proofErr w:type="spellEnd"/>
      <w:r w:rsidR="001A0DB3">
        <w:t xml:space="preserve"> (or some alternative diagramming software with the instructor’s approval).</w:t>
      </w:r>
    </w:p>
    <w:p w14:paraId="12A80699"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400"/>
        <w:gridCol w:w="2720"/>
        <w:gridCol w:w="3600"/>
      </w:tblGrid>
      <w:tr w:rsidR="006A3326" w14:paraId="67D3B1B4" w14:textId="77777777">
        <w:trPr>
          <w:tblHeader/>
        </w:trPr>
        <w:tc>
          <w:tcPr>
            <w:tcW w:w="64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5311C671" w14:textId="77777777" w:rsidR="006A3326" w:rsidRDefault="006A3326"/>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BF6C9FF" w14:textId="77777777" w:rsidR="006A3326" w:rsidRDefault="00054B88">
            <w:r>
              <w:rPr>
                <w:b/>
                <w:bCs/>
                <w:sz w:val="20"/>
                <w:szCs w:val="20"/>
              </w:rPr>
              <w:t>Section</w:t>
            </w:r>
          </w:p>
        </w:tc>
        <w:tc>
          <w:tcPr>
            <w:tcW w:w="272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75B01985" w14:textId="77777777" w:rsidR="006A3326" w:rsidRDefault="00054B88">
            <w:r>
              <w:rPr>
                <w:b/>
                <w:bCs/>
                <w:sz w:val="20"/>
                <w:szCs w:val="20"/>
              </w:rPr>
              <w:t>Deliverable</w:t>
            </w:r>
          </w:p>
        </w:tc>
        <w:tc>
          <w:tcPr>
            <w:tcW w:w="3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7FCFF414" w14:textId="77777777" w:rsidR="006A3326" w:rsidRDefault="00054B88">
            <w:r>
              <w:rPr>
                <w:b/>
                <w:bCs/>
                <w:sz w:val="20"/>
                <w:szCs w:val="20"/>
              </w:rPr>
              <w:t>Used in</w:t>
            </w:r>
          </w:p>
        </w:tc>
      </w:tr>
      <w:tr w:rsidR="006A3326" w14:paraId="3E6CEAB1" w14:textId="77777777">
        <w:tc>
          <w:tcPr>
            <w:tcW w:w="64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3F552BC5" w14:textId="77777777" w:rsidR="006A3326" w:rsidRDefault="00054B88">
            <w:pPr>
              <w:jc w:val="center"/>
            </w:pPr>
            <w:r>
              <w:rPr>
                <w:b/>
                <w:bCs/>
                <w:color w:val="0F6E56"/>
                <w:sz w:val="20"/>
                <w:szCs w:val="20"/>
              </w:rPr>
              <w: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7CF531" w14:textId="77777777" w:rsidR="006A3326" w:rsidRDefault="00054B88">
            <w:r>
              <w:rPr>
                <w:b/>
                <w:bCs/>
                <w:sz w:val="20"/>
                <w:szCs w:val="20"/>
              </w:rPr>
              <w:t>ERD and annotated domain model</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D71D5C" w14:textId="373EC1DB" w:rsidR="006A3326" w:rsidRDefault="00054B88">
            <w:r>
              <w:rPr>
                <w:sz w:val="19"/>
                <w:szCs w:val="19"/>
              </w:rPr>
              <w:t xml:space="preserve">ERD diagram + annotation worksheet </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8E33FA" w14:textId="249E9E58" w:rsidR="006A3326" w:rsidRDefault="00054B88">
            <w:r>
              <w:rPr>
                <w:sz w:val="19"/>
                <w:szCs w:val="19"/>
              </w:rPr>
              <w:t xml:space="preserve">C4 container diagram (service boundaries). </w:t>
            </w:r>
            <w:r w:rsidR="00662651">
              <w:rPr>
                <w:sz w:val="19"/>
                <w:szCs w:val="19"/>
              </w:rPr>
              <w:t>Data</w:t>
            </w:r>
            <w:r>
              <w:rPr>
                <w:sz w:val="19"/>
                <w:szCs w:val="19"/>
              </w:rPr>
              <w:t xml:space="preserve"> inventory (which service owns what personal data). Week 8 vibe-coding brief (data model description).</w:t>
            </w:r>
          </w:p>
        </w:tc>
      </w:tr>
      <w:tr w:rsidR="006A3326" w14:paraId="581A8496" w14:textId="77777777">
        <w:tc>
          <w:tcPr>
            <w:tcW w:w="640" w:type="dxa"/>
            <w:tcBorders>
              <w:top w:val="single" w:sz="1" w:space="0" w:color="CCCCCC"/>
              <w:left w:val="single" w:sz="1" w:space="0" w:color="CCCCCC"/>
              <w:bottom w:val="single" w:sz="1" w:space="0" w:color="CCCCCC"/>
              <w:right w:val="single" w:sz="1" w:space="0" w:color="CCCCCC"/>
            </w:tcBorders>
            <w:shd w:val="clear" w:color="auto" w:fill="EBF0F7"/>
            <w:tcMar>
              <w:top w:w="100" w:type="dxa"/>
              <w:left w:w="160" w:type="dxa"/>
              <w:bottom w:w="100" w:type="dxa"/>
              <w:right w:w="160" w:type="dxa"/>
            </w:tcMar>
          </w:tcPr>
          <w:p w14:paraId="73745F37" w14:textId="77777777" w:rsidR="006A3326" w:rsidRDefault="00054B88">
            <w:pPr>
              <w:jc w:val="center"/>
            </w:pPr>
            <w:r>
              <w:rPr>
                <w:b/>
                <w:bCs/>
                <w:color w:val="1B3A5C"/>
                <w:sz w:val="20"/>
                <w:szCs w:val="20"/>
              </w:rPr>
              <w:t>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75B5CB" w14:textId="77777777" w:rsidR="006A3326" w:rsidRDefault="00054B88">
            <w:r>
              <w:rPr>
                <w:b/>
                <w:bCs/>
                <w:sz w:val="20"/>
                <w:szCs w:val="20"/>
              </w:rPr>
              <w:t>Context boundary summary</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CC0D7B" w14:textId="0BEA5154" w:rsidR="006A3326" w:rsidRDefault="00054B88">
            <w:r>
              <w:rPr>
                <w:sz w:val="19"/>
                <w:szCs w:val="19"/>
              </w:rPr>
              <w:t>Context table</w:t>
            </w:r>
            <w:r w:rsidR="00662651">
              <w:rPr>
                <w:sz w:val="19"/>
                <w:szCs w:val="19"/>
              </w:rPr>
              <w:t xml:space="preserve">; </w:t>
            </w:r>
            <w:r>
              <w:rPr>
                <w:sz w:val="19"/>
                <w:szCs w:val="19"/>
              </w:rPr>
              <w:t>one row per bounded context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72DEE45" w14:textId="41F1E5DE" w:rsidR="006A3326" w:rsidRDefault="00054B88">
            <w:r>
              <w:rPr>
                <w:sz w:val="19"/>
                <w:szCs w:val="19"/>
              </w:rPr>
              <w:t>C4 diagram (containers correspond to bounded contexts). ADRs (justify the context boundary decisions).</w:t>
            </w:r>
          </w:p>
        </w:tc>
      </w:tr>
      <w:tr w:rsidR="006A3326" w14:paraId="535726B6" w14:textId="77777777" w:rsidTr="00197A7A">
        <w:trPr>
          <w:trHeight w:val="960"/>
        </w:trPr>
        <w:tc>
          <w:tcPr>
            <w:tcW w:w="64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0C5D5F30" w14:textId="77777777" w:rsidR="006A3326" w:rsidRDefault="00054B88">
            <w:pPr>
              <w:jc w:val="center"/>
            </w:pPr>
            <w:r>
              <w:rPr>
                <w:b/>
                <w:bCs/>
                <w:color w:val="B06D0A"/>
                <w:sz w:val="20"/>
                <w:szCs w:val="20"/>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196F1A" w14:textId="77777777" w:rsidR="006A3326" w:rsidRDefault="00054B88">
            <w:r>
              <w:rPr>
                <w:b/>
                <w:bCs/>
                <w:sz w:val="20"/>
                <w:szCs w:val="20"/>
              </w:rPr>
              <w:t>BPMN process analysis</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BC84143" w14:textId="77777777" w:rsidR="006A3326" w:rsidRDefault="00054B88">
            <w:r>
              <w:rPr>
                <w:sz w:val="19"/>
                <w:szCs w:val="19"/>
              </w:rPr>
              <w:t xml:space="preserve">As-is </w:t>
            </w:r>
            <w:proofErr w:type="spellStart"/>
            <w:r>
              <w:rPr>
                <w:sz w:val="19"/>
                <w:szCs w:val="19"/>
              </w:rPr>
              <w:t>swimlane</w:t>
            </w:r>
            <w:proofErr w:type="spellEnd"/>
            <w:r>
              <w:rPr>
                <w:sz w:val="19"/>
                <w:szCs w:val="19"/>
              </w:rPr>
              <w:t xml:space="preserve"> + to-be </w:t>
            </w:r>
            <w:proofErr w:type="spellStart"/>
            <w:r>
              <w:rPr>
                <w:sz w:val="19"/>
                <w:szCs w:val="19"/>
              </w:rPr>
              <w:t>swimlane</w:t>
            </w:r>
            <w:proofErr w:type="spellEnd"/>
            <w:r>
              <w:rPr>
                <w:sz w:val="19"/>
                <w:szCs w:val="19"/>
              </w:rPr>
              <w:t xml:space="preserve"> + process rationale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C7C9B1A" w14:textId="0BA2BC77" w:rsidR="006A3326" w:rsidRDefault="00054B88">
            <w:r>
              <w:rPr>
                <w:sz w:val="19"/>
                <w:szCs w:val="19"/>
              </w:rPr>
              <w:t>API design (the to-be process defines what the API must support). low-fidelity prototype (user flows correspond to to-be process steps).</w:t>
            </w:r>
          </w:p>
        </w:tc>
      </w:tr>
    </w:tbl>
    <w:p w14:paraId="5174EE1B" w14:textId="77777777" w:rsidR="006A3326" w:rsidRDefault="006A3326"/>
    <w:p w14:paraId="064D2DCB" w14:textId="77777777" w:rsidR="001A0DB3" w:rsidRDefault="001A0DB3" w:rsidP="001A0DB3">
      <w:pPr>
        <w:pStyle w:val="Heading2"/>
      </w:pPr>
      <w:r>
        <w:t xml:space="preserve">Alignment with your user story backlog.  </w:t>
      </w:r>
    </w:p>
    <w:p w14:paraId="6AE9D574" w14:textId="59E27765" w:rsidR="006A3326" w:rsidRDefault="001A0DB3" w:rsidP="001A0DB3">
      <w:pPr>
        <w:spacing w:line="240" w:lineRule="auto"/>
      </w:pPr>
      <w:r>
        <w:t xml:space="preserve">Every entity in Section A should be referenced by at least one </w:t>
      </w:r>
      <w:proofErr w:type="gramStart"/>
      <w:r>
        <w:t>user story</w:t>
      </w:r>
      <w:proofErr w:type="gramEnd"/>
      <w:r>
        <w:t xml:space="preserve"> in Portfolio Item 2. Every step in Section C to-be process should implement at least one user story. Before submitting, run a quick check: can you trace each entity to a story, and each to-be process step to a story? If not, either the ERD is over-engineered or the backlog is incomplete.</w:t>
      </w:r>
      <w:r>
        <w:br w:type="page"/>
      </w:r>
    </w:p>
    <w:p w14:paraId="27AEB2B6" w14:textId="38AAD629" w:rsidR="006A3326" w:rsidRDefault="00054B88">
      <w:pPr>
        <w:pStyle w:val="Heading1"/>
      </w:pPr>
      <w:r>
        <w:lastRenderedPageBreak/>
        <w:t>Section A</w:t>
      </w:r>
      <w:r w:rsidR="00473FEB">
        <w:t>:</w:t>
      </w:r>
      <w:r>
        <w:t xml:space="preserve"> ERD and Annotated Domain Model</w:t>
      </w:r>
    </w:p>
    <w:p w14:paraId="740AB56C" w14:textId="194C9186" w:rsidR="006A3326" w:rsidRDefault="00054B88">
      <w:pPr>
        <w:pStyle w:val="Heading2"/>
      </w:pPr>
      <w:r>
        <w:t>A1</w:t>
      </w:r>
      <w:r w:rsidR="005420EE">
        <w:t>:</w:t>
      </w:r>
      <w:r>
        <w:t xml:space="preserve"> ERD diagram</w:t>
      </w:r>
    </w:p>
    <w:p w14:paraId="58D4A932" w14:textId="005ADDE2" w:rsidR="006A3326" w:rsidRDefault="00054B88" w:rsidP="005420EE">
      <w:pPr>
        <w:spacing w:before="60" w:after="80"/>
      </w:pPr>
      <w:r>
        <w:t>Attach or embed your completed ERD below. Your ERD must be produced in draw.io</w:t>
      </w:r>
      <w:r w:rsidR="00A06CEF">
        <w:t xml:space="preserve"> </w:t>
      </w:r>
      <w:r>
        <w:t>or equivalent diagramming tool</w:t>
      </w:r>
      <w:r w:rsidR="005420EE">
        <w:t xml:space="preserve"> and the file </w:t>
      </w:r>
      <w:proofErr w:type="gramStart"/>
      <w:r w:rsidR="005420EE">
        <w:t>need</w:t>
      </w:r>
      <w:proofErr w:type="gramEnd"/>
      <w:r w:rsidR="005420EE">
        <w:t xml:space="preserve"> to be included in your project’s git repository</w:t>
      </w:r>
      <w:r>
        <w:t>.</w:t>
      </w:r>
    </w:p>
    <w:p w14:paraId="4AE4E14C" w14:textId="77777777" w:rsidR="005420EE" w:rsidRDefault="005420EE" w:rsidP="005420EE">
      <w:pPr>
        <w:pStyle w:val="Heading3"/>
      </w:pPr>
      <w:r>
        <w:t xml:space="preserve">ERD minimum requirements.  </w:t>
      </w:r>
    </w:p>
    <w:p w14:paraId="07436464" w14:textId="49A3FFEB" w:rsidR="005420EE" w:rsidRDefault="005420EE" w:rsidP="005420EE">
      <w:r>
        <w:t xml:space="preserve">All core entities for your domain with primary keys and key attributes. All relationships with cardinality (1:1, </w:t>
      </w:r>
      <w:proofErr w:type="gramStart"/>
      <w:r>
        <w:t>1:N</w:t>
      </w:r>
      <w:proofErr w:type="gramEnd"/>
      <w:r>
        <w:t xml:space="preserve">, </w:t>
      </w:r>
      <w:proofErr w:type="gramStart"/>
      <w:r>
        <w:t>M:N</w:t>
      </w:r>
      <w:proofErr w:type="gramEnd"/>
      <w:r>
        <w:t xml:space="preserve">) and mandatory/optional indicators. Foreign key references shown. No attributes that belong </w:t>
      </w:r>
      <w:proofErr w:type="gramStart"/>
      <w:r>
        <w:t>in</w:t>
      </w:r>
      <w:proofErr w:type="gramEnd"/>
      <w:r>
        <w:t xml:space="preserve"> a separate entity.</w:t>
      </w:r>
    </w:p>
    <w:p w14:paraId="16096571" w14:textId="77777777" w:rsidR="005420EE" w:rsidRDefault="005420EE" w:rsidP="005420EE"/>
    <w:p w14:paraId="7421455B" w14:textId="5778A5B3" w:rsidR="005420EE" w:rsidRDefault="005420EE" w:rsidP="005420EE">
      <w:r>
        <w:t xml:space="preserve">Once you have finalized your ERD on </w:t>
      </w:r>
      <w:proofErr w:type="spellStart"/>
      <w:r>
        <w:t>drawio</w:t>
      </w:r>
      <w:proofErr w:type="spellEnd"/>
      <w:r>
        <w:t>, you can export as image and insert below (optional).</w:t>
      </w:r>
    </w:p>
    <w:p w14:paraId="310E06B9" w14:textId="77777777" w:rsidR="006A3326" w:rsidRDefault="006A3326"/>
    <w:p w14:paraId="5008D788" w14:textId="77777777" w:rsidR="006A3326" w:rsidRDefault="006A3326"/>
    <w:p w14:paraId="7E414C5A" w14:textId="6E7C4DA8" w:rsidR="006A3326" w:rsidRDefault="00054B88">
      <w:pPr>
        <w:pStyle w:val="Heading2"/>
      </w:pPr>
      <w:r>
        <w:t>A</w:t>
      </w:r>
      <w:r w:rsidR="005420EE">
        <w:t>2:</w:t>
      </w:r>
      <w:r>
        <w:t xml:space="preserve"> Annotation worksheet</w:t>
      </w:r>
    </w:p>
    <w:p w14:paraId="6B802DC5" w14:textId="730DA3F8" w:rsidR="006A3326" w:rsidRDefault="00054B88" w:rsidP="00B75912">
      <w:pPr>
        <w:spacing w:before="60" w:after="40"/>
      </w:pPr>
      <w:r>
        <w:t>Complete one row per entity in your ERD. This worksheet is the core of the domain model</w:t>
      </w:r>
      <w:r w:rsidR="0046209E">
        <w:t>,</w:t>
      </w:r>
      <w:r>
        <w:t xml:space="preserve"> it shows service ownership, aggregate membership, bounded context assignment, and cross-boundary dependencies.</w:t>
      </w:r>
      <w:r w:rsidR="00B75912">
        <w:t xml:space="preserve"> </w:t>
      </w:r>
    </w:p>
    <w:p w14:paraId="378C452A" w14:textId="77777777" w:rsidR="00B75912" w:rsidRDefault="00B75912" w:rsidP="00B75912">
      <w:pPr>
        <w:pStyle w:val="Heading3"/>
      </w:pPr>
      <w:r>
        <w:t xml:space="preserve">Annotation rules.  </w:t>
      </w:r>
    </w:p>
    <w:p w14:paraId="5795F3D7" w14:textId="2EB86529" w:rsidR="00B75912" w:rsidRDefault="00B75912" w:rsidP="00B75912">
      <w:r>
        <w:t xml:space="preserve">Every entity belongs to exactly one aggregate and one bounded context. The aggregate root is the only entity through which external code accesses the aggregate. Cross-boundary references show only the identifier exchanged (e.g. </w:t>
      </w:r>
      <w:proofErr w:type="spellStart"/>
      <w:r>
        <w:t>MemberId</w:t>
      </w:r>
      <w:proofErr w:type="spellEnd"/>
      <w:r>
        <w:t>), never replicate full entity data across a boundary. If you find an entity that seems to belong to two contexts, it is a signal that your context boundary is in the wrong place.</w:t>
      </w:r>
    </w:p>
    <w:p w14:paraId="6E6662B9" w14:textId="77777777" w:rsidR="00B75912" w:rsidRDefault="00B75912" w:rsidP="00B75912"/>
    <w:p w14:paraId="635AA016" w14:textId="6C443ED9" w:rsidR="00B75912" w:rsidRPr="00B75912" w:rsidRDefault="00B75912" w:rsidP="00B75912">
      <w:pPr>
        <w:rPr>
          <w:i/>
          <w:iCs/>
        </w:rPr>
      </w:pPr>
      <w:r>
        <w:t xml:space="preserve">Draw a box around entities that belong to a bounded context (color coding is recommended for readability but not required). Use dashed lines to show cross-boundary relationships. </w:t>
      </w:r>
      <w:r>
        <w:rPr>
          <w:i/>
          <w:iCs/>
        </w:rPr>
        <w:t>See the sports club sample project annotated ERD on D2L for a fully worked example.</w:t>
      </w:r>
    </w:p>
    <w:p w14:paraId="224F9003"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609"/>
        <w:gridCol w:w="1652"/>
        <w:gridCol w:w="1855"/>
        <w:gridCol w:w="2211"/>
      </w:tblGrid>
      <w:tr w:rsidR="009A1312" w14:paraId="2E1A2B24" w14:textId="77777777" w:rsidTr="009A1312">
        <w:trPr>
          <w:tblHeader/>
        </w:trPr>
        <w:tc>
          <w:tcPr>
            <w:tcW w:w="2033"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15487B9" w14:textId="77777777" w:rsidR="006A3326" w:rsidRDefault="00054B88">
            <w:r>
              <w:rPr>
                <w:b/>
                <w:bCs/>
                <w:sz w:val="20"/>
                <w:szCs w:val="20"/>
              </w:rPr>
              <w:t>Entity</w:t>
            </w:r>
          </w:p>
        </w:tc>
        <w:tc>
          <w:tcPr>
            <w:tcW w:w="1609"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2E7ACBC" w14:textId="77777777" w:rsidR="006A3326" w:rsidRDefault="00054B88">
            <w:r>
              <w:rPr>
                <w:b/>
                <w:bCs/>
                <w:sz w:val="20"/>
                <w:szCs w:val="20"/>
              </w:rPr>
              <w:t>Aggregate (mark root with ★)</w:t>
            </w:r>
          </w:p>
        </w:tc>
        <w:tc>
          <w:tcPr>
            <w:tcW w:w="1652"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CDA6AB0" w14:textId="77777777" w:rsidR="006A3326" w:rsidRDefault="00054B88">
            <w:r>
              <w:rPr>
                <w:b/>
                <w:bCs/>
                <w:sz w:val="20"/>
                <w:szCs w:val="20"/>
              </w:rPr>
              <w:t>Bounded context</w:t>
            </w:r>
          </w:p>
        </w:tc>
        <w:tc>
          <w:tcPr>
            <w:tcW w:w="1855"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323B92DF" w14:textId="77777777" w:rsidR="006A3326" w:rsidRDefault="00054B88">
            <w:r>
              <w:rPr>
                <w:b/>
                <w:bCs/>
                <w:sz w:val="20"/>
                <w:szCs w:val="20"/>
              </w:rPr>
              <w:t>This service is responsible for...</w:t>
            </w:r>
          </w:p>
        </w:tc>
        <w:tc>
          <w:tcPr>
            <w:tcW w:w="2211"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327E3092" w14:textId="77777777" w:rsidR="006A3326" w:rsidRDefault="00054B88">
            <w:r>
              <w:rPr>
                <w:b/>
                <w:bCs/>
                <w:sz w:val="20"/>
                <w:szCs w:val="20"/>
              </w:rPr>
              <w:t>Cross-boundary ref to</w:t>
            </w:r>
          </w:p>
        </w:tc>
      </w:tr>
      <w:tr w:rsidR="009A1312" w14:paraId="728BD0DC"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CF5DAF5" w14:textId="53859354" w:rsidR="006A3326" w:rsidRDefault="00EB0487" w:rsidP="00EB0487">
            <w:pPr>
              <w:jc w:val="center"/>
            </w:pPr>
            <w:r>
              <w:t>User</w:t>
            </w:r>
          </w:p>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EDDC727" w14:textId="67D191FC" w:rsidR="006A3326" w:rsidRDefault="00ED30C1" w:rsidP="00ED30C1">
            <w:pPr>
              <w:jc w:val="center"/>
            </w:pPr>
            <w:r>
              <w:t>Identity &amp; Access (</w:t>
            </w:r>
            <w:r w:rsidR="00461949">
              <w:t>root)</w:t>
            </w:r>
          </w:p>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D2DF2BE" w14:textId="7576F9CD" w:rsidR="006A3326" w:rsidRDefault="006151FF" w:rsidP="00480A1D">
            <w:r>
              <w:t>Identity &amp; Access</w:t>
            </w:r>
          </w:p>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6C6391E" w14:textId="509A0245" w:rsidR="006A3326" w:rsidRDefault="00ED2CBB">
            <w:r>
              <w:t>User identification</w:t>
            </w:r>
            <w:r w:rsidR="00BA0DE0">
              <w:t xml:space="preserve"> and account info</w:t>
            </w:r>
          </w:p>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182BC0A" w14:textId="4C1C4206" w:rsidR="006A3326" w:rsidRDefault="00090303">
            <w:r>
              <w:t>none</w:t>
            </w:r>
          </w:p>
          <w:p w14:paraId="3D8A026C" w14:textId="6444A4EC" w:rsidR="00622CB1" w:rsidRPr="00622CB1" w:rsidRDefault="00622CB1" w:rsidP="00622CB1"/>
        </w:tc>
      </w:tr>
      <w:tr w:rsidR="009A1312" w14:paraId="610DF1B9"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8D869C6" w14:textId="3EDBD3F3" w:rsidR="006A3326" w:rsidRDefault="00EB0487" w:rsidP="00EB0487">
            <w:pPr>
              <w:jc w:val="center"/>
            </w:pPr>
            <w:proofErr w:type="spellStart"/>
            <w:r>
              <w:lastRenderedPageBreak/>
              <w:t>OrgMembership</w:t>
            </w:r>
            <w:proofErr w:type="spellEnd"/>
          </w:p>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15ED9AD" w14:textId="7C5A423D" w:rsidR="006A3326" w:rsidRDefault="00461949" w:rsidP="00461949">
            <w:pPr>
              <w:jc w:val="center"/>
            </w:pPr>
            <w:r>
              <w:t>Identity &amp; Access</w:t>
            </w:r>
          </w:p>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ED1885B" w14:textId="705A1818" w:rsidR="006A3326" w:rsidRDefault="006151FF">
            <w:r>
              <w:t>Identity &amp; Access</w:t>
            </w:r>
          </w:p>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768E1F9" w14:textId="5F6F0E71" w:rsidR="006A3326" w:rsidRDefault="001B6BB6">
            <w:r>
              <w:t xml:space="preserve">User membership </w:t>
            </w:r>
            <w:r w:rsidR="0068230F">
              <w:t>in orgs and roles</w:t>
            </w:r>
          </w:p>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DB20245" w14:textId="0B3BAF9E" w:rsidR="006A3326" w:rsidRDefault="00090303">
            <w:r>
              <w:t>none</w:t>
            </w:r>
          </w:p>
        </w:tc>
      </w:tr>
      <w:tr w:rsidR="009A1312" w14:paraId="1FF3C6F6"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EFF2C2F" w14:textId="6FFB3F60" w:rsidR="006A3326" w:rsidRDefault="00EB0487" w:rsidP="00EB0487">
            <w:pPr>
              <w:jc w:val="center"/>
            </w:pPr>
            <w:proofErr w:type="spellStart"/>
            <w:r>
              <w:t>StudentOrg</w:t>
            </w:r>
            <w:proofErr w:type="spellEnd"/>
          </w:p>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E4EE914" w14:textId="7599A025" w:rsidR="006A3326" w:rsidRDefault="00461949" w:rsidP="00461949">
            <w:pPr>
              <w:jc w:val="center"/>
            </w:pPr>
            <w:r>
              <w:t>Identity &amp; Access</w:t>
            </w:r>
            <w:r w:rsidR="00E33BD2">
              <w:t xml:space="preserve"> (root)</w:t>
            </w:r>
          </w:p>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4509495" w14:textId="4B5B3CD7" w:rsidR="006A3326" w:rsidRPr="0046209E" w:rsidRDefault="006151FF" w:rsidP="0046209E">
            <w:r>
              <w:t>Identity &amp; Access</w:t>
            </w:r>
          </w:p>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260FCAE" w14:textId="489207E0" w:rsidR="006A3326" w:rsidRDefault="00672A07">
            <w:r>
              <w:t xml:space="preserve">Info on the </w:t>
            </w:r>
            <w:r w:rsidR="0012135E">
              <w:t xml:space="preserve">school </w:t>
            </w:r>
            <w:proofErr w:type="gramStart"/>
            <w:r w:rsidR="0012135E">
              <w:t>org</w:t>
            </w:r>
            <w:r w:rsidR="0068230F">
              <w:t>s</w:t>
            </w:r>
            <w:proofErr w:type="gramEnd"/>
            <w:r w:rsidR="0068230F">
              <w:t xml:space="preserve"> posting</w:t>
            </w:r>
            <w:r w:rsidR="0012135E">
              <w:t xml:space="preserve"> free items</w:t>
            </w:r>
          </w:p>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DCA9646" w14:textId="54D100A2" w:rsidR="006A3326" w:rsidRDefault="00090303">
            <w:r>
              <w:t>none</w:t>
            </w:r>
          </w:p>
        </w:tc>
      </w:tr>
      <w:tr w:rsidR="009A1312" w14:paraId="5C48A57C"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6248270" w14:textId="0201F374" w:rsidR="006A3326" w:rsidRDefault="00EB0487" w:rsidP="00EB0487">
            <w:pPr>
              <w:jc w:val="center"/>
            </w:pPr>
            <w:r>
              <w:t>Listing</w:t>
            </w:r>
          </w:p>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1ACEFEF" w14:textId="3A27F2AB" w:rsidR="006A3326" w:rsidRDefault="00461949" w:rsidP="00461949">
            <w:pPr>
              <w:jc w:val="center"/>
            </w:pPr>
            <w:r>
              <w:t>Listings</w:t>
            </w:r>
            <w:r w:rsidR="00E33BD2">
              <w:t xml:space="preserve"> (root)</w:t>
            </w:r>
          </w:p>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27D7739" w14:textId="6314A3C2" w:rsidR="006A3326" w:rsidRDefault="006151FF">
            <w:r>
              <w:t>Listings</w:t>
            </w:r>
          </w:p>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2537F8E" w14:textId="2F1ACF44" w:rsidR="006A3326" w:rsidRDefault="0068230F">
            <w:r>
              <w:t>Manages free item posts</w:t>
            </w:r>
          </w:p>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85126C1" w14:textId="002CB1CC" w:rsidR="006A3326" w:rsidRDefault="00ED78DD">
            <w:proofErr w:type="spellStart"/>
            <w:r>
              <w:t>Org_id</w:t>
            </w:r>
            <w:proofErr w:type="spellEnd"/>
            <w:r>
              <w:sym w:font="Wingdings" w:char="F0E0"/>
            </w:r>
            <w:r>
              <w:t>Identity &amp; Access</w:t>
            </w:r>
          </w:p>
        </w:tc>
      </w:tr>
      <w:tr w:rsidR="009A1312" w14:paraId="3E41A220"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A016B1F" w14:textId="5D205007" w:rsidR="006A3326" w:rsidRDefault="00EB0487" w:rsidP="00EB0487">
            <w:pPr>
              <w:jc w:val="center"/>
            </w:pPr>
            <w:r>
              <w:t>Category</w:t>
            </w:r>
          </w:p>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37785BD" w14:textId="23AAB191" w:rsidR="006A3326" w:rsidRDefault="00E33BD2" w:rsidP="00E33BD2">
            <w:pPr>
              <w:jc w:val="center"/>
            </w:pPr>
            <w:r>
              <w:t>Listings (root)</w:t>
            </w:r>
          </w:p>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B5278B5" w14:textId="29DB2CC2" w:rsidR="006A3326" w:rsidRDefault="006151FF">
            <w:r>
              <w:t>Listings</w:t>
            </w:r>
          </w:p>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5ED7174" w14:textId="62B4B41F" w:rsidR="006A3326" w:rsidRDefault="00153A5D">
            <w:r>
              <w:t xml:space="preserve">Places </w:t>
            </w:r>
            <w:r w:rsidR="00FB57F8">
              <w:t>items</w:t>
            </w:r>
            <w:r w:rsidR="00777B9A">
              <w:t xml:space="preserve"> in categories</w:t>
            </w:r>
          </w:p>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1261D5F" w14:textId="71AF2923" w:rsidR="006A3326" w:rsidRDefault="00C64E31">
            <w:r>
              <w:t>none</w:t>
            </w:r>
          </w:p>
        </w:tc>
      </w:tr>
      <w:tr w:rsidR="009A1312" w14:paraId="5D767DC0"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6F56C94" w14:textId="2C2B19D5" w:rsidR="006A3326" w:rsidRDefault="00EB0487" w:rsidP="00EB0487">
            <w:pPr>
              <w:jc w:val="center"/>
            </w:pPr>
            <w:r>
              <w:t>Location</w:t>
            </w:r>
          </w:p>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0536A7E" w14:textId="666AC44A" w:rsidR="006A3326" w:rsidRDefault="00E33BD2" w:rsidP="00E33BD2">
            <w:pPr>
              <w:jc w:val="center"/>
            </w:pPr>
            <w:r>
              <w:t>Listings (root)</w:t>
            </w:r>
          </w:p>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B293FDC" w14:textId="5850DBCD" w:rsidR="006A3326" w:rsidRDefault="006151FF">
            <w:r>
              <w:t>Listings</w:t>
            </w:r>
          </w:p>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883BDD3" w14:textId="56D97018" w:rsidR="006A3326" w:rsidRDefault="00FB57F8">
            <w:r>
              <w:t>Stores where items are located</w:t>
            </w:r>
          </w:p>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1163EDD" w14:textId="41210AC5" w:rsidR="006A3326" w:rsidRDefault="00C64E31">
            <w:r>
              <w:t>none</w:t>
            </w:r>
          </w:p>
        </w:tc>
      </w:tr>
      <w:tr w:rsidR="009A1312" w14:paraId="32179899"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5C303F2" w14:textId="6143694C" w:rsidR="006A3326" w:rsidRDefault="00EB0487" w:rsidP="00EB0487">
            <w:pPr>
              <w:jc w:val="center"/>
            </w:pPr>
            <w:proofErr w:type="spellStart"/>
            <w:r>
              <w:t>SavedListing</w:t>
            </w:r>
            <w:proofErr w:type="spellEnd"/>
          </w:p>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57B228C" w14:textId="7E89BC25" w:rsidR="006A3326" w:rsidRDefault="00E33BD2" w:rsidP="00E33BD2">
            <w:pPr>
              <w:jc w:val="center"/>
            </w:pPr>
            <w:r>
              <w:t>Engagement (root)</w:t>
            </w:r>
          </w:p>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FE92137" w14:textId="653BBB51" w:rsidR="006A3326" w:rsidRDefault="006151FF">
            <w:r>
              <w:t>Engagement</w:t>
            </w:r>
          </w:p>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DABF1FA" w14:textId="54D1D310" w:rsidR="006A3326" w:rsidRDefault="00FB57F8">
            <w:r>
              <w:t>Users can save listings</w:t>
            </w:r>
          </w:p>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B66B65C" w14:textId="77777777" w:rsidR="006A3326" w:rsidRDefault="00C64E31">
            <w:proofErr w:type="spellStart"/>
            <w:r>
              <w:t>User_id</w:t>
            </w:r>
            <w:proofErr w:type="spellEnd"/>
            <w:r>
              <w:sym w:font="Wingdings" w:char="F0E0"/>
            </w:r>
            <w:r>
              <w:t>Identity &amp; Access</w:t>
            </w:r>
          </w:p>
          <w:p w14:paraId="586EEA19" w14:textId="4CB3A4D0" w:rsidR="00C64E31" w:rsidRDefault="009A1312">
            <w:proofErr w:type="spellStart"/>
            <w:r>
              <w:t>Listing_id</w:t>
            </w:r>
            <w:proofErr w:type="spellEnd"/>
            <w:r>
              <w:sym w:font="Wingdings" w:char="F0E0"/>
            </w:r>
            <w:r>
              <w:t>Listings</w:t>
            </w:r>
          </w:p>
        </w:tc>
      </w:tr>
      <w:tr w:rsidR="009A1312" w14:paraId="51600E65"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E46056A" w14:textId="55CD0CF7" w:rsidR="009A1312" w:rsidRDefault="009A1312" w:rsidP="009A1312">
            <w:pPr>
              <w:jc w:val="center"/>
            </w:pPr>
            <w:r>
              <w:t>Notification</w:t>
            </w:r>
          </w:p>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F4A998F" w14:textId="7003DA57" w:rsidR="009A1312" w:rsidRDefault="009A1312" w:rsidP="009A1312">
            <w:pPr>
              <w:jc w:val="center"/>
            </w:pPr>
            <w:r>
              <w:t>Engagement (root)</w:t>
            </w:r>
          </w:p>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BF1EBED" w14:textId="3F8E1134" w:rsidR="009A1312" w:rsidRDefault="009A1312" w:rsidP="009A1312">
            <w:r>
              <w:t>Engagement</w:t>
            </w:r>
          </w:p>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AF4A902" w14:textId="3107D4D3" w:rsidR="009A1312" w:rsidRDefault="009A1312" w:rsidP="009A1312">
            <w:r>
              <w:t xml:space="preserve">Notifies users </w:t>
            </w:r>
            <w:r w:rsidR="00FB57F8">
              <w:t>about listings</w:t>
            </w:r>
          </w:p>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AD27CF3" w14:textId="77777777" w:rsidR="009A1312" w:rsidRDefault="009A1312" w:rsidP="009A1312">
            <w:proofErr w:type="spellStart"/>
            <w:r>
              <w:t>User_id</w:t>
            </w:r>
            <w:proofErr w:type="spellEnd"/>
            <w:r>
              <w:sym w:font="Wingdings" w:char="F0E0"/>
            </w:r>
            <w:r>
              <w:t>Identity &amp; Access</w:t>
            </w:r>
          </w:p>
          <w:p w14:paraId="07047744" w14:textId="48103451" w:rsidR="009A1312" w:rsidRDefault="009A1312" w:rsidP="009A1312">
            <w:proofErr w:type="spellStart"/>
            <w:r>
              <w:t>Listing_id</w:t>
            </w:r>
            <w:proofErr w:type="spellEnd"/>
            <w:r>
              <w:sym w:font="Wingdings" w:char="F0E0"/>
            </w:r>
            <w:r>
              <w:t>Listings</w:t>
            </w:r>
          </w:p>
        </w:tc>
      </w:tr>
      <w:tr w:rsidR="00AA2C9C" w14:paraId="6395A157"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D151659" w14:textId="79DFF3E5" w:rsidR="00AA2C9C" w:rsidRDefault="00AA2C9C" w:rsidP="00AA2C9C">
            <w:pPr>
              <w:jc w:val="center"/>
            </w:pPr>
            <w:proofErr w:type="spellStart"/>
            <w:r>
              <w:t>ModerationAction</w:t>
            </w:r>
            <w:proofErr w:type="spellEnd"/>
          </w:p>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D07567B" w14:textId="7E3C4EAA" w:rsidR="00AA2C9C" w:rsidRDefault="00AA2C9C" w:rsidP="00AA2C9C">
            <w:pPr>
              <w:jc w:val="center"/>
            </w:pPr>
            <w:r>
              <w:t>Governance (root)</w:t>
            </w:r>
          </w:p>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D8D9A27" w14:textId="3A8A6CE5" w:rsidR="00AA2C9C" w:rsidRDefault="00AA2C9C" w:rsidP="00AA2C9C">
            <w:r>
              <w:t>Governance</w:t>
            </w:r>
          </w:p>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C5FB278" w14:textId="15ADED37" w:rsidR="00AA2C9C" w:rsidRDefault="009D198D" w:rsidP="00AA2C9C">
            <w:r>
              <w:t>Handles reporting and moderation of listings</w:t>
            </w:r>
          </w:p>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AFE9818" w14:textId="77777777" w:rsidR="00AA2C9C" w:rsidRDefault="00AA2C9C" w:rsidP="00AA2C9C">
            <w:proofErr w:type="spellStart"/>
            <w:r>
              <w:t>Listing_id</w:t>
            </w:r>
            <w:proofErr w:type="spellEnd"/>
            <w:r>
              <w:sym w:font="Wingdings" w:char="F0E0"/>
            </w:r>
            <w:r>
              <w:t>Listings</w:t>
            </w:r>
          </w:p>
          <w:p w14:paraId="3E4E7970" w14:textId="66DA9464" w:rsidR="00AE4154" w:rsidRDefault="00325F01" w:rsidP="00AA2C9C">
            <w:proofErr w:type="spellStart"/>
            <w:r>
              <w:t>Admin_Id</w:t>
            </w:r>
            <w:proofErr w:type="spellEnd"/>
            <w:r>
              <w:sym w:font="Wingdings" w:char="F0E0"/>
            </w:r>
            <w:r>
              <w:t>Identity &amp; Access</w:t>
            </w:r>
          </w:p>
        </w:tc>
      </w:tr>
      <w:tr w:rsidR="00AA2C9C" w14:paraId="394DD8AA"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E5B76C5" w14:textId="0D557D97" w:rsidR="00AA2C9C" w:rsidRDefault="00AA2C9C" w:rsidP="00AA2C9C">
            <w:proofErr w:type="spellStart"/>
            <w:r>
              <w:t>InteractionEvent</w:t>
            </w:r>
            <w:proofErr w:type="spellEnd"/>
          </w:p>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5E8608D" w14:textId="1FCE9AFF" w:rsidR="00AA2C9C" w:rsidRDefault="00AA2C9C" w:rsidP="00AA2C9C">
            <w:pPr>
              <w:jc w:val="center"/>
            </w:pPr>
            <w:r>
              <w:t>Governance (root)</w:t>
            </w:r>
          </w:p>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ECCB3CD" w14:textId="6B804F33" w:rsidR="00AA2C9C" w:rsidRDefault="00AA2C9C" w:rsidP="00AA2C9C">
            <w:r>
              <w:t>Governance</w:t>
            </w:r>
          </w:p>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E1A8A40" w14:textId="473B5B2A" w:rsidR="00AA2C9C" w:rsidRDefault="009D198D" w:rsidP="00AA2C9C">
            <w:r>
              <w:t>Tracking user interactions with listings</w:t>
            </w:r>
          </w:p>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4A634BD" w14:textId="77777777" w:rsidR="00AA2C9C" w:rsidRDefault="00AA2C9C" w:rsidP="00AA2C9C">
            <w:proofErr w:type="spellStart"/>
            <w:r>
              <w:t>User_id</w:t>
            </w:r>
            <w:proofErr w:type="spellEnd"/>
            <w:r>
              <w:sym w:font="Wingdings" w:char="F0E0"/>
            </w:r>
            <w:r>
              <w:t>Identity &amp; Access</w:t>
            </w:r>
          </w:p>
          <w:p w14:paraId="3B369DBB" w14:textId="37421718" w:rsidR="00AA2C9C" w:rsidRDefault="00AA2C9C" w:rsidP="00AA2C9C">
            <w:proofErr w:type="spellStart"/>
            <w:r>
              <w:t>Listing_id</w:t>
            </w:r>
            <w:proofErr w:type="spellEnd"/>
            <w:r>
              <w:sym w:font="Wingdings" w:char="F0E0"/>
            </w:r>
            <w:r>
              <w:t>Listings</w:t>
            </w:r>
          </w:p>
        </w:tc>
      </w:tr>
      <w:tr w:rsidR="00AA2C9C" w14:paraId="6A00425F"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A7DC167" w14:textId="77777777" w:rsidR="00AA2C9C" w:rsidRDefault="00AA2C9C" w:rsidP="00AA2C9C"/>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5718FD8" w14:textId="77777777" w:rsidR="00AA2C9C" w:rsidRDefault="00AA2C9C" w:rsidP="00AA2C9C"/>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0A81BE0" w14:textId="77777777" w:rsidR="00AA2C9C" w:rsidRDefault="00AA2C9C" w:rsidP="00AA2C9C"/>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C422203" w14:textId="77777777" w:rsidR="00AA2C9C" w:rsidRDefault="00AA2C9C" w:rsidP="00AA2C9C"/>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01FAB6D" w14:textId="77777777" w:rsidR="00AA2C9C" w:rsidRDefault="00AA2C9C" w:rsidP="00AA2C9C"/>
        </w:tc>
      </w:tr>
      <w:tr w:rsidR="00AA2C9C" w14:paraId="5DB8D850"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6FF252F" w14:textId="77777777" w:rsidR="00AA2C9C" w:rsidRDefault="00AA2C9C" w:rsidP="00AA2C9C"/>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5423A6B" w14:textId="77777777" w:rsidR="00AA2C9C" w:rsidRDefault="00AA2C9C" w:rsidP="00AA2C9C"/>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8C7D324" w14:textId="77777777" w:rsidR="00AA2C9C" w:rsidRDefault="00AA2C9C" w:rsidP="00AA2C9C"/>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4FBF5BB" w14:textId="77777777" w:rsidR="00AA2C9C" w:rsidRDefault="00AA2C9C" w:rsidP="00AA2C9C"/>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10EBEC1" w14:textId="77777777" w:rsidR="00AA2C9C" w:rsidRDefault="00AA2C9C" w:rsidP="00AA2C9C"/>
        </w:tc>
      </w:tr>
      <w:tr w:rsidR="00AA2C9C" w14:paraId="32B90C8F"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74F6BFA" w14:textId="77777777" w:rsidR="00AA2C9C" w:rsidRDefault="00AA2C9C" w:rsidP="00AA2C9C"/>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CEE1369" w14:textId="77777777" w:rsidR="00AA2C9C" w:rsidRDefault="00AA2C9C" w:rsidP="00AA2C9C"/>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46B88D3" w14:textId="77777777" w:rsidR="00AA2C9C" w:rsidRDefault="00AA2C9C" w:rsidP="00AA2C9C"/>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C6CCCCA" w14:textId="77777777" w:rsidR="00AA2C9C" w:rsidRDefault="00AA2C9C" w:rsidP="00AA2C9C"/>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4F91576" w14:textId="77777777" w:rsidR="00AA2C9C" w:rsidRDefault="00AA2C9C" w:rsidP="00AA2C9C"/>
        </w:tc>
      </w:tr>
      <w:tr w:rsidR="00AA2C9C" w14:paraId="38D52FF4" w14:textId="77777777" w:rsidTr="009A1312">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023A8BD" w14:textId="77777777" w:rsidR="00AA2C9C" w:rsidRDefault="00AA2C9C" w:rsidP="00AA2C9C"/>
        </w:tc>
        <w:tc>
          <w:tcPr>
            <w:tcW w:w="1609"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30D0584" w14:textId="77777777" w:rsidR="00AA2C9C" w:rsidRDefault="00AA2C9C" w:rsidP="00AA2C9C"/>
        </w:tc>
        <w:tc>
          <w:tcPr>
            <w:tcW w:w="1652"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5999542" w14:textId="77777777" w:rsidR="00AA2C9C" w:rsidRDefault="00AA2C9C" w:rsidP="00AA2C9C"/>
        </w:tc>
        <w:tc>
          <w:tcPr>
            <w:tcW w:w="185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FFFFA3C" w14:textId="77777777" w:rsidR="00AA2C9C" w:rsidRDefault="00AA2C9C" w:rsidP="00AA2C9C"/>
        </w:tc>
        <w:tc>
          <w:tcPr>
            <w:tcW w:w="2211"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A2FDA44" w14:textId="77777777" w:rsidR="00AA2C9C" w:rsidRDefault="00AA2C9C" w:rsidP="00AA2C9C"/>
        </w:tc>
      </w:tr>
    </w:tbl>
    <w:p w14:paraId="659D87E5" w14:textId="0148EA1F" w:rsidR="006A3326" w:rsidRDefault="006A3326"/>
    <w:p w14:paraId="67733761" w14:textId="0223A223" w:rsidR="006A3326" w:rsidRDefault="00054B88">
      <w:pPr>
        <w:pStyle w:val="Heading1"/>
      </w:pPr>
      <w:r>
        <w:lastRenderedPageBreak/>
        <w:t>Section B</w:t>
      </w:r>
      <w:r w:rsidR="00473FEB">
        <w:t>:</w:t>
      </w:r>
      <w:r>
        <w:t xml:space="preserve"> Context Boundary Summary</w:t>
      </w:r>
    </w:p>
    <w:p w14:paraId="4A206040" w14:textId="5BFCE606" w:rsidR="006A3326" w:rsidRDefault="00054B88">
      <w:pPr>
        <w:spacing w:before="60" w:after="40"/>
      </w:pPr>
      <w:r>
        <w:t xml:space="preserve">Complete one row per bounded context. The contexts here must correspond exactly to the boundaries marked on your ERD in Section A. The service owner column will </w:t>
      </w:r>
      <w:r w:rsidR="00DC5993">
        <w:t xml:space="preserve">later </w:t>
      </w:r>
      <w:r>
        <w:t>become a container in your C4 diagram.</w:t>
      </w:r>
    </w:p>
    <w:p w14:paraId="57195330"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6"/>
        <w:gridCol w:w="2635"/>
        <w:gridCol w:w="2205"/>
        <w:gridCol w:w="2774"/>
      </w:tblGrid>
      <w:tr w:rsidR="006A3326" w14:paraId="78E4E8C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1992D69" w14:textId="77777777" w:rsidR="006A3326" w:rsidRDefault="00054B88">
            <w:r>
              <w:rPr>
                <w:b/>
                <w:bCs/>
                <w:sz w:val="20"/>
                <w:szCs w:val="20"/>
              </w:rPr>
              <w:t>Bounded context</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C6FC7DE" w14:textId="77777777" w:rsidR="006A3326" w:rsidRDefault="00054B88">
            <w:r>
              <w:rPr>
                <w:b/>
                <w:bCs/>
                <w:sz w:val="20"/>
                <w:szCs w:val="20"/>
              </w:rPr>
              <w:t>Entities / aggregates within</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17538EBB" w14:textId="77777777" w:rsidR="006A3326" w:rsidRDefault="00054B88">
            <w:r>
              <w:rPr>
                <w:b/>
                <w:bCs/>
                <w:sz w:val="20"/>
                <w:szCs w:val="20"/>
              </w:rPr>
              <w:t>Service owner</w:t>
            </w:r>
          </w:p>
        </w:tc>
        <w:tc>
          <w:tcPr>
            <w:tcW w:w="23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7B975D58" w14:textId="77777777" w:rsidR="006A3326" w:rsidRDefault="00054B88">
            <w:r>
              <w:rPr>
                <w:b/>
                <w:bCs/>
                <w:sz w:val="20"/>
                <w:szCs w:val="20"/>
              </w:rPr>
              <w:t>Cross-boundary references</w:t>
            </w:r>
          </w:p>
        </w:tc>
      </w:tr>
      <w:tr w:rsidR="006A3326" w14:paraId="0DC3D2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0C25AFC" w14:textId="4DACE990" w:rsidR="006A3326" w:rsidRDefault="001B7802">
            <w:r>
              <w:t xml:space="preserve">Identity &amp; Access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B291671" w14:textId="62078698" w:rsidR="006A3326" w:rsidRDefault="00B84AD6">
            <w:r>
              <w:t xml:space="preserve">User, </w:t>
            </w:r>
            <w:proofErr w:type="spellStart"/>
            <w:r>
              <w:t>OrgMembership</w:t>
            </w:r>
            <w:proofErr w:type="spellEnd"/>
            <w:r>
              <w:t xml:space="preserve">, </w:t>
            </w:r>
            <w:proofErr w:type="spellStart"/>
            <w:r>
              <w:t>StudentOrg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24EBCED" w14:textId="04BC6A6A" w:rsidR="006A3326" w:rsidRDefault="00D9408D">
            <w:r>
              <w:t xml:space="preserve">Identity &amp; Access </w:t>
            </w:r>
            <w:r w:rsidR="008A55B2">
              <w:t>service</w:t>
            </w:r>
          </w:p>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0A067CE" w14:textId="77777777" w:rsidR="006A3326" w:rsidRDefault="007B75E1">
            <w:proofErr w:type="spellStart"/>
            <w:r>
              <w:t>User_id</w:t>
            </w:r>
            <w:proofErr w:type="spellEnd"/>
            <w:r>
              <w:sym w:font="Wingdings" w:char="F0E0"/>
            </w:r>
            <w:r>
              <w:t>Engagement</w:t>
            </w:r>
            <w:r w:rsidR="00B94BCD">
              <w:t>, Governance</w:t>
            </w:r>
          </w:p>
          <w:p w14:paraId="11B2A72B" w14:textId="07A5DC73" w:rsidR="00B94BCD" w:rsidRDefault="00B94BCD">
            <w:proofErr w:type="spellStart"/>
            <w:r>
              <w:t>Org_id</w:t>
            </w:r>
            <w:proofErr w:type="spellEnd"/>
            <w:r>
              <w:sym w:font="Wingdings" w:char="F0E0"/>
            </w:r>
            <w:r>
              <w:t>Listings</w:t>
            </w:r>
          </w:p>
        </w:tc>
      </w:tr>
      <w:tr w:rsidR="006A3326" w14:paraId="5008DA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C74DC5C" w14:textId="7D89092F" w:rsidR="006A3326" w:rsidRDefault="0062248F">
            <w:r>
              <w:t xml:space="preserve">Listings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A3675CA" w14:textId="48045188" w:rsidR="006A3326" w:rsidRDefault="00B84AD6">
            <w:r>
              <w:t>Listing, Location, Category</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6517AFC" w14:textId="5C99ACC4" w:rsidR="006A3326" w:rsidRDefault="00D9408D">
            <w:r>
              <w:t>Listings</w:t>
            </w:r>
            <w:r w:rsidR="008A55B2">
              <w:t xml:space="preserve"> service</w:t>
            </w:r>
          </w:p>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93E4E32" w14:textId="77777777" w:rsidR="006A3326" w:rsidRDefault="00104E4C">
            <w:proofErr w:type="spellStart"/>
            <w:r>
              <w:t>Org_id</w:t>
            </w:r>
            <w:proofErr w:type="spellEnd"/>
            <w:r>
              <w:t xml:space="preserve"> (from Identity &amp; Access)</w:t>
            </w:r>
          </w:p>
          <w:p w14:paraId="6EE7DCA7" w14:textId="656EF741" w:rsidR="00104E4C" w:rsidRDefault="00104E4C">
            <w:proofErr w:type="spellStart"/>
            <w:r>
              <w:t>Listing_id</w:t>
            </w:r>
            <w:proofErr w:type="spellEnd"/>
            <w:r w:rsidR="00845D6B">
              <w:sym w:font="Wingdings" w:char="F0E0"/>
            </w:r>
            <w:r w:rsidR="00845D6B">
              <w:t>Engagement, Governance</w:t>
            </w:r>
          </w:p>
        </w:tc>
      </w:tr>
      <w:tr w:rsidR="006A3326" w14:paraId="032812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EC52FEF" w14:textId="0D32420B" w:rsidR="006A3326" w:rsidRDefault="0047437E">
            <w:r>
              <w:t xml:space="preserve">Engagement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DCCEDD7" w14:textId="2E2567AE" w:rsidR="006A3326" w:rsidRDefault="007E4744">
            <w:proofErr w:type="spellStart"/>
            <w:r>
              <w:t>SavedListing</w:t>
            </w:r>
            <w:proofErr w:type="spellEnd"/>
            <w:r>
              <w:t>, Notification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9CD4145" w14:textId="37D620F9" w:rsidR="006A3326" w:rsidRDefault="00D9408D">
            <w:r>
              <w:t>Engagement</w:t>
            </w:r>
            <w:r w:rsidR="008A55B2">
              <w:t xml:space="preserve"> service</w:t>
            </w:r>
          </w:p>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6D6FB39" w14:textId="77777777" w:rsidR="006A3326" w:rsidRDefault="00087A00">
            <w:proofErr w:type="spellStart"/>
            <w:r>
              <w:t>User_id</w:t>
            </w:r>
            <w:proofErr w:type="spellEnd"/>
            <w:r>
              <w:t xml:space="preserve"> (from Identity &amp; Access)</w:t>
            </w:r>
          </w:p>
          <w:p w14:paraId="024DF120" w14:textId="63BE2672" w:rsidR="00087A00" w:rsidRDefault="00087A00">
            <w:proofErr w:type="spellStart"/>
            <w:r>
              <w:t>Listing_id</w:t>
            </w:r>
            <w:proofErr w:type="spellEnd"/>
            <w:r>
              <w:t xml:space="preserve"> (from Listings)</w:t>
            </w:r>
          </w:p>
        </w:tc>
      </w:tr>
      <w:tr w:rsidR="006A3326" w14:paraId="65FBA1F4"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34DE8A5" w14:textId="5C1C5E1C" w:rsidR="006A3326" w:rsidRDefault="0047437E">
            <w:r>
              <w:t xml:space="preserve">Governance </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EE2D76E" w14:textId="3E1C67EF" w:rsidR="006A3326" w:rsidRDefault="007E4744">
            <w:proofErr w:type="spellStart"/>
            <w:r>
              <w:t>ModerationAction</w:t>
            </w:r>
            <w:proofErr w:type="spellEnd"/>
            <w:r>
              <w:t xml:space="preserve">, </w:t>
            </w:r>
            <w:proofErr w:type="spellStart"/>
            <w:r>
              <w:t>InteractionEvent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F6F72D2" w14:textId="46F8DA3F" w:rsidR="006A3326" w:rsidRDefault="00D9408D">
            <w:r>
              <w:t>Governance</w:t>
            </w:r>
            <w:r w:rsidR="008A55B2">
              <w:t xml:space="preserve"> service</w:t>
            </w:r>
          </w:p>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4723ECF" w14:textId="77777777" w:rsidR="00087A00" w:rsidRDefault="00087A00" w:rsidP="00087A00">
            <w:proofErr w:type="spellStart"/>
            <w:r>
              <w:t>User_id</w:t>
            </w:r>
            <w:proofErr w:type="spellEnd"/>
            <w:r>
              <w:t xml:space="preserve"> (from Identity &amp; Access)</w:t>
            </w:r>
          </w:p>
          <w:p w14:paraId="2194D6A8" w14:textId="6DE07226" w:rsidR="006A3326" w:rsidRDefault="00087A00" w:rsidP="00087A00">
            <w:proofErr w:type="spellStart"/>
            <w:r>
              <w:t>Listing_id</w:t>
            </w:r>
            <w:proofErr w:type="spellEnd"/>
            <w:r>
              <w:t xml:space="preserve"> (from Listings)</w:t>
            </w:r>
          </w:p>
        </w:tc>
      </w:tr>
    </w:tbl>
    <w:p w14:paraId="0180ECF4" w14:textId="77777777" w:rsidR="006A3326" w:rsidRDefault="006A3326"/>
    <w:p w14:paraId="4A0F01EA" w14:textId="77777777" w:rsidR="006A3326" w:rsidRDefault="00054B88">
      <w:pPr>
        <w:pStyle w:val="Heading2"/>
      </w:pPr>
      <w:r>
        <w:rPr>
          <w:color w:val="1B3A5C"/>
        </w:rPr>
        <w:t>Context boundary justifications</w:t>
      </w:r>
    </w:p>
    <w:p w14:paraId="3CC94D78" w14:textId="4CF4DB2B" w:rsidR="006A3326" w:rsidRDefault="00054B88">
      <w:pPr>
        <w:spacing w:before="60" w:after="40"/>
      </w:pPr>
      <w:r>
        <w:t>For each context boundary you drew, explain in two to four sentences: (a) which business capability the context represents, (b) why these entities belong together, and (c) what would happen if the boundary were drawn differently.</w:t>
      </w:r>
      <w:r w:rsidR="00473FEB">
        <w:t xml:space="preserve"> </w:t>
      </w:r>
    </w:p>
    <w:p w14:paraId="11ADC346" w14:textId="77777777" w:rsidR="006A3326" w:rsidRDefault="006A3326"/>
    <w:p w14:paraId="5228FD44" w14:textId="3DDA1696" w:rsidR="006A3326" w:rsidRDefault="00054B88">
      <w:pPr>
        <w:spacing w:before="80" w:after="20"/>
      </w:pPr>
      <w:r>
        <w:rPr>
          <w:b/>
          <w:bCs/>
          <w:color w:val="1B3A5C"/>
          <w:sz w:val="21"/>
          <w:szCs w:val="21"/>
        </w:rPr>
        <w:t>Context 1: ___</w:t>
      </w:r>
      <w:r w:rsidR="00395314">
        <w:rPr>
          <w:b/>
          <w:bCs/>
          <w:color w:val="1B3A5C"/>
          <w:sz w:val="21"/>
          <w:szCs w:val="21"/>
        </w:rPr>
        <w:t>Identity &amp; Access</w:t>
      </w:r>
      <w:r>
        <w:rPr>
          <w:b/>
          <w:bCs/>
          <w:color w:val="1B3A5C"/>
          <w:sz w:val="21"/>
          <w:szCs w:val="21"/>
        </w:rPr>
        <w:t>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326" w14:paraId="65EB4D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200" w:type="dxa"/>
              <w:left w:w="180" w:type="dxa"/>
              <w:bottom w:w="200" w:type="dxa"/>
              <w:right w:w="180" w:type="dxa"/>
            </w:tcMar>
          </w:tcPr>
          <w:p w14:paraId="498E64F6" w14:textId="77777777" w:rsidR="006A3326" w:rsidRDefault="00054B88">
            <w:pPr>
              <w:rPr>
                <w:color w:val="666666"/>
                <w:sz w:val="19"/>
                <w:szCs w:val="19"/>
              </w:rPr>
            </w:pPr>
            <w:r>
              <w:rPr>
                <w:color w:val="666666"/>
                <w:sz w:val="19"/>
                <w:szCs w:val="19"/>
              </w:rPr>
              <w:t>Justification...</w:t>
            </w:r>
          </w:p>
          <w:p w14:paraId="0988F352" w14:textId="7EE8D436" w:rsidR="00CB450D" w:rsidRDefault="00F33F4C">
            <w:r>
              <w:rPr>
                <w:color w:val="666666"/>
                <w:sz w:val="19"/>
                <w:szCs w:val="19"/>
              </w:rPr>
              <w:t xml:space="preserve">Manages user accounts, organizations, and roles. These entities belong together because they all relate to identity and access. If separated, it would lead to </w:t>
            </w:r>
            <w:r w:rsidR="00CE5397">
              <w:rPr>
                <w:color w:val="666666"/>
                <w:sz w:val="19"/>
                <w:szCs w:val="19"/>
              </w:rPr>
              <w:t xml:space="preserve">inconsistency and making it all more difficult to manage. </w:t>
            </w:r>
          </w:p>
        </w:tc>
      </w:tr>
    </w:tbl>
    <w:p w14:paraId="0F0B2658" w14:textId="77777777" w:rsidR="006A3326" w:rsidRDefault="006A3326"/>
    <w:p w14:paraId="39CAA4B5" w14:textId="7B14C460" w:rsidR="006A3326" w:rsidRDefault="00054B88">
      <w:pPr>
        <w:spacing w:before="80" w:after="20"/>
      </w:pPr>
      <w:r>
        <w:rPr>
          <w:b/>
          <w:bCs/>
          <w:color w:val="1B3A5C"/>
          <w:sz w:val="21"/>
          <w:szCs w:val="21"/>
        </w:rPr>
        <w:t>Context 2: ____</w:t>
      </w:r>
      <w:r w:rsidR="00395314">
        <w:rPr>
          <w:b/>
          <w:bCs/>
          <w:color w:val="1B3A5C"/>
          <w:sz w:val="21"/>
          <w:szCs w:val="21"/>
        </w:rPr>
        <w:t>Listings</w:t>
      </w:r>
      <w:r>
        <w:rPr>
          <w:b/>
          <w:bCs/>
          <w:color w:val="1B3A5C"/>
          <w:sz w:val="21"/>
          <w:szCs w:val="21"/>
        </w:rPr>
        <w:t>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326" w14:paraId="3E46B7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200" w:type="dxa"/>
              <w:left w:w="180" w:type="dxa"/>
              <w:bottom w:w="200" w:type="dxa"/>
              <w:right w:w="180" w:type="dxa"/>
            </w:tcMar>
          </w:tcPr>
          <w:p w14:paraId="45AC7A67" w14:textId="77777777" w:rsidR="006A3326" w:rsidRDefault="00054B88">
            <w:pPr>
              <w:rPr>
                <w:color w:val="666666"/>
                <w:sz w:val="19"/>
                <w:szCs w:val="19"/>
              </w:rPr>
            </w:pPr>
            <w:r>
              <w:rPr>
                <w:color w:val="666666"/>
                <w:sz w:val="19"/>
                <w:szCs w:val="19"/>
              </w:rPr>
              <w:t>Justification...</w:t>
            </w:r>
          </w:p>
          <w:p w14:paraId="2E1D8A13" w14:textId="3EB603A5" w:rsidR="00CE5397" w:rsidRDefault="009D62C5">
            <w:r>
              <w:lastRenderedPageBreak/>
              <w:t xml:space="preserve">This context manages listings, their categories, and locations. These entities </w:t>
            </w:r>
            <w:r w:rsidR="00305D54">
              <w:t xml:space="preserve">belong </w:t>
            </w:r>
            <w:proofErr w:type="gramStart"/>
            <w:r w:rsidR="00305D54">
              <w:t>in</w:t>
            </w:r>
            <w:proofErr w:type="gramEnd"/>
            <w:r w:rsidR="00305D54">
              <w:t xml:space="preserve"> the same group because they all describe important details about each listing. If separated, </w:t>
            </w:r>
            <w:r w:rsidR="00941940">
              <w:t>it would make it harder to retrieve complete info about items.</w:t>
            </w:r>
          </w:p>
        </w:tc>
      </w:tr>
    </w:tbl>
    <w:p w14:paraId="3A0C805B" w14:textId="77777777" w:rsidR="006A3326" w:rsidRDefault="006A3326"/>
    <w:p w14:paraId="0CA5060B" w14:textId="0B26702F" w:rsidR="006A3326" w:rsidRDefault="00054B88">
      <w:pPr>
        <w:spacing w:before="80" w:after="20"/>
      </w:pPr>
      <w:r>
        <w:rPr>
          <w:b/>
          <w:bCs/>
          <w:color w:val="1B3A5C"/>
          <w:sz w:val="21"/>
          <w:szCs w:val="21"/>
        </w:rPr>
        <w:t>Context 3: ____</w:t>
      </w:r>
      <w:proofErr w:type="gramStart"/>
      <w:r w:rsidR="00395314">
        <w:rPr>
          <w:b/>
          <w:bCs/>
          <w:color w:val="1B3A5C"/>
          <w:sz w:val="21"/>
          <w:szCs w:val="21"/>
        </w:rPr>
        <w:t>Engagement</w:t>
      </w:r>
      <w:r>
        <w:rPr>
          <w:b/>
          <w:bCs/>
          <w:color w:val="1B3A5C"/>
          <w:sz w:val="21"/>
          <w:szCs w:val="21"/>
        </w:rPr>
        <w:t>__</w:t>
      </w:r>
      <w:proofErr w:type="gramEnd"/>
      <w:r>
        <w:rPr>
          <w:b/>
          <w:bCs/>
          <w:color w:val="1B3A5C"/>
          <w:sz w:val="21"/>
          <w:szCs w:val="21"/>
        </w:rPr>
        <w:t>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326" w14:paraId="4D3D621F"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200" w:type="dxa"/>
              <w:left w:w="180" w:type="dxa"/>
              <w:bottom w:w="200" w:type="dxa"/>
              <w:right w:w="180" w:type="dxa"/>
            </w:tcMar>
          </w:tcPr>
          <w:p w14:paraId="65E50AC6" w14:textId="77777777" w:rsidR="006A3326" w:rsidRDefault="00054B88">
            <w:pPr>
              <w:rPr>
                <w:color w:val="666666"/>
                <w:sz w:val="19"/>
                <w:szCs w:val="19"/>
              </w:rPr>
            </w:pPr>
            <w:r>
              <w:rPr>
                <w:color w:val="666666"/>
                <w:sz w:val="19"/>
                <w:szCs w:val="19"/>
              </w:rPr>
              <w:t>Justification...</w:t>
            </w:r>
          </w:p>
          <w:p w14:paraId="31E58573" w14:textId="03CC1283" w:rsidR="00941940" w:rsidRDefault="006B4F85">
            <w:r>
              <w:t xml:space="preserve">Manages saved listings and notifications for users. These entities belong together because they both focus on how users interact with listings. If separated, it would make it more difficult to track and manage user interactions with listings. </w:t>
            </w:r>
          </w:p>
        </w:tc>
      </w:tr>
    </w:tbl>
    <w:p w14:paraId="46EA14D4" w14:textId="77777777" w:rsidR="006A3326" w:rsidRDefault="006A3326"/>
    <w:p w14:paraId="1D2DF37E" w14:textId="762D116A" w:rsidR="006A3326" w:rsidRDefault="00054B88">
      <w:pPr>
        <w:spacing w:before="80" w:after="20"/>
      </w:pPr>
      <w:r>
        <w:rPr>
          <w:b/>
          <w:bCs/>
          <w:color w:val="1B3A5C"/>
          <w:sz w:val="21"/>
          <w:szCs w:val="21"/>
        </w:rPr>
        <w:t>Context 4: ____</w:t>
      </w:r>
      <w:r w:rsidR="00395314">
        <w:rPr>
          <w:b/>
          <w:bCs/>
          <w:color w:val="1B3A5C"/>
          <w:sz w:val="21"/>
          <w:szCs w:val="21"/>
        </w:rPr>
        <w:t>Governance</w:t>
      </w:r>
      <w:r>
        <w:rPr>
          <w:b/>
          <w:bCs/>
          <w:color w:val="1B3A5C"/>
          <w:sz w:val="21"/>
          <w:szCs w:val="21"/>
        </w:rPr>
        <w:t>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326" w14:paraId="48CC2D8D"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200" w:type="dxa"/>
              <w:left w:w="180" w:type="dxa"/>
              <w:bottom w:w="200" w:type="dxa"/>
              <w:right w:w="180" w:type="dxa"/>
            </w:tcMar>
          </w:tcPr>
          <w:p w14:paraId="5C9693F0" w14:textId="77777777" w:rsidR="006A3326" w:rsidRDefault="00054B88">
            <w:pPr>
              <w:rPr>
                <w:color w:val="666666"/>
                <w:sz w:val="19"/>
                <w:szCs w:val="19"/>
              </w:rPr>
            </w:pPr>
            <w:r>
              <w:rPr>
                <w:color w:val="666666"/>
                <w:sz w:val="19"/>
                <w:szCs w:val="19"/>
              </w:rPr>
              <w:t>Justification...</w:t>
            </w:r>
          </w:p>
          <w:p w14:paraId="06E2E086" w14:textId="34500A97" w:rsidR="00941940" w:rsidRDefault="00273A0F">
            <w:r>
              <w:t xml:space="preserve">This context manages moderation actions and tracks user interactions. </w:t>
            </w:r>
            <w:r w:rsidR="00F15EBA">
              <w:t xml:space="preserve">These entities belong together because they both </w:t>
            </w:r>
            <w:r w:rsidR="004E3AA5">
              <w:t xml:space="preserve">focus on monitoring activity in the system. If separated, it would make it harder to </w:t>
            </w:r>
            <w:r w:rsidR="005C359C">
              <w:t xml:space="preserve">track behavior consistently. </w:t>
            </w:r>
          </w:p>
        </w:tc>
      </w:tr>
    </w:tbl>
    <w:p w14:paraId="5BFC4EE4" w14:textId="77777777" w:rsidR="006A3326" w:rsidRDefault="006A3326"/>
    <w:p w14:paraId="796B6468" w14:textId="0204B01B" w:rsidR="006A3326" w:rsidRDefault="006A3326"/>
    <w:p w14:paraId="27F7D2FB" w14:textId="46431694" w:rsidR="006A3326" w:rsidRDefault="00054B88">
      <w:pPr>
        <w:pStyle w:val="Heading1"/>
      </w:pPr>
      <w:r>
        <w:t>Section C</w:t>
      </w:r>
      <w:r w:rsidR="00473FEB">
        <w:t>:</w:t>
      </w:r>
      <w:r>
        <w:t xml:space="preserve"> BPMN Process Analysis</w:t>
      </w:r>
    </w:p>
    <w:p w14:paraId="6965C1EB" w14:textId="356BA47A" w:rsidR="006A3326" w:rsidRDefault="00054B88">
      <w:pPr>
        <w:pStyle w:val="Heading2"/>
      </w:pPr>
      <w:r>
        <w:rPr>
          <w:color w:val="B06D0A"/>
        </w:rPr>
        <w:t>C1</w:t>
      </w:r>
      <w:r w:rsidR="007E5FE3">
        <w:rPr>
          <w:color w:val="B06D0A"/>
        </w:rPr>
        <w:t>:</w:t>
      </w:r>
      <w:r>
        <w:rPr>
          <w:color w:val="B06D0A"/>
        </w:rPr>
        <w:t xml:space="preserve"> Process selected</w:t>
      </w:r>
    </w:p>
    <w:p w14:paraId="7FCD534C" w14:textId="127FF5F5" w:rsidR="006A3326" w:rsidRDefault="00054B88">
      <w:pPr>
        <w:spacing w:before="60" w:after="40"/>
      </w:pPr>
      <w:r>
        <w:t>Identify the process you have chosen to model. It should be the most important repeating process in your system</w:t>
      </w:r>
      <w:r w:rsidR="007E5FE3">
        <w:t>;</w:t>
      </w:r>
      <w:r>
        <w:t xml:space="preserve"> the one that most directly motivates the system being built.</w:t>
      </w:r>
    </w:p>
    <w:p w14:paraId="03017F47"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A3326" w14:paraId="3575B3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B7C7339" w14:textId="77777777" w:rsidR="006A3326" w:rsidRDefault="00054B88">
            <w:r>
              <w:rPr>
                <w:b/>
                <w:bCs/>
                <w:color w:val="666666"/>
                <w:sz w:val="20"/>
                <w:szCs w:val="20"/>
              </w:rPr>
              <w:t>Process modelled</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05D46E6" w14:textId="2BB4BE0C" w:rsidR="006A3326" w:rsidRDefault="005167FC">
            <w:r>
              <w:t>Posting a free-item system that clubs/professors/orgs and making location/item more discoverable to students</w:t>
            </w:r>
          </w:p>
        </w:tc>
      </w:tr>
      <w:tr w:rsidR="006A3326" w14:paraId="44F51F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7F6AAC4F" w14:textId="77777777" w:rsidR="006A3326" w:rsidRDefault="00054B88">
            <w:r>
              <w:rPr>
                <w:b/>
                <w:bCs/>
                <w:color w:val="666666"/>
                <w:sz w:val="20"/>
                <w:szCs w:val="20"/>
              </w:rPr>
              <w:t>Primary actor</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A6161E3" w14:textId="5E85E5D2" w:rsidR="006A3326" w:rsidRDefault="005167FC">
            <w:r>
              <w:t>Student Org Rep (Poster) Secondary: Student, system admin</w:t>
            </w:r>
          </w:p>
        </w:tc>
      </w:tr>
      <w:tr w:rsidR="006A3326" w14:paraId="1B7880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0AD1C940" w14:textId="77777777" w:rsidR="006A3326" w:rsidRDefault="00054B88">
            <w:r>
              <w:rPr>
                <w:b/>
                <w:bCs/>
                <w:color w:val="666666"/>
                <w:sz w:val="20"/>
                <w:szCs w:val="20"/>
              </w:rPr>
              <w:t>Why this process</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D22648F" w14:textId="339CDE77" w:rsidR="006A3326" w:rsidRDefault="005167FC">
            <w:r>
              <w:t xml:space="preserve">This is the supply part loop of the system. Without it, there </w:t>
            </w:r>
            <w:proofErr w:type="gramStart"/>
            <w:r>
              <w:t>is</w:t>
            </w:r>
            <w:proofErr w:type="gramEnd"/>
            <w:r>
              <w:t xml:space="preserve"> no free items to discover, no data or notifications to track/send. Everything feeds off this process</w:t>
            </w:r>
          </w:p>
        </w:tc>
      </w:tr>
      <w:tr w:rsidR="006A3326" w14:paraId="3E551C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78DE7584" w14:textId="77777777" w:rsidR="006A3326" w:rsidRDefault="00054B88">
            <w:r>
              <w:rPr>
                <w:b/>
                <w:bCs/>
                <w:color w:val="666666"/>
                <w:sz w:val="20"/>
                <w:szCs w:val="20"/>
              </w:rPr>
              <w:t>Key pain points</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E7734AD" w14:textId="7A7E41D9" w:rsidR="006A3326" w:rsidRDefault="005167FC" w:rsidP="005167FC">
            <w:pPr>
              <w:pStyle w:val="ListParagraph"/>
              <w:numPr>
                <w:ilvl w:val="0"/>
                <w:numId w:val="2"/>
              </w:numPr>
            </w:pPr>
            <w:r>
              <w:t xml:space="preserve">Announcements are scattered across various </w:t>
            </w:r>
            <w:proofErr w:type="gramStart"/>
            <w:r>
              <w:t>platform</w:t>
            </w:r>
            <w:proofErr w:type="gramEnd"/>
            <w:r>
              <w:t xml:space="preserve"> (e.g. snapchat, Instagram, TikTok, flyers)</w:t>
            </w:r>
          </w:p>
          <w:p w14:paraId="620ED2AD" w14:textId="77777777" w:rsidR="005167FC" w:rsidRDefault="005167FC" w:rsidP="005167FC">
            <w:pPr>
              <w:pStyle w:val="ListParagraph"/>
              <w:numPr>
                <w:ilvl w:val="0"/>
                <w:numId w:val="2"/>
              </w:numPr>
            </w:pPr>
            <w:r>
              <w:t>No verification: Students can’t tell what is real or fake</w:t>
            </w:r>
          </w:p>
          <w:p w14:paraId="48FF0F98" w14:textId="77777777" w:rsidR="005167FC" w:rsidRDefault="005167FC" w:rsidP="005167FC">
            <w:pPr>
              <w:pStyle w:val="ListParagraph"/>
              <w:numPr>
                <w:ilvl w:val="0"/>
                <w:numId w:val="2"/>
              </w:numPr>
            </w:pPr>
            <w:r>
              <w:t>Posts go stale: Flyers stay up even after items are gone</w:t>
            </w:r>
          </w:p>
          <w:p w14:paraId="2E49FEB5" w14:textId="77777777" w:rsidR="005167FC" w:rsidRDefault="005167FC" w:rsidP="005167FC">
            <w:pPr>
              <w:pStyle w:val="ListParagraph"/>
              <w:numPr>
                <w:ilvl w:val="0"/>
                <w:numId w:val="2"/>
              </w:numPr>
            </w:pPr>
            <w:r>
              <w:t>Reach is limited to those who see a flyer or view a specific account</w:t>
            </w:r>
          </w:p>
          <w:p w14:paraId="094F329B" w14:textId="474F0F42" w:rsidR="005167FC" w:rsidRDefault="005167FC" w:rsidP="005167FC">
            <w:pPr>
              <w:pStyle w:val="ListParagraph"/>
              <w:numPr>
                <w:ilvl w:val="0"/>
                <w:numId w:val="2"/>
              </w:numPr>
            </w:pPr>
            <w:r>
              <w:lastRenderedPageBreak/>
              <w:t>No way to measure who saw or claimed items, tracking supply/demand</w:t>
            </w:r>
          </w:p>
        </w:tc>
      </w:tr>
    </w:tbl>
    <w:p w14:paraId="62250430" w14:textId="77777777" w:rsidR="006A3326" w:rsidRDefault="006A3326"/>
    <w:p w14:paraId="411E9C59" w14:textId="1B7124F6" w:rsidR="006A3326" w:rsidRDefault="00054B88">
      <w:pPr>
        <w:pStyle w:val="Heading2"/>
      </w:pPr>
      <w:r>
        <w:rPr>
          <w:color w:val="B06D0A"/>
        </w:rPr>
        <w:t>C2</w:t>
      </w:r>
      <w:r w:rsidR="007E5FE3">
        <w:rPr>
          <w:color w:val="B06D0A"/>
        </w:rPr>
        <w:t>:</w:t>
      </w:r>
      <w:r>
        <w:rPr>
          <w:color w:val="B06D0A"/>
        </w:rPr>
        <w:t xml:space="preserve"> As-is </w:t>
      </w:r>
      <w:proofErr w:type="spellStart"/>
      <w:r>
        <w:rPr>
          <w:color w:val="B06D0A"/>
        </w:rPr>
        <w:t>swimlane</w:t>
      </w:r>
      <w:proofErr w:type="spellEnd"/>
      <w:r>
        <w:rPr>
          <w:color w:val="B06D0A"/>
        </w:rPr>
        <w:t xml:space="preserve"> diagram</w:t>
      </w:r>
    </w:p>
    <w:p w14:paraId="4E60E649" w14:textId="77777777" w:rsidR="006A3326" w:rsidRDefault="00054B88">
      <w:pPr>
        <w:spacing w:before="60" w:after="40"/>
      </w:pPr>
      <w:r>
        <w:t xml:space="preserve">Attach or embed your as-is </w:t>
      </w:r>
      <w:proofErr w:type="spellStart"/>
      <w:r>
        <w:t>swimlane</w:t>
      </w:r>
      <w:proofErr w:type="spellEnd"/>
      <w:r>
        <w:t xml:space="preserve"> diagram below. The diagram must be produced in draw.io, Miro, or equivalent. Each task must be labelled with its value-added classification (VA, BVA, or NVA).</w:t>
      </w:r>
    </w:p>
    <w:p w14:paraId="766F6432"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6A3326" w14:paraId="504F556F"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600" w:type="dxa"/>
              <w:left w:w="200" w:type="dxa"/>
              <w:bottom w:w="600" w:type="dxa"/>
              <w:right w:w="200" w:type="dxa"/>
            </w:tcMar>
          </w:tcPr>
          <w:p w14:paraId="1835DA62" w14:textId="4776E7D7" w:rsidR="005167FC" w:rsidRDefault="005167FC" w:rsidP="005167FC">
            <w:pPr>
              <w:spacing w:after="60"/>
              <w:jc w:val="center"/>
            </w:pPr>
            <w:r>
              <w:rPr>
                <w:noProof/>
              </w:rPr>
              <w:drawing>
                <wp:inline distT="0" distB="0" distL="0" distR="0" wp14:anchorId="5CF56E68" wp14:editId="27B451F6">
                  <wp:extent cx="5928360" cy="2042160"/>
                  <wp:effectExtent l="0" t="0" r="0" b="0"/>
                  <wp:docPr id="53551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2042160"/>
                          </a:xfrm>
                          <a:prstGeom prst="rect">
                            <a:avLst/>
                          </a:prstGeom>
                          <a:noFill/>
                          <a:ln>
                            <a:noFill/>
                          </a:ln>
                        </pic:spPr>
                      </pic:pic>
                    </a:graphicData>
                  </a:graphic>
                </wp:inline>
              </w:drawing>
            </w:r>
          </w:p>
          <w:p w14:paraId="4F9633D5" w14:textId="7B96F4FB" w:rsidR="006A3326" w:rsidRDefault="006A3326">
            <w:pPr>
              <w:jc w:val="center"/>
            </w:pPr>
          </w:p>
        </w:tc>
      </w:tr>
    </w:tbl>
    <w:p w14:paraId="0E8D621D" w14:textId="77777777" w:rsidR="006A3326" w:rsidRDefault="006A3326"/>
    <w:p w14:paraId="60F99D64" w14:textId="77777777" w:rsidR="006A3326" w:rsidRDefault="00054B88">
      <w:pPr>
        <w:pStyle w:val="Heading3"/>
      </w:pPr>
      <w:r>
        <w:t>As-is activity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1600"/>
        <w:gridCol w:w="2560"/>
      </w:tblGrid>
      <w:tr w:rsidR="006A3326" w14:paraId="0D7ECB8B"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31801A2" w14:textId="77777777" w:rsidR="006A3326" w:rsidRDefault="00054B88">
            <w:r>
              <w:rPr>
                <w:b/>
                <w:bCs/>
                <w:sz w:val="20"/>
                <w:szCs w:val="20"/>
              </w:rPr>
              <w:t>Activity</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2B038ACE" w14:textId="77777777" w:rsidR="006A3326" w:rsidRDefault="00054B88">
            <w:r>
              <w:rPr>
                <w:b/>
                <w:bCs/>
                <w:sz w:val="20"/>
                <w:szCs w:val="20"/>
              </w:rPr>
              <w:t>Actor</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1F0CA57" w14:textId="77777777" w:rsidR="006A3326" w:rsidRDefault="00054B88">
            <w:r>
              <w:rPr>
                <w:b/>
                <w:bCs/>
                <w:sz w:val="20"/>
                <w:szCs w:val="20"/>
              </w:rPr>
              <w:t>VA / BVA / NVA</w:t>
            </w:r>
          </w:p>
        </w:tc>
        <w:tc>
          <w:tcPr>
            <w:tcW w:w="25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D8F4CB6" w14:textId="77777777" w:rsidR="006A3326" w:rsidRDefault="00054B88">
            <w:r>
              <w:rPr>
                <w:b/>
                <w:bCs/>
                <w:sz w:val="20"/>
                <w:szCs w:val="20"/>
              </w:rPr>
              <w:t>Reasoning</w:t>
            </w:r>
          </w:p>
        </w:tc>
      </w:tr>
      <w:tr w:rsidR="006A3326" w14:paraId="36543F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4535CC6" w14:textId="32148626" w:rsidR="006A3326" w:rsidRDefault="00D03CBF">
            <w:r>
              <w:t>Decides to give away free items</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D1B0A7F" w14:textId="0A4A696D" w:rsidR="006A3326" w:rsidRDefault="00D03CBF">
            <w:r>
              <w:t>Org Rep</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16E7990" w14:textId="20CEEA76" w:rsidR="006A3326" w:rsidRDefault="00D03CBF">
            <w:pPr>
              <w:jc w:val="center"/>
            </w:pPr>
            <w:r>
              <w:t>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63A5177" w14:textId="0C1120B4" w:rsidR="006A3326" w:rsidRDefault="00D03CBF">
            <w:r>
              <w:t>Org choosing to give items is the act that starts the process</w:t>
            </w:r>
          </w:p>
        </w:tc>
      </w:tr>
      <w:tr w:rsidR="006A3326" w14:paraId="4838429A"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90F934C" w14:textId="5643C176" w:rsidR="006A3326" w:rsidRDefault="00D03CBF">
            <w:r>
              <w:t>Create flyer or post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592B382" w14:textId="58E985F2" w:rsidR="006A3326" w:rsidRDefault="00D03CBF">
            <w:r>
              <w:t>Org Rep</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7FD6775" w14:textId="3B7FE9C1" w:rsidR="006A3326" w:rsidRDefault="00D03CBF">
            <w:pPr>
              <w:jc w:val="center"/>
            </w:pPr>
            <w:r>
              <w:t>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F76B631" w14:textId="6817C23E" w:rsidR="006A3326" w:rsidRDefault="00D03CBF">
            <w:r>
              <w:t>Making the announcement is the creative work it wants to do</w:t>
            </w:r>
          </w:p>
        </w:tc>
      </w:tr>
      <w:tr w:rsidR="006A3326" w14:paraId="23F0A61D"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15FEEC1" w14:textId="4832B062" w:rsidR="006A3326" w:rsidRDefault="00D03CBF">
            <w:r>
              <w:t>Post to social media and put up flyers</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8572FAA" w14:textId="68CA6675" w:rsidR="006A3326" w:rsidRDefault="00D03CBF">
            <w:r>
              <w:t>Org Rep</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3CC6685" w14:textId="44554BE0" w:rsidR="006A3326" w:rsidRDefault="00D03CBF">
            <w:pPr>
              <w:jc w:val="center"/>
            </w:pPr>
            <w:r>
              <w:t>NVA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385ED62" w14:textId="0702C1F8" w:rsidR="006A3326" w:rsidRDefault="00D03CBF">
            <w:r>
              <w:t>Duplicate effort across the platforms, all the same info</w:t>
            </w:r>
          </w:p>
        </w:tc>
      </w:tr>
      <w:tr w:rsidR="006A3326" w14:paraId="4FCE2208"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2217462" w14:textId="341DEFCB" w:rsidR="006A3326" w:rsidRDefault="00D03CBF">
            <w:r>
              <w:lastRenderedPageBreak/>
              <w:t>Distribute flyers on campus</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87AC93D" w14:textId="382F3B1C" w:rsidR="006A3326" w:rsidRDefault="00D03CBF">
            <w:r>
              <w:t>Org Rep</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98709BE" w14:textId="18B92619" w:rsidR="006A3326" w:rsidRDefault="00D03CBF">
            <w:pPr>
              <w:jc w:val="center"/>
            </w:pPr>
            <w:r>
              <w:t>NVA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C8D9D09" w14:textId="18940844" w:rsidR="006A3326" w:rsidRDefault="00D03CBF">
            <w:r>
              <w:t xml:space="preserve">Manuel Labor with not much reach, Time and is not visible to most </w:t>
            </w:r>
          </w:p>
        </w:tc>
      </w:tr>
      <w:tr w:rsidR="006A3326" w14:paraId="3F73377C"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1FC7CDA" w14:textId="37D5605A" w:rsidR="006A3326" w:rsidRDefault="00D03CBF">
            <w:r>
              <w:t>Set up 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E4E78E8" w14:textId="2393ECB5" w:rsidR="006A3326" w:rsidRDefault="00D03CBF">
            <w:r>
              <w:t>Org Rep</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3814195" w14:textId="1DF9F12C" w:rsidR="006A3326" w:rsidRDefault="00D03CBF">
            <w:pPr>
              <w:jc w:val="center"/>
            </w:pPr>
            <w:r>
              <w:t>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0BDE125" w14:textId="180F0B25" w:rsidR="006A3326" w:rsidRDefault="00D03CBF">
            <w:r>
              <w:t>The actual giveaway, where the moment of value exchange is</w:t>
            </w:r>
          </w:p>
        </w:tc>
      </w:tr>
      <w:tr w:rsidR="006A3326" w14:paraId="461B882F"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224713B" w14:textId="7481C489" w:rsidR="006A3326" w:rsidRDefault="00D03CBF">
            <w:r>
              <w:t>Notice flyer or social post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B18AE77" w14:textId="0303C2BA" w:rsidR="006A3326" w:rsidRDefault="00D03CBF">
            <w:r>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CE9D064" w14:textId="3F07534B" w:rsidR="006A3326" w:rsidRDefault="00D03CBF">
            <w:pPr>
              <w:jc w:val="center"/>
            </w:pPr>
            <w:r>
              <w:t>BVA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0EC58E8" w14:textId="50635F5C" w:rsidR="006A3326" w:rsidRDefault="00D03CBF">
            <w:r>
              <w:t>Discovery is necessary, almost luck based, some never find out</w:t>
            </w:r>
          </w:p>
        </w:tc>
      </w:tr>
      <w:tr w:rsidR="006A3326" w14:paraId="54EA171B"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9444CFD" w14:textId="3361146D" w:rsidR="006A3326" w:rsidRDefault="00D03CBF">
            <w:r>
              <w:t>Wonder if the items are still there</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C4A5E8D" w14:textId="5235653A" w:rsidR="006A3326" w:rsidRDefault="00D03CBF">
            <w:r>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C1A1C7F" w14:textId="01879841" w:rsidR="006A3326" w:rsidRDefault="00D03CBF">
            <w:pPr>
              <w:jc w:val="center"/>
            </w:pPr>
            <w:r>
              <w:t>NVA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0C3DC5F" w14:textId="17B4D385" w:rsidR="006A3326" w:rsidRDefault="00D03CBF">
            <w:r>
              <w:t xml:space="preserve">Pure waste caused by lack of real time information. </w:t>
            </w:r>
          </w:p>
        </w:tc>
      </w:tr>
      <w:tr w:rsidR="006A3326" w14:paraId="1D8C9F69"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385448C" w14:textId="02A83085" w:rsidR="006A3326" w:rsidRDefault="00D03CBF">
            <w:r>
              <w:t>Walk to 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AA36B41" w14:textId="7541E1C3" w:rsidR="006A3326" w:rsidRDefault="00D03CBF">
            <w:r>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A565F87" w14:textId="027CB662" w:rsidR="006A3326" w:rsidRDefault="00D03CBF">
            <w:pPr>
              <w:jc w:val="center"/>
            </w:pPr>
            <w:r>
              <w:t>BVA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E9B7963" w14:textId="518409CF" w:rsidR="00D03CBF" w:rsidRDefault="00D03CBF">
            <w:r>
              <w:t xml:space="preserve">Going to claim is </w:t>
            </w:r>
            <w:proofErr w:type="gramStart"/>
            <w:r>
              <w:t>requires</w:t>
            </w:r>
            <w:proofErr w:type="gramEnd"/>
            <w:r>
              <w:t>, but uncertain meaning some trips might be a waste</w:t>
            </w:r>
          </w:p>
        </w:tc>
      </w:tr>
      <w:tr w:rsidR="006A3326" w14:paraId="76D8FE73"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6CC4DD2" w14:textId="3B93AEFA" w:rsidR="006A3326" w:rsidRDefault="00D03CBF">
            <w:r>
              <w:t>Claim item</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6D2407D" w14:textId="26EF579E" w:rsidR="006A3326" w:rsidRDefault="00D03CBF">
            <w:r>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B00D506" w14:textId="115D51E8" w:rsidR="006A3326" w:rsidRDefault="00D03CBF">
            <w:pPr>
              <w:jc w:val="center"/>
            </w:pPr>
            <w:r>
              <w:t>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9F92A4F" w14:textId="0583A875" w:rsidR="006A3326" w:rsidRDefault="00D03CBF">
            <w:r>
              <w:t>Actual outcome both sides want</w:t>
            </w:r>
          </w:p>
        </w:tc>
      </w:tr>
      <w:tr w:rsidR="006A3326" w14:paraId="0336FEDB"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DA6753D" w14:textId="1445085D" w:rsidR="006A3326" w:rsidRDefault="00D03CBF">
            <w:proofErr w:type="gramStart"/>
            <w:r>
              <w:t>Find</w:t>
            </w:r>
            <w:proofErr w:type="gramEnd"/>
            <w:r>
              <w:t xml:space="preserve"> items already gone</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5ECA1EA" w14:textId="06B21EC4" w:rsidR="006A3326" w:rsidRDefault="00D03CBF">
            <w:r>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20C787C" w14:textId="206F2E95" w:rsidR="006A3326" w:rsidRDefault="00D03CBF">
            <w:pPr>
              <w:jc w:val="center"/>
            </w:pPr>
            <w:r>
              <w:t>NVA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376E4DF" w14:textId="59E61045" w:rsidR="006A3326" w:rsidRDefault="00D03CBF">
            <w:r>
              <w:t xml:space="preserve">Waste of time, traveled for nothing </w:t>
            </w:r>
            <w:proofErr w:type="gramStart"/>
            <w:r>
              <w:t>cause</w:t>
            </w:r>
            <w:proofErr w:type="gramEnd"/>
            <w:r>
              <w:t xml:space="preserve"> there was no update if there </w:t>
            </w:r>
            <w:proofErr w:type="gramStart"/>
            <w:r>
              <w:t>was</w:t>
            </w:r>
            <w:proofErr w:type="gramEnd"/>
            <w:r>
              <w:t xml:space="preserve"> more items left or not </w:t>
            </w:r>
          </w:p>
        </w:tc>
      </w:tr>
    </w:tbl>
    <w:p w14:paraId="6FDBC1BE" w14:textId="77777777" w:rsidR="006A3326" w:rsidRDefault="006A3326"/>
    <w:p w14:paraId="5CA479FB" w14:textId="08BDE081" w:rsidR="006A3326" w:rsidRDefault="00054B88">
      <w:pPr>
        <w:pStyle w:val="Heading2"/>
      </w:pPr>
      <w:r>
        <w:rPr>
          <w:color w:val="B06D0A"/>
        </w:rPr>
        <w:t>C3</w:t>
      </w:r>
      <w:r w:rsidR="003400C9">
        <w:rPr>
          <w:color w:val="B06D0A"/>
        </w:rPr>
        <w:t>:</w:t>
      </w:r>
      <w:r>
        <w:rPr>
          <w:color w:val="B06D0A"/>
        </w:rPr>
        <w:t xml:space="preserve"> To-be </w:t>
      </w:r>
      <w:proofErr w:type="spellStart"/>
      <w:r>
        <w:rPr>
          <w:color w:val="B06D0A"/>
        </w:rPr>
        <w:t>swimlane</w:t>
      </w:r>
      <w:proofErr w:type="spellEnd"/>
      <w:r>
        <w:rPr>
          <w:color w:val="B06D0A"/>
        </w:rPr>
        <w:t xml:space="preserve"> diagram</w:t>
      </w:r>
    </w:p>
    <w:p w14:paraId="2CE8686D" w14:textId="77777777" w:rsidR="006A3326" w:rsidRDefault="00054B88">
      <w:pPr>
        <w:spacing w:before="60" w:after="40"/>
      </w:pPr>
      <w:r>
        <w:t xml:space="preserve">Attach or embed your to-be </w:t>
      </w:r>
      <w:proofErr w:type="spellStart"/>
      <w:r>
        <w:t>swimlane</w:t>
      </w:r>
      <w:proofErr w:type="spellEnd"/>
      <w:r>
        <w:t xml:space="preserve"> diagram. Each task must be labelled (H) human or (S) system. The process must include a 'System' lane. NVA activities from the as-is should not appear in the to-be unless explicitly justified.</w:t>
      </w:r>
    </w:p>
    <w:p w14:paraId="6AFAFA0F"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6A3326" w14:paraId="232567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600" w:type="dxa"/>
              <w:left w:w="200" w:type="dxa"/>
              <w:bottom w:w="600" w:type="dxa"/>
              <w:right w:w="200" w:type="dxa"/>
            </w:tcMar>
          </w:tcPr>
          <w:p w14:paraId="7DBEFE0E" w14:textId="775D2414" w:rsidR="006A3326" w:rsidRDefault="005167FC">
            <w:pPr>
              <w:jc w:val="center"/>
            </w:pPr>
            <w:r>
              <w:rPr>
                <w:b/>
                <w:bCs/>
                <w:noProof/>
                <w:color w:val="666666"/>
              </w:rPr>
              <w:lastRenderedPageBreak/>
              <w:drawing>
                <wp:inline distT="0" distB="0" distL="0" distR="0" wp14:anchorId="1BEEEE2E" wp14:editId="4B3E14E4">
                  <wp:extent cx="5928360" cy="2286000"/>
                  <wp:effectExtent l="0" t="0" r="0" b="0"/>
                  <wp:docPr id="287387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2286000"/>
                          </a:xfrm>
                          <a:prstGeom prst="rect">
                            <a:avLst/>
                          </a:prstGeom>
                          <a:noFill/>
                          <a:ln>
                            <a:noFill/>
                          </a:ln>
                        </pic:spPr>
                      </pic:pic>
                    </a:graphicData>
                  </a:graphic>
                </wp:inline>
              </w:drawing>
            </w:r>
          </w:p>
        </w:tc>
      </w:tr>
    </w:tbl>
    <w:p w14:paraId="6D0A3CF0" w14:textId="77777777" w:rsidR="006A3326" w:rsidRDefault="006A3326"/>
    <w:p w14:paraId="3CD0BD9F" w14:textId="4CA93412" w:rsidR="006A3326" w:rsidRDefault="00054B88">
      <w:pPr>
        <w:pStyle w:val="Heading2"/>
      </w:pPr>
      <w:r>
        <w:rPr>
          <w:color w:val="B06D0A"/>
        </w:rPr>
        <w:t>C4</w:t>
      </w:r>
      <w:r w:rsidR="00F819AB">
        <w:rPr>
          <w:color w:val="B06D0A"/>
        </w:rPr>
        <w:t>:</w:t>
      </w:r>
      <w:r>
        <w:rPr>
          <w:color w:val="B06D0A"/>
        </w:rPr>
        <w:t xml:space="preserve"> Process rationale</w:t>
      </w:r>
    </w:p>
    <w:p w14:paraId="2F074EF6" w14:textId="77777777" w:rsidR="006A3326" w:rsidRDefault="00054B88">
      <w:pPr>
        <w:spacing w:before="60" w:after="40"/>
      </w:pPr>
      <w:r>
        <w:t>For each significant change between as-is and to-be, document what changed, why, and which user story it implements.</w:t>
      </w:r>
    </w:p>
    <w:p w14:paraId="466CF0CF"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6A3326" w14:paraId="68AD911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5C5F0CF0" w14:textId="77777777" w:rsidR="006A3326" w:rsidRDefault="00054B88">
            <w:r>
              <w:rPr>
                <w:b/>
                <w:bCs/>
                <w:sz w:val="20"/>
                <w:szCs w:val="20"/>
              </w:rPr>
              <w:t>What changed</w:t>
            </w:r>
          </w:p>
        </w:tc>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58047ED" w14:textId="77777777" w:rsidR="006A3326" w:rsidRDefault="00054B88">
            <w:r>
              <w:rPr>
                <w:b/>
                <w:bCs/>
                <w:sz w:val="20"/>
                <w:szCs w:val="20"/>
              </w:rPr>
              <w:t>Why (design rationale)</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55428C9" w14:textId="77777777" w:rsidR="006A3326" w:rsidRDefault="00054B88">
            <w:r>
              <w:rPr>
                <w:b/>
                <w:bCs/>
                <w:sz w:val="20"/>
                <w:szCs w:val="20"/>
              </w:rPr>
              <w:t>User story(</w:t>
            </w:r>
            <w:proofErr w:type="spellStart"/>
            <w:r>
              <w:rPr>
                <w:b/>
                <w:bCs/>
                <w:sz w:val="20"/>
                <w:szCs w:val="20"/>
              </w:rPr>
              <w:t>ies</w:t>
            </w:r>
            <w:proofErr w:type="spellEnd"/>
            <w:r>
              <w:rPr>
                <w:b/>
                <w:bCs/>
                <w:sz w:val="20"/>
                <w:szCs w:val="20"/>
              </w:rPr>
              <w:t>) implemented</w:t>
            </w:r>
          </w:p>
        </w:tc>
      </w:tr>
      <w:tr w:rsidR="006A3326" w14:paraId="2CA995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5A50D87" w14:textId="72A54B15" w:rsidR="006A3326" w:rsidRDefault="00D03CBF">
            <w:r>
              <w:t xml:space="preserve">Fragmented channels, replaced with a single in app posting form </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804E7E3" w14:textId="5BBF770E" w:rsidR="006A3326" w:rsidRDefault="00D03CBF">
            <w:r>
              <w:t>Eliminates the effort for orgs, creates one place for students to check, without this no notification or analytics is possible</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F409BE6" w14:textId="1E51EA63" w:rsidR="006A3326" w:rsidRDefault="00D03CBF">
            <w:r>
              <w:t>US-02, US-07</w:t>
            </w:r>
          </w:p>
        </w:tc>
      </w:tr>
      <w:tr w:rsidR="006A3326" w14:paraId="3F1D44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0D48761" w14:textId="3DBEADC9" w:rsidR="006A3326" w:rsidRDefault="00D03CBF">
            <w:r>
              <w:t>Manuel flyer distribution removed</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45A3F3F" w14:textId="371AC1FA" w:rsidR="006A3326" w:rsidRDefault="00D03CBF">
            <w:r>
              <w:t xml:space="preserve">Biggest NVA system conversion, orgs no longer </w:t>
            </w:r>
            <w:proofErr w:type="gramStart"/>
            <w:r>
              <w:t>have to</w:t>
            </w:r>
            <w:proofErr w:type="gramEnd"/>
            <w:r>
              <w:t xml:space="preserve"> go put up flyers, the system reaches the students instantly</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53937C4" w14:textId="15857501" w:rsidR="006A3326" w:rsidRDefault="00D03CBF">
            <w:r>
              <w:t>US-05, US-09</w:t>
            </w:r>
          </w:p>
        </w:tc>
      </w:tr>
      <w:tr w:rsidR="006A3326" w14:paraId="1AF39F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0D4FF79" w14:textId="5A726369" w:rsidR="006A3326" w:rsidRDefault="00D03CBF">
            <w:r>
              <w:t>Admin approval added before posts go online</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659B4AC" w14:textId="36A46219" w:rsidR="006A3326" w:rsidRDefault="00D03CBF">
            <w:r>
              <w:t xml:space="preserve">Adds one BVA step the as-is lacked, but it is the defense against fake or inappropriate posts. </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A752405" w14:textId="7C8BCE64" w:rsidR="00E31F0B" w:rsidRPr="00E31F0B" w:rsidRDefault="00E31F0B" w:rsidP="00E31F0B">
            <w:r>
              <w:t>US-04, US-14</w:t>
            </w:r>
          </w:p>
        </w:tc>
      </w:tr>
      <w:tr w:rsidR="006A3326" w14:paraId="6F4077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F2C30CC" w14:textId="5C238B3E" w:rsidR="006A3326" w:rsidRDefault="00E31F0B">
            <w:r>
              <w:t xml:space="preserve">Org verification gate before posting </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D58AEFE" w14:textId="73DFAC57" w:rsidR="006A3326" w:rsidRDefault="00E31F0B">
            <w:r>
              <w:t>Prevents impersonation, only verified orgs can post</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E3E188C" w14:textId="6ADAB350" w:rsidR="006A3326" w:rsidRDefault="00E31F0B">
            <w:r>
              <w:t>US-04</w:t>
            </w:r>
          </w:p>
        </w:tc>
      </w:tr>
      <w:tr w:rsidR="006A3326" w14:paraId="3CD296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72C65B0" w14:textId="4FEF472F" w:rsidR="006A3326" w:rsidRDefault="00E31F0B">
            <w:r>
              <w:lastRenderedPageBreak/>
              <w:t xml:space="preserve">Listing auto </w:t>
            </w:r>
            <w:proofErr w:type="gramStart"/>
            <w:r>
              <w:t>expire</w:t>
            </w:r>
            <w:proofErr w:type="gramEnd"/>
            <w:r>
              <w:t xml:space="preserve"> via </w:t>
            </w:r>
            <w:proofErr w:type="spellStart"/>
            <w:r>
              <w:t>ends_at</w:t>
            </w:r>
            <w:proofErr w:type="spellEnd"/>
            <w:r>
              <w:t xml:space="preserve"> attribute</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D45DFB1" w14:textId="7D860E8D" w:rsidR="006A3326" w:rsidRDefault="00E31F0B">
            <w:r>
              <w:t>Stops the stale flyer problem where old flyers stay up and can be misleading</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CA3391C" w14:textId="75E255AF" w:rsidR="006A3326" w:rsidRDefault="00E31F0B">
            <w:r>
              <w:t>US-01, US-11</w:t>
            </w:r>
          </w:p>
        </w:tc>
      </w:tr>
      <w:tr w:rsidR="006A3326" w14:paraId="3BCF6E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5DCEB79" w14:textId="25C3F70E" w:rsidR="006A3326" w:rsidRDefault="00E31F0B">
            <w:r>
              <w:t>Saved listings lets students save or bookmark for later</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742898D" w14:textId="104F58F1" w:rsidR="006A3326" w:rsidRDefault="00E31F0B">
            <w:r>
              <w:t>Replaces the “</w:t>
            </w:r>
            <w:proofErr w:type="spellStart"/>
            <w:r>
              <w:t>Ill</w:t>
            </w:r>
            <w:proofErr w:type="spellEnd"/>
            <w:r>
              <w:t xml:space="preserve"> try to remember aspect” and notify students and feeds engagement </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EA3C529" w14:textId="02BBD91B" w:rsidR="006A3326" w:rsidRDefault="00E31F0B">
            <w:r>
              <w:t>US-13</w:t>
            </w:r>
          </w:p>
        </w:tc>
      </w:tr>
      <w:tr w:rsidR="006A3326" w14:paraId="020A49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FD64A01" w14:textId="6AD94D4F" w:rsidR="006A3326" w:rsidRDefault="00E31F0B">
            <w:r>
              <w:t xml:space="preserve">Interaction events captured for every save, view or open </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AE1C9B3" w14:textId="0995A2F7" w:rsidR="006A3326" w:rsidRDefault="00E31F0B">
            <w:r>
              <w:t xml:space="preserve">Makes tracking and reporting a lot easier and possible, would be more guess work in the as-is </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303C0DA" w14:textId="09436534" w:rsidR="006A3326" w:rsidRDefault="00E31F0B">
            <w:r>
              <w:t>US-08, US-15</w:t>
            </w:r>
          </w:p>
        </w:tc>
      </w:tr>
    </w:tbl>
    <w:p w14:paraId="5FB3B42E" w14:textId="77777777" w:rsidR="006A3326" w:rsidRDefault="00054B88">
      <w:r>
        <w:br w:type="page"/>
      </w:r>
    </w:p>
    <w:p w14:paraId="0C143763" w14:textId="77777777" w:rsidR="006A3326" w:rsidRDefault="00054B88">
      <w:pPr>
        <w:pStyle w:val="Heading1"/>
      </w:pPr>
      <w:r>
        <w:lastRenderedPageBreak/>
        <w:t>Assessment Rubric</w:t>
      </w:r>
    </w:p>
    <w:p w14:paraId="7E9D7FF1" w14:textId="0248F836" w:rsidR="006A3326" w:rsidRDefault="00D553F8">
      <w:pPr>
        <w:spacing w:before="60" w:after="80"/>
      </w:pPr>
      <w:r>
        <w:t>Portfolio items 3 and 4 have 12 (out of 85) points of the project.</w:t>
      </w:r>
    </w:p>
    <w:p w14:paraId="7B423C7B"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802"/>
        <w:gridCol w:w="2062"/>
        <w:gridCol w:w="1676"/>
        <w:gridCol w:w="1668"/>
        <w:gridCol w:w="1498"/>
      </w:tblGrid>
      <w:tr w:rsidR="006A3326" w14:paraId="43C3CE87" w14:textId="77777777" w:rsidTr="00532DC8">
        <w:trPr>
          <w:tblHeader/>
        </w:trPr>
        <w:tc>
          <w:tcPr>
            <w:tcW w:w="1619"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37172528" w14:textId="77777777" w:rsidR="006A3326" w:rsidRDefault="00054B88">
            <w:r>
              <w:rPr>
                <w:b/>
                <w:bCs/>
                <w:sz w:val="20"/>
                <w:szCs w:val="20"/>
              </w:rPr>
              <w:t>Criterion</w:t>
            </w:r>
          </w:p>
        </w:tc>
        <w:tc>
          <w:tcPr>
            <w:tcW w:w="804"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DF94DB8" w14:textId="77777777" w:rsidR="006A3326" w:rsidRDefault="00054B88">
            <w:proofErr w:type="spellStart"/>
            <w:r>
              <w:rPr>
                <w:b/>
                <w:bCs/>
                <w:sz w:val="20"/>
                <w:szCs w:val="20"/>
              </w:rPr>
              <w:t>Wt</w:t>
            </w:r>
            <w:proofErr w:type="spellEnd"/>
          </w:p>
        </w:tc>
        <w:tc>
          <w:tcPr>
            <w:tcW w:w="2076" w:type="dxa"/>
            <w:tcBorders>
              <w:top w:val="single" w:sz="1" w:space="0" w:color="CCCCCC"/>
              <w:left w:val="single" w:sz="1" w:space="0" w:color="CCCCCC"/>
              <w:bottom w:val="single" w:sz="1" w:space="0" w:color="CCCCCC"/>
              <w:right w:val="single" w:sz="1" w:space="0" w:color="CCCCCC"/>
            </w:tcBorders>
            <w:shd w:val="clear" w:color="auto" w:fill="E8E8E8"/>
            <w:tcMar>
              <w:top w:w="72" w:type="dxa"/>
              <w:left w:w="72" w:type="dxa"/>
              <w:bottom w:w="72" w:type="dxa"/>
              <w:right w:w="72" w:type="dxa"/>
            </w:tcMar>
          </w:tcPr>
          <w:p w14:paraId="30274BAF" w14:textId="77777777" w:rsidR="006A3326" w:rsidRDefault="00054B88">
            <w:r>
              <w:rPr>
                <w:b/>
                <w:bCs/>
                <w:sz w:val="20"/>
                <w:szCs w:val="20"/>
              </w:rPr>
              <w:t>Description</w:t>
            </w:r>
          </w:p>
        </w:tc>
        <w:tc>
          <w:tcPr>
            <w:tcW w:w="1684" w:type="dxa"/>
            <w:tcBorders>
              <w:top w:val="single" w:sz="1" w:space="0" w:color="CCCCCC"/>
              <w:left w:val="single" w:sz="1" w:space="0" w:color="CCCCCC"/>
              <w:bottom w:val="single" w:sz="1" w:space="0" w:color="CCCCCC"/>
              <w:right w:val="single" w:sz="1" w:space="0" w:color="CCCCCC"/>
            </w:tcBorders>
            <w:shd w:val="clear" w:color="auto" w:fill="E8E8E8"/>
            <w:tcMar>
              <w:top w:w="72" w:type="dxa"/>
              <w:left w:w="72" w:type="dxa"/>
              <w:bottom w:w="72" w:type="dxa"/>
              <w:right w:w="72" w:type="dxa"/>
            </w:tcMar>
          </w:tcPr>
          <w:p w14:paraId="6E8F491F" w14:textId="7074A3D4" w:rsidR="006A3326" w:rsidRDefault="00E60500">
            <w:r>
              <w:rPr>
                <w:b/>
                <w:bCs/>
                <w:sz w:val="20"/>
                <w:szCs w:val="20"/>
              </w:rPr>
              <w:t>Good</w:t>
            </w:r>
          </w:p>
        </w:tc>
        <w:tc>
          <w:tcPr>
            <w:tcW w:w="1671" w:type="dxa"/>
            <w:tcBorders>
              <w:top w:val="single" w:sz="1" w:space="0" w:color="CCCCCC"/>
              <w:left w:val="single" w:sz="1" w:space="0" w:color="CCCCCC"/>
              <w:bottom w:val="single" w:sz="1" w:space="0" w:color="CCCCCC"/>
              <w:right w:val="single" w:sz="1" w:space="0" w:color="CCCCCC"/>
            </w:tcBorders>
            <w:shd w:val="clear" w:color="auto" w:fill="E8E8E8"/>
            <w:tcMar>
              <w:top w:w="72" w:type="dxa"/>
              <w:left w:w="72" w:type="dxa"/>
              <w:bottom w:w="72" w:type="dxa"/>
              <w:right w:w="72" w:type="dxa"/>
            </w:tcMar>
          </w:tcPr>
          <w:p w14:paraId="09F50E38" w14:textId="51AEE574" w:rsidR="006A3326" w:rsidRDefault="00E60500">
            <w:r>
              <w:rPr>
                <w:b/>
                <w:bCs/>
                <w:sz w:val="20"/>
                <w:szCs w:val="20"/>
              </w:rPr>
              <w:t>Satisfactory</w:t>
            </w:r>
          </w:p>
        </w:tc>
        <w:tc>
          <w:tcPr>
            <w:tcW w:w="1506" w:type="dxa"/>
            <w:tcBorders>
              <w:top w:val="single" w:sz="1" w:space="0" w:color="CCCCCC"/>
              <w:left w:val="single" w:sz="1" w:space="0" w:color="CCCCCC"/>
              <w:bottom w:val="single" w:sz="1" w:space="0" w:color="CCCCCC"/>
              <w:right w:val="single" w:sz="1" w:space="0" w:color="CCCCCC"/>
            </w:tcBorders>
            <w:shd w:val="clear" w:color="auto" w:fill="E8E8E8"/>
            <w:tcMar>
              <w:top w:w="72" w:type="dxa"/>
              <w:left w:w="72" w:type="dxa"/>
              <w:bottom w:w="72" w:type="dxa"/>
              <w:right w:w="72" w:type="dxa"/>
            </w:tcMar>
          </w:tcPr>
          <w:p w14:paraId="192F39A9" w14:textId="77777777" w:rsidR="006A3326" w:rsidRDefault="00054B88">
            <w:r>
              <w:rPr>
                <w:b/>
                <w:bCs/>
                <w:sz w:val="20"/>
                <w:szCs w:val="20"/>
              </w:rPr>
              <w:t>Pass / Rework</w:t>
            </w:r>
          </w:p>
        </w:tc>
      </w:tr>
      <w:tr w:rsidR="006A3326" w14:paraId="78BA796B" w14:textId="77777777" w:rsidTr="00532DC8">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D6EB7B" w14:textId="77777777" w:rsidR="006A3326" w:rsidRDefault="00054B88">
            <w:r>
              <w:rPr>
                <w:b/>
                <w:bCs/>
                <w:sz w:val="20"/>
                <w:szCs w:val="20"/>
              </w:rPr>
              <w:t>ERD completeness and accuracy</w:t>
            </w:r>
          </w:p>
        </w:tc>
        <w:tc>
          <w:tcPr>
            <w:tcW w:w="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14B0BD" w14:textId="722C4EFF" w:rsidR="006A3326" w:rsidRDefault="00054B88">
            <w:pPr>
              <w:jc w:val="center"/>
            </w:pPr>
            <w:r>
              <w:rPr>
                <w:b/>
                <w:bCs/>
                <w:color w:val="0F6E56"/>
                <w:sz w:val="20"/>
                <w:szCs w:val="20"/>
              </w:rPr>
              <w:t>2</w:t>
            </w:r>
            <w:r w:rsidR="00D34C7B">
              <w:rPr>
                <w:b/>
                <w:bCs/>
                <w:color w:val="0F6E56"/>
                <w:sz w:val="20"/>
                <w:szCs w:val="20"/>
              </w:rPr>
              <w:t>0</w:t>
            </w:r>
            <w:r>
              <w:rPr>
                <w:b/>
                <w:bCs/>
                <w:color w:val="0F6E56"/>
                <w:sz w:val="20"/>
                <w:szCs w:val="20"/>
              </w:rPr>
              <w: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72" w:type="dxa"/>
              <w:bottom w:w="72" w:type="dxa"/>
              <w:right w:w="72" w:type="dxa"/>
            </w:tcMar>
          </w:tcPr>
          <w:p w14:paraId="15CD2173" w14:textId="003495E7" w:rsidR="006A3326" w:rsidRDefault="00054B88">
            <w:r>
              <w:rPr>
                <w:sz w:val="18"/>
                <w:szCs w:val="18"/>
              </w:rPr>
              <w:t xml:space="preserve">All core entities present with appropriate attributes. Relationships </w:t>
            </w:r>
            <w:proofErr w:type="gramStart"/>
            <w:r>
              <w:rPr>
                <w:sz w:val="18"/>
                <w:szCs w:val="18"/>
              </w:rPr>
              <w:t>correctly</w:t>
            </w:r>
            <w:proofErr w:type="gramEnd"/>
            <w:r>
              <w:rPr>
                <w:sz w:val="18"/>
                <w:szCs w:val="18"/>
              </w:rPr>
              <w:t xml:space="preserve"> specified with cardinality. No missing FK relationships. </w:t>
            </w:r>
          </w:p>
        </w:tc>
        <w:tc>
          <w:tcPr>
            <w:tcW w:w="1684" w:type="dxa"/>
            <w:tcBorders>
              <w:top w:val="single" w:sz="1" w:space="0" w:color="CCCCCC"/>
              <w:left w:val="single" w:sz="1" w:space="0" w:color="CCCCCC"/>
              <w:bottom w:val="single" w:sz="1" w:space="0" w:color="CCCCCC"/>
              <w:right w:val="single" w:sz="1" w:space="0" w:color="CCCCCC"/>
            </w:tcBorders>
            <w:shd w:val="clear" w:color="auto" w:fill="E1F5EE"/>
            <w:tcMar>
              <w:top w:w="72" w:type="dxa"/>
              <w:left w:w="72" w:type="dxa"/>
              <w:bottom w:w="72" w:type="dxa"/>
              <w:right w:w="72" w:type="dxa"/>
            </w:tcMar>
          </w:tcPr>
          <w:p w14:paraId="7988E3A2" w14:textId="15862E19" w:rsidR="006A3326" w:rsidRDefault="00054B88">
            <w:r>
              <w:rPr>
                <w:color w:val="0F6E56"/>
                <w:sz w:val="18"/>
                <w:szCs w:val="18"/>
              </w:rPr>
              <w:t>All entities, attributes,</w:t>
            </w:r>
            <w:r w:rsidR="00526776">
              <w:rPr>
                <w:color w:val="0F6E56"/>
                <w:sz w:val="18"/>
                <w:szCs w:val="18"/>
              </w:rPr>
              <w:t xml:space="preserve"> and </w:t>
            </w:r>
            <w:r>
              <w:rPr>
                <w:color w:val="0F6E56"/>
                <w:sz w:val="18"/>
                <w:szCs w:val="18"/>
              </w:rPr>
              <w:t xml:space="preserve">relationships </w:t>
            </w:r>
            <w:r w:rsidR="00526776">
              <w:rPr>
                <w:color w:val="0F6E56"/>
                <w:sz w:val="18"/>
                <w:szCs w:val="18"/>
              </w:rPr>
              <w:t xml:space="preserve">(including cardinalities) </w:t>
            </w:r>
            <w:r>
              <w:rPr>
                <w:color w:val="0F6E56"/>
                <w:sz w:val="18"/>
                <w:szCs w:val="18"/>
              </w:rPr>
              <w:t xml:space="preserve">correct. </w:t>
            </w:r>
          </w:p>
        </w:tc>
        <w:tc>
          <w:tcPr>
            <w:tcW w:w="1671" w:type="dxa"/>
            <w:tcBorders>
              <w:top w:val="single" w:sz="1" w:space="0" w:color="CCCCCC"/>
              <w:left w:val="single" w:sz="1" w:space="0" w:color="CCCCCC"/>
              <w:bottom w:val="single" w:sz="1" w:space="0" w:color="CCCCCC"/>
              <w:right w:val="single" w:sz="1" w:space="0" w:color="CCCCCC"/>
            </w:tcBorders>
            <w:shd w:val="clear" w:color="auto" w:fill="EBF0F7"/>
            <w:tcMar>
              <w:top w:w="72" w:type="dxa"/>
              <w:left w:w="72" w:type="dxa"/>
              <w:bottom w:w="72" w:type="dxa"/>
              <w:right w:w="72" w:type="dxa"/>
            </w:tcMar>
          </w:tcPr>
          <w:p w14:paraId="1391BA29" w14:textId="2682AB0A" w:rsidR="006A3326" w:rsidRDefault="00054B88">
            <w:r>
              <w:rPr>
                <w:color w:val="1B3A5C"/>
                <w:sz w:val="18"/>
                <w:szCs w:val="18"/>
              </w:rPr>
              <w:t xml:space="preserve">All core entities present. Minor attribute or cardinality gaps. </w:t>
            </w:r>
          </w:p>
        </w:tc>
        <w:tc>
          <w:tcPr>
            <w:tcW w:w="1506" w:type="dxa"/>
            <w:tcBorders>
              <w:top w:val="single" w:sz="1" w:space="0" w:color="CCCCCC"/>
              <w:left w:val="single" w:sz="1" w:space="0" w:color="CCCCCC"/>
              <w:bottom w:val="single" w:sz="1" w:space="0" w:color="CCCCCC"/>
              <w:right w:val="single" w:sz="1" w:space="0" w:color="CCCCCC"/>
            </w:tcBorders>
            <w:shd w:val="clear" w:color="auto" w:fill="FAECE7"/>
            <w:tcMar>
              <w:top w:w="72" w:type="dxa"/>
              <w:left w:w="72" w:type="dxa"/>
              <w:bottom w:w="72" w:type="dxa"/>
              <w:right w:w="72" w:type="dxa"/>
            </w:tcMar>
          </w:tcPr>
          <w:p w14:paraId="589F778E" w14:textId="4B1805DF" w:rsidR="006A3326" w:rsidRDefault="00054B88">
            <w:r>
              <w:rPr>
                <w:color w:val="993C1D"/>
                <w:sz w:val="18"/>
                <w:szCs w:val="18"/>
              </w:rPr>
              <w:t xml:space="preserve">Key entities </w:t>
            </w:r>
            <w:proofErr w:type="gramStart"/>
            <w:r>
              <w:rPr>
                <w:color w:val="993C1D"/>
                <w:sz w:val="18"/>
                <w:szCs w:val="18"/>
              </w:rPr>
              <w:t>missing</w:t>
            </w:r>
            <w:proofErr w:type="gramEnd"/>
            <w:r>
              <w:rPr>
                <w:color w:val="993C1D"/>
                <w:sz w:val="18"/>
                <w:szCs w:val="18"/>
              </w:rPr>
              <w:t xml:space="preserve"> or incorrectly related. Cardinality absent or wrong.</w:t>
            </w:r>
            <w:r w:rsidR="009730AD">
              <w:rPr>
                <w:color w:val="993C1D"/>
                <w:sz w:val="18"/>
                <w:szCs w:val="18"/>
              </w:rPr>
              <w:t xml:space="preserve"> </w:t>
            </w:r>
          </w:p>
        </w:tc>
      </w:tr>
      <w:tr w:rsidR="006A3326" w14:paraId="4F908FAC" w14:textId="77777777" w:rsidTr="00532DC8">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D10139" w14:textId="77777777" w:rsidR="006A3326" w:rsidRDefault="00054B88">
            <w:r>
              <w:rPr>
                <w:b/>
                <w:bCs/>
                <w:sz w:val="20"/>
                <w:szCs w:val="20"/>
              </w:rPr>
              <w:t>Domain model annotation</w:t>
            </w:r>
          </w:p>
        </w:tc>
        <w:tc>
          <w:tcPr>
            <w:tcW w:w="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28AB39" w14:textId="6FBC1369" w:rsidR="006A3326" w:rsidRDefault="00D34C7B">
            <w:pPr>
              <w:jc w:val="center"/>
            </w:pPr>
            <w:r>
              <w:rPr>
                <w:b/>
                <w:bCs/>
                <w:color w:val="0F6E56"/>
                <w:sz w:val="20"/>
                <w:szCs w:val="20"/>
              </w:rPr>
              <w:t>30%</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72" w:type="dxa"/>
              <w:bottom w:w="72" w:type="dxa"/>
              <w:right w:w="72" w:type="dxa"/>
            </w:tcMar>
          </w:tcPr>
          <w:p w14:paraId="103D5013" w14:textId="77777777" w:rsidR="006A3326" w:rsidRDefault="00054B88">
            <w:r>
              <w:rPr>
                <w:sz w:val="18"/>
                <w:szCs w:val="18"/>
              </w:rPr>
              <w:t xml:space="preserve">Every entity </w:t>
            </w:r>
            <w:proofErr w:type="gramStart"/>
            <w:r>
              <w:rPr>
                <w:sz w:val="18"/>
                <w:szCs w:val="18"/>
              </w:rPr>
              <w:t>assigned</w:t>
            </w:r>
            <w:proofErr w:type="gramEnd"/>
            <w:r>
              <w:rPr>
                <w:sz w:val="18"/>
                <w:szCs w:val="18"/>
              </w:rPr>
              <w:t xml:space="preserve"> to an aggregate with named root. Context boundaries clearly drawn. Service ownership </w:t>
            </w:r>
            <w:proofErr w:type="gramStart"/>
            <w:r>
              <w:rPr>
                <w:sz w:val="18"/>
                <w:szCs w:val="18"/>
              </w:rPr>
              <w:t>labelled</w:t>
            </w:r>
            <w:proofErr w:type="gramEnd"/>
            <w:r>
              <w:rPr>
                <w:sz w:val="18"/>
                <w:szCs w:val="18"/>
              </w:rPr>
              <w:t xml:space="preserve"> for each context. Cross-boundary references explicitly identified.</w:t>
            </w:r>
          </w:p>
        </w:tc>
        <w:tc>
          <w:tcPr>
            <w:tcW w:w="1684" w:type="dxa"/>
            <w:tcBorders>
              <w:top w:val="single" w:sz="1" w:space="0" w:color="CCCCCC"/>
              <w:left w:val="single" w:sz="1" w:space="0" w:color="CCCCCC"/>
              <w:bottom w:val="single" w:sz="1" w:space="0" w:color="CCCCCC"/>
              <w:right w:val="single" w:sz="1" w:space="0" w:color="CCCCCC"/>
            </w:tcBorders>
            <w:shd w:val="clear" w:color="auto" w:fill="E1F5EE"/>
            <w:tcMar>
              <w:top w:w="72" w:type="dxa"/>
              <w:left w:w="72" w:type="dxa"/>
              <w:bottom w:w="72" w:type="dxa"/>
              <w:right w:w="72" w:type="dxa"/>
            </w:tcMar>
          </w:tcPr>
          <w:p w14:paraId="1B359C62" w14:textId="77777777" w:rsidR="006A3326" w:rsidRDefault="00054B88">
            <w:r>
              <w:rPr>
                <w:color w:val="0F6E56"/>
                <w:sz w:val="18"/>
                <w:szCs w:val="18"/>
              </w:rPr>
              <w:t xml:space="preserve">All aggregates identified with correct roots. Context boundaries reflect business capabilities, not technical convenience. Every cross-boundary reference </w:t>
            </w:r>
            <w:proofErr w:type="gramStart"/>
            <w:r>
              <w:rPr>
                <w:color w:val="0F6E56"/>
                <w:sz w:val="18"/>
                <w:szCs w:val="18"/>
              </w:rPr>
              <w:t>named</w:t>
            </w:r>
            <w:proofErr w:type="gramEnd"/>
            <w:r>
              <w:rPr>
                <w:color w:val="0F6E56"/>
                <w:sz w:val="18"/>
                <w:szCs w:val="18"/>
              </w:rPr>
              <w:t xml:space="preserve"> and justified.</w:t>
            </w:r>
          </w:p>
        </w:tc>
        <w:tc>
          <w:tcPr>
            <w:tcW w:w="1671" w:type="dxa"/>
            <w:tcBorders>
              <w:top w:val="single" w:sz="1" w:space="0" w:color="CCCCCC"/>
              <w:left w:val="single" w:sz="1" w:space="0" w:color="CCCCCC"/>
              <w:bottom w:val="single" w:sz="1" w:space="0" w:color="CCCCCC"/>
              <w:right w:val="single" w:sz="1" w:space="0" w:color="CCCCCC"/>
            </w:tcBorders>
            <w:shd w:val="clear" w:color="auto" w:fill="EBF0F7"/>
            <w:tcMar>
              <w:top w:w="72" w:type="dxa"/>
              <w:left w:w="72" w:type="dxa"/>
              <w:bottom w:w="72" w:type="dxa"/>
              <w:right w:w="72" w:type="dxa"/>
            </w:tcMar>
          </w:tcPr>
          <w:p w14:paraId="72BD1269" w14:textId="77777777" w:rsidR="006A3326" w:rsidRDefault="00054B88">
            <w:r>
              <w:rPr>
                <w:color w:val="1B3A5C"/>
                <w:sz w:val="18"/>
                <w:szCs w:val="18"/>
              </w:rPr>
              <w:t>Most aggregates correctly identified. Context boundaries present but some reflect technical rather than domain logic. Some cross-boundary references identified.</w:t>
            </w:r>
          </w:p>
        </w:tc>
        <w:tc>
          <w:tcPr>
            <w:tcW w:w="1506" w:type="dxa"/>
            <w:tcBorders>
              <w:top w:val="single" w:sz="1" w:space="0" w:color="CCCCCC"/>
              <w:left w:val="single" w:sz="1" w:space="0" w:color="CCCCCC"/>
              <w:bottom w:val="single" w:sz="1" w:space="0" w:color="CCCCCC"/>
              <w:right w:val="single" w:sz="1" w:space="0" w:color="CCCCCC"/>
            </w:tcBorders>
            <w:shd w:val="clear" w:color="auto" w:fill="FAECE7"/>
            <w:tcMar>
              <w:top w:w="72" w:type="dxa"/>
              <w:left w:w="72" w:type="dxa"/>
              <w:bottom w:w="72" w:type="dxa"/>
              <w:right w:w="72" w:type="dxa"/>
            </w:tcMar>
          </w:tcPr>
          <w:p w14:paraId="5A782E2E" w14:textId="77777777" w:rsidR="006A3326" w:rsidRDefault="00054B88">
            <w:r>
              <w:rPr>
                <w:color w:val="993C1D"/>
                <w:sz w:val="18"/>
                <w:szCs w:val="18"/>
              </w:rPr>
              <w:t xml:space="preserve">Aggregates </w:t>
            </w:r>
            <w:proofErr w:type="gramStart"/>
            <w:r>
              <w:rPr>
                <w:color w:val="993C1D"/>
                <w:sz w:val="18"/>
                <w:szCs w:val="18"/>
              </w:rPr>
              <w:t>absent</w:t>
            </w:r>
            <w:proofErr w:type="gramEnd"/>
            <w:r>
              <w:rPr>
                <w:color w:val="993C1D"/>
                <w:sz w:val="18"/>
                <w:szCs w:val="18"/>
              </w:rPr>
              <w:t xml:space="preserve"> or incorrectly formed. Context boundaries missing or arbitrary. Cross-boundary references not identified.</w:t>
            </w:r>
          </w:p>
        </w:tc>
      </w:tr>
      <w:tr w:rsidR="006A3326" w14:paraId="7B0C9D80" w14:textId="77777777" w:rsidTr="00532DC8">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7E4A813" w14:textId="77777777" w:rsidR="006A3326" w:rsidRDefault="00054B88">
            <w:r>
              <w:rPr>
                <w:b/>
                <w:bCs/>
                <w:sz w:val="20"/>
                <w:szCs w:val="20"/>
              </w:rPr>
              <w:t>Context boundary justification</w:t>
            </w:r>
          </w:p>
        </w:tc>
        <w:tc>
          <w:tcPr>
            <w:tcW w:w="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10E501" w14:textId="4C63164B" w:rsidR="006A3326" w:rsidRDefault="00054B88">
            <w:pPr>
              <w:jc w:val="center"/>
            </w:pPr>
            <w:r>
              <w:rPr>
                <w:b/>
                <w:bCs/>
                <w:color w:val="0F6E56"/>
                <w:sz w:val="20"/>
                <w:szCs w:val="20"/>
              </w:rPr>
              <w:t>1</w:t>
            </w:r>
            <w:r w:rsidR="007F6AD4">
              <w:rPr>
                <w:b/>
                <w:bCs/>
                <w:color w:val="0F6E56"/>
                <w:sz w:val="20"/>
                <w:szCs w:val="20"/>
              </w:rPr>
              <w:t>0</w:t>
            </w:r>
            <w:r>
              <w:rPr>
                <w:b/>
                <w:bCs/>
                <w:color w:val="0F6E56"/>
                <w:sz w:val="20"/>
                <w:szCs w:val="20"/>
              </w:rPr>
              <w: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72" w:type="dxa"/>
              <w:bottom w:w="72" w:type="dxa"/>
              <w:right w:w="72" w:type="dxa"/>
            </w:tcMar>
          </w:tcPr>
          <w:p w14:paraId="152E13D5" w14:textId="24214F43" w:rsidR="006A3326" w:rsidRDefault="00054B88">
            <w:r>
              <w:rPr>
                <w:sz w:val="18"/>
                <w:szCs w:val="18"/>
              </w:rPr>
              <w:t>Each context boundary is justified in the summary table</w:t>
            </w:r>
            <w:r w:rsidR="008B2F18">
              <w:rPr>
                <w:sz w:val="18"/>
                <w:szCs w:val="18"/>
              </w:rPr>
              <w:t xml:space="preserve">, </w:t>
            </w:r>
            <w:r>
              <w:rPr>
                <w:sz w:val="18"/>
                <w:szCs w:val="18"/>
              </w:rPr>
              <w:t>explaining which entities belong together and why, and what the cost of the boundary is.</w:t>
            </w:r>
          </w:p>
        </w:tc>
        <w:tc>
          <w:tcPr>
            <w:tcW w:w="1684" w:type="dxa"/>
            <w:tcBorders>
              <w:top w:val="single" w:sz="1" w:space="0" w:color="CCCCCC"/>
              <w:left w:val="single" w:sz="1" w:space="0" w:color="CCCCCC"/>
              <w:bottom w:val="single" w:sz="1" w:space="0" w:color="CCCCCC"/>
              <w:right w:val="single" w:sz="1" w:space="0" w:color="CCCCCC"/>
            </w:tcBorders>
            <w:shd w:val="clear" w:color="auto" w:fill="E1F5EE"/>
            <w:tcMar>
              <w:top w:w="72" w:type="dxa"/>
              <w:left w:w="72" w:type="dxa"/>
              <w:bottom w:w="72" w:type="dxa"/>
              <w:right w:w="72" w:type="dxa"/>
            </w:tcMar>
          </w:tcPr>
          <w:p w14:paraId="23BB9C43" w14:textId="77777777" w:rsidR="006A3326" w:rsidRDefault="00054B88">
            <w:r>
              <w:rPr>
                <w:color w:val="0F6E56"/>
                <w:sz w:val="18"/>
                <w:szCs w:val="18"/>
              </w:rPr>
              <w:t xml:space="preserve">All boundaries </w:t>
            </w:r>
            <w:proofErr w:type="gramStart"/>
            <w:r>
              <w:rPr>
                <w:color w:val="0F6E56"/>
                <w:sz w:val="18"/>
                <w:szCs w:val="18"/>
              </w:rPr>
              <w:t>justified</w:t>
            </w:r>
            <w:proofErr w:type="gramEnd"/>
            <w:r>
              <w:rPr>
                <w:color w:val="0F6E56"/>
                <w:sz w:val="18"/>
                <w:szCs w:val="18"/>
              </w:rPr>
              <w:t xml:space="preserve"> with domain reasoning. At least one boundary challenged and reconsidered with documented rationale.</w:t>
            </w:r>
          </w:p>
        </w:tc>
        <w:tc>
          <w:tcPr>
            <w:tcW w:w="1671" w:type="dxa"/>
            <w:tcBorders>
              <w:top w:val="single" w:sz="1" w:space="0" w:color="CCCCCC"/>
              <w:left w:val="single" w:sz="1" w:space="0" w:color="CCCCCC"/>
              <w:bottom w:val="single" w:sz="1" w:space="0" w:color="CCCCCC"/>
              <w:right w:val="single" w:sz="1" w:space="0" w:color="CCCCCC"/>
            </w:tcBorders>
            <w:shd w:val="clear" w:color="auto" w:fill="EBF0F7"/>
            <w:tcMar>
              <w:top w:w="72" w:type="dxa"/>
              <w:left w:w="72" w:type="dxa"/>
              <w:bottom w:w="72" w:type="dxa"/>
              <w:right w:w="72" w:type="dxa"/>
            </w:tcMar>
          </w:tcPr>
          <w:p w14:paraId="6F666D8F" w14:textId="7C3985B8" w:rsidR="006A3326" w:rsidRDefault="00054B88">
            <w:r>
              <w:rPr>
                <w:color w:val="1B3A5C"/>
                <w:sz w:val="18"/>
                <w:szCs w:val="18"/>
              </w:rPr>
              <w:t xml:space="preserve">Most boundaries justified. Justifications reference domain </w:t>
            </w:r>
            <w:r w:rsidR="008B2F18">
              <w:rPr>
                <w:color w:val="1B3A5C"/>
                <w:sz w:val="18"/>
                <w:szCs w:val="18"/>
              </w:rPr>
              <w:t>behavior</w:t>
            </w:r>
            <w:r>
              <w:rPr>
                <w:color w:val="1B3A5C"/>
                <w:sz w:val="18"/>
                <w:szCs w:val="18"/>
              </w:rPr>
              <w:t>, not just entity groupings.</w:t>
            </w:r>
          </w:p>
        </w:tc>
        <w:tc>
          <w:tcPr>
            <w:tcW w:w="1506" w:type="dxa"/>
            <w:tcBorders>
              <w:top w:val="single" w:sz="1" w:space="0" w:color="CCCCCC"/>
              <w:left w:val="single" w:sz="1" w:space="0" w:color="CCCCCC"/>
              <w:bottom w:val="single" w:sz="1" w:space="0" w:color="CCCCCC"/>
              <w:right w:val="single" w:sz="1" w:space="0" w:color="CCCCCC"/>
            </w:tcBorders>
            <w:shd w:val="clear" w:color="auto" w:fill="FAECE7"/>
            <w:tcMar>
              <w:top w:w="72" w:type="dxa"/>
              <w:left w:w="72" w:type="dxa"/>
              <w:bottom w:w="72" w:type="dxa"/>
              <w:right w:w="72" w:type="dxa"/>
            </w:tcMar>
          </w:tcPr>
          <w:p w14:paraId="47860222" w14:textId="71F340AA" w:rsidR="006A3326" w:rsidRDefault="00054B88">
            <w:r>
              <w:rPr>
                <w:color w:val="993C1D"/>
                <w:sz w:val="18"/>
                <w:szCs w:val="18"/>
              </w:rPr>
              <w:t xml:space="preserve">Boundaries </w:t>
            </w:r>
            <w:proofErr w:type="gramStart"/>
            <w:r>
              <w:rPr>
                <w:color w:val="993C1D"/>
                <w:sz w:val="18"/>
                <w:szCs w:val="18"/>
              </w:rPr>
              <w:t>not</w:t>
            </w:r>
            <w:proofErr w:type="gramEnd"/>
            <w:r>
              <w:rPr>
                <w:color w:val="993C1D"/>
                <w:sz w:val="18"/>
                <w:szCs w:val="18"/>
              </w:rPr>
              <w:t xml:space="preserve"> </w:t>
            </w:r>
            <w:r w:rsidR="008B2F18">
              <w:rPr>
                <w:color w:val="993C1D"/>
                <w:sz w:val="18"/>
                <w:szCs w:val="18"/>
              </w:rPr>
              <w:t>justified or</w:t>
            </w:r>
            <w:r>
              <w:rPr>
                <w:color w:val="993C1D"/>
                <w:sz w:val="18"/>
                <w:szCs w:val="18"/>
              </w:rPr>
              <w:t xml:space="preserve"> justified with only 'these entities are related' without domain reasoning.</w:t>
            </w:r>
          </w:p>
        </w:tc>
      </w:tr>
      <w:tr w:rsidR="006A3326" w14:paraId="549D077F" w14:textId="77777777" w:rsidTr="00532DC8">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E033ED2" w14:textId="77777777" w:rsidR="006A3326" w:rsidRDefault="00054B88">
            <w:r>
              <w:rPr>
                <w:b/>
                <w:bCs/>
                <w:sz w:val="20"/>
                <w:szCs w:val="20"/>
              </w:rPr>
              <w:t>BPMN as-is accuracy</w:t>
            </w:r>
          </w:p>
        </w:tc>
        <w:tc>
          <w:tcPr>
            <w:tcW w:w="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8DD9C7" w14:textId="77777777" w:rsidR="006A3326" w:rsidRDefault="00054B88">
            <w:pPr>
              <w:jc w:val="center"/>
            </w:pPr>
            <w:r>
              <w:rPr>
                <w:b/>
                <w:bCs/>
                <w:color w:val="0F6E56"/>
                <w:sz w:val="20"/>
                <w:szCs w:val="20"/>
              </w:rPr>
              <w:t>15%</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72" w:type="dxa"/>
              <w:bottom w:w="72" w:type="dxa"/>
              <w:right w:w="72" w:type="dxa"/>
            </w:tcMar>
          </w:tcPr>
          <w:p w14:paraId="55E878D0" w14:textId="77777777" w:rsidR="006A3326" w:rsidRDefault="00054B88">
            <w:r>
              <w:rPr>
                <w:sz w:val="18"/>
                <w:szCs w:val="18"/>
              </w:rPr>
              <w:t xml:space="preserve">As-is </w:t>
            </w:r>
            <w:proofErr w:type="spellStart"/>
            <w:r>
              <w:rPr>
                <w:sz w:val="18"/>
                <w:szCs w:val="18"/>
              </w:rPr>
              <w:t>swimlane</w:t>
            </w:r>
            <w:proofErr w:type="spellEnd"/>
            <w:r>
              <w:rPr>
                <w:sz w:val="18"/>
                <w:szCs w:val="18"/>
              </w:rPr>
              <w:t xml:space="preserve"> correctly captures the current process with the right actors in the right lanes. Decision points, exceptions, and handoffs are shown. Value-added analysis is complete.</w:t>
            </w:r>
          </w:p>
        </w:tc>
        <w:tc>
          <w:tcPr>
            <w:tcW w:w="1684" w:type="dxa"/>
            <w:tcBorders>
              <w:top w:val="single" w:sz="1" w:space="0" w:color="CCCCCC"/>
              <w:left w:val="single" w:sz="1" w:space="0" w:color="CCCCCC"/>
              <w:bottom w:val="single" w:sz="1" w:space="0" w:color="CCCCCC"/>
              <w:right w:val="single" w:sz="1" w:space="0" w:color="CCCCCC"/>
            </w:tcBorders>
            <w:shd w:val="clear" w:color="auto" w:fill="E1F5EE"/>
            <w:tcMar>
              <w:top w:w="72" w:type="dxa"/>
              <w:left w:w="72" w:type="dxa"/>
              <w:bottom w:w="72" w:type="dxa"/>
              <w:right w:w="72" w:type="dxa"/>
            </w:tcMar>
          </w:tcPr>
          <w:p w14:paraId="526FB561" w14:textId="77777777" w:rsidR="006A3326" w:rsidRDefault="00054B88">
            <w:r>
              <w:rPr>
                <w:color w:val="0F6E56"/>
                <w:sz w:val="18"/>
                <w:szCs w:val="18"/>
              </w:rPr>
              <w:t>Full as-is process captured including exceptions. Value-added analysis correctly classifies all activities. Pain points are explicitly labelled.</w:t>
            </w:r>
          </w:p>
        </w:tc>
        <w:tc>
          <w:tcPr>
            <w:tcW w:w="1671" w:type="dxa"/>
            <w:tcBorders>
              <w:top w:val="single" w:sz="1" w:space="0" w:color="CCCCCC"/>
              <w:left w:val="single" w:sz="1" w:space="0" w:color="CCCCCC"/>
              <w:bottom w:val="single" w:sz="1" w:space="0" w:color="CCCCCC"/>
              <w:right w:val="single" w:sz="1" w:space="0" w:color="CCCCCC"/>
            </w:tcBorders>
            <w:shd w:val="clear" w:color="auto" w:fill="EBF0F7"/>
            <w:tcMar>
              <w:top w:w="72" w:type="dxa"/>
              <w:left w:w="72" w:type="dxa"/>
              <w:bottom w:w="72" w:type="dxa"/>
              <w:right w:w="72" w:type="dxa"/>
            </w:tcMar>
          </w:tcPr>
          <w:p w14:paraId="228E20B5" w14:textId="77777777" w:rsidR="006A3326" w:rsidRDefault="00054B88">
            <w:r>
              <w:rPr>
                <w:color w:val="1B3A5C"/>
                <w:sz w:val="18"/>
                <w:szCs w:val="18"/>
              </w:rPr>
              <w:t xml:space="preserve">Core as-is process captured. At least one exception </w:t>
            </w:r>
            <w:proofErr w:type="gramStart"/>
            <w:r>
              <w:rPr>
                <w:color w:val="1B3A5C"/>
                <w:sz w:val="18"/>
                <w:szCs w:val="18"/>
              </w:rPr>
              <w:t>shown</w:t>
            </w:r>
            <w:proofErr w:type="gramEnd"/>
            <w:r>
              <w:rPr>
                <w:color w:val="1B3A5C"/>
                <w:sz w:val="18"/>
                <w:szCs w:val="18"/>
              </w:rPr>
              <w:t xml:space="preserve">. Value-added analysis </w:t>
            </w:r>
            <w:proofErr w:type="gramStart"/>
            <w:r>
              <w:rPr>
                <w:color w:val="1B3A5C"/>
                <w:sz w:val="18"/>
                <w:szCs w:val="18"/>
              </w:rPr>
              <w:t>present with</w:t>
            </w:r>
            <w:proofErr w:type="gramEnd"/>
            <w:r>
              <w:rPr>
                <w:color w:val="1B3A5C"/>
                <w:sz w:val="18"/>
                <w:szCs w:val="18"/>
              </w:rPr>
              <w:t xml:space="preserve"> minor misclassification.</w:t>
            </w:r>
          </w:p>
        </w:tc>
        <w:tc>
          <w:tcPr>
            <w:tcW w:w="1506" w:type="dxa"/>
            <w:tcBorders>
              <w:top w:val="single" w:sz="1" w:space="0" w:color="CCCCCC"/>
              <w:left w:val="single" w:sz="1" w:space="0" w:color="CCCCCC"/>
              <w:bottom w:val="single" w:sz="1" w:space="0" w:color="CCCCCC"/>
              <w:right w:val="single" w:sz="1" w:space="0" w:color="CCCCCC"/>
            </w:tcBorders>
            <w:shd w:val="clear" w:color="auto" w:fill="FAECE7"/>
            <w:tcMar>
              <w:top w:w="72" w:type="dxa"/>
              <w:left w:w="72" w:type="dxa"/>
              <w:bottom w:w="72" w:type="dxa"/>
              <w:right w:w="72" w:type="dxa"/>
            </w:tcMar>
          </w:tcPr>
          <w:p w14:paraId="41898AC2" w14:textId="77777777" w:rsidR="006A3326" w:rsidRDefault="00054B88">
            <w:r>
              <w:rPr>
                <w:color w:val="993C1D"/>
                <w:sz w:val="18"/>
                <w:szCs w:val="18"/>
              </w:rPr>
              <w:t>As-is process incomplete or inaccurate. Actors in wrong lanes. Value-added analysis absent.</w:t>
            </w:r>
          </w:p>
        </w:tc>
      </w:tr>
      <w:tr w:rsidR="006A3326" w14:paraId="352AE10D" w14:textId="77777777" w:rsidTr="00532DC8">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3576DE" w14:textId="77777777" w:rsidR="006A3326" w:rsidRDefault="00054B88">
            <w:r>
              <w:rPr>
                <w:b/>
                <w:bCs/>
                <w:sz w:val="20"/>
                <w:szCs w:val="20"/>
              </w:rPr>
              <w:t>BPMN to-be and process rationale</w:t>
            </w:r>
          </w:p>
        </w:tc>
        <w:tc>
          <w:tcPr>
            <w:tcW w:w="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1DF36C" w14:textId="74243837" w:rsidR="006A3326" w:rsidRDefault="00054B88">
            <w:pPr>
              <w:jc w:val="center"/>
            </w:pPr>
            <w:r>
              <w:rPr>
                <w:b/>
                <w:bCs/>
                <w:color w:val="0F6E56"/>
                <w:sz w:val="20"/>
                <w:szCs w:val="20"/>
              </w:rPr>
              <w:t>2</w:t>
            </w:r>
            <w:r w:rsidR="007F6AD4">
              <w:rPr>
                <w:b/>
                <w:bCs/>
                <w:color w:val="0F6E56"/>
                <w:sz w:val="20"/>
                <w:szCs w:val="20"/>
              </w:rPr>
              <w:t>5</w:t>
            </w:r>
            <w:r>
              <w:rPr>
                <w:b/>
                <w:bCs/>
                <w:color w:val="0F6E56"/>
                <w:sz w:val="20"/>
                <w:szCs w:val="20"/>
              </w:rPr>
              <w: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72" w:type="dxa"/>
              <w:bottom w:w="72" w:type="dxa"/>
              <w:right w:w="72" w:type="dxa"/>
            </w:tcMar>
          </w:tcPr>
          <w:p w14:paraId="1D1048BC" w14:textId="77777777" w:rsidR="006A3326" w:rsidRDefault="00054B88">
            <w:r>
              <w:rPr>
                <w:sz w:val="18"/>
                <w:szCs w:val="18"/>
              </w:rPr>
              <w:t xml:space="preserve">To-be </w:t>
            </w:r>
            <w:proofErr w:type="spellStart"/>
            <w:r>
              <w:rPr>
                <w:sz w:val="18"/>
                <w:szCs w:val="18"/>
              </w:rPr>
              <w:t>swimlane</w:t>
            </w:r>
            <w:proofErr w:type="spellEnd"/>
            <w:r>
              <w:rPr>
                <w:sz w:val="18"/>
                <w:szCs w:val="18"/>
              </w:rPr>
              <w:t xml:space="preserve"> shows the future system with system tasks clearly distinguished from </w:t>
            </w:r>
            <w:r>
              <w:rPr>
                <w:sz w:val="18"/>
                <w:szCs w:val="18"/>
              </w:rPr>
              <w:lastRenderedPageBreak/>
              <w:t>human tasks. Eliminated and automated steps are explicitly noted. The process rationale explains what changed and why.</w:t>
            </w:r>
          </w:p>
        </w:tc>
        <w:tc>
          <w:tcPr>
            <w:tcW w:w="1684" w:type="dxa"/>
            <w:tcBorders>
              <w:top w:val="single" w:sz="1" w:space="0" w:color="CCCCCC"/>
              <w:left w:val="single" w:sz="1" w:space="0" w:color="CCCCCC"/>
              <w:bottom w:val="single" w:sz="1" w:space="0" w:color="CCCCCC"/>
              <w:right w:val="single" w:sz="1" w:space="0" w:color="CCCCCC"/>
            </w:tcBorders>
            <w:shd w:val="clear" w:color="auto" w:fill="E1F5EE"/>
            <w:tcMar>
              <w:top w:w="72" w:type="dxa"/>
              <w:left w:w="72" w:type="dxa"/>
              <w:bottom w:w="72" w:type="dxa"/>
              <w:right w:w="72" w:type="dxa"/>
            </w:tcMar>
          </w:tcPr>
          <w:p w14:paraId="14C30740" w14:textId="0D508F72" w:rsidR="006A3326" w:rsidRDefault="00054B88" w:rsidP="00532DC8">
            <w:r>
              <w:rPr>
                <w:color w:val="0F6E56"/>
                <w:sz w:val="18"/>
                <w:szCs w:val="18"/>
              </w:rPr>
              <w:lastRenderedPageBreak/>
              <w:t xml:space="preserve">To-be reflects genuine process redesign, not just </w:t>
            </w:r>
            <w:r w:rsidR="00532DC8">
              <w:rPr>
                <w:color w:val="0F6E56"/>
                <w:sz w:val="18"/>
                <w:szCs w:val="18"/>
              </w:rPr>
              <w:t>digitization</w:t>
            </w:r>
            <w:r>
              <w:rPr>
                <w:color w:val="0F6E56"/>
                <w:sz w:val="18"/>
                <w:szCs w:val="18"/>
              </w:rPr>
              <w:t xml:space="preserve">. </w:t>
            </w:r>
            <w:r>
              <w:rPr>
                <w:color w:val="0F6E56"/>
                <w:sz w:val="18"/>
                <w:szCs w:val="18"/>
              </w:rPr>
              <w:lastRenderedPageBreak/>
              <w:t xml:space="preserve">Eliminated steps are named. Rationale </w:t>
            </w:r>
            <w:proofErr w:type="gramStart"/>
            <w:r>
              <w:rPr>
                <w:color w:val="0F6E56"/>
                <w:sz w:val="18"/>
                <w:szCs w:val="18"/>
              </w:rPr>
              <w:t>connects</w:t>
            </w:r>
            <w:proofErr w:type="gramEnd"/>
            <w:r>
              <w:rPr>
                <w:color w:val="0F6E56"/>
                <w:sz w:val="18"/>
                <w:szCs w:val="18"/>
              </w:rPr>
              <w:t xml:space="preserve"> process changes to user story backlog.</w:t>
            </w:r>
          </w:p>
        </w:tc>
        <w:tc>
          <w:tcPr>
            <w:tcW w:w="1671" w:type="dxa"/>
            <w:tcBorders>
              <w:top w:val="single" w:sz="1" w:space="0" w:color="CCCCCC"/>
              <w:left w:val="single" w:sz="1" w:space="0" w:color="CCCCCC"/>
              <w:bottom w:val="single" w:sz="1" w:space="0" w:color="CCCCCC"/>
              <w:right w:val="single" w:sz="1" w:space="0" w:color="CCCCCC"/>
            </w:tcBorders>
            <w:shd w:val="clear" w:color="auto" w:fill="EBF0F7"/>
            <w:tcMar>
              <w:top w:w="72" w:type="dxa"/>
              <w:left w:w="72" w:type="dxa"/>
              <w:bottom w:w="72" w:type="dxa"/>
              <w:right w:w="72" w:type="dxa"/>
            </w:tcMar>
          </w:tcPr>
          <w:p w14:paraId="18F9E982" w14:textId="77777777" w:rsidR="006A3326" w:rsidRDefault="00054B88">
            <w:r>
              <w:rPr>
                <w:color w:val="1B3A5C"/>
                <w:sz w:val="18"/>
                <w:szCs w:val="18"/>
              </w:rPr>
              <w:lastRenderedPageBreak/>
              <w:t xml:space="preserve">To-be shows the future process with some automation. System tasks </w:t>
            </w:r>
            <w:r>
              <w:rPr>
                <w:color w:val="1B3A5C"/>
                <w:sz w:val="18"/>
                <w:szCs w:val="18"/>
              </w:rPr>
              <w:lastRenderedPageBreak/>
              <w:t>distinguished from human tasks. Brief rationale present.</w:t>
            </w:r>
          </w:p>
        </w:tc>
        <w:tc>
          <w:tcPr>
            <w:tcW w:w="1506" w:type="dxa"/>
            <w:tcBorders>
              <w:top w:val="single" w:sz="1" w:space="0" w:color="CCCCCC"/>
              <w:left w:val="single" w:sz="1" w:space="0" w:color="CCCCCC"/>
              <w:bottom w:val="single" w:sz="1" w:space="0" w:color="CCCCCC"/>
              <w:right w:val="single" w:sz="1" w:space="0" w:color="CCCCCC"/>
            </w:tcBorders>
            <w:shd w:val="clear" w:color="auto" w:fill="FAECE7"/>
            <w:tcMar>
              <w:top w:w="72" w:type="dxa"/>
              <w:left w:w="72" w:type="dxa"/>
              <w:bottom w:w="72" w:type="dxa"/>
              <w:right w:w="72" w:type="dxa"/>
            </w:tcMar>
          </w:tcPr>
          <w:p w14:paraId="467FF01A" w14:textId="77777777" w:rsidR="006A3326" w:rsidRDefault="00054B88">
            <w:r>
              <w:rPr>
                <w:color w:val="993C1D"/>
                <w:sz w:val="18"/>
                <w:szCs w:val="18"/>
              </w:rPr>
              <w:lastRenderedPageBreak/>
              <w:t xml:space="preserve">To-be is identical to as-is with a database added. No </w:t>
            </w:r>
            <w:r>
              <w:rPr>
                <w:color w:val="993C1D"/>
                <w:sz w:val="18"/>
                <w:szCs w:val="18"/>
              </w:rPr>
              <w:lastRenderedPageBreak/>
              <w:t>process redesign. Rationale absent or generic.</w:t>
            </w:r>
          </w:p>
        </w:tc>
      </w:tr>
    </w:tbl>
    <w:p w14:paraId="49086DC3"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326" w14:paraId="48E8303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0F7"/>
            <w:tcMar>
              <w:top w:w="120" w:type="dxa"/>
              <w:left w:w="200" w:type="dxa"/>
              <w:bottom w:w="120" w:type="dxa"/>
              <w:right w:w="200" w:type="dxa"/>
            </w:tcMar>
          </w:tcPr>
          <w:p w14:paraId="6367BAF6" w14:textId="1E64061E" w:rsidR="006A3326" w:rsidRDefault="00054B88">
            <w:pPr>
              <w:spacing w:after="60"/>
            </w:pPr>
            <w:r>
              <w:rPr>
                <w:b/>
                <w:bCs/>
                <w:color w:val="1B3A5C"/>
                <w:sz w:val="21"/>
                <w:szCs w:val="21"/>
              </w:rPr>
              <w:t xml:space="preserve">Connection to </w:t>
            </w:r>
            <w:r w:rsidR="0034457A">
              <w:rPr>
                <w:b/>
                <w:bCs/>
                <w:color w:val="1B3A5C"/>
                <w:sz w:val="21"/>
                <w:szCs w:val="21"/>
              </w:rPr>
              <w:t>future w</w:t>
            </w:r>
            <w:r>
              <w:rPr>
                <w:b/>
                <w:bCs/>
                <w:color w:val="1B3A5C"/>
                <w:sz w:val="21"/>
                <w:szCs w:val="21"/>
              </w:rPr>
              <w:t>eek</w:t>
            </w:r>
            <w:r w:rsidR="0034457A">
              <w:rPr>
                <w:b/>
                <w:bCs/>
                <w:color w:val="1B3A5C"/>
                <w:sz w:val="21"/>
                <w:szCs w:val="21"/>
              </w:rPr>
              <w:t>s</w:t>
            </w:r>
            <w:r>
              <w:rPr>
                <w:b/>
                <w:bCs/>
                <w:color w:val="1B3A5C"/>
                <w:sz w:val="21"/>
                <w:szCs w:val="21"/>
              </w:rPr>
              <w:t xml:space="preserve">.  </w:t>
            </w:r>
          </w:p>
          <w:p w14:paraId="1D7C6981" w14:textId="7E7936F0" w:rsidR="006A3326" w:rsidRDefault="00054B88">
            <w:r>
              <w:rPr>
                <w:sz w:val="20"/>
                <w:szCs w:val="20"/>
              </w:rPr>
              <w:t xml:space="preserve">The bounded contexts in Section B become the containers in your C4 diagram. Before Week </w:t>
            </w:r>
            <w:r w:rsidR="00F7517B">
              <w:rPr>
                <w:sz w:val="20"/>
                <w:szCs w:val="20"/>
              </w:rPr>
              <w:t>5</w:t>
            </w:r>
            <w:r>
              <w:rPr>
                <w:sz w:val="20"/>
                <w:szCs w:val="20"/>
              </w:rPr>
              <w:t>, review your context boundary summary and confirm that each context is coherent enough to be a deployable service. If two contexts always change together, they should probably be one. If one context is doing too many unrelated things, it should probably be split.</w:t>
            </w:r>
          </w:p>
        </w:tc>
      </w:tr>
    </w:tbl>
    <w:p w14:paraId="0E8D6F5E" w14:textId="77777777" w:rsidR="006A3326" w:rsidRDefault="006A3326"/>
    <w:p w14:paraId="62F61907" w14:textId="77777777" w:rsidR="006A3326" w:rsidRDefault="00054B88">
      <w:pPr>
        <w:pStyle w:val="Heading1"/>
      </w:pPr>
      <w:r>
        <w:t>Revision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1437"/>
        <w:gridCol w:w="2139"/>
        <w:gridCol w:w="4730"/>
      </w:tblGrid>
      <w:tr w:rsidR="006A3326" w14:paraId="39CD699F" w14:textId="77777777">
        <w:trPr>
          <w:tblHeader/>
        </w:trPr>
        <w:tc>
          <w:tcPr>
            <w:tcW w:w="9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162AFE02" w14:textId="77777777" w:rsidR="006A3326" w:rsidRDefault="00054B88">
            <w:r>
              <w:rPr>
                <w:b/>
                <w:bCs/>
                <w:sz w:val="20"/>
                <w:szCs w:val="20"/>
              </w:rPr>
              <w:t>Version</w:t>
            </w:r>
          </w:p>
        </w:tc>
        <w:tc>
          <w:tcPr>
            <w:tcW w:w="144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A5F4BC0" w14:textId="77777777" w:rsidR="006A3326" w:rsidRDefault="00054B88">
            <w:r>
              <w:rPr>
                <w:b/>
                <w:bCs/>
                <w:sz w:val="20"/>
                <w:szCs w:val="20"/>
              </w:rPr>
              <w:t>Date</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4E9C0FF" w14:textId="77777777" w:rsidR="006A3326" w:rsidRDefault="00054B88">
            <w:r>
              <w:rPr>
                <w:b/>
                <w:bCs/>
                <w:sz w:val="20"/>
                <w:szCs w:val="20"/>
              </w:rPr>
              <w:t>Revised by</w:t>
            </w:r>
          </w:p>
        </w:tc>
        <w:tc>
          <w:tcPr>
            <w:tcW w:w="4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169DAB9D" w14:textId="77777777" w:rsidR="006A3326" w:rsidRDefault="00054B88">
            <w:r>
              <w:rPr>
                <w:b/>
                <w:bCs/>
                <w:sz w:val="20"/>
                <w:szCs w:val="20"/>
              </w:rPr>
              <w:t>What changed and why</w:t>
            </w:r>
          </w:p>
        </w:tc>
      </w:tr>
      <w:tr w:rsidR="006A3326" w14:paraId="1620382B" w14:textId="77777777">
        <w:tc>
          <w:tcPr>
            <w:tcW w:w="96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1859CC76" w14:textId="77777777" w:rsidR="006A3326" w:rsidRDefault="00054B88">
            <w:pPr>
              <w:jc w:val="center"/>
            </w:pPr>
            <w:r>
              <w:rPr>
                <w:b/>
                <w:bCs/>
                <w:color w:val="666666"/>
                <w:sz w:val="20"/>
                <w:szCs w:val="20"/>
              </w:rPr>
              <w:t>v1.0</w:t>
            </w:r>
          </w:p>
        </w:tc>
        <w:tc>
          <w:tcPr>
            <w:tcW w:w="144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48057A39" w14:textId="77777777" w:rsidR="006A3326" w:rsidRDefault="00054B88">
            <w:r>
              <w:rPr>
                <w:color w:val="666666"/>
                <w:sz w:val="19"/>
                <w:szCs w:val="19"/>
              </w:rPr>
              <w:t>Initial submission</w:t>
            </w:r>
          </w:p>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52EAEC2" w14:textId="77777777" w:rsidR="006A3326" w:rsidRDefault="006A3326"/>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AF2F7FB" w14:textId="77777777" w:rsidR="006A3326" w:rsidRDefault="006A3326"/>
        </w:tc>
      </w:tr>
      <w:tr w:rsidR="006A3326" w14:paraId="230284C8" w14:textId="77777777">
        <w:tc>
          <w:tcPr>
            <w:tcW w:w="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D17973F" w14:textId="77777777" w:rsidR="006A3326" w:rsidRDefault="006A3326">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D122C9F" w14:textId="77777777" w:rsidR="006A3326" w:rsidRDefault="006A3326"/>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D46966A" w14:textId="77777777" w:rsidR="006A3326" w:rsidRDefault="006A3326"/>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8056BBA" w14:textId="77777777" w:rsidR="006A3326" w:rsidRDefault="006A3326"/>
        </w:tc>
      </w:tr>
      <w:tr w:rsidR="006A3326" w14:paraId="5665B0B9" w14:textId="77777777">
        <w:tc>
          <w:tcPr>
            <w:tcW w:w="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2ACA7B3" w14:textId="77777777" w:rsidR="006A3326" w:rsidRDefault="006A3326">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4AA5CF7" w14:textId="77777777" w:rsidR="006A3326" w:rsidRDefault="006A3326"/>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6BD2887" w14:textId="77777777" w:rsidR="006A3326" w:rsidRDefault="006A3326"/>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1C890BF" w14:textId="77777777" w:rsidR="006A3326" w:rsidRDefault="006A3326"/>
        </w:tc>
      </w:tr>
      <w:tr w:rsidR="006A3326" w14:paraId="1E2A614C" w14:textId="77777777">
        <w:tc>
          <w:tcPr>
            <w:tcW w:w="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6399209" w14:textId="77777777" w:rsidR="006A3326" w:rsidRDefault="006A3326">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9A41B2B" w14:textId="77777777" w:rsidR="006A3326" w:rsidRDefault="006A3326"/>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7B3076D" w14:textId="77777777" w:rsidR="006A3326" w:rsidRDefault="006A3326"/>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A30D363" w14:textId="77777777" w:rsidR="006A3326" w:rsidRDefault="006A3326"/>
        </w:tc>
      </w:tr>
      <w:tr w:rsidR="006A3326" w14:paraId="483E309F" w14:textId="77777777">
        <w:tc>
          <w:tcPr>
            <w:tcW w:w="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AE35C67" w14:textId="77777777" w:rsidR="006A3326" w:rsidRDefault="006A3326">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F5CB34F" w14:textId="77777777" w:rsidR="006A3326" w:rsidRDefault="006A3326"/>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257BA04" w14:textId="77777777" w:rsidR="006A3326" w:rsidRDefault="006A3326"/>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A87D689" w14:textId="77777777" w:rsidR="006A3326" w:rsidRDefault="006A3326"/>
        </w:tc>
      </w:tr>
    </w:tbl>
    <w:p w14:paraId="14DC0EEB" w14:textId="77777777" w:rsidR="00F025C6" w:rsidRDefault="00F025C6"/>
    <w:sectPr w:rsidR="00F025C6" w:rsidSect="00197A7A">
      <w:headerReference w:type="default" r:id="rId9"/>
      <w:footerReference w:type="even"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E397F" w14:textId="77777777" w:rsidR="00441B6E" w:rsidRDefault="00441B6E">
      <w:r>
        <w:separator/>
      </w:r>
    </w:p>
  </w:endnote>
  <w:endnote w:type="continuationSeparator" w:id="0">
    <w:p w14:paraId="485B04BD" w14:textId="77777777" w:rsidR="00441B6E" w:rsidRDefault="00441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6874360"/>
      <w:docPartObj>
        <w:docPartGallery w:val="Page Numbers (Bottom of Page)"/>
        <w:docPartUnique/>
      </w:docPartObj>
    </w:sdtPr>
    <w:sdtContent>
      <w:p w14:paraId="19545617" w14:textId="2AB000D7" w:rsidR="00D553F8" w:rsidRDefault="00D553F8" w:rsidP="005B57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9DA1C8" w14:textId="77777777" w:rsidR="00D553F8" w:rsidRDefault="00D553F8" w:rsidP="00D553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3837225"/>
      <w:docPartObj>
        <w:docPartGallery w:val="Page Numbers (Bottom of Page)"/>
        <w:docPartUnique/>
      </w:docPartObj>
    </w:sdtPr>
    <w:sdtContent>
      <w:p w14:paraId="1A2CB36E" w14:textId="0CDA7B22" w:rsidR="00D553F8" w:rsidRDefault="00D553F8" w:rsidP="005B57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9C65EBA" w14:textId="77777777" w:rsidR="00D553F8" w:rsidRDefault="00D553F8" w:rsidP="00D553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660C6" w14:textId="77777777" w:rsidR="00441B6E" w:rsidRDefault="00441B6E">
      <w:r>
        <w:separator/>
      </w:r>
    </w:p>
  </w:footnote>
  <w:footnote w:type="continuationSeparator" w:id="0">
    <w:p w14:paraId="45510B49" w14:textId="77777777" w:rsidR="00441B6E" w:rsidRDefault="00441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57AC" w14:textId="3A3BF519" w:rsidR="006A3326" w:rsidRPr="002A7358" w:rsidRDefault="002A7358" w:rsidP="002A7358">
    <w:pPr>
      <w:spacing w:after="100"/>
      <w:rPr>
        <w:sz w:val="21"/>
        <w:szCs w:val="21"/>
      </w:rPr>
    </w:pPr>
    <w:r w:rsidRPr="002A7358">
      <w:rPr>
        <w:sz w:val="21"/>
        <w:szCs w:val="21"/>
      </w:rPr>
      <w:t>MIS360 – Domain model (annotated ERD)</w:t>
    </w:r>
    <w:r w:rsidR="004B75C3">
      <w:rPr>
        <w:sz w:val="21"/>
        <w:szCs w:val="21"/>
      </w:rPr>
      <w:t xml:space="preserve"> &amp; BPMN</w:t>
    </w:r>
    <w:r w:rsidRPr="002A7358">
      <w:rPr>
        <w:sz w:val="21"/>
        <w:szCs w:val="21"/>
      </w:rPr>
      <w:tab/>
    </w:r>
    <w:r w:rsidRPr="002A7358">
      <w:rPr>
        <w:sz w:val="21"/>
        <w:szCs w:val="21"/>
      </w:rPr>
      <w:tab/>
    </w:r>
    <w:r w:rsidRPr="002A7358">
      <w:rPr>
        <w:sz w:val="21"/>
        <w:szCs w:val="21"/>
      </w:rPr>
      <w:tab/>
    </w:r>
    <w:r w:rsidRPr="002A7358">
      <w:rPr>
        <w:sz w:val="21"/>
        <w:szCs w:val="21"/>
      </w:rPr>
      <w:tab/>
      <w:t>Portfolio Item 3</w:t>
    </w:r>
    <w:r w:rsidR="004B75C3">
      <w:rPr>
        <w:sz w:val="21"/>
        <w:szCs w:val="21"/>
      </w:rPr>
      <w:t xml:space="preserve"> &amp;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DAB"/>
    <w:multiLevelType w:val="hybridMultilevel"/>
    <w:tmpl w:val="D65C16D2"/>
    <w:lvl w:ilvl="0" w:tplc="E16A559C">
      <w:start w:val="1"/>
      <w:numFmt w:val="decimal"/>
      <w:lvlText w:val="%1."/>
      <w:lvlJc w:val="left"/>
      <w:pPr>
        <w:ind w:left="560" w:hanging="280"/>
      </w:pPr>
    </w:lvl>
    <w:lvl w:ilvl="1" w:tplc="BD0E691C">
      <w:numFmt w:val="decimal"/>
      <w:lvlText w:val=""/>
      <w:lvlJc w:val="left"/>
    </w:lvl>
    <w:lvl w:ilvl="2" w:tplc="E9065214">
      <w:numFmt w:val="decimal"/>
      <w:lvlText w:val=""/>
      <w:lvlJc w:val="left"/>
    </w:lvl>
    <w:lvl w:ilvl="3" w:tplc="60889A66">
      <w:numFmt w:val="decimal"/>
      <w:lvlText w:val=""/>
      <w:lvlJc w:val="left"/>
    </w:lvl>
    <w:lvl w:ilvl="4" w:tplc="DA92AE82">
      <w:numFmt w:val="decimal"/>
      <w:lvlText w:val=""/>
      <w:lvlJc w:val="left"/>
    </w:lvl>
    <w:lvl w:ilvl="5" w:tplc="32565762">
      <w:numFmt w:val="decimal"/>
      <w:lvlText w:val=""/>
      <w:lvlJc w:val="left"/>
    </w:lvl>
    <w:lvl w:ilvl="6" w:tplc="D7766828">
      <w:numFmt w:val="decimal"/>
      <w:lvlText w:val=""/>
      <w:lvlJc w:val="left"/>
    </w:lvl>
    <w:lvl w:ilvl="7" w:tplc="50564E44">
      <w:numFmt w:val="decimal"/>
      <w:lvlText w:val=""/>
      <w:lvlJc w:val="left"/>
    </w:lvl>
    <w:lvl w:ilvl="8" w:tplc="1A46654E">
      <w:numFmt w:val="decimal"/>
      <w:lvlText w:val=""/>
      <w:lvlJc w:val="left"/>
    </w:lvl>
  </w:abstractNum>
  <w:abstractNum w:abstractNumId="1" w15:restartNumberingAfterBreak="0">
    <w:nsid w:val="217368C8"/>
    <w:multiLevelType w:val="hybridMultilevel"/>
    <w:tmpl w:val="173A931E"/>
    <w:lvl w:ilvl="0" w:tplc="55AE85A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A77845"/>
    <w:multiLevelType w:val="hybridMultilevel"/>
    <w:tmpl w:val="7A72D9BE"/>
    <w:lvl w:ilvl="0" w:tplc="E8BC15EE">
      <w:start w:val="1"/>
      <w:numFmt w:val="bullet"/>
      <w:lvlText w:val="●"/>
      <w:lvlJc w:val="left"/>
      <w:pPr>
        <w:ind w:left="720" w:hanging="360"/>
      </w:pPr>
    </w:lvl>
    <w:lvl w:ilvl="1" w:tplc="90FEEFDA">
      <w:start w:val="1"/>
      <w:numFmt w:val="bullet"/>
      <w:lvlText w:val="○"/>
      <w:lvlJc w:val="left"/>
      <w:pPr>
        <w:ind w:left="1440" w:hanging="360"/>
      </w:pPr>
    </w:lvl>
    <w:lvl w:ilvl="2" w:tplc="3B42A608">
      <w:start w:val="1"/>
      <w:numFmt w:val="bullet"/>
      <w:lvlText w:val="■"/>
      <w:lvlJc w:val="left"/>
      <w:pPr>
        <w:ind w:left="2160" w:hanging="360"/>
      </w:pPr>
    </w:lvl>
    <w:lvl w:ilvl="3" w:tplc="0EAC2D9A">
      <w:start w:val="1"/>
      <w:numFmt w:val="bullet"/>
      <w:lvlText w:val="●"/>
      <w:lvlJc w:val="left"/>
      <w:pPr>
        <w:ind w:left="2880" w:hanging="360"/>
      </w:pPr>
    </w:lvl>
    <w:lvl w:ilvl="4" w:tplc="C860A344">
      <w:start w:val="1"/>
      <w:numFmt w:val="bullet"/>
      <w:lvlText w:val="○"/>
      <w:lvlJc w:val="left"/>
      <w:pPr>
        <w:ind w:left="3600" w:hanging="360"/>
      </w:pPr>
    </w:lvl>
    <w:lvl w:ilvl="5" w:tplc="FB7A2126">
      <w:start w:val="1"/>
      <w:numFmt w:val="bullet"/>
      <w:lvlText w:val="■"/>
      <w:lvlJc w:val="left"/>
      <w:pPr>
        <w:ind w:left="4320" w:hanging="360"/>
      </w:pPr>
    </w:lvl>
    <w:lvl w:ilvl="6" w:tplc="1AA80D8C">
      <w:start w:val="1"/>
      <w:numFmt w:val="bullet"/>
      <w:lvlText w:val="●"/>
      <w:lvlJc w:val="left"/>
      <w:pPr>
        <w:ind w:left="5040" w:hanging="360"/>
      </w:pPr>
    </w:lvl>
    <w:lvl w:ilvl="7" w:tplc="10029D38">
      <w:start w:val="1"/>
      <w:numFmt w:val="bullet"/>
      <w:lvlText w:val="●"/>
      <w:lvlJc w:val="left"/>
      <w:pPr>
        <w:ind w:left="5760" w:hanging="360"/>
      </w:pPr>
    </w:lvl>
    <w:lvl w:ilvl="8" w:tplc="F73AFC5C">
      <w:start w:val="1"/>
      <w:numFmt w:val="bullet"/>
      <w:lvlText w:val="●"/>
      <w:lvlJc w:val="left"/>
      <w:pPr>
        <w:ind w:left="6480" w:hanging="360"/>
      </w:pPr>
    </w:lvl>
  </w:abstractNum>
  <w:abstractNum w:abstractNumId="3" w15:restartNumberingAfterBreak="0">
    <w:nsid w:val="65567006"/>
    <w:multiLevelType w:val="hybridMultilevel"/>
    <w:tmpl w:val="C0F031E2"/>
    <w:lvl w:ilvl="0" w:tplc="0FE65FD4">
      <w:start w:val="1"/>
      <w:numFmt w:val="bullet"/>
      <w:lvlText w:val="•"/>
      <w:lvlJc w:val="left"/>
      <w:pPr>
        <w:ind w:left="560" w:hanging="280"/>
      </w:pPr>
    </w:lvl>
    <w:lvl w:ilvl="1" w:tplc="CE1A714E">
      <w:numFmt w:val="decimal"/>
      <w:lvlText w:val=""/>
      <w:lvlJc w:val="left"/>
    </w:lvl>
    <w:lvl w:ilvl="2" w:tplc="36781502">
      <w:numFmt w:val="decimal"/>
      <w:lvlText w:val=""/>
      <w:lvlJc w:val="left"/>
    </w:lvl>
    <w:lvl w:ilvl="3" w:tplc="54D4DD7A">
      <w:numFmt w:val="decimal"/>
      <w:lvlText w:val=""/>
      <w:lvlJc w:val="left"/>
    </w:lvl>
    <w:lvl w:ilvl="4" w:tplc="348C6850">
      <w:numFmt w:val="decimal"/>
      <w:lvlText w:val=""/>
      <w:lvlJc w:val="left"/>
    </w:lvl>
    <w:lvl w:ilvl="5" w:tplc="542A62B2">
      <w:numFmt w:val="decimal"/>
      <w:lvlText w:val=""/>
      <w:lvlJc w:val="left"/>
    </w:lvl>
    <w:lvl w:ilvl="6" w:tplc="BDEE0A82">
      <w:numFmt w:val="decimal"/>
      <w:lvlText w:val=""/>
      <w:lvlJc w:val="left"/>
    </w:lvl>
    <w:lvl w:ilvl="7" w:tplc="917A97BE">
      <w:numFmt w:val="decimal"/>
      <w:lvlText w:val=""/>
      <w:lvlJc w:val="left"/>
    </w:lvl>
    <w:lvl w:ilvl="8" w:tplc="EAA8B316">
      <w:numFmt w:val="decimal"/>
      <w:lvlText w:val=""/>
      <w:lvlJc w:val="left"/>
    </w:lvl>
  </w:abstractNum>
  <w:abstractNum w:abstractNumId="4" w15:restartNumberingAfterBreak="0">
    <w:nsid w:val="729937D6"/>
    <w:multiLevelType w:val="hybridMultilevel"/>
    <w:tmpl w:val="79C61E76"/>
    <w:lvl w:ilvl="0" w:tplc="D5084F34">
      <w:start w:val="1"/>
      <w:numFmt w:val="bullet"/>
      <w:lvlText w:val="◦"/>
      <w:lvlJc w:val="left"/>
      <w:pPr>
        <w:ind w:left="900" w:hanging="280"/>
      </w:pPr>
    </w:lvl>
    <w:lvl w:ilvl="1" w:tplc="F02C7BE2">
      <w:numFmt w:val="decimal"/>
      <w:lvlText w:val=""/>
      <w:lvlJc w:val="left"/>
    </w:lvl>
    <w:lvl w:ilvl="2" w:tplc="31C00444">
      <w:numFmt w:val="decimal"/>
      <w:lvlText w:val=""/>
      <w:lvlJc w:val="left"/>
    </w:lvl>
    <w:lvl w:ilvl="3" w:tplc="E9922C3E">
      <w:numFmt w:val="decimal"/>
      <w:lvlText w:val=""/>
      <w:lvlJc w:val="left"/>
    </w:lvl>
    <w:lvl w:ilvl="4" w:tplc="9FE8F524">
      <w:numFmt w:val="decimal"/>
      <w:lvlText w:val=""/>
      <w:lvlJc w:val="left"/>
    </w:lvl>
    <w:lvl w:ilvl="5" w:tplc="237A7028">
      <w:numFmt w:val="decimal"/>
      <w:lvlText w:val=""/>
      <w:lvlJc w:val="left"/>
    </w:lvl>
    <w:lvl w:ilvl="6" w:tplc="44E8E158">
      <w:numFmt w:val="decimal"/>
      <w:lvlText w:val=""/>
      <w:lvlJc w:val="left"/>
    </w:lvl>
    <w:lvl w:ilvl="7" w:tplc="6832E6EC">
      <w:numFmt w:val="decimal"/>
      <w:lvlText w:val=""/>
      <w:lvlJc w:val="left"/>
    </w:lvl>
    <w:lvl w:ilvl="8" w:tplc="80582EDA">
      <w:numFmt w:val="decimal"/>
      <w:lvlText w:val=""/>
      <w:lvlJc w:val="left"/>
    </w:lvl>
  </w:abstractNum>
  <w:num w:numId="1" w16cid:durableId="1511220268">
    <w:abstractNumId w:val="2"/>
    <w:lvlOverride w:ilvl="0">
      <w:startOverride w:val="1"/>
    </w:lvlOverride>
  </w:num>
  <w:num w:numId="2" w16cid:durableId="631446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326"/>
    <w:rsid w:val="00054B88"/>
    <w:rsid w:val="00085652"/>
    <w:rsid w:val="00087A00"/>
    <w:rsid w:val="00090303"/>
    <w:rsid w:val="000F6995"/>
    <w:rsid w:val="00104E4C"/>
    <w:rsid w:val="00112DC0"/>
    <w:rsid w:val="0012135E"/>
    <w:rsid w:val="0012216B"/>
    <w:rsid w:val="00153A5D"/>
    <w:rsid w:val="00185383"/>
    <w:rsid w:val="00197A7A"/>
    <w:rsid w:val="001A0DB3"/>
    <w:rsid w:val="001B6BB6"/>
    <w:rsid w:val="001B7802"/>
    <w:rsid w:val="0024472C"/>
    <w:rsid w:val="00273A0F"/>
    <w:rsid w:val="002A7358"/>
    <w:rsid w:val="002E61CE"/>
    <w:rsid w:val="00305D54"/>
    <w:rsid w:val="00325F01"/>
    <w:rsid w:val="003400C9"/>
    <w:rsid w:val="0034457A"/>
    <w:rsid w:val="00395314"/>
    <w:rsid w:val="00416EBC"/>
    <w:rsid w:val="004237B5"/>
    <w:rsid w:val="00441B6E"/>
    <w:rsid w:val="00461949"/>
    <w:rsid w:val="0046209E"/>
    <w:rsid w:val="00473FEB"/>
    <w:rsid w:val="0047437E"/>
    <w:rsid w:val="00480A1D"/>
    <w:rsid w:val="004A28D6"/>
    <w:rsid w:val="004A49CC"/>
    <w:rsid w:val="004B75C3"/>
    <w:rsid w:val="004D02AB"/>
    <w:rsid w:val="004D5B00"/>
    <w:rsid w:val="004E3AA5"/>
    <w:rsid w:val="004E7D9B"/>
    <w:rsid w:val="005167FC"/>
    <w:rsid w:val="00526776"/>
    <w:rsid w:val="00532DC8"/>
    <w:rsid w:val="005420EE"/>
    <w:rsid w:val="005A7EEA"/>
    <w:rsid w:val="005C359C"/>
    <w:rsid w:val="006151FF"/>
    <w:rsid w:val="0062248F"/>
    <w:rsid w:val="00622CB1"/>
    <w:rsid w:val="00662651"/>
    <w:rsid w:val="00672A07"/>
    <w:rsid w:val="0068230F"/>
    <w:rsid w:val="006A3326"/>
    <w:rsid w:val="006B4F85"/>
    <w:rsid w:val="00702E31"/>
    <w:rsid w:val="00777B9A"/>
    <w:rsid w:val="007B6674"/>
    <w:rsid w:val="007B75E1"/>
    <w:rsid w:val="007E4744"/>
    <w:rsid w:val="007E5FE3"/>
    <w:rsid w:val="007F6AD4"/>
    <w:rsid w:val="00826CEB"/>
    <w:rsid w:val="00845D6B"/>
    <w:rsid w:val="008953E7"/>
    <w:rsid w:val="008A55B2"/>
    <w:rsid w:val="008B2F18"/>
    <w:rsid w:val="008E360D"/>
    <w:rsid w:val="00911590"/>
    <w:rsid w:val="00941940"/>
    <w:rsid w:val="00961AEF"/>
    <w:rsid w:val="009730AD"/>
    <w:rsid w:val="00977962"/>
    <w:rsid w:val="009A1312"/>
    <w:rsid w:val="009D198D"/>
    <w:rsid w:val="009D62C5"/>
    <w:rsid w:val="00A06CEF"/>
    <w:rsid w:val="00A45EC5"/>
    <w:rsid w:val="00AA2C9C"/>
    <w:rsid w:val="00AD23C9"/>
    <w:rsid w:val="00AE4154"/>
    <w:rsid w:val="00AF6AB0"/>
    <w:rsid w:val="00B626D2"/>
    <w:rsid w:val="00B75912"/>
    <w:rsid w:val="00B84AD6"/>
    <w:rsid w:val="00B94BCD"/>
    <w:rsid w:val="00BA0DE0"/>
    <w:rsid w:val="00BE083C"/>
    <w:rsid w:val="00BE0BEF"/>
    <w:rsid w:val="00C64E31"/>
    <w:rsid w:val="00CB450D"/>
    <w:rsid w:val="00CE5397"/>
    <w:rsid w:val="00CF677D"/>
    <w:rsid w:val="00D03CBF"/>
    <w:rsid w:val="00D34C7B"/>
    <w:rsid w:val="00D553F8"/>
    <w:rsid w:val="00D9408D"/>
    <w:rsid w:val="00DC5993"/>
    <w:rsid w:val="00DE7E56"/>
    <w:rsid w:val="00E31F0B"/>
    <w:rsid w:val="00E33BD2"/>
    <w:rsid w:val="00E60500"/>
    <w:rsid w:val="00EB0487"/>
    <w:rsid w:val="00ED2CBB"/>
    <w:rsid w:val="00ED30C1"/>
    <w:rsid w:val="00ED78DD"/>
    <w:rsid w:val="00F025C6"/>
    <w:rsid w:val="00F13C91"/>
    <w:rsid w:val="00F15EBA"/>
    <w:rsid w:val="00F33F4C"/>
    <w:rsid w:val="00F7517B"/>
    <w:rsid w:val="00F819AB"/>
    <w:rsid w:val="00FB57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EBF92"/>
  <w15:docId w15:val="{4DC8FDC9-A000-144F-835A-3CF5FB92B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A00"/>
    <w:pPr>
      <w:spacing w:line="276" w:lineRule="auto"/>
    </w:pPr>
  </w:style>
  <w:style w:type="paragraph" w:styleId="Heading1">
    <w:name w:val="heading 1"/>
    <w:uiPriority w:val="9"/>
    <w:qFormat/>
    <w:pPr>
      <w:spacing w:before="460" w:after="120"/>
      <w:outlineLvl w:val="0"/>
    </w:pPr>
    <w:rPr>
      <w:b/>
      <w:bCs/>
      <w:color w:val="1B3A5C"/>
      <w:sz w:val="36"/>
      <w:szCs w:val="36"/>
    </w:rPr>
  </w:style>
  <w:style w:type="paragraph" w:styleId="Heading2">
    <w:name w:val="heading 2"/>
    <w:uiPriority w:val="9"/>
    <w:unhideWhenUsed/>
    <w:qFormat/>
    <w:pPr>
      <w:spacing w:before="300" w:after="100"/>
      <w:outlineLvl w:val="1"/>
    </w:pPr>
    <w:rPr>
      <w:b/>
      <w:bCs/>
      <w:color w:val="0F6E56"/>
      <w:sz w:val="26"/>
      <w:szCs w:val="26"/>
    </w:rPr>
  </w:style>
  <w:style w:type="paragraph" w:styleId="Heading3">
    <w:name w:val="heading 3"/>
    <w:uiPriority w:val="9"/>
    <w:unhideWhenUsed/>
    <w:qFormat/>
    <w:pPr>
      <w:spacing w:before="180" w:after="7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7358"/>
    <w:pPr>
      <w:tabs>
        <w:tab w:val="center" w:pos="4680"/>
        <w:tab w:val="right" w:pos="9360"/>
      </w:tabs>
    </w:pPr>
  </w:style>
  <w:style w:type="character" w:customStyle="1" w:styleId="HeaderChar">
    <w:name w:val="Header Char"/>
    <w:basedOn w:val="DefaultParagraphFont"/>
    <w:link w:val="Header"/>
    <w:uiPriority w:val="99"/>
    <w:rsid w:val="002A7358"/>
  </w:style>
  <w:style w:type="paragraph" w:styleId="Footer">
    <w:name w:val="footer"/>
    <w:basedOn w:val="Normal"/>
    <w:link w:val="FooterChar"/>
    <w:uiPriority w:val="99"/>
    <w:unhideWhenUsed/>
    <w:rsid w:val="002A7358"/>
    <w:pPr>
      <w:tabs>
        <w:tab w:val="center" w:pos="4680"/>
        <w:tab w:val="right" w:pos="9360"/>
      </w:tabs>
    </w:pPr>
  </w:style>
  <w:style w:type="character" w:customStyle="1" w:styleId="FooterChar">
    <w:name w:val="Footer Char"/>
    <w:basedOn w:val="DefaultParagraphFont"/>
    <w:link w:val="Footer"/>
    <w:uiPriority w:val="99"/>
    <w:rsid w:val="002A7358"/>
  </w:style>
  <w:style w:type="character" w:styleId="PageNumber">
    <w:name w:val="page number"/>
    <w:basedOn w:val="DefaultParagraphFont"/>
    <w:uiPriority w:val="99"/>
    <w:semiHidden/>
    <w:unhideWhenUsed/>
    <w:rsid w:val="00D553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Dalal</cp:lastModifiedBy>
  <cp:revision>3</cp:revision>
  <dcterms:created xsi:type="dcterms:W3CDTF">2026-04-23T20:44:00Z</dcterms:created>
  <dcterms:modified xsi:type="dcterms:W3CDTF">2026-05-13T17:00:00Z</dcterms:modified>
</cp:coreProperties>
</file>