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1F7" w:rsidRDefault="00D771F7" w:rsidP="00D771F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Tên website envischool.vn</w:t>
      </w:r>
    </w:p>
    <w:p w:rsidR="00D771F7" w:rsidRDefault="00D771F7" w:rsidP="00D771F7">
      <w:pPr>
        <w:pStyle w:val="ListParagraph"/>
        <w:numPr>
          <w:ilvl w:val="0"/>
          <w:numId w:val="1"/>
        </w:numPr>
      </w:pPr>
      <w:r>
        <w:t xml:space="preserve">Thiết kế trang có thể tạo các địa chỉ mail đuôi:  @envischool.vn, ví dụ: </w:t>
      </w:r>
      <w:hyperlink r:id="rId5" w:history="1">
        <w:r w:rsidRPr="003E4C21">
          <w:rPr>
            <w:rStyle w:val="Hyperlink"/>
          </w:rPr>
          <w:t>lthha.director@envischool.vn</w:t>
        </w:r>
      </w:hyperlink>
    </w:p>
    <w:p w:rsidR="00D771F7" w:rsidRDefault="00D771F7" w:rsidP="00D771F7">
      <w:pPr>
        <w:pStyle w:val="ListParagraph"/>
        <w:numPr>
          <w:ilvl w:val="0"/>
          <w:numId w:val="1"/>
        </w:numPr>
      </w:pPr>
      <w:r>
        <w:t xml:space="preserve">Thiết kế baner phía đầu trang là ảnh động tự thay đổi (tương tự trang </w:t>
      </w:r>
      <w:hyperlink r:id="rId6" w:history="1">
        <w:r w:rsidRPr="003E4C21">
          <w:rPr>
            <w:rStyle w:val="Hyperlink"/>
          </w:rPr>
          <w:t>http://www.antoanmiennam.com/</w:t>
        </w:r>
      </w:hyperlink>
      <w:r>
        <w:t>)</w:t>
      </w:r>
    </w:p>
    <w:p w:rsidR="00D771F7" w:rsidRDefault="00D771F7" w:rsidP="00D771F7">
      <w:pPr>
        <w:pStyle w:val="ListParagraph"/>
        <w:numPr>
          <w:ilvl w:val="0"/>
          <w:numId w:val="1"/>
        </w:numPr>
      </w:pPr>
      <w:r>
        <w:t>Các mục chính bao gồm:</w:t>
      </w:r>
    </w:p>
    <w:p w:rsidR="00D771F7" w:rsidRDefault="00D771F7" w:rsidP="00D771F7">
      <w:pPr>
        <w:pStyle w:val="ListParagraph"/>
        <w:numPr>
          <w:ilvl w:val="0"/>
          <w:numId w:val="2"/>
        </w:numPr>
      </w:pPr>
      <w:r>
        <w:t>Trang chủ</w:t>
      </w:r>
    </w:p>
    <w:p w:rsidR="00D771F7" w:rsidRDefault="00D771F7" w:rsidP="00D771F7">
      <w:pPr>
        <w:pStyle w:val="ListParagraph"/>
        <w:numPr>
          <w:ilvl w:val="0"/>
          <w:numId w:val="2"/>
        </w:numPr>
      </w:pPr>
      <w:r>
        <w:t>Giới thiệu</w:t>
      </w:r>
    </w:p>
    <w:p w:rsidR="00D771F7" w:rsidRDefault="00D771F7" w:rsidP="00D771F7">
      <w:pPr>
        <w:pStyle w:val="ListParagraph"/>
        <w:numPr>
          <w:ilvl w:val="0"/>
          <w:numId w:val="2"/>
        </w:numPr>
      </w:pPr>
      <w:r>
        <w:t>Dịch vụ tư vấ</w:t>
      </w:r>
      <w:r w:rsidR="002563DC">
        <w:t>n</w:t>
      </w:r>
    </w:p>
    <w:p w:rsidR="002563DC" w:rsidRDefault="002563DC" w:rsidP="002563DC">
      <w:pPr>
        <w:pStyle w:val="ListParagraph"/>
        <w:numPr>
          <w:ilvl w:val="1"/>
          <w:numId w:val="2"/>
        </w:numPr>
      </w:pPr>
      <w:r>
        <w:t>Tư vấn môi trường</w:t>
      </w:r>
    </w:p>
    <w:p w:rsidR="002563DC" w:rsidRDefault="002563DC" w:rsidP="002563DC">
      <w:pPr>
        <w:pStyle w:val="ListParagraph"/>
        <w:numPr>
          <w:ilvl w:val="2"/>
          <w:numId w:val="2"/>
        </w:numPr>
      </w:pPr>
      <w:r>
        <w:t>Lập báo cáo đánh giá tác động môi trường</w:t>
      </w:r>
    </w:p>
    <w:p w:rsidR="002563DC" w:rsidRDefault="002563DC" w:rsidP="002563DC">
      <w:pPr>
        <w:pStyle w:val="ListParagraph"/>
        <w:numPr>
          <w:ilvl w:val="2"/>
          <w:numId w:val="2"/>
        </w:numPr>
      </w:pPr>
      <w:r>
        <w:t>Lập Đề án bảo vệ môi trường</w:t>
      </w:r>
    </w:p>
    <w:p w:rsidR="002563DC" w:rsidRDefault="002563DC" w:rsidP="002563DC">
      <w:pPr>
        <w:pStyle w:val="ListParagraph"/>
        <w:numPr>
          <w:ilvl w:val="2"/>
          <w:numId w:val="2"/>
        </w:numPr>
      </w:pPr>
      <w:r>
        <w:t>Lập kế hoạch bảo vệ môi trường</w:t>
      </w:r>
    </w:p>
    <w:p w:rsidR="009E165B" w:rsidRDefault="009E165B" w:rsidP="002563DC">
      <w:pPr>
        <w:pStyle w:val="ListParagraph"/>
        <w:numPr>
          <w:ilvl w:val="2"/>
          <w:numId w:val="2"/>
        </w:numPr>
      </w:pPr>
      <w:r>
        <w:t>Lập sổ chủ nguồn thải chất thải nguy hại</w:t>
      </w:r>
    </w:p>
    <w:p w:rsidR="009E165B" w:rsidRDefault="009E165B" w:rsidP="002563DC">
      <w:pPr>
        <w:pStyle w:val="ListParagraph"/>
        <w:numPr>
          <w:ilvl w:val="2"/>
          <w:numId w:val="2"/>
        </w:numPr>
      </w:pPr>
      <w:r>
        <w:t>Lập báo cáo kết quả quan trắc môi trường</w:t>
      </w:r>
    </w:p>
    <w:p w:rsidR="009E165B" w:rsidRDefault="009E165B" w:rsidP="002563DC">
      <w:pPr>
        <w:pStyle w:val="ListParagraph"/>
        <w:numPr>
          <w:ilvl w:val="2"/>
          <w:numId w:val="2"/>
        </w:numPr>
      </w:pPr>
      <w:r>
        <w:t>Giấy phép vận chuyển và xử lý chất thải nguy hại</w:t>
      </w:r>
    </w:p>
    <w:p w:rsidR="009E165B" w:rsidRDefault="009E165B" w:rsidP="002563DC">
      <w:pPr>
        <w:pStyle w:val="ListParagraph"/>
        <w:numPr>
          <w:ilvl w:val="2"/>
          <w:numId w:val="2"/>
        </w:numPr>
      </w:pPr>
      <w:r>
        <w:t>Giấy phép thăm dò khai thác nước dưới đất</w:t>
      </w:r>
    </w:p>
    <w:p w:rsidR="009E165B" w:rsidRDefault="009E165B" w:rsidP="002563DC">
      <w:pPr>
        <w:pStyle w:val="ListParagraph"/>
        <w:numPr>
          <w:ilvl w:val="2"/>
          <w:numId w:val="2"/>
        </w:numPr>
      </w:pPr>
      <w:r>
        <w:t>Giấy phép xả nước thải vào nguồn nước</w:t>
      </w:r>
    </w:p>
    <w:p w:rsidR="009E165B" w:rsidRDefault="00E55503" w:rsidP="002563DC">
      <w:pPr>
        <w:pStyle w:val="ListParagraph"/>
        <w:numPr>
          <w:ilvl w:val="2"/>
          <w:numId w:val="2"/>
        </w:numPr>
      </w:pPr>
      <w:r>
        <w:t>Giấy phép nhập khẩu phế liệu</w:t>
      </w:r>
    </w:p>
    <w:p w:rsidR="002563DC" w:rsidRDefault="002563DC" w:rsidP="002563DC">
      <w:pPr>
        <w:pStyle w:val="ListParagraph"/>
        <w:numPr>
          <w:ilvl w:val="1"/>
          <w:numId w:val="2"/>
        </w:numPr>
      </w:pPr>
      <w:r>
        <w:t>Tư vấn an toàn lao động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An toàn nơi làm việc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An toàn xây dựng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An toàn thiết bị nâng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Sơ cấp cứu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An toàn thiết bị áp lực, lò hơi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An toàn cháy nổ</w:t>
      </w:r>
    </w:p>
    <w:p w:rsidR="002563DC" w:rsidRDefault="002563DC" w:rsidP="002563DC">
      <w:pPr>
        <w:pStyle w:val="ListParagraph"/>
        <w:numPr>
          <w:ilvl w:val="1"/>
          <w:numId w:val="2"/>
        </w:numPr>
      </w:pPr>
      <w:r>
        <w:t>Tư vấn thiết bị môi trường và dụng cụ bảo hộ lao động</w:t>
      </w:r>
    </w:p>
    <w:p w:rsidR="002563DC" w:rsidRDefault="002563DC" w:rsidP="002563DC">
      <w:pPr>
        <w:pStyle w:val="ListParagraph"/>
        <w:numPr>
          <w:ilvl w:val="2"/>
          <w:numId w:val="2"/>
        </w:numPr>
      </w:pPr>
      <w:r>
        <w:t>Thiết bị xử lý nước cấp</w:t>
      </w:r>
    </w:p>
    <w:p w:rsidR="002563DC" w:rsidRDefault="002563DC" w:rsidP="002563DC">
      <w:pPr>
        <w:pStyle w:val="ListParagraph"/>
        <w:numPr>
          <w:ilvl w:val="2"/>
          <w:numId w:val="2"/>
        </w:numPr>
      </w:pPr>
      <w:r>
        <w:t>Thiết bị xử lý nước thải</w:t>
      </w:r>
    </w:p>
    <w:p w:rsidR="002563DC" w:rsidRDefault="002563DC" w:rsidP="002563DC">
      <w:pPr>
        <w:pStyle w:val="ListParagraph"/>
        <w:numPr>
          <w:ilvl w:val="2"/>
          <w:numId w:val="2"/>
        </w:numPr>
      </w:pPr>
      <w:r>
        <w:t>Vi sinh vật môi trường</w:t>
      </w:r>
    </w:p>
    <w:p w:rsidR="002563DC" w:rsidRDefault="002563DC" w:rsidP="002563DC">
      <w:pPr>
        <w:pStyle w:val="ListParagraph"/>
        <w:numPr>
          <w:ilvl w:val="2"/>
          <w:numId w:val="2"/>
        </w:numPr>
      </w:pPr>
      <w:r>
        <w:t>Dụng cụ bảo hộ lao động</w:t>
      </w:r>
    </w:p>
    <w:p w:rsidR="002563DC" w:rsidRDefault="002563DC" w:rsidP="002563DC">
      <w:pPr>
        <w:pStyle w:val="ListParagraph"/>
        <w:numPr>
          <w:ilvl w:val="1"/>
          <w:numId w:val="2"/>
        </w:numPr>
      </w:pPr>
      <w:r>
        <w:t>Tư vấn thiết kế thi công các công trình bảo vệ môi trường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Thiết kế hệ thống xử lý nước cấp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Thiết kế hệ thống xử lý nước thải sinh hoạt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Thiết kế hệ thống xử lý nước thải y tế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Thiết kế hệ thống xử lý nước thải công nghiệp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Thiết kế hệ thống xử lý khí thải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Thiết kế kho lưu chứa chất thải nguy hại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Thiết kế hệ thống cách âm, chống ồn, rung</w:t>
      </w:r>
    </w:p>
    <w:p w:rsidR="00E55503" w:rsidRDefault="00E55503" w:rsidP="00E55503">
      <w:pPr>
        <w:pStyle w:val="ListParagraph"/>
        <w:numPr>
          <w:ilvl w:val="2"/>
          <w:numId w:val="2"/>
        </w:numPr>
      </w:pPr>
      <w:r>
        <w:t>Tư vấn cải tạo môi trường lao động</w:t>
      </w:r>
    </w:p>
    <w:p w:rsidR="002563DC" w:rsidRDefault="002563DC" w:rsidP="002563DC">
      <w:pPr>
        <w:pStyle w:val="ListParagraph"/>
        <w:numPr>
          <w:ilvl w:val="1"/>
          <w:numId w:val="2"/>
        </w:numPr>
      </w:pPr>
      <w:r>
        <w:t>Tư vấn an toàn hóa chất</w:t>
      </w:r>
    </w:p>
    <w:p w:rsidR="00BB12B1" w:rsidRDefault="00BB12B1" w:rsidP="002563DC">
      <w:pPr>
        <w:pStyle w:val="ListParagraph"/>
        <w:numPr>
          <w:ilvl w:val="1"/>
          <w:numId w:val="2"/>
        </w:numPr>
      </w:pPr>
      <w:r>
        <w:t>Tư vấn pháp luật về môi trường</w:t>
      </w:r>
    </w:p>
    <w:p w:rsidR="00D771F7" w:rsidRDefault="00D771F7" w:rsidP="00D771F7">
      <w:pPr>
        <w:pStyle w:val="ListParagraph"/>
        <w:numPr>
          <w:ilvl w:val="0"/>
          <w:numId w:val="2"/>
        </w:numPr>
      </w:pPr>
      <w:r>
        <w:lastRenderedPageBreak/>
        <w:t>Dịch vụ đào tạ</w:t>
      </w:r>
      <w:r w:rsidR="002563DC">
        <w:t>o</w:t>
      </w:r>
    </w:p>
    <w:p w:rsidR="00E55503" w:rsidRDefault="00E55503" w:rsidP="00E55503">
      <w:pPr>
        <w:pStyle w:val="ListParagraph"/>
        <w:numPr>
          <w:ilvl w:val="1"/>
          <w:numId w:val="2"/>
        </w:numPr>
      </w:pPr>
      <w:r>
        <w:t>Đào tạo môi trường</w:t>
      </w:r>
    </w:p>
    <w:p w:rsidR="00E55503" w:rsidRDefault="00E55503" w:rsidP="00E55503">
      <w:pPr>
        <w:pStyle w:val="ListParagraph"/>
        <w:numPr>
          <w:ilvl w:val="1"/>
          <w:numId w:val="2"/>
        </w:numPr>
      </w:pPr>
      <w:r>
        <w:t>Đào tạ</w:t>
      </w:r>
      <w:r w:rsidR="00BB12B1">
        <w:t>o An toàn lao động</w:t>
      </w:r>
    </w:p>
    <w:p w:rsidR="00D771F7" w:rsidRDefault="00D771F7" w:rsidP="00D771F7">
      <w:pPr>
        <w:pStyle w:val="ListParagraph"/>
        <w:numPr>
          <w:ilvl w:val="0"/>
          <w:numId w:val="2"/>
        </w:numPr>
      </w:pPr>
      <w:r>
        <w:t>Thông tin huấn luyện</w:t>
      </w:r>
    </w:p>
    <w:p w:rsidR="002563DC" w:rsidRDefault="002563DC" w:rsidP="00D771F7">
      <w:pPr>
        <w:pStyle w:val="ListParagraph"/>
        <w:numPr>
          <w:ilvl w:val="0"/>
          <w:numId w:val="2"/>
        </w:numPr>
      </w:pPr>
      <w:r>
        <w:t>Kiến thức môi trường và an toàn lao động</w:t>
      </w:r>
    </w:p>
    <w:p w:rsidR="00BB12B1" w:rsidRDefault="00BB12B1" w:rsidP="00BB12B1">
      <w:pPr>
        <w:pStyle w:val="ListParagraph"/>
        <w:numPr>
          <w:ilvl w:val="1"/>
          <w:numId w:val="2"/>
        </w:numPr>
      </w:pPr>
      <w:r>
        <w:t>Lĩnh vực môi trường</w:t>
      </w:r>
    </w:p>
    <w:p w:rsidR="00BB12B1" w:rsidRDefault="00BB12B1" w:rsidP="00BB12B1">
      <w:pPr>
        <w:pStyle w:val="ListParagraph"/>
        <w:numPr>
          <w:ilvl w:val="1"/>
          <w:numId w:val="2"/>
        </w:numPr>
      </w:pPr>
      <w:r>
        <w:t>Lĩnh vực an toàn lao động</w:t>
      </w:r>
    </w:p>
    <w:p w:rsidR="00BB12B1" w:rsidRDefault="00BB12B1" w:rsidP="00BB12B1">
      <w:pPr>
        <w:pStyle w:val="ListParagraph"/>
        <w:numPr>
          <w:ilvl w:val="1"/>
          <w:numId w:val="2"/>
        </w:numPr>
      </w:pPr>
      <w:r>
        <w:t>Lĩnh vực Tài nguyên nước</w:t>
      </w:r>
    </w:p>
    <w:p w:rsidR="00BB12B1" w:rsidRDefault="00BB12B1" w:rsidP="00BB12B1">
      <w:pPr>
        <w:pStyle w:val="ListParagraph"/>
        <w:numPr>
          <w:ilvl w:val="1"/>
          <w:numId w:val="2"/>
        </w:numPr>
      </w:pPr>
      <w:r>
        <w:t>Lĩnh vực hóa chất</w:t>
      </w:r>
    </w:p>
    <w:p w:rsidR="00BB12B1" w:rsidRDefault="00BB12B1" w:rsidP="00BB12B1">
      <w:pPr>
        <w:pStyle w:val="ListParagraph"/>
        <w:numPr>
          <w:ilvl w:val="1"/>
          <w:numId w:val="2"/>
        </w:numPr>
      </w:pPr>
      <w:r>
        <w:t>Truyền thông và giáo dục môi trường</w:t>
      </w:r>
    </w:p>
    <w:p w:rsidR="00BB12B1" w:rsidRDefault="00BB12B1" w:rsidP="00BB12B1">
      <w:pPr>
        <w:pStyle w:val="ListParagraph"/>
        <w:numPr>
          <w:ilvl w:val="1"/>
          <w:numId w:val="2"/>
        </w:numPr>
      </w:pPr>
      <w:r>
        <w:t>Dự thảo – Góp ý</w:t>
      </w:r>
    </w:p>
    <w:p w:rsidR="00C523ED" w:rsidRDefault="00C523ED" w:rsidP="00D771F7">
      <w:pPr>
        <w:pStyle w:val="ListParagraph"/>
        <w:numPr>
          <w:ilvl w:val="0"/>
          <w:numId w:val="2"/>
        </w:numPr>
      </w:pPr>
      <w:r>
        <w:t>Văn bản quy phạm pháp luật</w:t>
      </w:r>
    </w:p>
    <w:p w:rsidR="00BB12B1" w:rsidRDefault="00BB12B1" w:rsidP="00BB12B1">
      <w:pPr>
        <w:pStyle w:val="ListParagraph"/>
        <w:numPr>
          <w:ilvl w:val="1"/>
          <w:numId w:val="2"/>
        </w:numPr>
      </w:pPr>
      <w:r>
        <w:t>Luật</w:t>
      </w:r>
    </w:p>
    <w:p w:rsidR="00BB12B1" w:rsidRDefault="00BB12B1" w:rsidP="00BB12B1">
      <w:pPr>
        <w:pStyle w:val="ListParagraph"/>
        <w:numPr>
          <w:ilvl w:val="1"/>
          <w:numId w:val="2"/>
        </w:numPr>
      </w:pPr>
      <w:r>
        <w:t>Nghị định</w:t>
      </w:r>
    </w:p>
    <w:p w:rsidR="00BB12B1" w:rsidRDefault="00BB12B1" w:rsidP="00BB12B1">
      <w:pPr>
        <w:pStyle w:val="ListParagraph"/>
        <w:numPr>
          <w:ilvl w:val="1"/>
          <w:numId w:val="2"/>
        </w:numPr>
      </w:pPr>
      <w:r>
        <w:t>Thông tư</w:t>
      </w:r>
    </w:p>
    <w:p w:rsidR="00BB12B1" w:rsidRDefault="00BB12B1" w:rsidP="00BB12B1">
      <w:pPr>
        <w:pStyle w:val="ListParagraph"/>
        <w:numPr>
          <w:ilvl w:val="1"/>
          <w:numId w:val="2"/>
        </w:numPr>
      </w:pPr>
      <w:r>
        <w:t>Văn bản khác</w:t>
      </w:r>
    </w:p>
    <w:p w:rsidR="00C523ED" w:rsidRDefault="00C523ED" w:rsidP="00D771F7">
      <w:pPr>
        <w:pStyle w:val="ListParagraph"/>
        <w:numPr>
          <w:ilvl w:val="0"/>
          <w:numId w:val="2"/>
        </w:numPr>
      </w:pPr>
      <w:r>
        <w:t>Tuyển dụng</w:t>
      </w:r>
    </w:p>
    <w:p w:rsidR="00C523ED" w:rsidRDefault="00C523ED" w:rsidP="00D771F7">
      <w:pPr>
        <w:pStyle w:val="ListParagraph"/>
        <w:numPr>
          <w:ilvl w:val="0"/>
          <w:numId w:val="2"/>
        </w:numPr>
      </w:pPr>
      <w:r>
        <w:t>Liên hệ</w:t>
      </w:r>
    </w:p>
    <w:p w:rsidR="00C523ED" w:rsidRDefault="00C523ED" w:rsidP="00C523ED">
      <w:r>
        <w:t>Baner đầu trang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97"/>
        <w:gridCol w:w="7694"/>
      </w:tblGrid>
      <w:tr w:rsidR="00C523ED" w:rsidTr="000A3A9F">
        <w:tc>
          <w:tcPr>
            <w:tcW w:w="1596" w:type="dxa"/>
          </w:tcPr>
          <w:p w:rsidR="00C523ED" w:rsidRDefault="00C523ED" w:rsidP="000A3A9F">
            <w:pPr>
              <w:pStyle w:val="Header"/>
            </w:pPr>
            <w:r>
              <w:rPr>
                <w:noProof/>
              </w:rPr>
              <w:drawing>
                <wp:inline distT="0" distB="0" distL="0" distR="0">
                  <wp:extent cx="875978" cy="8001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ENVI SHOO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85" cy="80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C523ED" w:rsidRPr="00C523ED" w:rsidRDefault="00C523ED" w:rsidP="000A3A9F">
            <w:pPr>
              <w:pStyle w:val="Header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3ED">
              <w:rPr>
                <w:rFonts w:ascii="Times New Roman" w:hAnsi="Times New Roman" w:cs="Times New Roman"/>
                <w:b/>
                <w:sz w:val="28"/>
                <w:szCs w:val="28"/>
              </w:rPr>
              <w:t>Công ty TNHH Tư vấn và Đào tạo Môi trường Envi-school</w:t>
            </w:r>
          </w:p>
          <w:p w:rsidR="00C523ED" w:rsidRPr="00C523ED" w:rsidRDefault="00C523ED" w:rsidP="000A3A9F">
            <w:pPr>
              <w:pStyle w:val="Header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23ED">
              <w:rPr>
                <w:rFonts w:ascii="Times New Roman" w:hAnsi="Times New Roman" w:cs="Times New Roman"/>
                <w:sz w:val="28"/>
                <w:szCs w:val="28"/>
              </w:rPr>
              <w:t>Địa chỉ: 628 Xô Viết Nghệ Tĩnh, Phường 25, quận Bình Thạnh, Tp. Hồ Chí Minh</w:t>
            </w:r>
          </w:p>
          <w:p w:rsidR="00C523ED" w:rsidRPr="00D771F7" w:rsidRDefault="00C523ED" w:rsidP="000A3A9F">
            <w:pPr>
              <w:pStyle w:val="Header"/>
              <w:tabs>
                <w:tab w:val="clear" w:pos="4680"/>
                <w:tab w:val="left" w:pos="4344"/>
              </w:tabs>
              <w:jc w:val="both"/>
              <w:rPr>
                <w:rFonts w:ascii="Times New Roman" w:hAnsi="Times New Roman" w:cs="Times New Roman"/>
              </w:rPr>
            </w:pPr>
            <w:r w:rsidRPr="00C523ED">
              <w:rPr>
                <w:rFonts w:ascii="Times New Roman" w:hAnsi="Times New Roman" w:cs="Times New Roman"/>
                <w:sz w:val="28"/>
                <w:szCs w:val="28"/>
              </w:rPr>
              <w:t>Hotline: 0913989898</w:t>
            </w:r>
          </w:p>
        </w:tc>
      </w:tr>
    </w:tbl>
    <w:p w:rsidR="00C523ED" w:rsidRDefault="00C523ED" w:rsidP="00C523ED"/>
    <w:p w:rsidR="00C523ED" w:rsidRDefault="00C523ED">
      <w:r>
        <w:t>Hình động dưới thanh công cụ:</w:t>
      </w:r>
    </w:p>
    <w:p w:rsidR="00C523ED" w:rsidRPr="00BB12B1" w:rsidRDefault="002563DC">
      <w:pPr>
        <w:rPr>
          <w:color w:val="FF0000"/>
        </w:rPr>
      </w:pPr>
      <w:r w:rsidRPr="00BB12B1">
        <w:rPr>
          <w:color w:val="FF0000"/>
        </w:rPr>
        <w:t>Hình trong file đính kèm</w:t>
      </w:r>
    </w:p>
    <w:p w:rsidR="00BF7177" w:rsidRDefault="00D771F7">
      <w:r>
        <w:t>Baner để cuối trang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97"/>
        <w:gridCol w:w="7694"/>
      </w:tblGrid>
      <w:tr w:rsidR="00D771F7" w:rsidTr="000A3A9F">
        <w:tc>
          <w:tcPr>
            <w:tcW w:w="1596" w:type="dxa"/>
          </w:tcPr>
          <w:p w:rsidR="00D771F7" w:rsidRDefault="00D771F7" w:rsidP="000A3A9F">
            <w:pPr>
              <w:pStyle w:val="Header"/>
            </w:pPr>
            <w:r>
              <w:rPr>
                <w:noProof/>
              </w:rPr>
              <w:drawing>
                <wp:inline distT="0" distB="0" distL="0" distR="0">
                  <wp:extent cx="875978" cy="8001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ENVI SHOO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85" cy="80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D771F7" w:rsidRPr="00D771F7" w:rsidRDefault="00D771F7" w:rsidP="000A3A9F">
            <w:pPr>
              <w:pStyle w:val="Header"/>
              <w:jc w:val="both"/>
              <w:rPr>
                <w:rFonts w:ascii="Times New Roman" w:hAnsi="Times New Roman" w:cs="Times New Roman"/>
                <w:b/>
              </w:rPr>
            </w:pPr>
            <w:r w:rsidRPr="00D771F7">
              <w:rPr>
                <w:rFonts w:ascii="Times New Roman" w:hAnsi="Times New Roman" w:cs="Times New Roman"/>
                <w:b/>
              </w:rPr>
              <w:t>Công ty TNHH Tư vấn và Đào tạo Môi trường Envi-school</w:t>
            </w:r>
          </w:p>
          <w:p w:rsidR="00D771F7" w:rsidRPr="00D771F7" w:rsidRDefault="00D771F7" w:rsidP="000A3A9F">
            <w:pPr>
              <w:pStyle w:val="Header"/>
              <w:tabs>
                <w:tab w:val="clear" w:pos="4680"/>
                <w:tab w:val="left" w:pos="3084"/>
              </w:tabs>
              <w:jc w:val="both"/>
              <w:rPr>
                <w:rFonts w:ascii="Times New Roman" w:hAnsi="Times New Roman" w:cs="Times New Roman"/>
              </w:rPr>
            </w:pPr>
            <w:r w:rsidRPr="00D771F7">
              <w:rPr>
                <w:rFonts w:ascii="Times New Roman" w:hAnsi="Times New Roman" w:cs="Times New Roman"/>
              </w:rPr>
              <w:t>MST: 0313982964</w:t>
            </w:r>
            <w:r w:rsidRPr="00D771F7">
              <w:rPr>
                <w:rFonts w:ascii="Times New Roman" w:hAnsi="Times New Roman" w:cs="Times New Roman"/>
              </w:rPr>
              <w:tab/>
              <w:t>Số TK: 0531002524132 tại VCB Đông Sài Gòn</w:t>
            </w:r>
          </w:p>
          <w:p w:rsidR="00D771F7" w:rsidRPr="00D771F7" w:rsidRDefault="00D771F7" w:rsidP="000A3A9F">
            <w:pPr>
              <w:pStyle w:val="Header"/>
              <w:jc w:val="both"/>
              <w:rPr>
                <w:rFonts w:ascii="Times New Roman" w:hAnsi="Times New Roman" w:cs="Times New Roman"/>
              </w:rPr>
            </w:pPr>
            <w:r w:rsidRPr="00D771F7">
              <w:rPr>
                <w:rFonts w:ascii="Times New Roman" w:hAnsi="Times New Roman" w:cs="Times New Roman"/>
              </w:rPr>
              <w:t>Địa chỉ: 628 Xô Viết Nghệ Tĩnh, Phường 25, quận Bình Thạnh, Tp. Hồ Chí Minh</w:t>
            </w:r>
          </w:p>
          <w:p w:rsidR="00D771F7" w:rsidRPr="00D771F7" w:rsidRDefault="00D771F7" w:rsidP="000A3A9F">
            <w:pPr>
              <w:pStyle w:val="Header"/>
              <w:tabs>
                <w:tab w:val="clear" w:pos="4680"/>
                <w:tab w:val="left" w:pos="4344"/>
              </w:tabs>
              <w:jc w:val="both"/>
              <w:rPr>
                <w:rFonts w:ascii="Times New Roman" w:hAnsi="Times New Roman" w:cs="Times New Roman"/>
              </w:rPr>
            </w:pPr>
            <w:r w:rsidRPr="00D771F7">
              <w:rPr>
                <w:rFonts w:ascii="Times New Roman" w:hAnsi="Times New Roman" w:cs="Times New Roman"/>
              </w:rPr>
              <w:t xml:space="preserve">Email: </w:t>
            </w:r>
            <w:hyperlink r:id="rId8" w:history="1">
              <w:r w:rsidRPr="00D771F7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envischool.company@gmail.com</w:t>
              </w:r>
            </w:hyperlink>
            <w:r w:rsidRPr="00D771F7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ab/>
            </w:r>
            <w:r w:rsidRPr="00D771F7">
              <w:rPr>
                <w:rFonts w:ascii="Times New Roman" w:hAnsi="Times New Roman" w:cs="Times New Roman"/>
              </w:rPr>
              <w:t>Hotline: 0913989898</w:t>
            </w:r>
          </w:p>
          <w:p w:rsidR="00D771F7" w:rsidRDefault="00D771F7" w:rsidP="000A3A9F">
            <w:pPr>
              <w:pStyle w:val="Header"/>
              <w:tabs>
                <w:tab w:val="clear" w:pos="4680"/>
                <w:tab w:val="left" w:pos="4344"/>
              </w:tabs>
              <w:jc w:val="both"/>
              <w:rPr>
                <w:rFonts w:ascii="Times New Roman" w:hAnsi="Times New Roman" w:cs="Times New Roman"/>
              </w:rPr>
            </w:pPr>
            <w:r w:rsidRPr="00D771F7">
              <w:rPr>
                <w:rFonts w:ascii="Times New Roman" w:hAnsi="Times New Roman" w:cs="Times New Roman"/>
              </w:rPr>
              <w:t>Website: envischool.vn</w:t>
            </w:r>
          </w:p>
          <w:p w:rsidR="009B2C71" w:rsidRPr="00D771F7" w:rsidRDefault="009B2C71" w:rsidP="000A3A9F">
            <w:pPr>
              <w:pStyle w:val="Header"/>
              <w:tabs>
                <w:tab w:val="clear" w:pos="4680"/>
                <w:tab w:val="left" w:pos="434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4285F4"/>
                <w:sz w:val="18"/>
                <w:szCs w:val="18"/>
                <w:u w:val="single"/>
                <w:shd w:val="clear" w:color="auto" w:fill="FFFFFF"/>
              </w:rPr>
              <w:t>10.811390, 106.713982</w:t>
            </w:r>
          </w:p>
        </w:tc>
      </w:tr>
    </w:tbl>
    <w:p w:rsidR="00D771F7" w:rsidRDefault="00D771F7"/>
    <w:p w:rsidR="00D771F7" w:rsidRDefault="00D771F7"/>
    <w:sectPr w:rsidR="00D771F7" w:rsidSect="009C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E7724"/>
    <w:multiLevelType w:val="hybridMultilevel"/>
    <w:tmpl w:val="393C4332"/>
    <w:lvl w:ilvl="0" w:tplc="1E9A4F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14994"/>
    <w:multiLevelType w:val="hybridMultilevel"/>
    <w:tmpl w:val="60AC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71F7"/>
    <w:rsid w:val="002563DC"/>
    <w:rsid w:val="002B56F8"/>
    <w:rsid w:val="004B4220"/>
    <w:rsid w:val="00715769"/>
    <w:rsid w:val="009B2C71"/>
    <w:rsid w:val="009C6E92"/>
    <w:rsid w:val="009E165B"/>
    <w:rsid w:val="00BB12B1"/>
    <w:rsid w:val="00BF7177"/>
    <w:rsid w:val="00C523ED"/>
    <w:rsid w:val="00D11DFB"/>
    <w:rsid w:val="00D37750"/>
    <w:rsid w:val="00D771F7"/>
    <w:rsid w:val="00E55503"/>
    <w:rsid w:val="00F90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Bảng"/>
    <w:basedOn w:val="Normal"/>
    <w:next w:val="Normal"/>
    <w:autoRedefine/>
    <w:uiPriority w:val="99"/>
    <w:unhideWhenUsed/>
    <w:rsid w:val="00715769"/>
    <w:pPr>
      <w:spacing w:after="0"/>
      <w:ind w:left="440" w:hanging="440"/>
    </w:pPr>
    <w:rPr>
      <w:rFonts w:ascii="Times New Roman" w:hAnsi="Times New Roman" w:cstheme="minorHAnsi"/>
      <w:smallCaps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D7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1F7"/>
  </w:style>
  <w:style w:type="table" w:styleId="TableGrid">
    <w:name w:val="Table Grid"/>
    <w:basedOn w:val="TableNormal"/>
    <w:uiPriority w:val="59"/>
    <w:rsid w:val="00D77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71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Bảng"/>
    <w:basedOn w:val="Normal"/>
    <w:next w:val="Normal"/>
    <w:autoRedefine/>
    <w:uiPriority w:val="99"/>
    <w:unhideWhenUsed/>
    <w:rsid w:val="00715769"/>
    <w:pPr>
      <w:spacing w:after="0"/>
      <w:ind w:left="440" w:hanging="440"/>
    </w:pPr>
    <w:rPr>
      <w:rFonts w:ascii="Times New Roman" w:hAnsi="Times New Roman" w:cstheme="minorHAnsi"/>
      <w:smallCaps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D7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1F7"/>
  </w:style>
  <w:style w:type="table" w:styleId="TableGrid">
    <w:name w:val="Table Grid"/>
    <w:basedOn w:val="TableNormal"/>
    <w:uiPriority w:val="59"/>
    <w:rsid w:val="00D77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71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vischool.compan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toanmiennam.com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lthha.director@envischool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Remy</cp:lastModifiedBy>
  <cp:revision>3</cp:revision>
  <dcterms:created xsi:type="dcterms:W3CDTF">2016-09-09T17:14:00Z</dcterms:created>
  <dcterms:modified xsi:type="dcterms:W3CDTF">2016-09-16T02:26:00Z</dcterms:modified>
</cp:coreProperties>
</file>