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Website URL: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https://funix-chau-nguyen.firebaseapp.com/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Thông tin Metadata cho SEO: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c3e88d"/>
          <w:sz w:val="24"/>
          <w:szCs w:val="24"/>
          <w:shd w:fill="263238" w:val="clear"/>
        </w:rPr>
      </w:pPr>
      <w:r w:rsidDel="00000000" w:rsidR="00000000" w:rsidRPr="00000000">
        <w:rPr>
          <w:color w:val="c3e88d"/>
          <w:sz w:val="24"/>
          <w:szCs w:val="24"/>
          <w:shd w:fill="263238" w:val="clear"/>
        </w:rPr>
        <w:drawing>
          <wp:inline distB="114300" distT="114300" distL="114300" distR="114300">
            <wp:extent cx="5943600" cy="30353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color w:val="c3e88d"/>
          <w:sz w:val="24"/>
          <w:szCs w:val="24"/>
          <w:shd w:fill="263238" w:val="clear"/>
        </w:rPr>
      </w:pPr>
      <w:r w:rsidDel="00000000" w:rsidR="00000000" w:rsidRPr="00000000">
        <w:rPr>
          <w:color w:val="c3e88d"/>
          <w:sz w:val="24"/>
          <w:szCs w:val="24"/>
          <w:shd w:fill="263238" w:val="clear"/>
        </w:rPr>
        <w:drawing>
          <wp:inline distB="114300" distT="114300" distL="114300" distR="114300">
            <wp:extent cx="5943600" cy="19304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Submit index website.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color w:val="c3e88d"/>
          <w:sz w:val="24"/>
          <w:szCs w:val="24"/>
          <w:shd w:fill="263238" w:val="clear"/>
        </w:rPr>
      </w:pPr>
      <w:r w:rsidDel="00000000" w:rsidR="00000000" w:rsidRPr="00000000">
        <w:rPr>
          <w:color w:val="c3e88d"/>
          <w:sz w:val="24"/>
          <w:szCs w:val="24"/>
          <w:shd w:fill="263238" w:val="clear"/>
          <w:rtl w:val="0"/>
        </w:rPr>
        <w:tab/>
      </w:r>
      <w:r w:rsidDel="00000000" w:rsidR="00000000" w:rsidRPr="00000000">
        <w:rPr>
          <w:color w:val="c3e88d"/>
          <w:sz w:val="24"/>
          <w:szCs w:val="24"/>
          <w:shd w:fill="263238" w:val="clear"/>
        </w:rPr>
        <w:drawing>
          <wp:inline distB="114300" distT="114300" distL="114300" distR="114300">
            <wp:extent cx="5943600" cy="53975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color w:val="c3e88d"/>
          <w:sz w:val="24"/>
          <w:szCs w:val="24"/>
          <w:shd w:fill="2632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color w:val="c3e88d"/>
          <w:sz w:val="24"/>
          <w:szCs w:val="24"/>
          <w:shd w:fill="2632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color w:val="c3e88d"/>
          <w:sz w:val="24"/>
          <w:szCs w:val="24"/>
          <w:shd w:fill="263238" w:val="clear"/>
        </w:rPr>
      </w:pPr>
      <w:r w:rsidDel="00000000" w:rsidR="00000000" w:rsidRPr="00000000">
        <w:rPr>
          <w:color w:val="c3e88d"/>
          <w:sz w:val="24"/>
          <w:szCs w:val="24"/>
          <w:shd w:fill="263238" w:val="clear"/>
        </w:rPr>
        <w:drawing>
          <wp:inline distB="114300" distT="114300" distL="114300" distR="114300">
            <wp:extent cx="5943600" cy="50546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color w:val="c3e88d"/>
          <w:sz w:val="24"/>
          <w:szCs w:val="24"/>
          <w:shd w:fill="263238" w:val="clear"/>
        </w:rPr>
      </w:pPr>
      <w:r w:rsidDel="00000000" w:rsidR="00000000" w:rsidRPr="00000000">
        <w:rPr>
          <w:color w:val="c3e88d"/>
          <w:sz w:val="24"/>
          <w:szCs w:val="24"/>
          <w:shd w:fill="263238" w:val="clear"/>
          <w:rtl w:val="0"/>
        </w:rPr>
        <w:tab/>
      </w:r>
      <w:r w:rsidDel="00000000" w:rsidR="00000000" w:rsidRPr="00000000">
        <w:rPr>
          <w:color w:val="c3e88d"/>
          <w:sz w:val="24"/>
          <w:szCs w:val="24"/>
          <w:shd w:fill="263238" w:val="clear"/>
        </w:rPr>
        <w:drawing>
          <wp:inline distB="114300" distT="114300" distL="114300" distR="114300">
            <wp:extent cx="5943600" cy="26162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color w:val="c3e88d"/>
          <w:sz w:val="24"/>
          <w:szCs w:val="24"/>
          <w:shd w:fill="2632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color w:val="c3e88d"/>
          <w:sz w:val="24"/>
          <w:szCs w:val="24"/>
          <w:shd w:fill="263238" w:val="clear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funix-chau-nguyen.firebaseapp.com/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