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5B2" w:rsidRPr="00D7168D" w:rsidRDefault="009245EB" w:rsidP="001B3C25">
      <w:pPr>
        <w:keepNext/>
        <w:keepLines/>
        <w:spacing w:before="480" w:after="0"/>
        <w:jc w:val="center"/>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36"/>
        </w:rPr>
        <w:t>AVANT PROPOS</w:t>
      </w:r>
    </w:p>
    <w:p w:rsidR="000940AA" w:rsidRPr="00D7168D" w:rsidRDefault="00745AEE" w:rsidP="001B3C25">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Avant tout</w:t>
      </w:r>
      <w:r w:rsidR="009245EB" w:rsidRPr="00D7168D">
        <w:rPr>
          <w:rFonts w:ascii="Times New Roman" w:eastAsia="Century" w:hAnsi="Times New Roman" w:cs="Times New Roman"/>
          <w:color w:val="000000" w:themeColor="text1"/>
          <w:sz w:val="28"/>
        </w:rPr>
        <w:t>, Nous rendons grâce à notre</w:t>
      </w:r>
      <w:r w:rsidR="007660F3" w:rsidRPr="00D7168D">
        <w:rPr>
          <w:rFonts w:ascii="Times New Roman" w:eastAsia="Century" w:hAnsi="Times New Roman" w:cs="Times New Roman"/>
          <w:color w:val="000000" w:themeColor="text1"/>
          <w:sz w:val="28"/>
        </w:rPr>
        <w:t xml:space="preserve"> père, le</w:t>
      </w:r>
      <w:r w:rsidR="009245EB" w:rsidRPr="00D7168D">
        <w:rPr>
          <w:rFonts w:ascii="Times New Roman" w:eastAsia="Century" w:hAnsi="Times New Roman" w:cs="Times New Roman"/>
          <w:color w:val="000000" w:themeColor="text1"/>
          <w:sz w:val="28"/>
        </w:rPr>
        <w:t xml:space="preserve"> Dieu créateur qui nous a donné la force et le courage d’être toujours </w:t>
      </w:r>
      <w:r w:rsidR="007660F3" w:rsidRPr="00D7168D">
        <w:rPr>
          <w:rFonts w:ascii="Times New Roman" w:eastAsia="Century" w:hAnsi="Times New Roman" w:cs="Times New Roman"/>
          <w:color w:val="000000" w:themeColor="text1"/>
          <w:sz w:val="28"/>
        </w:rPr>
        <w:t>en bonne forme</w:t>
      </w:r>
      <w:r w:rsidR="009245EB" w:rsidRPr="00D7168D">
        <w:rPr>
          <w:rFonts w:ascii="Times New Roman" w:eastAsia="Century" w:hAnsi="Times New Roman" w:cs="Times New Roman"/>
          <w:color w:val="000000" w:themeColor="text1"/>
          <w:sz w:val="28"/>
        </w:rPr>
        <w:t xml:space="preserve"> jusqu’à l</w:t>
      </w:r>
      <w:r w:rsidR="007660F3" w:rsidRPr="00D7168D">
        <w:rPr>
          <w:rFonts w:ascii="Times New Roman" w:eastAsia="Century" w:hAnsi="Times New Roman" w:cs="Times New Roman"/>
          <w:color w:val="000000" w:themeColor="text1"/>
          <w:sz w:val="28"/>
        </w:rPr>
        <w:t>’élaboration</w:t>
      </w:r>
      <w:r w:rsidR="009245EB" w:rsidRPr="00D7168D">
        <w:rPr>
          <w:rFonts w:ascii="Times New Roman" w:eastAsia="Century" w:hAnsi="Times New Roman" w:cs="Times New Roman"/>
          <w:color w:val="000000" w:themeColor="text1"/>
          <w:sz w:val="28"/>
        </w:rPr>
        <w:t xml:space="preserve"> d</w:t>
      </w:r>
      <w:r w:rsidR="007660F3" w:rsidRPr="00D7168D">
        <w:rPr>
          <w:rFonts w:ascii="Times New Roman" w:eastAsia="Century" w:hAnsi="Times New Roman" w:cs="Times New Roman"/>
          <w:color w:val="000000" w:themeColor="text1"/>
          <w:sz w:val="28"/>
        </w:rPr>
        <w:t>u présent</w:t>
      </w:r>
      <w:r w:rsidR="009245EB" w:rsidRPr="00D7168D">
        <w:rPr>
          <w:rFonts w:ascii="Times New Roman" w:eastAsia="Century" w:hAnsi="Times New Roman" w:cs="Times New Roman"/>
          <w:color w:val="000000" w:themeColor="text1"/>
          <w:sz w:val="28"/>
        </w:rPr>
        <w:t xml:space="preserve"> rapport.</w:t>
      </w:r>
    </w:p>
    <w:p w:rsidR="00AC0843" w:rsidRPr="00D7168D" w:rsidRDefault="00CE3290" w:rsidP="001B3C25">
      <w:pPr>
        <w:ind w:firstLine="1134"/>
        <w:jc w:val="both"/>
        <w:rPr>
          <w:rFonts w:ascii="Times New Roman" w:eastAsia="Century" w:hAnsi="Times New Roman" w:cs="Times New Roman"/>
          <w:color w:val="000000" w:themeColor="text1"/>
          <w:sz w:val="28"/>
        </w:rPr>
      </w:pPr>
      <w:r w:rsidRPr="00D7168D">
        <w:rPr>
          <w:rFonts w:ascii="Times New Roman" w:hAnsi="Times New Roman" w:cs="Times New Roman"/>
          <w:iCs/>
          <w:color w:val="000000" w:themeColor="text1"/>
          <w:sz w:val="28"/>
          <w:szCs w:val="28"/>
        </w:rPr>
        <w:t>Ayant compris la nécessité d’un perfectionnement professionnel qui doit faire suite aux études supérieures en vue d’une meilleure insertion dans le monde professionnel</w:t>
      </w:r>
      <w:r w:rsidRPr="00D7168D">
        <w:rPr>
          <w:rFonts w:ascii="Times New Roman" w:eastAsia="Century" w:hAnsi="Times New Roman" w:cs="Times New Roman"/>
          <w:color w:val="000000" w:themeColor="text1"/>
          <w:sz w:val="28"/>
        </w:rPr>
        <w:t xml:space="preserve"> et d</w:t>
      </w:r>
      <w:r w:rsidR="009245EB" w:rsidRPr="00D7168D">
        <w:rPr>
          <w:rFonts w:ascii="Times New Roman" w:eastAsia="Century" w:hAnsi="Times New Roman" w:cs="Times New Roman"/>
          <w:color w:val="000000" w:themeColor="text1"/>
          <w:sz w:val="28"/>
        </w:rPr>
        <w:t>ans le souci de palper sur les réalités de notre filière, celle de la technique de maintenance,</w:t>
      </w:r>
      <w:r w:rsidR="007660F3" w:rsidRPr="00D7168D">
        <w:rPr>
          <w:rFonts w:ascii="Times New Roman" w:eastAsia="Century" w:hAnsi="Times New Roman" w:cs="Times New Roman"/>
          <w:color w:val="000000" w:themeColor="text1"/>
          <w:sz w:val="28"/>
        </w:rPr>
        <w:t xml:space="preserve"> </w:t>
      </w:r>
      <w:r w:rsidR="009245EB" w:rsidRPr="00D7168D">
        <w:rPr>
          <w:rFonts w:ascii="Times New Roman" w:eastAsia="Century" w:hAnsi="Times New Roman" w:cs="Times New Roman"/>
          <w:color w:val="000000" w:themeColor="text1"/>
          <w:sz w:val="28"/>
        </w:rPr>
        <w:t xml:space="preserve">le service </w:t>
      </w:r>
      <w:r w:rsidR="007660F3" w:rsidRPr="00D7168D">
        <w:rPr>
          <w:rFonts w:ascii="Times New Roman" w:eastAsia="Century" w:hAnsi="Times New Roman" w:cs="Times New Roman"/>
          <w:color w:val="000000" w:themeColor="text1"/>
          <w:sz w:val="28"/>
        </w:rPr>
        <w:t>I</w:t>
      </w:r>
      <w:r w:rsidR="009245EB" w:rsidRPr="00D7168D">
        <w:rPr>
          <w:rFonts w:ascii="Times New Roman" w:eastAsia="Century" w:hAnsi="Times New Roman" w:cs="Times New Roman"/>
          <w:color w:val="000000" w:themeColor="text1"/>
          <w:sz w:val="28"/>
        </w:rPr>
        <w:t>nformatique</w:t>
      </w:r>
      <w:r w:rsidRPr="00D7168D">
        <w:rPr>
          <w:rFonts w:ascii="Times New Roman" w:eastAsia="Century" w:hAnsi="Times New Roman" w:cs="Times New Roman"/>
          <w:color w:val="000000" w:themeColor="text1"/>
          <w:sz w:val="28"/>
        </w:rPr>
        <w:t xml:space="preserve"> et le service </w:t>
      </w:r>
      <w:proofErr w:type="spellStart"/>
      <w:r w:rsidRPr="00D7168D">
        <w:rPr>
          <w:rFonts w:ascii="Times New Roman" w:eastAsia="Century" w:hAnsi="Times New Roman" w:cs="Times New Roman"/>
          <w:color w:val="000000" w:themeColor="text1"/>
          <w:sz w:val="28"/>
        </w:rPr>
        <w:t>Feri</w:t>
      </w:r>
      <w:proofErr w:type="spellEnd"/>
      <w:r w:rsidRPr="00D7168D">
        <w:rPr>
          <w:rFonts w:ascii="Times New Roman" w:eastAsia="Century" w:hAnsi="Times New Roman" w:cs="Times New Roman"/>
          <w:color w:val="000000" w:themeColor="text1"/>
          <w:sz w:val="28"/>
        </w:rPr>
        <w:t>/</w:t>
      </w:r>
      <w:proofErr w:type="spellStart"/>
      <w:r w:rsidRPr="00D7168D">
        <w:rPr>
          <w:rFonts w:ascii="Times New Roman" w:eastAsia="Century" w:hAnsi="Times New Roman" w:cs="Times New Roman"/>
          <w:color w:val="000000" w:themeColor="text1"/>
          <w:sz w:val="28"/>
        </w:rPr>
        <w:t>Fere</w:t>
      </w:r>
      <w:proofErr w:type="spellEnd"/>
      <w:r w:rsidR="009245EB" w:rsidRPr="00D7168D">
        <w:rPr>
          <w:rFonts w:ascii="Times New Roman" w:eastAsia="Century" w:hAnsi="Times New Roman" w:cs="Times New Roman"/>
          <w:color w:val="000000" w:themeColor="text1"/>
          <w:sz w:val="28"/>
        </w:rPr>
        <w:t xml:space="preserve"> de la Direction Provinciale Ouest de l’office de Gestion du fret Multimodal (OGEFREM/DPO) est le cadre sur lequel </w:t>
      </w:r>
      <w:r w:rsidR="007660F3" w:rsidRPr="00D7168D">
        <w:rPr>
          <w:rFonts w:ascii="Times New Roman" w:eastAsia="Century" w:hAnsi="Times New Roman" w:cs="Times New Roman"/>
          <w:color w:val="000000" w:themeColor="text1"/>
          <w:sz w:val="28"/>
        </w:rPr>
        <w:t>s’est déroulé notre stage</w:t>
      </w:r>
      <w:r w:rsidR="009245EB" w:rsidRPr="00D7168D">
        <w:rPr>
          <w:rFonts w:ascii="Times New Roman" w:eastAsia="Century" w:hAnsi="Times New Roman" w:cs="Times New Roman"/>
          <w:color w:val="000000" w:themeColor="text1"/>
          <w:sz w:val="28"/>
        </w:rPr>
        <w:t>.</w:t>
      </w:r>
    </w:p>
    <w:p w:rsidR="00AC0843" w:rsidRPr="00D7168D" w:rsidRDefault="00CE3290" w:rsidP="001B3C25">
      <w:pPr>
        <w:ind w:firstLine="1134"/>
        <w:jc w:val="both"/>
        <w:rPr>
          <w:rFonts w:ascii="Times New Roman" w:eastAsia="Century" w:hAnsi="Times New Roman" w:cs="Times New Roman"/>
          <w:color w:val="000000" w:themeColor="text1"/>
          <w:sz w:val="28"/>
        </w:rPr>
      </w:pPr>
      <w:r w:rsidRPr="00D7168D">
        <w:rPr>
          <w:rFonts w:ascii="Times New Roman" w:hAnsi="Times New Roman" w:cs="Times New Roman"/>
          <w:iCs/>
          <w:color w:val="000000" w:themeColor="text1"/>
          <w:sz w:val="28"/>
          <w:szCs w:val="28"/>
        </w:rPr>
        <w:t>Nous reconnaissons avoir bénéficié de l’expérience et connaissances pratiques de ceux qui nous ont précédés dans ce milieu professionnel et nous étions émus de la franche collaboration ainsi que de la courtoisie de l’ense</w:t>
      </w:r>
      <w:r w:rsidR="00AC0843" w:rsidRPr="00D7168D">
        <w:rPr>
          <w:rFonts w:ascii="Times New Roman" w:hAnsi="Times New Roman" w:cs="Times New Roman"/>
          <w:iCs/>
          <w:color w:val="000000" w:themeColor="text1"/>
          <w:sz w:val="28"/>
          <w:szCs w:val="28"/>
        </w:rPr>
        <w:t>mble du personnel de l’OGEFREM.</w:t>
      </w:r>
    </w:p>
    <w:p w:rsidR="009543DB" w:rsidRPr="00D7168D" w:rsidRDefault="009245EB" w:rsidP="001B3C25">
      <w:pPr>
        <w:tabs>
          <w:tab w:val="left" w:pos="1418"/>
        </w:tabs>
        <w:ind w:firstLine="1134"/>
        <w:jc w:val="both"/>
        <w:rPr>
          <w:rFonts w:ascii="Times New Roman" w:hAnsi="Times New Roman" w:cs="Times New Roman"/>
          <w:iCs/>
          <w:color w:val="000000" w:themeColor="text1"/>
          <w:sz w:val="28"/>
          <w:szCs w:val="28"/>
        </w:rPr>
      </w:pPr>
      <w:r w:rsidRPr="00D7168D">
        <w:rPr>
          <w:rFonts w:ascii="Times New Roman" w:eastAsia="Century" w:hAnsi="Times New Roman" w:cs="Times New Roman"/>
          <w:color w:val="000000" w:themeColor="text1"/>
          <w:sz w:val="28"/>
        </w:rPr>
        <w:t>A l’issu de notre stage, nous tenons à remercier, ceux qui de loin ou de pr</w:t>
      </w:r>
      <w:r w:rsidR="007660F3" w:rsidRPr="00D7168D">
        <w:rPr>
          <w:rFonts w:ascii="Times New Roman" w:eastAsia="Century" w:hAnsi="Times New Roman" w:cs="Times New Roman"/>
          <w:color w:val="000000" w:themeColor="text1"/>
          <w:sz w:val="28"/>
        </w:rPr>
        <w:t>ès</w:t>
      </w:r>
      <w:r w:rsidRPr="00D7168D">
        <w:rPr>
          <w:rFonts w:ascii="Times New Roman" w:eastAsia="Century" w:hAnsi="Times New Roman" w:cs="Times New Roman"/>
          <w:color w:val="000000" w:themeColor="text1"/>
          <w:sz w:val="28"/>
        </w:rPr>
        <w:t xml:space="preserve"> ont contribué eff</w:t>
      </w:r>
      <w:r w:rsidR="007660F3" w:rsidRPr="00D7168D">
        <w:rPr>
          <w:rFonts w:ascii="Times New Roman" w:eastAsia="Century" w:hAnsi="Times New Roman" w:cs="Times New Roman"/>
          <w:color w:val="000000" w:themeColor="text1"/>
          <w:sz w:val="28"/>
        </w:rPr>
        <w:t>icacement</w:t>
      </w:r>
      <w:r w:rsidRPr="00D7168D">
        <w:rPr>
          <w:rFonts w:ascii="Times New Roman" w:eastAsia="Century" w:hAnsi="Times New Roman" w:cs="Times New Roman"/>
          <w:color w:val="000000" w:themeColor="text1"/>
          <w:sz w:val="28"/>
        </w:rPr>
        <w:t xml:space="preserve"> au réconfort moral ayant conduit à l’aboutissement de nos objectifs.</w:t>
      </w:r>
    </w:p>
    <w:p w:rsidR="009543DB" w:rsidRPr="00D7168D" w:rsidRDefault="009245EB" w:rsidP="001B3C25">
      <w:pPr>
        <w:tabs>
          <w:tab w:val="left" w:pos="1418"/>
        </w:tabs>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Nos remerciements vont droit au Directeur </w:t>
      </w:r>
      <w:r w:rsidR="007660F3" w:rsidRPr="00D7168D">
        <w:rPr>
          <w:rFonts w:ascii="Times New Roman" w:eastAsia="Century" w:hAnsi="Times New Roman" w:cs="Times New Roman"/>
          <w:color w:val="000000" w:themeColor="text1"/>
          <w:sz w:val="28"/>
        </w:rPr>
        <w:t xml:space="preserve">Provincial Claire </w:t>
      </w:r>
      <w:proofErr w:type="spellStart"/>
      <w:r w:rsidR="007660F3" w:rsidRPr="00D7168D">
        <w:rPr>
          <w:rFonts w:ascii="Times New Roman" w:eastAsia="Century" w:hAnsi="Times New Roman" w:cs="Times New Roman"/>
          <w:color w:val="000000" w:themeColor="text1"/>
          <w:sz w:val="28"/>
        </w:rPr>
        <w:t>Dikitele</w:t>
      </w:r>
      <w:proofErr w:type="spellEnd"/>
      <w:r w:rsidR="007660F3" w:rsidRPr="00D7168D">
        <w:rPr>
          <w:rFonts w:ascii="Times New Roman" w:eastAsia="Century" w:hAnsi="Times New Roman" w:cs="Times New Roman"/>
          <w:color w:val="000000" w:themeColor="text1"/>
          <w:sz w:val="28"/>
        </w:rPr>
        <w:t>,</w:t>
      </w:r>
      <w:r w:rsidRPr="00D7168D">
        <w:rPr>
          <w:rFonts w:ascii="Times New Roman" w:eastAsia="Century" w:hAnsi="Times New Roman" w:cs="Times New Roman"/>
          <w:color w:val="000000" w:themeColor="text1"/>
          <w:sz w:val="28"/>
        </w:rPr>
        <w:t xml:space="preserve"> qui nous a manifesté sa générosité en nous acceptant comme stagiaire au sein de la Direction Ouest de l’OGEFREM à Matadi.</w:t>
      </w:r>
    </w:p>
    <w:p w:rsidR="00AC0843" w:rsidRPr="00D7168D" w:rsidRDefault="009245EB" w:rsidP="001B3C25">
      <w:pPr>
        <w:tabs>
          <w:tab w:val="left" w:pos="1418"/>
        </w:tabs>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Nos remerciements s’adressent aussi à Monsieur </w:t>
      </w:r>
      <w:r w:rsidR="009C1010" w:rsidRPr="00D7168D">
        <w:rPr>
          <w:rFonts w:ascii="Times New Roman" w:eastAsia="Century" w:hAnsi="Times New Roman" w:cs="Times New Roman"/>
          <w:color w:val="000000" w:themeColor="text1"/>
          <w:sz w:val="28"/>
        </w:rPr>
        <w:t xml:space="preserve">Raphael </w:t>
      </w:r>
      <w:proofErr w:type="spellStart"/>
      <w:r w:rsidR="009C1010" w:rsidRPr="00D7168D">
        <w:rPr>
          <w:rFonts w:ascii="Times New Roman" w:eastAsia="Century" w:hAnsi="Times New Roman" w:cs="Times New Roman"/>
          <w:color w:val="000000" w:themeColor="text1"/>
          <w:sz w:val="28"/>
        </w:rPr>
        <w:t>Kelenda</w:t>
      </w:r>
      <w:proofErr w:type="spellEnd"/>
      <w:r w:rsidRPr="00D7168D">
        <w:rPr>
          <w:rFonts w:ascii="Times New Roman" w:eastAsia="Century" w:hAnsi="Times New Roman" w:cs="Times New Roman"/>
          <w:color w:val="000000" w:themeColor="text1"/>
          <w:sz w:val="28"/>
        </w:rPr>
        <w:t>,</w:t>
      </w:r>
      <w:r w:rsidR="009C1010" w:rsidRPr="00D7168D">
        <w:rPr>
          <w:rFonts w:ascii="Times New Roman" w:eastAsia="Century" w:hAnsi="Times New Roman" w:cs="Times New Roman"/>
          <w:color w:val="000000" w:themeColor="text1"/>
          <w:sz w:val="28"/>
        </w:rPr>
        <w:t xml:space="preserve"> </w:t>
      </w:r>
      <w:proofErr w:type="spellStart"/>
      <w:r w:rsidR="009C1010" w:rsidRPr="00D7168D">
        <w:rPr>
          <w:rFonts w:ascii="Times New Roman" w:eastAsia="Century" w:hAnsi="Times New Roman" w:cs="Times New Roman"/>
          <w:color w:val="000000" w:themeColor="text1"/>
          <w:sz w:val="28"/>
        </w:rPr>
        <w:t>Yangala</w:t>
      </w:r>
      <w:proofErr w:type="spellEnd"/>
      <w:r w:rsidR="009C1010" w:rsidRPr="00D7168D">
        <w:rPr>
          <w:rFonts w:ascii="Times New Roman" w:eastAsia="Century" w:hAnsi="Times New Roman" w:cs="Times New Roman"/>
          <w:color w:val="000000" w:themeColor="text1"/>
          <w:sz w:val="28"/>
        </w:rPr>
        <w:t xml:space="preserve"> </w:t>
      </w:r>
      <w:proofErr w:type="spellStart"/>
      <w:r w:rsidR="009C1010" w:rsidRPr="00D7168D">
        <w:rPr>
          <w:rFonts w:ascii="Times New Roman" w:eastAsia="Century" w:hAnsi="Times New Roman" w:cs="Times New Roman"/>
          <w:color w:val="000000" w:themeColor="text1"/>
          <w:sz w:val="28"/>
        </w:rPr>
        <w:t>Nonga</w:t>
      </w:r>
      <w:proofErr w:type="spellEnd"/>
      <w:r w:rsidR="009C1010" w:rsidRPr="00D7168D">
        <w:rPr>
          <w:rFonts w:ascii="Times New Roman" w:eastAsia="Century" w:hAnsi="Times New Roman" w:cs="Times New Roman"/>
          <w:color w:val="000000" w:themeColor="text1"/>
          <w:sz w:val="28"/>
        </w:rPr>
        <w:t xml:space="preserve"> John, Blaise </w:t>
      </w:r>
      <w:proofErr w:type="spellStart"/>
      <w:r w:rsidR="009C1010" w:rsidRPr="00D7168D">
        <w:rPr>
          <w:rFonts w:ascii="Times New Roman" w:eastAsia="Century" w:hAnsi="Times New Roman" w:cs="Times New Roman"/>
          <w:color w:val="000000" w:themeColor="text1"/>
          <w:sz w:val="28"/>
        </w:rPr>
        <w:t>Mafulu</w:t>
      </w:r>
      <w:proofErr w:type="spellEnd"/>
      <w:r w:rsidR="009C1010" w:rsidRPr="00D7168D">
        <w:rPr>
          <w:rFonts w:ascii="Times New Roman" w:eastAsia="Century" w:hAnsi="Times New Roman" w:cs="Times New Roman"/>
          <w:color w:val="000000" w:themeColor="text1"/>
          <w:sz w:val="28"/>
        </w:rPr>
        <w:t xml:space="preserve">, Marc </w:t>
      </w:r>
      <w:proofErr w:type="spellStart"/>
      <w:r w:rsidR="009C1010" w:rsidRPr="00D7168D">
        <w:rPr>
          <w:rFonts w:ascii="Times New Roman" w:eastAsia="Century" w:hAnsi="Times New Roman" w:cs="Times New Roman"/>
          <w:color w:val="000000" w:themeColor="text1"/>
          <w:sz w:val="28"/>
        </w:rPr>
        <w:t>Wuteji</w:t>
      </w:r>
      <w:proofErr w:type="spellEnd"/>
      <w:r w:rsidR="009C1010" w:rsidRPr="00D7168D">
        <w:rPr>
          <w:rFonts w:ascii="Times New Roman" w:eastAsia="Century" w:hAnsi="Times New Roman" w:cs="Times New Roman"/>
          <w:color w:val="000000" w:themeColor="text1"/>
          <w:sz w:val="28"/>
        </w:rPr>
        <w:t xml:space="preserve">, Merveille </w:t>
      </w:r>
      <w:proofErr w:type="spellStart"/>
      <w:r w:rsidR="00954528">
        <w:rPr>
          <w:rFonts w:ascii="Times New Roman" w:eastAsia="Century" w:hAnsi="Times New Roman" w:cs="Times New Roman"/>
          <w:color w:val="000000" w:themeColor="text1"/>
          <w:sz w:val="28"/>
        </w:rPr>
        <w:t>Kanku</w:t>
      </w:r>
      <w:proofErr w:type="spellEnd"/>
      <w:r w:rsidR="00954528">
        <w:rPr>
          <w:rFonts w:ascii="Times New Roman" w:eastAsia="Century" w:hAnsi="Times New Roman" w:cs="Times New Roman"/>
          <w:color w:val="000000" w:themeColor="text1"/>
          <w:sz w:val="28"/>
        </w:rPr>
        <w:t xml:space="preserve">, </w:t>
      </w:r>
      <w:proofErr w:type="spellStart"/>
      <w:r w:rsidR="00954528">
        <w:rPr>
          <w:rFonts w:ascii="Times New Roman" w:eastAsia="Century" w:hAnsi="Times New Roman" w:cs="Times New Roman"/>
          <w:color w:val="000000" w:themeColor="text1"/>
          <w:sz w:val="28"/>
        </w:rPr>
        <w:t>Jean-Christopher</w:t>
      </w:r>
      <w:proofErr w:type="spellEnd"/>
      <w:r w:rsidR="00954528">
        <w:rPr>
          <w:rFonts w:ascii="Times New Roman" w:eastAsia="Century" w:hAnsi="Times New Roman" w:cs="Times New Roman"/>
          <w:color w:val="000000" w:themeColor="text1"/>
          <w:sz w:val="28"/>
        </w:rPr>
        <w:t xml:space="preserve"> </w:t>
      </w:r>
      <w:proofErr w:type="spellStart"/>
      <w:r w:rsidR="00954528">
        <w:rPr>
          <w:rFonts w:ascii="Times New Roman" w:eastAsia="Century" w:hAnsi="Times New Roman" w:cs="Times New Roman"/>
          <w:color w:val="000000" w:themeColor="text1"/>
          <w:sz w:val="28"/>
        </w:rPr>
        <w:t>Kayeye</w:t>
      </w:r>
      <w:proofErr w:type="spellEnd"/>
      <w:r w:rsidR="00954528">
        <w:rPr>
          <w:rFonts w:ascii="Times New Roman" w:eastAsia="Century" w:hAnsi="Times New Roman" w:cs="Times New Roman"/>
          <w:color w:val="000000" w:themeColor="text1"/>
          <w:sz w:val="28"/>
        </w:rPr>
        <w:t>,</w:t>
      </w:r>
      <w:r w:rsidR="009C1010" w:rsidRPr="00D7168D">
        <w:rPr>
          <w:rFonts w:ascii="Times New Roman" w:eastAsia="Century" w:hAnsi="Times New Roman" w:cs="Times New Roman"/>
          <w:color w:val="000000" w:themeColor="text1"/>
          <w:sz w:val="28"/>
        </w:rPr>
        <w:t xml:space="preserve"> </w:t>
      </w:r>
      <w:proofErr w:type="spellStart"/>
      <w:r w:rsidR="009C1010" w:rsidRPr="00D7168D">
        <w:rPr>
          <w:rFonts w:ascii="Times New Roman" w:eastAsia="Century" w:hAnsi="Times New Roman" w:cs="Times New Roman"/>
          <w:color w:val="000000" w:themeColor="text1"/>
          <w:sz w:val="28"/>
        </w:rPr>
        <w:t>Cedrick</w:t>
      </w:r>
      <w:proofErr w:type="spellEnd"/>
      <w:r w:rsidR="009C1010" w:rsidRPr="00D7168D">
        <w:rPr>
          <w:rFonts w:ascii="Times New Roman" w:eastAsia="Century" w:hAnsi="Times New Roman" w:cs="Times New Roman"/>
          <w:color w:val="000000" w:themeColor="text1"/>
          <w:sz w:val="28"/>
        </w:rPr>
        <w:t xml:space="preserve"> </w:t>
      </w:r>
      <w:proofErr w:type="spellStart"/>
      <w:r w:rsidR="009C1010" w:rsidRPr="00D7168D">
        <w:rPr>
          <w:rFonts w:ascii="Times New Roman" w:eastAsia="Century" w:hAnsi="Times New Roman" w:cs="Times New Roman"/>
          <w:color w:val="000000" w:themeColor="text1"/>
          <w:sz w:val="28"/>
        </w:rPr>
        <w:t>Eyenga</w:t>
      </w:r>
      <w:proofErr w:type="spellEnd"/>
      <w:r w:rsidR="009C1010" w:rsidRPr="00D7168D">
        <w:rPr>
          <w:rFonts w:ascii="Times New Roman" w:eastAsia="Century" w:hAnsi="Times New Roman" w:cs="Times New Roman"/>
          <w:color w:val="000000" w:themeColor="text1"/>
          <w:sz w:val="28"/>
        </w:rPr>
        <w:t xml:space="preserve"> </w:t>
      </w:r>
      <w:proofErr w:type="spellStart"/>
      <w:r w:rsidR="009C1010" w:rsidRPr="00D7168D">
        <w:rPr>
          <w:rFonts w:ascii="Times New Roman" w:eastAsia="Century" w:hAnsi="Times New Roman" w:cs="Times New Roman"/>
          <w:color w:val="000000" w:themeColor="text1"/>
          <w:sz w:val="28"/>
        </w:rPr>
        <w:t>Imusa</w:t>
      </w:r>
      <w:proofErr w:type="spellEnd"/>
      <w:r w:rsidRPr="00D7168D">
        <w:rPr>
          <w:rFonts w:ascii="Times New Roman" w:eastAsia="Century" w:hAnsi="Times New Roman" w:cs="Times New Roman"/>
          <w:color w:val="000000" w:themeColor="text1"/>
          <w:sz w:val="28"/>
        </w:rPr>
        <w:t xml:space="preserve"> </w:t>
      </w:r>
      <w:r w:rsidR="00954528">
        <w:rPr>
          <w:rFonts w:ascii="Times New Roman" w:eastAsia="Century" w:hAnsi="Times New Roman" w:cs="Times New Roman"/>
          <w:color w:val="000000" w:themeColor="text1"/>
          <w:sz w:val="28"/>
        </w:rPr>
        <w:t xml:space="preserve">et Samuel </w:t>
      </w:r>
      <w:proofErr w:type="spellStart"/>
      <w:r w:rsidR="00954528">
        <w:rPr>
          <w:rFonts w:ascii="Times New Roman" w:eastAsia="Century" w:hAnsi="Times New Roman" w:cs="Times New Roman"/>
          <w:color w:val="000000" w:themeColor="text1"/>
          <w:sz w:val="28"/>
        </w:rPr>
        <w:t>Muhanzu</w:t>
      </w:r>
      <w:proofErr w:type="spellEnd"/>
      <w:r w:rsidR="00954528">
        <w:rPr>
          <w:rFonts w:ascii="Times New Roman" w:eastAsia="Century" w:hAnsi="Times New Roman" w:cs="Times New Roman"/>
          <w:color w:val="000000" w:themeColor="text1"/>
          <w:sz w:val="28"/>
        </w:rPr>
        <w:t xml:space="preserve"> </w:t>
      </w:r>
      <w:proofErr w:type="spellStart"/>
      <w:r w:rsidR="00954528">
        <w:rPr>
          <w:rFonts w:ascii="Times New Roman" w:eastAsia="Century" w:hAnsi="Times New Roman" w:cs="Times New Roman"/>
          <w:color w:val="000000" w:themeColor="text1"/>
          <w:sz w:val="28"/>
        </w:rPr>
        <w:t>Wabeni</w:t>
      </w:r>
      <w:proofErr w:type="spellEnd"/>
      <w:r w:rsidR="00954528">
        <w:rPr>
          <w:rFonts w:ascii="Times New Roman" w:eastAsia="Century" w:hAnsi="Times New Roman" w:cs="Times New Roman"/>
          <w:color w:val="000000" w:themeColor="text1"/>
          <w:sz w:val="28"/>
        </w:rPr>
        <w:t xml:space="preserve"> </w:t>
      </w:r>
      <w:r w:rsidRPr="00D7168D">
        <w:rPr>
          <w:rFonts w:ascii="Times New Roman" w:eastAsia="Century" w:hAnsi="Times New Roman" w:cs="Times New Roman"/>
          <w:color w:val="000000" w:themeColor="text1"/>
          <w:sz w:val="28"/>
        </w:rPr>
        <w:t xml:space="preserve">pour </w:t>
      </w:r>
      <w:r w:rsidR="009C1010" w:rsidRPr="00D7168D">
        <w:rPr>
          <w:rFonts w:ascii="Times New Roman" w:eastAsia="Century" w:hAnsi="Times New Roman" w:cs="Times New Roman"/>
          <w:color w:val="000000" w:themeColor="text1"/>
          <w:sz w:val="28"/>
        </w:rPr>
        <w:t>leur</w:t>
      </w:r>
      <w:r w:rsidRPr="00D7168D">
        <w:rPr>
          <w:rFonts w:ascii="Times New Roman" w:eastAsia="Century" w:hAnsi="Times New Roman" w:cs="Times New Roman"/>
          <w:color w:val="000000" w:themeColor="text1"/>
          <w:sz w:val="28"/>
        </w:rPr>
        <w:t xml:space="preserve"> esprit d’ouverture et </w:t>
      </w:r>
      <w:r w:rsidR="009C1010" w:rsidRPr="00D7168D">
        <w:rPr>
          <w:rFonts w:ascii="Times New Roman" w:eastAsia="Century" w:hAnsi="Times New Roman" w:cs="Times New Roman"/>
          <w:color w:val="000000" w:themeColor="text1"/>
          <w:sz w:val="28"/>
        </w:rPr>
        <w:t>leur</w:t>
      </w:r>
      <w:r w:rsidRPr="00D7168D">
        <w:rPr>
          <w:rFonts w:ascii="Times New Roman" w:eastAsia="Century" w:hAnsi="Times New Roman" w:cs="Times New Roman"/>
          <w:color w:val="000000" w:themeColor="text1"/>
          <w:sz w:val="28"/>
        </w:rPr>
        <w:t xml:space="preserve"> disponibilité </w:t>
      </w:r>
      <w:r w:rsidR="009C1010" w:rsidRPr="00D7168D">
        <w:rPr>
          <w:rFonts w:ascii="Times New Roman" w:eastAsia="Century" w:hAnsi="Times New Roman" w:cs="Times New Roman"/>
          <w:color w:val="000000" w:themeColor="text1"/>
          <w:sz w:val="28"/>
        </w:rPr>
        <w:t>permanente</w:t>
      </w:r>
      <w:r w:rsidRPr="00D7168D">
        <w:rPr>
          <w:rFonts w:ascii="Times New Roman" w:eastAsia="Century" w:hAnsi="Times New Roman" w:cs="Times New Roman"/>
          <w:color w:val="000000" w:themeColor="text1"/>
          <w:sz w:val="28"/>
        </w:rPr>
        <w:t xml:space="preserve"> à notre égard. </w:t>
      </w:r>
    </w:p>
    <w:p w:rsidR="009543DB" w:rsidRPr="00D7168D" w:rsidRDefault="009245EB" w:rsidP="001B3C25">
      <w:pPr>
        <w:tabs>
          <w:tab w:val="left" w:pos="1418"/>
        </w:tabs>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Enfin, nous remercions tous les agents</w:t>
      </w:r>
      <w:r w:rsidR="009C1010" w:rsidRPr="00D7168D">
        <w:rPr>
          <w:rFonts w:ascii="Times New Roman" w:eastAsia="Century" w:hAnsi="Times New Roman" w:cs="Times New Roman"/>
          <w:color w:val="000000" w:themeColor="text1"/>
          <w:sz w:val="28"/>
        </w:rPr>
        <w:t xml:space="preserve"> et cadres</w:t>
      </w:r>
      <w:r w:rsidRPr="00D7168D">
        <w:rPr>
          <w:rFonts w:ascii="Times New Roman" w:eastAsia="Century" w:hAnsi="Times New Roman" w:cs="Times New Roman"/>
          <w:color w:val="000000" w:themeColor="text1"/>
          <w:sz w:val="28"/>
        </w:rPr>
        <w:t xml:space="preserve"> de la DPO pour leur collaboration et sens élevé de compréhension, sans lesquels le climat social ne serait pas garanti. </w:t>
      </w:r>
    </w:p>
    <w:p w:rsidR="009543DB" w:rsidRPr="00D7168D" w:rsidRDefault="009245EB" w:rsidP="001B3C25">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b/>
      </w:r>
    </w:p>
    <w:p w:rsidR="009543DB" w:rsidRPr="00D7168D" w:rsidRDefault="009543DB" w:rsidP="001B3C25">
      <w:pPr>
        <w:jc w:val="both"/>
        <w:rPr>
          <w:rFonts w:ascii="Times New Roman" w:eastAsia="Century" w:hAnsi="Times New Roman" w:cs="Times New Roman"/>
          <w:color w:val="000000" w:themeColor="text1"/>
          <w:sz w:val="28"/>
        </w:rPr>
      </w:pPr>
    </w:p>
    <w:p w:rsidR="009543DB" w:rsidRPr="00D7168D" w:rsidRDefault="009543DB" w:rsidP="001B3C25">
      <w:pPr>
        <w:jc w:val="both"/>
        <w:rPr>
          <w:rFonts w:ascii="Times New Roman" w:eastAsia="Century" w:hAnsi="Times New Roman" w:cs="Times New Roman"/>
          <w:color w:val="000000" w:themeColor="text1"/>
          <w:sz w:val="28"/>
        </w:rPr>
      </w:pPr>
    </w:p>
    <w:p w:rsidR="00745AEE" w:rsidRPr="00D7168D" w:rsidRDefault="00745AEE" w:rsidP="001B3C25">
      <w:pPr>
        <w:jc w:val="both"/>
        <w:rPr>
          <w:rFonts w:ascii="Times New Roman" w:eastAsia="Century" w:hAnsi="Times New Roman" w:cs="Times New Roman"/>
          <w:color w:val="000000" w:themeColor="text1"/>
          <w:sz w:val="28"/>
        </w:rPr>
      </w:pPr>
    </w:p>
    <w:p w:rsidR="009543DB" w:rsidRPr="00D7168D" w:rsidRDefault="009543DB" w:rsidP="001B3C25">
      <w:pPr>
        <w:jc w:val="both"/>
        <w:rPr>
          <w:rFonts w:ascii="Times New Roman" w:eastAsia="Century" w:hAnsi="Times New Roman" w:cs="Times New Roman"/>
          <w:color w:val="000000" w:themeColor="text1"/>
          <w:sz w:val="28"/>
        </w:rPr>
      </w:pPr>
    </w:p>
    <w:p w:rsidR="001C2677" w:rsidRPr="001C2677" w:rsidRDefault="009245EB" w:rsidP="001C2677">
      <w:pPr>
        <w:tabs>
          <w:tab w:val="left" w:pos="1418"/>
        </w:tabs>
        <w:jc w:val="center"/>
        <w:rPr>
          <w:rFonts w:ascii="Times New Roman" w:eastAsia="Century" w:hAnsi="Times New Roman" w:cs="Times New Roman"/>
          <w:b/>
          <w:color w:val="000000" w:themeColor="text1"/>
          <w:sz w:val="36"/>
          <w:szCs w:val="36"/>
        </w:rPr>
      </w:pPr>
      <w:r w:rsidRPr="00D7168D">
        <w:rPr>
          <w:rFonts w:ascii="Times New Roman" w:eastAsia="Century" w:hAnsi="Times New Roman" w:cs="Times New Roman"/>
          <w:b/>
          <w:color w:val="000000" w:themeColor="text1"/>
          <w:sz w:val="36"/>
          <w:szCs w:val="36"/>
        </w:rPr>
        <w:lastRenderedPageBreak/>
        <w:t>INTRODUCTION GENERALE.</w:t>
      </w:r>
    </w:p>
    <w:p w:rsidR="00E105B2" w:rsidRPr="00D7168D" w:rsidRDefault="00745AEE" w:rsidP="001B3C25">
      <w:pPr>
        <w:ind w:firstLine="1134"/>
        <w:jc w:val="both"/>
        <w:rPr>
          <w:rFonts w:ascii="Times New Roman" w:hAnsi="Times New Roman" w:cs="Times New Roman"/>
          <w:color w:val="000000" w:themeColor="text1"/>
          <w:sz w:val="28"/>
          <w:szCs w:val="28"/>
        </w:rPr>
      </w:pPr>
      <w:r w:rsidRPr="00D7168D">
        <w:rPr>
          <w:rFonts w:ascii="Times New Roman" w:hAnsi="Times New Roman" w:cs="Times New Roman"/>
          <w:color w:val="000000" w:themeColor="text1"/>
          <w:sz w:val="28"/>
          <w:szCs w:val="28"/>
        </w:rPr>
        <w:t>L’Institut Supérieur d’informatique, programmation et analyse « ISIPA/Matadi » en sigle, étant une institution qualifiée d’enseignement universitaire en République Démocratique du Congo, elle ne peut se dérober de recommander ses étudiants finalistes du premier comme du second cycle à effectuer un stage académique au sein des entreprises publiques comme privées du pays.</w:t>
      </w:r>
      <w:bookmarkStart w:id="0" w:name="_GoBack"/>
      <w:bookmarkEnd w:id="0"/>
    </w:p>
    <w:p w:rsidR="00E105B2" w:rsidRPr="00D7168D" w:rsidRDefault="0085679B" w:rsidP="001B3C25">
      <w:pPr>
        <w:ind w:firstLine="1134"/>
        <w:jc w:val="both"/>
        <w:rPr>
          <w:rFonts w:ascii="Times New Roman" w:hAnsi="Times New Roman" w:cs="Times New Roman"/>
          <w:color w:val="000000" w:themeColor="text1"/>
          <w:sz w:val="28"/>
          <w:szCs w:val="28"/>
        </w:rPr>
      </w:pPr>
      <w:r w:rsidRPr="00D7168D">
        <w:rPr>
          <w:rFonts w:ascii="Times New Roman" w:hAnsi="Times New Roman" w:cs="Times New Roman"/>
          <w:color w:val="000000" w:themeColor="text1"/>
          <w:sz w:val="28"/>
          <w:szCs w:val="28"/>
        </w:rPr>
        <w:t xml:space="preserve">Comme il est </w:t>
      </w:r>
      <w:r w:rsidR="00E105B2" w:rsidRPr="00D7168D">
        <w:rPr>
          <w:rFonts w:ascii="Times New Roman" w:hAnsi="Times New Roman" w:cs="Times New Roman"/>
          <w:color w:val="000000" w:themeColor="text1"/>
          <w:sz w:val="28"/>
          <w:szCs w:val="28"/>
        </w:rPr>
        <w:t>coutume pour concilier</w:t>
      </w:r>
      <w:r w:rsidRPr="00D7168D">
        <w:rPr>
          <w:rFonts w:ascii="Times New Roman" w:hAnsi="Times New Roman" w:cs="Times New Roman"/>
          <w:color w:val="000000" w:themeColor="text1"/>
          <w:sz w:val="28"/>
          <w:szCs w:val="28"/>
        </w:rPr>
        <w:t xml:space="preserve"> la théorie à la pratique, l’</w:t>
      </w:r>
      <w:r w:rsidR="003D5683" w:rsidRPr="00D7168D">
        <w:rPr>
          <w:rFonts w:ascii="Times New Roman" w:hAnsi="Times New Roman" w:cs="Times New Roman"/>
          <w:color w:val="000000" w:themeColor="text1"/>
          <w:sz w:val="28"/>
          <w:szCs w:val="28"/>
        </w:rPr>
        <w:t>ISIPA/</w:t>
      </w:r>
      <w:r w:rsidRPr="00D7168D">
        <w:rPr>
          <w:rFonts w:ascii="Times New Roman" w:hAnsi="Times New Roman" w:cs="Times New Roman"/>
          <w:color w:val="000000" w:themeColor="text1"/>
          <w:sz w:val="28"/>
          <w:szCs w:val="28"/>
        </w:rPr>
        <w:t>Matadi</w:t>
      </w:r>
      <w:r w:rsidR="003D5683" w:rsidRPr="00D7168D">
        <w:rPr>
          <w:rFonts w:ascii="Times New Roman" w:hAnsi="Times New Roman" w:cs="Times New Roman"/>
          <w:color w:val="000000" w:themeColor="text1"/>
          <w:sz w:val="28"/>
          <w:szCs w:val="28"/>
        </w:rPr>
        <w:t>,</w:t>
      </w:r>
      <w:r w:rsidRPr="00D7168D">
        <w:rPr>
          <w:rFonts w:ascii="Times New Roman" w:hAnsi="Times New Roman" w:cs="Times New Roman"/>
          <w:color w:val="000000" w:themeColor="text1"/>
          <w:sz w:val="28"/>
          <w:szCs w:val="28"/>
        </w:rPr>
        <w:t xml:space="preserve"> oblige chaque étudiant de passer un stage académique dans une entreprise de son choix, afin de palper du doigt les réalités professionnelles</w:t>
      </w:r>
    </w:p>
    <w:p w:rsidR="00745AEE" w:rsidRPr="00D7168D" w:rsidRDefault="003D5683" w:rsidP="001B3C25">
      <w:pPr>
        <w:ind w:firstLine="1134"/>
        <w:jc w:val="both"/>
        <w:rPr>
          <w:rFonts w:ascii="Times New Roman" w:hAnsi="Times New Roman" w:cs="Times New Roman"/>
          <w:color w:val="000000" w:themeColor="text1"/>
          <w:sz w:val="28"/>
          <w:szCs w:val="28"/>
        </w:rPr>
      </w:pPr>
      <w:r w:rsidRPr="00D7168D">
        <w:rPr>
          <w:rFonts w:ascii="Times New Roman" w:hAnsi="Times New Roman" w:cs="Times New Roman"/>
          <w:color w:val="000000" w:themeColor="text1"/>
          <w:sz w:val="28"/>
          <w:szCs w:val="28"/>
        </w:rPr>
        <w:t xml:space="preserve">C’est précisément dans cette optique que nous </w:t>
      </w:r>
      <w:r w:rsidR="00E105B2" w:rsidRPr="00D7168D">
        <w:rPr>
          <w:rFonts w:ascii="Times New Roman" w:hAnsi="Times New Roman" w:cs="Times New Roman"/>
          <w:color w:val="000000" w:themeColor="text1"/>
          <w:sz w:val="28"/>
          <w:szCs w:val="28"/>
        </w:rPr>
        <w:t>avons effectué</w:t>
      </w:r>
      <w:r w:rsidRPr="00D7168D">
        <w:rPr>
          <w:rFonts w:ascii="Times New Roman" w:hAnsi="Times New Roman" w:cs="Times New Roman"/>
          <w:color w:val="000000" w:themeColor="text1"/>
          <w:sz w:val="28"/>
          <w:szCs w:val="28"/>
        </w:rPr>
        <w:t xml:space="preserve"> un stage durant un mois, du 10 Avril au 13 Mai 2023 au service Informatique et le service </w:t>
      </w:r>
      <w:proofErr w:type="spellStart"/>
      <w:r w:rsidRPr="00D7168D">
        <w:rPr>
          <w:rFonts w:ascii="Times New Roman" w:hAnsi="Times New Roman" w:cs="Times New Roman"/>
          <w:color w:val="000000" w:themeColor="text1"/>
          <w:sz w:val="28"/>
          <w:szCs w:val="28"/>
        </w:rPr>
        <w:t>Feri</w:t>
      </w:r>
      <w:proofErr w:type="spellEnd"/>
      <w:r w:rsidRPr="00D7168D">
        <w:rPr>
          <w:rFonts w:ascii="Times New Roman" w:hAnsi="Times New Roman" w:cs="Times New Roman"/>
          <w:color w:val="000000" w:themeColor="text1"/>
          <w:sz w:val="28"/>
          <w:szCs w:val="28"/>
        </w:rPr>
        <w:t>/</w:t>
      </w:r>
      <w:proofErr w:type="spellStart"/>
      <w:r w:rsidRPr="00D7168D">
        <w:rPr>
          <w:rFonts w:ascii="Times New Roman" w:hAnsi="Times New Roman" w:cs="Times New Roman"/>
          <w:color w:val="000000" w:themeColor="text1"/>
          <w:sz w:val="28"/>
          <w:szCs w:val="28"/>
        </w:rPr>
        <w:t>Fere</w:t>
      </w:r>
      <w:proofErr w:type="spellEnd"/>
      <w:r w:rsidRPr="00D7168D">
        <w:rPr>
          <w:rFonts w:ascii="Times New Roman" w:hAnsi="Times New Roman" w:cs="Times New Roman"/>
          <w:color w:val="000000" w:themeColor="text1"/>
          <w:sz w:val="28"/>
          <w:szCs w:val="28"/>
        </w:rPr>
        <w:t xml:space="preserve"> de l’office de Gestion du Fret Multimodal « OGEFREM » en sigle plus précisément dans sa direc</w:t>
      </w:r>
      <w:r w:rsidR="00E105B2" w:rsidRPr="00D7168D">
        <w:rPr>
          <w:rFonts w:ascii="Times New Roman" w:hAnsi="Times New Roman" w:cs="Times New Roman"/>
          <w:color w:val="000000" w:themeColor="text1"/>
          <w:sz w:val="28"/>
          <w:szCs w:val="28"/>
        </w:rPr>
        <w:t>tion provinciale ouest à Matadi.</w:t>
      </w:r>
    </w:p>
    <w:p w:rsidR="009543DB" w:rsidRPr="00D7168D" w:rsidRDefault="009245EB" w:rsidP="001B3C25">
      <w:pPr>
        <w:tabs>
          <w:tab w:val="left" w:pos="1276"/>
          <w:tab w:val="left" w:pos="1418"/>
        </w:tabs>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Au bout de notre étage, il s’avère nécessaire et obligatoire de rédiger un rapport dans lequel nous allons retracer l</w:t>
      </w:r>
      <w:r w:rsidR="003D5683" w:rsidRPr="00D7168D">
        <w:rPr>
          <w:rFonts w:ascii="Times New Roman" w:eastAsia="Century" w:hAnsi="Times New Roman" w:cs="Times New Roman"/>
          <w:color w:val="000000" w:themeColor="text1"/>
          <w:sz w:val="28"/>
        </w:rPr>
        <w:t>es</w:t>
      </w:r>
      <w:r w:rsidRPr="00D7168D">
        <w:rPr>
          <w:rFonts w:ascii="Times New Roman" w:eastAsia="Century" w:hAnsi="Times New Roman" w:cs="Times New Roman"/>
          <w:color w:val="000000" w:themeColor="text1"/>
          <w:sz w:val="28"/>
        </w:rPr>
        <w:t xml:space="preserve"> grande</w:t>
      </w:r>
      <w:r w:rsidR="003D5683" w:rsidRPr="00D7168D">
        <w:rPr>
          <w:rFonts w:ascii="Times New Roman" w:eastAsia="Century" w:hAnsi="Times New Roman" w:cs="Times New Roman"/>
          <w:color w:val="000000" w:themeColor="text1"/>
          <w:sz w:val="28"/>
        </w:rPr>
        <w:t>s</w:t>
      </w:r>
      <w:r w:rsidRPr="00D7168D">
        <w:rPr>
          <w:rFonts w:ascii="Times New Roman" w:eastAsia="Century" w:hAnsi="Times New Roman" w:cs="Times New Roman"/>
          <w:color w:val="000000" w:themeColor="text1"/>
          <w:sz w:val="28"/>
        </w:rPr>
        <w:t xml:space="preserve"> ligne</w:t>
      </w:r>
      <w:r w:rsidR="003D5683" w:rsidRPr="00D7168D">
        <w:rPr>
          <w:rFonts w:ascii="Times New Roman" w:eastAsia="Century" w:hAnsi="Times New Roman" w:cs="Times New Roman"/>
          <w:color w:val="000000" w:themeColor="text1"/>
          <w:sz w:val="28"/>
        </w:rPr>
        <w:t>s</w:t>
      </w:r>
      <w:r w:rsidRPr="00D7168D">
        <w:rPr>
          <w:rFonts w:ascii="Times New Roman" w:eastAsia="Century" w:hAnsi="Times New Roman" w:cs="Times New Roman"/>
          <w:color w:val="000000" w:themeColor="text1"/>
          <w:sz w:val="28"/>
        </w:rPr>
        <w:t xml:space="preserve"> de notre séjour à l’</w:t>
      </w:r>
      <w:r w:rsidR="003D5683" w:rsidRPr="00D7168D">
        <w:rPr>
          <w:rFonts w:ascii="Times New Roman" w:eastAsia="Century" w:hAnsi="Times New Roman" w:cs="Times New Roman"/>
          <w:color w:val="000000" w:themeColor="text1"/>
          <w:sz w:val="28"/>
        </w:rPr>
        <w:t>O</w:t>
      </w:r>
      <w:r w:rsidRPr="00D7168D">
        <w:rPr>
          <w:rFonts w:ascii="Times New Roman" w:eastAsia="Century" w:hAnsi="Times New Roman" w:cs="Times New Roman"/>
          <w:color w:val="000000" w:themeColor="text1"/>
          <w:sz w:val="28"/>
        </w:rPr>
        <w:t xml:space="preserve">ffice de </w:t>
      </w:r>
      <w:r w:rsidR="003D5683" w:rsidRPr="00D7168D">
        <w:rPr>
          <w:rFonts w:ascii="Times New Roman" w:eastAsia="Century" w:hAnsi="Times New Roman" w:cs="Times New Roman"/>
          <w:color w:val="000000" w:themeColor="text1"/>
          <w:sz w:val="28"/>
        </w:rPr>
        <w:t>G</w:t>
      </w:r>
      <w:r w:rsidRPr="00D7168D">
        <w:rPr>
          <w:rFonts w:ascii="Times New Roman" w:eastAsia="Century" w:hAnsi="Times New Roman" w:cs="Times New Roman"/>
          <w:color w:val="000000" w:themeColor="text1"/>
          <w:sz w:val="28"/>
        </w:rPr>
        <w:t xml:space="preserve">estion du </w:t>
      </w:r>
      <w:r w:rsidR="003D5683" w:rsidRPr="00D7168D">
        <w:rPr>
          <w:rFonts w:ascii="Times New Roman" w:eastAsia="Century" w:hAnsi="Times New Roman" w:cs="Times New Roman"/>
          <w:color w:val="000000" w:themeColor="text1"/>
          <w:sz w:val="28"/>
        </w:rPr>
        <w:t>F</w:t>
      </w:r>
      <w:r w:rsidRPr="00D7168D">
        <w:rPr>
          <w:rFonts w:ascii="Times New Roman" w:eastAsia="Century" w:hAnsi="Times New Roman" w:cs="Times New Roman"/>
          <w:color w:val="000000" w:themeColor="text1"/>
          <w:sz w:val="28"/>
        </w:rPr>
        <w:t xml:space="preserve">ret </w:t>
      </w:r>
      <w:r w:rsidR="003D5683" w:rsidRPr="00D7168D">
        <w:rPr>
          <w:rFonts w:ascii="Times New Roman" w:eastAsia="Century" w:hAnsi="Times New Roman" w:cs="Times New Roman"/>
          <w:color w:val="000000" w:themeColor="text1"/>
          <w:sz w:val="28"/>
        </w:rPr>
        <w:t>M</w:t>
      </w:r>
      <w:r w:rsidRPr="00D7168D">
        <w:rPr>
          <w:rFonts w:ascii="Times New Roman" w:eastAsia="Century" w:hAnsi="Times New Roman" w:cs="Times New Roman"/>
          <w:color w:val="000000" w:themeColor="text1"/>
          <w:sz w:val="28"/>
        </w:rPr>
        <w:t xml:space="preserve">ultimodal </w:t>
      </w:r>
      <w:r w:rsidR="003D5683" w:rsidRPr="00D7168D">
        <w:rPr>
          <w:rFonts w:ascii="Times New Roman" w:eastAsia="Century" w:hAnsi="Times New Roman" w:cs="Times New Roman"/>
          <w:color w:val="000000" w:themeColor="text1"/>
          <w:sz w:val="28"/>
        </w:rPr>
        <w:t>O</w:t>
      </w:r>
      <w:r w:rsidRPr="00D7168D">
        <w:rPr>
          <w:rFonts w:ascii="Times New Roman" w:eastAsia="Century" w:hAnsi="Times New Roman" w:cs="Times New Roman"/>
          <w:color w:val="000000" w:themeColor="text1"/>
          <w:sz w:val="28"/>
        </w:rPr>
        <w:t>uest Matadi.</w:t>
      </w:r>
    </w:p>
    <w:p w:rsidR="009543DB" w:rsidRPr="00D7168D" w:rsidRDefault="003D5683" w:rsidP="001B3C25">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Mis à part l’introduction et la conclusion, ledit rapport est structuré en deux chapitre dont le premier est consacré à la présentation de l’entreprise et le deuxième porte sur le </w:t>
      </w:r>
      <w:r w:rsidR="00E105B2" w:rsidRPr="00D7168D">
        <w:rPr>
          <w:rFonts w:ascii="Times New Roman" w:eastAsia="Century" w:hAnsi="Times New Roman" w:cs="Times New Roman"/>
          <w:color w:val="000000" w:themeColor="text1"/>
          <w:sz w:val="28"/>
        </w:rPr>
        <w:t>déroulement</w:t>
      </w:r>
      <w:r w:rsidRPr="00D7168D">
        <w:rPr>
          <w:rFonts w:ascii="Times New Roman" w:eastAsia="Century" w:hAnsi="Times New Roman" w:cs="Times New Roman"/>
          <w:color w:val="000000" w:themeColor="text1"/>
          <w:sz w:val="28"/>
        </w:rPr>
        <w:t xml:space="preserve"> du stage.</w:t>
      </w:r>
    </w:p>
    <w:p w:rsidR="003D5683" w:rsidRPr="00D7168D" w:rsidRDefault="003D5683" w:rsidP="001B3C25">
      <w:pPr>
        <w:jc w:val="both"/>
        <w:rPr>
          <w:rFonts w:ascii="Times New Roman" w:eastAsia="Century" w:hAnsi="Times New Roman" w:cs="Times New Roman"/>
          <w:color w:val="000000" w:themeColor="text1"/>
          <w:sz w:val="28"/>
        </w:rPr>
      </w:pPr>
    </w:p>
    <w:p w:rsidR="003D5683" w:rsidRPr="00D7168D" w:rsidRDefault="003D5683" w:rsidP="001B3C25">
      <w:pPr>
        <w:jc w:val="both"/>
        <w:rPr>
          <w:rFonts w:ascii="Times New Roman" w:eastAsia="Century" w:hAnsi="Times New Roman" w:cs="Times New Roman"/>
          <w:color w:val="000000" w:themeColor="text1"/>
          <w:sz w:val="28"/>
        </w:rPr>
      </w:pPr>
    </w:p>
    <w:p w:rsidR="003D5683" w:rsidRPr="00D7168D" w:rsidRDefault="003D5683" w:rsidP="001B3C25">
      <w:pPr>
        <w:jc w:val="both"/>
        <w:rPr>
          <w:rFonts w:ascii="Times New Roman" w:eastAsia="Century" w:hAnsi="Times New Roman" w:cs="Times New Roman"/>
          <w:color w:val="000000" w:themeColor="text1"/>
          <w:sz w:val="28"/>
        </w:rPr>
      </w:pPr>
    </w:p>
    <w:p w:rsidR="003D5683" w:rsidRPr="00D7168D" w:rsidRDefault="003D5683" w:rsidP="001B3C25">
      <w:pPr>
        <w:jc w:val="both"/>
        <w:rPr>
          <w:rFonts w:ascii="Times New Roman" w:eastAsia="Century" w:hAnsi="Times New Roman" w:cs="Times New Roman"/>
          <w:color w:val="000000" w:themeColor="text1"/>
          <w:sz w:val="28"/>
        </w:rPr>
      </w:pPr>
    </w:p>
    <w:p w:rsidR="00E105B2" w:rsidRPr="00D7168D" w:rsidRDefault="00E105B2" w:rsidP="001B3C25">
      <w:pPr>
        <w:jc w:val="both"/>
        <w:rPr>
          <w:rFonts w:ascii="Times New Roman" w:eastAsia="Century" w:hAnsi="Times New Roman" w:cs="Times New Roman"/>
          <w:color w:val="000000" w:themeColor="text1"/>
          <w:sz w:val="28"/>
        </w:rPr>
      </w:pPr>
    </w:p>
    <w:p w:rsidR="003D5683" w:rsidRPr="00D7168D" w:rsidRDefault="003D5683" w:rsidP="001B3C25">
      <w:pPr>
        <w:jc w:val="both"/>
        <w:rPr>
          <w:rFonts w:ascii="Times New Roman" w:eastAsia="Century" w:hAnsi="Times New Roman" w:cs="Times New Roman"/>
          <w:color w:val="000000" w:themeColor="text1"/>
          <w:sz w:val="28"/>
        </w:rPr>
      </w:pPr>
    </w:p>
    <w:p w:rsidR="00440DF3" w:rsidRPr="00D7168D" w:rsidRDefault="0021613B" w:rsidP="001B3C25">
      <w:pPr>
        <w:keepNext/>
        <w:keepLines/>
        <w:spacing w:before="200" w:after="0"/>
        <w:jc w:val="center"/>
        <w:rPr>
          <w:rFonts w:ascii="Times New Roman" w:eastAsia="Century" w:hAnsi="Times New Roman" w:cs="Times New Roman"/>
          <w:b/>
          <w:smallCaps/>
          <w:color w:val="000000" w:themeColor="text1"/>
          <w:sz w:val="36"/>
        </w:rPr>
      </w:pPr>
      <w:r w:rsidRPr="00D7168D">
        <w:rPr>
          <w:rFonts w:ascii="Times New Roman" w:eastAsia="Century" w:hAnsi="Times New Roman" w:cs="Times New Roman"/>
          <w:b/>
          <w:smallCaps/>
          <w:color w:val="000000" w:themeColor="text1"/>
          <w:sz w:val="36"/>
        </w:rPr>
        <w:t>c</w:t>
      </w:r>
      <w:r w:rsidR="00440DF3" w:rsidRPr="00D7168D">
        <w:rPr>
          <w:rFonts w:ascii="Times New Roman" w:eastAsia="Century" w:hAnsi="Times New Roman" w:cs="Times New Roman"/>
          <w:b/>
          <w:smallCaps/>
          <w:color w:val="000000" w:themeColor="text1"/>
          <w:sz w:val="36"/>
        </w:rPr>
        <w:t>hapitre premier :</w:t>
      </w:r>
      <w:r w:rsidRPr="00D7168D">
        <w:rPr>
          <w:rFonts w:ascii="Times New Roman" w:eastAsia="Century" w:hAnsi="Times New Roman" w:cs="Times New Roman"/>
          <w:b/>
          <w:smallCaps/>
          <w:color w:val="000000" w:themeColor="text1"/>
          <w:sz w:val="36"/>
        </w:rPr>
        <w:t xml:space="preserve"> p</w:t>
      </w:r>
      <w:r w:rsidR="00440DF3" w:rsidRPr="00D7168D">
        <w:rPr>
          <w:rFonts w:ascii="Times New Roman" w:eastAsia="Century" w:hAnsi="Times New Roman" w:cs="Times New Roman"/>
          <w:b/>
          <w:smallCaps/>
          <w:color w:val="000000" w:themeColor="text1"/>
          <w:sz w:val="36"/>
        </w:rPr>
        <w:t>résentation de l’entreprise</w:t>
      </w:r>
    </w:p>
    <w:p w:rsidR="009543DB" w:rsidRPr="00D7168D" w:rsidRDefault="00440DF3" w:rsidP="001B3C25">
      <w:pPr>
        <w:keepNext/>
        <w:keepLines/>
        <w:spacing w:before="200" w:after="0"/>
        <w:jc w:val="both"/>
        <w:rPr>
          <w:rFonts w:ascii="Times New Roman" w:eastAsia="Century" w:hAnsi="Times New Roman" w:cs="Times New Roman"/>
          <w:b/>
          <w:color w:val="000000" w:themeColor="text1"/>
          <w:sz w:val="32"/>
        </w:rPr>
      </w:pPr>
      <w:r w:rsidRPr="00D7168D">
        <w:rPr>
          <w:rFonts w:ascii="Times New Roman" w:eastAsia="Century" w:hAnsi="Times New Roman" w:cs="Times New Roman"/>
          <w:b/>
          <w:color w:val="000000" w:themeColor="text1"/>
          <w:sz w:val="32"/>
        </w:rPr>
        <w:t>I</w:t>
      </w:r>
      <w:r w:rsidR="009245EB" w:rsidRPr="00D7168D">
        <w:rPr>
          <w:rFonts w:ascii="Times New Roman" w:eastAsia="Century" w:hAnsi="Times New Roman" w:cs="Times New Roman"/>
          <w:b/>
          <w:color w:val="000000" w:themeColor="text1"/>
          <w:sz w:val="32"/>
        </w:rPr>
        <w:t>.1 Historique et Création de l’OGEFREM</w:t>
      </w:r>
    </w:p>
    <w:p w:rsidR="004B2E91" w:rsidRPr="00D7168D" w:rsidRDefault="009245EB" w:rsidP="001B3C25">
      <w:pPr>
        <w:keepNext/>
        <w:keepLines/>
        <w:spacing w:before="200" w:after="0"/>
        <w:jc w:val="both"/>
        <w:rPr>
          <w:rFonts w:ascii="Times New Roman" w:eastAsia="Century" w:hAnsi="Times New Roman" w:cs="Times New Roman"/>
          <w:b/>
          <w:color w:val="000000" w:themeColor="text1"/>
          <w:sz w:val="30"/>
          <w:szCs w:val="30"/>
        </w:rPr>
      </w:pPr>
      <w:r w:rsidRPr="00D7168D">
        <w:rPr>
          <w:rFonts w:ascii="Times New Roman" w:eastAsia="Century" w:hAnsi="Times New Roman" w:cs="Times New Roman"/>
          <w:b/>
          <w:color w:val="000000" w:themeColor="text1"/>
          <w:sz w:val="30"/>
          <w:szCs w:val="30"/>
        </w:rPr>
        <w:t>I.1.2. Historique</w:t>
      </w:r>
    </w:p>
    <w:p w:rsidR="004B2E91" w:rsidRPr="00D7168D" w:rsidRDefault="00E105B2" w:rsidP="001B3C25">
      <w:pPr>
        <w:tabs>
          <w:tab w:val="left" w:pos="1418"/>
        </w:tabs>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L’OGEFREM</w:t>
      </w:r>
      <w:r w:rsidR="009245EB" w:rsidRPr="00D7168D">
        <w:rPr>
          <w:rFonts w:ascii="Times New Roman" w:eastAsia="Century" w:hAnsi="Times New Roman" w:cs="Times New Roman"/>
          <w:color w:val="000000" w:themeColor="text1"/>
          <w:sz w:val="28"/>
        </w:rPr>
        <w:t xml:space="preserve"> découle de l’adhésion du pays à la convention relative au code de conduite des conférences maritimes, conclue à Genève le 06 Avril </w:t>
      </w:r>
      <w:r w:rsidR="009245EB" w:rsidRPr="00D7168D">
        <w:rPr>
          <w:rFonts w:ascii="Times New Roman" w:eastAsia="Century" w:hAnsi="Times New Roman" w:cs="Times New Roman"/>
          <w:color w:val="000000" w:themeColor="text1"/>
          <w:sz w:val="28"/>
        </w:rPr>
        <w:lastRenderedPageBreak/>
        <w:t>1974 ainsi que des recommandations de la conférence des Nations Unies sur le commerce et le développement (CNUCED) lors de la 2</w:t>
      </w:r>
      <w:r w:rsidR="009245EB" w:rsidRPr="00D7168D">
        <w:rPr>
          <w:rFonts w:ascii="Times New Roman" w:eastAsia="Century" w:hAnsi="Times New Roman" w:cs="Times New Roman"/>
          <w:color w:val="000000" w:themeColor="text1"/>
          <w:sz w:val="28"/>
          <w:vertAlign w:val="superscript"/>
        </w:rPr>
        <w:t>ème</w:t>
      </w:r>
      <w:r w:rsidR="009245EB" w:rsidRPr="00D7168D">
        <w:rPr>
          <w:rFonts w:ascii="Times New Roman" w:eastAsia="Century" w:hAnsi="Times New Roman" w:cs="Times New Roman"/>
          <w:color w:val="000000" w:themeColor="text1"/>
          <w:sz w:val="28"/>
        </w:rPr>
        <w:t xml:space="preserve"> conférence tenue à New Delhi en 1968.</w:t>
      </w:r>
    </w:p>
    <w:p w:rsidR="009543DB" w:rsidRPr="00D7168D" w:rsidRDefault="009245EB" w:rsidP="001B3C25">
      <w:pPr>
        <w:tabs>
          <w:tab w:val="left" w:pos="1418"/>
        </w:tabs>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En 1975, 25 </w:t>
      </w:r>
      <w:r w:rsidR="003F6CD6" w:rsidRPr="00D7168D">
        <w:rPr>
          <w:rFonts w:ascii="Times New Roman" w:eastAsia="Century" w:hAnsi="Times New Roman" w:cs="Times New Roman"/>
          <w:color w:val="000000" w:themeColor="text1"/>
          <w:sz w:val="28"/>
        </w:rPr>
        <w:t>États</w:t>
      </w:r>
      <w:r w:rsidRPr="00D7168D">
        <w:rPr>
          <w:rFonts w:ascii="Times New Roman" w:eastAsia="Century" w:hAnsi="Times New Roman" w:cs="Times New Roman"/>
          <w:color w:val="000000" w:themeColor="text1"/>
          <w:sz w:val="28"/>
        </w:rPr>
        <w:t xml:space="preserve"> de l’Afrique de l’Ouest et du Centre Instituèrent une Conférence ministérielle sur les transports maritimes dites « Charte d’Abidjan ». Celle-ci a recommandé aux </w:t>
      </w:r>
      <w:r w:rsidR="003F6CD6" w:rsidRPr="00D7168D">
        <w:rPr>
          <w:rFonts w:ascii="Times New Roman" w:eastAsia="Century" w:hAnsi="Times New Roman" w:cs="Times New Roman"/>
          <w:color w:val="000000" w:themeColor="text1"/>
          <w:sz w:val="28"/>
        </w:rPr>
        <w:t>État</w:t>
      </w:r>
      <w:r w:rsidRPr="00D7168D">
        <w:rPr>
          <w:rFonts w:ascii="Times New Roman" w:eastAsia="Century" w:hAnsi="Times New Roman" w:cs="Times New Roman"/>
          <w:color w:val="000000" w:themeColor="text1"/>
          <w:sz w:val="28"/>
        </w:rPr>
        <w:t xml:space="preserve"> membre notamment de créer des conseils des chargeurs et des Sociétés de transport maritime. C’est dans ce cadre que l’OGEFREM a été créé et il existe pareil organisme dans plusieurs pays d’Afrique et d’Amérique Latine chargé de défendre les intérêts des importateurs et exportateurs maritimes et prestations des services associés notamment : (les transitaires, agences maritimes, routières ou ferroviaires etc.)</w:t>
      </w:r>
    </w:p>
    <w:p w:rsidR="009543DB" w:rsidRPr="00D7168D" w:rsidRDefault="009245EB" w:rsidP="001B3C25">
      <w:pPr>
        <w:keepNext/>
        <w:keepLines/>
        <w:spacing w:before="200" w:after="0"/>
        <w:jc w:val="both"/>
        <w:rPr>
          <w:rFonts w:ascii="Times New Roman" w:eastAsia="Century" w:hAnsi="Times New Roman" w:cs="Times New Roman"/>
          <w:b/>
          <w:color w:val="000000" w:themeColor="text1"/>
          <w:sz w:val="30"/>
          <w:szCs w:val="30"/>
        </w:rPr>
      </w:pPr>
      <w:r w:rsidRPr="00D7168D">
        <w:rPr>
          <w:rFonts w:ascii="Times New Roman" w:eastAsia="Century" w:hAnsi="Times New Roman" w:cs="Times New Roman"/>
          <w:b/>
          <w:color w:val="000000" w:themeColor="text1"/>
          <w:sz w:val="30"/>
          <w:szCs w:val="30"/>
        </w:rPr>
        <w:t>I.1.3. Création</w:t>
      </w:r>
    </w:p>
    <w:p w:rsidR="009543DB" w:rsidRPr="00D7168D" w:rsidRDefault="009543DB" w:rsidP="001B3C25">
      <w:pPr>
        <w:keepNext/>
        <w:keepLines/>
        <w:spacing w:before="200" w:after="0"/>
        <w:jc w:val="both"/>
        <w:rPr>
          <w:rFonts w:ascii="Times New Roman" w:eastAsia="Century" w:hAnsi="Times New Roman" w:cs="Times New Roman"/>
          <w:b/>
          <w:color w:val="000000" w:themeColor="text1"/>
          <w:sz w:val="2"/>
        </w:rPr>
      </w:pPr>
    </w:p>
    <w:p w:rsidR="00DF2DF0" w:rsidRPr="00D7168D" w:rsidRDefault="009245EB" w:rsidP="001B3C25">
      <w:pPr>
        <w:tabs>
          <w:tab w:val="left" w:pos="1418"/>
        </w:tabs>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L’Office de Gestion du Fret Maritime en sigle « OGEFREM » a été créé par ordonnance présidentielle n°80/256 du 12 novembre 1980.</w:t>
      </w:r>
    </w:p>
    <w:p w:rsidR="00DF2DF0" w:rsidRPr="00D7168D" w:rsidRDefault="009245EB" w:rsidP="001B3C25">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Dans le visa introductif, le président de la république prenait en compte l’adhésion du pays à la convention des Nations Unies relatives un code de conduite des conférences Maritimes.</w:t>
      </w:r>
    </w:p>
    <w:p w:rsidR="009543DB" w:rsidRPr="00D7168D" w:rsidRDefault="009245EB" w:rsidP="001B3C25">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Au terme de l’ordonnance portant sa création en son article premier, l’OGEFREM est un organisme de droit public à caractère commercial et technique. Il est doté de la personnalité juridique et est soumis à la tutelle technique du Ministère des transports et communications ainsi qu’à celle du Ministère du Portefeuille.</w:t>
      </w:r>
    </w:p>
    <w:p w:rsidR="009543DB" w:rsidRPr="00D7168D" w:rsidRDefault="0021613B" w:rsidP="001B3C25">
      <w:pPr>
        <w:keepNext/>
        <w:keepLines/>
        <w:spacing w:before="200"/>
        <w:jc w:val="both"/>
        <w:rPr>
          <w:rFonts w:ascii="Times New Roman" w:eastAsia="Century" w:hAnsi="Times New Roman" w:cs="Times New Roman"/>
          <w:b/>
          <w:color w:val="000000" w:themeColor="text1"/>
          <w:sz w:val="32"/>
          <w:szCs w:val="30"/>
        </w:rPr>
      </w:pPr>
      <w:r w:rsidRPr="00D7168D">
        <w:rPr>
          <w:rFonts w:ascii="Times New Roman" w:eastAsia="Century" w:hAnsi="Times New Roman" w:cs="Times New Roman"/>
          <w:b/>
          <w:color w:val="000000" w:themeColor="text1"/>
          <w:sz w:val="32"/>
          <w:szCs w:val="30"/>
        </w:rPr>
        <w:t>I.</w:t>
      </w:r>
      <w:r w:rsidR="009245EB" w:rsidRPr="00D7168D">
        <w:rPr>
          <w:rFonts w:ascii="Times New Roman" w:eastAsia="Century" w:hAnsi="Times New Roman" w:cs="Times New Roman"/>
          <w:b/>
          <w:color w:val="000000" w:themeColor="text1"/>
          <w:sz w:val="32"/>
          <w:szCs w:val="30"/>
        </w:rPr>
        <w:t>2. Siège</w:t>
      </w:r>
    </w:p>
    <w:p w:rsidR="0021613B" w:rsidRPr="00D7168D" w:rsidRDefault="000707CA" w:rsidP="003F6CD6">
      <w:pPr>
        <w:tabs>
          <w:tab w:val="left" w:pos="1418"/>
        </w:tabs>
        <w:spacing w:after="0"/>
        <w:ind w:firstLine="708"/>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         </w:t>
      </w:r>
      <w:r w:rsidR="009245EB" w:rsidRPr="00D7168D">
        <w:rPr>
          <w:rFonts w:ascii="Times New Roman" w:eastAsia="Century" w:hAnsi="Times New Roman" w:cs="Times New Roman"/>
          <w:color w:val="000000" w:themeColor="text1"/>
          <w:sz w:val="28"/>
        </w:rPr>
        <w:t xml:space="preserve">L’OGEFREM a son siège social (siège de sa direction générale) à Kinshasa dans la commune de la Gombe sur l’avenue TSF n°9, et la Direction Provinciale Ouest (DPO) a son siège sur l’avenue VIVI n°9 dans la commune de Matadi, Quartier ville basse, non loin de la cathédrale notre Dame Médiatrice, en face de la </w:t>
      </w:r>
      <w:proofErr w:type="spellStart"/>
      <w:r w:rsidR="009245EB" w:rsidRPr="00D7168D">
        <w:rPr>
          <w:rFonts w:ascii="Times New Roman" w:eastAsia="Century" w:hAnsi="Times New Roman" w:cs="Times New Roman"/>
          <w:color w:val="000000" w:themeColor="text1"/>
          <w:sz w:val="28"/>
        </w:rPr>
        <w:t>BGFibank</w:t>
      </w:r>
      <w:proofErr w:type="spellEnd"/>
      <w:r w:rsidR="009245EB" w:rsidRPr="00D7168D">
        <w:rPr>
          <w:rFonts w:ascii="Times New Roman" w:eastAsia="Century" w:hAnsi="Times New Roman" w:cs="Times New Roman"/>
          <w:color w:val="000000" w:themeColor="text1"/>
          <w:sz w:val="28"/>
        </w:rPr>
        <w:t>. Il est à noter que l’OGEFREM/Matadi fait référence au siège de la Direction Provinciale Ouest.</w:t>
      </w:r>
    </w:p>
    <w:p w:rsidR="009543DB" w:rsidRPr="00D7168D" w:rsidRDefault="0021613B" w:rsidP="001B3C25">
      <w:pPr>
        <w:keepNext/>
        <w:keepLines/>
        <w:spacing w:before="200" w:after="0"/>
        <w:jc w:val="both"/>
        <w:rPr>
          <w:rFonts w:ascii="Times New Roman" w:eastAsia="Century" w:hAnsi="Times New Roman" w:cs="Times New Roman"/>
          <w:b/>
          <w:color w:val="000000" w:themeColor="text1"/>
          <w:sz w:val="32"/>
        </w:rPr>
      </w:pPr>
      <w:r w:rsidRPr="00D7168D">
        <w:rPr>
          <w:rFonts w:ascii="Times New Roman" w:eastAsia="Century" w:hAnsi="Times New Roman" w:cs="Times New Roman"/>
          <w:b/>
          <w:color w:val="000000" w:themeColor="text1"/>
          <w:sz w:val="32"/>
        </w:rPr>
        <w:t>I.</w:t>
      </w:r>
      <w:r w:rsidR="009245EB" w:rsidRPr="00D7168D">
        <w:rPr>
          <w:rFonts w:ascii="Times New Roman" w:eastAsia="Century" w:hAnsi="Times New Roman" w:cs="Times New Roman"/>
          <w:b/>
          <w:color w:val="000000" w:themeColor="text1"/>
          <w:sz w:val="32"/>
        </w:rPr>
        <w:t>3. Mission et Compétence</w:t>
      </w:r>
    </w:p>
    <w:p w:rsidR="009543DB" w:rsidRPr="00D7168D" w:rsidRDefault="009245EB" w:rsidP="001B3C25">
      <w:pPr>
        <w:keepNext/>
        <w:keepLines/>
        <w:spacing w:before="200" w:after="0"/>
        <w:jc w:val="both"/>
        <w:rPr>
          <w:rFonts w:ascii="Times New Roman" w:eastAsia="Century" w:hAnsi="Times New Roman" w:cs="Times New Roman"/>
          <w:b/>
          <w:color w:val="000000" w:themeColor="text1"/>
          <w:sz w:val="30"/>
          <w:szCs w:val="30"/>
        </w:rPr>
      </w:pPr>
      <w:r w:rsidRPr="00D7168D">
        <w:rPr>
          <w:rFonts w:ascii="Times New Roman" w:eastAsia="Century" w:hAnsi="Times New Roman" w:cs="Times New Roman"/>
          <w:b/>
          <w:color w:val="000000" w:themeColor="text1"/>
          <w:sz w:val="30"/>
          <w:szCs w:val="30"/>
        </w:rPr>
        <w:t>3.1. Mission</w:t>
      </w:r>
    </w:p>
    <w:p w:rsidR="009543DB" w:rsidRPr="00D7168D" w:rsidRDefault="009245EB" w:rsidP="001B3C25">
      <w:pPr>
        <w:spacing w:before="240"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L’office a pour mission de promouvoir par des mécanismes appropriés ou par des actions spécifiques la productivité nationale dans le secteur du transport </w:t>
      </w:r>
      <w:r w:rsidRPr="00D7168D">
        <w:rPr>
          <w:rFonts w:ascii="Times New Roman" w:eastAsia="Century" w:hAnsi="Times New Roman" w:cs="Times New Roman"/>
          <w:color w:val="000000" w:themeColor="text1"/>
          <w:sz w:val="28"/>
        </w:rPr>
        <w:lastRenderedPageBreak/>
        <w:t>maritime en ayant constamment en vue la recherche de l’efficacité et de la rentabilité de toute opération depuis le producteur jusqu’au consommateur.</w:t>
      </w:r>
    </w:p>
    <w:p w:rsidR="009543DB" w:rsidRPr="00D7168D" w:rsidRDefault="009245EB" w:rsidP="001B3C25">
      <w:pPr>
        <w:keepNext/>
        <w:keepLines/>
        <w:spacing w:before="200" w:after="0"/>
        <w:jc w:val="both"/>
        <w:rPr>
          <w:rFonts w:ascii="Times New Roman" w:eastAsia="Century" w:hAnsi="Times New Roman" w:cs="Times New Roman"/>
          <w:b/>
          <w:color w:val="000000" w:themeColor="text1"/>
          <w:sz w:val="30"/>
          <w:szCs w:val="30"/>
        </w:rPr>
      </w:pPr>
      <w:r w:rsidRPr="00D7168D">
        <w:rPr>
          <w:rFonts w:ascii="Times New Roman" w:eastAsia="Century" w:hAnsi="Times New Roman" w:cs="Times New Roman"/>
          <w:b/>
          <w:color w:val="000000" w:themeColor="text1"/>
          <w:sz w:val="30"/>
          <w:szCs w:val="30"/>
        </w:rPr>
        <w:t>2</w:t>
      </w:r>
      <w:r w:rsidRPr="00D7168D">
        <w:rPr>
          <w:rFonts w:ascii="Times New Roman" w:eastAsia="Century" w:hAnsi="Times New Roman" w:cs="Times New Roman"/>
          <w:color w:val="000000" w:themeColor="text1"/>
          <w:sz w:val="30"/>
          <w:szCs w:val="30"/>
        </w:rPr>
        <w:t>.</w:t>
      </w:r>
      <w:r w:rsidRPr="00D7168D">
        <w:rPr>
          <w:rFonts w:ascii="Times New Roman" w:eastAsia="Century" w:hAnsi="Times New Roman" w:cs="Times New Roman"/>
          <w:b/>
          <w:color w:val="000000" w:themeColor="text1"/>
          <w:sz w:val="30"/>
          <w:szCs w:val="30"/>
        </w:rPr>
        <w:t>2. Compétence</w:t>
      </w:r>
    </w:p>
    <w:p w:rsidR="009543DB" w:rsidRPr="00D7168D" w:rsidRDefault="003F6CD6" w:rsidP="001B3C25">
      <w:pPr>
        <w:spacing w:after="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À</w:t>
      </w:r>
      <w:r w:rsidR="009245EB" w:rsidRPr="00D7168D">
        <w:rPr>
          <w:rFonts w:ascii="Times New Roman" w:eastAsia="Century" w:hAnsi="Times New Roman" w:cs="Times New Roman"/>
          <w:color w:val="000000" w:themeColor="text1"/>
          <w:sz w:val="28"/>
        </w:rPr>
        <w:t xml:space="preserve"> cette fin, il a la compétence pour :</w:t>
      </w:r>
    </w:p>
    <w:p w:rsidR="009543DB" w:rsidRPr="00D7168D" w:rsidRDefault="009245EB" w:rsidP="001B3C25">
      <w:pPr>
        <w:numPr>
          <w:ilvl w:val="0"/>
          <w:numId w:val="1"/>
        </w:numPr>
        <w:ind w:left="567"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Défendre les intérêts de l’ensemble des chargeurs de la République Démocratique du Congo et de tous les autres opérateurs économiques concernés par le transport maritime et de les représentes auprès des conférences maritimes ainsi qu’au sein des instances tant nationales qu’internationales.</w:t>
      </w:r>
    </w:p>
    <w:p w:rsidR="009543DB" w:rsidRPr="00D7168D" w:rsidRDefault="009245EB" w:rsidP="001B3C25">
      <w:pPr>
        <w:numPr>
          <w:ilvl w:val="0"/>
          <w:numId w:val="2"/>
        </w:numPr>
        <w:ind w:left="567"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Engager des négociations et des consultations avec les armateurs, les conférences maritimes dans le but de déterminer le taux de fret applicable en République Démocratique du Congo.</w:t>
      </w:r>
    </w:p>
    <w:p w:rsidR="009543DB" w:rsidRPr="00D7168D" w:rsidRDefault="009245EB" w:rsidP="001B3C25">
      <w:pPr>
        <w:numPr>
          <w:ilvl w:val="0"/>
          <w:numId w:val="3"/>
        </w:numPr>
        <w:ind w:left="567"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Faire appliquer et contrôler l’application effective des taux de fret maritime à l’entrée et à la sortie des sports ;</w:t>
      </w:r>
    </w:p>
    <w:p w:rsidR="009543DB" w:rsidRPr="00D7168D" w:rsidRDefault="009245EB" w:rsidP="001B3C25">
      <w:pPr>
        <w:numPr>
          <w:ilvl w:val="0"/>
          <w:numId w:val="4"/>
        </w:numPr>
        <w:ind w:left="567"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Concevoir une stratégie propre à promouvoir les activités de la flotte nationale.</w:t>
      </w:r>
    </w:p>
    <w:p w:rsidR="009543DB" w:rsidRPr="00D7168D" w:rsidRDefault="009245EB" w:rsidP="001B3C25">
      <w:pPr>
        <w:numPr>
          <w:ilvl w:val="0"/>
          <w:numId w:val="5"/>
        </w:numPr>
        <w:ind w:left="567"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Entretenir des liaisons régulières avec les conseils des chargeurs et chercher les voies et moyens d’améliorer la desserte maritime ;</w:t>
      </w:r>
    </w:p>
    <w:p w:rsidR="009543DB" w:rsidRPr="00D7168D" w:rsidRDefault="009245EB" w:rsidP="001B3C25">
      <w:pPr>
        <w:numPr>
          <w:ilvl w:val="0"/>
          <w:numId w:val="6"/>
        </w:numPr>
        <w:ind w:left="567"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Harmoniser et simplifier les formalités administratives et juridiques des transports maritimes avec les autres services ;</w:t>
      </w:r>
    </w:p>
    <w:p w:rsidR="009543DB" w:rsidRPr="00D7168D" w:rsidRDefault="009245EB" w:rsidP="001B3C25">
      <w:pPr>
        <w:numPr>
          <w:ilvl w:val="0"/>
          <w:numId w:val="7"/>
        </w:numPr>
        <w:ind w:left="567"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Promouvoir le développement des infrastructures portuaires, l’amélioration de leur exploitation.</w:t>
      </w:r>
    </w:p>
    <w:p w:rsidR="009543DB" w:rsidRPr="00D7168D" w:rsidRDefault="0021613B" w:rsidP="001B3C25">
      <w:pPr>
        <w:keepNext/>
        <w:keepLines/>
        <w:spacing w:before="20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I.4.</w:t>
      </w:r>
      <w:r w:rsidR="009245EB" w:rsidRPr="00D7168D">
        <w:rPr>
          <w:rFonts w:ascii="Times New Roman" w:eastAsia="Century" w:hAnsi="Times New Roman" w:cs="Times New Roman"/>
          <w:b/>
          <w:color w:val="000000" w:themeColor="text1"/>
          <w:sz w:val="28"/>
        </w:rPr>
        <w:t xml:space="preserve"> Importance de l’OGEFREM</w:t>
      </w:r>
    </w:p>
    <w:p w:rsidR="009543DB" w:rsidRPr="00D7168D" w:rsidRDefault="009245EB" w:rsidP="001B3C25">
      <w:pPr>
        <w:tabs>
          <w:tab w:val="left" w:pos="1418"/>
        </w:tabs>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C’est dans la maximisation des recettes budgétaires et a été reconnu par le parlement lors de la session budgétaire au mois de juillet 2007 en recommandant à l’OFIDA (DGDA) de pouvoir travailler en synergie avec l’OGEFREM. </w:t>
      </w:r>
    </w:p>
    <w:p w:rsidR="009543DB" w:rsidRPr="00D7168D" w:rsidRDefault="009543DB" w:rsidP="001B3C25">
      <w:pPr>
        <w:spacing w:after="0"/>
        <w:ind w:firstLine="1418"/>
        <w:jc w:val="both"/>
        <w:rPr>
          <w:rFonts w:ascii="Times New Roman" w:eastAsia="Century" w:hAnsi="Times New Roman" w:cs="Times New Roman"/>
          <w:color w:val="000000" w:themeColor="text1"/>
          <w:sz w:val="28"/>
        </w:rPr>
      </w:pPr>
    </w:p>
    <w:p w:rsidR="009543DB" w:rsidRPr="00D7168D" w:rsidRDefault="009245EB" w:rsidP="00437646">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C’est un outil de l’Etat pour l’amélioration de la productivité de la chaine de transport allant du producteur aux consommateurs. L’office sert de support technique au gouvernement en matière d’élaboration de la politique nationale en matière de transport.</w:t>
      </w:r>
    </w:p>
    <w:p w:rsidR="00D25299" w:rsidRPr="00D7168D" w:rsidRDefault="009245EB" w:rsidP="001B3C25">
      <w:pPr>
        <w:keepNext/>
        <w:keepLines/>
        <w:spacing w:before="20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lastRenderedPageBreak/>
        <w:t>I.5. Structure organique de l’OGEFREM</w:t>
      </w:r>
      <w:r w:rsidR="00591C68" w:rsidRPr="00D7168D">
        <w:rPr>
          <w:rFonts w:ascii="Times New Roman" w:eastAsia="Century" w:hAnsi="Times New Roman" w:cs="Times New Roman"/>
          <w:b/>
          <w:color w:val="000000" w:themeColor="text1"/>
          <w:sz w:val="28"/>
        </w:rPr>
        <w:t>/MATADI</w:t>
      </w: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La DPO de l’OGEFREM ouvre ses portes du lundi au vendredi de 08h00’ à 15h30’ et le samedi de 08h00’ à 12h30’. Puisque la présence de chaque agent de l’office est obligatoire, sauf pour des raisons justifiables, un programme </w:t>
      </w:r>
      <w:r w:rsidR="003D5683" w:rsidRPr="00D7168D">
        <w:rPr>
          <w:rFonts w:ascii="Times New Roman" w:eastAsia="Century" w:hAnsi="Times New Roman" w:cs="Times New Roman"/>
          <w:color w:val="000000" w:themeColor="text1"/>
          <w:sz w:val="28"/>
        </w:rPr>
        <w:t xml:space="preserve">a été </w:t>
      </w:r>
      <w:r w:rsidRPr="00D7168D">
        <w:rPr>
          <w:rFonts w:ascii="Times New Roman" w:eastAsia="Century" w:hAnsi="Times New Roman" w:cs="Times New Roman"/>
          <w:color w:val="000000" w:themeColor="text1"/>
          <w:sz w:val="28"/>
        </w:rPr>
        <w:t>cré</w:t>
      </w:r>
      <w:r w:rsidR="003D5683" w:rsidRPr="00D7168D">
        <w:rPr>
          <w:rFonts w:ascii="Times New Roman" w:eastAsia="Century" w:hAnsi="Times New Roman" w:cs="Times New Roman"/>
          <w:color w:val="000000" w:themeColor="text1"/>
          <w:sz w:val="28"/>
        </w:rPr>
        <w:t>é</w:t>
      </w:r>
      <w:r w:rsidRPr="00D7168D">
        <w:rPr>
          <w:rFonts w:ascii="Times New Roman" w:eastAsia="Century" w:hAnsi="Times New Roman" w:cs="Times New Roman"/>
          <w:color w:val="000000" w:themeColor="text1"/>
          <w:sz w:val="28"/>
        </w:rPr>
        <w:t xml:space="preserve"> pour la présence au nom de Journalier des agents lui-même établie la liste de présence placée dans la machine du bureau de l’Administration enfin de marquer leur présence concrète et précise. </w:t>
      </w:r>
    </w:p>
    <w:p w:rsidR="009543DB" w:rsidRPr="00D7168D" w:rsidRDefault="009245EB" w:rsidP="001B3C25">
      <w:pPr>
        <w:keepNext/>
        <w:keepLines/>
        <w:spacing w:before="20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I.6. Organisation et fonctionnement</w:t>
      </w:r>
    </w:p>
    <w:p w:rsidR="009543DB" w:rsidRPr="00D7168D" w:rsidRDefault="009245EB" w:rsidP="0089321A">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La Gestion de l’Office est pilotée par un Directeur Provincial, et subdivisé en trois sous-direction plus les services de staff à savoir :</w:t>
      </w:r>
    </w:p>
    <w:p w:rsidR="009543DB" w:rsidRPr="00D7168D" w:rsidRDefault="009245EB" w:rsidP="001B3C25">
      <w:pPr>
        <w:keepNext/>
        <w:keepLines/>
        <w:spacing w:before="20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Les sous-directions :</w:t>
      </w:r>
    </w:p>
    <w:p w:rsidR="009543DB" w:rsidRPr="00D7168D" w:rsidRDefault="009245EB" w:rsidP="001B3C25">
      <w:pPr>
        <w:numPr>
          <w:ilvl w:val="0"/>
          <w:numId w:val="8"/>
        </w:numPr>
        <w:spacing w:after="0"/>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La sous-direction Administrative &amp; Financière ;</w:t>
      </w:r>
    </w:p>
    <w:p w:rsidR="009543DB" w:rsidRPr="00D7168D" w:rsidRDefault="009245EB" w:rsidP="001B3C25">
      <w:pPr>
        <w:numPr>
          <w:ilvl w:val="0"/>
          <w:numId w:val="8"/>
        </w:numPr>
        <w:spacing w:after="0"/>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La sous-direction Activités Techniques ;</w:t>
      </w:r>
    </w:p>
    <w:p w:rsidR="009543DB" w:rsidRPr="00D7168D" w:rsidRDefault="009245EB" w:rsidP="001B3C25">
      <w:pPr>
        <w:numPr>
          <w:ilvl w:val="0"/>
          <w:numId w:val="8"/>
        </w:numPr>
        <w:spacing w:after="0"/>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La sous-direction Exploitation port de Boma.</w:t>
      </w:r>
    </w:p>
    <w:p w:rsidR="009543DB" w:rsidRPr="00D7168D" w:rsidRDefault="009245EB" w:rsidP="001B3C25">
      <w:pPr>
        <w:keepNext/>
        <w:keepLines/>
        <w:spacing w:before="20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Service staff :</w:t>
      </w:r>
    </w:p>
    <w:p w:rsidR="009543DB" w:rsidRPr="00D7168D" w:rsidRDefault="009245EB" w:rsidP="001B3C25">
      <w:pPr>
        <w:numPr>
          <w:ilvl w:val="0"/>
          <w:numId w:val="9"/>
        </w:numPr>
        <w:spacing w:after="0"/>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Service Contrôle de Gestion ;</w:t>
      </w:r>
    </w:p>
    <w:p w:rsidR="009543DB" w:rsidRPr="00D7168D" w:rsidRDefault="009245EB" w:rsidP="001B3C25">
      <w:pPr>
        <w:numPr>
          <w:ilvl w:val="0"/>
          <w:numId w:val="9"/>
        </w:numPr>
        <w:spacing w:after="0"/>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Service Informatique ;</w:t>
      </w:r>
    </w:p>
    <w:p w:rsidR="009543DB" w:rsidRPr="00D7168D" w:rsidRDefault="009245EB" w:rsidP="001B3C25">
      <w:pPr>
        <w:numPr>
          <w:ilvl w:val="0"/>
          <w:numId w:val="9"/>
        </w:numPr>
        <w:spacing w:after="0"/>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Service FERI/FERE</w:t>
      </w:r>
    </w:p>
    <w:p w:rsidR="009543DB" w:rsidRPr="00D7168D" w:rsidRDefault="009245EB" w:rsidP="001B3C25">
      <w:pPr>
        <w:spacing w:after="0"/>
        <w:ind w:left="709" w:hanging="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b/>
          <w:color w:val="000000" w:themeColor="text1"/>
          <w:sz w:val="28"/>
        </w:rPr>
        <w:t>NB</w:t>
      </w:r>
      <w:r w:rsidRPr="00D7168D">
        <w:rPr>
          <w:rFonts w:ascii="Times New Roman" w:eastAsia="Century" w:hAnsi="Times New Roman" w:cs="Times New Roman"/>
          <w:color w:val="000000" w:themeColor="text1"/>
          <w:sz w:val="28"/>
        </w:rPr>
        <w:t xml:space="preserve"> : En ce qui concerne les sous-directions, celle d’exploitation port sera exclu </w:t>
      </w:r>
      <w:r w:rsidR="00CC65C7" w:rsidRPr="00D7168D">
        <w:rPr>
          <w:rFonts w:ascii="Times New Roman" w:eastAsia="Century" w:hAnsi="Times New Roman" w:cs="Times New Roman"/>
          <w:color w:val="000000" w:themeColor="text1"/>
          <w:sz w:val="28"/>
        </w:rPr>
        <w:t>puisqu’elle</w:t>
      </w:r>
      <w:r w:rsidRPr="00D7168D">
        <w:rPr>
          <w:rFonts w:ascii="Times New Roman" w:eastAsia="Century" w:hAnsi="Times New Roman" w:cs="Times New Roman"/>
          <w:color w:val="000000" w:themeColor="text1"/>
          <w:sz w:val="28"/>
        </w:rPr>
        <w:t xml:space="preserve"> se situe à Boma et mon déroulement de stage est à Matadi.</w:t>
      </w:r>
    </w:p>
    <w:p w:rsidR="009543DB" w:rsidRPr="00D7168D" w:rsidRDefault="009245EB" w:rsidP="001B3C25">
      <w:pPr>
        <w:keepNext/>
        <w:keepLines/>
        <w:spacing w:before="20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I.6.1. Les sous-directions :</w:t>
      </w:r>
    </w:p>
    <w:p w:rsidR="009543DB" w:rsidRPr="00D7168D" w:rsidRDefault="009245EB" w:rsidP="001B3C25">
      <w:pPr>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A. La Sous- Direction Administrative et Financière</w:t>
      </w:r>
    </w:p>
    <w:p w:rsidR="009543DB" w:rsidRPr="00D7168D" w:rsidRDefault="009245EB" w:rsidP="001B3C25">
      <w:pPr>
        <w:ind w:firstLine="567"/>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Supervisée par un Sous- Directeur Administratif et Financier, appelé communément SOUDAF. Elle est subdivisée en deux services à savoir :</w:t>
      </w:r>
    </w:p>
    <w:p w:rsidR="009543DB" w:rsidRPr="00D7168D" w:rsidRDefault="009245EB" w:rsidP="001B3C25">
      <w:pPr>
        <w:numPr>
          <w:ilvl w:val="0"/>
          <w:numId w:val="10"/>
        </w:numPr>
        <w:spacing w:after="0"/>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Service Administratif ;</w:t>
      </w:r>
    </w:p>
    <w:p w:rsidR="009543DB" w:rsidRPr="00D7168D" w:rsidRDefault="009245EB" w:rsidP="001B3C25">
      <w:pPr>
        <w:numPr>
          <w:ilvl w:val="0"/>
          <w:numId w:val="10"/>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Et Service Financier.</w:t>
      </w:r>
    </w:p>
    <w:p w:rsidR="009543DB" w:rsidRPr="00D7168D" w:rsidRDefault="009245EB" w:rsidP="001B3C25">
      <w:pPr>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B. Service Administratif</w:t>
      </w:r>
    </w:p>
    <w:p w:rsidR="009543DB" w:rsidRPr="00D7168D" w:rsidRDefault="009245EB" w:rsidP="001B3C25">
      <w:pPr>
        <w:spacing w:after="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Ce service a comme attributions suivantes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Veiller à la bonne administration du personnel et du patrimoine de la Direction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Veiller à la discipline au maintien de l’ordre et à l’application des textes réglementaires et conventionnels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Gérer les biens meubles et en assurer la maintenance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Assurer la bonne exécution des conventions médicales et pharmaceutiques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Vérifier les factures des soins médicaux et des produits pharmaceutiques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Gérer la caisse de secours et l’octroi des facilités de caisse conjointement avec la délégation syndicale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Etablir et analyser les statistiques mensuelles des soins de santé et des avantages sociaux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Organiser les loisirs ainsi que les activités culturelles et sportives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Organiser les funérailles en cas de décès d’un agent ou d’un membre de sa famille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Assister, visiter les malades et leurs familles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Organiser le contrôle médical des agents après leur congé de l’office tant vers l’intérieur qu’à l’extérieur du pays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Gérer les </w:t>
      </w:r>
      <w:r w:rsidRPr="00D7168D">
        <w:rPr>
          <w:rFonts w:ascii="Times New Roman" w:eastAsia="Calibri" w:hAnsi="Times New Roman" w:cs="Times New Roman"/>
          <w:color w:val="000000" w:themeColor="text1"/>
          <w:sz w:val="28"/>
        </w:rPr>
        <w:t>œuvres sociales</w:t>
      </w:r>
      <w:r w:rsidRPr="00D7168D">
        <w:rPr>
          <w:rFonts w:ascii="Times New Roman" w:eastAsia="Century" w:hAnsi="Times New Roman" w:cs="Times New Roman"/>
          <w:color w:val="000000" w:themeColor="text1"/>
          <w:sz w:val="28"/>
        </w:rPr>
        <w:t>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Coordonner les activités des relations publiques (accueil, protocole, voyages, etc.) ;</w:t>
      </w:r>
    </w:p>
    <w:p w:rsidR="009543DB"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Identifier les besoins de la direction en matière de formation du personnel et transmettre le rapport à la hiérarchie ;</w:t>
      </w:r>
    </w:p>
    <w:p w:rsidR="00D6582D" w:rsidRPr="00D7168D" w:rsidRDefault="009245EB" w:rsidP="001B3C25">
      <w:pPr>
        <w:numPr>
          <w:ilvl w:val="0"/>
          <w:numId w:val="11"/>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Et enfin exprimer au service informatique, les besoins en vue de la conception et au développement des applications appropriées.</w:t>
      </w:r>
    </w:p>
    <w:p w:rsidR="009543DB" w:rsidRDefault="00D6582D" w:rsidP="001B3C25">
      <w:pPr>
        <w:tabs>
          <w:tab w:val="left" w:pos="1418"/>
        </w:tabs>
        <w:spacing w:after="0"/>
        <w:ind w:firstLine="708"/>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         </w:t>
      </w:r>
      <w:r w:rsidR="009245EB" w:rsidRPr="00D7168D">
        <w:rPr>
          <w:rFonts w:ascii="Times New Roman" w:eastAsia="Century" w:hAnsi="Times New Roman" w:cs="Times New Roman"/>
          <w:color w:val="000000" w:themeColor="text1"/>
          <w:sz w:val="28"/>
        </w:rPr>
        <w:t>Ledit service est composé de trois bureau ci-après : bureau Administratif, bureau MESOC, Bureau Protocol et accueil que nous n’allons pas entrer en détail.</w:t>
      </w:r>
    </w:p>
    <w:p w:rsidR="003F6CD6" w:rsidRDefault="003F6CD6" w:rsidP="001B3C25">
      <w:pPr>
        <w:tabs>
          <w:tab w:val="left" w:pos="1418"/>
        </w:tabs>
        <w:spacing w:after="0"/>
        <w:ind w:firstLine="708"/>
        <w:jc w:val="both"/>
        <w:rPr>
          <w:rFonts w:ascii="Times New Roman" w:eastAsia="Century" w:hAnsi="Times New Roman" w:cs="Times New Roman"/>
          <w:color w:val="000000" w:themeColor="text1"/>
          <w:sz w:val="28"/>
        </w:rPr>
      </w:pPr>
    </w:p>
    <w:p w:rsidR="003F6CD6" w:rsidRPr="00D7168D" w:rsidRDefault="003F6CD6" w:rsidP="001B3C25">
      <w:pPr>
        <w:tabs>
          <w:tab w:val="left" w:pos="1418"/>
        </w:tabs>
        <w:spacing w:after="0"/>
        <w:ind w:firstLine="708"/>
        <w:jc w:val="both"/>
        <w:rPr>
          <w:rFonts w:ascii="Times New Roman" w:eastAsia="Century" w:hAnsi="Times New Roman" w:cs="Times New Roman"/>
          <w:color w:val="000000" w:themeColor="text1"/>
          <w:sz w:val="28"/>
        </w:rPr>
      </w:pPr>
    </w:p>
    <w:p w:rsidR="00EB10CB" w:rsidRPr="00D7168D" w:rsidRDefault="009245EB" w:rsidP="001B3C25">
      <w:pPr>
        <w:spacing w:before="24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C</w:t>
      </w:r>
      <w:r w:rsidRPr="00D7168D">
        <w:rPr>
          <w:rFonts w:ascii="Times New Roman" w:eastAsia="Century" w:hAnsi="Times New Roman" w:cs="Times New Roman"/>
          <w:color w:val="000000" w:themeColor="text1"/>
          <w:sz w:val="28"/>
        </w:rPr>
        <w:t xml:space="preserve">. </w:t>
      </w:r>
      <w:r w:rsidRPr="00D7168D">
        <w:rPr>
          <w:rFonts w:ascii="Times New Roman" w:eastAsia="Century" w:hAnsi="Times New Roman" w:cs="Times New Roman"/>
          <w:b/>
          <w:color w:val="000000" w:themeColor="text1"/>
          <w:sz w:val="28"/>
        </w:rPr>
        <w:t>Service Financier</w:t>
      </w:r>
    </w:p>
    <w:p w:rsidR="009543DB" w:rsidRPr="00D7168D" w:rsidRDefault="009245EB" w:rsidP="001B3C25">
      <w:pPr>
        <w:ind w:left="142"/>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Il est chargé de :</w:t>
      </w:r>
    </w:p>
    <w:p w:rsidR="009543DB" w:rsidRPr="00D7168D" w:rsidRDefault="009245EB" w:rsidP="001B3C25">
      <w:pPr>
        <w:numPr>
          <w:ilvl w:val="0"/>
          <w:numId w:val="12"/>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Préparer et proposer des mesures d’orientations des activités financiers de la direction ;</w:t>
      </w:r>
    </w:p>
    <w:p w:rsidR="009543DB" w:rsidRPr="00D7168D" w:rsidRDefault="009245EB" w:rsidP="001B3C25">
      <w:pPr>
        <w:numPr>
          <w:ilvl w:val="0"/>
          <w:numId w:val="12"/>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Saisir et traiter toutes les opérations comptables de la direction ;</w:t>
      </w:r>
    </w:p>
    <w:p w:rsidR="009543DB" w:rsidRPr="00D7168D" w:rsidRDefault="009245EB" w:rsidP="001B3C25">
      <w:pPr>
        <w:numPr>
          <w:ilvl w:val="0"/>
          <w:numId w:val="12"/>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Produire mensuellement, trimestriellement, semestriellement et annuellement les comptes, les états de synthèse, les tableaux et les documents nécessaires à la gestion financière de la direction ;</w:t>
      </w:r>
    </w:p>
    <w:p w:rsidR="009543DB" w:rsidRPr="00D7168D" w:rsidRDefault="009245EB" w:rsidP="001B3C25">
      <w:pPr>
        <w:numPr>
          <w:ilvl w:val="0"/>
          <w:numId w:val="12"/>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Procéder aux imputations des pièces comptables, leur vérifications et correction éventuelles ;</w:t>
      </w:r>
    </w:p>
    <w:p w:rsidR="009543DB" w:rsidRPr="00D7168D" w:rsidRDefault="009245EB" w:rsidP="001B3C25">
      <w:pPr>
        <w:numPr>
          <w:ilvl w:val="0"/>
          <w:numId w:val="12"/>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Elaborer et exécuter le budget de la direction ;</w:t>
      </w:r>
    </w:p>
    <w:p w:rsidR="009543DB" w:rsidRPr="00D7168D" w:rsidRDefault="009245EB" w:rsidP="001B3C25">
      <w:pPr>
        <w:numPr>
          <w:ilvl w:val="0"/>
          <w:numId w:val="12"/>
        </w:numPr>
        <w:ind w:left="786"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Assurer le recouvrement de l’ensemble des recettes prévues aux prévisions budgétaires et autres conformément aux instructions en la matière ;</w:t>
      </w:r>
    </w:p>
    <w:p w:rsidR="009543DB" w:rsidRPr="00D7168D" w:rsidRDefault="009245EB" w:rsidP="001B3C25">
      <w:pPr>
        <w:numPr>
          <w:ilvl w:val="0"/>
          <w:numId w:val="12"/>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Animer et contrôler les poses de perception, analyser leurs performances et proposer les orientations et stratégies en vue d’améliorer leur productivité et efficacité ;</w:t>
      </w:r>
    </w:p>
    <w:p w:rsidR="009543DB" w:rsidRPr="00D7168D" w:rsidRDefault="009245EB" w:rsidP="001B3C25">
      <w:pPr>
        <w:numPr>
          <w:ilvl w:val="0"/>
          <w:numId w:val="12"/>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Emettre les RQ : procéder aux opérations financières par la caisse et par la banque ;</w:t>
      </w:r>
    </w:p>
    <w:p w:rsidR="009543DB" w:rsidRPr="00D7168D" w:rsidRDefault="009245EB" w:rsidP="001B3C25">
      <w:pPr>
        <w:numPr>
          <w:ilvl w:val="0"/>
          <w:numId w:val="12"/>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Proposer au directeur les dépenses à engager pour éventuelle approbation ;</w:t>
      </w:r>
    </w:p>
    <w:p w:rsidR="009543DB" w:rsidRPr="00D7168D" w:rsidRDefault="009245EB" w:rsidP="001B3C25">
      <w:pPr>
        <w:numPr>
          <w:ilvl w:val="0"/>
          <w:numId w:val="12"/>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Analyser l’évolution des dépenses et recettes de la DPO : procéder à la conciliation des comptes avec l’OCC, la DGDA et les services techniques ;</w:t>
      </w:r>
    </w:p>
    <w:p w:rsidR="009543DB" w:rsidRPr="00D7168D" w:rsidRDefault="009245EB" w:rsidP="001B3C25">
      <w:pPr>
        <w:numPr>
          <w:ilvl w:val="0"/>
          <w:numId w:val="12"/>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Faire le suivi des PAC par leur saisie et leur téléchargement à la DF ;</w:t>
      </w:r>
    </w:p>
    <w:p w:rsidR="009543DB" w:rsidRPr="00D7168D" w:rsidRDefault="009245EB" w:rsidP="001B3C25">
      <w:pPr>
        <w:numPr>
          <w:ilvl w:val="0"/>
          <w:numId w:val="12"/>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Exprimer au service informatique les besoins en vue de la conception et du développement des applications appropriées ;</w:t>
      </w:r>
    </w:p>
    <w:p w:rsidR="009543DB" w:rsidRPr="00D7168D" w:rsidRDefault="009245EB" w:rsidP="001B3C25">
      <w:pPr>
        <w:numPr>
          <w:ilvl w:val="0"/>
          <w:numId w:val="12"/>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Exploiter les signaux électroniques des déclarations douanières en vue d’un meilleur encadrement des recettes de l’office ;</w:t>
      </w:r>
    </w:p>
    <w:p w:rsidR="009543DB" w:rsidRPr="00D7168D" w:rsidRDefault="009245EB" w:rsidP="001B3C25">
      <w:pPr>
        <w:numPr>
          <w:ilvl w:val="0"/>
          <w:numId w:val="12"/>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Et enfin intégrer les fichiers de paiement générer par le service guichet unique en vue de l’apurement des déclarations douanières.</w:t>
      </w:r>
    </w:p>
    <w:p w:rsidR="009543DB" w:rsidRPr="00D7168D" w:rsidRDefault="009245EB" w:rsidP="001B3C25">
      <w:pPr>
        <w:tabs>
          <w:tab w:val="left" w:pos="1418"/>
        </w:tabs>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Ce service comprend 3 bureaux qui sont : bureau Trésorerie, bureau comptabilité et budget, bureau recouvrement. Que nous allons décortiquer au second chapitre.</w:t>
      </w: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sous-directeur des activités techniques supervise les activités de deux services ci-dessous :</w:t>
      </w:r>
    </w:p>
    <w:p w:rsidR="009543DB" w:rsidRPr="00D7168D" w:rsidRDefault="009245EB" w:rsidP="001B3C25">
      <w:pPr>
        <w:numPr>
          <w:ilvl w:val="0"/>
          <w:numId w:val="13"/>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service guichet unique ;</w:t>
      </w:r>
    </w:p>
    <w:p w:rsidR="009543DB" w:rsidRPr="00D7168D" w:rsidRDefault="009245EB" w:rsidP="001B3C25">
      <w:pPr>
        <w:numPr>
          <w:ilvl w:val="0"/>
          <w:numId w:val="13"/>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Et le service facilitation et assistance aux chargeurs.</w:t>
      </w:r>
    </w:p>
    <w:p w:rsidR="009543DB" w:rsidRPr="00D7168D" w:rsidRDefault="009543DB" w:rsidP="001B3C25">
      <w:pPr>
        <w:spacing w:after="0"/>
        <w:jc w:val="both"/>
        <w:rPr>
          <w:rFonts w:ascii="Times New Roman" w:eastAsia="Century" w:hAnsi="Times New Roman" w:cs="Times New Roman"/>
          <w:color w:val="000000" w:themeColor="text1"/>
          <w:sz w:val="20"/>
        </w:rPr>
      </w:pPr>
    </w:p>
    <w:p w:rsidR="009543DB" w:rsidRPr="00D7168D" w:rsidRDefault="009245EB" w:rsidP="001B3C25">
      <w:pPr>
        <w:spacing w:after="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D. Service Guichet unique</w:t>
      </w:r>
    </w:p>
    <w:p w:rsidR="009543DB" w:rsidRPr="00D7168D" w:rsidRDefault="009245EB" w:rsidP="001B3C25">
      <w:pPr>
        <w:tabs>
          <w:tab w:val="left" w:pos="1418"/>
        </w:tabs>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Envie de simple certaines formalités douanières, et d’éviter la fraude, ce service a été initié par le gouvernement congolais dans le but de faciliter certaines opérations douanières et enfin que toutes les recettes réalisées par les différents services soient canalisées par une seule voie de traitement. Ce service a comme attribution principale la saisie des manifestes.</w:t>
      </w:r>
    </w:p>
    <w:p w:rsidR="009543DB" w:rsidRPr="00D7168D" w:rsidRDefault="009543DB" w:rsidP="001B3C25">
      <w:pPr>
        <w:spacing w:after="0"/>
        <w:ind w:left="1353"/>
        <w:jc w:val="both"/>
        <w:rPr>
          <w:rFonts w:ascii="Times New Roman" w:eastAsia="Century" w:hAnsi="Times New Roman" w:cs="Times New Roman"/>
          <w:color w:val="000000" w:themeColor="text1"/>
          <w:sz w:val="12"/>
        </w:rPr>
      </w:pPr>
    </w:p>
    <w:p w:rsidR="009543DB" w:rsidRPr="00D7168D" w:rsidRDefault="009245EB" w:rsidP="001B3C25">
      <w:pPr>
        <w:spacing w:after="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E. Service Facilitation et Aux Chargeurs</w:t>
      </w:r>
    </w:p>
    <w:p w:rsidR="009543DB" w:rsidRPr="00D7168D" w:rsidRDefault="00D6582D" w:rsidP="00437646">
      <w:pPr>
        <w:spacing w:after="0"/>
        <w:ind w:firstLine="708"/>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        </w:t>
      </w:r>
      <w:r w:rsidR="009245EB" w:rsidRPr="00D7168D">
        <w:rPr>
          <w:rFonts w:ascii="Times New Roman" w:eastAsia="Century" w:hAnsi="Times New Roman" w:cs="Times New Roman"/>
          <w:color w:val="000000" w:themeColor="text1"/>
          <w:sz w:val="28"/>
        </w:rPr>
        <w:t xml:space="preserve">Ce service assure l’une des missions de l’office : celle de défendre et représenter les intérêts des chargeurs et de tous les opérateurs économiques de la RDC auprès </w:t>
      </w:r>
      <w:r w:rsidR="0021613B" w:rsidRPr="00D7168D">
        <w:rPr>
          <w:rFonts w:ascii="Times New Roman" w:eastAsia="Century" w:hAnsi="Times New Roman" w:cs="Times New Roman"/>
          <w:color w:val="000000" w:themeColor="text1"/>
          <w:sz w:val="28"/>
        </w:rPr>
        <w:t>des instances tant nationales</w:t>
      </w:r>
      <w:r w:rsidR="009245EB" w:rsidRPr="00D7168D">
        <w:rPr>
          <w:rFonts w:ascii="Times New Roman" w:eastAsia="Century" w:hAnsi="Times New Roman" w:cs="Times New Roman"/>
          <w:color w:val="000000" w:themeColor="text1"/>
          <w:sz w:val="28"/>
        </w:rPr>
        <w:t xml:space="preserve"> qu’internationale.</w:t>
      </w:r>
    </w:p>
    <w:p w:rsidR="009543DB" w:rsidRPr="00D7168D" w:rsidRDefault="00D6582D" w:rsidP="001B3C25">
      <w:pPr>
        <w:spacing w:after="0"/>
        <w:ind w:firstLine="708"/>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        </w:t>
      </w:r>
      <w:r w:rsidR="009245EB" w:rsidRPr="00D7168D">
        <w:rPr>
          <w:rFonts w:ascii="Times New Roman" w:eastAsia="Century" w:hAnsi="Times New Roman" w:cs="Times New Roman"/>
          <w:color w:val="000000" w:themeColor="text1"/>
          <w:sz w:val="28"/>
        </w:rPr>
        <w:t>Ainsi l’OGEFREM assure une assistance effective aux chargeurs en vue de promouvoir leurs activités par :</w:t>
      </w:r>
    </w:p>
    <w:p w:rsidR="009543DB" w:rsidRPr="00D7168D" w:rsidRDefault="009245EB" w:rsidP="001B3C25">
      <w:pPr>
        <w:numPr>
          <w:ilvl w:val="0"/>
          <w:numId w:val="14"/>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Des conseils et services, formation, étude, assistance juridique ;</w:t>
      </w:r>
    </w:p>
    <w:p w:rsidR="009543DB" w:rsidRPr="00D7168D" w:rsidRDefault="009245EB" w:rsidP="001B3C25">
      <w:pPr>
        <w:numPr>
          <w:ilvl w:val="0"/>
          <w:numId w:val="14"/>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La mise en place des banques de donnée ;</w:t>
      </w:r>
    </w:p>
    <w:p w:rsidR="009543DB" w:rsidRPr="00D7168D" w:rsidRDefault="009245EB" w:rsidP="001B3C25">
      <w:pPr>
        <w:numPr>
          <w:ilvl w:val="0"/>
          <w:numId w:val="14"/>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La vulgarisation des techniques de transport maritime et multimodal ;</w:t>
      </w:r>
    </w:p>
    <w:p w:rsidR="009543DB" w:rsidRPr="00D7168D" w:rsidRDefault="009245EB" w:rsidP="001B3C25">
      <w:pPr>
        <w:numPr>
          <w:ilvl w:val="0"/>
          <w:numId w:val="14"/>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Et la diffusion d’information.</w:t>
      </w:r>
    </w:p>
    <w:p w:rsidR="009543DB" w:rsidRPr="00D7168D" w:rsidRDefault="009245EB" w:rsidP="001B3C25">
      <w:pPr>
        <w:spacing w:before="24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Ce service est composé de deux bureaux à savoir : </w:t>
      </w:r>
    </w:p>
    <w:p w:rsidR="009543DB" w:rsidRPr="00D7168D" w:rsidRDefault="009245EB" w:rsidP="001B3C25">
      <w:pPr>
        <w:numPr>
          <w:ilvl w:val="0"/>
          <w:numId w:val="15"/>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Bureau Assistance aux chargeurs ;</w:t>
      </w:r>
    </w:p>
    <w:p w:rsidR="009543DB" w:rsidRPr="00D7168D" w:rsidRDefault="009245EB" w:rsidP="001B3C25">
      <w:pPr>
        <w:numPr>
          <w:ilvl w:val="0"/>
          <w:numId w:val="15"/>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Et Bureau Facilitation.</w:t>
      </w:r>
    </w:p>
    <w:p w:rsidR="009543DB" w:rsidRPr="00D7168D" w:rsidRDefault="009245EB" w:rsidP="001B3C25">
      <w:pPr>
        <w:keepNext/>
        <w:keepLines/>
        <w:spacing w:before="20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I.6.2. Les services en Staff</w:t>
      </w:r>
    </w:p>
    <w:p w:rsidR="009543DB" w:rsidRPr="00D7168D" w:rsidRDefault="009245EB" w:rsidP="001B3C25">
      <w:pPr>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A. Service contrôle de Gestion</w:t>
      </w:r>
    </w:p>
    <w:p w:rsidR="009543DB" w:rsidRPr="00D7168D" w:rsidRDefault="009245EB" w:rsidP="001B3C25">
      <w:pPr>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Ce service à la charge de :</w:t>
      </w:r>
    </w:p>
    <w:p w:rsidR="009543DB" w:rsidRPr="00D7168D" w:rsidRDefault="009245EB" w:rsidP="001B3C25">
      <w:pPr>
        <w:numPr>
          <w:ilvl w:val="0"/>
          <w:numId w:val="16"/>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Procéder aux contrôles Administratifs, financiers et techniques de la DPO ;</w:t>
      </w:r>
    </w:p>
    <w:p w:rsidR="009543DB" w:rsidRPr="00D7168D" w:rsidRDefault="009245EB" w:rsidP="001B3C25">
      <w:pPr>
        <w:numPr>
          <w:ilvl w:val="0"/>
          <w:numId w:val="16"/>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Procéder au contrôle à priori, des documents d’engagement des dépenses de la DPO ;</w:t>
      </w:r>
    </w:p>
    <w:p w:rsidR="009543DB" w:rsidRPr="00D7168D" w:rsidRDefault="009245EB" w:rsidP="001B3C25">
      <w:pPr>
        <w:numPr>
          <w:ilvl w:val="0"/>
          <w:numId w:val="16"/>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Tenir à jour les instructions de l’office ;</w:t>
      </w:r>
    </w:p>
    <w:p w:rsidR="009543DB" w:rsidRPr="00D7168D" w:rsidRDefault="009245EB" w:rsidP="001B3C25">
      <w:pPr>
        <w:numPr>
          <w:ilvl w:val="0"/>
          <w:numId w:val="16"/>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Participer aux travaux du comité de suivi OGEFREM-DGDA ;</w:t>
      </w:r>
    </w:p>
    <w:p w:rsidR="009543DB" w:rsidRPr="00D7168D" w:rsidRDefault="009245EB" w:rsidP="001B3C25">
      <w:pPr>
        <w:numPr>
          <w:ilvl w:val="0"/>
          <w:numId w:val="16"/>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Procéder au suivi régulier des activités de la DPO sur le plan administratif, technique et financier et en dégager les indicateurs de performance ;</w:t>
      </w:r>
    </w:p>
    <w:p w:rsidR="009543DB" w:rsidRPr="00D7168D" w:rsidRDefault="009245EB" w:rsidP="001B3C25">
      <w:pPr>
        <w:numPr>
          <w:ilvl w:val="0"/>
          <w:numId w:val="16"/>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Procéder à la clôture hebdomadaire des caisses et banques de la DPO ;</w:t>
      </w:r>
    </w:p>
    <w:p w:rsidR="0021613B" w:rsidRPr="00D7168D" w:rsidRDefault="009245EB" w:rsidP="001B3C25">
      <w:pPr>
        <w:keepNext/>
        <w:keepLines/>
        <w:spacing w:before="200" w:after="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lastRenderedPageBreak/>
        <w:t>B. Service informatique</w:t>
      </w:r>
    </w:p>
    <w:p w:rsidR="005E4627" w:rsidRPr="00D7168D" w:rsidRDefault="005E4627" w:rsidP="007B4B81">
      <w:pPr>
        <w:keepNext/>
        <w:keepLines/>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service informatique est directement rattaché à la direction Provinciale. Sa structure comporte le Bureau Programmation et le bureau Maintena</w:t>
      </w:r>
      <w:r w:rsidR="00257D71" w:rsidRPr="00D7168D">
        <w:rPr>
          <w:rFonts w:ascii="Times New Roman" w:eastAsia="Century" w:hAnsi="Times New Roman" w:cs="Times New Roman"/>
          <w:color w:val="000000" w:themeColor="text1"/>
          <w:sz w:val="28"/>
        </w:rPr>
        <w:t>n</w:t>
      </w:r>
      <w:r w:rsidRPr="00D7168D">
        <w:rPr>
          <w:rFonts w:ascii="Times New Roman" w:eastAsia="Century" w:hAnsi="Times New Roman" w:cs="Times New Roman"/>
          <w:color w:val="000000" w:themeColor="text1"/>
          <w:sz w:val="28"/>
        </w:rPr>
        <w:t xml:space="preserve">ce fonctionnant sous la supervision du chef de service. </w:t>
      </w:r>
    </w:p>
    <w:p w:rsidR="009543DB" w:rsidRPr="00D7168D" w:rsidRDefault="009245EB" w:rsidP="001B3C25">
      <w:pPr>
        <w:keepNext/>
        <w:keepLines/>
        <w:spacing w:before="200" w:after="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color w:val="000000" w:themeColor="text1"/>
          <w:sz w:val="28"/>
        </w:rPr>
        <w:t>Ce service est chargé de :</w:t>
      </w:r>
    </w:p>
    <w:p w:rsidR="0047609C" w:rsidRPr="00D7168D" w:rsidRDefault="005E4627" w:rsidP="001B3C25">
      <w:pPr>
        <w:numPr>
          <w:ilvl w:val="0"/>
          <w:numId w:val="17"/>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Réaliser les études ayant pour objet le développement et l’amélioration des programmes informatiques ;</w:t>
      </w:r>
    </w:p>
    <w:p w:rsidR="005E4627" w:rsidRPr="00D7168D" w:rsidRDefault="005E4627" w:rsidP="001B3C25">
      <w:pPr>
        <w:numPr>
          <w:ilvl w:val="0"/>
          <w:numId w:val="17"/>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Organiser et assurer les ateliers de formation des utilisateurs relatifs à l’apprentissage des nouveaux logiciels ;</w:t>
      </w:r>
    </w:p>
    <w:p w:rsidR="00175DFF" w:rsidRPr="00D7168D" w:rsidRDefault="00175DFF" w:rsidP="001B3C25">
      <w:pPr>
        <w:numPr>
          <w:ilvl w:val="0"/>
          <w:numId w:val="17"/>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Veiller au bon fonctionnement des applications et sites informatiques ;</w:t>
      </w:r>
    </w:p>
    <w:p w:rsidR="005E4627" w:rsidRPr="00D7168D" w:rsidRDefault="005E4627" w:rsidP="001B3C25">
      <w:pPr>
        <w:numPr>
          <w:ilvl w:val="0"/>
          <w:numId w:val="17"/>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Veiller à la bonne conservation des manuels et de la documentation d’exploitation. Constituer une liste devant reprendre pour chaque </w:t>
      </w:r>
      <w:r w:rsidR="0077611A" w:rsidRPr="00D7168D">
        <w:rPr>
          <w:rFonts w:ascii="Times New Roman" w:eastAsia="Century" w:hAnsi="Times New Roman" w:cs="Times New Roman"/>
          <w:color w:val="000000" w:themeColor="text1"/>
          <w:sz w:val="28"/>
        </w:rPr>
        <w:t>manuel</w:t>
      </w:r>
      <w:r w:rsidR="00175DFF" w:rsidRPr="00D7168D">
        <w:rPr>
          <w:rFonts w:ascii="Times New Roman" w:eastAsia="Century" w:hAnsi="Times New Roman" w:cs="Times New Roman"/>
          <w:color w:val="000000" w:themeColor="text1"/>
          <w:sz w:val="28"/>
        </w:rPr>
        <w:t xml:space="preserve"> le titre, l’année de parution, l’année d’acquisition et si possible l’emplacement dans les archives ;</w:t>
      </w:r>
    </w:p>
    <w:p w:rsidR="00175DFF" w:rsidRPr="00D7168D" w:rsidRDefault="00175DFF" w:rsidP="001B3C25">
      <w:pPr>
        <w:numPr>
          <w:ilvl w:val="0"/>
          <w:numId w:val="17"/>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Définir les programmes de formations des informaticiens ;</w:t>
      </w:r>
    </w:p>
    <w:p w:rsidR="00175DFF" w:rsidRPr="00D7168D" w:rsidRDefault="001D560E" w:rsidP="001B3C25">
      <w:pPr>
        <w:numPr>
          <w:ilvl w:val="0"/>
          <w:numId w:val="17"/>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Définir</w:t>
      </w:r>
      <w:r w:rsidR="00175DFF" w:rsidRPr="00D7168D">
        <w:rPr>
          <w:rFonts w:ascii="Times New Roman" w:eastAsia="Century" w:hAnsi="Times New Roman" w:cs="Times New Roman"/>
          <w:color w:val="000000" w:themeColor="text1"/>
          <w:sz w:val="28"/>
        </w:rPr>
        <w:t xml:space="preserve"> la politique d’acquisition des équipements, du développement des applications et de formation liée au développement des automatisations ;</w:t>
      </w:r>
    </w:p>
    <w:p w:rsidR="00175DFF" w:rsidRPr="00D7168D" w:rsidRDefault="00175DFF" w:rsidP="001B3C25">
      <w:pPr>
        <w:numPr>
          <w:ilvl w:val="0"/>
          <w:numId w:val="17"/>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Concevoir, automatiser et évaluer tous projets de la Direction Provinciale avec l’assistance des utilisateurs ;</w:t>
      </w:r>
    </w:p>
    <w:p w:rsidR="00175DFF" w:rsidRPr="00D7168D" w:rsidRDefault="00175DFF" w:rsidP="001B3C25">
      <w:pPr>
        <w:numPr>
          <w:ilvl w:val="0"/>
          <w:numId w:val="17"/>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Planifier l’échelonnement des réalisations des applications informatiques en tenant compte des règles générales, à savoir : l’évolution, l’adaptation, l’homogénéité, la sécurité et la fiabilité ;</w:t>
      </w:r>
    </w:p>
    <w:p w:rsidR="009543DB" w:rsidRPr="00D7168D" w:rsidRDefault="00175DFF" w:rsidP="001B3C25">
      <w:pPr>
        <w:numPr>
          <w:ilvl w:val="0"/>
          <w:numId w:val="17"/>
        </w:numPr>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Assurer la liaison avec les fournisseurs de service internet et centres de télécommunication. </w:t>
      </w:r>
    </w:p>
    <w:p w:rsidR="009543DB" w:rsidRPr="00D7168D" w:rsidRDefault="001E3283" w:rsidP="001B3C25">
      <w:pPr>
        <w:numPr>
          <w:ilvl w:val="0"/>
          <w:numId w:val="18"/>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Bureau Programmation </w:t>
      </w:r>
    </w:p>
    <w:p w:rsidR="001E3283" w:rsidRPr="003F6CD6" w:rsidRDefault="001E3283" w:rsidP="001B5455">
      <w:pPr>
        <w:spacing w:after="0"/>
        <w:ind w:firstLine="349"/>
        <w:jc w:val="both"/>
        <w:rPr>
          <w:rFonts w:ascii="Times New Roman" w:eastAsia="Century" w:hAnsi="Times New Roman" w:cs="Times New Roman"/>
          <w:color w:val="000000" w:themeColor="text1"/>
          <w:sz w:val="28"/>
        </w:rPr>
      </w:pPr>
      <w:r w:rsidRPr="003F6CD6">
        <w:rPr>
          <w:rFonts w:ascii="Times New Roman" w:eastAsia="Century" w:hAnsi="Times New Roman" w:cs="Times New Roman"/>
          <w:color w:val="000000" w:themeColor="text1"/>
          <w:sz w:val="28"/>
        </w:rPr>
        <w:t xml:space="preserve">Le bureau Programmation a pour attributions : </w:t>
      </w:r>
    </w:p>
    <w:p w:rsidR="001E3283" w:rsidRPr="00D7168D" w:rsidRDefault="001E3283" w:rsidP="00A62D97">
      <w:pPr>
        <w:pStyle w:val="Paragraphedeliste"/>
        <w:numPr>
          <w:ilvl w:val="0"/>
          <w:numId w:val="40"/>
        </w:numPr>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Conception du dossier d’analyse organique ;</w:t>
      </w:r>
    </w:p>
    <w:p w:rsidR="001E3283" w:rsidRPr="00D7168D" w:rsidRDefault="001E3283" w:rsidP="00A62D97">
      <w:pPr>
        <w:pStyle w:val="Paragraphedeliste"/>
        <w:numPr>
          <w:ilvl w:val="0"/>
          <w:numId w:val="40"/>
        </w:numPr>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Rédaction des programmes et maintenances des applications ;</w:t>
      </w:r>
    </w:p>
    <w:p w:rsidR="001E3283" w:rsidRPr="00D7168D" w:rsidRDefault="001E3283" w:rsidP="00A62D97">
      <w:pPr>
        <w:pStyle w:val="Paragraphedeliste"/>
        <w:numPr>
          <w:ilvl w:val="0"/>
          <w:numId w:val="40"/>
        </w:numPr>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Constitution du dossier détaillé des unités de traitement comprenant la désignation de l’application, les procédures à </w:t>
      </w:r>
      <w:r w:rsidR="00257D71" w:rsidRPr="00D7168D">
        <w:rPr>
          <w:rFonts w:ascii="Times New Roman" w:eastAsia="Century" w:hAnsi="Times New Roman" w:cs="Times New Roman"/>
          <w:color w:val="000000" w:themeColor="text1"/>
          <w:sz w:val="28"/>
        </w:rPr>
        <w:t>exécuter</w:t>
      </w:r>
      <w:r w:rsidRPr="00D7168D">
        <w:rPr>
          <w:rFonts w:ascii="Times New Roman" w:eastAsia="Century" w:hAnsi="Times New Roman" w:cs="Times New Roman"/>
          <w:color w:val="000000" w:themeColor="text1"/>
          <w:sz w:val="28"/>
        </w:rPr>
        <w:t>, la schématisation desdits procédures ainsi que le programme source y afférent ;</w:t>
      </w:r>
    </w:p>
    <w:p w:rsidR="001E3283" w:rsidRPr="00D7168D" w:rsidRDefault="001E3283" w:rsidP="00A62D97">
      <w:pPr>
        <w:pStyle w:val="Paragraphedeliste"/>
        <w:numPr>
          <w:ilvl w:val="0"/>
          <w:numId w:val="40"/>
        </w:numPr>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Rédaction des manuels utilisateurs et encadrement des utilisateurs en assurant des formations spécifiques ;</w:t>
      </w:r>
    </w:p>
    <w:p w:rsidR="001E3283" w:rsidRPr="00D7168D" w:rsidRDefault="001E3283" w:rsidP="00A62D97">
      <w:pPr>
        <w:pStyle w:val="Paragraphedeliste"/>
        <w:numPr>
          <w:ilvl w:val="0"/>
          <w:numId w:val="40"/>
        </w:numPr>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Veiller au bon fonctionnement </w:t>
      </w:r>
      <w:r w:rsidR="00192150" w:rsidRPr="00D7168D">
        <w:rPr>
          <w:rFonts w:ascii="Times New Roman" w:eastAsia="Century" w:hAnsi="Times New Roman" w:cs="Times New Roman"/>
          <w:color w:val="000000" w:themeColor="text1"/>
          <w:sz w:val="28"/>
        </w:rPr>
        <w:t>du système informatique</w:t>
      </w:r>
      <w:r w:rsidRPr="00D7168D">
        <w:rPr>
          <w:rFonts w:ascii="Times New Roman" w:eastAsia="Century" w:hAnsi="Times New Roman" w:cs="Times New Roman"/>
          <w:color w:val="000000" w:themeColor="text1"/>
          <w:sz w:val="28"/>
        </w:rPr>
        <w:t> ;</w:t>
      </w:r>
    </w:p>
    <w:p w:rsidR="001E3283" w:rsidRPr="00D7168D" w:rsidRDefault="001E3283" w:rsidP="00A62D97">
      <w:pPr>
        <w:pStyle w:val="Paragraphedeliste"/>
        <w:numPr>
          <w:ilvl w:val="0"/>
          <w:numId w:val="40"/>
        </w:numPr>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Veiller aux normes, à la qualité</w:t>
      </w:r>
      <w:r w:rsidR="00C10F8B" w:rsidRPr="00D7168D">
        <w:rPr>
          <w:rFonts w:ascii="Times New Roman" w:eastAsia="Century" w:hAnsi="Times New Roman" w:cs="Times New Roman"/>
          <w:color w:val="000000" w:themeColor="text1"/>
          <w:sz w:val="28"/>
        </w:rPr>
        <w:t xml:space="preserve"> des acquisitions et à la conservation des supports informatiques ;</w:t>
      </w:r>
    </w:p>
    <w:p w:rsidR="00C10F8B" w:rsidRPr="00D7168D" w:rsidRDefault="00C10F8B" w:rsidP="00A62D97">
      <w:pPr>
        <w:pStyle w:val="Paragraphedeliste"/>
        <w:numPr>
          <w:ilvl w:val="0"/>
          <w:numId w:val="40"/>
        </w:numPr>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Effectuer les sauvegardes journalières, hebdomadaires, mensuelles et annuelles.</w:t>
      </w:r>
    </w:p>
    <w:p w:rsidR="009543DB" w:rsidRPr="00D7168D" w:rsidRDefault="009245EB" w:rsidP="001B3C25">
      <w:pPr>
        <w:numPr>
          <w:ilvl w:val="0"/>
          <w:numId w:val="18"/>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B</w:t>
      </w:r>
      <w:r w:rsidR="00C10F8B" w:rsidRPr="00D7168D">
        <w:rPr>
          <w:rFonts w:ascii="Times New Roman" w:eastAsia="Century" w:hAnsi="Times New Roman" w:cs="Times New Roman"/>
          <w:color w:val="000000" w:themeColor="text1"/>
          <w:sz w:val="28"/>
        </w:rPr>
        <w:t>ureau Maintenance</w:t>
      </w:r>
    </w:p>
    <w:p w:rsidR="00C10F8B" w:rsidRPr="00D7168D" w:rsidRDefault="00C10F8B" w:rsidP="001B5455">
      <w:pPr>
        <w:spacing w:after="0"/>
        <w:ind w:left="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Les </w:t>
      </w:r>
      <w:r w:rsidR="00257D71" w:rsidRPr="00D7168D">
        <w:rPr>
          <w:rFonts w:ascii="Times New Roman" w:eastAsia="Century" w:hAnsi="Times New Roman" w:cs="Times New Roman"/>
          <w:color w:val="000000" w:themeColor="text1"/>
          <w:sz w:val="28"/>
        </w:rPr>
        <w:t>attributions du bu</w:t>
      </w:r>
      <w:r w:rsidRPr="00D7168D">
        <w:rPr>
          <w:rFonts w:ascii="Times New Roman" w:eastAsia="Century" w:hAnsi="Times New Roman" w:cs="Times New Roman"/>
          <w:color w:val="000000" w:themeColor="text1"/>
          <w:sz w:val="28"/>
        </w:rPr>
        <w:t xml:space="preserve">reau de maintenance sont les suivantes : </w:t>
      </w:r>
    </w:p>
    <w:p w:rsidR="00040D72" w:rsidRPr="00D7168D" w:rsidRDefault="00040D72" w:rsidP="00A62D97">
      <w:pPr>
        <w:pStyle w:val="Paragraphedeliste"/>
        <w:numPr>
          <w:ilvl w:val="0"/>
          <w:numId w:val="41"/>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Assurer l’administration et la maintenance des réseaux informatiques ;</w:t>
      </w:r>
    </w:p>
    <w:p w:rsidR="00040D72" w:rsidRPr="00D7168D" w:rsidRDefault="00040D72" w:rsidP="00A62D97">
      <w:pPr>
        <w:pStyle w:val="Paragraphedeliste"/>
        <w:numPr>
          <w:ilvl w:val="0"/>
          <w:numId w:val="41"/>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Installer et maintenir les systèmes d’exploitations informatique ;</w:t>
      </w:r>
    </w:p>
    <w:p w:rsidR="00040D72" w:rsidRPr="00D7168D" w:rsidRDefault="00040D72" w:rsidP="00A62D97">
      <w:pPr>
        <w:pStyle w:val="Paragraphedeliste"/>
        <w:numPr>
          <w:ilvl w:val="0"/>
          <w:numId w:val="41"/>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Veiller à la sécurité des systèmes d’exploitations informatique ;</w:t>
      </w:r>
    </w:p>
    <w:p w:rsidR="00040D72" w:rsidRPr="00D7168D" w:rsidRDefault="00040D72" w:rsidP="00A62D97">
      <w:pPr>
        <w:pStyle w:val="Paragraphedeliste"/>
        <w:numPr>
          <w:ilvl w:val="0"/>
          <w:numId w:val="41"/>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Gérer les dossiers relatifs aux équipements Informatiques et de télécommunications ;</w:t>
      </w:r>
    </w:p>
    <w:p w:rsidR="00040D72" w:rsidRPr="00D7168D" w:rsidRDefault="00040D72" w:rsidP="00A62D97">
      <w:pPr>
        <w:pStyle w:val="Paragraphedeliste"/>
        <w:numPr>
          <w:ilvl w:val="0"/>
          <w:numId w:val="41"/>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Assurer l’arrêt et le </w:t>
      </w:r>
      <w:r w:rsidR="00257D71" w:rsidRPr="00D7168D">
        <w:rPr>
          <w:rFonts w:ascii="Times New Roman" w:eastAsia="Century" w:hAnsi="Times New Roman" w:cs="Times New Roman"/>
          <w:color w:val="000000" w:themeColor="text1"/>
          <w:sz w:val="28"/>
        </w:rPr>
        <w:t>démarrage</w:t>
      </w:r>
      <w:r w:rsidRPr="00D7168D">
        <w:rPr>
          <w:rFonts w:ascii="Times New Roman" w:eastAsia="Century" w:hAnsi="Times New Roman" w:cs="Times New Roman"/>
          <w:color w:val="000000" w:themeColor="text1"/>
          <w:sz w:val="28"/>
        </w:rPr>
        <w:t xml:space="preserve"> des serveurs ;</w:t>
      </w:r>
    </w:p>
    <w:p w:rsidR="00C152A2" w:rsidRPr="00D7168D" w:rsidRDefault="00040D72" w:rsidP="00A62D97">
      <w:pPr>
        <w:pStyle w:val="Paragraphedeliste"/>
        <w:numPr>
          <w:ilvl w:val="0"/>
          <w:numId w:val="41"/>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Tenir correctement les fiches techniques des matérie</w:t>
      </w:r>
      <w:r w:rsidR="00C152A2" w:rsidRPr="00D7168D">
        <w:rPr>
          <w:rFonts w:ascii="Times New Roman" w:eastAsia="Century" w:hAnsi="Times New Roman" w:cs="Times New Roman"/>
          <w:color w:val="000000" w:themeColor="text1"/>
          <w:sz w:val="28"/>
        </w:rPr>
        <w:t>ls informatiques et de télécomm</w:t>
      </w:r>
      <w:r w:rsidRPr="00D7168D">
        <w:rPr>
          <w:rFonts w:ascii="Times New Roman" w:eastAsia="Century" w:hAnsi="Times New Roman" w:cs="Times New Roman"/>
          <w:color w:val="000000" w:themeColor="text1"/>
          <w:sz w:val="28"/>
        </w:rPr>
        <w:t>unications. Ces fiches doivent renseigner sur la marque, la capacité de disque</w:t>
      </w:r>
      <w:r w:rsidR="00C152A2" w:rsidRPr="00D7168D">
        <w:rPr>
          <w:rFonts w:ascii="Times New Roman" w:eastAsia="Century" w:hAnsi="Times New Roman" w:cs="Times New Roman"/>
          <w:color w:val="000000" w:themeColor="text1"/>
          <w:sz w:val="28"/>
        </w:rPr>
        <w:t>, la vitesse de traitement, la date et la valeur d’acquisition, l’affectation et la date du dernier entretien ;</w:t>
      </w:r>
    </w:p>
    <w:p w:rsidR="00C152A2" w:rsidRPr="00D7168D" w:rsidRDefault="00C152A2" w:rsidP="00A62D97">
      <w:pPr>
        <w:pStyle w:val="Paragraphedeliste"/>
        <w:numPr>
          <w:ilvl w:val="0"/>
          <w:numId w:val="41"/>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Tenir convenablement les dossiers d’acquisition les matériels informatiques et de télécommunications en procédant comme suit : </w:t>
      </w:r>
    </w:p>
    <w:p w:rsidR="00C152A2" w:rsidRPr="00D7168D" w:rsidRDefault="00C152A2" w:rsidP="00A62D97">
      <w:pPr>
        <w:pStyle w:val="Paragraphedeliste"/>
        <w:numPr>
          <w:ilvl w:val="0"/>
          <w:numId w:val="42"/>
        </w:numPr>
        <w:spacing w:before="240"/>
        <w:ind w:left="1134" w:hanging="283"/>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Etablir un état des besoins en équipement adressé au Directeur Provincial en déterminant les spécifications ;</w:t>
      </w:r>
    </w:p>
    <w:p w:rsidR="00C152A2" w:rsidRPr="00D7168D" w:rsidRDefault="00C152A2" w:rsidP="00A62D97">
      <w:pPr>
        <w:pStyle w:val="Paragraphedeliste"/>
        <w:numPr>
          <w:ilvl w:val="0"/>
          <w:numId w:val="42"/>
        </w:numPr>
        <w:spacing w:before="240"/>
        <w:ind w:left="1134" w:hanging="283"/>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Assister le service Administratif dans l’établissement d’un bon de commande ;</w:t>
      </w:r>
    </w:p>
    <w:p w:rsidR="00C152A2" w:rsidRPr="00D7168D" w:rsidRDefault="00C152A2" w:rsidP="00A62D97">
      <w:pPr>
        <w:pStyle w:val="Paragraphedeliste"/>
        <w:numPr>
          <w:ilvl w:val="0"/>
          <w:numId w:val="42"/>
        </w:numPr>
        <w:spacing w:before="240"/>
        <w:ind w:left="1134" w:hanging="283"/>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Affecter les nouvelles acquisitions conformément aux besoins exprimés en aménageant préalablement les sites concernés par lesdites acquisition ;</w:t>
      </w:r>
    </w:p>
    <w:p w:rsidR="00C152A2" w:rsidRPr="00D7168D" w:rsidRDefault="00C152A2" w:rsidP="00A62D97">
      <w:pPr>
        <w:pStyle w:val="Paragraphedeliste"/>
        <w:numPr>
          <w:ilvl w:val="0"/>
          <w:numId w:val="42"/>
        </w:numPr>
        <w:spacing w:before="240"/>
        <w:ind w:left="1134" w:hanging="283"/>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Etablir le rapport d’installation des nouvelles acquisitions.</w:t>
      </w:r>
    </w:p>
    <w:p w:rsidR="00C152A2" w:rsidRPr="00D7168D" w:rsidRDefault="00C152A2" w:rsidP="00A62D97">
      <w:pPr>
        <w:pStyle w:val="Paragraphedeliste"/>
        <w:numPr>
          <w:ilvl w:val="0"/>
          <w:numId w:val="43"/>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Constituer le dossier de maintenance des matériels en distinguant la maintenance de routine et la maintenance d’urgence ;</w:t>
      </w:r>
    </w:p>
    <w:p w:rsidR="005233BD" w:rsidRPr="00D7168D" w:rsidRDefault="005233BD" w:rsidP="00A62D97">
      <w:pPr>
        <w:pStyle w:val="Paragraphedeliste"/>
        <w:numPr>
          <w:ilvl w:val="0"/>
          <w:numId w:val="44"/>
        </w:numPr>
        <w:spacing w:before="240"/>
        <w:ind w:left="1276" w:hanging="425"/>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Par maintenance de routine, le service informatique propose à la Direction un calendrier d’entretien, qui fera l’objet d’une fiche ou d’un rapport après chaque intervention ;</w:t>
      </w:r>
    </w:p>
    <w:p w:rsidR="005233BD" w:rsidRPr="00D7168D" w:rsidRDefault="005233BD" w:rsidP="00A62D97">
      <w:pPr>
        <w:pStyle w:val="Paragraphedeliste"/>
        <w:numPr>
          <w:ilvl w:val="0"/>
          <w:numId w:val="44"/>
        </w:numPr>
        <w:spacing w:before="240"/>
        <w:ind w:left="1276" w:hanging="425"/>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S’agissant d’un maintenance d’urgence, le service informatique sollicite l’autorisation de la Direction Provinciale et prend des dispositions pour remettre le système en bon état de fonctionnement ;</w:t>
      </w:r>
    </w:p>
    <w:p w:rsidR="005233BD" w:rsidRPr="00D7168D" w:rsidRDefault="005233BD" w:rsidP="00A62D97">
      <w:pPr>
        <w:pStyle w:val="Paragraphedeliste"/>
        <w:numPr>
          <w:ilvl w:val="0"/>
          <w:numId w:val="43"/>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Entretenir un registre des messages ou log book. Ce registre contient tous les messages qui annoncent la défaillance éventuelle du système. Sur ces messages, le chef de service Informatique prend les dispositions d’informer </w:t>
      </w:r>
      <w:r w:rsidRPr="00D7168D">
        <w:rPr>
          <w:rFonts w:ascii="Times New Roman" w:eastAsia="Century" w:hAnsi="Times New Roman" w:cs="Times New Roman"/>
          <w:color w:val="000000" w:themeColor="text1"/>
          <w:sz w:val="28"/>
        </w:rPr>
        <w:lastRenderedPageBreak/>
        <w:t>les utilisateurs et d’effectuer des sauvegardes en rapport avec la circonstance ;</w:t>
      </w:r>
    </w:p>
    <w:p w:rsidR="00C152A2" w:rsidRPr="00D7168D" w:rsidRDefault="005233BD" w:rsidP="00A62D97">
      <w:pPr>
        <w:pStyle w:val="Paragraphedeliste"/>
        <w:numPr>
          <w:ilvl w:val="0"/>
          <w:numId w:val="43"/>
        </w:numPr>
        <w:spacing w:before="240"/>
        <w:ind w:left="709"/>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Inventorier annuellement les machines et équipements informatiques et de télécommunications.</w:t>
      </w:r>
    </w:p>
    <w:p w:rsidR="00B965B2" w:rsidRPr="00D7168D" w:rsidRDefault="009245EB" w:rsidP="001B3C25">
      <w:pPr>
        <w:keepNext/>
        <w:keepLines/>
        <w:spacing w:before="200" w:after="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C. Service FERI/FERE</w:t>
      </w:r>
    </w:p>
    <w:p w:rsidR="00D11089" w:rsidRPr="00D7168D" w:rsidRDefault="00D11089" w:rsidP="007B4B81">
      <w:pPr>
        <w:ind w:firstLine="1134"/>
        <w:rPr>
          <w:rFonts w:ascii="Times New Roman" w:hAnsi="Times New Roman" w:cs="Times New Roman"/>
          <w:sz w:val="28"/>
          <w:szCs w:val="28"/>
        </w:rPr>
      </w:pPr>
      <w:r w:rsidRPr="00D7168D">
        <w:rPr>
          <w:rFonts w:ascii="Times New Roman" w:hAnsi="Times New Roman" w:cs="Times New Roman"/>
          <w:sz w:val="28"/>
          <w:szCs w:val="28"/>
        </w:rPr>
        <w:t>Le service FERI-FERE d’après l’organigramme devrait comporter 3 bureaux, à savoir :</w:t>
      </w:r>
    </w:p>
    <w:p w:rsidR="00D11089" w:rsidRPr="00D7168D" w:rsidRDefault="00D11089" w:rsidP="00A62D97">
      <w:pPr>
        <w:pStyle w:val="Paragraphedeliste"/>
        <w:numPr>
          <w:ilvl w:val="0"/>
          <w:numId w:val="32"/>
        </w:numPr>
        <w:rPr>
          <w:rFonts w:ascii="Times New Roman" w:hAnsi="Times New Roman" w:cs="Times New Roman"/>
          <w:sz w:val="28"/>
          <w:szCs w:val="28"/>
        </w:rPr>
      </w:pPr>
      <w:r w:rsidRPr="00D7168D">
        <w:rPr>
          <w:rFonts w:ascii="Times New Roman" w:hAnsi="Times New Roman" w:cs="Times New Roman"/>
          <w:sz w:val="28"/>
          <w:szCs w:val="28"/>
        </w:rPr>
        <w:t>Bureau FERI</w:t>
      </w:r>
    </w:p>
    <w:p w:rsidR="00D11089" w:rsidRPr="00D7168D" w:rsidRDefault="00D11089" w:rsidP="00A62D97">
      <w:pPr>
        <w:pStyle w:val="Paragraphedeliste"/>
        <w:numPr>
          <w:ilvl w:val="0"/>
          <w:numId w:val="32"/>
        </w:numPr>
        <w:rPr>
          <w:rFonts w:ascii="Times New Roman" w:hAnsi="Times New Roman" w:cs="Times New Roman"/>
          <w:sz w:val="28"/>
          <w:szCs w:val="28"/>
        </w:rPr>
      </w:pPr>
      <w:r w:rsidRPr="00D7168D">
        <w:rPr>
          <w:rFonts w:ascii="Times New Roman" w:hAnsi="Times New Roman" w:cs="Times New Roman"/>
          <w:sz w:val="28"/>
          <w:szCs w:val="28"/>
        </w:rPr>
        <w:t>Bureau FERE</w:t>
      </w:r>
    </w:p>
    <w:p w:rsidR="00D11089" w:rsidRPr="00D7168D" w:rsidRDefault="00D11089" w:rsidP="00A62D97">
      <w:pPr>
        <w:pStyle w:val="Paragraphedeliste"/>
        <w:numPr>
          <w:ilvl w:val="0"/>
          <w:numId w:val="32"/>
        </w:numPr>
        <w:rPr>
          <w:rFonts w:ascii="Times New Roman" w:hAnsi="Times New Roman" w:cs="Times New Roman"/>
          <w:sz w:val="28"/>
          <w:szCs w:val="28"/>
        </w:rPr>
      </w:pPr>
      <w:r w:rsidRPr="00D7168D">
        <w:rPr>
          <w:rFonts w:ascii="Times New Roman" w:hAnsi="Times New Roman" w:cs="Times New Roman"/>
          <w:sz w:val="28"/>
          <w:szCs w:val="28"/>
        </w:rPr>
        <w:t>Bureau observatoire.</w:t>
      </w:r>
    </w:p>
    <w:p w:rsidR="00D11089" w:rsidRPr="00D7168D" w:rsidRDefault="00D11089" w:rsidP="007B4B81">
      <w:pPr>
        <w:ind w:firstLine="1134"/>
        <w:rPr>
          <w:rFonts w:ascii="Times New Roman" w:hAnsi="Times New Roman" w:cs="Times New Roman"/>
          <w:sz w:val="28"/>
          <w:szCs w:val="28"/>
        </w:rPr>
      </w:pPr>
      <w:r w:rsidRPr="00D7168D">
        <w:rPr>
          <w:rFonts w:ascii="Times New Roman" w:hAnsi="Times New Roman" w:cs="Times New Roman"/>
          <w:sz w:val="28"/>
          <w:szCs w:val="28"/>
        </w:rPr>
        <w:t>Mais par rapport au besoin immédiat le service ne fonctionne qu’avec le bureau FERI et le bureau FERE ». Quant au troisième bureau, il sera installé au fur et à mesure que les besoins se feront sentir.</w:t>
      </w:r>
    </w:p>
    <w:p w:rsidR="00D11089" w:rsidRPr="00D7168D" w:rsidRDefault="00D11089" w:rsidP="00A62D97">
      <w:pPr>
        <w:pStyle w:val="Paragraphedeliste"/>
        <w:numPr>
          <w:ilvl w:val="0"/>
          <w:numId w:val="38"/>
        </w:numPr>
        <w:ind w:left="0" w:firstLine="0"/>
        <w:rPr>
          <w:rFonts w:ascii="Times New Roman" w:hAnsi="Times New Roman" w:cs="Times New Roman"/>
          <w:b/>
          <w:sz w:val="28"/>
          <w:szCs w:val="28"/>
        </w:rPr>
      </w:pPr>
      <w:r w:rsidRPr="00D7168D">
        <w:rPr>
          <w:rFonts w:ascii="Times New Roman" w:hAnsi="Times New Roman" w:cs="Times New Roman"/>
          <w:b/>
          <w:sz w:val="28"/>
          <w:szCs w:val="28"/>
        </w:rPr>
        <w:t>Fiche électronique de renseignement à l’importation</w:t>
      </w:r>
    </w:p>
    <w:p w:rsidR="00D11089" w:rsidRPr="00D7168D" w:rsidRDefault="00D11089" w:rsidP="001B3C25">
      <w:pPr>
        <w:ind w:firstLine="1134"/>
        <w:jc w:val="both"/>
        <w:rPr>
          <w:rFonts w:ascii="Times New Roman" w:hAnsi="Times New Roman" w:cs="Times New Roman"/>
          <w:sz w:val="28"/>
          <w:szCs w:val="28"/>
        </w:rPr>
      </w:pPr>
      <w:r w:rsidRPr="00D7168D">
        <w:rPr>
          <w:rFonts w:ascii="Times New Roman" w:hAnsi="Times New Roman" w:cs="Times New Roman"/>
          <w:sz w:val="28"/>
          <w:szCs w:val="28"/>
        </w:rPr>
        <w:t>La fiche électronique de renseignement à l’importation (FERI) est un support d’information conçu par l’OGEFREM pour assurer la traçabilité et le suivi des cargaisons à destination de la République Démocratique du Congo.</w:t>
      </w:r>
    </w:p>
    <w:p w:rsidR="00D11089" w:rsidRPr="00D7168D" w:rsidRDefault="00D11089" w:rsidP="007B4B81">
      <w:pPr>
        <w:ind w:firstLine="1134"/>
        <w:jc w:val="both"/>
        <w:rPr>
          <w:rFonts w:ascii="Times New Roman" w:hAnsi="Times New Roman" w:cs="Times New Roman"/>
          <w:sz w:val="28"/>
          <w:szCs w:val="28"/>
        </w:rPr>
      </w:pPr>
      <w:r w:rsidRPr="00D7168D">
        <w:rPr>
          <w:rFonts w:ascii="Times New Roman" w:hAnsi="Times New Roman" w:cs="Times New Roman"/>
          <w:sz w:val="28"/>
          <w:szCs w:val="28"/>
        </w:rPr>
        <w:t>Elle permet l’identification de l’origine de la marchandise en donnant sa valeur indicative.</w:t>
      </w:r>
    </w:p>
    <w:p w:rsidR="00D11089" w:rsidRPr="00D7168D" w:rsidRDefault="001B5455" w:rsidP="007B4B81">
      <w:pPr>
        <w:ind w:firstLine="1134"/>
        <w:jc w:val="both"/>
        <w:rPr>
          <w:rFonts w:ascii="Times New Roman" w:hAnsi="Times New Roman" w:cs="Times New Roman"/>
          <w:sz w:val="28"/>
          <w:szCs w:val="28"/>
        </w:rPr>
      </w:pPr>
      <w:r w:rsidRPr="00D7168D">
        <w:rPr>
          <w:rFonts w:ascii="Times New Roman" w:hAnsi="Times New Roman" w:cs="Times New Roman"/>
          <w:sz w:val="28"/>
          <w:szCs w:val="28"/>
        </w:rPr>
        <w:t>À</w:t>
      </w:r>
      <w:r w:rsidR="00D11089" w:rsidRPr="00D7168D">
        <w:rPr>
          <w:rFonts w:ascii="Times New Roman" w:hAnsi="Times New Roman" w:cs="Times New Roman"/>
          <w:sz w:val="28"/>
          <w:szCs w:val="28"/>
        </w:rPr>
        <w:t xml:space="preserve"> ce titre, la FERI c’est un document de couverture de la cargaison sous support informatique, indispensable pour l’entrée de toute marchandise en </w:t>
      </w:r>
      <w:r w:rsidR="00D11089" w:rsidRPr="000E2DB1">
        <w:rPr>
          <w:rFonts w:ascii="Times New Roman" w:hAnsi="Times New Roman" w:cs="Times New Roman"/>
          <w:sz w:val="28"/>
          <w:szCs w:val="28"/>
        </w:rPr>
        <w:t>RDC</w:t>
      </w:r>
      <w:r w:rsidR="00D11089" w:rsidRPr="00D7168D">
        <w:rPr>
          <w:rFonts w:ascii="Times New Roman" w:hAnsi="Times New Roman" w:cs="Times New Roman"/>
          <w:sz w:val="28"/>
          <w:szCs w:val="28"/>
        </w:rPr>
        <w:t xml:space="preserve"> et exigible dans le processus de dédouanement.</w:t>
      </w:r>
    </w:p>
    <w:p w:rsidR="00D11089" w:rsidRPr="00D7168D" w:rsidRDefault="00D11089" w:rsidP="007B4B81">
      <w:pPr>
        <w:ind w:firstLine="1134"/>
        <w:jc w:val="both"/>
        <w:rPr>
          <w:rFonts w:ascii="Times New Roman" w:hAnsi="Times New Roman" w:cs="Times New Roman"/>
          <w:sz w:val="28"/>
          <w:szCs w:val="28"/>
        </w:rPr>
      </w:pPr>
      <w:r w:rsidRPr="00D7168D">
        <w:rPr>
          <w:rFonts w:ascii="Times New Roman" w:hAnsi="Times New Roman" w:cs="Times New Roman"/>
          <w:sz w:val="28"/>
          <w:szCs w:val="28"/>
        </w:rPr>
        <w:t>Les informations qu’elle contient permettent à l’OGEFREM de jouer pleinement son rôle d’établissement public chargé de la gestion du fret multimodal.</w:t>
      </w:r>
      <w:r w:rsidR="001B5455">
        <w:rPr>
          <w:rFonts w:ascii="Times New Roman" w:hAnsi="Times New Roman" w:cs="Times New Roman"/>
          <w:sz w:val="28"/>
          <w:szCs w:val="28"/>
        </w:rPr>
        <w:t xml:space="preserve"> </w:t>
      </w:r>
      <w:r w:rsidRPr="00D7168D">
        <w:rPr>
          <w:rFonts w:ascii="Times New Roman" w:hAnsi="Times New Roman" w:cs="Times New Roman"/>
          <w:sz w:val="28"/>
          <w:szCs w:val="28"/>
        </w:rPr>
        <w:t>La FERI est à la marchandise ce</w:t>
      </w:r>
      <w:r w:rsidR="00534AFB" w:rsidRPr="00D7168D">
        <w:rPr>
          <w:rFonts w:ascii="Times New Roman" w:hAnsi="Times New Roman" w:cs="Times New Roman"/>
          <w:sz w:val="28"/>
          <w:szCs w:val="28"/>
        </w:rPr>
        <w:t xml:space="preserve"> qui </w:t>
      </w:r>
      <w:r w:rsidRPr="00D7168D">
        <w:rPr>
          <w:rFonts w:ascii="Times New Roman" w:hAnsi="Times New Roman" w:cs="Times New Roman"/>
          <w:sz w:val="28"/>
          <w:szCs w:val="28"/>
        </w:rPr>
        <w:t>est le passeport aux voyageurs.</w:t>
      </w:r>
    </w:p>
    <w:p w:rsidR="00D11089" w:rsidRPr="00D7168D" w:rsidRDefault="00D11089" w:rsidP="00A62D97">
      <w:pPr>
        <w:pStyle w:val="Paragraphedeliste"/>
        <w:numPr>
          <w:ilvl w:val="0"/>
          <w:numId w:val="49"/>
        </w:numPr>
        <w:rPr>
          <w:rFonts w:ascii="Times New Roman" w:hAnsi="Times New Roman" w:cs="Times New Roman"/>
          <w:b/>
          <w:sz w:val="28"/>
          <w:szCs w:val="28"/>
        </w:rPr>
      </w:pPr>
      <w:r w:rsidRPr="00D7168D">
        <w:rPr>
          <w:rFonts w:ascii="Times New Roman" w:hAnsi="Times New Roman" w:cs="Times New Roman"/>
          <w:b/>
          <w:sz w:val="28"/>
          <w:szCs w:val="28"/>
        </w:rPr>
        <w:t>Attributions</w:t>
      </w:r>
    </w:p>
    <w:p w:rsidR="00D11089" w:rsidRPr="00D7168D" w:rsidRDefault="00D11089" w:rsidP="001B3C25">
      <w:pPr>
        <w:rPr>
          <w:rFonts w:ascii="Times New Roman" w:hAnsi="Times New Roman" w:cs="Times New Roman"/>
          <w:sz w:val="28"/>
          <w:szCs w:val="28"/>
        </w:rPr>
      </w:pPr>
      <w:r w:rsidRPr="00D7168D">
        <w:rPr>
          <w:rFonts w:ascii="Times New Roman" w:hAnsi="Times New Roman" w:cs="Times New Roman"/>
          <w:sz w:val="28"/>
          <w:szCs w:val="28"/>
        </w:rPr>
        <w:t>Le service est chargé de :</w:t>
      </w:r>
    </w:p>
    <w:p w:rsidR="00D11089" w:rsidRPr="00D7168D" w:rsidRDefault="00D11089" w:rsidP="00A62D97">
      <w:pPr>
        <w:pStyle w:val="Paragraphedeliste"/>
        <w:numPr>
          <w:ilvl w:val="0"/>
          <w:numId w:val="33"/>
        </w:numPr>
        <w:ind w:left="851"/>
        <w:jc w:val="both"/>
        <w:rPr>
          <w:rFonts w:ascii="Times New Roman" w:hAnsi="Times New Roman" w:cs="Times New Roman"/>
          <w:sz w:val="28"/>
          <w:szCs w:val="28"/>
        </w:rPr>
      </w:pPr>
      <w:r w:rsidRPr="00D7168D">
        <w:rPr>
          <w:rFonts w:ascii="Times New Roman" w:hAnsi="Times New Roman" w:cs="Times New Roman"/>
          <w:sz w:val="28"/>
          <w:szCs w:val="28"/>
        </w:rPr>
        <w:t>Exploiter la fiche électronique de renseignement à l’exportation et à l’importation ;</w:t>
      </w:r>
    </w:p>
    <w:p w:rsidR="00D11089" w:rsidRPr="00D7168D" w:rsidRDefault="00D11089" w:rsidP="00A62D97">
      <w:pPr>
        <w:pStyle w:val="Paragraphedeliste"/>
        <w:numPr>
          <w:ilvl w:val="0"/>
          <w:numId w:val="33"/>
        </w:numPr>
        <w:ind w:left="851"/>
        <w:jc w:val="both"/>
        <w:rPr>
          <w:rFonts w:ascii="Times New Roman" w:hAnsi="Times New Roman" w:cs="Times New Roman"/>
          <w:sz w:val="28"/>
          <w:szCs w:val="28"/>
        </w:rPr>
      </w:pPr>
      <w:r w:rsidRPr="00D7168D">
        <w:rPr>
          <w:rFonts w:ascii="Times New Roman" w:hAnsi="Times New Roman" w:cs="Times New Roman"/>
          <w:sz w:val="28"/>
          <w:szCs w:val="28"/>
        </w:rPr>
        <w:t>Donner aux chargeurs l’information nécessaire sur la traçabilité de la marchandise depuis le port d’embarquement jusqu’au port de déchargement ;</w:t>
      </w:r>
    </w:p>
    <w:p w:rsidR="000E2DB1" w:rsidRDefault="00D11089" w:rsidP="000E2DB1">
      <w:pPr>
        <w:pStyle w:val="Paragraphedeliste"/>
        <w:numPr>
          <w:ilvl w:val="0"/>
          <w:numId w:val="33"/>
        </w:numPr>
        <w:ind w:left="851"/>
        <w:jc w:val="both"/>
        <w:rPr>
          <w:rFonts w:ascii="Times New Roman" w:hAnsi="Times New Roman" w:cs="Times New Roman"/>
          <w:sz w:val="28"/>
          <w:szCs w:val="28"/>
        </w:rPr>
      </w:pPr>
      <w:r w:rsidRPr="00D7168D">
        <w:rPr>
          <w:rFonts w:ascii="Times New Roman" w:hAnsi="Times New Roman" w:cs="Times New Roman"/>
          <w:sz w:val="28"/>
          <w:szCs w:val="28"/>
        </w:rPr>
        <w:t>Participer à l’évaluation des contrats et des mandats spéciaux ;</w:t>
      </w:r>
    </w:p>
    <w:p w:rsidR="00D11089" w:rsidRPr="000E2DB1" w:rsidRDefault="00D11089" w:rsidP="000E2DB1">
      <w:pPr>
        <w:pStyle w:val="Paragraphedeliste"/>
        <w:numPr>
          <w:ilvl w:val="0"/>
          <w:numId w:val="33"/>
        </w:numPr>
        <w:ind w:left="851"/>
        <w:jc w:val="both"/>
        <w:rPr>
          <w:rFonts w:ascii="Times New Roman" w:hAnsi="Times New Roman" w:cs="Times New Roman"/>
          <w:sz w:val="28"/>
          <w:szCs w:val="28"/>
        </w:rPr>
      </w:pPr>
      <w:r w:rsidRPr="000E2DB1">
        <w:rPr>
          <w:rFonts w:ascii="Times New Roman" w:hAnsi="Times New Roman" w:cs="Times New Roman"/>
          <w:sz w:val="28"/>
          <w:szCs w:val="28"/>
        </w:rPr>
        <w:lastRenderedPageBreak/>
        <w:t>Fournir les statistiques relatives à la fréquentation de centre FERI/FERE par les chargeurs et autres.</w:t>
      </w:r>
    </w:p>
    <w:p w:rsidR="00D11089" w:rsidRPr="00D7168D" w:rsidRDefault="00D11089" w:rsidP="00A62D97">
      <w:pPr>
        <w:pStyle w:val="Paragraphedeliste"/>
        <w:numPr>
          <w:ilvl w:val="0"/>
          <w:numId w:val="34"/>
        </w:numPr>
        <w:ind w:left="851"/>
        <w:jc w:val="both"/>
        <w:rPr>
          <w:rFonts w:ascii="Times New Roman" w:hAnsi="Times New Roman" w:cs="Times New Roman"/>
          <w:sz w:val="28"/>
          <w:szCs w:val="28"/>
        </w:rPr>
      </w:pPr>
      <w:r w:rsidRPr="00D7168D">
        <w:rPr>
          <w:rFonts w:ascii="Times New Roman" w:hAnsi="Times New Roman" w:cs="Times New Roman"/>
          <w:sz w:val="28"/>
          <w:szCs w:val="28"/>
        </w:rPr>
        <w:t>Intégrer et exploiter des informations en provenance du guichet unique et service informatique ;</w:t>
      </w:r>
    </w:p>
    <w:p w:rsidR="00D7168D" w:rsidRPr="00D7168D" w:rsidRDefault="00D11089" w:rsidP="00A62D97">
      <w:pPr>
        <w:pStyle w:val="Paragraphedeliste"/>
        <w:numPr>
          <w:ilvl w:val="0"/>
          <w:numId w:val="34"/>
        </w:numPr>
        <w:ind w:left="851"/>
        <w:jc w:val="both"/>
        <w:rPr>
          <w:rFonts w:ascii="Times New Roman" w:hAnsi="Times New Roman" w:cs="Times New Roman"/>
          <w:sz w:val="28"/>
          <w:szCs w:val="28"/>
        </w:rPr>
      </w:pPr>
      <w:r w:rsidRPr="00D7168D">
        <w:rPr>
          <w:rFonts w:ascii="Times New Roman" w:hAnsi="Times New Roman" w:cs="Times New Roman"/>
          <w:sz w:val="28"/>
          <w:szCs w:val="28"/>
        </w:rPr>
        <w:t>Mettre à la disposition de chargeurs les informations relatives à la FERI.</w:t>
      </w:r>
    </w:p>
    <w:p w:rsidR="00D11089" w:rsidRPr="00D7168D" w:rsidRDefault="00D11089" w:rsidP="00A62D97">
      <w:pPr>
        <w:pStyle w:val="Paragraphedeliste"/>
        <w:numPr>
          <w:ilvl w:val="0"/>
          <w:numId w:val="49"/>
        </w:numPr>
        <w:jc w:val="both"/>
        <w:rPr>
          <w:rFonts w:ascii="Times New Roman" w:hAnsi="Times New Roman" w:cs="Times New Roman"/>
          <w:sz w:val="28"/>
          <w:szCs w:val="28"/>
        </w:rPr>
      </w:pPr>
      <w:r w:rsidRPr="00D7168D">
        <w:rPr>
          <w:rFonts w:ascii="Times New Roman" w:hAnsi="Times New Roman" w:cs="Times New Roman"/>
          <w:b/>
          <w:sz w:val="28"/>
          <w:szCs w:val="28"/>
        </w:rPr>
        <w:t>Objectifs de la FERI</w:t>
      </w:r>
      <w:r w:rsidR="00D7168D" w:rsidRPr="00D7168D">
        <w:rPr>
          <w:rFonts w:ascii="Times New Roman" w:hAnsi="Times New Roman" w:cs="Times New Roman"/>
          <w:b/>
          <w:sz w:val="28"/>
          <w:szCs w:val="28"/>
        </w:rPr>
        <w:t> :</w:t>
      </w:r>
    </w:p>
    <w:p w:rsidR="00D11089" w:rsidRPr="00D7168D" w:rsidRDefault="00D11089" w:rsidP="00A62D97">
      <w:pPr>
        <w:pStyle w:val="Paragraphedeliste"/>
        <w:numPr>
          <w:ilvl w:val="0"/>
          <w:numId w:val="35"/>
        </w:numPr>
        <w:ind w:left="1134"/>
        <w:jc w:val="both"/>
        <w:rPr>
          <w:rFonts w:ascii="Times New Roman" w:hAnsi="Times New Roman" w:cs="Times New Roman"/>
          <w:sz w:val="28"/>
          <w:szCs w:val="28"/>
        </w:rPr>
      </w:pPr>
      <w:r w:rsidRPr="00D7168D">
        <w:rPr>
          <w:rFonts w:ascii="Times New Roman" w:hAnsi="Times New Roman" w:cs="Times New Roman"/>
          <w:sz w:val="28"/>
          <w:szCs w:val="28"/>
        </w:rPr>
        <w:t>Permet la traçabilité des marchandises ;</w:t>
      </w:r>
    </w:p>
    <w:p w:rsidR="00D11089" w:rsidRPr="00D7168D" w:rsidRDefault="00D11089" w:rsidP="00A62D97">
      <w:pPr>
        <w:pStyle w:val="Paragraphedeliste"/>
        <w:numPr>
          <w:ilvl w:val="0"/>
          <w:numId w:val="35"/>
        </w:numPr>
        <w:ind w:left="1134"/>
        <w:jc w:val="both"/>
        <w:rPr>
          <w:rFonts w:ascii="Times New Roman" w:hAnsi="Times New Roman" w:cs="Times New Roman"/>
          <w:sz w:val="28"/>
          <w:szCs w:val="28"/>
        </w:rPr>
      </w:pPr>
      <w:r w:rsidRPr="00D7168D">
        <w:rPr>
          <w:rFonts w:ascii="Times New Roman" w:hAnsi="Times New Roman" w:cs="Times New Roman"/>
          <w:sz w:val="28"/>
          <w:szCs w:val="28"/>
        </w:rPr>
        <w:t>Constitue un outil d’aide à la certification des informations :</w:t>
      </w:r>
    </w:p>
    <w:p w:rsidR="00D11089" w:rsidRPr="00D7168D" w:rsidRDefault="00D11089" w:rsidP="00A62D97">
      <w:pPr>
        <w:pStyle w:val="Paragraphedeliste"/>
        <w:numPr>
          <w:ilvl w:val="0"/>
          <w:numId w:val="35"/>
        </w:numPr>
        <w:ind w:left="1134"/>
        <w:jc w:val="both"/>
        <w:rPr>
          <w:rFonts w:ascii="Times New Roman" w:hAnsi="Times New Roman" w:cs="Times New Roman"/>
          <w:sz w:val="28"/>
          <w:szCs w:val="28"/>
        </w:rPr>
      </w:pPr>
      <w:r w:rsidRPr="00D7168D">
        <w:rPr>
          <w:rFonts w:ascii="Times New Roman" w:hAnsi="Times New Roman" w:cs="Times New Roman"/>
          <w:sz w:val="28"/>
          <w:szCs w:val="28"/>
        </w:rPr>
        <w:t>Valeurs, fret, poids, volume, quantité, dénomination du fret,</w:t>
      </w:r>
    </w:p>
    <w:p w:rsidR="00D11089" w:rsidRPr="00D7168D" w:rsidRDefault="00D11089" w:rsidP="00A62D97">
      <w:pPr>
        <w:pStyle w:val="Paragraphedeliste"/>
        <w:numPr>
          <w:ilvl w:val="0"/>
          <w:numId w:val="35"/>
        </w:numPr>
        <w:ind w:left="1134"/>
        <w:jc w:val="both"/>
        <w:rPr>
          <w:rFonts w:ascii="Times New Roman" w:hAnsi="Times New Roman" w:cs="Times New Roman"/>
          <w:sz w:val="28"/>
          <w:szCs w:val="28"/>
        </w:rPr>
      </w:pPr>
      <w:r w:rsidRPr="00D7168D">
        <w:rPr>
          <w:rFonts w:ascii="Times New Roman" w:hAnsi="Times New Roman" w:cs="Times New Roman"/>
          <w:sz w:val="28"/>
          <w:szCs w:val="28"/>
        </w:rPr>
        <w:t>Apporte des facilités aux chargeurs pour mieux planifier les processus de dédouanement ;</w:t>
      </w:r>
    </w:p>
    <w:p w:rsidR="00D11089" w:rsidRPr="00D7168D" w:rsidRDefault="00D11089" w:rsidP="00A62D97">
      <w:pPr>
        <w:pStyle w:val="Paragraphedeliste"/>
        <w:numPr>
          <w:ilvl w:val="0"/>
          <w:numId w:val="35"/>
        </w:numPr>
        <w:ind w:left="1134"/>
        <w:jc w:val="both"/>
        <w:rPr>
          <w:rFonts w:ascii="Times New Roman" w:hAnsi="Times New Roman" w:cs="Times New Roman"/>
          <w:sz w:val="28"/>
          <w:szCs w:val="28"/>
        </w:rPr>
      </w:pPr>
      <w:r w:rsidRPr="00D7168D">
        <w:rPr>
          <w:rFonts w:ascii="Times New Roman" w:hAnsi="Times New Roman" w:cs="Times New Roman"/>
          <w:sz w:val="28"/>
          <w:szCs w:val="28"/>
        </w:rPr>
        <w:t>Prévenir l’entrée au pays des articles ou produits dangereux (produits avariés ou contaminés, armes ; etc.)</w:t>
      </w:r>
    </w:p>
    <w:p w:rsidR="00D11089" w:rsidRPr="00D7168D" w:rsidRDefault="00D11089" w:rsidP="00A62D97">
      <w:pPr>
        <w:pStyle w:val="Paragraphedeliste"/>
        <w:numPr>
          <w:ilvl w:val="0"/>
          <w:numId w:val="35"/>
        </w:numPr>
        <w:ind w:left="1134"/>
        <w:jc w:val="both"/>
        <w:rPr>
          <w:rFonts w:ascii="Times New Roman" w:hAnsi="Times New Roman" w:cs="Times New Roman"/>
          <w:sz w:val="28"/>
          <w:szCs w:val="28"/>
        </w:rPr>
      </w:pPr>
      <w:r w:rsidRPr="00D7168D">
        <w:rPr>
          <w:rFonts w:ascii="Times New Roman" w:hAnsi="Times New Roman" w:cs="Times New Roman"/>
          <w:sz w:val="28"/>
          <w:szCs w:val="28"/>
        </w:rPr>
        <w:t>Aide les administrations (douane, OCC, DGI, etc.) à réduire la fraude ;</w:t>
      </w:r>
    </w:p>
    <w:p w:rsidR="00D11089" w:rsidRPr="00D7168D" w:rsidRDefault="00D11089" w:rsidP="00A62D97">
      <w:pPr>
        <w:pStyle w:val="Paragraphedeliste"/>
        <w:numPr>
          <w:ilvl w:val="0"/>
          <w:numId w:val="35"/>
        </w:numPr>
        <w:ind w:left="1134"/>
        <w:jc w:val="both"/>
        <w:rPr>
          <w:rFonts w:ascii="Times New Roman" w:hAnsi="Times New Roman" w:cs="Times New Roman"/>
          <w:sz w:val="28"/>
          <w:szCs w:val="28"/>
        </w:rPr>
      </w:pPr>
      <w:r w:rsidRPr="00D7168D">
        <w:rPr>
          <w:rFonts w:ascii="Times New Roman" w:hAnsi="Times New Roman" w:cs="Times New Roman"/>
          <w:sz w:val="28"/>
          <w:szCs w:val="28"/>
        </w:rPr>
        <w:t>Permettre l’obtention des statistiques fiables et en temps pour les décideurs.</w:t>
      </w:r>
    </w:p>
    <w:p w:rsidR="00D11089" w:rsidRPr="00D7168D" w:rsidRDefault="00D11089" w:rsidP="00A62D97">
      <w:pPr>
        <w:pStyle w:val="Paragraphedeliste"/>
        <w:numPr>
          <w:ilvl w:val="0"/>
          <w:numId w:val="39"/>
        </w:numPr>
        <w:rPr>
          <w:rFonts w:ascii="Times New Roman" w:hAnsi="Times New Roman" w:cs="Times New Roman"/>
          <w:b/>
          <w:sz w:val="28"/>
          <w:szCs w:val="28"/>
        </w:rPr>
      </w:pPr>
      <w:r w:rsidRPr="00D7168D">
        <w:rPr>
          <w:rFonts w:ascii="Times New Roman" w:hAnsi="Times New Roman" w:cs="Times New Roman"/>
          <w:b/>
          <w:sz w:val="28"/>
          <w:szCs w:val="28"/>
        </w:rPr>
        <w:t>Organisation et fonctionnement du service FERI</w:t>
      </w:r>
    </w:p>
    <w:p w:rsidR="00D11089" w:rsidRPr="00D7168D" w:rsidRDefault="00D11089" w:rsidP="001B3C25">
      <w:pPr>
        <w:ind w:firstLine="1134"/>
        <w:jc w:val="both"/>
        <w:rPr>
          <w:rFonts w:ascii="Times New Roman" w:hAnsi="Times New Roman" w:cs="Times New Roman"/>
          <w:sz w:val="28"/>
          <w:szCs w:val="28"/>
        </w:rPr>
      </w:pPr>
      <w:r w:rsidRPr="00D7168D">
        <w:rPr>
          <w:rFonts w:ascii="Times New Roman" w:hAnsi="Times New Roman" w:cs="Times New Roman"/>
          <w:sz w:val="28"/>
          <w:szCs w:val="28"/>
        </w:rPr>
        <w:t>Des agents portuaires sont placés dans tous les ports du monde pour saisir les informations sur marchandises à destination de la RDC.</w:t>
      </w:r>
    </w:p>
    <w:p w:rsidR="00D11089" w:rsidRPr="00D7168D" w:rsidRDefault="00D11089" w:rsidP="001B3C25">
      <w:pPr>
        <w:ind w:firstLine="1134"/>
        <w:jc w:val="both"/>
        <w:rPr>
          <w:rFonts w:ascii="Times New Roman" w:hAnsi="Times New Roman" w:cs="Times New Roman"/>
          <w:sz w:val="28"/>
          <w:szCs w:val="28"/>
        </w:rPr>
      </w:pPr>
      <w:r w:rsidRPr="00D7168D">
        <w:rPr>
          <w:rFonts w:ascii="Times New Roman" w:hAnsi="Times New Roman" w:cs="Times New Roman"/>
          <w:sz w:val="28"/>
          <w:szCs w:val="28"/>
        </w:rPr>
        <w:t>Les informations en provenance de tous les ports de chargement sont stockées à travers l’internet dans un serveur. A travers l’internet, on peut accéder à ces informations pour localiser une marchandise.</w:t>
      </w:r>
    </w:p>
    <w:p w:rsidR="00596336" w:rsidRDefault="00D11089" w:rsidP="001B3C25">
      <w:pPr>
        <w:ind w:firstLine="1134"/>
        <w:jc w:val="both"/>
        <w:rPr>
          <w:rFonts w:ascii="Times New Roman" w:hAnsi="Times New Roman" w:cs="Times New Roman"/>
          <w:sz w:val="28"/>
          <w:szCs w:val="28"/>
        </w:rPr>
      </w:pPr>
      <w:r w:rsidRPr="00D7168D">
        <w:rPr>
          <w:rFonts w:ascii="Times New Roman" w:hAnsi="Times New Roman" w:cs="Times New Roman"/>
          <w:sz w:val="28"/>
          <w:szCs w:val="28"/>
        </w:rPr>
        <w:t>Les FERI sont validées après contrôle pour pouvoir être utilisées dans le processus de dédouanement. Après contrôle à l’arriver, l’OC mandaté par l’OGEFREM accepte les FERI. Le cas échéant, l’OCC rejette pour les informations incomplètes ou erronées et demande à l’OGEFREM d’apporter les modifications. Le contrôle documentaire permet à l’OCC d’établir la véracité des informations.</w:t>
      </w:r>
    </w:p>
    <w:p w:rsidR="00D11089" w:rsidRPr="00596336" w:rsidRDefault="00D11089" w:rsidP="00A62D97">
      <w:pPr>
        <w:pStyle w:val="Paragraphedeliste"/>
        <w:numPr>
          <w:ilvl w:val="0"/>
          <w:numId w:val="39"/>
        </w:numPr>
        <w:jc w:val="both"/>
        <w:rPr>
          <w:rFonts w:ascii="Times New Roman" w:hAnsi="Times New Roman" w:cs="Times New Roman"/>
          <w:sz w:val="28"/>
          <w:szCs w:val="28"/>
        </w:rPr>
      </w:pPr>
      <w:r w:rsidRPr="00596336">
        <w:rPr>
          <w:rFonts w:ascii="Times New Roman" w:hAnsi="Times New Roman" w:cs="Times New Roman"/>
          <w:b/>
          <w:sz w:val="28"/>
          <w:szCs w:val="28"/>
        </w:rPr>
        <w:t>Le contrôle de la FERI</w:t>
      </w:r>
    </w:p>
    <w:p w:rsidR="00D11089" w:rsidRPr="00D7168D" w:rsidRDefault="00D11089" w:rsidP="00D75341">
      <w:pPr>
        <w:ind w:firstLine="360"/>
        <w:jc w:val="both"/>
        <w:rPr>
          <w:rFonts w:ascii="Times New Roman" w:hAnsi="Times New Roman" w:cs="Times New Roman"/>
          <w:sz w:val="28"/>
          <w:szCs w:val="28"/>
        </w:rPr>
      </w:pPr>
      <w:r w:rsidRPr="00D7168D">
        <w:rPr>
          <w:rFonts w:ascii="Times New Roman" w:hAnsi="Times New Roman" w:cs="Times New Roman"/>
          <w:sz w:val="28"/>
          <w:szCs w:val="28"/>
        </w:rPr>
        <w:t>La FERI comprend principalement les éléments ci-dessous :</w:t>
      </w:r>
    </w:p>
    <w:p w:rsidR="00D11089" w:rsidRPr="00D7168D" w:rsidRDefault="00D11089" w:rsidP="00A62D97">
      <w:pPr>
        <w:pStyle w:val="Paragraphedeliste"/>
        <w:numPr>
          <w:ilvl w:val="0"/>
          <w:numId w:val="28"/>
        </w:numPr>
        <w:ind w:left="993"/>
        <w:jc w:val="both"/>
        <w:rPr>
          <w:rFonts w:ascii="Times New Roman" w:hAnsi="Times New Roman" w:cs="Times New Roman"/>
          <w:sz w:val="28"/>
          <w:szCs w:val="28"/>
        </w:rPr>
      </w:pPr>
      <w:r w:rsidRPr="00D7168D">
        <w:rPr>
          <w:rFonts w:ascii="Times New Roman" w:hAnsi="Times New Roman" w:cs="Times New Roman"/>
          <w:sz w:val="28"/>
          <w:szCs w:val="28"/>
        </w:rPr>
        <w:t>Les informations en tête ;</w:t>
      </w:r>
    </w:p>
    <w:p w:rsidR="00D11089" w:rsidRPr="00D7168D" w:rsidRDefault="00D11089" w:rsidP="00A62D97">
      <w:pPr>
        <w:pStyle w:val="Paragraphedeliste"/>
        <w:numPr>
          <w:ilvl w:val="0"/>
          <w:numId w:val="28"/>
        </w:numPr>
        <w:ind w:left="993"/>
        <w:jc w:val="both"/>
        <w:rPr>
          <w:rFonts w:ascii="Times New Roman" w:hAnsi="Times New Roman" w:cs="Times New Roman"/>
          <w:sz w:val="28"/>
          <w:szCs w:val="28"/>
        </w:rPr>
      </w:pPr>
      <w:r w:rsidRPr="00D7168D">
        <w:rPr>
          <w:rFonts w:ascii="Times New Roman" w:hAnsi="Times New Roman" w:cs="Times New Roman"/>
          <w:sz w:val="28"/>
          <w:szCs w:val="28"/>
        </w:rPr>
        <w:t>Les références de l’expéditeur ;</w:t>
      </w:r>
    </w:p>
    <w:p w:rsidR="00D11089" w:rsidRPr="00D7168D" w:rsidRDefault="00D11089" w:rsidP="00A62D97">
      <w:pPr>
        <w:pStyle w:val="Paragraphedeliste"/>
        <w:numPr>
          <w:ilvl w:val="0"/>
          <w:numId w:val="28"/>
        </w:numPr>
        <w:ind w:left="993"/>
        <w:jc w:val="both"/>
        <w:rPr>
          <w:rFonts w:ascii="Times New Roman" w:hAnsi="Times New Roman" w:cs="Times New Roman"/>
          <w:sz w:val="28"/>
          <w:szCs w:val="28"/>
        </w:rPr>
      </w:pPr>
      <w:r w:rsidRPr="00D7168D">
        <w:rPr>
          <w:rFonts w:ascii="Times New Roman" w:hAnsi="Times New Roman" w:cs="Times New Roman"/>
          <w:sz w:val="28"/>
          <w:szCs w:val="28"/>
        </w:rPr>
        <w:t>Les références de transitaire ;</w:t>
      </w:r>
    </w:p>
    <w:p w:rsidR="00D11089" w:rsidRPr="00D7168D" w:rsidRDefault="00D11089" w:rsidP="00A62D97">
      <w:pPr>
        <w:pStyle w:val="Paragraphedeliste"/>
        <w:numPr>
          <w:ilvl w:val="0"/>
          <w:numId w:val="28"/>
        </w:numPr>
        <w:ind w:left="993"/>
        <w:jc w:val="both"/>
        <w:rPr>
          <w:rFonts w:ascii="Times New Roman" w:hAnsi="Times New Roman" w:cs="Times New Roman"/>
          <w:sz w:val="28"/>
          <w:szCs w:val="28"/>
        </w:rPr>
      </w:pPr>
      <w:r w:rsidRPr="00D7168D">
        <w:rPr>
          <w:rFonts w:ascii="Times New Roman" w:hAnsi="Times New Roman" w:cs="Times New Roman"/>
          <w:sz w:val="28"/>
          <w:szCs w:val="28"/>
        </w:rPr>
        <w:t>Les références de transporteur ;</w:t>
      </w:r>
    </w:p>
    <w:p w:rsidR="00D11089" w:rsidRPr="00D7168D" w:rsidRDefault="00D11089" w:rsidP="00A62D97">
      <w:pPr>
        <w:pStyle w:val="Paragraphedeliste"/>
        <w:numPr>
          <w:ilvl w:val="0"/>
          <w:numId w:val="28"/>
        </w:numPr>
        <w:ind w:left="993"/>
        <w:jc w:val="both"/>
        <w:rPr>
          <w:rFonts w:ascii="Times New Roman" w:hAnsi="Times New Roman" w:cs="Times New Roman"/>
          <w:sz w:val="28"/>
          <w:szCs w:val="28"/>
        </w:rPr>
      </w:pPr>
      <w:r w:rsidRPr="00D7168D">
        <w:rPr>
          <w:rFonts w:ascii="Times New Roman" w:hAnsi="Times New Roman" w:cs="Times New Roman"/>
          <w:sz w:val="28"/>
          <w:szCs w:val="28"/>
        </w:rPr>
        <w:t>Les transbordements ;</w:t>
      </w:r>
    </w:p>
    <w:p w:rsidR="00D11089" w:rsidRPr="00D7168D" w:rsidRDefault="00D11089" w:rsidP="00A62D97">
      <w:pPr>
        <w:pStyle w:val="Paragraphedeliste"/>
        <w:numPr>
          <w:ilvl w:val="0"/>
          <w:numId w:val="28"/>
        </w:numPr>
        <w:ind w:left="993"/>
        <w:jc w:val="both"/>
        <w:rPr>
          <w:rFonts w:ascii="Times New Roman" w:hAnsi="Times New Roman" w:cs="Times New Roman"/>
          <w:sz w:val="28"/>
          <w:szCs w:val="28"/>
        </w:rPr>
      </w:pPr>
      <w:r w:rsidRPr="00D7168D">
        <w:rPr>
          <w:rFonts w:ascii="Times New Roman" w:hAnsi="Times New Roman" w:cs="Times New Roman"/>
          <w:sz w:val="28"/>
          <w:szCs w:val="28"/>
        </w:rPr>
        <w:t>La description de conteneur ;</w:t>
      </w:r>
    </w:p>
    <w:p w:rsidR="00D11089" w:rsidRPr="00D7168D" w:rsidRDefault="00D11089" w:rsidP="00A62D97">
      <w:pPr>
        <w:pStyle w:val="Paragraphedeliste"/>
        <w:numPr>
          <w:ilvl w:val="0"/>
          <w:numId w:val="28"/>
        </w:numPr>
        <w:ind w:left="993"/>
        <w:jc w:val="both"/>
        <w:rPr>
          <w:rFonts w:ascii="Times New Roman" w:hAnsi="Times New Roman" w:cs="Times New Roman"/>
          <w:sz w:val="28"/>
          <w:szCs w:val="28"/>
        </w:rPr>
      </w:pPr>
      <w:r w:rsidRPr="00D7168D">
        <w:rPr>
          <w:rFonts w:ascii="Times New Roman" w:hAnsi="Times New Roman" w:cs="Times New Roman"/>
          <w:sz w:val="28"/>
          <w:szCs w:val="28"/>
        </w:rPr>
        <w:lastRenderedPageBreak/>
        <w:t>La description des véhicules ;</w:t>
      </w:r>
    </w:p>
    <w:p w:rsidR="00D11089" w:rsidRPr="00D7168D" w:rsidRDefault="00D11089" w:rsidP="00A62D97">
      <w:pPr>
        <w:pStyle w:val="Paragraphedeliste"/>
        <w:numPr>
          <w:ilvl w:val="0"/>
          <w:numId w:val="28"/>
        </w:numPr>
        <w:ind w:left="993"/>
        <w:jc w:val="both"/>
        <w:rPr>
          <w:rFonts w:ascii="Times New Roman" w:hAnsi="Times New Roman" w:cs="Times New Roman"/>
          <w:sz w:val="28"/>
          <w:szCs w:val="28"/>
        </w:rPr>
      </w:pPr>
      <w:r w:rsidRPr="00D7168D">
        <w:rPr>
          <w:rFonts w:ascii="Times New Roman" w:hAnsi="Times New Roman" w:cs="Times New Roman"/>
          <w:sz w:val="28"/>
          <w:szCs w:val="28"/>
        </w:rPr>
        <w:t>Les différents frais ;</w:t>
      </w:r>
    </w:p>
    <w:p w:rsidR="00D11089" w:rsidRPr="00D7168D" w:rsidRDefault="00D11089" w:rsidP="00A62D97">
      <w:pPr>
        <w:pStyle w:val="Paragraphedeliste"/>
        <w:numPr>
          <w:ilvl w:val="0"/>
          <w:numId w:val="28"/>
        </w:numPr>
        <w:ind w:left="993"/>
        <w:jc w:val="both"/>
        <w:rPr>
          <w:rFonts w:ascii="Times New Roman" w:hAnsi="Times New Roman" w:cs="Times New Roman"/>
          <w:sz w:val="28"/>
          <w:szCs w:val="28"/>
        </w:rPr>
      </w:pPr>
      <w:r w:rsidRPr="00D7168D">
        <w:rPr>
          <w:rFonts w:ascii="Times New Roman" w:hAnsi="Times New Roman" w:cs="Times New Roman"/>
          <w:sz w:val="28"/>
          <w:szCs w:val="28"/>
        </w:rPr>
        <w:t>Autres factures, etc.</w:t>
      </w:r>
    </w:p>
    <w:p w:rsidR="00D11089" w:rsidRPr="00D7168D" w:rsidRDefault="00D11089" w:rsidP="001B3C25">
      <w:pPr>
        <w:rPr>
          <w:rFonts w:ascii="Times New Roman" w:hAnsi="Times New Roman" w:cs="Times New Roman"/>
          <w:sz w:val="28"/>
          <w:szCs w:val="28"/>
        </w:rPr>
      </w:pPr>
      <w:r w:rsidRPr="00D7168D">
        <w:rPr>
          <w:rFonts w:ascii="Times New Roman" w:hAnsi="Times New Roman" w:cs="Times New Roman"/>
          <w:sz w:val="28"/>
          <w:szCs w:val="28"/>
        </w:rPr>
        <w:t>N.B : Il existe deux sortes de FERI à savoir :</w:t>
      </w:r>
    </w:p>
    <w:p w:rsidR="00D11089" w:rsidRPr="00D7168D" w:rsidRDefault="00D11089" w:rsidP="00A62D97">
      <w:pPr>
        <w:pStyle w:val="Paragraphedeliste"/>
        <w:numPr>
          <w:ilvl w:val="1"/>
          <w:numId w:val="29"/>
        </w:numPr>
        <w:ind w:left="993" w:hanging="284"/>
        <w:rPr>
          <w:rFonts w:ascii="Times New Roman" w:hAnsi="Times New Roman" w:cs="Times New Roman"/>
          <w:sz w:val="28"/>
          <w:szCs w:val="28"/>
        </w:rPr>
      </w:pPr>
      <w:r w:rsidRPr="00D7168D">
        <w:rPr>
          <w:rFonts w:ascii="Times New Roman" w:hAnsi="Times New Roman" w:cs="Times New Roman"/>
          <w:sz w:val="28"/>
          <w:szCs w:val="28"/>
        </w:rPr>
        <w:t>La FERI de départ</w:t>
      </w:r>
    </w:p>
    <w:p w:rsidR="00D11089" w:rsidRPr="00D7168D" w:rsidRDefault="00D11089" w:rsidP="00A62D97">
      <w:pPr>
        <w:pStyle w:val="Paragraphedeliste"/>
        <w:numPr>
          <w:ilvl w:val="1"/>
          <w:numId w:val="29"/>
        </w:numPr>
        <w:ind w:left="993" w:hanging="284"/>
        <w:rPr>
          <w:rFonts w:ascii="Times New Roman" w:hAnsi="Times New Roman" w:cs="Times New Roman"/>
          <w:sz w:val="28"/>
          <w:szCs w:val="28"/>
        </w:rPr>
      </w:pPr>
      <w:r w:rsidRPr="00D7168D">
        <w:rPr>
          <w:rFonts w:ascii="Times New Roman" w:hAnsi="Times New Roman" w:cs="Times New Roman"/>
          <w:sz w:val="28"/>
          <w:szCs w:val="28"/>
        </w:rPr>
        <w:t>La FERI de la régularisation.</w:t>
      </w:r>
    </w:p>
    <w:p w:rsidR="00D11089" w:rsidRPr="00596336" w:rsidRDefault="00D11089" w:rsidP="001B3C25">
      <w:pPr>
        <w:ind w:firstLine="1134"/>
        <w:jc w:val="both"/>
        <w:rPr>
          <w:rFonts w:ascii="Times New Roman" w:hAnsi="Times New Roman" w:cs="Times New Roman"/>
          <w:sz w:val="28"/>
          <w:szCs w:val="28"/>
        </w:rPr>
      </w:pPr>
      <w:r w:rsidRPr="00D7168D">
        <w:rPr>
          <w:rFonts w:ascii="Times New Roman" w:hAnsi="Times New Roman" w:cs="Times New Roman"/>
          <w:sz w:val="28"/>
          <w:szCs w:val="28"/>
        </w:rPr>
        <w:t>Une FERI est dite de départ, lorsqu’elle a été souscrite à partir du port d’embarquement par l’importateur, tandis qu’une FERI est dite de régularisation lorsqu’elle est délivrée par O.C.C.</w:t>
      </w:r>
    </w:p>
    <w:p w:rsidR="00D11089" w:rsidRPr="00D7168D" w:rsidRDefault="00D11089" w:rsidP="001B3C25">
      <w:pPr>
        <w:ind w:firstLine="1134"/>
        <w:jc w:val="both"/>
        <w:rPr>
          <w:rFonts w:ascii="Times New Roman" w:hAnsi="Times New Roman" w:cs="Times New Roman"/>
          <w:sz w:val="28"/>
          <w:szCs w:val="28"/>
        </w:rPr>
      </w:pPr>
      <w:r w:rsidRPr="00D7168D">
        <w:rPr>
          <w:rFonts w:ascii="Times New Roman" w:hAnsi="Times New Roman" w:cs="Times New Roman"/>
          <w:sz w:val="28"/>
          <w:szCs w:val="28"/>
        </w:rPr>
        <w:t>Le contrôle FERI s’inscrit dans le cadre du contrat de mandat spécial OGEFREM-OCC.</w:t>
      </w:r>
    </w:p>
    <w:p w:rsidR="00D11089" w:rsidRPr="00D7168D" w:rsidRDefault="00D11089" w:rsidP="001B3C25">
      <w:pPr>
        <w:jc w:val="both"/>
        <w:rPr>
          <w:rFonts w:ascii="Times New Roman" w:hAnsi="Times New Roman" w:cs="Times New Roman"/>
          <w:sz w:val="28"/>
          <w:szCs w:val="28"/>
        </w:rPr>
      </w:pPr>
      <w:r w:rsidRPr="00D7168D">
        <w:rPr>
          <w:rFonts w:ascii="Times New Roman" w:hAnsi="Times New Roman" w:cs="Times New Roman"/>
          <w:sz w:val="28"/>
          <w:szCs w:val="28"/>
        </w:rPr>
        <w:t>De ce fait l’OCC a été mandaté par l’OGEFREM pour :</w:t>
      </w:r>
    </w:p>
    <w:p w:rsidR="003D21D9" w:rsidRDefault="00D11089" w:rsidP="003D21D9">
      <w:pPr>
        <w:pStyle w:val="Paragraphedeliste"/>
        <w:numPr>
          <w:ilvl w:val="0"/>
          <w:numId w:val="58"/>
        </w:numPr>
        <w:jc w:val="both"/>
        <w:rPr>
          <w:rFonts w:ascii="Times New Roman" w:hAnsi="Times New Roman" w:cs="Times New Roman"/>
          <w:sz w:val="28"/>
          <w:szCs w:val="28"/>
        </w:rPr>
      </w:pPr>
      <w:r w:rsidRPr="003D21D9">
        <w:rPr>
          <w:rFonts w:ascii="Times New Roman" w:hAnsi="Times New Roman" w:cs="Times New Roman"/>
          <w:sz w:val="28"/>
          <w:szCs w:val="28"/>
        </w:rPr>
        <w:t>Contrôler la FERI à l’entrée du territoire congolais ;</w:t>
      </w:r>
    </w:p>
    <w:p w:rsidR="00D11089" w:rsidRPr="003D21D9" w:rsidRDefault="003D21D9" w:rsidP="003D21D9">
      <w:pPr>
        <w:pStyle w:val="Paragraphedeliste"/>
        <w:numPr>
          <w:ilvl w:val="0"/>
          <w:numId w:val="58"/>
        </w:numPr>
        <w:jc w:val="both"/>
        <w:rPr>
          <w:rFonts w:ascii="Times New Roman" w:hAnsi="Times New Roman" w:cs="Times New Roman"/>
          <w:sz w:val="28"/>
          <w:szCs w:val="28"/>
        </w:rPr>
      </w:pPr>
      <w:r w:rsidRPr="003D21D9">
        <w:rPr>
          <w:rFonts w:ascii="Times New Roman" w:hAnsi="Times New Roman" w:cs="Times New Roman"/>
          <w:sz w:val="28"/>
          <w:szCs w:val="28"/>
        </w:rPr>
        <w:t>Établir</w:t>
      </w:r>
      <w:r w:rsidR="00D11089" w:rsidRPr="003D21D9">
        <w:rPr>
          <w:rFonts w:ascii="Times New Roman" w:hAnsi="Times New Roman" w:cs="Times New Roman"/>
          <w:sz w:val="28"/>
          <w:szCs w:val="28"/>
        </w:rPr>
        <w:t xml:space="preserve"> une FERI de régularisation en cas d’absence de la FERI de départ.  Ce contrat spécial fait l’objet d’évaluation selon les différents articles de ce dernier.</w:t>
      </w:r>
    </w:p>
    <w:p w:rsidR="00D11089" w:rsidRPr="00D7168D" w:rsidRDefault="00D11089" w:rsidP="001B3C25">
      <w:pPr>
        <w:ind w:firstLine="1134"/>
        <w:jc w:val="both"/>
        <w:rPr>
          <w:rFonts w:ascii="Times New Roman" w:hAnsi="Times New Roman" w:cs="Times New Roman"/>
          <w:sz w:val="28"/>
          <w:szCs w:val="28"/>
        </w:rPr>
      </w:pPr>
      <w:r w:rsidRPr="00D7168D">
        <w:rPr>
          <w:rFonts w:ascii="Times New Roman" w:hAnsi="Times New Roman" w:cs="Times New Roman"/>
          <w:sz w:val="28"/>
          <w:szCs w:val="28"/>
        </w:rPr>
        <w:t>Ainsi pour permettre un bon suivi, l’OGEFREM a mis des mécanismes de contrôle sous forme de programmes informatiques.</w:t>
      </w:r>
    </w:p>
    <w:p w:rsidR="00D11089" w:rsidRPr="00D7168D" w:rsidRDefault="00534AFB" w:rsidP="001B3C25">
      <w:pPr>
        <w:ind w:firstLine="1134"/>
        <w:jc w:val="both"/>
        <w:rPr>
          <w:rFonts w:ascii="Times New Roman" w:hAnsi="Times New Roman" w:cs="Times New Roman"/>
          <w:sz w:val="28"/>
          <w:szCs w:val="28"/>
        </w:rPr>
      </w:pPr>
      <w:r w:rsidRPr="00D7168D">
        <w:rPr>
          <w:rFonts w:ascii="Times New Roman" w:hAnsi="Times New Roman" w:cs="Times New Roman"/>
          <w:sz w:val="28"/>
          <w:szCs w:val="28"/>
        </w:rPr>
        <w:t xml:space="preserve">Lorsque le BL (Bill of </w:t>
      </w:r>
      <w:proofErr w:type="spellStart"/>
      <w:r w:rsidRPr="00D7168D">
        <w:rPr>
          <w:rFonts w:ascii="Times New Roman" w:hAnsi="Times New Roman" w:cs="Times New Roman"/>
          <w:sz w:val="28"/>
          <w:szCs w:val="28"/>
        </w:rPr>
        <w:t>Lo</w:t>
      </w:r>
      <w:r w:rsidR="00D11089" w:rsidRPr="00D7168D">
        <w:rPr>
          <w:rFonts w:ascii="Times New Roman" w:hAnsi="Times New Roman" w:cs="Times New Roman"/>
          <w:sz w:val="28"/>
          <w:szCs w:val="28"/>
        </w:rPr>
        <w:t>ading</w:t>
      </w:r>
      <w:proofErr w:type="spellEnd"/>
      <w:r w:rsidR="00D11089" w:rsidRPr="00D7168D">
        <w:rPr>
          <w:rFonts w:ascii="Times New Roman" w:hAnsi="Times New Roman" w:cs="Times New Roman"/>
          <w:sz w:val="28"/>
          <w:szCs w:val="28"/>
        </w:rPr>
        <w:t>) n’est pas couvert par le FERI, il fait l’objet de la facturation à l’OCC et le déclarant doit aller à la banque pour effectuer le paiement. Ainsi à la fin de la journée l’OCC établit un autre relevé de paiement y relatif.</w:t>
      </w:r>
    </w:p>
    <w:p w:rsidR="00D11089" w:rsidRPr="003D21D9" w:rsidRDefault="00D11089" w:rsidP="00A62D97">
      <w:pPr>
        <w:pStyle w:val="Paragraphedeliste"/>
        <w:numPr>
          <w:ilvl w:val="0"/>
          <w:numId w:val="39"/>
        </w:numPr>
        <w:rPr>
          <w:rFonts w:ascii="Times New Roman" w:hAnsi="Times New Roman" w:cs="Times New Roman"/>
          <w:b/>
          <w:sz w:val="32"/>
          <w:szCs w:val="32"/>
        </w:rPr>
      </w:pPr>
      <w:r w:rsidRPr="003D21D9">
        <w:rPr>
          <w:rFonts w:ascii="Times New Roman" w:hAnsi="Times New Roman" w:cs="Times New Roman"/>
          <w:b/>
          <w:sz w:val="32"/>
          <w:szCs w:val="32"/>
        </w:rPr>
        <w:t>Facilités offerte par la FERI</w:t>
      </w:r>
    </w:p>
    <w:p w:rsidR="00D11089" w:rsidRPr="00596336" w:rsidRDefault="00D11089" w:rsidP="00A62D97">
      <w:pPr>
        <w:pStyle w:val="Paragraphedeliste"/>
        <w:numPr>
          <w:ilvl w:val="0"/>
          <w:numId w:val="50"/>
        </w:numPr>
        <w:jc w:val="both"/>
        <w:rPr>
          <w:rFonts w:ascii="Times New Roman" w:hAnsi="Times New Roman" w:cs="Times New Roman"/>
          <w:b/>
          <w:sz w:val="28"/>
          <w:szCs w:val="28"/>
        </w:rPr>
      </w:pPr>
      <w:r w:rsidRPr="00596336">
        <w:rPr>
          <w:rFonts w:ascii="Times New Roman" w:hAnsi="Times New Roman" w:cs="Times New Roman"/>
          <w:b/>
          <w:sz w:val="28"/>
          <w:szCs w:val="28"/>
        </w:rPr>
        <w:t>Pour Les opérateurs économiques-chargeurs (propriétaire des cargaisons)</w:t>
      </w:r>
      <w:r w:rsidR="00596336">
        <w:rPr>
          <w:rFonts w:ascii="Times New Roman" w:hAnsi="Times New Roman" w:cs="Times New Roman"/>
          <w:b/>
          <w:sz w:val="28"/>
          <w:szCs w:val="28"/>
        </w:rPr>
        <w:t> :</w:t>
      </w:r>
    </w:p>
    <w:p w:rsidR="00D11089" w:rsidRPr="00D7168D" w:rsidRDefault="00D11089" w:rsidP="00A62D97">
      <w:pPr>
        <w:pStyle w:val="Paragraphedeliste"/>
        <w:numPr>
          <w:ilvl w:val="0"/>
          <w:numId w:val="30"/>
        </w:numPr>
        <w:ind w:left="1134"/>
        <w:jc w:val="both"/>
        <w:rPr>
          <w:rFonts w:ascii="Times New Roman" w:hAnsi="Times New Roman" w:cs="Times New Roman"/>
          <w:sz w:val="28"/>
          <w:szCs w:val="28"/>
        </w:rPr>
      </w:pPr>
      <w:r w:rsidRPr="00D7168D">
        <w:rPr>
          <w:rFonts w:ascii="Times New Roman" w:hAnsi="Times New Roman" w:cs="Times New Roman"/>
          <w:sz w:val="28"/>
          <w:szCs w:val="28"/>
        </w:rPr>
        <w:t>Accroissement des performances des chargeurs sur les marchés internationaux grâce à la disposition d’une base de données et d’un réseau mondial des partenaires ;</w:t>
      </w:r>
    </w:p>
    <w:p w:rsidR="00D11089" w:rsidRPr="00D7168D" w:rsidRDefault="00D11089" w:rsidP="00A62D97">
      <w:pPr>
        <w:pStyle w:val="Paragraphedeliste"/>
        <w:numPr>
          <w:ilvl w:val="0"/>
          <w:numId w:val="30"/>
        </w:numPr>
        <w:ind w:left="1134"/>
        <w:jc w:val="both"/>
        <w:rPr>
          <w:rFonts w:ascii="Times New Roman" w:hAnsi="Times New Roman" w:cs="Times New Roman"/>
          <w:sz w:val="28"/>
          <w:szCs w:val="28"/>
        </w:rPr>
      </w:pPr>
      <w:r w:rsidRPr="00D7168D">
        <w:rPr>
          <w:rFonts w:ascii="Times New Roman" w:hAnsi="Times New Roman" w:cs="Times New Roman"/>
          <w:sz w:val="28"/>
          <w:szCs w:val="28"/>
        </w:rPr>
        <w:t>Capacité d’action et de réaction accrue grâce à la disposition en temps utile de toute information (données à portée de main par internet) ;</w:t>
      </w:r>
    </w:p>
    <w:p w:rsidR="00D11089" w:rsidRPr="00D7168D" w:rsidRDefault="00D11089" w:rsidP="00A62D97">
      <w:pPr>
        <w:pStyle w:val="Paragraphedeliste"/>
        <w:numPr>
          <w:ilvl w:val="0"/>
          <w:numId w:val="30"/>
        </w:numPr>
        <w:ind w:left="1134"/>
        <w:jc w:val="both"/>
        <w:rPr>
          <w:rFonts w:ascii="Times New Roman" w:hAnsi="Times New Roman" w:cs="Times New Roman"/>
          <w:sz w:val="28"/>
          <w:szCs w:val="28"/>
        </w:rPr>
      </w:pPr>
      <w:r w:rsidRPr="00D7168D">
        <w:rPr>
          <w:rFonts w:ascii="Times New Roman" w:hAnsi="Times New Roman" w:cs="Times New Roman"/>
          <w:sz w:val="28"/>
          <w:szCs w:val="28"/>
        </w:rPr>
        <w:t>Sécurisation pendant le transport maritime ;</w:t>
      </w:r>
    </w:p>
    <w:p w:rsidR="00D11089" w:rsidRPr="00D7168D" w:rsidRDefault="00D11089" w:rsidP="00A62D97">
      <w:pPr>
        <w:pStyle w:val="Paragraphedeliste"/>
        <w:numPr>
          <w:ilvl w:val="0"/>
          <w:numId w:val="30"/>
        </w:numPr>
        <w:ind w:left="1134" w:hanging="357"/>
        <w:jc w:val="both"/>
        <w:rPr>
          <w:rFonts w:ascii="Times New Roman" w:hAnsi="Times New Roman" w:cs="Times New Roman"/>
          <w:sz w:val="28"/>
          <w:szCs w:val="28"/>
        </w:rPr>
      </w:pPr>
      <w:r w:rsidRPr="00D7168D">
        <w:rPr>
          <w:rFonts w:ascii="Times New Roman" w:hAnsi="Times New Roman" w:cs="Times New Roman"/>
          <w:sz w:val="28"/>
          <w:szCs w:val="28"/>
        </w:rPr>
        <w:t>Maitrise réelle des couts globaux pour l’opération avant et post dédouanement ;</w:t>
      </w:r>
    </w:p>
    <w:p w:rsidR="00D11089" w:rsidRPr="00D7168D" w:rsidRDefault="00D11089" w:rsidP="00A62D97">
      <w:pPr>
        <w:pStyle w:val="Paragraphedeliste"/>
        <w:numPr>
          <w:ilvl w:val="0"/>
          <w:numId w:val="30"/>
        </w:numPr>
        <w:ind w:left="1134"/>
        <w:jc w:val="both"/>
        <w:rPr>
          <w:rFonts w:ascii="Times New Roman" w:hAnsi="Times New Roman" w:cs="Times New Roman"/>
          <w:sz w:val="28"/>
          <w:szCs w:val="28"/>
        </w:rPr>
      </w:pPr>
      <w:r w:rsidRPr="00D7168D">
        <w:rPr>
          <w:rFonts w:ascii="Times New Roman" w:hAnsi="Times New Roman" w:cs="Times New Roman"/>
          <w:sz w:val="28"/>
          <w:szCs w:val="28"/>
        </w:rPr>
        <w:t>Suivi de la marchandise et visibilité jusqu’au port de déchargement.</w:t>
      </w:r>
    </w:p>
    <w:p w:rsidR="00D11089" w:rsidRPr="00596336" w:rsidRDefault="00D11089" w:rsidP="00A62D97">
      <w:pPr>
        <w:pStyle w:val="Paragraphedeliste"/>
        <w:numPr>
          <w:ilvl w:val="0"/>
          <w:numId w:val="50"/>
        </w:numPr>
        <w:jc w:val="both"/>
        <w:rPr>
          <w:rFonts w:ascii="Times New Roman" w:hAnsi="Times New Roman" w:cs="Times New Roman"/>
          <w:b/>
          <w:sz w:val="28"/>
          <w:szCs w:val="28"/>
        </w:rPr>
      </w:pPr>
      <w:r w:rsidRPr="00596336">
        <w:rPr>
          <w:rFonts w:ascii="Times New Roman" w:hAnsi="Times New Roman" w:cs="Times New Roman"/>
          <w:b/>
          <w:sz w:val="28"/>
          <w:szCs w:val="28"/>
        </w:rPr>
        <w:lastRenderedPageBreak/>
        <w:t xml:space="preserve"> Pour l’</w:t>
      </w:r>
      <w:r w:rsidR="003D21D9" w:rsidRPr="00596336">
        <w:rPr>
          <w:rFonts w:ascii="Times New Roman" w:hAnsi="Times New Roman" w:cs="Times New Roman"/>
          <w:b/>
          <w:sz w:val="28"/>
          <w:szCs w:val="28"/>
        </w:rPr>
        <w:t>État</w:t>
      </w:r>
      <w:r w:rsidRPr="00596336">
        <w:rPr>
          <w:rFonts w:ascii="Times New Roman" w:hAnsi="Times New Roman" w:cs="Times New Roman"/>
          <w:b/>
          <w:sz w:val="28"/>
          <w:szCs w:val="28"/>
        </w:rPr>
        <w:t xml:space="preserve"> congolais/service public</w:t>
      </w:r>
      <w:r w:rsidR="00596336">
        <w:rPr>
          <w:rFonts w:ascii="Times New Roman" w:hAnsi="Times New Roman" w:cs="Times New Roman"/>
          <w:b/>
          <w:sz w:val="28"/>
          <w:szCs w:val="28"/>
        </w:rPr>
        <w:t> :</w:t>
      </w:r>
    </w:p>
    <w:p w:rsidR="00D11089" w:rsidRPr="00D7168D" w:rsidRDefault="00D11089" w:rsidP="00A62D97">
      <w:pPr>
        <w:pStyle w:val="Paragraphedeliste"/>
        <w:numPr>
          <w:ilvl w:val="0"/>
          <w:numId w:val="30"/>
        </w:numPr>
        <w:ind w:left="1134" w:hanging="425"/>
        <w:jc w:val="both"/>
        <w:rPr>
          <w:rFonts w:ascii="Times New Roman" w:hAnsi="Times New Roman" w:cs="Times New Roman"/>
          <w:sz w:val="28"/>
          <w:szCs w:val="28"/>
        </w:rPr>
      </w:pPr>
      <w:r w:rsidRPr="00D7168D">
        <w:rPr>
          <w:rFonts w:ascii="Times New Roman" w:hAnsi="Times New Roman" w:cs="Times New Roman"/>
          <w:sz w:val="28"/>
          <w:szCs w:val="28"/>
        </w:rPr>
        <w:t>Identification de l’intervenant et des opérateurs économiques dans le circuit de commerce ;</w:t>
      </w:r>
    </w:p>
    <w:p w:rsidR="00D11089" w:rsidRPr="00D7168D" w:rsidRDefault="00D11089" w:rsidP="00A62D97">
      <w:pPr>
        <w:pStyle w:val="Paragraphedeliste"/>
        <w:numPr>
          <w:ilvl w:val="0"/>
          <w:numId w:val="31"/>
        </w:numPr>
        <w:ind w:left="1134" w:hanging="425"/>
        <w:jc w:val="both"/>
        <w:rPr>
          <w:rFonts w:ascii="Times New Roman" w:hAnsi="Times New Roman" w:cs="Times New Roman"/>
          <w:sz w:val="28"/>
          <w:szCs w:val="28"/>
        </w:rPr>
      </w:pPr>
      <w:r w:rsidRPr="00D7168D">
        <w:rPr>
          <w:rFonts w:ascii="Times New Roman" w:hAnsi="Times New Roman" w:cs="Times New Roman"/>
          <w:sz w:val="28"/>
          <w:szCs w:val="28"/>
        </w:rPr>
        <w:t>Gage de la traçabilité des marchandises habilité et du suivi de cargaison qui entre au pays via les différents corridors de désenclavement ;</w:t>
      </w:r>
    </w:p>
    <w:p w:rsidR="00D11089" w:rsidRPr="00D7168D" w:rsidRDefault="00D11089" w:rsidP="00A62D97">
      <w:pPr>
        <w:pStyle w:val="Paragraphedeliste"/>
        <w:numPr>
          <w:ilvl w:val="0"/>
          <w:numId w:val="31"/>
        </w:numPr>
        <w:ind w:left="1134" w:hanging="425"/>
        <w:jc w:val="both"/>
        <w:rPr>
          <w:rFonts w:ascii="Times New Roman" w:hAnsi="Times New Roman" w:cs="Times New Roman"/>
          <w:sz w:val="28"/>
          <w:szCs w:val="28"/>
        </w:rPr>
      </w:pPr>
      <w:r w:rsidRPr="00D7168D">
        <w:rPr>
          <w:rFonts w:ascii="Times New Roman" w:hAnsi="Times New Roman" w:cs="Times New Roman"/>
          <w:sz w:val="28"/>
          <w:szCs w:val="28"/>
        </w:rPr>
        <w:t>Contrôle de conformité entre le flux physique et le flux informatique (données reçues des fournisseurs-transitaire) ;</w:t>
      </w:r>
    </w:p>
    <w:p w:rsidR="00D11089" w:rsidRPr="00D7168D" w:rsidRDefault="00D11089" w:rsidP="00A62D97">
      <w:pPr>
        <w:pStyle w:val="Paragraphedeliste"/>
        <w:numPr>
          <w:ilvl w:val="0"/>
          <w:numId w:val="31"/>
        </w:numPr>
        <w:ind w:left="1134" w:hanging="425"/>
        <w:jc w:val="both"/>
        <w:rPr>
          <w:rFonts w:ascii="Times New Roman" w:hAnsi="Times New Roman" w:cs="Times New Roman"/>
          <w:strike/>
          <w:sz w:val="28"/>
          <w:szCs w:val="28"/>
        </w:rPr>
      </w:pPr>
      <w:r w:rsidRPr="00D7168D">
        <w:rPr>
          <w:rFonts w:ascii="Times New Roman" w:hAnsi="Times New Roman" w:cs="Times New Roman"/>
          <w:sz w:val="28"/>
          <w:szCs w:val="28"/>
        </w:rPr>
        <w:t>Contrôle pour une marchandise donnée, de toutes les étapes à partir du fournisseurs-producteur jusqu’au client-consommateur ;</w:t>
      </w:r>
    </w:p>
    <w:p w:rsidR="00596336" w:rsidRDefault="00D11089" w:rsidP="00A62D97">
      <w:pPr>
        <w:pStyle w:val="Paragraphedeliste"/>
        <w:numPr>
          <w:ilvl w:val="0"/>
          <w:numId w:val="31"/>
        </w:numPr>
        <w:ind w:left="1134" w:hanging="425"/>
        <w:jc w:val="both"/>
        <w:rPr>
          <w:rFonts w:ascii="Times New Roman" w:hAnsi="Times New Roman" w:cs="Times New Roman"/>
          <w:sz w:val="28"/>
          <w:szCs w:val="28"/>
        </w:rPr>
      </w:pPr>
      <w:r w:rsidRPr="00D7168D">
        <w:rPr>
          <w:rFonts w:ascii="Times New Roman" w:hAnsi="Times New Roman" w:cs="Times New Roman"/>
          <w:sz w:val="28"/>
          <w:szCs w:val="28"/>
        </w:rPr>
        <w:t>Instrument pour l</w:t>
      </w:r>
      <w:r w:rsidR="00596336">
        <w:rPr>
          <w:rFonts w:ascii="Times New Roman" w:hAnsi="Times New Roman" w:cs="Times New Roman"/>
          <w:sz w:val="28"/>
          <w:szCs w:val="28"/>
        </w:rPr>
        <w:t>a sécurité de la santé publiqu</w:t>
      </w:r>
      <w:r w:rsidR="003D21D9">
        <w:rPr>
          <w:rFonts w:ascii="Times New Roman" w:hAnsi="Times New Roman" w:cs="Times New Roman"/>
          <w:sz w:val="28"/>
          <w:szCs w:val="28"/>
        </w:rPr>
        <w:t>e.</w:t>
      </w:r>
    </w:p>
    <w:p w:rsidR="00D11089" w:rsidRPr="00596336" w:rsidRDefault="00D11089" w:rsidP="00A62D97">
      <w:pPr>
        <w:pStyle w:val="Paragraphedeliste"/>
        <w:numPr>
          <w:ilvl w:val="0"/>
          <w:numId w:val="50"/>
        </w:numPr>
        <w:jc w:val="both"/>
        <w:rPr>
          <w:rFonts w:ascii="Times New Roman" w:hAnsi="Times New Roman" w:cs="Times New Roman"/>
          <w:b/>
          <w:sz w:val="28"/>
          <w:szCs w:val="28"/>
        </w:rPr>
      </w:pPr>
      <w:r w:rsidRPr="00596336">
        <w:rPr>
          <w:rFonts w:ascii="Times New Roman" w:hAnsi="Times New Roman" w:cs="Times New Roman"/>
          <w:b/>
          <w:sz w:val="28"/>
          <w:szCs w:val="28"/>
        </w:rPr>
        <w:t>Pour les instances internationales</w:t>
      </w:r>
      <w:r w:rsidR="00596336">
        <w:rPr>
          <w:rFonts w:ascii="Times New Roman" w:hAnsi="Times New Roman" w:cs="Times New Roman"/>
          <w:b/>
          <w:sz w:val="28"/>
          <w:szCs w:val="28"/>
        </w:rPr>
        <w:t> :</w:t>
      </w:r>
    </w:p>
    <w:p w:rsidR="00D11089" w:rsidRPr="00D7168D" w:rsidRDefault="00D11089" w:rsidP="001B3C25">
      <w:pPr>
        <w:ind w:firstLine="1418"/>
        <w:jc w:val="both"/>
        <w:rPr>
          <w:rFonts w:ascii="Times New Roman" w:hAnsi="Times New Roman" w:cs="Times New Roman"/>
          <w:sz w:val="28"/>
          <w:szCs w:val="28"/>
        </w:rPr>
      </w:pPr>
      <w:r w:rsidRPr="00D7168D">
        <w:rPr>
          <w:rFonts w:ascii="Times New Roman" w:hAnsi="Times New Roman" w:cs="Times New Roman"/>
          <w:sz w:val="28"/>
          <w:szCs w:val="28"/>
        </w:rPr>
        <w:t xml:space="preserve">Répondre aux normes de la sécurité imposée pour le code ISPS sur le plan international dans le cadre de lutte contre le terrorisme. </w:t>
      </w:r>
    </w:p>
    <w:p w:rsidR="00D11089" w:rsidRPr="00D7168D" w:rsidRDefault="00D11089" w:rsidP="00A62D97">
      <w:pPr>
        <w:pStyle w:val="Paragraphedeliste"/>
        <w:numPr>
          <w:ilvl w:val="0"/>
          <w:numId w:val="39"/>
        </w:numPr>
        <w:rPr>
          <w:rFonts w:ascii="Times New Roman" w:hAnsi="Times New Roman" w:cs="Times New Roman"/>
          <w:b/>
          <w:sz w:val="28"/>
          <w:szCs w:val="28"/>
        </w:rPr>
      </w:pPr>
      <w:r w:rsidRPr="00D7168D">
        <w:rPr>
          <w:rFonts w:ascii="Times New Roman" w:hAnsi="Times New Roman" w:cs="Times New Roman"/>
          <w:b/>
          <w:sz w:val="28"/>
          <w:szCs w:val="28"/>
        </w:rPr>
        <w:t xml:space="preserve">Fiche électronique de renseignement à l’exportation FERE </w:t>
      </w:r>
    </w:p>
    <w:p w:rsidR="00D11089" w:rsidRPr="00D7168D" w:rsidRDefault="00D11089" w:rsidP="00424717">
      <w:pPr>
        <w:pStyle w:val="Sansinterligne"/>
        <w:spacing w:line="276" w:lineRule="auto"/>
        <w:ind w:firstLine="1134"/>
        <w:jc w:val="both"/>
        <w:rPr>
          <w:rFonts w:ascii="Times New Roman" w:hAnsi="Times New Roman" w:cs="Times New Roman"/>
          <w:sz w:val="28"/>
          <w:szCs w:val="28"/>
        </w:rPr>
      </w:pPr>
      <w:r w:rsidRPr="00D7168D">
        <w:rPr>
          <w:rFonts w:ascii="Times New Roman" w:hAnsi="Times New Roman" w:cs="Times New Roman"/>
          <w:sz w:val="28"/>
          <w:szCs w:val="28"/>
        </w:rPr>
        <w:t xml:space="preserve">La FERE est un support conçu à l’OGEFREM pour assurer la traçabilité et le contrôle de toute cargaison provenance du territoire congolais vers l’extérieur tout comme la FERI, la FERE et pour la marchandise ce qui est le passeport aux voyageurs. </w:t>
      </w:r>
    </w:p>
    <w:p w:rsidR="00D11089" w:rsidRPr="00D7168D" w:rsidRDefault="00D11089" w:rsidP="00A62D97">
      <w:pPr>
        <w:pStyle w:val="Sansinterligne"/>
        <w:numPr>
          <w:ilvl w:val="0"/>
          <w:numId w:val="51"/>
        </w:numPr>
        <w:spacing w:line="276" w:lineRule="auto"/>
        <w:rPr>
          <w:rFonts w:ascii="Times New Roman" w:hAnsi="Times New Roman" w:cs="Times New Roman"/>
          <w:b/>
          <w:sz w:val="32"/>
          <w:szCs w:val="32"/>
        </w:rPr>
      </w:pPr>
      <w:r w:rsidRPr="00D7168D">
        <w:rPr>
          <w:rFonts w:ascii="Times New Roman" w:hAnsi="Times New Roman" w:cs="Times New Roman"/>
          <w:b/>
          <w:sz w:val="32"/>
          <w:szCs w:val="32"/>
        </w:rPr>
        <w:t xml:space="preserve">Attribution du bureau FERE                          </w:t>
      </w:r>
    </w:p>
    <w:p w:rsidR="00D11089" w:rsidRPr="00D7168D" w:rsidRDefault="00D11089" w:rsidP="001B3C25">
      <w:pPr>
        <w:rPr>
          <w:rFonts w:ascii="Times New Roman" w:hAnsi="Times New Roman" w:cs="Times New Roman"/>
          <w:sz w:val="28"/>
          <w:szCs w:val="28"/>
        </w:rPr>
      </w:pPr>
      <w:r w:rsidRPr="00D7168D">
        <w:rPr>
          <w:rFonts w:ascii="Times New Roman" w:hAnsi="Times New Roman" w:cs="Times New Roman"/>
          <w:sz w:val="28"/>
          <w:szCs w:val="28"/>
        </w:rPr>
        <w:t>Le service et le charge de :</w:t>
      </w:r>
    </w:p>
    <w:p w:rsidR="00D11089" w:rsidRPr="00D7168D" w:rsidRDefault="00D11089" w:rsidP="00A62D97">
      <w:pPr>
        <w:pStyle w:val="Paragraphedeliste"/>
        <w:numPr>
          <w:ilvl w:val="0"/>
          <w:numId w:val="36"/>
        </w:numPr>
        <w:ind w:left="709" w:hanging="283"/>
        <w:jc w:val="both"/>
        <w:rPr>
          <w:rFonts w:ascii="Times New Roman" w:hAnsi="Times New Roman" w:cs="Times New Roman"/>
          <w:sz w:val="28"/>
          <w:szCs w:val="28"/>
        </w:rPr>
      </w:pPr>
      <w:r w:rsidRPr="00D7168D">
        <w:rPr>
          <w:rFonts w:ascii="Times New Roman" w:hAnsi="Times New Roman" w:cs="Times New Roman"/>
          <w:sz w:val="28"/>
          <w:szCs w:val="28"/>
        </w:rPr>
        <w:t xml:space="preserve">La création du FERE </w:t>
      </w:r>
    </w:p>
    <w:p w:rsidR="00D11089" w:rsidRPr="00D7168D" w:rsidRDefault="00D11089" w:rsidP="00A62D97">
      <w:pPr>
        <w:pStyle w:val="Paragraphedeliste"/>
        <w:numPr>
          <w:ilvl w:val="0"/>
          <w:numId w:val="36"/>
        </w:numPr>
        <w:ind w:left="709" w:hanging="283"/>
        <w:jc w:val="both"/>
        <w:rPr>
          <w:rFonts w:ascii="Times New Roman" w:hAnsi="Times New Roman" w:cs="Times New Roman"/>
          <w:sz w:val="28"/>
          <w:szCs w:val="28"/>
        </w:rPr>
      </w:pPr>
      <w:r w:rsidRPr="00D7168D">
        <w:rPr>
          <w:rFonts w:ascii="Times New Roman" w:hAnsi="Times New Roman" w:cs="Times New Roman"/>
          <w:sz w:val="28"/>
          <w:szCs w:val="28"/>
        </w:rPr>
        <w:t>Donner aux chargeurs l’information nécessaire sur la traçabilité de la marchandise en provenance de la RDC.</w:t>
      </w:r>
    </w:p>
    <w:p w:rsidR="00D11089" w:rsidRPr="00D7168D" w:rsidRDefault="00D11089" w:rsidP="00A62D97">
      <w:pPr>
        <w:pStyle w:val="Paragraphedeliste"/>
        <w:numPr>
          <w:ilvl w:val="0"/>
          <w:numId w:val="37"/>
        </w:numPr>
        <w:ind w:left="709" w:hanging="283"/>
        <w:jc w:val="both"/>
        <w:rPr>
          <w:rFonts w:ascii="Times New Roman" w:hAnsi="Times New Roman" w:cs="Times New Roman"/>
          <w:sz w:val="28"/>
          <w:szCs w:val="28"/>
        </w:rPr>
      </w:pPr>
      <w:r w:rsidRPr="00D7168D">
        <w:rPr>
          <w:rFonts w:ascii="Times New Roman" w:hAnsi="Times New Roman" w:cs="Times New Roman"/>
          <w:sz w:val="28"/>
          <w:szCs w:val="28"/>
        </w:rPr>
        <w:t xml:space="preserve">Valider la FERE </w:t>
      </w:r>
    </w:p>
    <w:p w:rsidR="00D11089" w:rsidRPr="0053681D" w:rsidRDefault="00D11089" w:rsidP="003D21D9">
      <w:pPr>
        <w:ind w:firstLine="1134"/>
        <w:jc w:val="both"/>
        <w:rPr>
          <w:rFonts w:ascii="Times New Roman" w:hAnsi="Times New Roman" w:cs="Times New Roman"/>
          <w:sz w:val="28"/>
          <w:szCs w:val="28"/>
        </w:rPr>
      </w:pPr>
      <w:r w:rsidRPr="00D7168D">
        <w:rPr>
          <w:rFonts w:ascii="Times New Roman" w:hAnsi="Times New Roman" w:cs="Times New Roman"/>
          <w:sz w:val="28"/>
          <w:szCs w:val="28"/>
        </w:rPr>
        <w:t>Contrairement à la FERI, la FERE est créer et valider à l’OGEFREM</w:t>
      </w:r>
    </w:p>
    <w:p w:rsidR="009543DB" w:rsidRPr="00D7168D" w:rsidRDefault="009245EB" w:rsidP="001B3C25">
      <w:pPr>
        <w:keepNext/>
        <w:keepLines/>
        <w:spacing w:before="480" w:after="0"/>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I.7. ORGANIGRAMME DE LA DIRECTION PROVINCIALE OUEST</w:t>
      </w:r>
    </w:p>
    <w:p w:rsidR="009543DB" w:rsidRPr="00D7168D" w:rsidRDefault="009245EB" w:rsidP="001B3C25">
      <w:pPr>
        <w:spacing w:after="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 xml:space="preserve"> </w:t>
      </w:r>
    </w:p>
    <w:p w:rsidR="006E370A" w:rsidRPr="00D7168D" w:rsidRDefault="006E370A" w:rsidP="001B3C25">
      <w:pPr>
        <w:spacing w:after="0"/>
        <w:jc w:val="both"/>
        <w:rPr>
          <w:rFonts w:ascii="Times New Roman" w:eastAsia="Century" w:hAnsi="Times New Roman" w:cs="Times New Roman"/>
          <w:b/>
          <w:color w:val="000000" w:themeColor="text1"/>
          <w:sz w:val="28"/>
        </w:rPr>
      </w:pPr>
    </w:p>
    <w:p w:rsidR="006E370A" w:rsidRPr="00D7168D" w:rsidRDefault="006E370A" w:rsidP="001B3C25">
      <w:pPr>
        <w:spacing w:after="0"/>
        <w:jc w:val="both"/>
        <w:rPr>
          <w:rFonts w:ascii="Times New Roman" w:eastAsia="Century" w:hAnsi="Times New Roman" w:cs="Times New Roman"/>
          <w:b/>
          <w:color w:val="000000" w:themeColor="text1"/>
          <w:sz w:val="28"/>
        </w:rPr>
      </w:pPr>
    </w:p>
    <w:p w:rsidR="006E370A" w:rsidRPr="00D7168D" w:rsidRDefault="006E370A" w:rsidP="001B3C25">
      <w:pPr>
        <w:spacing w:after="0"/>
        <w:jc w:val="both"/>
        <w:rPr>
          <w:rFonts w:ascii="Times New Roman" w:eastAsia="Century" w:hAnsi="Times New Roman" w:cs="Times New Roman"/>
          <w:b/>
          <w:color w:val="000000" w:themeColor="text1"/>
          <w:sz w:val="28"/>
        </w:rPr>
      </w:pPr>
    </w:p>
    <w:p w:rsidR="006E370A" w:rsidRPr="00D7168D" w:rsidRDefault="006E370A" w:rsidP="001B3C25">
      <w:pPr>
        <w:spacing w:after="0"/>
        <w:jc w:val="both"/>
        <w:rPr>
          <w:rFonts w:ascii="Times New Roman" w:eastAsia="Century" w:hAnsi="Times New Roman" w:cs="Times New Roman"/>
          <w:b/>
          <w:color w:val="000000" w:themeColor="text1"/>
          <w:sz w:val="28"/>
        </w:rPr>
      </w:pPr>
    </w:p>
    <w:p w:rsidR="006E370A" w:rsidRPr="00D7168D" w:rsidRDefault="006E370A" w:rsidP="001B3C25">
      <w:pPr>
        <w:spacing w:after="0"/>
        <w:jc w:val="both"/>
        <w:rPr>
          <w:rFonts w:ascii="Times New Roman" w:eastAsia="Century" w:hAnsi="Times New Roman" w:cs="Times New Roman"/>
          <w:b/>
          <w:color w:val="000000" w:themeColor="text1"/>
          <w:sz w:val="28"/>
        </w:rPr>
      </w:pPr>
    </w:p>
    <w:p w:rsidR="006E370A" w:rsidRPr="00D7168D" w:rsidRDefault="006E370A" w:rsidP="001B3C25">
      <w:pPr>
        <w:spacing w:after="0"/>
        <w:jc w:val="both"/>
        <w:rPr>
          <w:rFonts w:ascii="Times New Roman" w:eastAsia="Century" w:hAnsi="Times New Roman" w:cs="Times New Roman"/>
          <w:b/>
          <w:color w:val="000000" w:themeColor="text1"/>
          <w:sz w:val="28"/>
        </w:rPr>
      </w:pPr>
    </w:p>
    <w:p w:rsidR="006E370A" w:rsidRPr="00D7168D" w:rsidRDefault="006E370A" w:rsidP="001B3C25">
      <w:pPr>
        <w:spacing w:after="0"/>
        <w:jc w:val="both"/>
        <w:rPr>
          <w:rFonts w:ascii="Times New Roman" w:eastAsia="Century" w:hAnsi="Times New Roman" w:cs="Times New Roman"/>
          <w:b/>
          <w:color w:val="000000" w:themeColor="text1"/>
          <w:sz w:val="28"/>
        </w:rPr>
      </w:pPr>
    </w:p>
    <w:p w:rsidR="006E370A" w:rsidRPr="00D7168D" w:rsidRDefault="006E370A" w:rsidP="001B3C25">
      <w:pPr>
        <w:spacing w:after="0"/>
        <w:jc w:val="both"/>
        <w:rPr>
          <w:rFonts w:ascii="Times New Roman" w:eastAsia="Century" w:hAnsi="Times New Roman" w:cs="Times New Roman"/>
          <w:b/>
          <w:color w:val="000000" w:themeColor="text1"/>
          <w:sz w:val="28"/>
        </w:rPr>
      </w:pPr>
    </w:p>
    <w:p w:rsidR="006E370A" w:rsidRPr="00D7168D" w:rsidRDefault="006E370A"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Pr="00D7168D" w:rsidRDefault="00CB2A45" w:rsidP="001B3C25">
      <w:pPr>
        <w:spacing w:after="0"/>
        <w:jc w:val="both"/>
        <w:rPr>
          <w:rFonts w:ascii="Times New Roman" w:eastAsia="Century" w:hAnsi="Times New Roman" w:cs="Times New Roman"/>
          <w:b/>
          <w:color w:val="000000" w:themeColor="text1"/>
          <w:sz w:val="28"/>
        </w:rPr>
      </w:pPr>
    </w:p>
    <w:p w:rsidR="00CB2A45" w:rsidRDefault="00CB2A45"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spacing w:after="0"/>
        <w:jc w:val="both"/>
        <w:rPr>
          <w:rFonts w:ascii="Times New Roman" w:eastAsia="Century" w:hAnsi="Times New Roman" w:cs="Times New Roman"/>
          <w:b/>
          <w:color w:val="000000" w:themeColor="text1"/>
          <w:sz w:val="28"/>
        </w:rPr>
      </w:pPr>
    </w:p>
    <w:p w:rsidR="0053681D" w:rsidRPr="00D7168D" w:rsidRDefault="0053681D" w:rsidP="001B3C25">
      <w:pPr>
        <w:spacing w:after="0"/>
        <w:jc w:val="both"/>
        <w:rPr>
          <w:rFonts w:ascii="Times New Roman" w:eastAsia="Century" w:hAnsi="Times New Roman" w:cs="Times New Roman"/>
          <w:b/>
          <w:color w:val="000000" w:themeColor="text1"/>
          <w:sz w:val="28"/>
        </w:rPr>
      </w:pPr>
    </w:p>
    <w:p w:rsidR="0053681D" w:rsidRDefault="0053681D" w:rsidP="001B3C25">
      <w:pPr>
        <w:rPr>
          <w:rFonts w:ascii="Times New Roman" w:eastAsia="Century" w:hAnsi="Times New Roman" w:cs="Times New Roman"/>
          <w:b/>
          <w:color w:val="000000" w:themeColor="text1"/>
          <w:sz w:val="36"/>
          <w:szCs w:val="36"/>
        </w:rPr>
      </w:pPr>
    </w:p>
    <w:p w:rsidR="009543DB" w:rsidRPr="00D7168D" w:rsidRDefault="00CB2A45" w:rsidP="001B3C25">
      <w:pPr>
        <w:rPr>
          <w:rFonts w:ascii="Times New Roman" w:eastAsia="Century" w:hAnsi="Times New Roman" w:cs="Times New Roman"/>
          <w:b/>
          <w:color w:val="000000" w:themeColor="text1"/>
          <w:sz w:val="36"/>
          <w:szCs w:val="36"/>
        </w:rPr>
      </w:pPr>
      <w:r w:rsidRPr="00D7168D">
        <w:rPr>
          <w:rFonts w:ascii="Times New Roman" w:eastAsia="Century" w:hAnsi="Times New Roman" w:cs="Times New Roman"/>
          <w:b/>
          <w:color w:val="000000" w:themeColor="text1"/>
          <w:sz w:val="36"/>
          <w:szCs w:val="36"/>
        </w:rPr>
        <w:t>CHAPITRE DEUXIEME :</w:t>
      </w:r>
      <w:r w:rsidR="009245EB" w:rsidRPr="00D7168D">
        <w:rPr>
          <w:rFonts w:ascii="Times New Roman" w:eastAsia="Century" w:hAnsi="Times New Roman" w:cs="Times New Roman"/>
          <w:b/>
          <w:color w:val="000000" w:themeColor="text1"/>
          <w:sz w:val="36"/>
          <w:szCs w:val="36"/>
        </w:rPr>
        <w:t> DEROULEMENT DU STAGE</w:t>
      </w:r>
    </w:p>
    <w:p w:rsidR="009543DB" w:rsidRPr="00D7168D" w:rsidRDefault="005137C4" w:rsidP="001B3C25">
      <w:pPr>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II.1</w:t>
      </w:r>
      <w:r w:rsidR="009245EB" w:rsidRPr="00D7168D">
        <w:rPr>
          <w:rFonts w:ascii="Times New Roman" w:eastAsia="Century" w:hAnsi="Times New Roman" w:cs="Times New Roman"/>
          <w:b/>
          <w:color w:val="000000" w:themeColor="text1"/>
          <w:sz w:val="28"/>
        </w:rPr>
        <w:t>. INTRODUCTION</w:t>
      </w:r>
    </w:p>
    <w:p w:rsidR="009543DB" w:rsidRPr="00D7168D" w:rsidRDefault="009245EB" w:rsidP="00FB0ADD">
      <w:pPr>
        <w:tabs>
          <w:tab w:val="left" w:pos="709"/>
        </w:tabs>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Dans ce chapitre</w:t>
      </w:r>
      <w:r w:rsidR="0021613B" w:rsidRPr="00D7168D">
        <w:rPr>
          <w:rFonts w:ascii="Times New Roman" w:eastAsia="Century" w:hAnsi="Times New Roman" w:cs="Times New Roman"/>
          <w:color w:val="000000" w:themeColor="text1"/>
          <w:sz w:val="28"/>
        </w:rPr>
        <w:t>,</w:t>
      </w:r>
      <w:r w:rsidRPr="00D7168D">
        <w:rPr>
          <w:rFonts w:ascii="Times New Roman" w:eastAsia="Century" w:hAnsi="Times New Roman" w:cs="Times New Roman"/>
          <w:color w:val="000000" w:themeColor="text1"/>
          <w:sz w:val="28"/>
        </w:rPr>
        <w:t xml:space="preserve"> il sera question de décrire toutes les activités </w:t>
      </w:r>
      <w:r w:rsidR="0021613B" w:rsidRPr="00D7168D">
        <w:rPr>
          <w:rFonts w:ascii="Times New Roman" w:eastAsia="Century" w:hAnsi="Times New Roman" w:cs="Times New Roman"/>
          <w:color w:val="000000" w:themeColor="text1"/>
          <w:sz w:val="28"/>
        </w:rPr>
        <w:t xml:space="preserve">réalisées durant notre stage aux services Informatique et </w:t>
      </w:r>
      <w:proofErr w:type="spellStart"/>
      <w:r w:rsidR="0021613B" w:rsidRPr="00D7168D">
        <w:rPr>
          <w:rFonts w:ascii="Times New Roman" w:eastAsia="Century" w:hAnsi="Times New Roman" w:cs="Times New Roman"/>
          <w:color w:val="000000" w:themeColor="text1"/>
          <w:sz w:val="28"/>
        </w:rPr>
        <w:t>Fere</w:t>
      </w:r>
      <w:proofErr w:type="spellEnd"/>
      <w:r w:rsidR="0021613B" w:rsidRPr="00D7168D">
        <w:rPr>
          <w:rFonts w:ascii="Times New Roman" w:eastAsia="Century" w:hAnsi="Times New Roman" w:cs="Times New Roman"/>
          <w:color w:val="000000" w:themeColor="text1"/>
          <w:sz w:val="28"/>
        </w:rPr>
        <w:t>/</w:t>
      </w:r>
      <w:proofErr w:type="spellStart"/>
      <w:r w:rsidR="0021613B" w:rsidRPr="00D7168D">
        <w:rPr>
          <w:rFonts w:ascii="Times New Roman" w:eastAsia="Century" w:hAnsi="Times New Roman" w:cs="Times New Roman"/>
          <w:color w:val="000000" w:themeColor="text1"/>
          <w:sz w:val="28"/>
        </w:rPr>
        <w:t>Feri</w:t>
      </w:r>
      <w:proofErr w:type="spellEnd"/>
      <w:r w:rsidRPr="00D7168D">
        <w:rPr>
          <w:rFonts w:ascii="Times New Roman" w:eastAsia="Century" w:hAnsi="Times New Roman" w:cs="Times New Roman"/>
          <w:color w:val="000000" w:themeColor="text1"/>
          <w:sz w:val="28"/>
        </w:rPr>
        <w:t>, de l’office de gestion du fret multimodal « OGEFREM »</w:t>
      </w:r>
      <w:r w:rsidR="00CB2A45" w:rsidRPr="00D7168D">
        <w:rPr>
          <w:rFonts w:ascii="Times New Roman" w:eastAsia="Century" w:hAnsi="Times New Roman" w:cs="Times New Roman"/>
          <w:color w:val="000000" w:themeColor="text1"/>
          <w:sz w:val="28"/>
        </w:rPr>
        <w:t xml:space="preserve"> </w:t>
      </w:r>
      <w:r w:rsidRPr="00D7168D">
        <w:rPr>
          <w:rFonts w:ascii="Times New Roman" w:eastAsia="Century" w:hAnsi="Times New Roman" w:cs="Times New Roman"/>
          <w:color w:val="000000" w:themeColor="text1"/>
          <w:sz w:val="28"/>
        </w:rPr>
        <w:t xml:space="preserve">en sigle, dans la direction Ouest Matadi. Notre stage était effectué pendant la période allant du </w:t>
      </w:r>
      <w:r w:rsidR="0021613B" w:rsidRPr="00FB0ADD">
        <w:rPr>
          <w:rFonts w:ascii="Times New Roman" w:eastAsia="Century" w:hAnsi="Times New Roman" w:cs="Times New Roman"/>
          <w:color w:val="000000" w:themeColor="text1"/>
          <w:sz w:val="28"/>
        </w:rPr>
        <w:t>10 Avril</w:t>
      </w:r>
      <w:r w:rsidRPr="00D7168D">
        <w:rPr>
          <w:rFonts w:ascii="Times New Roman" w:eastAsia="Century" w:hAnsi="Times New Roman" w:cs="Times New Roman"/>
          <w:b/>
          <w:color w:val="000000" w:themeColor="text1"/>
          <w:sz w:val="28"/>
        </w:rPr>
        <w:t xml:space="preserve"> </w:t>
      </w:r>
      <w:r w:rsidRPr="00D7168D">
        <w:rPr>
          <w:rFonts w:ascii="Times New Roman" w:eastAsia="Century" w:hAnsi="Times New Roman" w:cs="Times New Roman"/>
          <w:color w:val="000000" w:themeColor="text1"/>
          <w:sz w:val="28"/>
        </w:rPr>
        <w:t xml:space="preserve">au </w:t>
      </w:r>
      <w:r w:rsidR="0021613B" w:rsidRPr="00D7168D">
        <w:rPr>
          <w:rFonts w:ascii="Times New Roman" w:eastAsia="Century" w:hAnsi="Times New Roman" w:cs="Times New Roman"/>
          <w:color w:val="000000" w:themeColor="text1"/>
          <w:sz w:val="28"/>
        </w:rPr>
        <w:t xml:space="preserve">13 </w:t>
      </w:r>
      <w:r w:rsidR="0053681D">
        <w:rPr>
          <w:rFonts w:ascii="Times New Roman" w:eastAsia="Century" w:hAnsi="Times New Roman" w:cs="Times New Roman"/>
          <w:color w:val="000000" w:themeColor="text1"/>
          <w:sz w:val="28"/>
        </w:rPr>
        <w:t>Mai</w:t>
      </w:r>
      <w:r w:rsidR="0053681D" w:rsidRPr="00FB0ADD">
        <w:rPr>
          <w:rFonts w:ascii="Times New Roman" w:eastAsia="Century" w:hAnsi="Times New Roman" w:cs="Times New Roman"/>
          <w:color w:val="000000" w:themeColor="text1"/>
          <w:sz w:val="28"/>
        </w:rPr>
        <w:t xml:space="preserve"> 2023</w:t>
      </w:r>
      <w:r w:rsidRPr="00D7168D">
        <w:rPr>
          <w:rFonts w:ascii="Times New Roman" w:eastAsia="Century" w:hAnsi="Times New Roman" w:cs="Times New Roman"/>
          <w:color w:val="000000" w:themeColor="text1"/>
          <w:sz w:val="28"/>
        </w:rPr>
        <w:t xml:space="preserve">. </w:t>
      </w:r>
    </w:p>
    <w:p w:rsidR="00997B55" w:rsidRPr="00D7168D" w:rsidRDefault="00997B55" w:rsidP="00FB0ADD">
      <w:pPr>
        <w:tabs>
          <w:tab w:val="left" w:pos="709"/>
        </w:tabs>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 xml:space="preserve">Le présent chapitre sera divisé en deux grandes parties qui a </w:t>
      </w:r>
      <w:r w:rsidR="00AC0843" w:rsidRPr="00D7168D">
        <w:rPr>
          <w:rFonts w:ascii="Times New Roman" w:eastAsia="Century" w:hAnsi="Times New Roman" w:cs="Times New Roman"/>
          <w:color w:val="000000" w:themeColor="text1"/>
          <w:sz w:val="28"/>
        </w:rPr>
        <w:t>caractérisé</w:t>
      </w:r>
      <w:r w:rsidRPr="00D7168D">
        <w:rPr>
          <w:rFonts w:ascii="Times New Roman" w:eastAsia="Century" w:hAnsi="Times New Roman" w:cs="Times New Roman"/>
          <w:color w:val="000000" w:themeColor="text1"/>
          <w:sz w:val="28"/>
        </w:rPr>
        <w:t xml:space="preserve"> notre stage à la DPO. Nous allons premièrement décrire notre passage au service </w:t>
      </w:r>
      <w:proofErr w:type="spellStart"/>
      <w:r w:rsidRPr="00D7168D">
        <w:rPr>
          <w:rFonts w:ascii="Times New Roman" w:eastAsia="Century" w:hAnsi="Times New Roman" w:cs="Times New Roman"/>
          <w:color w:val="000000" w:themeColor="text1"/>
          <w:sz w:val="28"/>
        </w:rPr>
        <w:t>Feri</w:t>
      </w:r>
      <w:proofErr w:type="spellEnd"/>
      <w:r w:rsidRPr="00D7168D">
        <w:rPr>
          <w:rFonts w:ascii="Times New Roman" w:eastAsia="Century" w:hAnsi="Times New Roman" w:cs="Times New Roman"/>
          <w:color w:val="000000" w:themeColor="text1"/>
          <w:sz w:val="28"/>
        </w:rPr>
        <w:t>/</w:t>
      </w:r>
      <w:proofErr w:type="spellStart"/>
      <w:r w:rsidRPr="00D7168D">
        <w:rPr>
          <w:rFonts w:ascii="Times New Roman" w:eastAsia="Century" w:hAnsi="Times New Roman" w:cs="Times New Roman"/>
          <w:color w:val="000000" w:themeColor="text1"/>
          <w:sz w:val="28"/>
        </w:rPr>
        <w:t>Fere</w:t>
      </w:r>
      <w:proofErr w:type="spellEnd"/>
      <w:r w:rsidRPr="00D7168D">
        <w:rPr>
          <w:rFonts w:ascii="Times New Roman" w:eastAsia="Century" w:hAnsi="Times New Roman" w:cs="Times New Roman"/>
          <w:color w:val="000000" w:themeColor="text1"/>
          <w:sz w:val="28"/>
        </w:rPr>
        <w:t xml:space="preserve"> et ensuite celui du service Informatique.</w:t>
      </w:r>
    </w:p>
    <w:p w:rsidR="00AC0843" w:rsidRPr="00D7168D" w:rsidRDefault="005137C4" w:rsidP="001B3C25">
      <w:pPr>
        <w:tabs>
          <w:tab w:val="left" w:pos="709"/>
        </w:tabs>
        <w:jc w:val="both"/>
        <w:rPr>
          <w:rFonts w:ascii="Times New Roman" w:eastAsia="Century" w:hAnsi="Times New Roman" w:cs="Times New Roman"/>
          <w:b/>
          <w:color w:val="000000" w:themeColor="text1"/>
          <w:sz w:val="32"/>
          <w:szCs w:val="32"/>
        </w:rPr>
      </w:pPr>
      <w:r w:rsidRPr="00D7168D">
        <w:rPr>
          <w:rFonts w:ascii="Times New Roman" w:eastAsia="Century" w:hAnsi="Times New Roman" w:cs="Times New Roman"/>
          <w:b/>
          <w:color w:val="000000" w:themeColor="text1"/>
          <w:sz w:val="32"/>
          <w:szCs w:val="32"/>
        </w:rPr>
        <w:t>II.2</w:t>
      </w:r>
      <w:r w:rsidR="00AC0843" w:rsidRPr="00D7168D">
        <w:rPr>
          <w:rFonts w:ascii="Times New Roman" w:eastAsia="Century" w:hAnsi="Times New Roman" w:cs="Times New Roman"/>
          <w:b/>
          <w:color w:val="000000" w:themeColor="text1"/>
          <w:sz w:val="32"/>
          <w:szCs w:val="32"/>
        </w:rPr>
        <w:t>. SERVICE FERI/FERE</w:t>
      </w:r>
    </w:p>
    <w:p w:rsidR="00AC0843" w:rsidRPr="00D7168D" w:rsidRDefault="00AC0843" w:rsidP="001B3C25">
      <w:pPr>
        <w:ind w:firstLine="1134"/>
        <w:jc w:val="both"/>
        <w:rPr>
          <w:rFonts w:ascii="Times New Roman" w:hAnsi="Times New Roman" w:cs="Times New Roman"/>
          <w:sz w:val="28"/>
          <w:szCs w:val="28"/>
        </w:rPr>
      </w:pPr>
      <w:r w:rsidRPr="00D7168D">
        <w:rPr>
          <w:rFonts w:ascii="Times New Roman" w:hAnsi="Times New Roman" w:cs="Times New Roman"/>
          <w:sz w:val="28"/>
          <w:szCs w:val="28"/>
        </w:rPr>
        <w:t>Concernant le déroulement de stage, nous étions affectés au service FERI-FERE pour la période allant du 10 Avril au 29 Avril 2023. Le service FERI-FERE est un service en staff de la DPO. Il est placé sous l’autorité du directeur.</w:t>
      </w:r>
    </w:p>
    <w:p w:rsidR="00AC0843" w:rsidRPr="00D7168D" w:rsidRDefault="00AC0843" w:rsidP="00A62D97">
      <w:pPr>
        <w:pStyle w:val="Paragraphedeliste"/>
        <w:numPr>
          <w:ilvl w:val="0"/>
          <w:numId w:val="46"/>
        </w:numPr>
        <w:jc w:val="both"/>
        <w:rPr>
          <w:rFonts w:ascii="Times New Roman" w:hAnsi="Times New Roman" w:cs="Times New Roman"/>
          <w:b/>
          <w:sz w:val="28"/>
          <w:szCs w:val="28"/>
        </w:rPr>
      </w:pPr>
      <w:r w:rsidRPr="00D7168D">
        <w:rPr>
          <w:rFonts w:ascii="Times New Roman" w:hAnsi="Times New Roman" w:cs="Times New Roman"/>
          <w:b/>
          <w:sz w:val="28"/>
          <w:szCs w:val="28"/>
        </w:rPr>
        <w:t xml:space="preserve">SUR LE </w:t>
      </w:r>
      <w:r w:rsidR="00861AFF" w:rsidRPr="00D7168D">
        <w:rPr>
          <w:rFonts w:ascii="Times New Roman" w:hAnsi="Times New Roman" w:cs="Times New Roman"/>
          <w:b/>
          <w:sz w:val="28"/>
          <w:szCs w:val="28"/>
        </w:rPr>
        <w:t>PLAN PRATIQUE</w:t>
      </w:r>
      <w:r w:rsidRPr="00D7168D">
        <w:rPr>
          <w:rFonts w:ascii="Times New Roman" w:hAnsi="Times New Roman" w:cs="Times New Roman"/>
          <w:b/>
          <w:sz w:val="28"/>
          <w:szCs w:val="28"/>
        </w:rPr>
        <w:t xml:space="preserve"> DE STAGE </w:t>
      </w:r>
    </w:p>
    <w:p w:rsidR="005137C4" w:rsidRPr="00D7168D" w:rsidRDefault="00AC0843" w:rsidP="00FB0ADD">
      <w:pPr>
        <w:ind w:firstLine="1134"/>
        <w:jc w:val="both"/>
        <w:rPr>
          <w:rFonts w:ascii="Times New Roman" w:hAnsi="Times New Roman" w:cs="Times New Roman"/>
          <w:sz w:val="28"/>
          <w:szCs w:val="28"/>
        </w:rPr>
      </w:pPr>
      <w:r w:rsidRPr="00D7168D">
        <w:rPr>
          <w:rFonts w:ascii="Times New Roman" w:hAnsi="Times New Roman" w:cs="Times New Roman"/>
          <w:sz w:val="28"/>
          <w:szCs w:val="28"/>
        </w:rPr>
        <w:t>Au cours de notre stage dont l’encadrement a</w:t>
      </w:r>
      <w:r w:rsidR="00B152F7" w:rsidRPr="00D7168D">
        <w:rPr>
          <w:rFonts w:ascii="Times New Roman" w:hAnsi="Times New Roman" w:cs="Times New Roman"/>
          <w:sz w:val="28"/>
          <w:szCs w:val="28"/>
        </w:rPr>
        <w:t xml:space="preserve"> été assuré par Monsieur </w:t>
      </w:r>
      <w:proofErr w:type="spellStart"/>
      <w:r w:rsidR="00B152F7" w:rsidRPr="00D7168D">
        <w:rPr>
          <w:rFonts w:ascii="Times New Roman" w:hAnsi="Times New Roman" w:cs="Times New Roman"/>
          <w:sz w:val="28"/>
          <w:szCs w:val="28"/>
        </w:rPr>
        <w:t>Yangala</w:t>
      </w:r>
      <w:proofErr w:type="spellEnd"/>
      <w:r w:rsidR="00B152F7" w:rsidRPr="00D7168D">
        <w:rPr>
          <w:rFonts w:ascii="Times New Roman" w:hAnsi="Times New Roman" w:cs="Times New Roman"/>
          <w:sz w:val="28"/>
          <w:szCs w:val="28"/>
        </w:rPr>
        <w:t xml:space="preserve"> </w:t>
      </w:r>
      <w:proofErr w:type="spellStart"/>
      <w:r w:rsidR="00B152F7" w:rsidRPr="00D7168D">
        <w:rPr>
          <w:rFonts w:ascii="Times New Roman" w:hAnsi="Times New Roman" w:cs="Times New Roman"/>
          <w:sz w:val="28"/>
          <w:szCs w:val="28"/>
        </w:rPr>
        <w:t>Nonga</w:t>
      </w:r>
      <w:proofErr w:type="spellEnd"/>
      <w:r w:rsidR="00B152F7" w:rsidRPr="00D7168D">
        <w:rPr>
          <w:rFonts w:ascii="Times New Roman" w:hAnsi="Times New Roman" w:cs="Times New Roman"/>
          <w:sz w:val="28"/>
          <w:szCs w:val="28"/>
        </w:rPr>
        <w:t xml:space="preserve"> John, Chef de bureau</w:t>
      </w:r>
      <w:r w:rsidRPr="00D7168D">
        <w:rPr>
          <w:rFonts w:ascii="Times New Roman" w:hAnsi="Times New Roman" w:cs="Times New Roman"/>
          <w:sz w:val="28"/>
          <w:szCs w:val="28"/>
        </w:rPr>
        <w:t xml:space="preserve"> FERI, nous avons eu le privilège d’effectuer certains cas pratiques notamment :</w:t>
      </w:r>
    </w:p>
    <w:p w:rsidR="005137C4" w:rsidRPr="00D7168D" w:rsidRDefault="00AC0843" w:rsidP="00A62D97">
      <w:pPr>
        <w:pStyle w:val="Paragraphedeliste"/>
        <w:numPr>
          <w:ilvl w:val="0"/>
          <w:numId w:val="45"/>
        </w:numPr>
        <w:jc w:val="both"/>
        <w:rPr>
          <w:rFonts w:ascii="Times New Roman" w:hAnsi="Times New Roman" w:cs="Times New Roman"/>
          <w:sz w:val="28"/>
          <w:szCs w:val="28"/>
        </w:rPr>
      </w:pPr>
      <w:r w:rsidRPr="00D7168D">
        <w:rPr>
          <w:rFonts w:ascii="Times New Roman" w:hAnsi="Times New Roman" w:cs="Times New Roman"/>
          <w:sz w:val="28"/>
          <w:szCs w:val="28"/>
        </w:rPr>
        <w:t xml:space="preserve">La consultation et impression de la </w:t>
      </w:r>
      <w:r w:rsidR="00861AFF" w:rsidRPr="00D7168D">
        <w:rPr>
          <w:rFonts w:ascii="Times New Roman" w:hAnsi="Times New Roman" w:cs="Times New Roman"/>
          <w:sz w:val="28"/>
          <w:szCs w:val="28"/>
        </w:rPr>
        <w:t>FERI selon</w:t>
      </w:r>
      <w:r w:rsidRPr="00D7168D">
        <w:rPr>
          <w:rFonts w:ascii="Times New Roman" w:hAnsi="Times New Roman" w:cs="Times New Roman"/>
          <w:sz w:val="28"/>
          <w:szCs w:val="28"/>
        </w:rPr>
        <w:t xml:space="preserve"> la demande du chargeur ou déclarant ;</w:t>
      </w:r>
    </w:p>
    <w:p w:rsidR="005137C4" w:rsidRPr="00D7168D" w:rsidRDefault="00AC0843" w:rsidP="00A62D97">
      <w:pPr>
        <w:pStyle w:val="Paragraphedeliste"/>
        <w:numPr>
          <w:ilvl w:val="0"/>
          <w:numId w:val="45"/>
        </w:numPr>
        <w:jc w:val="both"/>
        <w:rPr>
          <w:rFonts w:ascii="Times New Roman" w:hAnsi="Times New Roman" w:cs="Times New Roman"/>
          <w:sz w:val="28"/>
          <w:szCs w:val="28"/>
        </w:rPr>
      </w:pPr>
      <w:r w:rsidRPr="00D7168D">
        <w:rPr>
          <w:rFonts w:ascii="Times New Roman" w:hAnsi="Times New Roman" w:cs="Times New Roman"/>
          <w:sz w:val="28"/>
          <w:szCs w:val="28"/>
        </w:rPr>
        <w:t xml:space="preserve">Le scannage des </w:t>
      </w:r>
      <w:r w:rsidR="00861AFF" w:rsidRPr="00D7168D">
        <w:rPr>
          <w:rFonts w:ascii="Times New Roman" w:hAnsi="Times New Roman" w:cs="Times New Roman"/>
          <w:sz w:val="28"/>
          <w:szCs w:val="28"/>
        </w:rPr>
        <w:t>dossières FERE</w:t>
      </w:r>
      <w:r w:rsidRPr="00D7168D">
        <w:rPr>
          <w:rFonts w:ascii="Times New Roman" w:hAnsi="Times New Roman" w:cs="Times New Roman"/>
          <w:sz w:val="28"/>
          <w:szCs w:val="28"/>
        </w:rPr>
        <w:t xml:space="preserve"> et faire </w:t>
      </w:r>
      <w:r w:rsidR="00861AFF" w:rsidRPr="00D7168D">
        <w:rPr>
          <w:rFonts w:ascii="Times New Roman" w:hAnsi="Times New Roman" w:cs="Times New Roman"/>
          <w:sz w:val="28"/>
          <w:szCs w:val="28"/>
        </w:rPr>
        <w:t>la copie</w:t>
      </w:r>
      <w:r w:rsidR="0053681D">
        <w:rPr>
          <w:rFonts w:ascii="Times New Roman" w:hAnsi="Times New Roman" w:cs="Times New Roman"/>
          <w:sz w:val="28"/>
          <w:szCs w:val="28"/>
        </w:rPr>
        <w:t xml:space="preserve"> coller dans le </w:t>
      </w:r>
      <w:proofErr w:type="spellStart"/>
      <w:r w:rsidR="0053681D">
        <w:rPr>
          <w:rFonts w:ascii="Times New Roman" w:hAnsi="Times New Roman" w:cs="Times New Roman"/>
          <w:sz w:val="28"/>
          <w:szCs w:val="28"/>
        </w:rPr>
        <w:t>new</w:t>
      </w:r>
      <w:r w:rsidRPr="00D7168D">
        <w:rPr>
          <w:rFonts w:ascii="Times New Roman" w:hAnsi="Times New Roman" w:cs="Times New Roman"/>
          <w:sz w:val="28"/>
          <w:szCs w:val="28"/>
        </w:rPr>
        <w:t>dpo</w:t>
      </w:r>
      <w:proofErr w:type="spellEnd"/>
      <w:r w:rsidRPr="00D7168D">
        <w:rPr>
          <w:rFonts w:ascii="Times New Roman" w:hAnsi="Times New Roman" w:cs="Times New Roman"/>
          <w:sz w:val="28"/>
          <w:szCs w:val="28"/>
        </w:rPr>
        <w:t xml:space="preserve"> ;</w:t>
      </w:r>
    </w:p>
    <w:p w:rsidR="005137C4" w:rsidRPr="00D7168D" w:rsidRDefault="00AC0843" w:rsidP="00A62D97">
      <w:pPr>
        <w:pStyle w:val="Paragraphedeliste"/>
        <w:numPr>
          <w:ilvl w:val="0"/>
          <w:numId w:val="45"/>
        </w:numPr>
        <w:jc w:val="both"/>
        <w:rPr>
          <w:rFonts w:ascii="Times New Roman" w:hAnsi="Times New Roman" w:cs="Times New Roman"/>
          <w:sz w:val="28"/>
          <w:szCs w:val="28"/>
        </w:rPr>
      </w:pPr>
      <w:r w:rsidRPr="00D7168D">
        <w:rPr>
          <w:rFonts w:ascii="Times New Roman" w:hAnsi="Times New Roman" w:cs="Times New Roman"/>
          <w:sz w:val="28"/>
          <w:szCs w:val="28"/>
        </w:rPr>
        <w:t xml:space="preserve">L’impression des factures commerciales, de la cargaison, le BL et packing liste selon la demande des chargeurs,  </w:t>
      </w:r>
    </w:p>
    <w:p w:rsidR="005137C4" w:rsidRPr="00D7168D" w:rsidRDefault="00AC0843" w:rsidP="00A62D97">
      <w:pPr>
        <w:pStyle w:val="Paragraphedeliste"/>
        <w:numPr>
          <w:ilvl w:val="0"/>
          <w:numId w:val="45"/>
        </w:numPr>
        <w:jc w:val="both"/>
        <w:rPr>
          <w:rFonts w:ascii="Times New Roman" w:hAnsi="Times New Roman" w:cs="Times New Roman"/>
          <w:sz w:val="28"/>
          <w:szCs w:val="28"/>
        </w:rPr>
      </w:pPr>
      <w:r w:rsidRPr="00D7168D">
        <w:rPr>
          <w:rFonts w:ascii="Times New Roman" w:hAnsi="Times New Roman" w:cs="Times New Roman"/>
          <w:sz w:val="28"/>
          <w:szCs w:val="28"/>
        </w:rPr>
        <w:t>La constitution des données sur les chargeurs récalcitrants qui ne paient pas la FERI de départ au port d’embarquement ;</w:t>
      </w:r>
    </w:p>
    <w:p w:rsidR="00AC0843" w:rsidRPr="00D7168D" w:rsidRDefault="00AC0843" w:rsidP="00A62D97">
      <w:pPr>
        <w:pStyle w:val="Paragraphedeliste"/>
        <w:numPr>
          <w:ilvl w:val="0"/>
          <w:numId w:val="45"/>
        </w:numPr>
        <w:jc w:val="both"/>
        <w:rPr>
          <w:rFonts w:ascii="Times New Roman" w:hAnsi="Times New Roman" w:cs="Times New Roman"/>
          <w:sz w:val="28"/>
          <w:szCs w:val="28"/>
        </w:rPr>
      </w:pPr>
      <w:r w:rsidRPr="00D7168D">
        <w:rPr>
          <w:rFonts w:ascii="Times New Roman" w:hAnsi="Times New Roman" w:cs="Times New Roman"/>
          <w:sz w:val="28"/>
          <w:szCs w:val="28"/>
        </w:rPr>
        <w:t>La création de la FERE</w:t>
      </w:r>
    </w:p>
    <w:p w:rsidR="005137C4" w:rsidRPr="00D7168D" w:rsidRDefault="005137C4" w:rsidP="001B3C25">
      <w:pPr>
        <w:tabs>
          <w:tab w:val="left" w:pos="709"/>
        </w:tabs>
        <w:jc w:val="both"/>
        <w:rPr>
          <w:rFonts w:ascii="Times New Roman" w:eastAsia="Century" w:hAnsi="Times New Roman" w:cs="Times New Roman"/>
          <w:b/>
          <w:color w:val="000000" w:themeColor="text1"/>
          <w:sz w:val="32"/>
          <w:szCs w:val="32"/>
        </w:rPr>
      </w:pPr>
      <w:r w:rsidRPr="00D7168D">
        <w:rPr>
          <w:rFonts w:ascii="Times New Roman" w:eastAsia="Century" w:hAnsi="Times New Roman" w:cs="Times New Roman"/>
          <w:b/>
          <w:color w:val="000000" w:themeColor="text1"/>
          <w:sz w:val="32"/>
          <w:szCs w:val="32"/>
        </w:rPr>
        <w:t>II.3</w:t>
      </w:r>
      <w:r w:rsidR="00861AFF" w:rsidRPr="00D7168D">
        <w:rPr>
          <w:rFonts w:ascii="Times New Roman" w:eastAsia="Century" w:hAnsi="Times New Roman" w:cs="Times New Roman"/>
          <w:b/>
          <w:color w:val="000000" w:themeColor="text1"/>
          <w:sz w:val="32"/>
          <w:szCs w:val="32"/>
        </w:rPr>
        <w:t>.</w:t>
      </w:r>
      <w:r w:rsidR="00EC2E1E" w:rsidRPr="00D7168D">
        <w:rPr>
          <w:rFonts w:ascii="Times New Roman" w:eastAsia="Century" w:hAnsi="Times New Roman" w:cs="Times New Roman"/>
          <w:b/>
          <w:color w:val="000000" w:themeColor="text1"/>
          <w:sz w:val="32"/>
          <w:szCs w:val="32"/>
        </w:rPr>
        <w:t xml:space="preserve"> SERVICE INFORMATIQUE</w:t>
      </w:r>
    </w:p>
    <w:p w:rsidR="009543DB" w:rsidRPr="00FB0ADD" w:rsidRDefault="009245EB" w:rsidP="00FB0ADD">
      <w:pPr>
        <w:tabs>
          <w:tab w:val="left" w:pos="709"/>
        </w:tabs>
        <w:ind w:firstLine="1134"/>
        <w:jc w:val="both"/>
        <w:rPr>
          <w:rFonts w:ascii="Times New Roman" w:eastAsia="Century" w:hAnsi="Times New Roman" w:cs="Times New Roman"/>
          <w:color w:val="000000" w:themeColor="text1"/>
          <w:sz w:val="32"/>
          <w:szCs w:val="32"/>
        </w:rPr>
      </w:pPr>
      <w:r w:rsidRPr="00D7168D">
        <w:rPr>
          <w:rFonts w:ascii="Times New Roman" w:eastAsia="Century" w:hAnsi="Times New Roman" w:cs="Times New Roman"/>
          <w:color w:val="000000" w:themeColor="text1"/>
          <w:sz w:val="28"/>
        </w:rPr>
        <w:t>En effet, le service informatique dépend directement du Directeur Provincial Ouest.</w:t>
      </w:r>
      <w:r w:rsidR="0019152B" w:rsidRPr="00D7168D">
        <w:rPr>
          <w:rFonts w:ascii="Times New Roman" w:eastAsia="Century" w:hAnsi="Times New Roman" w:cs="Times New Roman"/>
          <w:color w:val="000000" w:themeColor="text1"/>
          <w:sz w:val="28"/>
        </w:rPr>
        <w:t xml:space="preserve"> Notre passage dans le service Informatique s’est effectué pendant la période allant du 1 Mai au 13 MAI. </w:t>
      </w:r>
    </w:p>
    <w:p w:rsidR="009543DB" w:rsidRPr="00D259C7" w:rsidRDefault="009245EB" w:rsidP="00D259C7">
      <w:pPr>
        <w:pStyle w:val="Paragraphedeliste"/>
        <w:keepNext/>
        <w:keepLines/>
        <w:numPr>
          <w:ilvl w:val="0"/>
          <w:numId w:val="56"/>
        </w:numPr>
        <w:spacing w:before="200" w:after="0"/>
        <w:rPr>
          <w:rFonts w:ascii="Times New Roman" w:eastAsia="Century" w:hAnsi="Times New Roman" w:cs="Times New Roman"/>
          <w:b/>
          <w:color w:val="000000" w:themeColor="text1"/>
          <w:sz w:val="28"/>
        </w:rPr>
      </w:pPr>
      <w:r w:rsidRPr="00D259C7">
        <w:rPr>
          <w:rFonts w:ascii="Times New Roman" w:eastAsia="Century" w:hAnsi="Times New Roman" w:cs="Times New Roman"/>
          <w:b/>
          <w:color w:val="000000" w:themeColor="text1"/>
          <w:sz w:val="28"/>
        </w:rPr>
        <w:t>PERIODE DE PRATIQUE</w:t>
      </w:r>
    </w:p>
    <w:p w:rsidR="00467FAD" w:rsidRPr="00D7168D" w:rsidRDefault="009245EB" w:rsidP="0053681D">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Cette période m</w:t>
      </w:r>
      <w:r w:rsidR="0019152B" w:rsidRPr="00D7168D">
        <w:rPr>
          <w:rFonts w:ascii="Times New Roman" w:eastAsia="Century" w:hAnsi="Times New Roman" w:cs="Times New Roman"/>
          <w:color w:val="000000" w:themeColor="text1"/>
          <w:sz w:val="28"/>
        </w:rPr>
        <w:t>’</w:t>
      </w:r>
      <w:r w:rsidRPr="00D7168D">
        <w:rPr>
          <w:rFonts w:ascii="Times New Roman" w:eastAsia="Century" w:hAnsi="Times New Roman" w:cs="Times New Roman"/>
          <w:color w:val="000000" w:themeColor="text1"/>
          <w:sz w:val="28"/>
        </w:rPr>
        <w:t xml:space="preserve">a permis pendant mon parcours du stage, d’élargir encore ma connaissance. Notre intervention n’a pas consisté, seulement à la maintenance des équipements informatiques, mais encore à l’assistance aux utilisateurs de ces équipements. </w:t>
      </w:r>
    </w:p>
    <w:p w:rsidR="009543DB" w:rsidRPr="00D7168D" w:rsidRDefault="009245EB" w:rsidP="00972D8C">
      <w:pPr>
        <w:pStyle w:val="Paragraphedeliste"/>
        <w:keepNext/>
        <w:keepLines/>
        <w:numPr>
          <w:ilvl w:val="0"/>
          <w:numId w:val="46"/>
        </w:numPr>
        <w:spacing w:before="200" w:after="0"/>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EQUIPEMENTS INFORMATIQUES DES UTILISATEURS</w:t>
      </w:r>
    </w:p>
    <w:p w:rsidR="009543DB" w:rsidRPr="00D7168D" w:rsidRDefault="009543DB" w:rsidP="001B3C25">
      <w:pPr>
        <w:spacing w:after="0"/>
        <w:ind w:firstLine="360"/>
        <w:jc w:val="both"/>
        <w:rPr>
          <w:rFonts w:ascii="Times New Roman" w:eastAsia="Century" w:hAnsi="Times New Roman" w:cs="Times New Roman"/>
          <w:b/>
          <w:color w:val="000000" w:themeColor="text1"/>
          <w:sz w:val="16"/>
        </w:rPr>
      </w:pPr>
    </w:p>
    <w:p w:rsidR="009543DB" w:rsidRPr="00D7168D" w:rsidRDefault="009245EB" w:rsidP="0053681D">
      <w:pPr>
        <w:spacing w:after="0"/>
        <w:ind w:firstLine="1134"/>
        <w:jc w:val="both"/>
        <w:rPr>
          <w:rFonts w:ascii="Times New Roman" w:eastAsia="Century" w:hAnsi="Times New Roman" w:cs="Times New Roman"/>
          <w:b/>
          <w:color w:val="000000" w:themeColor="text1"/>
          <w:sz w:val="28"/>
        </w:rPr>
      </w:pPr>
      <w:r w:rsidRPr="00D7168D">
        <w:rPr>
          <w:rFonts w:ascii="Times New Roman" w:eastAsia="Century" w:hAnsi="Times New Roman" w:cs="Times New Roman"/>
          <w:color w:val="000000" w:themeColor="text1"/>
          <w:sz w:val="28"/>
        </w:rPr>
        <w:t>Tous les services ou Bureaux de l’OGEFREM disposent des équipements informatiques suivants :</w:t>
      </w:r>
    </w:p>
    <w:p w:rsidR="009543DB" w:rsidRPr="00D7168D" w:rsidRDefault="009245EB" w:rsidP="00A62D97">
      <w:pPr>
        <w:numPr>
          <w:ilvl w:val="0"/>
          <w:numId w:val="19"/>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L’ordinateur de bureau,</w:t>
      </w:r>
    </w:p>
    <w:p w:rsidR="009543DB" w:rsidRPr="00D7168D" w:rsidRDefault="009245EB" w:rsidP="00A62D97">
      <w:pPr>
        <w:numPr>
          <w:ilvl w:val="0"/>
          <w:numId w:val="19"/>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L’imprimante,</w:t>
      </w:r>
    </w:p>
    <w:p w:rsidR="009543DB" w:rsidRPr="00D7168D" w:rsidRDefault="009245EB" w:rsidP="00A62D97">
      <w:pPr>
        <w:numPr>
          <w:ilvl w:val="0"/>
          <w:numId w:val="19"/>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L’onduleur,</w:t>
      </w:r>
    </w:p>
    <w:p w:rsidR="009543DB" w:rsidRPr="00D7168D" w:rsidRDefault="009245EB" w:rsidP="00A62D97">
      <w:pPr>
        <w:numPr>
          <w:ilvl w:val="0"/>
          <w:numId w:val="19"/>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Le stabilisateur,</w:t>
      </w:r>
    </w:p>
    <w:p w:rsidR="009543DB" w:rsidRPr="00D7168D" w:rsidRDefault="009245EB" w:rsidP="00A62D97">
      <w:pPr>
        <w:numPr>
          <w:ilvl w:val="0"/>
          <w:numId w:val="19"/>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téléphone VOIP, etc.</w:t>
      </w:r>
    </w:p>
    <w:p w:rsidR="009543DB" w:rsidRPr="00D7168D" w:rsidRDefault="009245EB" w:rsidP="001B3C25">
      <w:pPr>
        <w:keepNext/>
        <w:keepLines/>
        <w:spacing w:before="200" w:after="0"/>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1) </w:t>
      </w:r>
      <w:r w:rsidRPr="00D7168D">
        <w:rPr>
          <w:rFonts w:ascii="Times New Roman" w:eastAsia="Century" w:hAnsi="Times New Roman" w:cs="Times New Roman"/>
          <w:b/>
          <w:color w:val="000000" w:themeColor="text1"/>
          <w:sz w:val="28"/>
        </w:rPr>
        <w:t>L’ordinateur de bureau</w:t>
      </w:r>
      <w:r w:rsidRPr="00D7168D">
        <w:rPr>
          <w:rFonts w:ascii="Times New Roman" w:eastAsia="Century" w:hAnsi="Times New Roman" w:cs="Times New Roman"/>
          <w:color w:val="000000" w:themeColor="text1"/>
          <w:sz w:val="28"/>
        </w:rPr>
        <w:t> </w:t>
      </w:r>
    </w:p>
    <w:p w:rsidR="009543DB" w:rsidRPr="00D7168D" w:rsidRDefault="009245EB" w:rsidP="0053681D">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L’ordinateur de bureau est un dispositif électronique programmable de traitement de l’information. Cette dernière peut être sous formes de textes, images, vidéos, sons…</w:t>
      </w:r>
    </w:p>
    <w:p w:rsidR="009543DB" w:rsidRPr="00D7168D" w:rsidRDefault="009245EB" w:rsidP="001B3C25">
      <w:pPr>
        <w:spacing w:after="0"/>
        <w:ind w:firstLine="708"/>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L’ordinateur de bureau est composé de quatre (4) unités reliées entre elles : </w:t>
      </w:r>
    </w:p>
    <w:p w:rsidR="009543DB" w:rsidRPr="00D7168D" w:rsidRDefault="009245EB" w:rsidP="00A62D97">
      <w:pPr>
        <w:numPr>
          <w:ilvl w:val="0"/>
          <w:numId w:val="20"/>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L’unité d’entrée : elle permet de piloter l’ordinateur pour saisir des informations. Les            périphériques d’entrée les plus fréquents sont le clavier et la souris.</w:t>
      </w:r>
    </w:p>
    <w:p w:rsidR="009543DB" w:rsidRPr="00D7168D" w:rsidRDefault="009245EB" w:rsidP="00A62D97">
      <w:pPr>
        <w:numPr>
          <w:ilvl w:val="0"/>
          <w:numId w:val="20"/>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L’unité mémoire : elle joue le rôle de stocker les données. L’ordinateur utilise deux types de mémoire, à savoir la mémoire vive ou RAM et la mémoire morte ou ROM.</w:t>
      </w:r>
    </w:p>
    <w:p w:rsidR="009543DB" w:rsidRPr="00D7168D" w:rsidRDefault="009245EB" w:rsidP="00A62D97">
      <w:pPr>
        <w:numPr>
          <w:ilvl w:val="0"/>
          <w:numId w:val="20"/>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L’unité de traitement : manipule les données selon des instructions fournies par un programme. Ce traitement est confié à des microprocesseurs ou puces</w:t>
      </w:r>
    </w:p>
    <w:p w:rsidR="009543DB" w:rsidRPr="00D7168D" w:rsidRDefault="009245EB" w:rsidP="00A62D97">
      <w:pPr>
        <w:numPr>
          <w:ilvl w:val="0"/>
          <w:numId w:val="20"/>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L’unité de sortie : elle sert à afficher les résultats attendus. Il s’agit donc de l’écran ou moniteur. Il est possible d’afficher le résultat sur papier si une imprimante est raccordée à l’ordinateur.</w:t>
      </w:r>
    </w:p>
    <w:p w:rsidR="009543DB" w:rsidRPr="00D7168D" w:rsidRDefault="009245EB" w:rsidP="001B3C25">
      <w:pPr>
        <w:keepNext/>
        <w:keepLines/>
        <w:spacing w:before="200" w:after="0"/>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2) L’imprimante</w:t>
      </w:r>
    </w:p>
    <w:p w:rsidR="009543DB" w:rsidRPr="00D7168D" w:rsidRDefault="009543DB" w:rsidP="001B3C25">
      <w:pPr>
        <w:spacing w:after="0"/>
        <w:ind w:firstLine="708"/>
        <w:jc w:val="both"/>
        <w:rPr>
          <w:rFonts w:ascii="Times New Roman" w:eastAsia="Century" w:hAnsi="Times New Roman" w:cs="Times New Roman"/>
          <w:b/>
          <w:color w:val="000000" w:themeColor="text1"/>
          <w:sz w:val="12"/>
        </w:rPr>
      </w:pPr>
    </w:p>
    <w:p w:rsidR="009543DB" w:rsidRPr="00D7168D" w:rsidRDefault="009245EB" w:rsidP="00D259C7">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L’imprimante est un dispositif électronique permettant de transférer du texte ou des images provenant de l’ordinateur sur papier ou un transparent.            </w:t>
      </w:r>
    </w:p>
    <w:p w:rsidR="009543DB" w:rsidRPr="00D7168D" w:rsidRDefault="009245EB" w:rsidP="00D259C7">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Certaines imprimantes sont incorporées des scanners (matériel électronique relié à l’ordinateur permettant de transformer en un fichier de données numériques des documents papiers par exemple les textes, les images ; et des photocopieuses (machine qui permet de reproduire de documents) ou encore de Numérisé un fichier DOC à un fichier PDF et vice versa.</w:t>
      </w:r>
    </w:p>
    <w:p w:rsidR="00467FAD" w:rsidRDefault="009245EB" w:rsidP="00D259C7">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Mais mis en réseau local ou tous les services sont rattachés à cette imprimante, donc en cas de panne de l’imprimante d’un service quelconque, vous aurez la possibilité d’imprimer dans un autre service le plus proche mais qui possède une</w:t>
      </w:r>
      <w:r w:rsidR="000940AA" w:rsidRPr="00D7168D">
        <w:rPr>
          <w:rFonts w:ascii="Times New Roman" w:eastAsia="Century" w:hAnsi="Times New Roman" w:cs="Times New Roman"/>
          <w:color w:val="000000" w:themeColor="text1"/>
          <w:sz w:val="28"/>
        </w:rPr>
        <w:t xml:space="preserve"> imprimante également en réseau</w:t>
      </w:r>
      <w:r w:rsidR="00467FAD" w:rsidRPr="00D7168D">
        <w:rPr>
          <w:rFonts w:ascii="Times New Roman" w:eastAsia="Century" w:hAnsi="Times New Roman" w:cs="Times New Roman"/>
          <w:color w:val="000000" w:themeColor="text1"/>
          <w:sz w:val="28"/>
        </w:rPr>
        <w:t>.</w:t>
      </w:r>
    </w:p>
    <w:p w:rsidR="00D259C7" w:rsidRPr="00D259C7" w:rsidRDefault="00D259C7" w:rsidP="00D259C7">
      <w:pPr>
        <w:spacing w:before="240" w:after="0"/>
        <w:jc w:val="both"/>
        <w:rPr>
          <w:rFonts w:ascii="Times New Roman" w:eastAsia="Century" w:hAnsi="Times New Roman" w:cs="Times New Roman"/>
          <w:b/>
          <w:color w:val="000000" w:themeColor="text1"/>
          <w:sz w:val="28"/>
        </w:rPr>
      </w:pPr>
      <w:r w:rsidRPr="00D259C7">
        <w:rPr>
          <w:rFonts w:ascii="Times New Roman" w:eastAsia="Century" w:hAnsi="Times New Roman" w:cs="Times New Roman"/>
          <w:b/>
          <w:color w:val="000000" w:themeColor="text1"/>
          <w:sz w:val="28"/>
        </w:rPr>
        <w:t>3) L’onduleur</w:t>
      </w:r>
    </w:p>
    <w:p w:rsidR="009543DB" w:rsidRPr="00D7168D" w:rsidRDefault="009245EB" w:rsidP="00D259C7">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Un onduleur est un dispositif électronique de puissance qui permet de générer des tensions et des courants alternatifs à partir d’une source d’énergie électrique de tension ou de fréquence différente.</w:t>
      </w:r>
    </w:p>
    <w:p w:rsidR="009543DB" w:rsidRPr="00D7168D" w:rsidRDefault="009245EB" w:rsidP="00D259C7">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Retenons que l’onduleur est un dispositif de protection et permet d’alimenter l’ordinateur en tension ou en courant électrique pendant un certain temps lorsqu’il y a coupure.</w:t>
      </w:r>
    </w:p>
    <w:p w:rsidR="009543DB" w:rsidRPr="00D7168D" w:rsidRDefault="009245EB" w:rsidP="001B3C25">
      <w:pPr>
        <w:keepNext/>
        <w:keepLines/>
        <w:spacing w:before="200" w:after="0"/>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4) Le stabilisateur</w:t>
      </w:r>
    </w:p>
    <w:p w:rsidR="009543DB" w:rsidRPr="00D7168D" w:rsidRDefault="009543DB" w:rsidP="001B3C25">
      <w:pPr>
        <w:spacing w:after="0"/>
        <w:jc w:val="both"/>
        <w:rPr>
          <w:rFonts w:ascii="Times New Roman" w:eastAsia="Century" w:hAnsi="Times New Roman" w:cs="Times New Roman"/>
          <w:b/>
          <w:color w:val="000000" w:themeColor="text1"/>
          <w:sz w:val="8"/>
        </w:rPr>
      </w:pPr>
    </w:p>
    <w:p w:rsidR="009543DB" w:rsidRPr="00D7168D" w:rsidRDefault="009245EB" w:rsidP="0053681D">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stabilisateur est un dispositif électronique qui joue un rôle très important dans l’utilisation des équipements informatiques de l’OGEFREM. Il sert à équilibrer et réguler ou stabiliser la tension du courant électrique lorsqu’il y a des perturbations dans le réseau électrique</w:t>
      </w:r>
    </w:p>
    <w:p w:rsidR="009543DB" w:rsidRPr="00D7168D" w:rsidRDefault="009543DB" w:rsidP="001B3C25">
      <w:pPr>
        <w:spacing w:after="0"/>
        <w:jc w:val="both"/>
        <w:rPr>
          <w:rFonts w:ascii="Times New Roman" w:eastAsia="Century" w:hAnsi="Times New Roman" w:cs="Times New Roman"/>
          <w:color w:val="000000" w:themeColor="text1"/>
          <w:sz w:val="2"/>
        </w:rPr>
      </w:pPr>
    </w:p>
    <w:p w:rsidR="009543DB" w:rsidRPr="00D7168D" w:rsidRDefault="009245EB" w:rsidP="001B3C25">
      <w:pPr>
        <w:keepNext/>
        <w:keepLines/>
        <w:spacing w:before="200" w:after="0"/>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5) Le téléphone IP</w:t>
      </w:r>
    </w:p>
    <w:p w:rsidR="009543DB" w:rsidRPr="00D7168D" w:rsidRDefault="009543DB" w:rsidP="001B3C25">
      <w:pPr>
        <w:spacing w:after="0"/>
        <w:jc w:val="both"/>
        <w:rPr>
          <w:rFonts w:ascii="Times New Roman" w:eastAsia="Century" w:hAnsi="Times New Roman" w:cs="Times New Roman"/>
          <w:b/>
          <w:color w:val="000000" w:themeColor="text1"/>
          <w:sz w:val="12"/>
        </w:rPr>
      </w:pPr>
    </w:p>
    <w:p w:rsidR="009543DB" w:rsidRPr="00D7168D" w:rsidRDefault="009245EB" w:rsidP="0053681D">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téléphone IP est un type de téléphone fixe qui utilise une technique permettant de communiquer par la voix sur des réseaux compatibles IP, qu’il s’agisse des réseaux privés ou d’Internet, filaire ou non filaire.</w:t>
      </w:r>
    </w:p>
    <w:p w:rsidR="002456FC" w:rsidRPr="00D7168D" w:rsidRDefault="009245EB" w:rsidP="00972D8C">
      <w:pPr>
        <w:pStyle w:val="Paragraphedeliste"/>
        <w:keepNext/>
        <w:keepLines/>
        <w:numPr>
          <w:ilvl w:val="0"/>
          <w:numId w:val="46"/>
        </w:numPr>
        <w:spacing w:before="200" w:after="0"/>
        <w:jc w:val="both"/>
        <w:rPr>
          <w:rFonts w:ascii="Times New Roman" w:eastAsia="Century" w:hAnsi="Times New Roman" w:cs="Times New Roman"/>
          <w:color w:val="000000" w:themeColor="text1"/>
          <w:sz w:val="28"/>
        </w:rPr>
      </w:pPr>
      <w:r w:rsidRPr="00D7168D">
        <w:rPr>
          <w:rFonts w:ascii="Times New Roman" w:eastAsia="Century" w:hAnsi="Times New Roman" w:cs="Times New Roman"/>
          <w:b/>
          <w:color w:val="000000" w:themeColor="text1"/>
          <w:sz w:val="28"/>
        </w:rPr>
        <w:t>LE RESEAU INFORMATIQUE DE L’OGERFREM/DIRECTION PROVINCIALE DE MATADI</w:t>
      </w:r>
    </w:p>
    <w:p w:rsidR="009543DB" w:rsidRPr="00D259C7" w:rsidRDefault="009245EB" w:rsidP="00D259C7">
      <w:pPr>
        <w:pStyle w:val="Paragraphedeliste"/>
        <w:keepNext/>
        <w:keepLines/>
        <w:numPr>
          <w:ilvl w:val="0"/>
          <w:numId w:val="57"/>
        </w:numPr>
        <w:spacing w:before="200" w:after="0"/>
        <w:rPr>
          <w:rFonts w:ascii="Times New Roman" w:eastAsia="Century" w:hAnsi="Times New Roman" w:cs="Times New Roman"/>
          <w:b/>
          <w:color w:val="000000" w:themeColor="text1"/>
          <w:sz w:val="28"/>
        </w:rPr>
      </w:pPr>
      <w:r w:rsidRPr="00D259C7">
        <w:rPr>
          <w:rFonts w:ascii="Times New Roman" w:eastAsia="Century" w:hAnsi="Times New Roman" w:cs="Times New Roman"/>
          <w:b/>
          <w:color w:val="000000" w:themeColor="text1"/>
          <w:sz w:val="28"/>
        </w:rPr>
        <w:t>INTRODUCTION</w:t>
      </w:r>
    </w:p>
    <w:p w:rsidR="009543DB" w:rsidRPr="00D7168D" w:rsidRDefault="009543DB" w:rsidP="001B3C25">
      <w:pPr>
        <w:spacing w:after="0"/>
        <w:jc w:val="both"/>
        <w:rPr>
          <w:rFonts w:ascii="Times New Roman" w:eastAsia="Century" w:hAnsi="Times New Roman" w:cs="Times New Roman"/>
          <w:b/>
          <w:color w:val="000000" w:themeColor="text1"/>
          <w:sz w:val="12"/>
        </w:rPr>
      </w:pPr>
    </w:p>
    <w:p w:rsidR="0053681D" w:rsidRDefault="009245EB" w:rsidP="0053681D">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Les agents de l’OGEFREM /MATADI peuvent se partage des </w:t>
      </w:r>
      <w:r w:rsidR="003D21D9" w:rsidRPr="00D7168D">
        <w:rPr>
          <w:rFonts w:ascii="Times New Roman" w:eastAsia="Century" w:hAnsi="Times New Roman" w:cs="Times New Roman"/>
          <w:color w:val="000000" w:themeColor="text1"/>
          <w:sz w:val="28"/>
        </w:rPr>
        <w:t>données</w:t>
      </w:r>
      <w:r w:rsidRPr="00D7168D">
        <w:rPr>
          <w:rFonts w:ascii="Times New Roman" w:eastAsia="Century" w:hAnsi="Times New Roman" w:cs="Times New Roman"/>
          <w:color w:val="000000" w:themeColor="text1"/>
          <w:sz w:val="28"/>
        </w:rPr>
        <w:t xml:space="preserve"> depuis leur ordinateur </w:t>
      </w:r>
      <w:r w:rsidR="00467FAD" w:rsidRPr="00D7168D">
        <w:rPr>
          <w:rFonts w:ascii="Times New Roman" w:eastAsia="Century" w:hAnsi="Times New Roman" w:cs="Times New Roman"/>
          <w:color w:val="000000" w:themeColor="text1"/>
          <w:sz w:val="28"/>
        </w:rPr>
        <w:t>moyennant</w:t>
      </w:r>
      <w:r w:rsidRPr="00D7168D">
        <w:rPr>
          <w:rFonts w:ascii="Times New Roman" w:eastAsia="Century" w:hAnsi="Times New Roman" w:cs="Times New Roman"/>
          <w:color w:val="000000" w:themeColor="text1"/>
          <w:sz w:val="28"/>
        </w:rPr>
        <w:t xml:space="preserve"> d'un </w:t>
      </w:r>
      <w:r w:rsidR="00A92F7F" w:rsidRPr="00D7168D">
        <w:rPr>
          <w:rFonts w:ascii="Times New Roman" w:eastAsia="Century" w:hAnsi="Times New Roman" w:cs="Times New Roman"/>
          <w:color w:val="000000" w:themeColor="text1"/>
          <w:sz w:val="28"/>
        </w:rPr>
        <w:t>réseau</w:t>
      </w:r>
      <w:r w:rsidRPr="00D7168D">
        <w:rPr>
          <w:rFonts w:ascii="Times New Roman" w:eastAsia="Century" w:hAnsi="Times New Roman" w:cs="Times New Roman"/>
          <w:color w:val="000000" w:themeColor="text1"/>
          <w:sz w:val="28"/>
        </w:rPr>
        <w:t xml:space="preserve"> </w:t>
      </w:r>
      <w:r w:rsidR="00A92F7F" w:rsidRPr="00D7168D">
        <w:rPr>
          <w:rFonts w:ascii="Times New Roman" w:eastAsia="Century" w:hAnsi="Times New Roman" w:cs="Times New Roman"/>
          <w:color w:val="000000" w:themeColor="text1"/>
          <w:sz w:val="28"/>
        </w:rPr>
        <w:t>informatique</w:t>
      </w:r>
      <w:r w:rsidRPr="00D7168D">
        <w:rPr>
          <w:rFonts w:ascii="Times New Roman" w:eastAsia="Century" w:hAnsi="Times New Roman" w:cs="Times New Roman"/>
          <w:color w:val="000000" w:themeColor="text1"/>
          <w:sz w:val="28"/>
        </w:rPr>
        <w:t xml:space="preserve"> </w:t>
      </w:r>
      <w:r w:rsidR="000E4FB6" w:rsidRPr="00D7168D">
        <w:rPr>
          <w:rFonts w:ascii="Times New Roman" w:eastAsia="Century" w:hAnsi="Times New Roman" w:cs="Times New Roman"/>
          <w:color w:val="000000" w:themeColor="text1"/>
          <w:sz w:val="28"/>
        </w:rPr>
        <w:t>sans se</w:t>
      </w:r>
      <w:r w:rsidRPr="00D7168D">
        <w:rPr>
          <w:rFonts w:ascii="Times New Roman" w:eastAsia="Century" w:hAnsi="Times New Roman" w:cs="Times New Roman"/>
          <w:color w:val="000000" w:themeColor="text1"/>
          <w:sz w:val="28"/>
        </w:rPr>
        <w:t xml:space="preserve"> déplacer d’un bureau vers un autre. Pour y parvenir, il suffit</w:t>
      </w:r>
      <w:r w:rsidR="00097F0E" w:rsidRPr="00D7168D">
        <w:rPr>
          <w:rFonts w:ascii="Times New Roman" w:eastAsia="Century" w:hAnsi="Times New Roman" w:cs="Times New Roman"/>
          <w:color w:val="000000" w:themeColor="text1"/>
          <w:sz w:val="28"/>
        </w:rPr>
        <w:t xml:space="preserve"> seulement d’interconnecter les </w:t>
      </w:r>
      <w:r w:rsidRPr="00D7168D">
        <w:rPr>
          <w:rFonts w:ascii="Times New Roman" w:eastAsia="Century" w:hAnsi="Times New Roman" w:cs="Times New Roman"/>
          <w:color w:val="000000" w:themeColor="text1"/>
          <w:sz w:val="28"/>
        </w:rPr>
        <w:t xml:space="preserve">équipements (ordinateurs ou imprimantes,). L’effet d’interconnecter les équipements informatiques entre eux, engendre ce qu’on appelle </w:t>
      </w:r>
      <w:r w:rsidRPr="00D7168D">
        <w:rPr>
          <w:rFonts w:ascii="Times New Roman" w:eastAsia="Century" w:hAnsi="Times New Roman" w:cs="Times New Roman"/>
          <w:b/>
          <w:color w:val="000000" w:themeColor="text1"/>
          <w:sz w:val="28"/>
        </w:rPr>
        <w:t>Réseau Informatique</w:t>
      </w:r>
      <w:r w:rsidR="0053681D">
        <w:rPr>
          <w:rFonts w:ascii="Times New Roman" w:eastAsia="Century" w:hAnsi="Times New Roman" w:cs="Times New Roman"/>
          <w:b/>
          <w:color w:val="000000" w:themeColor="text1"/>
          <w:sz w:val="28"/>
        </w:rPr>
        <w:t xml:space="preserve">. </w:t>
      </w:r>
      <w:r w:rsidRPr="00D7168D">
        <w:rPr>
          <w:rFonts w:ascii="Times New Roman" w:eastAsia="Century" w:hAnsi="Times New Roman" w:cs="Times New Roman"/>
          <w:color w:val="000000" w:themeColor="text1"/>
          <w:sz w:val="28"/>
        </w:rPr>
        <w:t>Le réseau informatique est défini comme l’interconnexion des équipements informatiques dans le but de partage des ressources.</w:t>
      </w:r>
    </w:p>
    <w:p w:rsidR="0053681D" w:rsidRDefault="0053681D" w:rsidP="0053681D">
      <w:pPr>
        <w:spacing w:after="0"/>
        <w:ind w:firstLine="1134"/>
        <w:jc w:val="both"/>
        <w:rPr>
          <w:rFonts w:ascii="Times New Roman" w:eastAsia="Century" w:hAnsi="Times New Roman" w:cs="Times New Roman"/>
          <w:color w:val="000000" w:themeColor="text1"/>
          <w:sz w:val="28"/>
        </w:rPr>
      </w:pPr>
    </w:p>
    <w:p w:rsidR="0053681D" w:rsidRDefault="0053681D" w:rsidP="0053681D">
      <w:pPr>
        <w:spacing w:after="0"/>
        <w:ind w:firstLine="1134"/>
        <w:jc w:val="both"/>
        <w:rPr>
          <w:rFonts w:ascii="Times New Roman" w:eastAsia="Century" w:hAnsi="Times New Roman" w:cs="Times New Roman"/>
          <w:color w:val="000000" w:themeColor="text1"/>
          <w:sz w:val="28"/>
        </w:rPr>
      </w:pPr>
    </w:p>
    <w:p w:rsidR="0053681D" w:rsidRDefault="0053681D" w:rsidP="0053681D">
      <w:pPr>
        <w:spacing w:after="0"/>
        <w:ind w:firstLine="1134"/>
        <w:jc w:val="both"/>
        <w:rPr>
          <w:rFonts w:ascii="Times New Roman" w:eastAsia="Century" w:hAnsi="Times New Roman" w:cs="Times New Roman"/>
          <w:color w:val="000000" w:themeColor="text1"/>
          <w:sz w:val="28"/>
        </w:rPr>
      </w:pPr>
    </w:p>
    <w:p w:rsidR="0053681D" w:rsidRPr="0053681D" w:rsidRDefault="0053681D" w:rsidP="0053681D">
      <w:pPr>
        <w:spacing w:after="0"/>
        <w:ind w:firstLine="1134"/>
        <w:jc w:val="both"/>
        <w:rPr>
          <w:rFonts w:ascii="Times New Roman" w:eastAsia="Century" w:hAnsi="Times New Roman" w:cs="Times New Roman"/>
          <w:b/>
          <w:color w:val="000000" w:themeColor="text1"/>
          <w:sz w:val="28"/>
        </w:rPr>
      </w:pPr>
    </w:p>
    <w:p w:rsidR="009543DB" w:rsidRPr="0053681D" w:rsidRDefault="009245EB" w:rsidP="00AE5307">
      <w:pPr>
        <w:numPr>
          <w:ilvl w:val="0"/>
          <w:numId w:val="21"/>
        </w:numPr>
        <w:ind w:left="862" w:hanging="720"/>
        <w:jc w:val="both"/>
        <w:rPr>
          <w:rFonts w:ascii="Times New Roman" w:eastAsia="Century" w:hAnsi="Times New Roman" w:cs="Times New Roman"/>
          <w:color w:val="000000" w:themeColor="text1"/>
          <w:sz w:val="28"/>
        </w:rPr>
      </w:pPr>
      <w:r w:rsidRPr="00D7168D">
        <w:rPr>
          <w:rFonts w:ascii="Times New Roman" w:eastAsia="Century" w:hAnsi="Times New Roman" w:cs="Times New Roman"/>
          <w:b/>
          <w:color w:val="000000" w:themeColor="text1"/>
          <w:sz w:val="28"/>
        </w:rPr>
        <w:t xml:space="preserve">OBJECTIF DES </w:t>
      </w:r>
      <w:r w:rsidR="00B51195" w:rsidRPr="00D7168D">
        <w:rPr>
          <w:rFonts w:ascii="Times New Roman" w:eastAsia="Century" w:hAnsi="Times New Roman" w:cs="Times New Roman"/>
          <w:b/>
          <w:color w:val="000000" w:themeColor="text1"/>
          <w:sz w:val="28"/>
        </w:rPr>
        <w:t>RESEAUX INFORMATIQUES</w:t>
      </w:r>
      <w:r w:rsidRPr="00D7168D">
        <w:rPr>
          <w:rFonts w:ascii="Times New Roman" w:eastAsia="Century" w:hAnsi="Times New Roman" w:cs="Times New Roman"/>
          <w:b/>
          <w:color w:val="000000" w:themeColor="text1"/>
          <w:sz w:val="28"/>
        </w:rPr>
        <w:t xml:space="preserve"> DE L’OGEFREM</w:t>
      </w:r>
    </w:p>
    <w:p w:rsidR="009543DB" w:rsidRPr="00D7168D" w:rsidRDefault="00AE0151" w:rsidP="0053681D">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Les réseaux informatiques</w:t>
      </w:r>
      <w:r w:rsidR="009245EB" w:rsidRPr="00D7168D">
        <w:rPr>
          <w:rFonts w:ascii="Times New Roman" w:eastAsia="Century" w:hAnsi="Times New Roman" w:cs="Times New Roman"/>
          <w:color w:val="000000" w:themeColor="text1"/>
          <w:sz w:val="28"/>
        </w:rPr>
        <w:t xml:space="preserve"> selon qu’il a été conçu, permet d’accomplir certaines tâches spécifiques, mais généralement, retenons qu’un réseau </w:t>
      </w:r>
      <w:r w:rsidR="000E4FB6" w:rsidRPr="00D7168D">
        <w:rPr>
          <w:rFonts w:ascii="Times New Roman" w:eastAsia="Century" w:hAnsi="Times New Roman" w:cs="Times New Roman"/>
          <w:color w:val="000000" w:themeColor="text1"/>
          <w:sz w:val="28"/>
        </w:rPr>
        <w:t>informatique permettent</w:t>
      </w:r>
      <w:r w:rsidR="009245EB" w:rsidRPr="00D7168D">
        <w:rPr>
          <w:rFonts w:ascii="Times New Roman" w:eastAsia="Century" w:hAnsi="Times New Roman" w:cs="Times New Roman"/>
          <w:color w:val="000000" w:themeColor="text1"/>
          <w:sz w:val="28"/>
        </w:rPr>
        <w:t xml:space="preserve"> de </w:t>
      </w:r>
      <w:r w:rsidR="000E4FB6" w:rsidRPr="00D7168D">
        <w:rPr>
          <w:rFonts w:ascii="Times New Roman" w:eastAsia="Century" w:hAnsi="Times New Roman" w:cs="Times New Roman"/>
          <w:color w:val="000000" w:themeColor="text1"/>
          <w:sz w:val="28"/>
        </w:rPr>
        <w:t>faire :</w:t>
      </w:r>
    </w:p>
    <w:p w:rsidR="009543DB" w:rsidRPr="00D7168D" w:rsidRDefault="009543DB" w:rsidP="001B3C25">
      <w:pPr>
        <w:spacing w:after="0"/>
        <w:jc w:val="both"/>
        <w:rPr>
          <w:rFonts w:ascii="Times New Roman" w:eastAsia="Century" w:hAnsi="Times New Roman" w:cs="Times New Roman"/>
          <w:color w:val="000000" w:themeColor="text1"/>
          <w:sz w:val="10"/>
        </w:rPr>
      </w:pPr>
    </w:p>
    <w:p w:rsidR="009543DB" w:rsidRPr="00D7168D" w:rsidRDefault="009245EB" w:rsidP="00A62D97">
      <w:pPr>
        <w:numPr>
          <w:ilvl w:val="0"/>
          <w:numId w:val="22"/>
        </w:numPr>
        <w:spacing w:after="0"/>
        <w:ind w:left="720" w:hanging="360"/>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partage des fichiers</w:t>
      </w:r>
    </w:p>
    <w:p w:rsidR="009543DB" w:rsidRPr="00D7168D" w:rsidRDefault="009245EB" w:rsidP="00A62D97">
      <w:pPr>
        <w:numPr>
          <w:ilvl w:val="0"/>
          <w:numId w:val="22"/>
        </w:numPr>
        <w:spacing w:after="0"/>
        <w:ind w:left="720" w:hanging="360"/>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partage d’application : compilation, SGBD</w:t>
      </w:r>
    </w:p>
    <w:p w:rsidR="009543DB" w:rsidRPr="00D7168D" w:rsidRDefault="009245EB" w:rsidP="00A62D97">
      <w:pPr>
        <w:numPr>
          <w:ilvl w:val="0"/>
          <w:numId w:val="22"/>
        </w:numPr>
        <w:spacing w:after="0"/>
        <w:ind w:left="720" w:hanging="360"/>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Partage de ressources matérielles : l’imprimante, disque…</w:t>
      </w:r>
    </w:p>
    <w:p w:rsidR="009543DB" w:rsidRPr="00D7168D" w:rsidRDefault="009245EB" w:rsidP="00A62D97">
      <w:pPr>
        <w:numPr>
          <w:ilvl w:val="0"/>
          <w:numId w:val="22"/>
        </w:numPr>
        <w:spacing w:after="0"/>
        <w:ind w:left="720" w:hanging="360"/>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Télécharger des applications et des fichiers</w:t>
      </w:r>
    </w:p>
    <w:p w:rsidR="009543DB" w:rsidRPr="00D7168D" w:rsidRDefault="009245EB" w:rsidP="00A62D97">
      <w:pPr>
        <w:numPr>
          <w:ilvl w:val="0"/>
          <w:numId w:val="22"/>
        </w:numPr>
        <w:spacing w:after="0"/>
        <w:ind w:left="720" w:hanging="360"/>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Le transfert de données en </w:t>
      </w:r>
      <w:r w:rsidR="000E4FB6" w:rsidRPr="00D7168D">
        <w:rPr>
          <w:rFonts w:ascii="Times New Roman" w:eastAsia="Century" w:hAnsi="Times New Roman" w:cs="Times New Roman"/>
          <w:color w:val="000000" w:themeColor="text1"/>
          <w:sz w:val="28"/>
        </w:rPr>
        <w:t>général :</w:t>
      </w:r>
      <w:r w:rsidRPr="00D7168D">
        <w:rPr>
          <w:rFonts w:ascii="Times New Roman" w:eastAsia="Century" w:hAnsi="Times New Roman" w:cs="Times New Roman"/>
          <w:color w:val="000000" w:themeColor="text1"/>
          <w:sz w:val="28"/>
        </w:rPr>
        <w:t xml:space="preserve"> réseaux informatiques</w:t>
      </w:r>
    </w:p>
    <w:p w:rsidR="009543DB" w:rsidRPr="00D7168D" w:rsidRDefault="009245EB" w:rsidP="00A62D97">
      <w:pPr>
        <w:numPr>
          <w:ilvl w:val="0"/>
          <w:numId w:val="22"/>
        </w:numPr>
        <w:spacing w:after="0"/>
        <w:ind w:left="720" w:hanging="360"/>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Les transferts de la parole : réseaux téléphoniques</w:t>
      </w:r>
    </w:p>
    <w:p w:rsidR="009543DB" w:rsidRPr="00AE5307" w:rsidRDefault="009245EB" w:rsidP="00A45308">
      <w:pPr>
        <w:pStyle w:val="Paragraphedeliste"/>
        <w:numPr>
          <w:ilvl w:val="0"/>
          <w:numId w:val="57"/>
        </w:numPr>
        <w:spacing w:after="0"/>
        <w:ind w:left="709" w:hanging="349"/>
        <w:jc w:val="both"/>
        <w:rPr>
          <w:rFonts w:ascii="Times New Roman" w:eastAsia="Century" w:hAnsi="Times New Roman" w:cs="Times New Roman"/>
          <w:b/>
          <w:color w:val="000000" w:themeColor="text1"/>
          <w:sz w:val="32"/>
        </w:rPr>
      </w:pPr>
      <w:r w:rsidRPr="00AE5307">
        <w:rPr>
          <w:rFonts w:ascii="Times New Roman" w:eastAsia="Century" w:hAnsi="Times New Roman" w:cs="Times New Roman"/>
          <w:b/>
          <w:color w:val="000000" w:themeColor="text1"/>
          <w:sz w:val="32"/>
        </w:rPr>
        <w:lastRenderedPageBreak/>
        <w:t>Composants du réseau informatique de l’OGEFREM/MATADI :</w:t>
      </w:r>
    </w:p>
    <w:p w:rsidR="009543DB" w:rsidRPr="00D7168D" w:rsidRDefault="009245EB" w:rsidP="00727374">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Comme nous l’avons déjà souligné ci-haut, la présence du réseau informatique est capitale dans le fonctionnement des activités de l’OGEFREM.  Cependant, pour y accéder, les matériels suivants jouent un rôle prépondérant dans la composition du réseau informatique de cette entreprise, à savoir :</w:t>
      </w:r>
    </w:p>
    <w:p w:rsidR="009543DB" w:rsidRPr="00D7168D" w:rsidRDefault="009543DB" w:rsidP="001B3C25">
      <w:pPr>
        <w:spacing w:after="0"/>
        <w:ind w:firstLine="708"/>
        <w:jc w:val="both"/>
        <w:rPr>
          <w:rFonts w:ascii="Times New Roman" w:eastAsia="Century" w:hAnsi="Times New Roman" w:cs="Times New Roman"/>
          <w:color w:val="000000" w:themeColor="text1"/>
          <w:sz w:val="4"/>
        </w:rPr>
      </w:pPr>
    </w:p>
    <w:p w:rsidR="009543DB" w:rsidRPr="00D7168D" w:rsidRDefault="009245EB" w:rsidP="00A62D97">
      <w:pPr>
        <w:pStyle w:val="Paragraphedeliste"/>
        <w:keepNext/>
        <w:keepLines/>
        <w:numPr>
          <w:ilvl w:val="0"/>
          <w:numId w:val="47"/>
        </w:numPr>
        <w:spacing w:before="200" w:after="0"/>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LA CARTE RESEAU </w:t>
      </w:r>
    </w:p>
    <w:p w:rsidR="009543DB" w:rsidRPr="00D7168D" w:rsidRDefault="009543DB" w:rsidP="001B3C25">
      <w:pPr>
        <w:spacing w:after="0"/>
        <w:ind w:left="708"/>
        <w:jc w:val="both"/>
        <w:rPr>
          <w:rFonts w:ascii="Times New Roman" w:eastAsia="Century" w:hAnsi="Times New Roman" w:cs="Times New Roman"/>
          <w:b/>
          <w:color w:val="000000" w:themeColor="text1"/>
          <w:sz w:val="10"/>
        </w:rPr>
      </w:pPr>
    </w:p>
    <w:p w:rsidR="009543DB" w:rsidRPr="00D7168D" w:rsidRDefault="009245EB" w:rsidP="00727374">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La carte réseau est un composant très important dans le fonctionnement du réseau informatique de l’office. Elle est vraiment indispensable. C’est par elle que transitent toutes les données à envoyer et à recevoir d’un ordinateur à un autre. La carte réseau permet d’identifier un ordinateur grâce à son adresse MAC qui est codé sur 48 bits en hexadécimal. Elle est aussi appelé NIC pour signifier en anglais Network Interface </w:t>
      </w:r>
      <w:proofErr w:type="spellStart"/>
      <w:r w:rsidRPr="00D7168D">
        <w:rPr>
          <w:rFonts w:ascii="Times New Roman" w:eastAsia="Century" w:hAnsi="Times New Roman" w:cs="Times New Roman"/>
          <w:color w:val="000000" w:themeColor="text1"/>
          <w:sz w:val="28"/>
        </w:rPr>
        <w:t>Card</w:t>
      </w:r>
      <w:proofErr w:type="spellEnd"/>
      <w:r w:rsidRPr="00D7168D">
        <w:rPr>
          <w:rFonts w:ascii="Times New Roman" w:eastAsia="Century" w:hAnsi="Times New Roman" w:cs="Times New Roman"/>
          <w:color w:val="000000" w:themeColor="text1"/>
          <w:sz w:val="28"/>
        </w:rPr>
        <w:t>.</w:t>
      </w:r>
    </w:p>
    <w:p w:rsidR="009543DB" w:rsidRPr="00D7168D" w:rsidRDefault="009543DB" w:rsidP="001B3C25">
      <w:pPr>
        <w:rPr>
          <w:rFonts w:ascii="Times New Roman" w:eastAsia="Century" w:hAnsi="Times New Roman" w:cs="Times New Roman"/>
          <w:color w:val="000000" w:themeColor="text1"/>
          <w:sz w:val="2"/>
        </w:rPr>
      </w:pPr>
    </w:p>
    <w:p w:rsidR="009543DB" w:rsidRPr="00D7168D" w:rsidRDefault="009245EB" w:rsidP="00D259C7">
      <w:pPr>
        <w:pStyle w:val="Paragraphedeliste"/>
        <w:keepNext/>
        <w:keepLines/>
        <w:numPr>
          <w:ilvl w:val="0"/>
          <w:numId w:val="47"/>
        </w:numPr>
        <w:spacing w:before="200"/>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LES CABLES ETHERNET</w:t>
      </w:r>
    </w:p>
    <w:p w:rsidR="009543DB" w:rsidRPr="00D7168D" w:rsidRDefault="009245EB" w:rsidP="00DF231B">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câble Ethernet est celui le plus utilisé afin de connecter les ordinateurs entre eux dans un réseau local ; à moins que le réseau ne soit pas entièrement sans fil. Ce câble relie généralement un ordinateur à un routeur.</w:t>
      </w:r>
    </w:p>
    <w:p w:rsidR="009543DB" w:rsidRPr="00D7168D" w:rsidRDefault="009543DB" w:rsidP="001B3C25">
      <w:pPr>
        <w:spacing w:after="0"/>
        <w:ind w:firstLine="708"/>
        <w:jc w:val="both"/>
        <w:rPr>
          <w:rFonts w:ascii="Times New Roman" w:eastAsia="Century" w:hAnsi="Times New Roman" w:cs="Times New Roman"/>
          <w:color w:val="000000" w:themeColor="text1"/>
          <w:sz w:val="10"/>
        </w:rPr>
      </w:pPr>
    </w:p>
    <w:p w:rsidR="009543DB" w:rsidRPr="00D7168D" w:rsidRDefault="009245EB" w:rsidP="001B3C25">
      <w:pPr>
        <w:spacing w:after="0"/>
        <w:ind w:firstLine="708"/>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Nous distinguons deux types de câble Ethernet :</w:t>
      </w:r>
    </w:p>
    <w:p w:rsidR="009543DB" w:rsidRPr="00D7168D" w:rsidRDefault="00AE5307" w:rsidP="00A62D97">
      <w:pPr>
        <w:numPr>
          <w:ilvl w:val="0"/>
          <w:numId w:val="23"/>
        </w:numPr>
        <w:ind w:left="720" w:hanging="360"/>
        <w:jc w:val="both"/>
        <w:rPr>
          <w:rFonts w:ascii="Times New Roman" w:eastAsia="Century" w:hAnsi="Times New Roman" w:cs="Times New Roman"/>
          <w:color w:val="000000" w:themeColor="text1"/>
          <w:sz w:val="28"/>
        </w:rPr>
      </w:pPr>
      <w:r>
        <w:rPr>
          <w:rFonts w:ascii="Times New Roman" w:eastAsia="Century" w:hAnsi="Times New Roman" w:cs="Times New Roman"/>
          <w:b/>
          <w:color w:val="000000" w:themeColor="text1"/>
          <w:sz w:val="28"/>
        </w:rPr>
        <w:t>Câble Ethernet droit</w:t>
      </w:r>
      <w:r w:rsidR="009245EB" w:rsidRPr="00D7168D">
        <w:rPr>
          <w:rFonts w:ascii="Times New Roman" w:eastAsia="Century" w:hAnsi="Times New Roman" w:cs="Times New Roman"/>
          <w:b/>
          <w:color w:val="000000" w:themeColor="text1"/>
          <w:sz w:val="28"/>
        </w:rPr>
        <w:t> :</w:t>
      </w:r>
      <w:r w:rsidR="009245EB" w:rsidRPr="00D7168D">
        <w:rPr>
          <w:rFonts w:ascii="Times New Roman" w:eastAsia="Century" w:hAnsi="Times New Roman" w:cs="Times New Roman"/>
          <w:color w:val="000000" w:themeColor="text1"/>
          <w:sz w:val="28"/>
        </w:rPr>
        <w:t xml:space="preserve"> ce câble sert à relier </w:t>
      </w:r>
      <w:r w:rsidR="000E4FB6" w:rsidRPr="00D7168D">
        <w:rPr>
          <w:rFonts w:ascii="Times New Roman" w:eastAsia="Century" w:hAnsi="Times New Roman" w:cs="Times New Roman"/>
          <w:color w:val="000000" w:themeColor="text1"/>
          <w:sz w:val="28"/>
        </w:rPr>
        <w:t>des équipements informatiques</w:t>
      </w:r>
      <w:r w:rsidR="009245EB" w:rsidRPr="00D7168D">
        <w:rPr>
          <w:rFonts w:ascii="Times New Roman" w:eastAsia="Century" w:hAnsi="Times New Roman" w:cs="Times New Roman"/>
          <w:color w:val="000000" w:themeColor="text1"/>
          <w:sz w:val="28"/>
        </w:rPr>
        <w:t xml:space="preserve"> de nature </w:t>
      </w:r>
      <w:r w:rsidR="000E4FB6" w:rsidRPr="00D7168D">
        <w:rPr>
          <w:rFonts w:ascii="Times New Roman" w:eastAsia="Century" w:hAnsi="Times New Roman" w:cs="Times New Roman"/>
          <w:color w:val="000000" w:themeColor="text1"/>
          <w:sz w:val="28"/>
        </w:rPr>
        <w:t>différente ;</w:t>
      </w:r>
      <w:r w:rsidR="009245EB" w:rsidRPr="00D7168D">
        <w:rPr>
          <w:rFonts w:ascii="Times New Roman" w:eastAsia="Century" w:hAnsi="Times New Roman" w:cs="Times New Roman"/>
          <w:color w:val="000000" w:themeColor="text1"/>
          <w:sz w:val="28"/>
        </w:rPr>
        <w:t xml:space="preserve"> comme (un ordinateur avec un routeur, un routeur avec Switch)</w:t>
      </w:r>
    </w:p>
    <w:p w:rsidR="00FF470B" w:rsidRPr="00727374" w:rsidRDefault="00AE5307" w:rsidP="00727374">
      <w:pPr>
        <w:pStyle w:val="Paragraphedeliste"/>
        <w:numPr>
          <w:ilvl w:val="0"/>
          <w:numId w:val="48"/>
        </w:numPr>
        <w:spacing w:after="0"/>
        <w:jc w:val="both"/>
        <w:rPr>
          <w:rFonts w:ascii="Times New Roman" w:eastAsia="Century" w:hAnsi="Times New Roman" w:cs="Times New Roman"/>
          <w:color w:val="000000" w:themeColor="text1"/>
          <w:sz w:val="28"/>
        </w:rPr>
      </w:pPr>
      <w:r>
        <w:rPr>
          <w:rFonts w:ascii="Times New Roman" w:eastAsia="Century" w:hAnsi="Times New Roman" w:cs="Times New Roman"/>
          <w:b/>
          <w:color w:val="000000" w:themeColor="text1"/>
          <w:sz w:val="28"/>
        </w:rPr>
        <w:t>Câble Ethernet croisé</w:t>
      </w:r>
      <w:r w:rsidR="009245EB" w:rsidRPr="00D7168D">
        <w:rPr>
          <w:rFonts w:ascii="Times New Roman" w:eastAsia="Century" w:hAnsi="Times New Roman" w:cs="Times New Roman"/>
          <w:b/>
          <w:color w:val="000000" w:themeColor="text1"/>
          <w:sz w:val="28"/>
        </w:rPr>
        <w:t> :</w:t>
      </w:r>
      <w:r w:rsidR="009245EB" w:rsidRPr="00D7168D">
        <w:rPr>
          <w:rFonts w:ascii="Times New Roman" w:eastAsia="Century" w:hAnsi="Times New Roman" w:cs="Times New Roman"/>
          <w:color w:val="000000" w:themeColor="text1"/>
          <w:sz w:val="28"/>
        </w:rPr>
        <w:t xml:space="preserve"> Utilisé pour relier directement 2 interfaces Ethernet entre elles. Le brochage à une des extrémités est différent pour permettre la communication : les fils d’émission et de réception sont inversés</w:t>
      </w:r>
      <w:r w:rsidR="002456FC" w:rsidRPr="00D7168D">
        <w:rPr>
          <w:rFonts w:ascii="Times New Roman" w:eastAsia="Century" w:hAnsi="Times New Roman" w:cs="Times New Roman"/>
          <w:color w:val="000000" w:themeColor="text1"/>
          <w:sz w:val="28"/>
        </w:rPr>
        <w:t xml:space="preserve">. </w:t>
      </w:r>
      <w:r w:rsidR="009245EB" w:rsidRPr="00D7168D">
        <w:rPr>
          <w:rFonts w:ascii="Times New Roman" w:eastAsia="Century" w:hAnsi="Times New Roman" w:cs="Times New Roman"/>
          <w:color w:val="000000" w:themeColor="text1"/>
          <w:sz w:val="28"/>
        </w:rPr>
        <w:t>La norme recommandée pour ce type de câble est la norme TIA/EIA T568A pour une des extrémités, la norme TIA/EIA T568B pour l'autre.</w:t>
      </w:r>
    </w:p>
    <w:p w:rsidR="009543DB" w:rsidRPr="00D7168D" w:rsidRDefault="009245EB" w:rsidP="00727374">
      <w:pPr>
        <w:pStyle w:val="Paragraphedeliste"/>
        <w:numPr>
          <w:ilvl w:val="0"/>
          <w:numId w:val="46"/>
        </w:numPr>
        <w:jc w:val="both"/>
        <w:rPr>
          <w:rFonts w:ascii="Times New Roman" w:eastAsia="Century" w:hAnsi="Times New Roman" w:cs="Times New Roman"/>
          <w:color w:val="000000" w:themeColor="text1"/>
          <w:sz w:val="28"/>
        </w:rPr>
      </w:pPr>
      <w:r w:rsidRPr="00D7168D">
        <w:rPr>
          <w:rFonts w:ascii="Times New Roman" w:eastAsia="Century" w:hAnsi="Times New Roman" w:cs="Times New Roman"/>
          <w:b/>
          <w:color w:val="000000" w:themeColor="text1"/>
          <w:sz w:val="28"/>
        </w:rPr>
        <w:t>PROBLEME LIER AU CABLE</w:t>
      </w:r>
    </w:p>
    <w:p w:rsidR="009543DB" w:rsidRPr="00D7168D" w:rsidRDefault="000E4FB6" w:rsidP="00727374">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Ces problèmes</w:t>
      </w:r>
      <w:r w:rsidR="009245EB" w:rsidRPr="00D7168D">
        <w:rPr>
          <w:rFonts w:ascii="Times New Roman" w:eastAsia="Century" w:hAnsi="Times New Roman" w:cs="Times New Roman"/>
          <w:color w:val="000000" w:themeColor="text1"/>
          <w:sz w:val="28"/>
        </w:rPr>
        <w:t xml:space="preserve"> sont souvent </w:t>
      </w:r>
      <w:r w:rsidRPr="00D7168D">
        <w:rPr>
          <w:rFonts w:ascii="Times New Roman" w:eastAsia="Century" w:hAnsi="Times New Roman" w:cs="Times New Roman"/>
          <w:color w:val="000000" w:themeColor="text1"/>
          <w:sz w:val="28"/>
        </w:rPr>
        <w:t>dits</w:t>
      </w:r>
      <w:r w:rsidR="009245EB" w:rsidRPr="00D7168D">
        <w:rPr>
          <w:rFonts w:ascii="Times New Roman" w:eastAsia="Century" w:hAnsi="Times New Roman" w:cs="Times New Roman"/>
          <w:color w:val="000000" w:themeColor="text1"/>
          <w:sz w:val="28"/>
        </w:rPr>
        <w:t xml:space="preserve"> par rapport à la </w:t>
      </w:r>
      <w:r w:rsidR="00D8247E" w:rsidRPr="00D7168D">
        <w:rPr>
          <w:rFonts w:ascii="Times New Roman" w:eastAsia="Century" w:hAnsi="Times New Roman" w:cs="Times New Roman"/>
          <w:color w:val="000000" w:themeColor="text1"/>
          <w:sz w:val="28"/>
        </w:rPr>
        <w:t>façon</w:t>
      </w:r>
      <w:r w:rsidR="009245EB" w:rsidRPr="00D7168D">
        <w:rPr>
          <w:rFonts w:ascii="Times New Roman" w:eastAsia="Century" w:hAnsi="Times New Roman" w:cs="Times New Roman"/>
          <w:color w:val="000000" w:themeColor="text1"/>
          <w:sz w:val="28"/>
        </w:rPr>
        <w:t xml:space="preserve"> dont les utilisateurs de l’office</w:t>
      </w:r>
      <w:r w:rsidR="0012486F" w:rsidRPr="00D7168D">
        <w:rPr>
          <w:rFonts w:ascii="Times New Roman" w:eastAsia="Century" w:hAnsi="Times New Roman" w:cs="Times New Roman"/>
          <w:color w:val="000000" w:themeColor="text1"/>
          <w:sz w:val="28"/>
        </w:rPr>
        <w:t xml:space="preserve"> les</w:t>
      </w:r>
      <w:r w:rsidR="009245EB" w:rsidRPr="00D7168D">
        <w:rPr>
          <w:rFonts w:ascii="Times New Roman" w:eastAsia="Century" w:hAnsi="Times New Roman" w:cs="Times New Roman"/>
          <w:color w:val="000000" w:themeColor="text1"/>
          <w:sz w:val="28"/>
        </w:rPr>
        <w:t xml:space="preserve"> </w:t>
      </w:r>
      <w:r w:rsidRPr="00D7168D">
        <w:rPr>
          <w:rFonts w:ascii="Times New Roman" w:eastAsia="Century" w:hAnsi="Times New Roman" w:cs="Times New Roman"/>
          <w:color w:val="000000" w:themeColor="text1"/>
          <w:sz w:val="28"/>
        </w:rPr>
        <w:t>utilisent</w:t>
      </w:r>
      <w:r w:rsidR="009245EB" w:rsidRPr="00D7168D">
        <w:rPr>
          <w:rFonts w:ascii="Times New Roman" w:eastAsia="Century" w:hAnsi="Times New Roman" w:cs="Times New Roman"/>
          <w:color w:val="000000" w:themeColor="text1"/>
          <w:sz w:val="28"/>
        </w:rPr>
        <w:t>, comme « </w:t>
      </w:r>
      <w:r w:rsidR="00D8247E" w:rsidRPr="00D7168D">
        <w:rPr>
          <w:rFonts w:ascii="Times New Roman" w:eastAsia="Century" w:hAnsi="Times New Roman" w:cs="Times New Roman"/>
          <w:color w:val="000000" w:themeColor="text1"/>
          <w:sz w:val="28"/>
        </w:rPr>
        <w:t>débranché</w:t>
      </w:r>
      <w:r w:rsidR="009245EB" w:rsidRPr="00D7168D">
        <w:rPr>
          <w:rFonts w:ascii="Times New Roman" w:eastAsia="Century" w:hAnsi="Times New Roman" w:cs="Times New Roman"/>
          <w:color w:val="000000" w:themeColor="text1"/>
          <w:sz w:val="28"/>
        </w:rPr>
        <w:t xml:space="preserve"> et rebranché le </w:t>
      </w:r>
      <w:r w:rsidR="00D8247E" w:rsidRPr="00D7168D">
        <w:rPr>
          <w:rFonts w:ascii="Times New Roman" w:eastAsia="Century" w:hAnsi="Times New Roman" w:cs="Times New Roman"/>
          <w:color w:val="000000" w:themeColor="text1"/>
          <w:sz w:val="28"/>
        </w:rPr>
        <w:t>câble</w:t>
      </w:r>
      <w:r w:rsidR="009245EB" w:rsidRPr="00D7168D">
        <w:rPr>
          <w:rFonts w:ascii="Times New Roman" w:eastAsia="Century" w:hAnsi="Times New Roman" w:cs="Times New Roman"/>
          <w:color w:val="000000" w:themeColor="text1"/>
          <w:sz w:val="28"/>
        </w:rPr>
        <w:t xml:space="preserve"> » ; ces </w:t>
      </w:r>
      <w:r w:rsidR="00D8247E" w:rsidRPr="00D7168D">
        <w:rPr>
          <w:rFonts w:ascii="Times New Roman" w:eastAsia="Century" w:hAnsi="Times New Roman" w:cs="Times New Roman"/>
          <w:color w:val="000000" w:themeColor="text1"/>
          <w:sz w:val="28"/>
        </w:rPr>
        <w:t>câbles</w:t>
      </w:r>
      <w:r w:rsidR="009245EB" w:rsidRPr="00D7168D">
        <w:rPr>
          <w:rFonts w:ascii="Times New Roman" w:eastAsia="Century" w:hAnsi="Times New Roman" w:cs="Times New Roman"/>
          <w:color w:val="000000" w:themeColor="text1"/>
          <w:sz w:val="28"/>
        </w:rPr>
        <w:t xml:space="preserve"> </w:t>
      </w:r>
      <w:r w:rsidRPr="00D7168D">
        <w:rPr>
          <w:rFonts w:ascii="Times New Roman" w:eastAsia="Century" w:hAnsi="Times New Roman" w:cs="Times New Roman"/>
          <w:color w:val="000000" w:themeColor="text1"/>
          <w:sz w:val="28"/>
        </w:rPr>
        <w:t>détiennent</w:t>
      </w:r>
      <w:r w:rsidR="009245EB" w:rsidRPr="00D7168D">
        <w:rPr>
          <w:rFonts w:ascii="Times New Roman" w:eastAsia="Century" w:hAnsi="Times New Roman" w:cs="Times New Roman"/>
          <w:color w:val="000000" w:themeColor="text1"/>
          <w:sz w:val="28"/>
        </w:rPr>
        <w:t xml:space="preserve"> en eux des éléments très sensibles qu’une fois branché, il ne plus important de le </w:t>
      </w:r>
      <w:r w:rsidR="00D8247E" w:rsidRPr="00D7168D">
        <w:rPr>
          <w:rFonts w:ascii="Times New Roman" w:eastAsia="Century" w:hAnsi="Times New Roman" w:cs="Times New Roman"/>
          <w:color w:val="000000" w:themeColor="text1"/>
          <w:sz w:val="28"/>
        </w:rPr>
        <w:t>débranché</w:t>
      </w:r>
      <w:r w:rsidR="009245EB" w:rsidRPr="00D7168D">
        <w:rPr>
          <w:rFonts w:ascii="Times New Roman" w:eastAsia="Century" w:hAnsi="Times New Roman" w:cs="Times New Roman"/>
          <w:color w:val="000000" w:themeColor="text1"/>
          <w:sz w:val="28"/>
        </w:rPr>
        <w:t xml:space="preserve"> car </w:t>
      </w:r>
      <w:r w:rsidRPr="00D7168D">
        <w:rPr>
          <w:rFonts w:ascii="Times New Roman" w:eastAsia="Century" w:hAnsi="Times New Roman" w:cs="Times New Roman"/>
          <w:color w:val="000000" w:themeColor="text1"/>
          <w:sz w:val="28"/>
        </w:rPr>
        <w:t>figurons-nous</w:t>
      </w:r>
      <w:r w:rsidR="009245EB" w:rsidRPr="00D7168D">
        <w:rPr>
          <w:rFonts w:ascii="Times New Roman" w:eastAsia="Century" w:hAnsi="Times New Roman" w:cs="Times New Roman"/>
          <w:color w:val="000000" w:themeColor="text1"/>
          <w:sz w:val="28"/>
        </w:rPr>
        <w:t xml:space="preserve"> tout est </w:t>
      </w:r>
      <w:r w:rsidR="00D8247E" w:rsidRPr="00D7168D">
        <w:rPr>
          <w:rFonts w:ascii="Times New Roman" w:eastAsia="Century" w:hAnsi="Times New Roman" w:cs="Times New Roman"/>
          <w:color w:val="000000" w:themeColor="text1"/>
          <w:sz w:val="28"/>
        </w:rPr>
        <w:t>contrôler</w:t>
      </w:r>
      <w:r w:rsidR="009245EB" w:rsidRPr="00D7168D">
        <w:rPr>
          <w:rFonts w:ascii="Times New Roman" w:eastAsia="Century" w:hAnsi="Times New Roman" w:cs="Times New Roman"/>
          <w:color w:val="000000" w:themeColor="text1"/>
          <w:sz w:val="28"/>
        </w:rPr>
        <w:t xml:space="preserve"> au bureau de Maintenance.</w:t>
      </w:r>
    </w:p>
    <w:p w:rsidR="009543DB" w:rsidRPr="00D7168D" w:rsidRDefault="009245EB" w:rsidP="00A62D97">
      <w:pPr>
        <w:pStyle w:val="Paragraphedeliste"/>
        <w:numPr>
          <w:ilvl w:val="0"/>
          <w:numId w:val="46"/>
        </w:numPr>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REMEDIER AU PROBLEME DU CABLE</w:t>
      </w:r>
    </w:p>
    <w:p w:rsidR="009543DB" w:rsidRPr="00D7168D" w:rsidRDefault="003D21D9" w:rsidP="00DF231B">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À</w:t>
      </w:r>
      <w:r w:rsidR="009245EB" w:rsidRPr="00D7168D">
        <w:rPr>
          <w:rFonts w:ascii="Times New Roman" w:eastAsia="Century" w:hAnsi="Times New Roman" w:cs="Times New Roman"/>
          <w:color w:val="000000" w:themeColor="text1"/>
          <w:sz w:val="28"/>
        </w:rPr>
        <w:t xml:space="preserve"> chaque fois qu’il y avait ce problème, </w:t>
      </w:r>
      <w:r w:rsidR="000E4FB6" w:rsidRPr="00D7168D">
        <w:rPr>
          <w:rFonts w:ascii="Times New Roman" w:eastAsia="Century" w:hAnsi="Times New Roman" w:cs="Times New Roman"/>
          <w:color w:val="000000" w:themeColor="text1"/>
          <w:sz w:val="28"/>
        </w:rPr>
        <w:t>on était</w:t>
      </w:r>
      <w:r w:rsidR="009245EB" w:rsidRPr="00D7168D">
        <w:rPr>
          <w:rFonts w:ascii="Times New Roman" w:eastAsia="Century" w:hAnsi="Times New Roman" w:cs="Times New Roman"/>
          <w:color w:val="000000" w:themeColor="text1"/>
          <w:sz w:val="28"/>
        </w:rPr>
        <w:t xml:space="preserve"> </w:t>
      </w:r>
      <w:r w:rsidRPr="00D7168D">
        <w:rPr>
          <w:rFonts w:ascii="Times New Roman" w:eastAsia="Century" w:hAnsi="Times New Roman" w:cs="Times New Roman"/>
          <w:color w:val="000000" w:themeColor="text1"/>
          <w:sz w:val="28"/>
        </w:rPr>
        <w:t>censé</w:t>
      </w:r>
      <w:r w:rsidR="009245EB" w:rsidRPr="00D7168D">
        <w:rPr>
          <w:rFonts w:ascii="Times New Roman" w:eastAsia="Century" w:hAnsi="Times New Roman" w:cs="Times New Roman"/>
          <w:color w:val="000000" w:themeColor="text1"/>
          <w:sz w:val="28"/>
        </w:rPr>
        <w:t xml:space="preserve"> de faire autre pour que la transmission de don</w:t>
      </w:r>
      <w:r>
        <w:rPr>
          <w:rFonts w:ascii="Times New Roman" w:eastAsia="Century" w:hAnsi="Times New Roman" w:cs="Times New Roman"/>
          <w:color w:val="000000" w:themeColor="text1"/>
          <w:sz w:val="28"/>
        </w:rPr>
        <w:t>née soit fiable ; pour faire</w:t>
      </w:r>
      <w:r w:rsidR="009245EB" w:rsidRPr="00D7168D">
        <w:rPr>
          <w:rFonts w:ascii="Times New Roman" w:eastAsia="Century" w:hAnsi="Times New Roman" w:cs="Times New Roman"/>
          <w:color w:val="000000" w:themeColor="text1"/>
          <w:sz w:val="28"/>
        </w:rPr>
        <w:t xml:space="preserve"> un </w:t>
      </w:r>
      <w:r w:rsidR="00767664" w:rsidRPr="00D7168D">
        <w:rPr>
          <w:rFonts w:ascii="Times New Roman" w:eastAsia="Century" w:hAnsi="Times New Roman" w:cs="Times New Roman"/>
          <w:color w:val="000000" w:themeColor="text1"/>
          <w:sz w:val="28"/>
        </w:rPr>
        <w:t>câble</w:t>
      </w:r>
      <w:r w:rsidR="009245EB" w:rsidRPr="00D7168D">
        <w:rPr>
          <w:rFonts w:ascii="Times New Roman" w:eastAsia="Century" w:hAnsi="Times New Roman" w:cs="Times New Roman"/>
          <w:color w:val="000000" w:themeColor="text1"/>
          <w:sz w:val="28"/>
        </w:rPr>
        <w:t xml:space="preserve"> il y avait de norme à suivre :</w:t>
      </w:r>
    </w:p>
    <w:p w:rsidR="009543DB" w:rsidRPr="00FF470B" w:rsidRDefault="009245EB" w:rsidP="00A62D97">
      <w:pPr>
        <w:pStyle w:val="Paragraphedeliste"/>
        <w:numPr>
          <w:ilvl w:val="0"/>
          <w:numId w:val="53"/>
        </w:numPr>
        <w:spacing w:after="0"/>
        <w:rPr>
          <w:rFonts w:ascii="Times New Roman" w:eastAsia="Century" w:hAnsi="Times New Roman" w:cs="Times New Roman"/>
          <w:color w:val="000000" w:themeColor="text1"/>
          <w:sz w:val="28"/>
        </w:rPr>
      </w:pPr>
      <w:r w:rsidRPr="00FF470B">
        <w:rPr>
          <w:rFonts w:ascii="Times New Roman" w:eastAsia="Century" w:hAnsi="Times New Roman" w:cs="Times New Roman"/>
          <w:b/>
          <w:color w:val="000000" w:themeColor="text1"/>
          <w:sz w:val="28"/>
        </w:rPr>
        <w:t xml:space="preserve">Pour le </w:t>
      </w:r>
      <w:r w:rsidR="00767664" w:rsidRPr="00FF470B">
        <w:rPr>
          <w:rFonts w:ascii="Times New Roman" w:eastAsia="Century" w:hAnsi="Times New Roman" w:cs="Times New Roman"/>
          <w:b/>
          <w:color w:val="000000" w:themeColor="text1"/>
          <w:sz w:val="28"/>
        </w:rPr>
        <w:t>câble</w:t>
      </w:r>
      <w:r w:rsidRPr="00FF470B">
        <w:rPr>
          <w:rFonts w:ascii="Times New Roman" w:eastAsia="Century" w:hAnsi="Times New Roman" w:cs="Times New Roman"/>
          <w:b/>
          <w:color w:val="000000" w:themeColor="text1"/>
          <w:sz w:val="28"/>
        </w:rPr>
        <w:t xml:space="preserve"> droit </w:t>
      </w:r>
      <w:r w:rsidR="00166DDC" w:rsidRPr="00FF470B">
        <w:rPr>
          <w:rFonts w:ascii="Times New Roman" w:eastAsia="Century" w:hAnsi="Times New Roman" w:cs="Times New Roman"/>
          <w:b/>
          <w:color w:val="000000" w:themeColor="text1"/>
          <w:sz w:val="28"/>
        </w:rPr>
        <w:t>:</w:t>
      </w:r>
      <w:r w:rsidR="00166DDC" w:rsidRPr="00FF470B">
        <w:rPr>
          <w:rFonts w:ascii="Times New Roman" w:eastAsia="Century" w:hAnsi="Times New Roman" w:cs="Times New Roman"/>
          <w:color w:val="000000" w:themeColor="text1"/>
          <w:sz w:val="28"/>
        </w:rPr>
        <w:t xml:space="preserve"> pour</w:t>
      </w:r>
      <w:r w:rsidR="005C2DCA">
        <w:rPr>
          <w:rFonts w:ascii="Times New Roman" w:eastAsia="Century" w:hAnsi="Times New Roman" w:cs="Times New Roman"/>
          <w:color w:val="000000" w:themeColor="text1"/>
          <w:sz w:val="28"/>
        </w:rPr>
        <w:t xml:space="preserve"> faire</w:t>
      </w:r>
      <w:r w:rsidRPr="00FF470B">
        <w:rPr>
          <w:rFonts w:ascii="Times New Roman" w:eastAsia="Century" w:hAnsi="Times New Roman" w:cs="Times New Roman"/>
          <w:color w:val="000000" w:themeColor="text1"/>
          <w:sz w:val="28"/>
        </w:rPr>
        <w:t xml:space="preserve"> ce </w:t>
      </w:r>
      <w:r w:rsidR="00767664" w:rsidRPr="00FF470B">
        <w:rPr>
          <w:rFonts w:ascii="Times New Roman" w:eastAsia="Century" w:hAnsi="Times New Roman" w:cs="Times New Roman"/>
          <w:color w:val="000000" w:themeColor="text1"/>
          <w:sz w:val="28"/>
        </w:rPr>
        <w:t>câble</w:t>
      </w:r>
      <w:r w:rsidRPr="00FF470B">
        <w:rPr>
          <w:rFonts w:ascii="Times New Roman" w:eastAsia="Century" w:hAnsi="Times New Roman" w:cs="Times New Roman"/>
          <w:color w:val="000000" w:themeColor="text1"/>
          <w:sz w:val="28"/>
        </w:rPr>
        <w:t xml:space="preserve"> il y a les normes suivantes</w:t>
      </w:r>
      <w:r w:rsidR="002456FC" w:rsidRPr="00FF470B">
        <w:rPr>
          <w:rFonts w:ascii="Times New Roman" w:eastAsia="Century" w:hAnsi="Times New Roman" w:cs="Times New Roman"/>
          <w:color w:val="000000" w:themeColor="text1"/>
          <w:sz w:val="28"/>
        </w:rPr>
        <w:t xml:space="preserve"> </w:t>
      </w:r>
      <w:r w:rsidRPr="00FF470B">
        <w:rPr>
          <w:rFonts w:ascii="Times New Roman" w:eastAsia="Century" w:hAnsi="Times New Roman" w:cs="Times New Roman"/>
          <w:color w:val="000000" w:themeColor="text1"/>
          <w:sz w:val="28"/>
        </w:rPr>
        <w:t xml:space="preserve">E/A   T/A     568 B : cela veut dire que ce </w:t>
      </w:r>
      <w:r w:rsidR="00166DDC" w:rsidRPr="00FF470B">
        <w:rPr>
          <w:rFonts w:ascii="Times New Roman" w:eastAsia="Century" w:hAnsi="Times New Roman" w:cs="Times New Roman"/>
          <w:color w:val="000000" w:themeColor="text1"/>
          <w:sz w:val="28"/>
        </w:rPr>
        <w:t>câble</w:t>
      </w:r>
      <w:r w:rsidRPr="00FF470B">
        <w:rPr>
          <w:rFonts w:ascii="Times New Roman" w:eastAsia="Century" w:hAnsi="Times New Roman" w:cs="Times New Roman"/>
          <w:color w:val="000000" w:themeColor="text1"/>
          <w:sz w:val="28"/>
        </w:rPr>
        <w:t xml:space="preserve"> doit avoir deux bouts </w:t>
      </w:r>
      <w:r w:rsidR="00166DDC" w:rsidRPr="00FF470B">
        <w:rPr>
          <w:rFonts w:ascii="Times New Roman" w:eastAsia="Century" w:hAnsi="Times New Roman" w:cs="Times New Roman"/>
          <w:color w:val="000000" w:themeColor="text1"/>
          <w:sz w:val="28"/>
        </w:rPr>
        <w:t>(l’</w:t>
      </w:r>
      <w:r w:rsidR="005C2DCA" w:rsidRPr="00FF470B">
        <w:rPr>
          <w:rFonts w:ascii="Times New Roman" w:eastAsia="Century" w:hAnsi="Times New Roman" w:cs="Times New Roman"/>
          <w:color w:val="000000" w:themeColor="text1"/>
          <w:sz w:val="28"/>
        </w:rPr>
        <w:t>Émetteur</w:t>
      </w:r>
      <w:r w:rsidRPr="00FF470B">
        <w:rPr>
          <w:rFonts w:ascii="Times New Roman" w:eastAsia="Century" w:hAnsi="Times New Roman" w:cs="Times New Roman"/>
          <w:color w:val="000000" w:themeColor="text1"/>
          <w:sz w:val="28"/>
        </w:rPr>
        <w:t xml:space="preserve"> et le </w:t>
      </w:r>
      <w:r w:rsidR="00166DDC" w:rsidRPr="00FF470B">
        <w:rPr>
          <w:rFonts w:ascii="Times New Roman" w:eastAsia="Century" w:hAnsi="Times New Roman" w:cs="Times New Roman"/>
          <w:color w:val="000000" w:themeColor="text1"/>
          <w:sz w:val="28"/>
        </w:rPr>
        <w:t>Récepteur</w:t>
      </w:r>
      <w:r w:rsidRPr="00FF470B">
        <w:rPr>
          <w:rFonts w:ascii="Times New Roman" w:eastAsia="Century" w:hAnsi="Times New Roman" w:cs="Times New Roman"/>
          <w:color w:val="000000" w:themeColor="text1"/>
          <w:sz w:val="28"/>
        </w:rPr>
        <w:t xml:space="preserve">), le fils sont classés de gauche à </w:t>
      </w:r>
      <w:r w:rsidR="00166DDC" w:rsidRPr="00FF470B">
        <w:rPr>
          <w:rFonts w:ascii="Times New Roman" w:eastAsia="Century" w:hAnsi="Times New Roman" w:cs="Times New Roman"/>
          <w:color w:val="000000" w:themeColor="text1"/>
          <w:sz w:val="28"/>
        </w:rPr>
        <w:t>droit,</w:t>
      </w:r>
      <w:r w:rsidRPr="00FF470B">
        <w:rPr>
          <w:rFonts w:ascii="Times New Roman" w:eastAsia="Century" w:hAnsi="Times New Roman" w:cs="Times New Roman"/>
          <w:color w:val="000000" w:themeColor="text1"/>
          <w:sz w:val="28"/>
        </w:rPr>
        <w:t xml:space="preserve"> et </w:t>
      </w:r>
      <w:r w:rsidR="00166DDC" w:rsidRPr="00FF470B">
        <w:rPr>
          <w:rFonts w:ascii="Times New Roman" w:eastAsia="Century" w:hAnsi="Times New Roman" w:cs="Times New Roman"/>
          <w:color w:val="000000" w:themeColor="text1"/>
          <w:sz w:val="28"/>
        </w:rPr>
        <w:t>ils sont</w:t>
      </w:r>
      <w:r w:rsidRPr="00FF470B">
        <w:rPr>
          <w:rFonts w:ascii="Times New Roman" w:eastAsia="Century" w:hAnsi="Times New Roman" w:cs="Times New Roman"/>
          <w:color w:val="000000" w:themeColor="text1"/>
          <w:sz w:val="28"/>
        </w:rPr>
        <w:t xml:space="preserve"> codifier par de couleur.</w:t>
      </w:r>
    </w:p>
    <w:p w:rsidR="009543DB" w:rsidRPr="00D7168D" w:rsidRDefault="009245EB" w:rsidP="00A62D97">
      <w:pPr>
        <w:numPr>
          <w:ilvl w:val="0"/>
          <w:numId w:val="24"/>
        </w:numPr>
        <w:spacing w:after="0"/>
        <w:ind w:left="720" w:hanging="360"/>
        <w:rPr>
          <w:rFonts w:ascii="Times New Roman" w:eastAsia="Century" w:hAnsi="Times New Roman" w:cs="Times New Roman"/>
          <w:color w:val="000000" w:themeColor="text1"/>
          <w:sz w:val="28"/>
        </w:rPr>
      </w:pPr>
      <w:r w:rsidRPr="00D7168D">
        <w:rPr>
          <w:rFonts w:ascii="Times New Roman" w:eastAsia="Century" w:hAnsi="Times New Roman" w:cs="Times New Roman"/>
          <w:b/>
          <w:color w:val="000000" w:themeColor="text1"/>
          <w:sz w:val="28"/>
        </w:rPr>
        <w:t xml:space="preserve">Pour le </w:t>
      </w:r>
      <w:r w:rsidR="00166DDC" w:rsidRPr="00D7168D">
        <w:rPr>
          <w:rFonts w:ascii="Times New Roman" w:eastAsia="Century" w:hAnsi="Times New Roman" w:cs="Times New Roman"/>
          <w:b/>
          <w:color w:val="000000" w:themeColor="text1"/>
          <w:sz w:val="28"/>
        </w:rPr>
        <w:t>câble</w:t>
      </w:r>
      <w:r w:rsidRPr="00D7168D">
        <w:rPr>
          <w:rFonts w:ascii="Times New Roman" w:eastAsia="Century" w:hAnsi="Times New Roman" w:cs="Times New Roman"/>
          <w:b/>
          <w:color w:val="000000" w:themeColor="text1"/>
          <w:sz w:val="28"/>
        </w:rPr>
        <w:t xml:space="preserve"> croisé ;</w:t>
      </w:r>
      <w:r w:rsidRPr="00D7168D">
        <w:rPr>
          <w:rFonts w:ascii="Times New Roman" w:eastAsia="Century" w:hAnsi="Times New Roman" w:cs="Times New Roman"/>
          <w:color w:val="000000" w:themeColor="text1"/>
          <w:sz w:val="28"/>
        </w:rPr>
        <w:t xml:space="preserve"> pour fabriquer ce </w:t>
      </w:r>
      <w:r w:rsidR="00166DDC" w:rsidRPr="00D7168D">
        <w:rPr>
          <w:rFonts w:ascii="Times New Roman" w:eastAsia="Century" w:hAnsi="Times New Roman" w:cs="Times New Roman"/>
          <w:color w:val="000000" w:themeColor="text1"/>
          <w:sz w:val="28"/>
        </w:rPr>
        <w:t>câble</w:t>
      </w:r>
      <w:r w:rsidRPr="00D7168D">
        <w:rPr>
          <w:rFonts w:ascii="Times New Roman" w:eastAsia="Century" w:hAnsi="Times New Roman" w:cs="Times New Roman"/>
          <w:color w:val="000000" w:themeColor="text1"/>
          <w:sz w:val="28"/>
        </w:rPr>
        <w:t xml:space="preserve"> il y a les normes suivantes</w:t>
      </w:r>
      <w:r w:rsidR="00166DDC" w:rsidRPr="00D7168D">
        <w:rPr>
          <w:rFonts w:ascii="Times New Roman" w:eastAsia="Century" w:hAnsi="Times New Roman" w:cs="Times New Roman"/>
          <w:color w:val="000000" w:themeColor="text1"/>
          <w:sz w:val="28"/>
        </w:rPr>
        <w:t> :</w:t>
      </w:r>
    </w:p>
    <w:p w:rsidR="009543DB" w:rsidRPr="00D7168D" w:rsidRDefault="009245EB" w:rsidP="001B3C25">
      <w:pPr>
        <w:spacing w:after="0"/>
        <w:ind w:left="709"/>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E/A   T/A     </w:t>
      </w:r>
      <w:r w:rsidR="00AE0151" w:rsidRPr="00D7168D">
        <w:rPr>
          <w:rFonts w:ascii="Times New Roman" w:eastAsia="Century" w:hAnsi="Times New Roman" w:cs="Times New Roman"/>
          <w:color w:val="000000" w:themeColor="text1"/>
          <w:sz w:val="28"/>
        </w:rPr>
        <w:t>568 A</w:t>
      </w:r>
      <w:r w:rsidRPr="00D7168D">
        <w:rPr>
          <w:rFonts w:ascii="Times New Roman" w:eastAsia="Century" w:hAnsi="Times New Roman" w:cs="Times New Roman"/>
          <w:color w:val="000000" w:themeColor="text1"/>
          <w:sz w:val="28"/>
        </w:rPr>
        <w:t xml:space="preserve"> </w:t>
      </w:r>
      <w:r w:rsidR="00166DDC" w:rsidRPr="00D7168D">
        <w:rPr>
          <w:rFonts w:ascii="Times New Roman" w:eastAsia="Century" w:hAnsi="Times New Roman" w:cs="Times New Roman"/>
          <w:color w:val="000000" w:themeColor="text1"/>
          <w:sz w:val="28"/>
        </w:rPr>
        <w:t>même</w:t>
      </w:r>
      <w:r w:rsidRPr="00D7168D">
        <w:rPr>
          <w:rFonts w:ascii="Times New Roman" w:eastAsia="Century" w:hAnsi="Times New Roman" w:cs="Times New Roman"/>
          <w:color w:val="000000" w:themeColor="text1"/>
          <w:sz w:val="28"/>
        </w:rPr>
        <w:t xml:space="preserve"> principe avec le </w:t>
      </w:r>
      <w:r w:rsidR="00166DDC" w:rsidRPr="00D7168D">
        <w:rPr>
          <w:rFonts w:ascii="Times New Roman" w:eastAsia="Century" w:hAnsi="Times New Roman" w:cs="Times New Roman"/>
          <w:color w:val="000000" w:themeColor="text1"/>
          <w:sz w:val="28"/>
        </w:rPr>
        <w:t>câble</w:t>
      </w:r>
      <w:r w:rsidRPr="00D7168D">
        <w:rPr>
          <w:rFonts w:ascii="Times New Roman" w:eastAsia="Century" w:hAnsi="Times New Roman" w:cs="Times New Roman"/>
          <w:color w:val="000000" w:themeColor="text1"/>
          <w:sz w:val="28"/>
        </w:rPr>
        <w:t xml:space="preserve"> droit s</w:t>
      </w:r>
      <w:r w:rsidR="00166DDC" w:rsidRPr="00D7168D">
        <w:rPr>
          <w:rFonts w:ascii="Times New Roman" w:eastAsia="Century" w:hAnsi="Times New Roman" w:cs="Times New Roman"/>
          <w:color w:val="000000" w:themeColor="text1"/>
          <w:sz w:val="28"/>
        </w:rPr>
        <w:t>au</w:t>
      </w:r>
      <w:r w:rsidRPr="00D7168D">
        <w:rPr>
          <w:rFonts w:ascii="Times New Roman" w:eastAsia="Century" w:hAnsi="Times New Roman" w:cs="Times New Roman"/>
          <w:color w:val="000000" w:themeColor="text1"/>
          <w:sz w:val="28"/>
        </w:rPr>
        <w:t>f qu</w:t>
      </w:r>
      <w:r w:rsidR="0048790C" w:rsidRPr="00D7168D">
        <w:rPr>
          <w:rFonts w:ascii="Times New Roman" w:eastAsia="Century" w:hAnsi="Times New Roman" w:cs="Times New Roman"/>
          <w:color w:val="000000" w:themeColor="text1"/>
          <w:sz w:val="28"/>
        </w:rPr>
        <w:t>’</w:t>
      </w:r>
      <w:r w:rsidRPr="00D7168D">
        <w:rPr>
          <w:rFonts w:ascii="Times New Roman" w:eastAsia="Century" w:hAnsi="Times New Roman" w:cs="Times New Roman"/>
          <w:color w:val="000000" w:themeColor="text1"/>
          <w:sz w:val="28"/>
        </w:rPr>
        <w:t>ici c</w:t>
      </w:r>
      <w:r w:rsidR="0048790C" w:rsidRPr="00D7168D">
        <w:rPr>
          <w:rFonts w:ascii="Times New Roman" w:eastAsia="Century" w:hAnsi="Times New Roman" w:cs="Times New Roman"/>
          <w:color w:val="000000" w:themeColor="text1"/>
          <w:sz w:val="28"/>
        </w:rPr>
        <w:t>’</w:t>
      </w:r>
      <w:r w:rsidRPr="00D7168D">
        <w:rPr>
          <w:rFonts w:ascii="Times New Roman" w:eastAsia="Century" w:hAnsi="Times New Roman" w:cs="Times New Roman"/>
          <w:color w:val="000000" w:themeColor="text1"/>
          <w:sz w:val="28"/>
        </w:rPr>
        <w:t>e</w:t>
      </w:r>
      <w:r w:rsidR="0048790C" w:rsidRPr="00D7168D">
        <w:rPr>
          <w:rFonts w:ascii="Times New Roman" w:eastAsia="Century" w:hAnsi="Times New Roman" w:cs="Times New Roman"/>
          <w:color w:val="000000" w:themeColor="text1"/>
          <w:sz w:val="28"/>
        </w:rPr>
        <w:t>st</w:t>
      </w:r>
      <w:r w:rsidRPr="00D7168D">
        <w:rPr>
          <w:rFonts w:ascii="Times New Roman" w:eastAsia="Century" w:hAnsi="Times New Roman" w:cs="Times New Roman"/>
          <w:color w:val="000000" w:themeColor="text1"/>
          <w:sz w:val="28"/>
        </w:rPr>
        <w:t xml:space="preserve"> la </w:t>
      </w:r>
      <w:r w:rsidR="0048790C" w:rsidRPr="00D7168D">
        <w:rPr>
          <w:rFonts w:ascii="Times New Roman" w:eastAsia="Century" w:hAnsi="Times New Roman" w:cs="Times New Roman"/>
          <w:color w:val="000000" w:themeColor="text1"/>
          <w:sz w:val="28"/>
        </w:rPr>
        <w:t>n</w:t>
      </w:r>
      <w:r w:rsidR="00C07E3B" w:rsidRPr="00D7168D">
        <w:rPr>
          <w:rFonts w:ascii="Times New Roman" w:eastAsia="Century" w:hAnsi="Times New Roman" w:cs="Times New Roman"/>
          <w:color w:val="000000" w:themeColor="text1"/>
          <w:sz w:val="28"/>
        </w:rPr>
        <w:t>orme de couleur qui marque</w:t>
      </w:r>
      <w:r w:rsidRPr="00D7168D">
        <w:rPr>
          <w:rFonts w:ascii="Times New Roman" w:eastAsia="Century" w:hAnsi="Times New Roman" w:cs="Times New Roman"/>
          <w:color w:val="000000" w:themeColor="text1"/>
          <w:sz w:val="28"/>
        </w:rPr>
        <w:t xml:space="preserve"> la différence</w:t>
      </w:r>
      <w:r w:rsidR="00132FD6" w:rsidRPr="00D7168D">
        <w:rPr>
          <w:rFonts w:ascii="Times New Roman" w:eastAsia="Century" w:hAnsi="Times New Roman" w:cs="Times New Roman"/>
          <w:color w:val="000000" w:themeColor="text1"/>
          <w:sz w:val="28"/>
        </w:rPr>
        <w:t>.</w:t>
      </w:r>
    </w:p>
    <w:p w:rsidR="009543DB" w:rsidRPr="00D7168D" w:rsidRDefault="009543DB" w:rsidP="001B3C25">
      <w:pPr>
        <w:rPr>
          <w:rFonts w:ascii="Times New Roman" w:eastAsia="Century" w:hAnsi="Times New Roman" w:cs="Times New Roman"/>
          <w:color w:val="000000" w:themeColor="text1"/>
          <w:sz w:val="28"/>
        </w:rPr>
      </w:pPr>
      <w:r w:rsidRPr="00D7168D">
        <w:rPr>
          <w:rFonts w:ascii="Times New Roman" w:hAnsi="Times New Roman" w:cs="Times New Roman"/>
          <w:color w:val="000000" w:themeColor="text1"/>
        </w:rPr>
        <w:object w:dxaOrig="8662" w:dyaOrig="3381">
          <v:rect id="rectole0000000008" o:spid="_x0000_i1026" style="width:433.5pt;height:169.5pt" o:ole="" o:preferrelative="t" stroked="f">
            <v:imagedata r:id="rId8" o:title=""/>
          </v:rect>
          <o:OLEObject Type="Embed" ProgID="StaticMetafile" ShapeID="rectole0000000008" DrawAspect="Content" ObjectID="_1751119393" r:id="rId9"/>
        </w:object>
      </w:r>
    </w:p>
    <w:p w:rsidR="009543DB" w:rsidRPr="00D7168D" w:rsidRDefault="009245EB" w:rsidP="00A62D97">
      <w:pPr>
        <w:pStyle w:val="Paragraphedeliste"/>
        <w:keepNext/>
        <w:keepLines/>
        <w:numPr>
          <w:ilvl w:val="0"/>
          <w:numId w:val="46"/>
        </w:numPr>
        <w:spacing w:before="200" w:after="0"/>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LE COMMUTATEUR OU LE SWITCH </w:t>
      </w:r>
    </w:p>
    <w:p w:rsidR="009543DB" w:rsidRPr="00D7168D" w:rsidRDefault="009543DB" w:rsidP="001B3C25">
      <w:pPr>
        <w:spacing w:after="0"/>
        <w:ind w:firstLine="708"/>
        <w:jc w:val="both"/>
        <w:rPr>
          <w:rFonts w:ascii="Times New Roman" w:eastAsia="Century" w:hAnsi="Times New Roman" w:cs="Times New Roman"/>
          <w:color w:val="000000" w:themeColor="text1"/>
          <w:sz w:val="8"/>
        </w:rPr>
      </w:pPr>
    </w:p>
    <w:p w:rsidR="009543DB" w:rsidRPr="00D7168D" w:rsidRDefault="009245EB" w:rsidP="00DF231B">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Un commutateur est un élément central dans lequel tous les câbles Ethernet provenant de différents ordinateurs ou des autres équipements informatiques viennent se connecter.</w:t>
      </w:r>
    </w:p>
    <w:p w:rsidR="009543DB" w:rsidRPr="00D7168D" w:rsidRDefault="009245EB" w:rsidP="00DF231B">
      <w:pPr>
        <w:ind w:firstLine="1134"/>
        <w:jc w:val="both"/>
        <w:rPr>
          <w:rFonts w:ascii="Times New Roman" w:eastAsia="Century" w:hAnsi="Times New Roman" w:cs="Times New Roman"/>
          <w:color w:val="000000" w:themeColor="text1"/>
          <w:sz w:val="2"/>
        </w:rPr>
      </w:pPr>
      <w:r w:rsidRPr="00D7168D">
        <w:rPr>
          <w:rFonts w:ascii="Times New Roman" w:eastAsia="Century" w:hAnsi="Times New Roman" w:cs="Times New Roman"/>
          <w:color w:val="000000" w:themeColor="text1"/>
          <w:sz w:val="28"/>
        </w:rPr>
        <w:t xml:space="preserve"> Le commutateur a pour rôle de transmettre des données aux autres ordinateurs tout en se référant à leur adresse </w:t>
      </w:r>
      <w:r w:rsidR="0012486F" w:rsidRPr="00D7168D">
        <w:rPr>
          <w:rFonts w:ascii="Times New Roman" w:eastAsia="Century" w:hAnsi="Times New Roman" w:cs="Times New Roman"/>
          <w:color w:val="000000" w:themeColor="text1"/>
          <w:sz w:val="28"/>
        </w:rPr>
        <w:t>MAC (</w:t>
      </w:r>
      <w:r w:rsidRPr="00D7168D">
        <w:rPr>
          <w:rFonts w:ascii="Times New Roman" w:eastAsia="Century" w:hAnsi="Times New Roman" w:cs="Times New Roman"/>
          <w:color w:val="000000" w:themeColor="text1"/>
          <w:sz w:val="28"/>
        </w:rPr>
        <w:t xml:space="preserve">les adresses physiques des cartes réseaux). L’adresse MAC est une suite de </w:t>
      </w:r>
      <w:r w:rsidR="0012486F" w:rsidRPr="00D7168D">
        <w:rPr>
          <w:rFonts w:ascii="Times New Roman" w:eastAsia="Century" w:hAnsi="Times New Roman" w:cs="Times New Roman"/>
          <w:color w:val="000000" w:themeColor="text1"/>
          <w:sz w:val="28"/>
        </w:rPr>
        <w:t>six (</w:t>
      </w:r>
      <w:r w:rsidRPr="00D7168D">
        <w:rPr>
          <w:rFonts w:ascii="Times New Roman" w:eastAsia="Century" w:hAnsi="Times New Roman" w:cs="Times New Roman"/>
          <w:color w:val="000000" w:themeColor="text1"/>
          <w:sz w:val="28"/>
        </w:rPr>
        <w:t>6) nombres hexadécimaux, par exemple 00-16-d4-c7-6</w:t>
      </w:r>
      <w:r w:rsidRPr="00D7168D">
        <w:rPr>
          <w:rFonts w:ascii="Times New Roman" w:eastAsia="Century" w:hAnsi="Times New Roman" w:cs="Times New Roman"/>
          <w:color w:val="000000" w:themeColor="text1"/>
          <w:sz w:val="28"/>
          <w:vertAlign w:val="superscript"/>
        </w:rPr>
        <w:t>e</w:t>
      </w:r>
      <w:r w:rsidRPr="00D7168D">
        <w:rPr>
          <w:rFonts w:ascii="Times New Roman" w:eastAsia="Century" w:hAnsi="Times New Roman" w:cs="Times New Roman"/>
          <w:color w:val="000000" w:themeColor="text1"/>
          <w:sz w:val="28"/>
        </w:rPr>
        <w:t>-d3. Retenons que les transmissions sont confidentielles.</w:t>
      </w:r>
      <w:r w:rsidR="0012486F" w:rsidRPr="00D7168D">
        <w:rPr>
          <w:rFonts w:ascii="Times New Roman" w:eastAsia="Century" w:hAnsi="Times New Roman" w:cs="Times New Roman"/>
          <w:color w:val="000000" w:themeColor="text1"/>
          <w:sz w:val="28"/>
        </w:rPr>
        <w:t xml:space="preserve"> </w:t>
      </w:r>
      <w:r w:rsidR="0039183F" w:rsidRPr="00D7168D">
        <w:rPr>
          <w:rFonts w:ascii="Times New Roman" w:eastAsia="Century" w:hAnsi="Times New Roman" w:cs="Times New Roman"/>
          <w:color w:val="000000" w:themeColor="text1"/>
          <w:sz w:val="28"/>
        </w:rPr>
        <w:t>Il</w:t>
      </w:r>
      <w:r w:rsidRPr="00D7168D">
        <w:rPr>
          <w:rFonts w:ascii="Times New Roman" w:eastAsia="Century" w:hAnsi="Times New Roman" w:cs="Times New Roman"/>
          <w:color w:val="000000" w:themeColor="text1"/>
          <w:sz w:val="28"/>
        </w:rPr>
        <w:t xml:space="preserve"> sert de rallonger les connections reçues par le routeur vers les ordinateurs grâce à ses multiples port LAN</w:t>
      </w:r>
      <w:r w:rsidR="00935BF0" w:rsidRPr="00D7168D">
        <w:rPr>
          <w:rFonts w:ascii="Times New Roman" w:eastAsia="Century" w:hAnsi="Times New Roman" w:cs="Times New Roman"/>
          <w:color w:val="000000" w:themeColor="text1"/>
          <w:sz w:val="28"/>
        </w:rPr>
        <w:t>.</w:t>
      </w:r>
    </w:p>
    <w:p w:rsidR="009543DB" w:rsidRPr="00D7168D" w:rsidRDefault="009245EB" w:rsidP="00A62D97">
      <w:pPr>
        <w:pStyle w:val="Paragraphedeliste"/>
        <w:keepNext/>
        <w:keepLines/>
        <w:numPr>
          <w:ilvl w:val="0"/>
          <w:numId w:val="46"/>
        </w:numPr>
        <w:spacing w:before="200" w:after="0"/>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LE ROUTEUR </w:t>
      </w:r>
    </w:p>
    <w:p w:rsidR="009543DB" w:rsidRPr="00D7168D" w:rsidRDefault="009245EB" w:rsidP="00DF231B">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w:t>
      </w:r>
      <w:r w:rsidR="00935BF0" w:rsidRPr="00D7168D">
        <w:rPr>
          <w:rFonts w:ascii="Times New Roman" w:eastAsia="Century" w:hAnsi="Times New Roman" w:cs="Times New Roman"/>
          <w:color w:val="000000" w:themeColor="text1"/>
          <w:sz w:val="28"/>
        </w:rPr>
        <w:t>s</w:t>
      </w:r>
      <w:r w:rsidRPr="00D7168D">
        <w:rPr>
          <w:rFonts w:ascii="Times New Roman" w:eastAsia="Century" w:hAnsi="Times New Roman" w:cs="Times New Roman"/>
          <w:color w:val="000000" w:themeColor="text1"/>
          <w:sz w:val="28"/>
        </w:rPr>
        <w:t xml:space="preserve"> routeur</w:t>
      </w:r>
      <w:r w:rsidR="00935BF0" w:rsidRPr="00D7168D">
        <w:rPr>
          <w:rFonts w:ascii="Times New Roman" w:eastAsia="Century" w:hAnsi="Times New Roman" w:cs="Times New Roman"/>
          <w:color w:val="000000" w:themeColor="text1"/>
          <w:sz w:val="28"/>
        </w:rPr>
        <w:t>s</w:t>
      </w:r>
      <w:r w:rsidRPr="00D7168D">
        <w:rPr>
          <w:rFonts w:ascii="Times New Roman" w:eastAsia="Century" w:hAnsi="Times New Roman" w:cs="Times New Roman"/>
          <w:color w:val="000000" w:themeColor="text1"/>
          <w:sz w:val="28"/>
        </w:rPr>
        <w:t xml:space="preserve"> permettent d'acheminer de </w:t>
      </w:r>
      <w:r w:rsidR="00935BF0" w:rsidRPr="00D7168D">
        <w:rPr>
          <w:rFonts w:ascii="Times New Roman" w:eastAsia="Century" w:hAnsi="Times New Roman" w:cs="Times New Roman"/>
          <w:color w:val="000000" w:themeColor="text1"/>
          <w:sz w:val="28"/>
        </w:rPr>
        <w:t>données</w:t>
      </w:r>
      <w:r w:rsidRPr="00D7168D">
        <w:rPr>
          <w:rFonts w:ascii="Times New Roman" w:eastAsia="Century" w:hAnsi="Times New Roman" w:cs="Times New Roman"/>
          <w:color w:val="000000" w:themeColor="text1"/>
          <w:sz w:val="28"/>
        </w:rPr>
        <w:t xml:space="preserve"> en trouvant le meilleur chemin vers la destination. Il permet aussi des relier des </w:t>
      </w:r>
      <w:r w:rsidR="00935BF0" w:rsidRPr="00D7168D">
        <w:rPr>
          <w:rFonts w:ascii="Times New Roman" w:eastAsia="Century" w:hAnsi="Times New Roman" w:cs="Times New Roman"/>
          <w:color w:val="000000" w:themeColor="text1"/>
          <w:sz w:val="28"/>
        </w:rPr>
        <w:t>différents</w:t>
      </w:r>
      <w:r w:rsidRPr="00D7168D">
        <w:rPr>
          <w:rFonts w:ascii="Times New Roman" w:eastAsia="Century" w:hAnsi="Times New Roman" w:cs="Times New Roman"/>
          <w:color w:val="000000" w:themeColor="text1"/>
          <w:sz w:val="28"/>
        </w:rPr>
        <w:t xml:space="preserve"> </w:t>
      </w:r>
      <w:r w:rsidR="00935BF0" w:rsidRPr="00D7168D">
        <w:rPr>
          <w:rFonts w:ascii="Times New Roman" w:eastAsia="Century" w:hAnsi="Times New Roman" w:cs="Times New Roman"/>
          <w:color w:val="000000" w:themeColor="text1"/>
          <w:sz w:val="28"/>
        </w:rPr>
        <w:t>sous-réseaux et il reçoit</w:t>
      </w:r>
      <w:r w:rsidRPr="00D7168D">
        <w:rPr>
          <w:rFonts w:ascii="Times New Roman" w:eastAsia="Century" w:hAnsi="Times New Roman" w:cs="Times New Roman"/>
          <w:color w:val="000000" w:themeColor="text1"/>
          <w:sz w:val="28"/>
        </w:rPr>
        <w:t xml:space="preserve"> la conn</w:t>
      </w:r>
      <w:r w:rsidR="00935BF0" w:rsidRPr="00D7168D">
        <w:rPr>
          <w:rFonts w:ascii="Times New Roman" w:eastAsia="Century" w:hAnsi="Times New Roman" w:cs="Times New Roman"/>
          <w:color w:val="000000" w:themeColor="text1"/>
          <w:sz w:val="28"/>
        </w:rPr>
        <w:t>e</w:t>
      </w:r>
      <w:r w:rsidRPr="00D7168D">
        <w:rPr>
          <w:rFonts w:ascii="Times New Roman" w:eastAsia="Century" w:hAnsi="Times New Roman" w:cs="Times New Roman"/>
          <w:color w:val="000000" w:themeColor="text1"/>
          <w:sz w:val="28"/>
        </w:rPr>
        <w:t xml:space="preserve">xion internet depuis le modem afin de partage cette connexion au </w:t>
      </w:r>
      <w:r w:rsidR="00935BF0" w:rsidRPr="00D7168D">
        <w:rPr>
          <w:rFonts w:ascii="Times New Roman" w:eastAsia="Century" w:hAnsi="Times New Roman" w:cs="Times New Roman"/>
          <w:color w:val="000000" w:themeColor="text1"/>
          <w:sz w:val="28"/>
        </w:rPr>
        <w:t>Switch</w:t>
      </w:r>
      <w:r w:rsidRPr="00D7168D">
        <w:rPr>
          <w:rFonts w:ascii="Times New Roman" w:eastAsia="Century" w:hAnsi="Times New Roman" w:cs="Times New Roman"/>
          <w:color w:val="000000" w:themeColor="text1"/>
          <w:sz w:val="28"/>
        </w:rPr>
        <w:t>, il est la frontière entre le réseau</w:t>
      </w:r>
      <w:r w:rsidR="0012486F" w:rsidRPr="00D7168D">
        <w:rPr>
          <w:rFonts w:ascii="Times New Roman" w:eastAsia="Century" w:hAnsi="Times New Roman" w:cs="Times New Roman"/>
          <w:color w:val="000000" w:themeColor="text1"/>
          <w:sz w:val="28"/>
        </w:rPr>
        <w:t xml:space="preserve"> local</w:t>
      </w:r>
      <w:r w:rsidRPr="00D7168D">
        <w:rPr>
          <w:rFonts w:ascii="Times New Roman" w:eastAsia="Century" w:hAnsi="Times New Roman" w:cs="Times New Roman"/>
          <w:color w:val="000000" w:themeColor="text1"/>
          <w:sz w:val="28"/>
        </w:rPr>
        <w:t xml:space="preserve"> et l’Internet. Ici, l’</w:t>
      </w:r>
      <w:r w:rsidR="00935BF0" w:rsidRPr="00D7168D">
        <w:rPr>
          <w:rFonts w:ascii="Times New Roman" w:eastAsia="Century" w:hAnsi="Times New Roman" w:cs="Times New Roman"/>
          <w:color w:val="000000" w:themeColor="text1"/>
          <w:sz w:val="28"/>
        </w:rPr>
        <w:t>O</w:t>
      </w:r>
      <w:r w:rsidR="00FE0AB5">
        <w:rPr>
          <w:rFonts w:ascii="Times New Roman" w:eastAsia="Century" w:hAnsi="Times New Roman" w:cs="Times New Roman"/>
          <w:color w:val="000000" w:themeColor="text1"/>
          <w:sz w:val="28"/>
        </w:rPr>
        <w:t>GEFREM</w:t>
      </w:r>
      <w:r w:rsidR="0012486F" w:rsidRPr="00D7168D">
        <w:rPr>
          <w:rFonts w:ascii="Times New Roman" w:eastAsia="Century" w:hAnsi="Times New Roman" w:cs="Times New Roman"/>
          <w:color w:val="000000" w:themeColor="text1"/>
          <w:sz w:val="28"/>
        </w:rPr>
        <w:t xml:space="preserve"> utilise la plate-forme </w:t>
      </w:r>
      <w:proofErr w:type="spellStart"/>
      <w:r w:rsidR="0012486F" w:rsidRPr="00D7168D">
        <w:rPr>
          <w:rFonts w:ascii="Times New Roman" w:eastAsia="Century" w:hAnsi="Times New Roman" w:cs="Times New Roman"/>
          <w:color w:val="000000" w:themeColor="text1"/>
          <w:sz w:val="28"/>
        </w:rPr>
        <w:t>Mikrotik</w:t>
      </w:r>
      <w:proofErr w:type="spellEnd"/>
      <w:r w:rsidRPr="00D7168D">
        <w:rPr>
          <w:rFonts w:ascii="Times New Roman" w:eastAsia="Century" w:hAnsi="Times New Roman" w:cs="Times New Roman"/>
          <w:color w:val="000000" w:themeColor="text1"/>
          <w:sz w:val="28"/>
        </w:rPr>
        <w:t>.</w:t>
      </w:r>
      <w:r w:rsidR="002456FC" w:rsidRPr="00D7168D">
        <w:rPr>
          <w:rFonts w:ascii="Times New Roman" w:eastAsia="Century" w:hAnsi="Times New Roman" w:cs="Times New Roman"/>
          <w:color w:val="000000" w:themeColor="text1"/>
          <w:sz w:val="28"/>
        </w:rPr>
        <w:t xml:space="preserve">                        </w:t>
      </w:r>
    </w:p>
    <w:p w:rsidR="009543DB" w:rsidRPr="00FB0ADD" w:rsidRDefault="009245EB" w:rsidP="00DF231B">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Dans un routeur</w:t>
      </w:r>
      <w:r w:rsidR="0012486F" w:rsidRPr="00D7168D">
        <w:rPr>
          <w:rFonts w:ascii="Times New Roman" w:eastAsia="Century" w:hAnsi="Times New Roman" w:cs="Times New Roman"/>
          <w:color w:val="000000" w:themeColor="text1"/>
          <w:sz w:val="28"/>
        </w:rPr>
        <w:t>,</w:t>
      </w:r>
      <w:r w:rsidRPr="00D7168D">
        <w:rPr>
          <w:rFonts w:ascii="Times New Roman" w:eastAsia="Century" w:hAnsi="Times New Roman" w:cs="Times New Roman"/>
          <w:color w:val="000000" w:themeColor="text1"/>
          <w:sz w:val="28"/>
        </w:rPr>
        <w:t xml:space="preserve"> il y a plusieurs interfaces. Il possède une interface connectée à l’Internet</w:t>
      </w:r>
      <w:r w:rsidR="0012486F" w:rsidRPr="00D7168D">
        <w:rPr>
          <w:rFonts w:ascii="Times New Roman" w:eastAsia="Century" w:hAnsi="Times New Roman" w:cs="Times New Roman"/>
          <w:color w:val="000000" w:themeColor="text1"/>
          <w:sz w:val="28"/>
        </w:rPr>
        <w:t xml:space="preserve"> (WAN)</w:t>
      </w:r>
      <w:r w:rsidRPr="00D7168D">
        <w:rPr>
          <w:rFonts w:ascii="Times New Roman" w:eastAsia="Century" w:hAnsi="Times New Roman" w:cs="Times New Roman"/>
          <w:color w:val="000000" w:themeColor="text1"/>
          <w:sz w:val="28"/>
        </w:rPr>
        <w:t>. Cela s’effectue par un câble branché sur la prise téléphonique. Le routeur possède aussi plusieurs autres interfaces sur lesque</w:t>
      </w:r>
      <w:r w:rsidR="0012486F" w:rsidRPr="00D7168D">
        <w:rPr>
          <w:rFonts w:ascii="Times New Roman" w:eastAsia="Century" w:hAnsi="Times New Roman" w:cs="Times New Roman"/>
          <w:color w:val="000000" w:themeColor="text1"/>
          <w:sz w:val="28"/>
        </w:rPr>
        <w:t>ls se connectent le réseau local</w:t>
      </w:r>
      <w:r w:rsidRPr="00D7168D">
        <w:rPr>
          <w:rFonts w:ascii="Times New Roman" w:eastAsia="Century" w:hAnsi="Times New Roman" w:cs="Times New Roman"/>
          <w:color w:val="000000" w:themeColor="text1"/>
          <w:sz w:val="28"/>
        </w:rPr>
        <w:t xml:space="preserve"> voulant accéder à l’Internet. Cela s’effectue généralement par des câbles Ethernet ou connexion Wi-Fi).</w:t>
      </w:r>
    </w:p>
    <w:p w:rsidR="009543DB" w:rsidRPr="00D7168D" w:rsidRDefault="009245EB" w:rsidP="00DF231B">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Notons aussi que le routeur ne se limite pas uniquement à être utilisé pour l’Internet, mais il est aussi utilisé dans un réseau strictement local.</w:t>
      </w:r>
    </w:p>
    <w:p w:rsidR="009543DB" w:rsidRPr="00D7168D" w:rsidRDefault="009245EB" w:rsidP="00A62D97">
      <w:pPr>
        <w:pStyle w:val="Paragraphedeliste"/>
        <w:keepNext/>
        <w:keepLines/>
        <w:numPr>
          <w:ilvl w:val="0"/>
          <w:numId w:val="46"/>
        </w:numPr>
        <w:spacing w:before="200" w:after="0"/>
        <w:rPr>
          <w:rFonts w:ascii="Times New Roman" w:eastAsia="Century" w:hAnsi="Times New Roman" w:cs="Times New Roman"/>
          <w:b/>
          <w:color w:val="000000" w:themeColor="text1"/>
          <w:sz w:val="28"/>
        </w:rPr>
      </w:pPr>
      <w:r w:rsidRPr="00D7168D">
        <w:rPr>
          <w:rFonts w:ascii="Times New Roman" w:eastAsia="Century" w:hAnsi="Times New Roman" w:cs="Times New Roman"/>
          <w:b/>
          <w:color w:val="000000" w:themeColor="text1"/>
          <w:sz w:val="28"/>
        </w:rPr>
        <w:t>LE SERVEUR </w:t>
      </w: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serveur e</w:t>
      </w:r>
      <w:r w:rsidR="0012486F" w:rsidRPr="00D7168D">
        <w:rPr>
          <w:rFonts w:ascii="Times New Roman" w:eastAsia="Century" w:hAnsi="Times New Roman" w:cs="Times New Roman"/>
          <w:color w:val="000000" w:themeColor="text1"/>
          <w:sz w:val="28"/>
        </w:rPr>
        <w:t>s</w:t>
      </w:r>
      <w:r w:rsidRPr="00D7168D">
        <w:rPr>
          <w:rFonts w:ascii="Times New Roman" w:eastAsia="Century" w:hAnsi="Times New Roman" w:cs="Times New Roman"/>
          <w:color w:val="000000" w:themeColor="text1"/>
          <w:sz w:val="28"/>
        </w:rPr>
        <w:t xml:space="preserve">t le point clé du travail en réseau. C’est un Ordinateur branché sur le réseau qui s’occupe de </w:t>
      </w:r>
      <w:r w:rsidR="0012486F" w:rsidRPr="00D7168D">
        <w:rPr>
          <w:rFonts w:ascii="Times New Roman" w:eastAsia="Century" w:hAnsi="Times New Roman" w:cs="Times New Roman"/>
          <w:color w:val="000000" w:themeColor="text1"/>
          <w:sz w:val="28"/>
        </w:rPr>
        <w:t>gérer</w:t>
      </w:r>
      <w:r w:rsidRPr="00D7168D">
        <w:rPr>
          <w:rFonts w:ascii="Times New Roman" w:eastAsia="Century" w:hAnsi="Times New Roman" w:cs="Times New Roman"/>
          <w:color w:val="000000" w:themeColor="text1"/>
          <w:sz w:val="28"/>
        </w:rPr>
        <w:t xml:space="preserve"> </w:t>
      </w:r>
      <w:r w:rsidR="0012486F" w:rsidRPr="00D7168D">
        <w:rPr>
          <w:rFonts w:ascii="Times New Roman" w:eastAsia="Century" w:hAnsi="Times New Roman" w:cs="Times New Roman"/>
          <w:color w:val="000000" w:themeColor="text1"/>
          <w:sz w:val="28"/>
        </w:rPr>
        <w:t>les différentes ressources</w:t>
      </w:r>
      <w:r w:rsidRPr="00D7168D">
        <w:rPr>
          <w:rFonts w:ascii="Times New Roman" w:eastAsia="Century" w:hAnsi="Times New Roman" w:cs="Times New Roman"/>
          <w:color w:val="000000" w:themeColor="text1"/>
          <w:sz w:val="28"/>
        </w:rPr>
        <w:t xml:space="preserve"> de ce dernier. Selon le principe dit « client-serveur », par conséquent</w:t>
      </w:r>
      <w:r w:rsidR="0012486F" w:rsidRPr="00D7168D">
        <w:rPr>
          <w:rFonts w:ascii="Times New Roman" w:eastAsia="Century" w:hAnsi="Times New Roman" w:cs="Times New Roman"/>
          <w:color w:val="000000" w:themeColor="text1"/>
          <w:sz w:val="28"/>
        </w:rPr>
        <w:t>,</w:t>
      </w:r>
      <w:r w:rsidRPr="00D7168D">
        <w:rPr>
          <w:rFonts w:ascii="Times New Roman" w:eastAsia="Century" w:hAnsi="Times New Roman" w:cs="Times New Roman"/>
          <w:color w:val="000000" w:themeColor="text1"/>
          <w:sz w:val="28"/>
        </w:rPr>
        <w:t xml:space="preserve"> il doit fonctionner en permanence pendant les heures du travail. Tel est le cas à celle de l’OGEFREM/MATADI.        </w:t>
      </w:r>
    </w:p>
    <w:p w:rsidR="009543DB" w:rsidRPr="00D7168D" w:rsidRDefault="009245EB" w:rsidP="00933598">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Les services les plus courants qu’offre le serveur de l’OGEFREM/MATADI sont les suivants :</w:t>
      </w:r>
    </w:p>
    <w:p w:rsidR="009543DB" w:rsidRPr="00D7168D" w:rsidRDefault="009543DB" w:rsidP="001B3C25">
      <w:pPr>
        <w:spacing w:after="0"/>
        <w:ind w:firstLine="708"/>
        <w:jc w:val="both"/>
        <w:rPr>
          <w:rFonts w:ascii="Times New Roman" w:eastAsia="Century" w:hAnsi="Times New Roman" w:cs="Times New Roman"/>
          <w:color w:val="000000" w:themeColor="text1"/>
          <w:sz w:val="6"/>
        </w:rPr>
      </w:pPr>
    </w:p>
    <w:p w:rsidR="009543DB" w:rsidRPr="00D7168D" w:rsidRDefault="009245EB" w:rsidP="00A62D97">
      <w:pPr>
        <w:numPr>
          <w:ilvl w:val="0"/>
          <w:numId w:val="25"/>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stockage en base de données ;</w:t>
      </w:r>
    </w:p>
    <w:p w:rsidR="009543DB" w:rsidRPr="00D7168D" w:rsidRDefault="009245EB" w:rsidP="00A62D97">
      <w:pPr>
        <w:numPr>
          <w:ilvl w:val="0"/>
          <w:numId w:val="25"/>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La gestion de l’authentification et du contrôle d’accès ;</w:t>
      </w:r>
    </w:p>
    <w:p w:rsidR="009543DB" w:rsidRPr="00D7168D" w:rsidRDefault="009245EB" w:rsidP="00A62D97">
      <w:pPr>
        <w:numPr>
          <w:ilvl w:val="0"/>
          <w:numId w:val="25"/>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La mise à disposition du logiciel applicatif appelé GESIA (Gestion intégrée des applications).</w:t>
      </w:r>
    </w:p>
    <w:p w:rsidR="009543DB" w:rsidRPr="00FF470B" w:rsidRDefault="009245EB" w:rsidP="00A62D97">
      <w:pPr>
        <w:pStyle w:val="Paragraphedeliste"/>
        <w:keepNext/>
        <w:keepLines/>
        <w:numPr>
          <w:ilvl w:val="0"/>
          <w:numId w:val="54"/>
        </w:numPr>
        <w:spacing w:before="200" w:after="0"/>
        <w:jc w:val="center"/>
        <w:rPr>
          <w:rFonts w:ascii="Times New Roman" w:eastAsia="Century" w:hAnsi="Times New Roman" w:cs="Times New Roman"/>
          <w:b/>
          <w:color w:val="000000" w:themeColor="text1"/>
          <w:sz w:val="28"/>
        </w:rPr>
      </w:pPr>
      <w:r w:rsidRPr="00FF470B">
        <w:rPr>
          <w:rFonts w:ascii="Times New Roman" w:eastAsia="Century" w:hAnsi="Times New Roman" w:cs="Times New Roman"/>
          <w:b/>
          <w:color w:val="000000" w:themeColor="text1"/>
          <w:sz w:val="28"/>
        </w:rPr>
        <w:t>TOPOLOGIE DU RESEAU INFORMATIQUE DE L’OGEFREM/MATADI</w:t>
      </w:r>
    </w:p>
    <w:p w:rsidR="009543DB" w:rsidRPr="00D7168D" w:rsidRDefault="009245EB" w:rsidP="001B3C25">
      <w:pPr>
        <w:spacing w:before="240"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Dans un réseau informatique, une topologie est l’apparence du réseau sur le plan physique (topologie physique), et de la façon dont s’effectue la communication (topologie logique).</w:t>
      </w:r>
    </w:p>
    <w:p w:rsidR="00D633A6" w:rsidRPr="00D7168D" w:rsidRDefault="009245EB" w:rsidP="001B3C25">
      <w:pPr>
        <w:spacing w:before="240"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La topologie physique de l’OGEFREM/MATADI est un réseau en étoile, c'est-à-dire que dans ce type de réseau, tous les ordinateurs et les autres matériels informatiques sont connectés à un élément central qui peut être soit un Switch, soit un routeur.</w:t>
      </w:r>
    </w:p>
    <w:p w:rsidR="00FF470B" w:rsidRDefault="009245EB" w:rsidP="001B3C25">
      <w:pPr>
        <w:spacing w:before="240"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Puisque la </w:t>
      </w:r>
      <w:r w:rsidR="00B5470F" w:rsidRPr="00D7168D">
        <w:rPr>
          <w:rFonts w:ascii="Times New Roman" w:eastAsia="Century" w:hAnsi="Times New Roman" w:cs="Times New Roman"/>
          <w:color w:val="000000" w:themeColor="text1"/>
          <w:sz w:val="28"/>
        </w:rPr>
        <w:t>topologie physique</w:t>
      </w:r>
      <w:r w:rsidRPr="00D7168D">
        <w:rPr>
          <w:rFonts w:ascii="Times New Roman" w:eastAsia="Century" w:hAnsi="Times New Roman" w:cs="Times New Roman"/>
          <w:color w:val="000000" w:themeColor="text1"/>
          <w:sz w:val="28"/>
        </w:rPr>
        <w:t xml:space="preserve"> du réseau de l’OGEFREM/MATADI </w:t>
      </w:r>
      <w:r w:rsidR="00B5470F" w:rsidRPr="00D7168D">
        <w:rPr>
          <w:rFonts w:ascii="Times New Roman" w:eastAsia="Century" w:hAnsi="Times New Roman" w:cs="Times New Roman"/>
          <w:color w:val="000000" w:themeColor="text1"/>
          <w:sz w:val="28"/>
        </w:rPr>
        <w:t>est en</w:t>
      </w:r>
      <w:r w:rsidRPr="00D7168D">
        <w:rPr>
          <w:rFonts w:ascii="Times New Roman" w:eastAsia="Century" w:hAnsi="Times New Roman" w:cs="Times New Roman"/>
          <w:color w:val="000000" w:themeColor="text1"/>
          <w:sz w:val="28"/>
        </w:rPr>
        <w:t xml:space="preserve"> étoile, alors sa topologie logique sera la manière dont la communication se fait dans un Switch ou un routeur qui transmet des données aux autres ordinateurs en se référant sur leurs adresses IP qui assurent la confidentialité car les autres machines ne savent </w:t>
      </w:r>
      <w:r w:rsidR="00450681">
        <w:rPr>
          <w:rFonts w:ascii="Times New Roman" w:eastAsia="Century" w:hAnsi="Times New Roman" w:cs="Times New Roman"/>
          <w:color w:val="000000" w:themeColor="text1"/>
          <w:sz w:val="28"/>
        </w:rPr>
        <w:t xml:space="preserve">rien des données qui ne leur sont pas dessinées. </w:t>
      </w:r>
    </w:p>
    <w:p w:rsidR="00935BF0" w:rsidRPr="00D7168D" w:rsidRDefault="00450681" w:rsidP="001B3C25">
      <w:pPr>
        <w:spacing w:before="240" w:after="0"/>
        <w:ind w:firstLine="1134"/>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 xml:space="preserve"> C</w:t>
      </w:r>
      <w:r w:rsidR="009245EB" w:rsidRPr="00D7168D">
        <w:rPr>
          <w:rFonts w:ascii="Times New Roman" w:eastAsia="Century" w:hAnsi="Times New Roman" w:cs="Times New Roman"/>
          <w:color w:val="000000" w:themeColor="text1"/>
          <w:sz w:val="28"/>
        </w:rPr>
        <w:t xml:space="preserve">ontrairement aux concentrateurs ou </w:t>
      </w:r>
      <w:r w:rsidRPr="00D7168D">
        <w:rPr>
          <w:rFonts w:ascii="Times New Roman" w:eastAsia="Century" w:hAnsi="Times New Roman" w:cs="Times New Roman"/>
          <w:color w:val="000000" w:themeColor="text1"/>
          <w:sz w:val="28"/>
        </w:rPr>
        <w:t>Hub un</w:t>
      </w:r>
      <w:r w:rsidR="009245EB" w:rsidRPr="00D7168D">
        <w:rPr>
          <w:rFonts w:ascii="Times New Roman" w:eastAsia="Century" w:hAnsi="Times New Roman" w:cs="Times New Roman"/>
          <w:color w:val="000000" w:themeColor="text1"/>
          <w:sz w:val="28"/>
        </w:rPr>
        <w:t xml:space="preserve"> élément central comme le Switch</w:t>
      </w:r>
      <w:r>
        <w:rPr>
          <w:rFonts w:ascii="Times New Roman" w:eastAsia="Century" w:hAnsi="Times New Roman" w:cs="Times New Roman"/>
          <w:color w:val="000000" w:themeColor="text1"/>
          <w:sz w:val="28"/>
        </w:rPr>
        <w:t xml:space="preserve"> </w:t>
      </w:r>
      <w:r w:rsidR="009245EB" w:rsidRPr="00D7168D">
        <w:rPr>
          <w:rFonts w:ascii="Times New Roman" w:eastAsia="Century" w:hAnsi="Times New Roman" w:cs="Times New Roman"/>
          <w:color w:val="000000" w:themeColor="text1"/>
          <w:sz w:val="28"/>
        </w:rPr>
        <w:t xml:space="preserve">mais qui n’assure pas la confidentialité car il envoie les données reçues </w:t>
      </w:r>
      <w:r w:rsidR="009245EB" w:rsidRPr="00D7168D">
        <w:rPr>
          <w:rFonts w:ascii="Times New Roman" w:eastAsia="Century" w:hAnsi="Times New Roman" w:cs="Times New Roman"/>
          <w:color w:val="000000" w:themeColor="text1"/>
          <w:sz w:val="28"/>
        </w:rPr>
        <w:lastRenderedPageBreak/>
        <w:t xml:space="preserve">non seulement à la machine qui lui est </w:t>
      </w:r>
      <w:r w:rsidRPr="00D7168D">
        <w:rPr>
          <w:rFonts w:ascii="Times New Roman" w:eastAsia="Century" w:hAnsi="Times New Roman" w:cs="Times New Roman"/>
          <w:color w:val="000000" w:themeColor="text1"/>
          <w:sz w:val="28"/>
        </w:rPr>
        <w:t>destinée,</w:t>
      </w:r>
      <w:r w:rsidR="009245EB" w:rsidRPr="00D7168D">
        <w:rPr>
          <w:rFonts w:ascii="Times New Roman" w:eastAsia="Century" w:hAnsi="Times New Roman" w:cs="Times New Roman"/>
          <w:color w:val="000000" w:themeColor="text1"/>
          <w:sz w:val="28"/>
        </w:rPr>
        <w:t xml:space="preserve"> mais aussi à toutes les machines qu</w:t>
      </w:r>
      <w:r>
        <w:rPr>
          <w:rFonts w:ascii="Times New Roman" w:eastAsia="Century" w:hAnsi="Times New Roman" w:cs="Times New Roman"/>
          <w:color w:val="000000" w:themeColor="text1"/>
          <w:sz w:val="28"/>
        </w:rPr>
        <w:t>i sont présentes dans le réseau</w:t>
      </w:r>
      <w:r w:rsidR="009245EB" w:rsidRPr="00D7168D">
        <w:rPr>
          <w:rFonts w:ascii="Times New Roman" w:eastAsia="Century" w:hAnsi="Times New Roman" w:cs="Times New Roman"/>
          <w:color w:val="000000" w:themeColor="text1"/>
          <w:sz w:val="28"/>
        </w:rPr>
        <w:t xml:space="preserve"> qui dans sa topologie physique est un réseau en étoile, mais dans sa topologie logique est un réseau en bus. </w:t>
      </w:r>
    </w:p>
    <w:p w:rsidR="009543DB" w:rsidRPr="00FF470B" w:rsidRDefault="00AE0151" w:rsidP="00A62D97">
      <w:pPr>
        <w:pStyle w:val="Paragraphedeliste"/>
        <w:numPr>
          <w:ilvl w:val="0"/>
          <w:numId w:val="54"/>
        </w:numPr>
        <w:spacing w:before="240" w:after="0"/>
        <w:jc w:val="both"/>
        <w:rPr>
          <w:rFonts w:ascii="Times New Roman" w:eastAsia="Century" w:hAnsi="Times New Roman" w:cs="Times New Roman"/>
          <w:b/>
          <w:color w:val="000000" w:themeColor="text1"/>
          <w:sz w:val="28"/>
        </w:rPr>
      </w:pPr>
      <w:r w:rsidRPr="00FF470B">
        <w:rPr>
          <w:rFonts w:ascii="Times New Roman" w:eastAsia="Century" w:hAnsi="Times New Roman" w:cs="Times New Roman"/>
          <w:b/>
          <w:color w:val="000000" w:themeColor="text1"/>
          <w:sz w:val="28"/>
        </w:rPr>
        <w:t>ACTIVITES</w:t>
      </w:r>
      <w:r w:rsidR="009245EB" w:rsidRPr="00FF470B">
        <w:rPr>
          <w:rFonts w:ascii="Times New Roman" w:eastAsia="Century" w:hAnsi="Times New Roman" w:cs="Times New Roman"/>
          <w:b/>
          <w:color w:val="000000" w:themeColor="text1"/>
          <w:sz w:val="28"/>
        </w:rPr>
        <w:t xml:space="preserve"> REALISEES</w:t>
      </w:r>
    </w:p>
    <w:p w:rsidR="009543DB" w:rsidRPr="00D7168D" w:rsidRDefault="00450681" w:rsidP="001B3C25">
      <w:pPr>
        <w:spacing w:after="0"/>
        <w:ind w:firstLine="1134"/>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Hor</w:t>
      </w:r>
      <w:r w:rsidR="009245EB" w:rsidRPr="00D7168D">
        <w:rPr>
          <w:rFonts w:ascii="Times New Roman" w:eastAsia="Century" w:hAnsi="Times New Roman" w:cs="Times New Roman"/>
          <w:color w:val="000000" w:themeColor="text1"/>
          <w:sz w:val="28"/>
        </w:rPr>
        <w:t>mis l’assistance que nous avons apportée aux utilisateurs, nous avons aussi réalisé d’autres activités dans le service informatique, entre et autre :</w:t>
      </w:r>
    </w:p>
    <w:p w:rsidR="009543DB" w:rsidRDefault="009245EB" w:rsidP="00A62D97">
      <w:pPr>
        <w:pStyle w:val="Paragraphedeliste"/>
        <w:numPr>
          <w:ilvl w:val="0"/>
          <w:numId w:val="52"/>
        </w:numPr>
        <w:spacing w:after="0"/>
        <w:jc w:val="both"/>
        <w:rPr>
          <w:rFonts w:ascii="Times New Roman" w:eastAsia="Century" w:hAnsi="Times New Roman" w:cs="Times New Roman"/>
          <w:color w:val="000000" w:themeColor="text1"/>
          <w:sz w:val="28"/>
        </w:rPr>
      </w:pPr>
      <w:r w:rsidRPr="00A722BA">
        <w:rPr>
          <w:rFonts w:ascii="Times New Roman" w:eastAsia="Century" w:hAnsi="Times New Roman" w:cs="Times New Roman"/>
          <w:color w:val="000000" w:themeColor="text1"/>
          <w:sz w:val="28"/>
        </w:rPr>
        <w:t>La maintenance du réseau informatique ;</w:t>
      </w:r>
    </w:p>
    <w:p w:rsidR="00A722BA" w:rsidRDefault="00B5470F" w:rsidP="00A62D97">
      <w:pPr>
        <w:pStyle w:val="Paragraphedeliste"/>
        <w:numPr>
          <w:ilvl w:val="0"/>
          <w:numId w:val="52"/>
        </w:numPr>
        <w:spacing w:after="0"/>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Démarrage</w:t>
      </w:r>
      <w:r w:rsidR="00AD2946">
        <w:rPr>
          <w:rFonts w:ascii="Times New Roman" w:eastAsia="Century" w:hAnsi="Times New Roman" w:cs="Times New Roman"/>
          <w:color w:val="000000" w:themeColor="text1"/>
          <w:sz w:val="28"/>
        </w:rPr>
        <w:t xml:space="preserve"> et arrêt d</w:t>
      </w:r>
      <w:r w:rsidR="00A722BA">
        <w:rPr>
          <w:rFonts w:ascii="Times New Roman" w:eastAsia="Century" w:hAnsi="Times New Roman" w:cs="Times New Roman"/>
          <w:color w:val="000000" w:themeColor="text1"/>
          <w:sz w:val="28"/>
        </w:rPr>
        <w:t>u serveur ;</w:t>
      </w:r>
    </w:p>
    <w:p w:rsidR="00A722BA" w:rsidRDefault="00A722BA" w:rsidP="00A62D97">
      <w:pPr>
        <w:pStyle w:val="Paragraphedeliste"/>
        <w:numPr>
          <w:ilvl w:val="0"/>
          <w:numId w:val="52"/>
        </w:numPr>
        <w:spacing w:after="0"/>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La maintenance des ordinateurs</w:t>
      </w:r>
      <w:r w:rsidR="00550595">
        <w:rPr>
          <w:rFonts w:ascii="Times New Roman" w:eastAsia="Century" w:hAnsi="Times New Roman" w:cs="Times New Roman"/>
          <w:color w:val="000000" w:themeColor="text1"/>
          <w:sz w:val="28"/>
        </w:rPr>
        <w:t xml:space="preserve"> et ses périphériques</w:t>
      </w:r>
      <w:r>
        <w:rPr>
          <w:rFonts w:ascii="Times New Roman" w:eastAsia="Century" w:hAnsi="Times New Roman" w:cs="Times New Roman"/>
          <w:color w:val="000000" w:themeColor="text1"/>
          <w:sz w:val="28"/>
        </w:rPr>
        <w:t> ;</w:t>
      </w:r>
    </w:p>
    <w:p w:rsidR="00A722BA" w:rsidRDefault="00B5470F" w:rsidP="00A62D97">
      <w:pPr>
        <w:pStyle w:val="Paragraphedeliste"/>
        <w:numPr>
          <w:ilvl w:val="0"/>
          <w:numId w:val="52"/>
        </w:numPr>
        <w:spacing w:after="0"/>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Dépannage</w:t>
      </w:r>
      <w:r w:rsidR="00A722BA">
        <w:rPr>
          <w:rFonts w:ascii="Times New Roman" w:eastAsia="Century" w:hAnsi="Times New Roman" w:cs="Times New Roman"/>
          <w:color w:val="000000" w:themeColor="text1"/>
          <w:sz w:val="28"/>
        </w:rPr>
        <w:t xml:space="preserve"> des imprimantes ;</w:t>
      </w:r>
    </w:p>
    <w:p w:rsidR="00A722BA" w:rsidRPr="00B11012" w:rsidRDefault="00B11012" w:rsidP="00A62D97">
      <w:pPr>
        <w:pStyle w:val="Paragraphedeliste"/>
        <w:numPr>
          <w:ilvl w:val="0"/>
          <w:numId w:val="52"/>
        </w:numPr>
        <w:spacing w:after="0"/>
        <w:jc w:val="both"/>
        <w:rPr>
          <w:rFonts w:ascii="Times New Roman" w:eastAsia="Century" w:hAnsi="Times New Roman" w:cs="Times New Roman"/>
          <w:b/>
          <w:color w:val="000000" w:themeColor="text1"/>
          <w:sz w:val="28"/>
        </w:rPr>
      </w:pPr>
      <w:r>
        <w:rPr>
          <w:rFonts w:ascii="Times New Roman" w:eastAsia="Century" w:hAnsi="Times New Roman" w:cs="Times New Roman"/>
          <w:color w:val="000000" w:themeColor="text1"/>
          <w:sz w:val="28"/>
        </w:rPr>
        <w:t xml:space="preserve">La maintenance du réseau informatique </w:t>
      </w:r>
      <w:r w:rsidRPr="00B11012">
        <w:rPr>
          <w:rFonts w:ascii="Times New Roman" w:eastAsia="Century" w:hAnsi="Times New Roman" w:cs="Times New Roman"/>
          <w:b/>
          <w:color w:val="000000" w:themeColor="text1"/>
          <w:sz w:val="28"/>
        </w:rPr>
        <w:t>voip</w:t>
      </w:r>
    </w:p>
    <w:p w:rsidR="00A722BA" w:rsidRDefault="00A722BA" w:rsidP="00A62D97">
      <w:pPr>
        <w:pStyle w:val="Paragraphedeliste"/>
        <w:numPr>
          <w:ilvl w:val="0"/>
          <w:numId w:val="52"/>
        </w:numPr>
        <w:spacing w:after="0"/>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Le test de la bande passante fournie par le FAI ;</w:t>
      </w:r>
    </w:p>
    <w:p w:rsidR="00FE0AB5" w:rsidRPr="00A53EE0" w:rsidRDefault="00FE0AB5" w:rsidP="00A53EE0">
      <w:pPr>
        <w:pStyle w:val="Paragraphedeliste"/>
        <w:numPr>
          <w:ilvl w:val="0"/>
          <w:numId w:val="52"/>
        </w:numPr>
        <w:spacing w:after="0"/>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Installation du système d’exploitation </w:t>
      </w:r>
      <w:r w:rsidR="002E31A2">
        <w:rPr>
          <w:rFonts w:ascii="Times New Roman" w:eastAsia="Century" w:hAnsi="Times New Roman" w:cs="Times New Roman"/>
          <w:color w:val="000000" w:themeColor="text1"/>
          <w:sz w:val="28"/>
        </w:rPr>
        <w:t xml:space="preserve">et </w:t>
      </w:r>
      <w:r w:rsidR="00A53EE0">
        <w:rPr>
          <w:rFonts w:ascii="Times New Roman" w:eastAsia="Century" w:hAnsi="Times New Roman" w:cs="Times New Roman"/>
          <w:color w:val="000000" w:themeColor="text1"/>
          <w:sz w:val="28"/>
        </w:rPr>
        <w:t>logiciels.</w:t>
      </w:r>
    </w:p>
    <w:p w:rsidR="002E31A2" w:rsidRPr="00B11012" w:rsidRDefault="000A6136" w:rsidP="00B11012">
      <w:pPr>
        <w:pStyle w:val="Paragraphedeliste"/>
        <w:keepNext/>
        <w:keepLines/>
        <w:numPr>
          <w:ilvl w:val="0"/>
          <w:numId w:val="60"/>
        </w:numPr>
        <w:spacing w:before="200"/>
        <w:rPr>
          <w:rFonts w:ascii="Times New Roman" w:eastAsia="Century" w:hAnsi="Times New Roman" w:cs="Times New Roman"/>
          <w:b/>
          <w:color w:val="000000" w:themeColor="text1"/>
          <w:sz w:val="28"/>
        </w:rPr>
      </w:pPr>
      <w:r w:rsidRPr="00B11012">
        <w:rPr>
          <w:rFonts w:ascii="Times New Roman" w:eastAsia="Century" w:hAnsi="Times New Roman" w:cs="Times New Roman"/>
          <w:b/>
          <w:color w:val="000000" w:themeColor="text1"/>
          <w:sz w:val="28"/>
        </w:rPr>
        <w:t>LE TEST DE LA BANDE PASSANTE</w:t>
      </w:r>
    </w:p>
    <w:p w:rsidR="00997435" w:rsidRDefault="00A53EE0" w:rsidP="007B2DDA">
      <w:pPr>
        <w:keepNext/>
        <w:keepLines/>
        <w:spacing w:before="200"/>
        <w:ind w:firstLine="1134"/>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 xml:space="preserve">La DPO collabore avec l’entreprise de service Internet </w:t>
      </w:r>
      <w:proofErr w:type="spellStart"/>
      <w:r>
        <w:rPr>
          <w:rFonts w:ascii="Times New Roman" w:eastAsia="Century" w:hAnsi="Times New Roman" w:cs="Times New Roman"/>
          <w:color w:val="000000" w:themeColor="text1"/>
          <w:sz w:val="28"/>
        </w:rPr>
        <w:t>FastNet</w:t>
      </w:r>
      <w:proofErr w:type="spellEnd"/>
      <w:r>
        <w:rPr>
          <w:rFonts w:ascii="Times New Roman" w:eastAsia="Century" w:hAnsi="Times New Roman" w:cs="Times New Roman"/>
          <w:color w:val="000000" w:themeColor="text1"/>
          <w:sz w:val="28"/>
        </w:rPr>
        <w:t>, elle alloue</w:t>
      </w:r>
      <w:r w:rsidR="00B11012">
        <w:rPr>
          <w:rFonts w:ascii="Times New Roman" w:eastAsia="Century" w:hAnsi="Times New Roman" w:cs="Times New Roman"/>
          <w:color w:val="000000" w:themeColor="text1"/>
          <w:sz w:val="28"/>
        </w:rPr>
        <w:t xml:space="preserve"> à l’O</w:t>
      </w:r>
      <w:r w:rsidR="00997435">
        <w:rPr>
          <w:rFonts w:ascii="Times New Roman" w:eastAsia="Century" w:hAnsi="Times New Roman" w:cs="Times New Roman"/>
          <w:color w:val="000000" w:themeColor="text1"/>
          <w:sz w:val="28"/>
        </w:rPr>
        <w:t>ffice</w:t>
      </w:r>
      <w:r>
        <w:rPr>
          <w:rFonts w:ascii="Times New Roman" w:eastAsia="Century" w:hAnsi="Times New Roman" w:cs="Times New Roman"/>
          <w:color w:val="000000" w:themeColor="text1"/>
          <w:sz w:val="28"/>
        </w:rPr>
        <w:t xml:space="preserve"> une bande passante de</w:t>
      </w:r>
      <w:r w:rsidR="00997435">
        <w:rPr>
          <w:rFonts w:ascii="Times New Roman" w:eastAsia="Century" w:hAnsi="Times New Roman" w:cs="Times New Roman"/>
          <w:color w:val="000000" w:themeColor="text1"/>
          <w:sz w:val="28"/>
        </w:rPr>
        <w:t xml:space="preserve"> 5Mb/s.</w:t>
      </w:r>
    </w:p>
    <w:p w:rsidR="00A53EE0" w:rsidRPr="00A53EE0" w:rsidRDefault="00997435" w:rsidP="007B2DDA">
      <w:pPr>
        <w:keepNext/>
        <w:keepLines/>
        <w:spacing w:before="200"/>
        <w:ind w:firstLine="1134"/>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Nous avions eu une session de travail</w:t>
      </w:r>
      <w:r w:rsidR="00D75341">
        <w:rPr>
          <w:rFonts w:ascii="Times New Roman" w:eastAsia="Century" w:hAnsi="Times New Roman" w:cs="Times New Roman"/>
          <w:color w:val="000000" w:themeColor="text1"/>
          <w:sz w:val="28"/>
        </w:rPr>
        <w:t xml:space="preserve"> avec le technicien de </w:t>
      </w:r>
      <w:r w:rsidR="007B2DDA">
        <w:rPr>
          <w:rFonts w:ascii="Times New Roman" w:eastAsia="Century" w:hAnsi="Times New Roman" w:cs="Times New Roman"/>
          <w:color w:val="000000" w:themeColor="text1"/>
          <w:sz w:val="28"/>
        </w:rPr>
        <w:t>ladite</w:t>
      </w:r>
      <w:r w:rsidR="00D75341">
        <w:rPr>
          <w:rFonts w:ascii="Times New Roman" w:eastAsia="Century" w:hAnsi="Times New Roman" w:cs="Times New Roman"/>
          <w:color w:val="000000" w:themeColor="text1"/>
          <w:sz w:val="28"/>
        </w:rPr>
        <w:t xml:space="preserve"> entreprise</w:t>
      </w:r>
      <w:r>
        <w:rPr>
          <w:rFonts w:ascii="Times New Roman" w:eastAsia="Century" w:hAnsi="Times New Roman" w:cs="Times New Roman"/>
          <w:color w:val="000000" w:themeColor="text1"/>
          <w:sz w:val="28"/>
        </w:rPr>
        <w:t xml:space="preserve"> pour vérifier l’</w:t>
      </w:r>
      <w:r w:rsidR="00D75341">
        <w:rPr>
          <w:rFonts w:ascii="Times New Roman" w:eastAsia="Century" w:hAnsi="Times New Roman" w:cs="Times New Roman"/>
          <w:color w:val="000000" w:themeColor="text1"/>
          <w:sz w:val="28"/>
        </w:rPr>
        <w:t>intégrité</w:t>
      </w:r>
      <w:r>
        <w:rPr>
          <w:rFonts w:ascii="Times New Roman" w:eastAsia="Century" w:hAnsi="Times New Roman" w:cs="Times New Roman"/>
          <w:color w:val="000000" w:themeColor="text1"/>
          <w:sz w:val="28"/>
        </w:rPr>
        <w:t xml:space="preserve"> de cette bande passante en utilisant le logiciel </w:t>
      </w:r>
      <w:r w:rsidRPr="00D75341">
        <w:rPr>
          <w:rFonts w:ascii="Times New Roman" w:eastAsia="Century" w:hAnsi="Times New Roman" w:cs="Times New Roman"/>
          <w:b/>
          <w:color w:val="000000" w:themeColor="text1"/>
          <w:sz w:val="28"/>
        </w:rPr>
        <w:t xml:space="preserve">Solar </w:t>
      </w:r>
      <w:proofErr w:type="spellStart"/>
      <w:r w:rsidRPr="00D75341">
        <w:rPr>
          <w:rFonts w:ascii="Times New Roman" w:eastAsia="Century" w:hAnsi="Times New Roman" w:cs="Times New Roman"/>
          <w:b/>
          <w:color w:val="000000" w:themeColor="text1"/>
          <w:sz w:val="28"/>
        </w:rPr>
        <w:t>Bandwith</w:t>
      </w:r>
      <w:proofErr w:type="spellEnd"/>
      <w:r w:rsidR="00D75341">
        <w:rPr>
          <w:rFonts w:ascii="Times New Roman" w:eastAsia="Century" w:hAnsi="Times New Roman" w:cs="Times New Roman"/>
          <w:color w:val="000000" w:themeColor="text1"/>
          <w:sz w:val="28"/>
        </w:rPr>
        <w:t xml:space="preserve"> et </w:t>
      </w:r>
      <w:proofErr w:type="spellStart"/>
      <w:r w:rsidR="00D75341" w:rsidRPr="00D75341">
        <w:rPr>
          <w:rFonts w:ascii="Times New Roman" w:eastAsia="Century" w:hAnsi="Times New Roman" w:cs="Times New Roman"/>
          <w:b/>
          <w:color w:val="000000" w:themeColor="text1"/>
          <w:sz w:val="28"/>
        </w:rPr>
        <w:t>Speedtest</w:t>
      </w:r>
      <w:proofErr w:type="spellEnd"/>
      <w:r w:rsidR="00D75341">
        <w:rPr>
          <w:rFonts w:ascii="Times New Roman" w:eastAsia="Century" w:hAnsi="Times New Roman" w:cs="Times New Roman"/>
          <w:b/>
          <w:color w:val="000000" w:themeColor="text1"/>
          <w:sz w:val="28"/>
        </w:rPr>
        <w:t>.</w:t>
      </w:r>
    </w:p>
    <w:p w:rsidR="009543DB" w:rsidRPr="00B11012" w:rsidRDefault="009245EB" w:rsidP="00B11012">
      <w:pPr>
        <w:pStyle w:val="Paragraphedeliste"/>
        <w:keepNext/>
        <w:keepLines/>
        <w:numPr>
          <w:ilvl w:val="0"/>
          <w:numId w:val="60"/>
        </w:numPr>
        <w:spacing w:before="200"/>
        <w:rPr>
          <w:rFonts w:ascii="Times New Roman" w:eastAsia="Century" w:hAnsi="Times New Roman" w:cs="Times New Roman"/>
          <w:b/>
          <w:color w:val="000000" w:themeColor="text1"/>
          <w:sz w:val="28"/>
        </w:rPr>
      </w:pPr>
      <w:r w:rsidRPr="00B11012">
        <w:rPr>
          <w:rFonts w:ascii="Times New Roman" w:eastAsia="Century" w:hAnsi="Times New Roman" w:cs="Times New Roman"/>
          <w:b/>
          <w:color w:val="000000" w:themeColor="text1"/>
          <w:sz w:val="28"/>
        </w:rPr>
        <w:t>DEMARRAGE ET ARRET DU SERVEUR</w:t>
      </w:r>
    </w:p>
    <w:p w:rsidR="009543DB" w:rsidRPr="00D7168D" w:rsidRDefault="009245EB" w:rsidP="00933598">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Tous les ordinateurs et imprimantes sont connectés au réseau local de l’OGEFREM/Matadi, afin de bénéficier des services liés au réseau, tel que : l’exploitation des applications </w:t>
      </w:r>
      <w:proofErr w:type="spellStart"/>
      <w:r w:rsidRPr="00D7168D">
        <w:rPr>
          <w:rFonts w:ascii="Times New Roman" w:eastAsia="Century" w:hAnsi="Times New Roman" w:cs="Times New Roman"/>
          <w:color w:val="000000" w:themeColor="text1"/>
          <w:sz w:val="28"/>
        </w:rPr>
        <w:t>Gesia</w:t>
      </w:r>
      <w:proofErr w:type="spellEnd"/>
      <w:r w:rsidRPr="00D7168D">
        <w:rPr>
          <w:rFonts w:ascii="Times New Roman" w:eastAsia="Century" w:hAnsi="Times New Roman" w:cs="Times New Roman"/>
          <w:color w:val="000000" w:themeColor="text1"/>
          <w:sz w:val="28"/>
        </w:rPr>
        <w:t>, qui permet l’automatisation des t</w:t>
      </w:r>
      <w:r w:rsidR="007A5686">
        <w:rPr>
          <w:rFonts w:ascii="Times New Roman" w:eastAsia="Century" w:hAnsi="Times New Roman" w:cs="Times New Roman"/>
          <w:color w:val="000000" w:themeColor="text1"/>
          <w:sz w:val="28"/>
        </w:rPr>
        <w:t xml:space="preserve">ravaux des différents services, le partage des imprimantes, </w:t>
      </w:r>
      <w:r w:rsidRPr="00D7168D">
        <w:rPr>
          <w:rFonts w:ascii="Times New Roman" w:eastAsia="Century" w:hAnsi="Times New Roman" w:cs="Times New Roman"/>
          <w:color w:val="000000" w:themeColor="text1"/>
          <w:sz w:val="28"/>
        </w:rPr>
        <w:t>le partage des fichiers à</w:t>
      </w:r>
      <w:r w:rsidR="007A5686">
        <w:rPr>
          <w:rFonts w:ascii="Times New Roman" w:eastAsia="Century" w:hAnsi="Times New Roman" w:cs="Times New Roman"/>
          <w:color w:val="000000" w:themeColor="text1"/>
          <w:sz w:val="28"/>
        </w:rPr>
        <w:t xml:space="preserve"> travers les dossiers partagés, la connexion internet, l’assistance à distance, </w:t>
      </w:r>
      <w:r w:rsidR="007A5686" w:rsidRPr="00D7168D">
        <w:rPr>
          <w:rFonts w:ascii="Times New Roman" w:eastAsia="Century" w:hAnsi="Times New Roman" w:cs="Times New Roman"/>
          <w:color w:val="000000" w:themeColor="text1"/>
          <w:sz w:val="28"/>
        </w:rPr>
        <w:t>l’affichage</w:t>
      </w:r>
      <w:r w:rsidRPr="00D7168D">
        <w:rPr>
          <w:rFonts w:ascii="Times New Roman" w:eastAsia="Century" w:hAnsi="Times New Roman" w:cs="Times New Roman"/>
          <w:color w:val="000000" w:themeColor="text1"/>
          <w:sz w:val="28"/>
        </w:rPr>
        <w:t xml:space="preserve"> électronique du mouvement des navires…</w:t>
      </w:r>
    </w:p>
    <w:p w:rsidR="009543DB" w:rsidRPr="00D7168D" w:rsidRDefault="009245EB" w:rsidP="00933598">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Pour accomplir toutes ces tâches, nous étions obligés chaque matin de démarrer le serveur, le routeur, les différents Switch…</w:t>
      </w:r>
    </w:p>
    <w:p w:rsidR="00E56083" w:rsidRDefault="009245EB" w:rsidP="00E56083">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Retenons que tous ces équipements sont classés parmi les périphériques réseau permettant d’interconnecter tous les hôtes (ordinateurs, imprimantes, etc.)</w:t>
      </w:r>
    </w:p>
    <w:p w:rsidR="00E56083" w:rsidRPr="00E56083" w:rsidRDefault="00E56083" w:rsidP="00B11012">
      <w:pPr>
        <w:spacing w:after="0" w:line="240" w:lineRule="auto"/>
        <w:contextualSpacing/>
        <w:rPr>
          <w:rFonts w:ascii="Times New Roman" w:eastAsia="Century" w:hAnsi="Times New Roman" w:cs="Times New Roman"/>
          <w:color w:val="000000" w:themeColor="text1"/>
          <w:sz w:val="28"/>
        </w:rPr>
      </w:pPr>
      <w:r>
        <w:rPr>
          <w:rFonts w:ascii="Times New Roman" w:eastAsia="Century" w:hAnsi="Times New Roman" w:cs="Times New Roman"/>
          <w:b/>
          <w:color w:val="000000" w:themeColor="text1"/>
          <w:sz w:val="28"/>
        </w:rPr>
        <w:t>C) LA MAINTENANCE</w:t>
      </w:r>
      <w:r w:rsidR="00B11012">
        <w:rPr>
          <w:rFonts w:ascii="Times New Roman" w:eastAsia="Century" w:hAnsi="Times New Roman" w:cs="Times New Roman"/>
          <w:b/>
          <w:color w:val="000000" w:themeColor="text1"/>
          <w:sz w:val="28"/>
        </w:rPr>
        <w:t xml:space="preserve"> </w:t>
      </w:r>
      <w:r>
        <w:rPr>
          <w:rFonts w:ascii="Times New Roman" w:eastAsia="Century" w:hAnsi="Times New Roman" w:cs="Times New Roman"/>
          <w:b/>
          <w:color w:val="000000" w:themeColor="text1"/>
          <w:sz w:val="28"/>
        </w:rPr>
        <w:t>DU</w:t>
      </w:r>
      <w:r w:rsidR="00B11012">
        <w:rPr>
          <w:rFonts w:ascii="Times New Roman" w:eastAsia="Century" w:hAnsi="Times New Roman" w:cs="Times New Roman"/>
          <w:b/>
          <w:color w:val="000000" w:themeColor="text1"/>
          <w:sz w:val="28"/>
        </w:rPr>
        <w:t xml:space="preserve"> </w:t>
      </w:r>
      <w:r>
        <w:rPr>
          <w:rFonts w:ascii="Times New Roman" w:eastAsia="Century" w:hAnsi="Times New Roman" w:cs="Times New Roman"/>
          <w:b/>
          <w:color w:val="000000" w:themeColor="text1"/>
          <w:sz w:val="28"/>
        </w:rPr>
        <w:t>RESEAU</w:t>
      </w:r>
      <w:r w:rsidR="00B11012">
        <w:rPr>
          <w:rFonts w:ascii="Times New Roman" w:eastAsia="Century" w:hAnsi="Times New Roman" w:cs="Times New Roman"/>
          <w:b/>
          <w:color w:val="000000" w:themeColor="text1"/>
          <w:sz w:val="28"/>
        </w:rPr>
        <w:t xml:space="preserve"> </w:t>
      </w:r>
      <w:r>
        <w:rPr>
          <w:rFonts w:ascii="Times New Roman" w:eastAsia="Century" w:hAnsi="Times New Roman" w:cs="Times New Roman"/>
          <w:b/>
          <w:color w:val="000000" w:themeColor="text1"/>
          <w:sz w:val="28"/>
        </w:rPr>
        <w:t>TELEPHONIQUE</w:t>
      </w:r>
      <w:r w:rsidR="00B11012">
        <w:rPr>
          <w:rFonts w:ascii="Times New Roman" w:eastAsia="Century" w:hAnsi="Times New Roman" w:cs="Times New Roman"/>
          <w:b/>
          <w:color w:val="000000" w:themeColor="text1"/>
          <w:sz w:val="28"/>
        </w:rPr>
        <w:t xml:space="preserve"> </w:t>
      </w:r>
      <w:r>
        <w:rPr>
          <w:rFonts w:ascii="Times New Roman" w:eastAsia="Century" w:hAnsi="Times New Roman" w:cs="Times New Roman"/>
          <w:b/>
          <w:color w:val="000000" w:themeColor="text1"/>
          <w:sz w:val="28"/>
        </w:rPr>
        <w:t>« VOIP »</w:t>
      </w:r>
    </w:p>
    <w:p w:rsidR="00AD2946" w:rsidRPr="00AD2946" w:rsidRDefault="00AD2946" w:rsidP="002E31A2">
      <w:pPr>
        <w:keepNext/>
        <w:keepLines/>
        <w:spacing w:before="200" w:after="0"/>
        <w:ind w:left="360" w:firstLine="774"/>
        <w:jc w:val="both"/>
        <w:rPr>
          <w:rFonts w:ascii="Times New Roman" w:eastAsia="Century" w:hAnsi="Times New Roman" w:cs="Times New Roman"/>
          <w:color w:val="000000" w:themeColor="text1"/>
          <w:sz w:val="28"/>
        </w:rPr>
      </w:pPr>
      <w:r w:rsidRPr="00AD2946">
        <w:rPr>
          <w:rFonts w:ascii="Times New Roman" w:eastAsia="Century" w:hAnsi="Times New Roman" w:cs="Times New Roman"/>
          <w:color w:val="000000" w:themeColor="text1"/>
          <w:sz w:val="28"/>
        </w:rPr>
        <w:lastRenderedPageBreak/>
        <w:t>La DPO regorge en elle beaucoup des services</w:t>
      </w:r>
      <w:r w:rsidR="002E31A2">
        <w:rPr>
          <w:rFonts w:ascii="Times New Roman" w:eastAsia="Century" w:hAnsi="Times New Roman" w:cs="Times New Roman"/>
          <w:color w:val="000000" w:themeColor="text1"/>
          <w:sz w:val="28"/>
        </w:rPr>
        <w:t>, la communication entre ces différents services se fait par la téléphone IP. Il était de notre devoir de vérifier la connectivité de ces téléphones chaque matin afin d’assurer une bonne communication entre les services de la DPO</w:t>
      </w:r>
    </w:p>
    <w:p w:rsidR="009543DB" w:rsidRPr="00B11012" w:rsidRDefault="005B5E0A" w:rsidP="00B11012">
      <w:pPr>
        <w:pStyle w:val="Paragraphedeliste"/>
        <w:keepNext/>
        <w:keepLines/>
        <w:numPr>
          <w:ilvl w:val="0"/>
          <w:numId w:val="61"/>
        </w:numPr>
        <w:spacing w:before="200" w:after="0"/>
        <w:rPr>
          <w:rFonts w:ascii="Times New Roman" w:eastAsia="Century" w:hAnsi="Times New Roman" w:cs="Times New Roman"/>
          <w:b/>
          <w:color w:val="000000" w:themeColor="text1"/>
          <w:sz w:val="28"/>
        </w:rPr>
      </w:pPr>
      <w:r w:rsidRPr="00B11012">
        <w:rPr>
          <w:rFonts w:ascii="Times New Roman" w:eastAsia="Century" w:hAnsi="Times New Roman" w:cs="Times New Roman"/>
          <w:b/>
          <w:color w:val="000000" w:themeColor="text1"/>
          <w:sz w:val="28"/>
        </w:rPr>
        <w:t>MAINTENANCE</w:t>
      </w:r>
      <w:r w:rsidR="009245EB" w:rsidRPr="00B11012">
        <w:rPr>
          <w:rFonts w:ascii="Times New Roman" w:eastAsia="Century" w:hAnsi="Times New Roman" w:cs="Times New Roman"/>
          <w:b/>
          <w:color w:val="000000" w:themeColor="text1"/>
          <w:sz w:val="28"/>
        </w:rPr>
        <w:t xml:space="preserve"> DU RESEAU INFOMATIQUE</w:t>
      </w: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De tous les temps, la maintenance des équipements du réseau informatique occupe une place importante dans une entreprise, afin de maintenir les outils du travail opérationnel.</w:t>
      </w:r>
    </w:p>
    <w:p w:rsidR="009543DB" w:rsidRPr="00D7168D" w:rsidRDefault="009543DB" w:rsidP="001B3C25">
      <w:pPr>
        <w:spacing w:after="0"/>
        <w:jc w:val="both"/>
        <w:rPr>
          <w:rFonts w:ascii="Times New Roman" w:eastAsia="Century" w:hAnsi="Times New Roman" w:cs="Times New Roman"/>
          <w:color w:val="000000" w:themeColor="text1"/>
          <w:sz w:val="8"/>
        </w:rPr>
      </w:pP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Le service informatique dans lequel nous avons effectué notre stage, est chargé de faire le suivi de la maintenance de tous les équipements informatiques du parc informatique de l’OGEFREM.</w:t>
      </w:r>
    </w:p>
    <w:p w:rsidR="009543DB" w:rsidRPr="00D7168D" w:rsidRDefault="009543DB" w:rsidP="001B3C25">
      <w:pPr>
        <w:spacing w:after="0"/>
        <w:ind w:firstLine="708"/>
        <w:jc w:val="both"/>
        <w:rPr>
          <w:rFonts w:ascii="Times New Roman" w:eastAsia="Century" w:hAnsi="Times New Roman" w:cs="Times New Roman"/>
          <w:color w:val="000000" w:themeColor="text1"/>
          <w:sz w:val="4"/>
        </w:rPr>
      </w:pPr>
    </w:p>
    <w:p w:rsidR="009543DB" w:rsidRPr="00966A11" w:rsidRDefault="009245EB" w:rsidP="00B11012">
      <w:pPr>
        <w:pStyle w:val="Paragraphedeliste"/>
        <w:keepNext/>
        <w:keepLines/>
        <w:numPr>
          <w:ilvl w:val="0"/>
          <w:numId w:val="61"/>
        </w:numPr>
        <w:spacing w:before="200" w:after="0"/>
        <w:rPr>
          <w:rFonts w:ascii="Times New Roman" w:eastAsia="Century" w:hAnsi="Times New Roman" w:cs="Times New Roman"/>
          <w:b/>
          <w:color w:val="000000" w:themeColor="text1"/>
          <w:sz w:val="28"/>
        </w:rPr>
      </w:pPr>
      <w:r w:rsidRPr="00966A11">
        <w:rPr>
          <w:rFonts w:ascii="Times New Roman" w:eastAsia="Century" w:hAnsi="Times New Roman" w:cs="Times New Roman"/>
          <w:b/>
          <w:color w:val="000000" w:themeColor="text1"/>
          <w:sz w:val="28"/>
        </w:rPr>
        <w:t>MAINTENANCE DES ORDINATEURS</w:t>
      </w:r>
    </w:p>
    <w:p w:rsidR="009543DB" w:rsidRPr="00D7168D" w:rsidRDefault="009543DB" w:rsidP="001B3C25">
      <w:pPr>
        <w:spacing w:after="0"/>
        <w:jc w:val="both"/>
        <w:rPr>
          <w:rFonts w:ascii="Times New Roman" w:eastAsia="Century" w:hAnsi="Times New Roman" w:cs="Times New Roman"/>
          <w:b/>
          <w:color w:val="000000" w:themeColor="text1"/>
          <w:sz w:val="12"/>
        </w:rPr>
      </w:pPr>
    </w:p>
    <w:p w:rsidR="009543DB" w:rsidRPr="00D7168D" w:rsidRDefault="009245EB" w:rsidP="00933598">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Tout au long de notre parcours de stage, nous avons eu à participer aux travaux de maintenance des ordinateurs dans les différents bureaux. Notre intervention était toujours supervisée par les responsables ou encadreurs mis à notre disposition par les autorités de l’office.</w:t>
      </w:r>
    </w:p>
    <w:p w:rsidR="009543DB" w:rsidRPr="00D7168D" w:rsidRDefault="00A53EE0" w:rsidP="00933598">
      <w:pPr>
        <w:ind w:firstLine="1134"/>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À</w:t>
      </w:r>
      <w:r w:rsidR="00966A11">
        <w:rPr>
          <w:rFonts w:ascii="Times New Roman" w:eastAsia="Century" w:hAnsi="Times New Roman" w:cs="Times New Roman"/>
          <w:color w:val="000000" w:themeColor="text1"/>
          <w:sz w:val="28"/>
        </w:rPr>
        <w:t xml:space="preserve"> chaque fois qu’un poste de travail ou un serveur</w:t>
      </w:r>
      <w:r w:rsidR="009245EB" w:rsidRPr="00D7168D">
        <w:rPr>
          <w:rFonts w:ascii="Times New Roman" w:eastAsia="Century" w:hAnsi="Times New Roman" w:cs="Times New Roman"/>
          <w:color w:val="000000" w:themeColor="text1"/>
          <w:sz w:val="28"/>
        </w:rPr>
        <w:t xml:space="preserve"> pose problème ou présente des caprices par rapport à son fonctionnement, nous en tant qu’informaticien chargé de la maintenance des équipe</w:t>
      </w:r>
      <w:r w:rsidR="00966A11">
        <w:rPr>
          <w:rFonts w:ascii="Times New Roman" w:eastAsia="Century" w:hAnsi="Times New Roman" w:cs="Times New Roman"/>
          <w:color w:val="000000" w:themeColor="text1"/>
          <w:sz w:val="28"/>
        </w:rPr>
        <w:t>ments informatiques, nous étions obligé</w:t>
      </w:r>
      <w:r w:rsidR="009245EB" w:rsidRPr="00D7168D">
        <w:rPr>
          <w:rFonts w:ascii="Times New Roman" w:eastAsia="Century" w:hAnsi="Times New Roman" w:cs="Times New Roman"/>
          <w:color w:val="000000" w:themeColor="text1"/>
          <w:sz w:val="28"/>
        </w:rPr>
        <w:t xml:space="preserve"> </w:t>
      </w:r>
      <w:r w:rsidR="00966A11">
        <w:rPr>
          <w:rFonts w:ascii="Times New Roman" w:eastAsia="Century" w:hAnsi="Times New Roman" w:cs="Times New Roman"/>
          <w:color w:val="000000" w:themeColor="text1"/>
          <w:sz w:val="28"/>
        </w:rPr>
        <w:t>d’</w:t>
      </w:r>
      <w:r w:rsidR="009245EB" w:rsidRPr="00D7168D">
        <w:rPr>
          <w:rFonts w:ascii="Times New Roman" w:eastAsia="Century" w:hAnsi="Times New Roman" w:cs="Times New Roman"/>
          <w:color w:val="000000" w:themeColor="text1"/>
          <w:sz w:val="28"/>
        </w:rPr>
        <w:t>apporter une solution afin de permettre aux agents et cadres</w:t>
      </w:r>
      <w:r w:rsidR="00966A11">
        <w:rPr>
          <w:rFonts w:ascii="Times New Roman" w:eastAsia="Century" w:hAnsi="Times New Roman" w:cs="Times New Roman"/>
          <w:color w:val="000000" w:themeColor="text1"/>
          <w:sz w:val="28"/>
        </w:rPr>
        <w:t>,</w:t>
      </w:r>
      <w:r w:rsidR="009245EB" w:rsidRPr="00D7168D">
        <w:rPr>
          <w:rFonts w:ascii="Times New Roman" w:eastAsia="Century" w:hAnsi="Times New Roman" w:cs="Times New Roman"/>
          <w:color w:val="000000" w:themeColor="text1"/>
          <w:sz w:val="28"/>
        </w:rPr>
        <w:t xml:space="preserve"> utilisateurs de ces équipements d’exercer leur tâche en bonne et due forme.</w:t>
      </w:r>
    </w:p>
    <w:p w:rsidR="009543DB" w:rsidRDefault="009245EB" w:rsidP="00933598">
      <w:pPr>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Hormis la maintenance des ordinateurs, nous avons apporté aussi notre soutien aux utilisateurs en résolvant plusieurs problèmes d’utilisation de leurs équipements, comme par exemple les</w:t>
      </w:r>
      <w:r w:rsidR="00966A11">
        <w:rPr>
          <w:rFonts w:ascii="Times New Roman" w:eastAsia="Century" w:hAnsi="Times New Roman" w:cs="Times New Roman"/>
          <w:color w:val="000000" w:themeColor="text1"/>
          <w:sz w:val="28"/>
        </w:rPr>
        <w:t xml:space="preserve"> téléphones IP,</w:t>
      </w:r>
      <w:r w:rsidR="00550595">
        <w:rPr>
          <w:rFonts w:ascii="Times New Roman" w:eastAsia="Century" w:hAnsi="Times New Roman" w:cs="Times New Roman"/>
          <w:color w:val="000000" w:themeColor="text1"/>
          <w:sz w:val="28"/>
        </w:rPr>
        <w:t xml:space="preserve"> les imprimantes,</w:t>
      </w:r>
      <w:r w:rsidRPr="00D7168D">
        <w:rPr>
          <w:rFonts w:ascii="Times New Roman" w:eastAsia="Century" w:hAnsi="Times New Roman" w:cs="Times New Roman"/>
          <w:color w:val="000000" w:themeColor="text1"/>
          <w:sz w:val="28"/>
        </w:rPr>
        <w:t xml:space="preserve"> etc.</w:t>
      </w:r>
    </w:p>
    <w:p w:rsidR="00E71D45" w:rsidRDefault="00E71D45" w:rsidP="00EE0858">
      <w:pPr>
        <w:jc w:val="both"/>
        <w:rPr>
          <w:rFonts w:ascii="Times New Roman" w:eastAsia="Century" w:hAnsi="Times New Roman" w:cs="Times New Roman"/>
          <w:color w:val="000000" w:themeColor="text1"/>
          <w:sz w:val="28"/>
        </w:rPr>
      </w:pPr>
    </w:p>
    <w:p w:rsidR="00966A11" w:rsidRDefault="00B11012" w:rsidP="00B11012">
      <w:pPr>
        <w:pStyle w:val="Paragraphedeliste"/>
        <w:numPr>
          <w:ilvl w:val="0"/>
          <w:numId w:val="61"/>
        </w:numPr>
        <w:jc w:val="both"/>
        <w:rPr>
          <w:rFonts w:ascii="Times New Roman" w:eastAsia="Century" w:hAnsi="Times New Roman" w:cs="Times New Roman"/>
          <w:b/>
          <w:color w:val="000000" w:themeColor="text1"/>
          <w:sz w:val="28"/>
        </w:rPr>
      </w:pPr>
      <w:r>
        <w:rPr>
          <w:rFonts w:ascii="Times New Roman" w:eastAsia="Century" w:hAnsi="Times New Roman" w:cs="Times New Roman"/>
          <w:b/>
          <w:color w:val="000000" w:themeColor="text1"/>
          <w:sz w:val="28"/>
        </w:rPr>
        <w:t>INSTALLATION DES</w:t>
      </w:r>
      <w:r w:rsidR="00C54077" w:rsidRPr="00C54077">
        <w:rPr>
          <w:rFonts w:ascii="Times New Roman" w:eastAsia="Century" w:hAnsi="Times New Roman" w:cs="Times New Roman"/>
          <w:b/>
          <w:color w:val="000000" w:themeColor="text1"/>
          <w:sz w:val="28"/>
        </w:rPr>
        <w:t xml:space="preserve"> SYSTEME</w:t>
      </w:r>
      <w:r>
        <w:rPr>
          <w:rFonts w:ascii="Times New Roman" w:eastAsia="Century" w:hAnsi="Times New Roman" w:cs="Times New Roman"/>
          <w:b/>
          <w:color w:val="000000" w:themeColor="text1"/>
          <w:sz w:val="28"/>
        </w:rPr>
        <w:t>S</w:t>
      </w:r>
      <w:r w:rsidR="00C54077" w:rsidRPr="00C54077">
        <w:rPr>
          <w:rFonts w:ascii="Times New Roman" w:eastAsia="Century" w:hAnsi="Times New Roman" w:cs="Times New Roman"/>
          <w:b/>
          <w:color w:val="000000" w:themeColor="text1"/>
          <w:sz w:val="28"/>
        </w:rPr>
        <w:t xml:space="preserve"> D’EXPLOITATION</w:t>
      </w:r>
      <w:r>
        <w:rPr>
          <w:rFonts w:ascii="Times New Roman" w:eastAsia="Century" w:hAnsi="Times New Roman" w:cs="Times New Roman"/>
          <w:b/>
          <w:color w:val="000000" w:themeColor="text1"/>
          <w:sz w:val="28"/>
        </w:rPr>
        <w:t>S</w:t>
      </w:r>
    </w:p>
    <w:p w:rsidR="00C54077" w:rsidRDefault="00C54077" w:rsidP="00933598">
      <w:pPr>
        <w:spacing w:after="0"/>
        <w:ind w:firstLine="1134"/>
        <w:jc w:val="both"/>
        <w:rPr>
          <w:rFonts w:ascii="Times New Roman" w:eastAsia="Century" w:hAnsi="Times New Roman" w:cs="Times New Roman"/>
          <w:color w:val="000000" w:themeColor="text1"/>
          <w:sz w:val="28"/>
        </w:rPr>
      </w:pPr>
      <w:r w:rsidRPr="00C54077">
        <w:rPr>
          <w:rFonts w:ascii="Times New Roman" w:eastAsia="Century" w:hAnsi="Times New Roman" w:cs="Times New Roman"/>
          <w:color w:val="000000" w:themeColor="text1"/>
          <w:sz w:val="28"/>
        </w:rPr>
        <w:t xml:space="preserve">Un ordinateur est composé de deux grandes parties </w:t>
      </w:r>
      <w:r>
        <w:rPr>
          <w:rFonts w:ascii="Times New Roman" w:eastAsia="Century" w:hAnsi="Times New Roman" w:cs="Times New Roman"/>
          <w:color w:val="000000" w:themeColor="text1"/>
          <w:sz w:val="28"/>
        </w:rPr>
        <w:t>qui sont le Hardware et le Software. Le Hardware est la partie physique et le Software est la partie logique ou intelligente de l’ordinateur. D’où</w:t>
      </w:r>
      <w:r w:rsidR="00733828">
        <w:rPr>
          <w:rFonts w:ascii="Times New Roman" w:eastAsia="Century" w:hAnsi="Times New Roman" w:cs="Times New Roman"/>
          <w:color w:val="000000" w:themeColor="text1"/>
          <w:sz w:val="28"/>
        </w:rPr>
        <w:t>, pour qu’u</w:t>
      </w:r>
      <w:r>
        <w:rPr>
          <w:rFonts w:ascii="Times New Roman" w:eastAsia="Century" w:hAnsi="Times New Roman" w:cs="Times New Roman"/>
          <w:color w:val="000000" w:themeColor="text1"/>
          <w:sz w:val="28"/>
        </w:rPr>
        <w:t xml:space="preserve">n ordinateur </w:t>
      </w:r>
      <w:r w:rsidR="00733828">
        <w:rPr>
          <w:rFonts w:ascii="Times New Roman" w:eastAsia="Century" w:hAnsi="Times New Roman" w:cs="Times New Roman"/>
          <w:color w:val="000000" w:themeColor="text1"/>
          <w:sz w:val="28"/>
        </w:rPr>
        <w:t>fonctionne</w:t>
      </w:r>
      <w:r>
        <w:rPr>
          <w:rFonts w:ascii="Times New Roman" w:eastAsia="Century" w:hAnsi="Times New Roman" w:cs="Times New Roman"/>
          <w:color w:val="000000" w:themeColor="text1"/>
          <w:sz w:val="28"/>
        </w:rPr>
        <w:t xml:space="preserve">, il faut </w:t>
      </w:r>
      <w:r w:rsidR="00557EFD">
        <w:rPr>
          <w:rFonts w:ascii="Times New Roman" w:eastAsia="Century" w:hAnsi="Times New Roman" w:cs="Times New Roman"/>
          <w:color w:val="000000" w:themeColor="text1"/>
          <w:sz w:val="28"/>
        </w:rPr>
        <w:t>réunir</w:t>
      </w:r>
      <w:r>
        <w:rPr>
          <w:rFonts w:ascii="Times New Roman" w:eastAsia="Century" w:hAnsi="Times New Roman" w:cs="Times New Roman"/>
          <w:color w:val="000000" w:themeColor="text1"/>
          <w:sz w:val="28"/>
        </w:rPr>
        <w:t xml:space="preserve"> ces </w:t>
      </w:r>
      <w:r w:rsidR="008B244C">
        <w:rPr>
          <w:rFonts w:ascii="Times New Roman" w:eastAsia="Century" w:hAnsi="Times New Roman" w:cs="Times New Roman"/>
          <w:color w:val="000000" w:themeColor="text1"/>
          <w:sz w:val="28"/>
        </w:rPr>
        <w:t>deux composantes</w:t>
      </w:r>
      <w:r w:rsidR="00557EFD">
        <w:rPr>
          <w:rFonts w:ascii="Times New Roman" w:eastAsia="Century" w:hAnsi="Times New Roman" w:cs="Times New Roman"/>
          <w:color w:val="000000" w:themeColor="text1"/>
          <w:sz w:val="28"/>
        </w:rPr>
        <w:t>. Le software est piloté par un programme qu’on appelle système d’exploitation, qui sert d’interface entre l’homme et l’ordinateur.</w:t>
      </w:r>
    </w:p>
    <w:p w:rsidR="00557EFD" w:rsidRDefault="00557EFD" w:rsidP="00933598">
      <w:pPr>
        <w:spacing w:after="0"/>
        <w:ind w:firstLine="1134"/>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 xml:space="preserve">Pendant notre stage, </w:t>
      </w:r>
      <w:r w:rsidR="008113D6">
        <w:rPr>
          <w:rFonts w:ascii="Times New Roman" w:eastAsia="Century" w:hAnsi="Times New Roman" w:cs="Times New Roman"/>
          <w:color w:val="000000" w:themeColor="text1"/>
          <w:sz w:val="28"/>
        </w:rPr>
        <w:t>nous avions ins</w:t>
      </w:r>
      <w:r w:rsidR="00D74DC0">
        <w:rPr>
          <w:rFonts w:ascii="Times New Roman" w:eastAsia="Century" w:hAnsi="Times New Roman" w:cs="Times New Roman"/>
          <w:color w:val="000000" w:themeColor="text1"/>
          <w:sz w:val="28"/>
        </w:rPr>
        <w:t>tallé le système d’exploitation</w:t>
      </w:r>
      <w:r w:rsidR="00492697">
        <w:rPr>
          <w:rFonts w:ascii="Times New Roman" w:eastAsia="Century" w:hAnsi="Times New Roman" w:cs="Times New Roman"/>
          <w:color w:val="000000" w:themeColor="text1"/>
          <w:sz w:val="28"/>
        </w:rPr>
        <w:t xml:space="preserve"> de la plateforme </w:t>
      </w:r>
      <w:r w:rsidR="00492697" w:rsidRPr="00492697">
        <w:rPr>
          <w:rFonts w:ascii="Times New Roman" w:eastAsia="Century" w:hAnsi="Times New Roman" w:cs="Times New Roman"/>
          <w:b/>
          <w:color w:val="000000" w:themeColor="text1"/>
          <w:sz w:val="28"/>
        </w:rPr>
        <w:t>Microsoft Windows</w:t>
      </w:r>
      <w:r w:rsidR="00492697">
        <w:rPr>
          <w:rFonts w:ascii="Times New Roman" w:eastAsia="Century" w:hAnsi="Times New Roman" w:cs="Times New Roman"/>
          <w:color w:val="000000" w:themeColor="text1"/>
          <w:sz w:val="28"/>
        </w:rPr>
        <w:t xml:space="preserve"> </w:t>
      </w:r>
      <w:r w:rsidR="008113D6">
        <w:rPr>
          <w:rFonts w:ascii="Times New Roman" w:eastAsia="Century" w:hAnsi="Times New Roman" w:cs="Times New Roman"/>
          <w:color w:val="000000" w:themeColor="text1"/>
          <w:sz w:val="28"/>
        </w:rPr>
        <w:t>dans des machines qui posaient des problèmes de système ou certains qui n’en avaient carrément pas.</w:t>
      </w:r>
    </w:p>
    <w:p w:rsidR="008113D6" w:rsidRDefault="008113D6" w:rsidP="00933598">
      <w:pPr>
        <w:spacing w:after="0"/>
        <w:ind w:firstLine="1134"/>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lastRenderedPageBreak/>
        <w:t xml:space="preserve">Nous avons installé aussi des certains logiciels tels que </w:t>
      </w:r>
      <w:proofErr w:type="spellStart"/>
      <w:r>
        <w:rPr>
          <w:rFonts w:ascii="Times New Roman" w:eastAsia="Century" w:hAnsi="Times New Roman" w:cs="Times New Roman"/>
          <w:color w:val="000000" w:themeColor="text1"/>
          <w:sz w:val="28"/>
        </w:rPr>
        <w:t>AnyDesk</w:t>
      </w:r>
      <w:proofErr w:type="spellEnd"/>
      <w:r>
        <w:rPr>
          <w:rFonts w:ascii="Times New Roman" w:eastAsia="Century" w:hAnsi="Times New Roman" w:cs="Times New Roman"/>
          <w:color w:val="000000" w:themeColor="text1"/>
          <w:sz w:val="28"/>
        </w:rPr>
        <w:t>, Zoom…</w:t>
      </w:r>
    </w:p>
    <w:p w:rsidR="008113D6" w:rsidRDefault="008113D6" w:rsidP="008113D6">
      <w:pPr>
        <w:pStyle w:val="Paragraphedeliste"/>
        <w:numPr>
          <w:ilvl w:val="0"/>
          <w:numId w:val="53"/>
        </w:numPr>
        <w:spacing w:after="0"/>
        <w:jc w:val="both"/>
        <w:rPr>
          <w:rFonts w:ascii="Times New Roman" w:eastAsia="Century" w:hAnsi="Times New Roman" w:cs="Times New Roman"/>
          <w:color w:val="000000" w:themeColor="text1"/>
          <w:sz w:val="28"/>
        </w:rPr>
      </w:pPr>
      <w:proofErr w:type="spellStart"/>
      <w:r w:rsidRPr="008113D6">
        <w:rPr>
          <w:rFonts w:ascii="Times New Roman" w:eastAsia="Century" w:hAnsi="Times New Roman" w:cs="Times New Roman"/>
          <w:color w:val="000000" w:themeColor="text1"/>
          <w:sz w:val="28"/>
        </w:rPr>
        <w:t>AnyDesk</w:t>
      </w:r>
      <w:proofErr w:type="spellEnd"/>
      <w:r w:rsidRPr="008113D6">
        <w:rPr>
          <w:rFonts w:ascii="Times New Roman" w:eastAsia="Century" w:hAnsi="Times New Roman" w:cs="Times New Roman"/>
          <w:color w:val="000000" w:themeColor="text1"/>
          <w:sz w:val="28"/>
        </w:rPr>
        <w:t xml:space="preserve"> est un logiciel de bureau à distance</w:t>
      </w:r>
      <w:r>
        <w:rPr>
          <w:rFonts w:ascii="Times New Roman" w:eastAsia="Century" w:hAnsi="Times New Roman" w:cs="Times New Roman"/>
          <w:color w:val="000000" w:themeColor="text1"/>
          <w:sz w:val="28"/>
        </w:rPr>
        <w:t xml:space="preserve"> qui permet à l’informaticien de prendre en main les ordinateurs qui ont un dysfonctionnement enfin de faire le dépannage à distance au lieu de se déplacer.</w:t>
      </w:r>
    </w:p>
    <w:p w:rsidR="008113D6" w:rsidRPr="008113D6" w:rsidRDefault="008113D6" w:rsidP="008113D6">
      <w:pPr>
        <w:pStyle w:val="Paragraphedeliste"/>
        <w:numPr>
          <w:ilvl w:val="0"/>
          <w:numId w:val="53"/>
        </w:numPr>
        <w:spacing w:after="0"/>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Zoom meeting est un logiciel de vidéoconférence</w:t>
      </w:r>
      <w:r w:rsidR="00CB2148">
        <w:rPr>
          <w:rFonts w:ascii="Times New Roman" w:eastAsia="Century" w:hAnsi="Times New Roman" w:cs="Times New Roman"/>
          <w:color w:val="000000" w:themeColor="text1"/>
          <w:sz w:val="28"/>
        </w:rPr>
        <w:t xml:space="preserve"> qui permettra à l’office d’effectuer des </w:t>
      </w:r>
      <w:r w:rsidR="00562BBA">
        <w:rPr>
          <w:rFonts w:ascii="Times New Roman" w:eastAsia="Century" w:hAnsi="Times New Roman" w:cs="Times New Roman"/>
          <w:color w:val="000000" w:themeColor="text1"/>
          <w:sz w:val="28"/>
        </w:rPr>
        <w:t>réunions</w:t>
      </w:r>
      <w:r w:rsidR="00CB2148">
        <w:rPr>
          <w:rFonts w:ascii="Times New Roman" w:eastAsia="Century" w:hAnsi="Times New Roman" w:cs="Times New Roman"/>
          <w:color w:val="000000" w:themeColor="text1"/>
          <w:sz w:val="28"/>
        </w:rPr>
        <w:t xml:space="preserve"> en ligne avec les agents et cadres ou avec ses partenaires.</w:t>
      </w:r>
    </w:p>
    <w:p w:rsidR="009543DB" w:rsidRPr="00D7168D" w:rsidRDefault="009543DB" w:rsidP="001B3C25">
      <w:pPr>
        <w:spacing w:after="0"/>
        <w:ind w:firstLine="708"/>
        <w:jc w:val="both"/>
        <w:rPr>
          <w:rFonts w:ascii="Times New Roman" w:eastAsia="Century" w:hAnsi="Times New Roman" w:cs="Times New Roman"/>
          <w:color w:val="000000" w:themeColor="text1"/>
          <w:sz w:val="2"/>
        </w:rPr>
      </w:pPr>
    </w:p>
    <w:p w:rsidR="009543DB" w:rsidRPr="00FB0ADD" w:rsidRDefault="00D74DC0" w:rsidP="001B3C25">
      <w:pPr>
        <w:keepNext/>
        <w:keepLines/>
        <w:spacing w:before="200" w:after="0"/>
        <w:rPr>
          <w:rFonts w:ascii="Times New Roman" w:eastAsia="Century" w:hAnsi="Times New Roman" w:cs="Times New Roman"/>
          <w:b/>
          <w:color w:val="000000" w:themeColor="text1"/>
          <w:sz w:val="28"/>
        </w:rPr>
      </w:pPr>
      <w:r>
        <w:rPr>
          <w:rFonts w:ascii="Times New Roman" w:eastAsia="Century" w:hAnsi="Times New Roman" w:cs="Times New Roman"/>
          <w:b/>
          <w:color w:val="000000" w:themeColor="text1"/>
          <w:sz w:val="28"/>
        </w:rPr>
        <w:t xml:space="preserve">4. </w:t>
      </w:r>
      <w:r w:rsidR="009245EB" w:rsidRPr="00FB0ADD">
        <w:rPr>
          <w:rFonts w:ascii="Times New Roman" w:eastAsia="Century" w:hAnsi="Times New Roman" w:cs="Times New Roman"/>
          <w:b/>
          <w:color w:val="000000" w:themeColor="text1"/>
          <w:sz w:val="28"/>
        </w:rPr>
        <w:t xml:space="preserve"> SUGGESTIONS</w:t>
      </w:r>
    </w:p>
    <w:p w:rsidR="009543DB" w:rsidRPr="00D7168D" w:rsidRDefault="009543DB" w:rsidP="001B3C25">
      <w:pPr>
        <w:spacing w:after="0"/>
        <w:ind w:firstLine="708"/>
        <w:jc w:val="both"/>
        <w:rPr>
          <w:rFonts w:ascii="Times New Roman" w:eastAsia="Century" w:hAnsi="Times New Roman" w:cs="Times New Roman"/>
          <w:b/>
          <w:color w:val="000000" w:themeColor="text1"/>
          <w:sz w:val="14"/>
        </w:rPr>
      </w:pP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Durant notre parcours de stage à l’OGEFREM était pour nous une occasion non seulement d’apprendre, mais encore d’observer comment se déroulent les activités. </w:t>
      </w: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Cependant, compte tenu de ce que nous avons vu de nos propres yeux, nous nous permettons à mettre à la disposition des autorités en place les suggestions suivantes :</w:t>
      </w:r>
    </w:p>
    <w:p w:rsidR="009543DB" w:rsidRPr="00D7168D" w:rsidRDefault="009543DB" w:rsidP="001B3C25">
      <w:pPr>
        <w:spacing w:after="0"/>
        <w:ind w:firstLine="708"/>
        <w:jc w:val="both"/>
        <w:rPr>
          <w:rFonts w:ascii="Times New Roman" w:eastAsia="Century" w:hAnsi="Times New Roman" w:cs="Times New Roman"/>
          <w:color w:val="000000" w:themeColor="text1"/>
          <w:sz w:val="14"/>
        </w:rPr>
      </w:pPr>
    </w:p>
    <w:p w:rsidR="009543DB" w:rsidRPr="00D7168D" w:rsidRDefault="009245EB" w:rsidP="00A62D97">
      <w:pPr>
        <w:numPr>
          <w:ilvl w:val="0"/>
          <w:numId w:val="26"/>
        </w:numPr>
        <w:spacing w:after="0"/>
        <w:ind w:left="720" w:hanging="360"/>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Remplacer certains équipements déjà amortis ;</w:t>
      </w:r>
    </w:p>
    <w:p w:rsidR="009543DB" w:rsidRDefault="007A3A18" w:rsidP="00A62D97">
      <w:pPr>
        <w:numPr>
          <w:ilvl w:val="0"/>
          <w:numId w:val="26"/>
        </w:numPr>
        <w:spacing w:after="0"/>
        <w:ind w:left="720" w:hanging="360"/>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Ajouter un effectif</w:t>
      </w:r>
      <w:r w:rsidR="009245EB" w:rsidRPr="00D7168D">
        <w:rPr>
          <w:rFonts w:ascii="Times New Roman" w:eastAsia="Century" w:hAnsi="Times New Roman" w:cs="Times New Roman"/>
          <w:color w:val="000000" w:themeColor="text1"/>
          <w:sz w:val="28"/>
        </w:rPr>
        <w:t xml:space="preserve"> au bureau maintenance car </w:t>
      </w:r>
      <w:r>
        <w:rPr>
          <w:rFonts w:ascii="Times New Roman" w:eastAsia="Century" w:hAnsi="Times New Roman" w:cs="Times New Roman"/>
          <w:color w:val="000000" w:themeColor="text1"/>
          <w:sz w:val="28"/>
        </w:rPr>
        <w:t>une personne ne suffit pas</w:t>
      </w:r>
      <w:r w:rsidR="00FE3C51">
        <w:rPr>
          <w:rFonts w:ascii="Times New Roman" w:eastAsia="Century" w:hAnsi="Times New Roman" w:cs="Times New Roman"/>
          <w:color w:val="000000" w:themeColor="text1"/>
          <w:sz w:val="28"/>
        </w:rPr>
        <w:t> ;</w:t>
      </w:r>
    </w:p>
    <w:p w:rsidR="00111672" w:rsidRDefault="008D42C0" w:rsidP="00A62D97">
      <w:pPr>
        <w:numPr>
          <w:ilvl w:val="0"/>
          <w:numId w:val="26"/>
        </w:numPr>
        <w:spacing w:after="0"/>
        <w:ind w:left="720" w:hanging="360"/>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Le changement</w:t>
      </w:r>
      <w:r w:rsidR="007C31A3">
        <w:rPr>
          <w:rFonts w:ascii="Times New Roman" w:eastAsia="Century" w:hAnsi="Times New Roman" w:cs="Times New Roman"/>
          <w:color w:val="000000" w:themeColor="text1"/>
          <w:sz w:val="28"/>
        </w:rPr>
        <w:t xml:space="preserve"> l’environnement de développement des applications (Delphi) pour celui du Web</w:t>
      </w:r>
      <w:r>
        <w:rPr>
          <w:rFonts w:ascii="Times New Roman" w:eastAsia="Century" w:hAnsi="Times New Roman" w:cs="Times New Roman"/>
          <w:color w:val="000000" w:themeColor="text1"/>
          <w:sz w:val="28"/>
        </w:rPr>
        <w:t xml:space="preserve"> (PHP, JavaScript,)</w:t>
      </w:r>
      <w:r w:rsidR="007C31A3">
        <w:rPr>
          <w:rFonts w:ascii="Times New Roman" w:eastAsia="Century" w:hAnsi="Times New Roman" w:cs="Times New Roman"/>
          <w:color w:val="000000" w:themeColor="text1"/>
          <w:sz w:val="28"/>
        </w:rPr>
        <w:t xml:space="preserve"> qui présente actuellement beaucoup d’avantages</w:t>
      </w:r>
      <w:r>
        <w:rPr>
          <w:rFonts w:ascii="Times New Roman" w:eastAsia="Century" w:hAnsi="Times New Roman" w:cs="Times New Roman"/>
          <w:color w:val="000000" w:themeColor="text1"/>
          <w:sz w:val="28"/>
        </w:rPr>
        <w:t xml:space="preserve"> notamment la centralisation des données sur un serveur central en temps réel</w:t>
      </w:r>
      <w:r w:rsidR="007C31A3">
        <w:rPr>
          <w:rFonts w:ascii="Times New Roman" w:eastAsia="Century" w:hAnsi="Times New Roman" w:cs="Times New Roman"/>
          <w:color w:val="000000" w:themeColor="text1"/>
          <w:sz w:val="28"/>
        </w:rPr>
        <w:t xml:space="preserve">. </w:t>
      </w:r>
    </w:p>
    <w:p w:rsidR="008D42C0" w:rsidRPr="00D7168D" w:rsidRDefault="008D42C0" w:rsidP="00A62D97">
      <w:pPr>
        <w:numPr>
          <w:ilvl w:val="0"/>
          <w:numId w:val="26"/>
        </w:numPr>
        <w:spacing w:after="0"/>
        <w:ind w:left="720" w:hanging="360"/>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L’interconnexion de tous les site</w:t>
      </w:r>
      <w:r w:rsidR="00A45308">
        <w:rPr>
          <w:rFonts w:ascii="Times New Roman" w:eastAsia="Century" w:hAnsi="Times New Roman" w:cs="Times New Roman"/>
          <w:color w:val="000000" w:themeColor="text1"/>
          <w:sz w:val="28"/>
        </w:rPr>
        <w:t>s de l’O</w:t>
      </w:r>
      <w:r>
        <w:rPr>
          <w:rFonts w:ascii="Times New Roman" w:eastAsia="Century" w:hAnsi="Times New Roman" w:cs="Times New Roman"/>
          <w:color w:val="000000" w:themeColor="text1"/>
          <w:sz w:val="28"/>
        </w:rPr>
        <w:t>ffice</w:t>
      </w:r>
      <w:r w:rsidR="00D813C7">
        <w:rPr>
          <w:rFonts w:ascii="Times New Roman" w:eastAsia="Century" w:hAnsi="Times New Roman" w:cs="Times New Roman"/>
          <w:color w:val="000000" w:themeColor="text1"/>
          <w:sz w:val="28"/>
        </w:rPr>
        <w:t xml:space="preserve"> de la Rdc</w:t>
      </w:r>
      <w:r>
        <w:rPr>
          <w:rFonts w:ascii="Times New Roman" w:eastAsia="Century" w:hAnsi="Times New Roman" w:cs="Times New Roman"/>
          <w:color w:val="000000" w:themeColor="text1"/>
          <w:sz w:val="28"/>
        </w:rPr>
        <w:t xml:space="preserve"> </w:t>
      </w:r>
      <w:r w:rsidR="00D813C7">
        <w:rPr>
          <w:rFonts w:ascii="Times New Roman" w:eastAsia="Century" w:hAnsi="Times New Roman" w:cs="Times New Roman"/>
          <w:color w:val="000000" w:themeColor="text1"/>
          <w:sz w:val="28"/>
        </w:rPr>
        <w:t>par un réseau étendu.</w:t>
      </w:r>
    </w:p>
    <w:p w:rsidR="009543DB" w:rsidRPr="00D7168D" w:rsidRDefault="009543DB" w:rsidP="001B3C25">
      <w:pPr>
        <w:spacing w:after="0"/>
        <w:jc w:val="both"/>
        <w:rPr>
          <w:rFonts w:ascii="Times New Roman" w:eastAsia="Century" w:hAnsi="Times New Roman" w:cs="Times New Roman"/>
          <w:b/>
          <w:color w:val="000000" w:themeColor="text1"/>
          <w:sz w:val="2"/>
        </w:rPr>
      </w:pPr>
    </w:p>
    <w:p w:rsidR="009543DB" w:rsidRPr="00FB0ADD" w:rsidRDefault="00A45308" w:rsidP="001B3C25">
      <w:pPr>
        <w:keepNext/>
        <w:keepLines/>
        <w:spacing w:before="200" w:after="0"/>
        <w:rPr>
          <w:rFonts w:ascii="Times New Roman" w:eastAsia="Century" w:hAnsi="Times New Roman" w:cs="Times New Roman"/>
          <w:b/>
          <w:color w:val="000000" w:themeColor="text1"/>
          <w:sz w:val="28"/>
        </w:rPr>
      </w:pPr>
      <w:r>
        <w:rPr>
          <w:rFonts w:ascii="Times New Roman" w:eastAsia="Century" w:hAnsi="Times New Roman" w:cs="Times New Roman"/>
          <w:b/>
          <w:color w:val="000000" w:themeColor="text1"/>
          <w:sz w:val="28"/>
        </w:rPr>
        <w:t xml:space="preserve">     </w:t>
      </w:r>
      <w:r w:rsidR="009245EB" w:rsidRPr="00FB0ADD">
        <w:rPr>
          <w:rFonts w:ascii="Times New Roman" w:eastAsia="Century" w:hAnsi="Times New Roman" w:cs="Times New Roman"/>
          <w:b/>
          <w:color w:val="000000" w:themeColor="text1"/>
          <w:sz w:val="28"/>
        </w:rPr>
        <w:t xml:space="preserve"> CONCLUSION</w:t>
      </w:r>
    </w:p>
    <w:p w:rsidR="009543DB" w:rsidRPr="00D7168D" w:rsidRDefault="009543DB" w:rsidP="001B3C25">
      <w:pPr>
        <w:spacing w:after="0"/>
        <w:jc w:val="both"/>
        <w:rPr>
          <w:rFonts w:ascii="Times New Roman" w:eastAsia="Century" w:hAnsi="Times New Roman" w:cs="Times New Roman"/>
          <w:b/>
          <w:color w:val="000000" w:themeColor="text1"/>
          <w:sz w:val="10"/>
        </w:rPr>
      </w:pPr>
    </w:p>
    <w:p w:rsidR="009543DB" w:rsidRPr="00D7168D" w:rsidRDefault="00A45308" w:rsidP="001B3C25">
      <w:pPr>
        <w:spacing w:after="0"/>
        <w:ind w:firstLine="1134"/>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Nous voici arrivé</w:t>
      </w:r>
      <w:r w:rsidR="009245EB" w:rsidRPr="00D7168D">
        <w:rPr>
          <w:rFonts w:ascii="Times New Roman" w:eastAsia="Century" w:hAnsi="Times New Roman" w:cs="Times New Roman"/>
          <w:color w:val="000000" w:themeColor="text1"/>
          <w:sz w:val="28"/>
        </w:rPr>
        <w:t xml:space="preserve"> à la fin de notre stage au sein de l’Office</w:t>
      </w:r>
      <w:r>
        <w:rPr>
          <w:rFonts w:ascii="Times New Roman" w:eastAsia="Century" w:hAnsi="Times New Roman" w:cs="Times New Roman"/>
          <w:color w:val="000000" w:themeColor="text1"/>
          <w:sz w:val="28"/>
        </w:rPr>
        <w:t xml:space="preserve"> de Gestion de Fret Multimodal/Direction Provinciale</w:t>
      </w:r>
      <w:r w:rsidR="009245EB" w:rsidRPr="00D7168D">
        <w:rPr>
          <w:rFonts w:ascii="Times New Roman" w:eastAsia="Century" w:hAnsi="Times New Roman" w:cs="Times New Roman"/>
          <w:color w:val="000000" w:themeColor="text1"/>
          <w:sz w:val="28"/>
        </w:rPr>
        <w:t xml:space="preserve"> Ouest ; OGEFREM en sigle.  Se faisant ainsi, nous avons évolué et </w:t>
      </w:r>
      <w:r w:rsidR="009245EB" w:rsidRPr="00D7168D">
        <w:rPr>
          <w:rFonts w:ascii="Times New Roman" w:eastAsia="Tahoma" w:hAnsi="Times New Roman" w:cs="Times New Roman"/>
          <w:color w:val="000000" w:themeColor="text1"/>
          <w:sz w:val="28"/>
        </w:rPr>
        <w:t>œ</w:t>
      </w:r>
      <w:r w:rsidR="009245EB" w:rsidRPr="00D7168D">
        <w:rPr>
          <w:rFonts w:ascii="Times New Roman" w:eastAsia="Century" w:hAnsi="Times New Roman" w:cs="Times New Roman"/>
          <w:color w:val="000000" w:themeColor="text1"/>
          <w:sz w:val="28"/>
        </w:rPr>
        <w:t>uvré durant un mois d’apprentissage et de connaissance.</w:t>
      </w:r>
    </w:p>
    <w:p w:rsidR="009543DB" w:rsidRPr="00D7168D" w:rsidRDefault="009543DB" w:rsidP="001B3C25">
      <w:pPr>
        <w:spacing w:after="0"/>
        <w:jc w:val="both"/>
        <w:rPr>
          <w:rFonts w:ascii="Times New Roman" w:eastAsia="Century" w:hAnsi="Times New Roman" w:cs="Times New Roman"/>
          <w:color w:val="000000" w:themeColor="text1"/>
          <w:sz w:val="10"/>
        </w:rPr>
      </w:pPr>
    </w:p>
    <w:p w:rsidR="009543DB" w:rsidRPr="00D7168D" w:rsidRDefault="00A45308" w:rsidP="001B3C25">
      <w:pPr>
        <w:spacing w:after="0"/>
        <w:ind w:firstLine="1134"/>
        <w:jc w:val="both"/>
        <w:rPr>
          <w:rFonts w:ascii="Times New Roman" w:eastAsia="Century" w:hAnsi="Times New Roman" w:cs="Times New Roman"/>
          <w:color w:val="000000" w:themeColor="text1"/>
          <w:sz w:val="28"/>
        </w:rPr>
      </w:pPr>
      <w:r>
        <w:rPr>
          <w:rFonts w:ascii="Times New Roman" w:eastAsia="Century" w:hAnsi="Times New Roman" w:cs="Times New Roman"/>
          <w:color w:val="000000" w:themeColor="text1"/>
          <w:sz w:val="28"/>
        </w:rPr>
        <w:t>Nous avons remarqué que le fait</w:t>
      </w:r>
      <w:r w:rsidR="009245EB" w:rsidRPr="00D7168D">
        <w:rPr>
          <w:rFonts w:ascii="Times New Roman" w:eastAsia="Century" w:hAnsi="Times New Roman" w:cs="Times New Roman"/>
          <w:color w:val="000000" w:themeColor="text1"/>
          <w:sz w:val="28"/>
        </w:rPr>
        <w:t xml:space="preserve"> d’apporter une</w:t>
      </w:r>
      <w:r>
        <w:rPr>
          <w:rFonts w:ascii="Times New Roman" w:eastAsia="Century" w:hAnsi="Times New Roman" w:cs="Times New Roman"/>
          <w:color w:val="000000" w:themeColor="text1"/>
          <w:sz w:val="28"/>
        </w:rPr>
        <w:t xml:space="preserve"> contribution scientifique à l’Office de Gestion de Fret M</w:t>
      </w:r>
      <w:r w:rsidR="009245EB" w:rsidRPr="00D7168D">
        <w:rPr>
          <w:rFonts w:ascii="Times New Roman" w:eastAsia="Century" w:hAnsi="Times New Roman" w:cs="Times New Roman"/>
          <w:color w:val="000000" w:themeColor="text1"/>
          <w:sz w:val="28"/>
        </w:rPr>
        <w:t>ult</w:t>
      </w:r>
      <w:r>
        <w:rPr>
          <w:rFonts w:ascii="Times New Roman" w:eastAsia="Century" w:hAnsi="Times New Roman" w:cs="Times New Roman"/>
          <w:color w:val="000000" w:themeColor="text1"/>
          <w:sz w:val="28"/>
        </w:rPr>
        <w:t>imodal OGEFREM en sigle, cela nous a permis d’expérimenter</w:t>
      </w:r>
      <w:r w:rsidR="009245EB" w:rsidRPr="00D7168D">
        <w:rPr>
          <w:rFonts w:ascii="Times New Roman" w:eastAsia="Century" w:hAnsi="Times New Roman" w:cs="Times New Roman"/>
          <w:color w:val="000000" w:themeColor="text1"/>
          <w:sz w:val="28"/>
        </w:rPr>
        <w:t xml:space="preserve"> une </w:t>
      </w:r>
      <w:r>
        <w:rPr>
          <w:rFonts w:ascii="Times New Roman" w:eastAsia="Century" w:hAnsi="Times New Roman" w:cs="Times New Roman"/>
          <w:color w:val="000000" w:themeColor="text1"/>
          <w:sz w:val="28"/>
        </w:rPr>
        <w:t>vie professionnelle</w:t>
      </w:r>
      <w:r w:rsidR="009245EB" w:rsidRPr="00D7168D">
        <w:rPr>
          <w:rFonts w:ascii="Times New Roman" w:eastAsia="Century" w:hAnsi="Times New Roman" w:cs="Times New Roman"/>
          <w:color w:val="000000" w:themeColor="text1"/>
          <w:sz w:val="28"/>
        </w:rPr>
        <w:t>.</w:t>
      </w:r>
    </w:p>
    <w:p w:rsidR="009543DB" w:rsidRPr="00D7168D" w:rsidRDefault="009543DB" w:rsidP="001B3C25">
      <w:pPr>
        <w:spacing w:after="0"/>
        <w:ind w:firstLine="708"/>
        <w:jc w:val="both"/>
        <w:rPr>
          <w:rFonts w:ascii="Times New Roman" w:eastAsia="Century" w:hAnsi="Times New Roman" w:cs="Times New Roman"/>
          <w:color w:val="000000" w:themeColor="text1"/>
          <w:sz w:val="8"/>
        </w:rPr>
      </w:pP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 xml:space="preserve">Quant à ce qui cadre avec notre stage, il était pour nous un bon moment de bénéficier déjà de certaines expériences professionnelles pouvant nous servir en tant que cadre de demain.  </w:t>
      </w:r>
    </w:p>
    <w:p w:rsidR="009543DB" w:rsidRPr="00D7168D" w:rsidRDefault="009543DB" w:rsidP="001B3C25">
      <w:pPr>
        <w:spacing w:after="0"/>
        <w:jc w:val="both"/>
        <w:rPr>
          <w:rFonts w:ascii="Times New Roman" w:eastAsia="Century" w:hAnsi="Times New Roman" w:cs="Times New Roman"/>
          <w:color w:val="000000" w:themeColor="text1"/>
          <w:sz w:val="12"/>
        </w:rPr>
      </w:pP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lastRenderedPageBreak/>
        <w:t>Le stage ainsi effectué porte une grande pierre dans la construction de notre formation professionnelle ; c’est qui veut dire que nous sommes à présent capables de régler tous les problèmes liés à la vie professionnelle.</w:t>
      </w:r>
    </w:p>
    <w:p w:rsidR="009543DB" w:rsidRPr="00D7168D" w:rsidRDefault="009543DB" w:rsidP="001B3C25">
      <w:pPr>
        <w:spacing w:after="0"/>
        <w:ind w:firstLine="708"/>
        <w:jc w:val="both"/>
        <w:rPr>
          <w:rFonts w:ascii="Times New Roman" w:eastAsia="Century" w:hAnsi="Times New Roman" w:cs="Times New Roman"/>
          <w:color w:val="000000" w:themeColor="text1"/>
          <w:sz w:val="10"/>
        </w:rPr>
      </w:pPr>
    </w:p>
    <w:p w:rsidR="009543DB" w:rsidRPr="00D7168D" w:rsidRDefault="009245EB" w:rsidP="001B3C25">
      <w:pPr>
        <w:spacing w:after="0"/>
        <w:ind w:firstLine="1134"/>
        <w:jc w:val="both"/>
        <w:rPr>
          <w:rFonts w:ascii="Times New Roman" w:eastAsia="Century" w:hAnsi="Times New Roman" w:cs="Times New Roman"/>
          <w:color w:val="000000" w:themeColor="text1"/>
          <w:sz w:val="28"/>
        </w:rPr>
      </w:pPr>
      <w:r w:rsidRPr="00D7168D">
        <w:rPr>
          <w:rFonts w:ascii="Times New Roman" w:eastAsia="Century" w:hAnsi="Times New Roman" w:cs="Times New Roman"/>
          <w:color w:val="000000" w:themeColor="text1"/>
          <w:sz w:val="28"/>
        </w:rPr>
        <w:t>Comme tout travail scientifique a un début et une fin, nous nous retrouvons dans l’obligation de mettre fin à notre travail. Nous demandons à tout celui qui aura le temps de le lire, de nous apporter ses critiques et remarques car les imperfections ne manquent jamais dans la vie de l’homme.</w:t>
      </w:r>
    </w:p>
    <w:sectPr w:rsidR="009543DB" w:rsidRPr="00D7168D" w:rsidSect="00775B83">
      <w:headerReference w:type="default" r:id="rId10"/>
      <w:pgSz w:w="11906" w:h="16838"/>
      <w:pgMar w:top="851"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2B4" w:rsidRDefault="00E042B4" w:rsidP="00997B55">
      <w:pPr>
        <w:spacing w:after="0" w:line="240" w:lineRule="auto"/>
      </w:pPr>
      <w:r>
        <w:separator/>
      </w:r>
    </w:p>
  </w:endnote>
  <w:endnote w:type="continuationSeparator" w:id="0">
    <w:p w:rsidR="00E042B4" w:rsidRDefault="00E042B4" w:rsidP="0099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2B4" w:rsidRDefault="00E042B4" w:rsidP="00997B55">
      <w:pPr>
        <w:spacing w:after="0" w:line="240" w:lineRule="auto"/>
      </w:pPr>
      <w:r>
        <w:separator/>
      </w:r>
    </w:p>
  </w:footnote>
  <w:footnote w:type="continuationSeparator" w:id="0">
    <w:p w:rsidR="00E042B4" w:rsidRDefault="00E042B4" w:rsidP="00997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663583"/>
      <w:docPartObj>
        <w:docPartGallery w:val="Page Numbers (Top of Page)"/>
        <w:docPartUnique/>
      </w:docPartObj>
    </w:sdtPr>
    <w:sdtEndPr/>
    <w:sdtContent>
      <w:p w:rsidR="00C54077" w:rsidRDefault="00C54077">
        <w:pPr>
          <w:pStyle w:val="En-tte"/>
          <w:jc w:val="center"/>
        </w:pPr>
        <w:r>
          <w:fldChar w:fldCharType="begin"/>
        </w:r>
        <w:r>
          <w:instrText>PAGE   \* MERGEFORMAT</w:instrText>
        </w:r>
        <w:r>
          <w:fldChar w:fldCharType="separate"/>
        </w:r>
        <w:r w:rsidR="001C2677">
          <w:rPr>
            <w:noProof/>
          </w:rPr>
          <w:t>3</w:t>
        </w:r>
        <w:r>
          <w:fldChar w:fldCharType="end"/>
        </w:r>
      </w:p>
    </w:sdtContent>
  </w:sdt>
  <w:p w:rsidR="00C54077" w:rsidRDefault="00C5407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8C3"/>
      </v:shape>
    </w:pict>
  </w:numPicBullet>
  <w:abstractNum w:abstractNumId="0" w15:restartNumberingAfterBreak="0">
    <w:nsid w:val="007E1E93"/>
    <w:multiLevelType w:val="multilevel"/>
    <w:tmpl w:val="0F7EA0A2"/>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B5160B"/>
    <w:multiLevelType w:val="multilevel"/>
    <w:tmpl w:val="A0D69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481B53"/>
    <w:multiLevelType w:val="multilevel"/>
    <w:tmpl w:val="106A1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350250"/>
    <w:multiLevelType w:val="multilevel"/>
    <w:tmpl w:val="C6D80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560BB1"/>
    <w:multiLevelType w:val="multilevel"/>
    <w:tmpl w:val="521A4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C755BA"/>
    <w:multiLevelType w:val="multilevel"/>
    <w:tmpl w:val="4CE45048"/>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DF0885"/>
    <w:multiLevelType w:val="hybridMultilevel"/>
    <w:tmpl w:val="2D5EF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4757A5"/>
    <w:multiLevelType w:val="hybridMultilevel"/>
    <w:tmpl w:val="3EE07D90"/>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15:restartNumberingAfterBreak="0">
    <w:nsid w:val="10DE57CC"/>
    <w:multiLevelType w:val="multilevel"/>
    <w:tmpl w:val="E7A07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096BE2"/>
    <w:multiLevelType w:val="multilevel"/>
    <w:tmpl w:val="F4306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0D591D"/>
    <w:multiLevelType w:val="hybridMultilevel"/>
    <w:tmpl w:val="C97AF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EB6B7A"/>
    <w:multiLevelType w:val="hybridMultilevel"/>
    <w:tmpl w:val="03D68F9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19080D01"/>
    <w:multiLevelType w:val="hybridMultilevel"/>
    <w:tmpl w:val="B84E2E06"/>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3" w15:restartNumberingAfterBreak="0">
    <w:nsid w:val="1CD970EC"/>
    <w:multiLevelType w:val="multilevel"/>
    <w:tmpl w:val="DD50EB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0A8018A"/>
    <w:multiLevelType w:val="hybridMultilevel"/>
    <w:tmpl w:val="A9605BC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21963B2C"/>
    <w:multiLevelType w:val="hybridMultilevel"/>
    <w:tmpl w:val="4B14C9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D20F4B"/>
    <w:multiLevelType w:val="hybridMultilevel"/>
    <w:tmpl w:val="C9FEA9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5A7E33"/>
    <w:multiLevelType w:val="multilevel"/>
    <w:tmpl w:val="791A68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C76653D"/>
    <w:multiLevelType w:val="hybridMultilevel"/>
    <w:tmpl w:val="36D6FE5C"/>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9" w15:restartNumberingAfterBreak="0">
    <w:nsid w:val="2CC82374"/>
    <w:multiLevelType w:val="multilevel"/>
    <w:tmpl w:val="BAE0D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A141F8"/>
    <w:multiLevelType w:val="multilevel"/>
    <w:tmpl w:val="23EC6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E4B27B7"/>
    <w:multiLevelType w:val="multilevel"/>
    <w:tmpl w:val="C246A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F7727F2"/>
    <w:multiLevelType w:val="multilevel"/>
    <w:tmpl w:val="13EEDF3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0D524FF"/>
    <w:multiLevelType w:val="multilevel"/>
    <w:tmpl w:val="B636B562"/>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5664B8B"/>
    <w:multiLevelType w:val="hybridMultilevel"/>
    <w:tmpl w:val="921E0686"/>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5" w15:restartNumberingAfterBreak="0">
    <w:nsid w:val="37CF4BF7"/>
    <w:multiLevelType w:val="hybridMultilevel"/>
    <w:tmpl w:val="F998E1E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7D369DA"/>
    <w:multiLevelType w:val="hybridMultilevel"/>
    <w:tmpl w:val="4348B070"/>
    <w:lvl w:ilvl="0" w:tplc="040C0003">
      <w:start w:val="1"/>
      <w:numFmt w:val="bullet"/>
      <w:lvlText w:val="o"/>
      <w:lvlJc w:val="left"/>
      <w:pPr>
        <w:ind w:left="2175" w:hanging="360"/>
      </w:pPr>
      <w:rPr>
        <w:rFonts w:ascii="Courier New" w:hAnsi="Courier New" w:cs="Courier New"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7" w15:restartNumberingAfterBreak="0">
    <w:nsid w:val="3AF911B6"/>
    <w:multiLevelType w:val="hybridMultilevel"/>
    <w:tmpl w:val="70445A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CFE1615"/>
    <w:multiLevelType w:val="multilevel"/>
    <w:tmpl w:val="C944CF00"/>
    <w:lvl w:ilvl="0">
      <w:start w:val="1"/>
      <w:numFmt w:val="bullet"/>
      <w:lvlText w:val=""/>
      <w:lvlJc w:val="left"/>
      <w:pPr>
        <w:ind w:left="1637" w:hanging="360"/>
      </w:pPr>
      <w:rPr>
        <w:rFonts w:ascii="Wingdings" w:hAnsi="Wingdings" w:hint="default"/>
      </w:rPr>
    </w:lvl>
    <w:lvl w:ilvl="1">
      <w:start w:val="1"/>
      <w:numFmt w:val="bullet"/>
      <w:lvlText w:val=""/>
      <w:lvlJc w:val="left"/>
      <w:pPr>
        <w:ind w:left="2138" w:hanging="720"/>
      </w:pPr>
      <w:rPr>
        <w:rFonts w:ascii="Wingdings" w:hAnsi="Wingdings" w:hint="default"/>
      </w:rPr>
    </w:lvl>
    <w:lvl w:ilvl="2">
      <w:start w:val="1"/>
      <w:numFmt w:val="decimal"/>
      <w:isLgl/>
      <w:lvlText w:val="%1.%2.%3."/>
      <w:lvlJc w:val="left"/>
      <w:pPr>
        <w:ind w:left="2490" w:hanging="1080"/>
      </w:pPr>
      <w:rPr>
        <w:rFonts w:hint="default"/>
      </w:rPr>
    </w:lvl>
    <w:lvl w:ilvl="3">
      <w:start w:val="1"/>
      <w:numFmt w:val="decimal"/>
      <w:isLgl/>
      <w:lvlText w:val="%1.%2.%3.%4."/>
      <w:lvlJc w:val="left"/>
      <w:pPr>
        <w:ind w:left="2850" w:hanging="1440"/>
      </w:pPr>
      <w:rPr>
        <w:rFonts w:hint="default"/>
      </w:rPr>
    </w:lvl>
    <w:lvl w:ilvl="4">
      <w:start w:val="1"/>
      <w:numFmt w:val="decimal"/>
      <w:isLgl/>
      <w:lvlText w:val="%1.%2.%3.%4.%5."/>
      <w:lvlJc w:val="left"/>
      <w:pPr>
        <w:ind w:left="3210" w:hanging="1800"/>
      </w:pPr>
      <w:rPr>
        <w:rFonts w:hint="default"/>
      </w:rPr>
    </w:lvl>
    <w:lvl w:ilvl="5">
      <w:start w:val="1"/>
      <w:numFmt w:val="decimal"/>
      <w:isLgl/>
      <w:lvlText w:val="%1.%2.%3.%4.%5.%6."/>
      <w:lvlJc w:val="left"/>
      <w:pPr>
        <w:ind w:left="3570" w:hanging="2160"/>
      </w:pPr>
      <w:rPr>
        <w:rFonts w:hint="default"/>
      </w:rPr>
    </w:lvl>
    <w:lvl w:ilvl="6">
      <w:start w:val="1"/>
      <w:numFmt w:val="decimal"/>
      <w:isLgl/>
      <w:lvlText w:val="%1.%2.%3.%4.%5.%6.%7."/>
      <w:lvlJc w:val="left"/>
      <w:pPr>
        <w:ind w:left="3570" w:hanging="2160"/>
      </w:pPr>
      <w:rPr>
        <w:rFonts w:hint="default"/>
      </w:rPr>
    </w:lvl>
    <w:lvl w:ilvl="7">
      <w:start w:val="1"/>
      <w:numFmt w:val="decimal"/>
      <w:isLgl/>
      <w:lvlText w:val="%1.%2.%3.%4.%5.%6.%7.%8."/>
      <w:lvlJc w:val="left"/>
      <w:pPr>
        <w:ind w:left="3930" w:hanging="2520"/>
      </w:pPr>
      <w:rPr>
        <w:rFonts w:hint="default"/>
      </w:rPr>
    </w:lvl>
    <w:lvl w:ilvl="8">
      <w:start w:val="1"/>
      <w:numFmt w:val="decimal"/>
      <w:isLgl/>
      <w:lvlText w:val="%1.%2.%3.%4.%5.%6.%7.%8.%9."/>
      <w:lvlJc w:val="left"/>
      <w:pPr>
        <w:ind w:left="4290" w:hanging="2880"/>
      </w:pPr>
      <w:rPr>
        <w:rFonts w:hint="default"/>
      </w:rPr>
    </w:lvl>
  </w:abstractNum>
  <w:abstractNum w:abstractNumId="29" w15:restartNumberingAfterBreak="0">
    <w:nsid w:val="3EC54A82"/>
    <w:multiLevelType w:val="hybridMultilevel"/>
    <w:tmpl w:val="8E4C65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15759DF"/>
    <w:multiLevelType w:val="hybridMultilevel"/>
    <w:tmpl w:val="7EFAE4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2CB3909"/>
    <w:multiLevelType w:val="multilevel"/>
    <w:tmpl w:val="3B7C59B8"/>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4C741F1"/>
    <w:multiLevelType w:val="hybridMultilevel"/>
    <w:tmpl w:val="EF4AB056"/>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15:restartNumberingAfterBreak="0">
    <w:nsid w:val="460452B2"/>
    <w:multiLevelType w:val="hybridMultilevel"/>
    <w:tmpl w:val="552CD690"/>
    <w:lvl w:ilvl="0" w:tplc="040C0005">
      <w:start w:val="1"/>
      <w:numFmt w:val="bullet"/>
      <w:lvlText w:val=""/>
      <w:lvlJc w:val="left"/>
      <w:pPr>
        <w:ind w:left="2878" w:hanging="360"/>
      </w:pPr>
      <w:rPr>
        <w:rFonts w:ascii="Wingdings" w:hAnsi="Wingdings" w:hint="default"/>
      </w:rPr>
    </w:lvl>
    <w:lvl w:ilvl="1" w:tplc="040C0003" w:tentative="1">
      <w:start w:val="1"/>
      <w:numFmt w:val="bullet"/>
      <w:lvlText w:val="o"/>
      <w:lvlJc w:val="left"/>
      <w:pPr>
        <w:ind w:left="3598" w:hanging="360"/>
      </w:pPr>
      <w:rPr>
        <w:rFonts w:ascii="Courier New" w:hAnsi="Courier New" w:cs="Courier New" w:hint="default"/>
      </w:rPr>
    </w:lvl>
    <w:lvl w:ilvl="2" w:tplc="040C0005" w:tentative="1">
      <w:start w:val="1"/>
      <w:numFmt w:val="bullet"/>
      <w:lvlText w:val=""/>
      <w:lvlJc w:val="left"/>
      <w:pPr>
        <w:ind w:left="4318" w:hanging="360"/>
      </w:pPr>
      <w:rPr>
        <w:rFonts w:ascii="Wingdings" w:hAnsi="Wingdings" w:hint="default"/>
      </w:rPr>
    </w:lvl>
    <w:lvl w:ilvl="3" w:tplc="040C0001" w:tentative="1">
      <w:start w:val="1"/>
      <w:numFmt w:val="bullet"/>
      <w:lvlText w:val=""/>
      <w:lvlJc w:val="left"/>
      <w:pPr>
        <w:ind w:left="5038" w:hanging="360"/>
      </w:pPr>
      <w:rPr>
        <w:rFonts w:ascii="Symbol" w:hAnsi="Symbol" w:hint="default"/>
      </w:rPr>
    </w:lvl>
    <w:lvl w:ilvl="4" w:tplc="040C0003" w:tentative="1">
      <w:start w:val="1"/>
      <w:numFmt w:val="bullet"/>
      <w:lvlText w:val="o"/>
      <w:lvlJc w:val="left"/>
      <w:pPr>
        <w:ind w:left="5758" w:hanging="360"/>
      </w:pPr>
      <w:rPr>
        <w:rFonts w:ascii="Courier New" w:hAnsi="Courier New" w:cs="Courier New" w:hint="default"/>
      </w:rPr>
    </w:lvl>
    <w:lvl w:ilvl="5" w:tplc="040C0005" w:tentative="1">
      <w:start w:val="1"/>
      <w:numFmt w:val="bullet"/>
      <w:lvlText w:val=""/>
      <w:lvlJc w:val="left"/>
      <w:pPr>
        <w:ind w:left="6478" w:hanging="360"/>
      </w:pPr>
      <w:rPr>
        <w:rFonts w:ascii="Wingdings" w:hAnsi="Wingdings" w:hint="default"/>
      </w:rPr>
    </w:lvl>
    <w:lvl w:ilvl="6" w:tplc="040C0001" w:tentative="1">
      <w:start w:val="1"/>
      <w:numFmt w:val="bullet"/>
      <w:lvlText w:val=""/>
      <w:lvlJc w:val="left"/>
      <w:pPr>
        <w:ind w:left="7198" w:hanging="360"/>
      </w:pPr>
      <w:rPr>
        <w:rFonts w:ascii="Symbol" w:hAnsi="Symbol" w:hint="default"/>
      </w:rPr>
    </w:lvl>
    <w:lvl w:ilvl="7" w:tplc="040C0003" w:tentative="1">
      <w:start w:val="1"/>
      <w:numFmt w:val="bullet"/>
      <w:lvlText w:val="o"/>
      <w:lvlJc w:val="left"/>
      <w:pPr>
        <w:ind w:left="7918" w:hanging="360"/>
      </w:pPr>
      <w:rPr>
        <w:rFonts w:ascii="Courier New" w:hAnsi="Courier New" w:cs="Courier New" w:hint="default"/>
      </w:rPr>
    </w:lvl>
    <w:lvl w:ilvl="8" w:tplc="040C0005" w:tentative="1">
      <w:start w:val="1"/>
      <w:numFmt w:val="bullet"/>
      <w:lvlText w:val=""/>
      <w:lvlJc w:val="left"/>
      <w:pPr>
        <w:ind w:left="8638" w:hanging="360"/>
      </w:pPr>
      <w:rPr>
        <w:rFonts w:ascii="Wingdings" w:hAnsi="Wingdings" w:hint="default"/>
      </w:rPr>
    </w:lvl>
  </w:abstractNum>
  <w:abstractNum w:abstractNumId="34" w15:restartNumberingAfterBreak="0">
    <w:nsid w:val="46C66D61"/>
    <w:multiLevelType w:val="hybridMultilevel"/>
    <w:tmpl w:val="2A30E3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77F112F"/>
    <w:multiLevelType w:val="hybridMultilevel"/>
    <w:tmpl w:val="4BD0D89C"/>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6" w15:restartNumberingAfterBreak="0">
    <w:nsid w:val="4CE233CD"/>
    <w:multiLevelType w:val="hybridMultilevel"/>
    <w:tmpl w:val="1548ADD0"/>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7" w15:restartNumberingAfterBreak="0">
    <w:nsid w:val="51C246B4"/>
    <w:multiLevelType w:val="hybridMultilevel"/>
    <w:tmpl w:val="72F225AC"/>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8" w15:restartNumberingAfterBreak="0">
    <w:nsid w:val="523B7454"/>
    <w:multiLevelType w:val="multilevel"/>
    <w:tmpl w:val="21FE8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B883572"/>
    <w:multiLevelType w:val="multilevel"/>
    <w:tmpl w:val="47BE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BA63CE3"/>
    <w:multiLevelType w:val="hybridMultilevel"/>
    <w:tmpl w:val="3F56336A"/>
    <w:lvl w:ilvl="0" w:tplc="E83AB37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1" w15:restartNumberingAfterBreak="0">
    <w:nsid w:val="5E564CD4"/>
    <w:multiLevelType w:val="hybridMultilevel"/>
    <w:tmpl w:val="CC2E79CA"/>
    <w:lvl w:ilvl="0" w:tplc="93F22DFE">
      <w:start w:val="4"/>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25930FA"/>
    <w:multiLevelType w:val="hybridMultilevel"/>
    <w:tmpl w:val="EFB812D0"/>
    <w:lvl w:ilvl="0" w:tplc="040C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3" w15:restartNumberingAfterBreak="0">
    <w:nsid w:val="6420709D"/>
    <w:multiLevelType w:val="multilevel"/>
    <w:tmpl w:val="ED186F0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46F546C"/>
    <w:multiLevelType w:val="multilevel"/>
    <w:tmpl w:val="12629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4DC2751"/>
    <w:multiLevelType w:val="hybridMultilevel"/>
    <w:tmpl w:val="05D40F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8322437"/>
    <w:multiLevelType w:val="hybridMultilevel"/>
    <w:tmpl w:val="F302237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A520B43"/>
    <w:multiLevelType w:val="multilevel"/>
    <w:tmpl w:val="51B03A6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0344DF1"/>
    <w:multiLevelType w:val="hybridMultilevel"/>
    <w:tmpl w:val="3BE2DFCE"/>
    <w:lvl w:ilvl="0" w:tplc="8208DF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06637D7"/>
    <w:multiLevelType w:val="hybridMultilevel"/>
    <w:tmpl w:val="A906D030"/>
    <w:lvl w:ilvl="0" w:tplc="040C000D">
      <w:start w:val="1"/>
      <w:numFmt w:val="bullet"/>
      <w:lvlText w:val=""/>
      <w:lvlJc w:val="left"/>
      <w:pPr>
        <w:ind w:left="2138" w:hanging="360"/>
      </w:pPr>
      <w:rPr>
        <w:rFonts w:ascii="Wingdings" w:hAnsi="Wingdings" w:hint="default"/>
      </w:rPr>
    </w:lvl>
    <w:lvl w:ilvl="1" w:tplc="040C000D">
      <w:start w:val="1"/>
      <w:numFmt w:val="bullet"/>
      <w:lvlText w:val=""/>
      <w:lvlJc w:val="left"/>
      <w:pPr>
        <w:ind w:left="2858" w:hanging="360"/>
      </w:pPr>
      <w:rPr>
        <w:rFonts w:ascii="Wingdings" w:hAnsi="Wingdings"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0" w15:restartNumberingAfterBreak="0">
    <w:nsid w:val="70BB07AF"/>
    <w:multiLevelType w:val="multilevel"/>
    <w:tmpl w:val="B9D47AF4"/>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0DC060C"/>
    <w:multiLevelType w:val="hybridMultilevel"/>
    <w:tmpl w:val="51489F2A"/>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2" w15:restartNumberingAfterBreak="0">
    <w:nsid w:val="717727E7"/>
    <w:multiLevelType w:val="hybridMultilevel"/>
    <w:tmpl w:val="C5FAAC3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1F2162E"/>
    <w:multiLevelType w:val="hybridMultilevel"/>
    <w:tmpl w:val="1FE4E43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5E647A4"/>
    <w:multiLevelType w:val="hybridMultilevel"/>
    <w:tmpl w:val="4AD8B2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7524B37"/>
    <w:multiLevelType w:val="multilevel"/>
    <w:tmpl w:val="692C3F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8B053B9"/>
    <w:multiLevelType w:val="multilevel"/>
    <w:tmpl w:val="42865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9725414"/>
    <w:multiLevelType w:val="multilevel"/>
    <w:tmpl w:val="94F06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A0C65D3"/>
    <w:multiLevelType w:val="multilevel"/>
    <w:tmpl w:val="9E6AC15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D9F02E4"/>
    <w:multiLevelType w:val="hybridMultilevel"/>
    <w:tmpl w:val="1B4E09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0" w15:restartNumberingAfterBreak="0">
    <w:nsid w:val="7FF23ACE"/>
    <w:multiLevelType w:val="hybridMultilevel"/>
    <w:tmpl w:val="A06CD0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13"/>
  </w:num>
  <w:num w:numId="3">
    <w:abstractNumId w:val="8"/>
  </w:num>
  <w:num w:numId="4">
    <w:abstractNumId w:val="4"/>
  </w:num>
  <w:num w:numId="5">
    <w:abstractNumId w:val="1"/>
  </w:num>
  <w:num w:numId="6">
    <w:abstractNumId w:val="55"/>
  </w:num>
  <w:num w:numId="7">
    <w:abstractNumId w:val="57"/>
  </w:num>
  <w:num w:numId="8">
    <w:abstractNumId w:val="38"/>
  </w:num>
  <w:num w:numId="9">
    <w:abstractNumId w:val="56"/>
  </w:num>
  <w:num w:numId="10">
    <w:abstractNumId w:val="21"/>
  </w:num>
  <w:num w:numId="11">
    <w:abstractNumId w:val="9"/>
  </w:num>
  <w:num w:numId="12">
    <w:abstractNumId w:val="19"/>
  </w:num>
  <w:num w:numId="13">
    <w:abstractNumId w:val="20"/>
  </w:num>
  <w:num w:numId="14">
    <w:abstractNumId w:val="17"/>
  </w:num>
  <w:num w:numId="15">
    <w:abstractNumId w:val="44"/>
  </w:num>
  <w:num w:numId="16">
    <w:abstractNumId w:val="2"/>
  </w:num>
  <w:num w:numId="17">
    <w:abstractNumId w:val="3"/>
  </w:num>
  <w:num w:numId="18">
    <w:abstractNumId w:val="47"/>
  </w:num>
  <w:num w:numId="19">
    <w:abstractNumId w:val="22"/>
  </w:num>
  <w:num w:numId="20">
    <w:abstractNumId w:val="58"/>
  </w:num>
  <w:num w:numId="21">
    <w:abstractNumId w:val="43"/>
  </w:num>
  <w:num w:numId="22">
    <w:abstractNumId w:val="5"/>
  </w:num>
  <w:num w:numId="23">
    <w:abstractNumId w:val="50"/>
  </w:num>
  <w:num w:numId="24">
    <w:abstractNumId w:val="31"/>
  </w:num>
  <w:num w:numId="25">
    <w:abstractNumId w:val="0"/>
  </w:num>
  <w:num w:numId="26">
    <w:abstractNumId w:val="23"/>
  </w:num>
  <w:num w:numId="27">
    <w:abstractNumId w:val="32"/>
  </w:num>
  <w:num w:numId="28">
    <w:abstractNumId w:val="12"/>
  </w:num>
  <w:num w:numId="29">
    <w:abstractNumId w:val="49"/>
  </w:num>
  <w:num w:numId="30">
    <w:abstractNumId w:val="36"/>
  </w:num>
  <w:num w:numId="31">
    <w:abstractNumId w:val="24"/>
  </w:num>
  <w:num w:numId="32">
    <w:abstractNumId w:val="37"/>
  </w:num>
  <w:num w:numId="33">
    <w:abstractNumId w:val="51"/>
  </w:num>
  <w:num w:numId="34">
    <w:abstractNumId w:val="7"/>
  </w:num>
  <w:num w:numId="35">
    <w:abstractNumId w:val="35"/>
  </w:num>
  <w:num w:numId="36">
    <w:abstractNumId w:val="42"/>
  </w:num>
  <w:num w:numId="37">
    <w:abstractNumId w:val="26"/>
  </w:num>
  <w:num w:numId="38">
    <w:abstractNumId w:val="28"/>
  </w:num>
  <w:num w:numId="39">
    <w:abstractNumId w:val="46"/>
  </w:num>
  <w:num w:numId="40">
    <w:abstractNumId w:val="11"/>
  </w:num>
  <w:num w:numId="41">
    <w:abstractNumId w:val="59"/>
  </w:num>
  <w:num w:numId="42">
    <w:abstractNumId w:val="33"/>
  </w:num>
  <w:num w:numId="43">
    <w:abstractNumId w:val="14"/>
  </w:num>
  <w:num w:numId="44">
    <w:abstractNumId w:val="18"/>
  </w:num>
  <w:num w:numId="45">
    <w:abstractNumId w:val="27"/>
  </w:num>
  <w:num w:numId="46">
    <w:abstractNumId w:val="6"/>
  </w:num>
  <w:num w:numId="47">
    <w:abstractNumId w:val="10"/>
  </w:num>
  <w:num w:numId="48">
    <w:abstractNumId w:val="53"/>
  </w:num>
  <w:num w:numId="49">
    <w:abstractNumId w:val="34"/>
  </w:num>
  <w:num w:numId="50">
    <w:abstractNumId w:val="52"/>
  </w:num>
  <w:num w:numId="51">
    <w:abstractNumId w:val="54"/>
  </w:num>
  <w:num w:numId="52">
    <w:abstractNumId w:val="40"/>
  </w:num>
  <w:num w:numId="53">
    <w:abstractNumId w:val="15"/>
  </w:num>
  <w:num w:numId="54">
    <w:abstractNumId w:val="60"/>
  </w:num>
  <w:num w:numId="55">
    <w:abstractNumId w:val="29"/>
  </w:num>
  <w:num w:numId="56">
    <w:abstractNumId w:val="25"/>
  </w:num>
  <w:num w:numId="57">
    <w:abstractNumId w:val="30"/>
  </w:num>
  <w:num w:numId="58">
    <w:abstractNumId w:val="16"/>
  </w:num>
  <w:num w:numId="59">
    <w:abstractNumId w:val="45"/>
  </w:num>
  <w:num w:numId="60">
    <w:abstractNumId w:val="48"/>
  </w:num>
  <w:num w:numId="61">
    <w:abstractNumId w:val="4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DB"/>
    <w:rsid w:val="00040D72"/>
    <w:rsid w:val="00061820"/>
    <w:rsid w:val="00064B81"/>
    <w:rsid w:val="000707CA"/>
    <w:rsid w:val="00077D4C"/>
    <w:rsid w:val="000940AA"/>
    <w:rsid w:val="00097F0E"/>
    <w:rsid w:val="000A6136"/>
    <w:rsid w:val="000E2DB1"/>
    <w:rsid w:val="000E32E6"/>
    <w:rsid w:val="000E4FB6"/>
    <w:rsid w:val="00111672"/>
    <w:rsid w:val="001230FB"/>
    <w:rsid w:val="0012486F"/>
    <w:rsid w:val="00124B2F"/>
    <w:rsid w:val="00132FD6"/>
    <w:rsid w:val="00166DDC"/>
    <w:rsid w:val="00171AC1"/>
    <w:rsid w:val="00175DFF"/>
    <w:rsid w:val="0019152B"/>
    <w:rsid w:val="00192150"/>
    <w:rsid w:val="001A3F33"/>
    <w:rsid w:val="001B3C25"/>
    <w:rsid w:val="001B5455"/>
    <w:rsid w:val="001C2677"/>
    <w:rsid w:val="001D04E1"/>
    <w:rsid w:val="001D560E"/>
    <w:rsid w:val="001D5CEC"/>
    <w:rsid w:val="001E3283"/>
    <w:rsid w:val="0021613B"/>
    <w:rsid w:val="002456FC"/>
    <w:rsid w:val="00257D71"/>
    <w:rsid w:val="00281D56"/>
    <w:rsid w:val="00287192"/>
    <w:rsid w:val="002874F1"/>
    <w:rsid w:val="00287ECC"/>
    <w:rsid w:val="002A52FA"/>
    <w:rsid w:val="002C1D42"/>
    <w:rsid w:val="002E31A2"/>
    <w:rsid w:val="0030498D"/>
    <w:rsid w:val="00342EF6"/>
    <w:rsid w:val="0035666D"/>
    <w:rsid w:val="0039183F"/>
    <w:rsid w:val="003D21D9"/>
    <w:rsid w:val="003D5683"/>
    <w:rsid w:val="003F6CD6"/>
    <w:rsid w:val="00424717"/>
    <w:rsid w:val="00427EB0"/>
    <w:rsid w:val="00437646"/>
    <w:rsid w:val="00440DF3"/>
    <w:rsid w:val="00450681"/>
    <w:rsid w:val="00467FAD"/>
    <w:rsid w:val="0047609C"/>
    <w:rsid w:val="0048790C"/>
    <w:rsid w:val="00492697"/>
    <w:rsid w:val="004950CE"/>
    <w:rsid w:val="004A1B67"/>
    <w:rsid w:val="004B2E91"/>
    <w:rsid w:val="004C34FC"/>
    <w:rsid w:val="004C3812"/>
    <w:rsid w:val="00504E81"/>
    <w:rsid w:val="00512296"/>
    <w:rsid w:val="005137C4"/>
    <w:rsid w:val="005233BD"/>
    <w:rsid w:val="00534AFB"/>
    <w:rsid w:val="0053681D"/>
    <w:rsid w:val="00550595"/>
    <w:rsid w:val="00557EFD"/>
    <w:rsid w:val="00562BBA"/>
    <w:rsid w:val="00571017"/>
    <w:rsid w:val="005866E5"/>
    <w:rsid w:val="00591C68"/>
    <w:rsid w:val="00596336"/>
    <w:rsid w:val="005B04D8"/>
    <w:rsid w:val="005B5143"/>
    <w:rsid w:val="005B5E0A"/>
    <w:rsid w:val="005C2DCA"/>
    <w:rsid w:val="005E4627"/>
    <w:rsid w:val="00627804"/>
    <w:rsid w:val="00647281"/>
    <w:rsid w:val="00656E2A"/>
    <w:rsid w:val="006662CD"/>
    <w:rsid w:val="00675855"/>
    <w:rsid w:val="006A297F"/>
    <w:rsid w:val="006A59B9"/>
    <w:rsid w:val="006A7D36"/>
    <w:rsid w:val="006D44A6"/>
    <w:rsid w:val="006D56BE"/>
    <w:rsid w:val="006E370A"/>
    <w:rsid w:val="006E74EB"/>
    <w:rsid w:val="00727374"/>
    <w:rsid w:val="00733828"/>
    <w:rsid w:val="00745AEE"/>
    <w:rsid w:val="0076447D"/>
    <w:rsid w:val="007660F3"/>
    <w:rsid w:val="00767664"/>
    <w:rsid w:val="00775B83"/>
    <w:rsid w:val="0077611A"/>
    <w:rsid w:val="007A3A18"/>
    <w:rsid w:val="007A5686"/>
    <w:rsid w:val="007B2DDA"/>
    <w:rsid w:val="007B4B81"/>
    <w:rsid w:val="007C31A3"/>
    <w:rsid w:val="008113D6"/>
    <w:rsid w:val="0085679B"/>
    <w:rsid w:val="00861AFF"/>
    <w:rsid w:val="0089321A"/>
    <w:rsid w:val="008B244C"/>
    <w:rsid w:val="008B687A"/>
    <w:rsid w:val="008D0A3F"/>
    <w:rsid w:val="008D42C0"/>
    <w:rsid w:val="008E56D2"/>
    <w:rsid w:val="009245EB"/>
    <w:rsid w:val="00933598"/>
    <w:rsid w:val="00935BF0"/>
    <w:rsid w:val="0094466D"/>
    <w:rsid w:val="009543DB"/>
    <w:rsid w:val="00954528"/>
    <w:rsid w:val="00966A11"/>
    <w:rsid w:val="00972D8C"/>
    <w:rsid w:val="00977BCC"/>
    <w:rsid w:val="00997435"/>
    <w:rsid w:val="00997B55"/>
    <w:rsid w:val="009B1A57"/>
    <w:rsid w:val="009C1010"/>
    <w:rsid w:val="009D78BC"/>
    <w:rsid w:val="00A21361"/>
    <w:rsid w:val="00A42973"/>
    <w:rsid w:val="00A450F1"/>
    <w:rsid w:val="00A45308"/>
    <w:rsid w:val="00A53EE0"/>
    <w:rsid w:val="00A611C1"/>
    <w:rsid w:val="00A62D97"/>
    <w:rsid w:val="00A722BA"/>
    <w:rsid w:val="00A92F7F"/>
    <w:rsid w:val="00AB0E13"/>
    <w:rsid w:val="00AC0843"/>
    <w:rsid w:val="00AD2946"/>
    <w:rsid w:val="00AD412D"/>
    <w:rsid w:val="00AE0151"/>
    <w:rsid w:val="00AE5307"/>
    <w:rsid w:val="00AF6A14"/>
    <w:rsid w:val="00B11012"/>
    <w:rsid w:val="00B152F7"/>
    <w:rsid w:val="00B34C9E"/>
    <w:rsid w:val="00B4070F"/>
    <w:rsid w:val="00B51195"/>
    <w:rsid w:val="00B5470F"/>
    <w:rsid w:val="00B606D5"/>
    <w:rsid w:val="00B70940"/>
    <w:rsid w:val="00B965B2"/>
    <w:rsid w:val="00C07E3B"/>
    <w:rsid w:val="00C10F8B"/>
    <w:rsid w:val="00C152A2"/>
    <w:rsid w:val="00C54077"/>
    <w:rsid w:val="00C653D6"/>
    <w:rsid w:val="00CB2148"/>
    <w:rsid w:val="00CB2A45"/>
    <w:rsid w:val="00CC5DF1"/>
    <w:rsid w:val="00CC65C7"/>
    <w:rsid w:val="00CE3290"/>
    <w:rsid w:val="00CF2F8F"/>
    <w:rsid w:val="00CF6E98"/>
    <w:rsid w:val="00D11089"/>
    <w:rsid w:val="00D25299"/>
    <w:rsid w:val="00D259C7"/>
    <w:rsid w:val="00D45A37"/>
    <w:rsid w:val="00D633A6"/>
    <w:rsid w:val="00D6582D"/>
    <w:rsid w:val="00D7168D"/>
    <w:rsid w:val="00D74DC0"/>
    <w:rsid w:val="00D75341"/>
    <w:rsid w:val="00D813C7"/>
    <w:rsid w:val="00D8247E"/>
    <w:rsid w:val="00D96AAC"/>
    <w:rsid w:val="00DA640C"/>
    <w:rsid w:val="00DD6272"/>
    <w:rsid w:val="00DF231B"/>
    <w:rsid w:val="00DF2DF0"/>
    <w:rsid w:val="00E042B4"/>
    <w:rsid w:val="00E105B2"/>
    <w:rsid w:val="00E56083"/>
    <w:rsid w:val="00E71D45"/>
    <w:rsid w:val="00EA12B8"/>
    <w:rsid w:val="00EA4DD8"/>
    <w:rsid w:val="00EB10CB"/>
    <w:rsid w:val="00EB5A3B"/>
    <w:rsid w:val="00EC2E1E"/>
    <w:rsid w:val="00EE0858"/>
    <w:rsid w:val="00F23685"/>
    <w:rsid w:val="00FB0ADD"/>
    <w:rsid w:val="00FE0AB5"/>
    <w:rsid w:val="00FE3C51"/>
    <w:rsid w:val="00FE3C85"/>
    <w:rsid w:val="00FE5A46"/>
    <w:rsid w:val="00FF169B"/>
    <w:rsid w:val="00FF4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0504"/>
  <w15:docId w15:val="{2A05A7A0-E40E-4D3C-9396-F44A6A3D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582D"/>
    <w:pPr>
      <w:ind w:left="720"/>
      <w:contextualSpacing/>
    </w:pPr>
  </w:style>
  <w:style w:type="paragraph" w:styleId="En-tte">
    <w:name w:val="header"/>
    <w:basedOn w:val="Normal"/>
    <w:link w:val="En-tteCar"/>
    <w:uiPriority w:val="99"/>
    <w:unhideWhenUsed/>
    <w:rsid w:val="00997B55"/>
    <w:pPr>
      <w:tabs>
        <w:tab w:val="center" w:pos="4536"/>
        <w:tab w:val="right" w:pos="9072"/>
      </w:tabs>
      <w:spacing w:after="0" w:line="240" w:lineRule="auto"/>
    </w:pPr>
  </w:style>
  <w:style w:type="character" w:customStyle="1" w:styleId="En-tteCar">
    <w:name w:val="En-tête Car"/>
    <w:basedOn w:val="Policepardfaut"/>
    <w:link w:val="En-tte"/>
    <w:uiPriority w:val="99"/>
    <w:rsid w:val="00997B55"/>
  </w:style>
  <w:style w:type="paragraph" w:styleId="Pieddepage">
    <w:name w:val="footer"/>
    <w:basedOn w:val="Normal"/>
    <w:link w:val="PieddepageCar"/>
    <w:uiPriority w:val="99"/>
    <w:unhideWhenUsed/>
    <w:rsid w:val="00997B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B55"/>
  </w:style>
  <w:style w:type="paragraph" w:styleId="Sansinterligne">
    <w:name w:val="No Spacing"/>
    <w:uiPriority w:val="1"/>
    <w:qFormat/>
    <w:rsid w:val="00AC0843"/>
    <w:pPr>
      <w:spacing w:after="0" w:line="240" w:lineRule="auto"/>
    </w:pPr>
    <w:rPr>
      <w:rFonts w:eastAsiaTheme="minorHAnsi"/>
      <w:lang w:eastAsia="en-US"/>
    </w:rPr>
  </w:style>
  <w:style w:type="paragraph" w:styleId="Textedebulles">
    <w:name w:val="Balloon Text"/>
    <w:basedOn w:val="Normal"/>
    <w:link w:val="TextedebullesCar"/>
    <w:uiPriority w:val="99"/>
    <w:semiHidden/>
    <w:unhideWhenUsed/>
    <w:rsid w:val="00504E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4E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C25C-30E7-4AB7-9F2B-A2B95EA5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25</Pages>
  <Words>6511</Words>
  <Characters>35812</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TEMBO</dc:creator>
  <cp:lastModifiedBy>TEMBO</cp:lastModifiedBy>
  <cp:revision>6</cp:revision>
  <dcterms:created xsi:type="dcterms:W3CDTF">2023-05-24T13:48:00Z</dcterms:created>
  <dcterms:modified xsi:type="dcterms:W3CDTF">2023-07-17T15:17:00Z</dcterms:modified>
</cp:coreProperties>
</file>