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3EB4E3" w14:textId="70F2D5CE" w:rsidR="007B3497" w:rsidRPr="00A03BB9" w:rsidRDefault="00DE49B5" w:rsidP="007B3497">
      <w:pPr>
        <w:spacing w:line="360" w:lineRule="auto"/>
        <w:ind w:firstLineChars="0" w:firstLine="0"/>
        <w:jc w:val="center"/>
        <w:rPr>
          <w:rFonts w:ascii="標楷體" w:eastAsia="標楷體" w:hAnsi="標楷體"/>
          <w:sz w:val="36"/>
        </w:rPr>
      </w:pPr>
      <w:bookmarkStart w:id="0" w:name="_Ref43152125"/>
      <w:bookmarkStart w:id="1" w:name="_Toc91022138"/>
      <w:bookmarkStart w:id="2" w:name="_GoBack"/>
      <w:bookmarkEnd w:id="2"/>
      <w:r w:rsidRPr="00A03BB9">
        <w:rPr>
          <w:rFonts w:ascii="標楷體" w:eastAsia="標楷體" w:hAnsi="標楷體" w:hint="eastAsia"/>
          <w:sz w:val="36"/>
        </w:rPr>
        <w:t>國立</w:t>
      </w:r>
      <w:r w:rsidR="00EC48DE">
        <w:rPr>
          <w:rFonts w:ascii="標楷體" w:eastAsia="標楷體" w:hAnsi="標楷體" w:hint="eastAsia"/>
          <w:sz w:val="36"/>
        </w:rPr>
        <w:t>臺</w:t>
      </w:r>
      <w:r w:rsidRPr="00A03BB9">
        <w:rPr>
          <w:rFonts w:ascii="標楷體" w:eastAsia="標楷體" w:hAnsi="標楷體" w:hint="eastAsia"/>
          <w:sz w:val="36"/>
        </w:rPr>
        <w:t>灣大學電機資訊學院生醫電子與資訊學研究所</w:t>
      </w:r>
    </w:p>
    <w:p w14:paraId="0EAE66F2" w14:textId="77777777" w:rsidR="007B3497" w:rsidRPr="00A03BB9" w:rsidRDefault="00DE49B5" w:rsidP="007B3497">
      <w:pPr>
        <w:spacing w:line="360" w:lineRule="auto"/>
        <w:ind w:firstLineChars="0" w:firstLine="0"/>
        <w:jc w:val="center"/>
        <w:rPr>
          <w:rFonts w:ascii="標楷體" w:eastAsia="標楷體" w:hAnsi="標楷體"/>
          <w:sz w:val="36"/>
        </w:rPr>
      </w:pPr>
      <w:r w:rsidRPr="00A03BB9">
        <w:rPr>
          <w:rFonts w:ascii="標楷體" w:eastAsia="標楷體" w:hAnsi="標楷體" w:hint="eastAsia"/>
          <w:sz w:val="36"/>
        </w:rPr>
        <w:t>碩士論文</w:t>
      </w:r>
    </w:p>
    <w:p w14:paraId="53B01CC4" w14:textId="12121470" w:rsidR="007B3497" w:rsidRPr="00A03BB9" w:rsidRDefault="00DE49B5" w:rsidP="007B3497">
      <w:pPr>
        <w:spacing w:line="360" w:lineRule="auto"/>
        <w:ind w:firstLineChars="0" w:firstLine="0"/>
        <w:jc w:val="center"/>
        <w:rPr>
          <w:rFonts w:eastAsia="標楷體" w:cs="Times New Roman"/>
          <w:sz w:val="28"/>
        </w:rPr>
      </w:pPr>
      <w:r w:rsidRPr="00A03BB9">
        <w:rPr>
          <w:rFonts w:eastAsia="標楷體" w:cs="Times New Roman"/>
          <w:sz w:val="28"/>
        </w:rPr>
        <w:t>Graduate Institute of Biomedical Electronics and Bioinformatics</w:t>
      </w:r>
    </w:p>
    <w:p w14:paraId="264C76A7" w14:textId="77777777" w:rsidR="007B3497" w:rsidRPr="00A03BB9" w:rsidRDefault="00DE49B5" w:rsidP="007B3497">
      <w:pPr>
        <w:spacing w:line="360" w:lineRule="auto"/>
        <w:ind w:firstLineChars="0" w:firstLine="0"/>
        <w:jc w:val="center"/>
        <w:rPr>
          <w:rFonts w:eastAsia="標楷體" w:cs="Times New Roman"/>
          <w:sz w:val="28"/>
        </w:rPr>
      </w:pPr>
      <w:r w:rsidRPr="00A03BB9">
        <w:rPr>
          <w:rFonts w:eastAsia="標楷體" w:cs="Times New Roman"/>
          <w:sz w:val="28"/>
        </w:rPr>
        <w:t>College of Electrical Engineering and Computer Science</w:t>
      </w:r>
    </w:p>
    <w:p w14:paraId="5E70AA46" w14:textId="77777777" w:rsidR="00C6569B" w:rsidRDefault="00DE49B5" w:rsidP="00C6569B">
      <w:pPr>
        <w:spacing w:line="360" w:lineRule="auto"/>
        <w:ind w:firstLineChars="0" w:firstLine="0"/>
        <w:jc w:val="center"/>
        <w:rPr>
          <w:rFonts w:eastAsia="標楷體" w:cs="Times New Roman"/>
          <w:sz w:val="32"/>
        </w:rPr>
      </w:pPr>
      <w:r>
        <w:rPr>
          <w:rFonts w:eastAsia="標楷體" w:cs="Times New Roman"/>
          <w:sz w:val="32"/>
        </w:rPr>
        <w:t>National Taiwan University</w:t>
      </w:r>
    </w:p>
    <w:p w14:paraId="234135D2" w14:textId="77777777" w:rsidR="007B3497" w:rsidRPr="00A03BB9" w:rsidRDefault="00DE49B5" w:rsidP="00C6569B">
      <w:pPr>
        <w:spacing w:line="360" w:lineRule="auto"/>
        <w:ind w:firstLineChars="0" w:firstLine="0"/>
        <w:jc w:val="center"/>
        <w:rPr>
          <w:rFonts w:eastAsia="標楷體" w:cs="Times New Roman"/>
          <w:sz w:val="32"/>
        </w:rPr>
      </w:pPr>
      <w:r w:rsidRPr="00A03BB9">
        <w:rPr>
          <w:rFonts w:eastAsia="標楷體" w:cs="Times New Roman"/>
          <w:sz w:val="32"/>
        </w:rPr>
        <w:t>Master Thesis</w:t>
      </w:r>
    </w:p>
    <w:p w14:paraId="17BA6C78" w14:textId="77777777" w:rsidR="007B3497" w:rsidRPr="00AD0AEE" w:rsidRDefault="007B3497" w:rsidP="00692AB4">
      <w:pPr>
        <w:ind w:firstLineChars="0" w:firstLine="0"/>
        <w:jc w:val="center"/>
        <w:rPr>
          <w:rFonts w:ascii="標楷體" w:eastAsia="標楷體" w:hAnsi="標楷體"/>
          <w:sz w:val="20"/>
        </w:rPr>
      </w:pPr>
    </w:p>
    <w:p w14:paraId="65DFED64" w14:textId="77777777" w:rsidR="007B3497" w:rsidRPr="00C6569B" w:rsidRDefault="00DE49B5" w:rsidP="007B3497">
      <w:pPr>
        <w:spacing w:line="360" w:lineRule="auto"/>
        <w:ind w:firstLineChars="0" w:firstLine="0"/>
        <w:jc w:val="center"/>
        <w:rPr>
          <w:rFonts w:ascii="標楷體" w:eastAsia="標楷體" w:hAnsi="標楷體"/>
          <w:sz w:val="36"/>
        </w:rPr>
      </w:pPr>
      <w:r w:rsidRPr="00C6569B">
        <w:rPr>
          <w:rFonts w:ascii="標楷體" w:eastAsia="標楷體" w:hAnsi="標楷體" w:hint="eastAsia"/>
          <w:sz w:val="36"/>
        </w:rPr>
        <w:t>基於移動窗口和反向殘差互換器之</w:t>
      </w:r>
    </w:p>
    <w:p w14:paraId="5AA2FF33" w14:textId="77777777" w:rsidR="007B3497" w:rsidRPr="00C6569B" w:rsidRDefault="00DE49B5" w:rsidP="007B3497">
      <w:pPr>
        <w:spacing w:line="360" w:lineRule="auto"/>
        <w:ind w:firstLineChars="0" w:firstLine="0"/>
        <w:jc w:val="center"/>
        <w:rPr>
          <w:rFonts w:ascii="標楷體" w:eastAsia="標楷體" w:hAnsi="標楷體"/>
          <w:sz w:val="36"/>
        </w:rPr>
      </w:pPr>
      <w:r w:rsidRPr="00C6569B">
        <w:rPr>
          <w:rFonts w:eastAsia="標楷體" w:cs="Times New Roman"/>
          <w:sz w:val="36"/>
        </w:rPr>
        <w:t>3-D</w:t>
      </w:r>
      <w:r w:rsidRPr="00C6569B">
        <w:rPr>
          <w:rFonts w:ascii="標楷體" w:eastAsia="標楷體" w:hAnsi="標楷體" w:hint="eastAsia"/>
          <w:sz w:val="36"/>
        </w:rPr>
        <w:t>漩渦</w:t>
      </w:r>
      <w:r w:rsidRPr="00C6569B">
        <w:rPr>
          <w:rFonts w:eastAsia="標楷體" w:cs="Times New Roman"/>
          <w:sz w:val="36"/>
        </w:rPr>
        <w:t>Transformer</w:t>
      </w:r>
      <w:r w:rsidRPr="00C6569B">
        <w:rPr>
          <w:rFonts w:ascii="標楷體" w:eastAsia="標楷體" w:hAnsi="標楷體" w:hint="eastAsia"/>
          <w:sz w:val="36"/>
        </w:rPr>
        <w:t>於自動乳房超音波腫瘤診斷</w:t>
      </w:r>
    </w:p>
    <w:bookmarkEnd w:id="0"/>
    <w:p w14:paraId="4146993D" w14:textId="0ABB6996" w:rsidR="007B3497" w:rsidRDefault="00DE49B5" w:rsidP="00AD0AEE">
      <w:pPr>
        <w:spacing w:line="360" w:lineRule="auto"/>
        <w:ind w:firstLineChars="0" w:firstLine="0"/>
        <w:jc w:val="center"/>
        <w:rPr>
          <w:rFonts w:eastAsia="標楷體" w:cs="Times New Roman"/>
          <w:sz w:val="36"/>
        </w:rPr>
      </w:pPr>
      <w:r w:rsidRPr="00C6569B">
        <w:rPr>
          <w:rFonts w:eastAsia="標楷體" w:cs="Times New Roman"/>
          <w:sz w:val="36"/>
        </w:rPr>
        <w:t>A 3-D SWIRL</w:t>
      </w:r>
      <w:r w:rsidR="00026508">
        <w:rPr>
          <w:rFonts w:eastAsia="標楷體" w:cs="Times New Roman"/>
          <w:sz w:val="36"/>
        </w:rPr>
        <w:t xml:space="preserve"> Transformer based on Swin and</w:t>
      </w:r>
      <w:r w:rsidR="00026508">
        <w:rPr>
          <w:rFonts w:eastAsia="標楷體" w:cs="Times New Roman"/>
          <w:sz w:val="36"/>
        </w:rPr>
        <w:br/>
      </w:r>
      <w:r w:rsidRPr="00C6569B">
        <w:rPr>
          <w:rFonts w:eastAsia="標楷體" w:cs="Times New Roman"/>
          <w:sz w:val="36"/>
        </w:rPr>
        <w:t>Inverted</w:t>
      </w:r>
      <w:r>
        <w:rPr>
          <w:rFonts w:eastAsia="標楷體" w:cs="Times New Roman"/>
          <w:sz w:val="36"/>
        </w:rPr>
        <w:t xml:space="preserve"> </w:t>
      </w:r>
      <w:r w:rsidRPr="00C6569B">
        <w:rPr>
          <w:rFonts w:eastAsia="標楷體" w:cs="Times New Roman"/>
          <w:sz w:val="36"/>
        </w:rPr>
        <w:t>Residual</w:t>
      </w:r>
      <w:r>
        <w:rPr>
          <w:rFonts w:eastAsia="標楷體" w:cs="Times New Roman"/>
          <w:sz w:val="36"/>
        </w:rPr>
        <w:t xml:space="preserve"> Switch for Tumor Diagnosis in </w:t>
      </w:r>
      <w:r w:rsidR="00AD0AEE">
        <w:rPr>
          <w:rFonts w:eastAsia="標楷體" w:cs="Times New Roman"/>
          <w:sz w:val="36"/>
        </w:rPr>
        <w:t xml:space="preserve">Automated Breast </w:t>
      </w:r>
      <w:r w:rsidRPr="00C6569B">
        <w:rPr>
          <w:rFonts w:eastAsia="標楷體" w:cs="Times New Roman"/>
          <w:sz w:val="36"/>
        </w:rPr>
        <w:t>Ultrasound Image</w:t>
      </w:r>
    </w:p>
    <w:p w14:paraId="4C718AD5" w14:textId="77777777" w:rsidR="00C6569B" w:rsidRPr="00AA136E" w:rsidRDefault="00C6569B" w:rsidP="00692AB4">
      <w:pPr>
        <w:ind w:firstLineChars="0" w:firstLine="0"/>
        <w:jc w:val="center"/>
        <w:rPr>
          <w:rFonts w:ascii="標楷體" w:eastAsia="標楷體" w:hAnsi="標楷體"/>
        </w:rPr>
      </w:pPr>
    </w:p>
    <w:p w14:paraId="3AE7E6C5" w14:textId="77777777" w:rsidR="007B3497" w:rsidRPr="00A03BB9" w:rsidRDefault="00DE49B5" w:rsidP="007B3497">
      <w:pPr>
        <w:spacing w:line="360" w:lineRule="auto"/>
        <w:ind w:firstLineChars="0" w:firstLine="0"/>
        <w:jc w:val="center"/>
        <w:rPr>
          <w:rFonts w:ascii="標楷體" w:eastAsia="標楷體" w:hAnsi="標楷體"/>
          <w:sz w:val="36"/>
        </w:rPr>
      </w:pPr>
      <w:r>
        <w:rPr>
          <w:rFonts w:ascii="標楷體" w:eastAsia="標楷體" w:hAnsi="標楷體" w:hint="eastAsia"/>
          <w:sz w:val="36"/>
        </w:rPr>
        <w:t>簡雅慧</w:t>
      </w:r>
    </w:p>
    <w:p w14:paraId="6D8CE1CA" w14:textId="77777777" w:rsidR="007B3497" w:rsidRPr="00A03BB9" w:rsidRDefault="00DE49B5" w:rsidP="007B3497">
      <w:pPr>
        <w:spacing w:line="360" w:lineRule="auto"/>
        <w:ind w:firstLineChars="0" w:firstLine="0"/>
        <w:jc w:val="center"/>
        <w:rPr>
          <w:rFonts w:eastAsia="標楷體" w:cs="Times New Roman"/>
          <w:sz w:val="36"/>
        </w:rPr>
      </w:pPr>
      <w:r>
        <w:rPr>
          <w:rFonts w:eastAsia="標楷體" w:cs="Times New Roman" w:hint="eastAsia"/>
          <w:sz w:val="36"/>
        </w:rPr>
        <w:t>Y</w:t>
      </w:r>
      <w:r>
        <w:rPr>
          <w:rFonts w:eastAsia="標楷體" w:cs="Times New Roman"/>
          <w:sz w:val="36"/>
        </w:rPr>
        <w:t>a-Hui Chien</w:t>
      </w:r>
    </w:p>
    <w:p w14:paraId="50BEF47F" w14:textId="77777777" w:rsidR="007B3497" w:rsidRPr="00AA136E" w:rsidRDefault="007B3497" w:rsidP="00692AB4">
      <w:pPr>
        <w:ind w:firstLineChars="0" w:firstLine="0"/>
        <w:jc w:val="center"/>
        <w:rPr>
          <w:rFonts w:ascii="標楷體" w:eastAsia="標楷體" w:hAnsi="標楷體"/>
        </w:rPr>
      </w:pPr>
    </w:p>
    <w:p w14:paraId="48B69E8D" w14:textId="77777777" w:rsidR="007B3497" w:rsidRPr="00A03BB9" w:rsidRDefault="00DE49B5" w:rsidP="007B3497">
      <w:pPr>
        <w:spacing w:line="360" w:lineRule="auto"/>
        <w:ind w:firstLineChars="0" w:firstLine="0"/>
        <w:jc w:val="center"/>
        <w:rPr>
          <w:rFonts w:ascii="標楷體" w:eastAsia="標楷體" w:hAnsi="標楷體"/>
          <w:sz w:val="36"/>
        </w:rPr>
      </w:pPr>
      <w:r w:rsidRPr="00A03BB9">
        <w:rPr>
          <w:rFonts w:ascii="標楷體" w:eastAsia="標楷體" w:hAnsi="標楷體" w:hint="eastAsia"/>
          <w:sz w:val="36"/>
        </w:rPr>
        <w:t>指導教授：張瑞峰 博士</w:t>
      </w:r>
    </w:p>
    <w:p w14:paraId="20ED6F13" w14:textId="77777777" w:rsidR="007B3497" w:rsidRPr="00A03BB9" w:rsidRDefault="00DE49B5" w:rsidP="007B3497">
      <w:pPr>
        <w:spacing w:line="360" w:lineRule="auto"/>
        <w:ind w:firstLineChars="0" w:firstLine="0"/>
        <w:jc w:val="center"/>
        <w:rPr>
          <w:rFonts w:eastAsia="標楷體" w:cs="Times New Roman"/>
          <w:sz w:val="36"/>
        </w:rPr>
      </w:pPr>
      <w:r w:rsidRPr="00A03BB9">
        <w:rPr>
          <w:rFonts w:eastAsia="標楷體" w:cs="Times New Roman"/>
          <w:sz w:val="36"/>
        </w:rPr>
        <w:t>Advisor</w:t>
      </w:r>
      <w:r w:rsidRPr="00A03BB9">
        <w:rPr>
          <w:rFonts w:eastAsia="標楷體" w:cs="Times New Roman"/>
          <w:sz w:val="36"/>
        </w:rPr>
        <w:t>：</w:t>
      </w:r>
      <w:r w:rsidRPr="00A03BB9">
        <w:rPr>
          <w:rFonts w:eastAsia="標楷體" w:cs="Times New Roman"/>
          <w:sz w:val="36"/>
        </w:rPr>
        <w:t>Ruey-Feng Chang, Ph.D.</w:t>
      </w:r>
    </w:p>
    <w:p w14:paraId="4FCAFC4D" w14:textId="77777777" w:rsidR="007B3497" w:rsidRPr="00A03BB9" w:rsidRDefault="00DE49B5" w:rsidP="007B3497">
      <w:pPr>
        <w:spacing w:line="360" w:lineRule="auto"/>
        <w:ind w:firstLineChars="0" w:firstLine="0"/>
        <w:jc w:val="center"/>
        <w:rPr>
          <w:rFonts w:ascii="標楷體" w:eastAsia="標楷體" w:hAnsi="標楷體"/>
          <w:sz w:val="36"/>
        </w:rPr>
      </w:pPr>
      <w:r w:rsidRPr="00A03BB9">
        <w:rPr>
          <w:rFonts w:ascii="標楷體" w:eastAsia="標楷體" w:hAnsi="標楷體" w:hint="eastAsia"/>
          <w:sz w:val="36"/>
        </w:rPr>
        <w:t>中華民國1</w:t>
      </w:r>
      <w:r w:rsidR="007840CC">
        <w:rPr>
          <w:rFonts w:ascii="標楷體" w:eastAsia="標楷體" w:hAnsi="標楷體"/>
          <w:sz w:val="36"/>
        </w:rPr>
        <w:t>11</w:t>
      </w:r>
      <w:r w:rsidRPr="00A03BB9">
        <w:rPr>
          <w:rFonts w:ascii="標楷體" w:eastAsia="標楷體" w:hAnsi="標楷體" w:hint="eastAsia"/>
          <w:sz w:val="36"/>
        </w:rPr>
        <w:t>年</w:t>
      </w:r>
      <w:r w:rsidR="007840CC">
        <w:rPr>
          <w:rFonts w:ascii="標楷體" w:eastAsia="標楷體" w:hAnsi="標楷體"/>
          <w:sz w:val="36"/>
        </w:rPr>
        <w:t>8</w:t>
      </w:r>
      <w:r w:rsidRPr="00A03BB9">
        <w:rPr>
          <w:rFonts w:ascii="標楷體" w:eastAsia="標楷體" w:hAnsi="標楷體" w:hint="eastAsia"/>
          <w:sz w:val="36"/>
        </w:rPr>
        <w:t>月</w:t>
      </w:r>
    </w:p>
    <w:p w14:paraId="393DEBFE" w14:textId="77777777" w:rsidR="00906C29" w:rsidRDefault="00DE49B5" w:rsidP="00C6569B">
      <w:pPr>
        <w:ind w:firstLineChars="0" w:firstLine="0"/>
        <w:jc w:val="center"/>
        <w:rPr>
          <w:rFonts w:eastAsia="標楷體"/>
          <w:sz w:val="36"/>
        </w:rPr>
        <w:sectPr w:rsidR="00906C29" w:rsidSect="00692AB4">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510" w:gutter="0"/>
          <w:pgNumType w:fmt="upperRoman" w:start="1"/>
          <w:cols w:space="425"/>
          <w:titlePg/>
          <w:docGrid w:type="lines" w:linePitch="360"/>
        </w:sectPr>
      </w:pPr>
      <w:r w:rsidRPr="00C6569B">
        <w:rPr>
          <w:rFonts w:eastAsia="標楷體"/>
          <w:sz w:val="36"/>
        </w:rPr>
        <w:t>August</w:t>
      </w:r>
      <w:r w:rsidR="007B3497" w:rsidRPr="00C6569B">
        <w:rPr>
          <w:rFonts w:eastAsia="標楷體"/>
          <w:sz w:val="36"/>
        </w:rPr>
        <w:t xml:space="preserve"> 202</w:t>
      </w:r>
      <w:r w:rsidRPr="00C6569B">
        <w:rPr>
          <w:rFonts w:eastAsia="標楷體"/>
          <w:sz w:val="36"/>
        </w:rPr>
        <w:t>2</w:t>
      </w:r>
    </w:p>
    <w:p w14:paraId="179336D5" w14:textId="77777777" w:rsidR="0022607A" w:rsidRDefault="00744AF3" w:rsidP="00373874">
      <w:pPr>
        <w:pStyle w:val="10"/>
        <w:rPr>
          <w:rFonts w:eastAsia="標楷體"/>
        </w:rPr>
      </w:pPr>
      <w:bookmarkStart w:id="3" w:name="_口試委員會審定書"/>
      <w:bookmarkStart w:id="4" w:name="_Toc113124872"/>
      <w:bookmarkEnd w:id="3"/>
      <w:r>
        <w:rPr>
          <w:noProof/>
        </w:rPr>
        <w:lastRenderedPageBreak/>
        <w:drawing>
          <wp:anchor distT="0" distB="0" distL="114300" distR="114300" simplePos="0" relativeHeight="251659264" behindDoc="0" locked="0" layoutInCell="1" allowOverlap="1" wp14:anchorId="00074236" wp14:editId="3183BC2D">
            <wp:simplePos x="0" y="0"/>
            <wp:positionH relativeFrom="column">
              <wp:posOffset>38100</wp:posOffset>
            </wp:positionH>
            <wp:positionV relativeFrom="paragraph">
              <wp:posOffset>708660</wp:posOffset>
            </wp:positionV>
            <wp:extent cx="5274310" cy="7266940"/>
            <wp:effectExtent l="0" t="0" r="2540" b="0"/>
            <wp:wrapSquare wrapText="bothSides"/>
            <wp:docPr id="206" name="圖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274310" cy="7266940"/>
                    </a:xfrm>
                    <a:prstGeom prst="rect">
                      <a:avLst/>
                    </a:prstGeom>
                  </pic:spPr>
                </pic:pic>
              </a:graphicData>
            </a:graphic>
            <wp14:sizeRelH relativeFrom="page">
              <wp14:pctWidth>0</wp14:pctWidth>
            </wp14:sizeRelH>
            <wp14:sizeRelV relativeFrom="page">
              <wp14:pctHeight>0</wp14:pctHeight>
            </wp14:sizeRelV>
          </wp:anchor>
        </w:drawing>
      </w:r>
      <w:r w:rsidR="00DE49B5" w:rsidRPr="00A42566">
        <w:rPr>
          <w:rFonts w:eastAsia="標楷體" w:hint="eastAsia"/>
        </w:rPr>
        <w:t>口試委員會審定書</w:t>
      </w:r>
      <w:bookmarkEnd w:id="1"/>
      <w:bookmarkEnd w:id="4"/>
    </w:p>
    <w:p w14:paraId="05AB4EC4" w14:textId="77777777" w:rsidR="00744AF3" w:rsidRPr="00744AF3" w:rsidRDefault="00744AF3" w:rsidP="00744AF3">
      <w:pPr>
        <w:ind w:firstLineChars="0" w:firstLine="0"/>
        <w:jc w:val="center"/>
        <w:rPr>
          <w:rFonts w:eastAsia="標楷體"/>
        </w:rPr>
      </w:pPr>
    </w:p>
    <w:p w14:paraId="17F97053" w14:textId="77777777" w:rsidR="007F589B" w:rsidRPr="007F589B" w:rsidRDefault="00DE49B5" w:rsidP="007F589B">
      <w:pPr>
        <w:widowControl/>
        <w:spacing w:line="240" w:lineRule="auto"/>
        <w:ind w:firstLineChars="0" w:firstLine="0"/>
        <w:jc w:val="left"/>
        <w:rPr>
          <w:rFonts w:eastAsia="標楷體"/>
        </w:rPr>
      </w:pPr>
      <w:r>
        <w:rPr>
          <w:rFonts w:eastAsia="標楷體"/>
        </w:rPr>
        <w:br w:type="page"/>
      </w:r>
    </w:p>
    <w:p w14:paraId="5756DFB1" w14:textId="77777777" w:rsidR="007F589B" w:rsidRDefault="00DE49B5" w:rsidP="007F589B">
      <w:pPr>
        <w:pStyle w:val="10"/>
        <w:rPr>
          <w:rFonts w:eastAsia="標楷體"/>
        </w:rPr>
      </w:pPr>
      <w:bookmarkStart w:id="5" w:name="_致謝"/>
      <w:bookmarkStart w:id="6" w:name="_Toc113124873"/>
      <w:bookmarkEnd w:id="5"/>
      <w:r w:rsidRPr="00A42566">
        <w:rPr>
          <w:rFonts w:eastAsia="標楷體" w:hint="eastAsia"/>
        </w:rPr>
        <w:lastRenderedPageBreak/>
        <w:t>致謝</w:t>
      </w:r>
      <w:bookmarkEnd w:id="6"/>
    </w:p>
    <w:p w14:paraId="3AD06457" w14:textId="77777777" w:rsidR="00DE49B5" w:rsidRDefault="005F3DD5" w:rsidP="00DE5B45">
      <w:pPr>
        <w:ind w:firstLine="480"/>
        <w:rPr>
          <w:rFonts w:eastAsia="標楷體"/>
        </w:rPr>
      </w:pPr>
      <w:r>
        <w:rPr>
          <w:rFonts w:eastAsia="標楷體" w:hint="eastAsia"/>
        </w:rPr>
        <w:t>經歷了些許波折、體驗疫情影響後的</w:t>
      </w:r>
      <w:r w:rsidR="00305FE8">
        <w:rPr>
          <w:rFonts w:eastAsia="標楷體" w:hint="eastAsia"/>
        </w:rPr>
        <w:t>研究生</w:t>
      </w:r>
      <w:r>
        <w:rPr>
          <w:rFonts w:eastAsia="標楷體" w:hint="eastAsia"/>
        </w:rPr>
        <w:t>生活後，</w:t>
      </w:r>
      <w:r w:rsidR="00305FE8">
        <w:rPr>
          <w:rFonts w:eastAsia="標楷體" w:hint="eastAsia"/>
        </w:rPr>
        <w:t>碩士</w:t>
      </w:r>
      <w:r w:rsidR="00EC7D07">
        <w:rPr>
          <w:rFonts w:eastAsia="標楷體" w:hint="eastAsia"/>
        </w:rPr>
        <w:t>論文</w:t>
      </w:r>
      <w:r w:rsidR="00305FE8">
        <w:rPr>
          <w:rFonts w:eastAsia="標楷體" w:hint="eastAsia"/>
        </w:rPr>
        <w:t>也</w:t>
      </w:r>
      <w:r w:rsidR="00EC7D07">
        <w:rPr>
          <w:rFonts w:eastAsia="標楷體" w:hint="eastAsia"/>
        </w:rPr>
        <w:t>即將進入尾聲</w:t>
      </w:r>
      <w:r>
        <w:rPr>
          <w:rFonts w:eastAsia="標楷體" w:hint="eastAsia"/>
        </w:rPr>
        <w:t>。在這段漫長的時間了，多虧了很多人的幫助才能重新調整好自己的狀態</w:t>
      </w:r>
      <w:r w:rsidR="00305FE8">
        <w:rPr>
          <w:rFonts w:eastAsia="標楷體" w:hint="eastAsia"/>
        </w:rPr>
        <w:t>、</w:t>
      </w:r>
      <w:r w:rsidR="00EC7D07">
        <w:rPr>
          <w:rFonts w:eastAsia="標楷體" w:hint="eastAsia"/>
        </w:rPr>
        <w:t>繼續向前邁進。首先，感謝老師願意收我為研究生，</w:t>
      </w:r>
      <w:r w:rsidR="00305FE8">
        <w:rPr>
          <w:rFonts w:eastAsia="標楷體" w:hint="eastAsia"/>
        </w:rPr>
        <w:t>並且</w:t>
      </w:r>
      <w:r w:rsidR="00EC7D07">
        <w:rPr>
          <w:rFonts w:eastAsia="標楷體" w:hint="eastAsia"/>
        </w:rPr>
        <w:t>提供充分的軟硬體設備讓我可以順利進行實驗</w:t>
      </w:r>
      <w:r w:rsidR="00305FE8">
        <w:rPr>
          <w:rFonts w:eastAsia="標楷體" w:hint="eastAsia"/>
        </w:rPr>
        <w:t>，也</w:t>
      </w:r>
      <w:r w:rsidR="00EC7D07">
        <w:rPr>
          <w:rFonts w:eastAsia="標楷體" w:hint="eastAsia"/>
        </w:rPr>
        <w:t>讓我的研究題目</w:t>
      </w:r>
      <w:r w:rsidR="00305FE8">
        <w:rPr>
          <w:rFonts w:eastAsia="標楷體" w:hint="eastAsia"/>
        </w:rPr>
        <w:t>剛好回到</w:t>
      </w:r>
      <w:r w:rsidR="00EC7D07">
        <w:rPr>
          <w:rFonts w:eastAsia="標楷體" w:hint="eastAsia"/>
        </w:rPr>
        <w:t>小時候的初衷，儘管</w:t>
      </w:r>
      <w:r w:rsidR="00205C9C">
        <w:rPr>
          <w:rFonts w:eastAsia="標楷體" w:hint="eastAsia"/>
        </w:rPr>
        <w:t>離去的</w:t>
      </w:r>
      <w:r w:rsidR="00305FE8">
        <w:rPr>
          <w:rFonts w:eastAsia="標楷體" w:hint="eastAsia"/>
        </w:rPr>
        <w:t>家人</w:t>
      </w:r>
      <w:r w:rsidR="00205C9C">
        <w:rPr>
          <w:rFonts w:eastAsia="標楷體" w:hint="eastAsia"/>
        </w:rPr>
        <w:t>已經來不及，但還是希望能</w:t>
      </w:r>
      <w:r w:rsidR="00305FE8">
        <w:rPr>
          <w:rFonts w:eastAsia="標楷體" w:hint="eastAsia"/>
        </w:rPr>
        <w:t>有機會</w:t>
      </w:r>
      <w:r w:rsidR="00205C9C">
        <w:rPr>
          <w:rFonts w:eastAsia="標楷體" w:hint="eastAsia"/>
        </w:rPr>
        <w:t>幫助到</w:t>
      </w:r>
      <w:r w:rsidR="00305FE8">
        <w:rPr>
          <w:rFonts w:eastAsia="標楷體" w:hint="eastAsia"/>
        </w:rPr>
        <w:t>未來</w:t>
      </w:r>
      <w:r>
        <w:rPr>
          <w:rFonts w:eastAsia="標楷體" w:hint="eastAsia"/>
        </w:rPr>
        <w:t>乳癌</w:t>
      </w:r>
      <w:r w:rsidR="00305FE8">
        <w:rPr>
          <w:rFonts w:eastAsia="標楷體" w:hint="eastAsia"/>
        </w:rPr>
        <w:t>方面的研究進展</w:t>
      </w:r>
      <w:r w:rsidR="00AE31EF">
        <w:rPr>
          <w:rFonts w:eastAsia="標楷體" w:hint="eastAsia"/>
        </w:rPr>
        <w:t>。另外，</w:t>
      </w:r>
      <w:r w:rsidR="00D952E1">
        <w:rPr>
          <w:rFonts w:eastAsia="標楷體" w:hint="eastAsia"/>
        </w:rPr>
        <w:t>還</w:t>
      </w:r>
      <w:r w:rsidR="00AE31EF">
        <w:rPr>
          <w:rFonts w:eastAsia="標楷體" w:hint="eastAsia"/>
        </w:rPr>
        <w:t>要感謝實驗室的學長姐、同學以及學弟妹們，</w:t>
      </w:r>
      <w:r w:rsidR="00D952E1">
        <w:rPr>
          <w:rFonts w:eastAsia="標楷體" w:hint="eastAsia"/>
        </w:rPr>
        <w:t>讓我能很快融入大家，一起討論研究方法、準備課業、吃飯、聊天、慶生，遠端進行研究的時候</w:t>
      </w:r>
      <w:r w:rsidR="00DE5B45">
        <w:rPr>
          <w:rFonts w:eastAsia="標楷體" w:hint="eastAsia"/>
        </w:rPr>
        <w:t>也能協助處理斷線</w:t>
      </w:r>
      <w:r w:rsidR="000A26BA">
        <w:rPr>
          <w:rFonts w:eastAsia="標楷體" w:hint="eastAsia"/>
        </w:rPr>
        <w:t>或硬體</w:t>
      </w:r>
      <w:r w:rsidR="00DE5B45">
        <w:rPr>
          <w:rFonts w:eastAsia="標楷體" w:hint="eastAsia"/>
        </w:rPr>
        <w:t>問題</w:t>
      </w:r>
      <w:r w:rsidR="00FF6462">
        <w:rPr>
          <w:rFonts w:eastAsia="標楷體" w:hint="eastAsia"/>
        </w:rPr>
        <w:t>。</w:t>
      </w:r>
    </w:p>
    <w:p w14:paraId="67A62BAE" w14:textId="77777777" w:rsidR="00CC04F4" w:rsidRPr="007F589B" w:rsidRDefault="00840EF0" w:rsidP="00DE5B45">
      <w:pPr>
        <w:ind w:firstLine="480"/>
        <w:rPr>
          <w:rFonts w:eastAsia="標楷體"/>
        </w:rPr>
      </w:pPr>
      <w:r>
        <w:rPr>
          <w:rFonts w:eastAsia="標楷體" w:hint="eastAsia"/>
        </w:rPr>
        <w:t>最後，也要感謝我的家人以及同等重要的人</w:t>
      </w:r>
      <w:r w:rsidR="00126CA6">
        <w:rPr>
          <w:rFonts w:eastAsia="標楷體" w:hint="eastAsia"/>
        </w:rPr>
        <w:t>，在最難過的時候一起承受和分擔失去的傷痛，悲傷漸漸地隨著時間沖淡，但還是會遺憾離開的人已走向終點，沒有機會當面分享</w:t>
      </w:r>
      <w:r w:rsidR="00C81CC8">
        <w:rPr>
          <w:rFonts w:eastAsia="標楷體" w:hint="eastAsia"/>
        </w:rPr>
        <w:t>這段時間累積的成果和喜悅</w:t>
      </w:r>
      <w:r w:rsidR="00126CA6">
        <w:rPr>
          <w:rFonts w:eastAsia="標楷體" w:hint="eastAsia"/>
        </w:rPr>
        <w:t>。即將進入下一個階段</w:t>
      </w:r>
      <w:r w:rsidR="00C81CC8">
        <w:rPr>
          <w:rFonts w:eastAsia="標楷體" w:hint="eastAsia"/>
        </w:rPr>
        <w:t>，期待著未來的可能性，但也對之後的不確定性感到忐忑不安，期許我能在社會</w:t>
      </w:r>
      <w:r w:rsidR="00596A67">
        <w:rPr>
          <w:rFonts w:eastAsia="標楷體" w:hint="eastAsia"/>
        </w:rPr>
        <w:t>既定印象中活出</w:t>
      </w:r>
      <w:r w:rsidR="00C81CC8">
        <w:rPr>
          <w:rFonts w:eastAsia="標楷體" w:hint="eastAsia"/>
        </w:rPr>
        <w:t>自我，</w:t>
      </w:r>
      <w:r w:rsidR="00F365C7">
        <w:rPr>
          <w:rFonts w:eastAsia="標楷體" w:hint="eastAsia"/>
        </w:rPr>
        <w:t>對於自我原則有一定堅持，</w:t>
      </w:r>
      <w:r w:rsidR="003F659F">
        <w:rPr>
          <w:rFonts w:eastAsia="標楷體" w:hint="eastAsia"/>
        </w:rPr>
        <w:t>也能包容他人</w:t>
      </w:r>
      <w:r w:rsidR="00F365C7">
        <w:rPr>
          <w:rFonts w:eastAsia="標楷體" w:hint="eastAsia"/>
        </w:rPr>
        <w:t>各種</w:t>
      </w:r>
      <w:r w:rsidR="00067264">
        <w:rPr>
          <w:rFonts w:eastAsia="標楷體" w:hint="eastAsia"/>
        </w:rPr>
        <w:t>觀念</w:t>
      </w:r>
      <w:r w:rsidR="00126CA6">
        <w:rPr>
          <w:rFonts w:eastAsia="標楷體" w:hint="eastAsia"/>
        </w:rPr>
        <w:t>。</w:t>
      </w:r>
    </w:p>
    <w:p w14:paraId="6CE69663" w14:textId="77777777" w:rsidR="007F589B" w:rsidRPr="007F589B" w:rsidRDefault="00DE49B5" w:rsidP="007F589B">
      <w:pPr>
        <w:widowControl/>
        <w:spacing w:line="240" w:lineRule="auto"/>
        <w:ind w:firstLineChars="0" w:firstLine="0"/>
        <w:jc w:val="left"/>
        <w:rPr>
          <w:rFonts w:eastAsia="標楷體"/>
        </w:rPr>
      </w:pPr>
      <w:r>
        <w:rPr>
          <w:rFonts w:eastAsia="標楷體"/>
        </w:rPr>
        <w:br w:type="page"/>
      </w:r>
    </w:p>
    <w:p w14:paraId="65244E8C" w14:textId="77777777" w:rsidR="0090612D" w:rsidRDefault="00DE49B5" w:rsidP="00373874">
      <w:pPr>
        <w:pStyle w:val="10"/>
        <w:rPr>
          <w:rFonts w:eastAsia="標楷體"/>
        </w:rPr>
      </w:pPr>
      <w:bookmarkStart w:id="7" w:name="_摘要"/>
      <w:bookmarkStart w:id="8" w:name="_Toc113124874"/>
      <w:bookmarkEnd w:id="7"/>
      <w:r w:rsidRPr="00A42566">
        <w:rPr>
          <w:rFonts w:eastAsia="標楷體" w:hint="eastAsia"/>
        </w:rPr>
        <w:lastRenderedPageBreak/>
        <w:t>摘要</w:t>
      </w:r>
      <w:bookmarkEnd w:id="8"/>
    </w:p>
    <w:p w14:paraId="3CE630FE" w14:textId="77777777" w:rsidR="002D5293" w:rsidRPr="00950FE3" w:rsidRDefault="00DE49B5" w:rsidP="00993DA2">
      <w:pPr>
        <w:ind w:firstLine="480"/>
        <w:rPr>
          <w:rFonts w:eastAsia="標楷體"/>
        </w:rPr>
      </w:pPr>
      <w:r>
        <w:rPr>
          <w:rFonts w:eastAsia="標楷體" w:hint="eastAsia"/>
        </w:rPr>
        <w:t>乳癌是主要造成死亡的癌症之一，及早診斷與治療可以大幅提升</w:t>
      </w:r>
      <w:r w:rsidR="00E40A68">
        <w:rPr>
          <w:rFonts w:eastAsia="標楷體" w:hint="eastAsia"/>
        </w:rPr>
        <w:t>乳癌病患的</w:t>
      </w:r>
      <w:r>
        <w:rPr>
          <w:rFonts w:eastAsia="標楷體" w:hint="eastAsia"/>
        </w:rPr>
        <w:t>生存率。</w:t>
      </w:r>
      <w:r w:rsidR="00457F3C">
        <w:rPr>
          <w:rFonts w:eastAsia="標楷體" w:hint="eastAsia"/>
        </w:rPr>
        <w:t>自動乳房超音波</w:t>
      </w:r>
      <w:r w:rsidR="00043C57">
        <w:rPr>
          <w:rFonts w:eastAsia="標楷體" w:hint="eastAsia"/>
        </w:rPr>
        <w:t>(</w:t>
      </w:r>
      <w:r w:rsidR="00043C57">
        <w:rPr>
          <w:rFonts w:eastAsia="標楷體"/>
        </w:rPr>
        <w:t>automated breast u</w:t>
      </w:r>
      <w:r w:rsidR="00457F3C">
        <w:rPr>
          <w:rFonts w:eastAsia="標楷體"/>
        </w:rPr>
        <w:t>ltrasound, ABUS</w:t>
      </w:r>
      <w:r w:rsidR="00457F3C">
        <w:rPr>
          <w:rFonts w:eastAsia="標楷體" w:hint="eastAsia"/>
        </w:rPr>
        <w:t>)</w:t>
      </w:r>
      <w:r w:rsidR="00457F3C">
        <w:rPr>
          <w:rFonts w:eastAsia="標楷體" w:hint="eastAsia"/>
        </w:rPr>
        <w:t>是常見的乳房檢測技術</w:t>
      </w:r>
      <w:r w:rsidR="007812AB">
        <w:rPr>
          <w:rFonts w:eastAsia="標楷體" w:hint="eastAsia"/>
        </w:rPr>
        <w:t>，提供乳房組織的三維資訊。然而大量</w:t>
      </w:r>
      <w:r w:rsidR="00A14563">
        <w:rPr>
          <w:rFonts w:eastAsia="標楷體" w:hint="eastAsia"/>
        </w:rPr>
        <w:t>二維切片</w:t>
      </w:r>
      <w:r w:rsidR="009B1250">
        <w:rPr>
          <w:rFonts w:eastAsia="標楷體" w:hint="eastAsia"/>
        </w:rPr>
        <w:t>構成的乳房超音波</w:t>
      </w:r>
      <w:r w:rsidR="007812AB">
        <w:rPr>
          <w:rFonts w:eastAsia="標楷體" w:hint="eastAsia"/>
        </w:rPr>
        <w:t>影像讓醫生花費冗長的時間</w:t>
      </w:r>
      <w:r w:rsidR="008D7864">
        <w:rPr>
          <w:rFonts w:eastAsia="標楷體" w:hint="eastAsia"/>
        </w:rPr>
        <w:t>審閱</w:t>
      </w:r>
      <w:r w:rsidR="007812AB">
        <w:rPr>
          <w:rFonts w:eastAsia="標楷體" w:hint="eastAsia"/>
        </w:rPr>
        <w:t>，</w:t>
      </w:r>
      <w:r w:rsidR="00913B89">
        <w:rPr>
          <w:rFonts w:eastAsia="標楷體" w:hint="eastAsia"/>
        </w:rPr>
        <w:t>並且</w:t>
      </w:r>
      <w:r w:rsidR="007812AB">
        <w:rPr>
          <w:rFonts w:eastAsia="標楷體" w:hint="eastAsia"/>
        </w:rPr>
        <w:t>延誤</w:t>
      </w:r>
      <w:r w:rsidR="00B474A8">
        <w:rPr>
          <w:rFonts w:eastAsia="標楷體" w:hint="eastAsia"/>
        </w:rPr>
        <w:t>診斷惡性腫瘤</w:t>
      </w:r>
      <w:r w:rsidR="00913B89">
        <w:rPr>
          <w:rFonts w:eastAsia="標楷體" w:hint="eastAsia"/>
        </w:rPr>
        <w:t>。</w:t>
      </w:r>
      <w:r w:rsidR="00DA262B">
        <w:rPr>
          <w:rFonts w:eastAsia="標楷體" w:hint="eastAsia"/>
        </w:rPr>
        <w:t>近年來</w:t>
      </w:r>
      <w:r w:rsidR="005C3F93">
        <w:rPr>
          <w:rFonts w:eastAsia="標楷體" w:hint="eastAsia"/>
        </w:rPr>
        <w:t>開發了</w:t>
      </w:r>
      <w:r w:rsidR="00A92F57">
        <w:rPr>
          <w:rFonts w:eastAsia="標楷體" w:hint="eastAsia"/>
        </w:rPr>
        <w:t>基於深度學習的</w:t>
      </w:r>
      <w:r w:rsidR="00913B89">
        <w:rPr>
          <w:rFonts w:eastAsia="標楷體" w:hint="eastAsia"/>
        </w:rPr>
        <w:t>電腦輔助診斷</w:t>
      </w:r>
      <w:r w:rsidR="00CE4649">
        <w:rPr>
          <w:rFonts w:eastAsia="標楷體" w:hint="eastAsia"/>
        </w:rPr>
        <w:t>(</w:t>
      </w:r>
      <w:r w:rsidR="003D4961">
        <w:rPr>
          <w:rFonts w:eastAsia="標楷體"/>
        </w:rPr>
        <w:t>computer-aided d</w:t>
      </w:r>
      <w:r w:rsidR="00CE4649">
        <w:rPr>
          <w:rFonts w:eastAsia="標楷體"/>
        </w:rPr>
        <w:t>iagnosis, CADx</w:t>
      </w:r>
      <w:r w:rsidR="00CE4649">
        <w:rPr>
          <w:rFonts w:eastAsia="標楷體" w:hint="eastAsia"/>
        </w:rPr>
        <w:t>)</w:t>
      </w:r>
      <w:r w:rsidR="00913B89">
        <w:rPr>
          <w:rFonts w:eastAsia="標楷體" w:hint="eastAsia"/>
        </w:rPr>
        <w:t>系統</w:t>
      </w:r>
      <w:r w:rsidR="005C3F93">
        <w:rPr>
          <w:rFonts w:eastAsia="標楷體" w:hint="eastAsia"/>
        </w:rPr>
        <w:t>來自動提取特徵並</w:t>
      </w:r>
      <w:r w:rsidR="00B56A2C">
        <w:rPr>
          <w:rFonts w:eastAsia="標楷體" w:hint="eastAsia"/>
        </w:rPr>
        <w:t>加速診斷</w:t>
      </w:r>
      <w:r w:rsidR="00DA262B">
        <w:rPr>
          <w:rFonts w:eastAsia="標楷體" w:hint="eastAsia"/>
        </w:rPr>
        <w:t>流程</w:t>
      </w:r>
      <w:r w:rsidR="00694671">
        <w:rPr>
          <w:rFonts w:eastAsia="標楷體" w:hint="eastAsia"/>
        </w:rPr>
        <w:t>。</w:t>
      </w:r>
      <w:r w:rsidR="00B63DB1">
        <w:rPr>
          <w:rFonts w:eastAsia="標楷體" w:hint="eastAsia"/>
        </w:rPr>
        <w:t>因此</w:t>
      </w:r>
      <w:r w:rsidR="00932272">
        <w:rPr>
          <w:rFonts w:eastAsia="標楷體" w:hint="eastAsia"/>
        </w:rPr>
        <w:t>本研究提出</w:t>
      </w:r>
      <w:r w:rsidR="00792DC6">
        <w:rPr>
          <w:rFonts w:eastAsia="標楷體" w:hint="eastAsia"/>
        </w:rPr>
        <w:t>一個</w:t>
      </w:r>
      <w:r w:rsidR="003B0C30">
        <w:rPr>
          <w:rFonts w:eastAsia="標楷體" w:hint="eastAsia"/>
        </w:rPr>
        <w:t>基於</w:t>
      </w:r>
      <w:r w:rsidR="00B103A9">
        <w:rPr>
          <w:rFonts w:eastAsia="標楷體"/>
        </w:rPr>
        <w:t>Transformer</w:t>
      </w:r>
      <w:r w:rsidR="00B103A9">
        <w:rPr>
          <w:rFonts w:eastAsia="標楷體" w:hint="eastAsia"/>
        </w:rPr>
        <w:t>和卷積神經網路</w:t>
      </w:r>
      <w:r w:rsidR="00B103A9">
        <w:rPr>
          <w:rFonts w:eastAsia="標楷體" w:hint="eastAsia"/>
        </w:rPr>
        <w:t>(</w:t>
      </w:r>
      <w:r w:rsidR="00B103A9">
        <w:rPr>
          <w:rFonts w:eastAsia="標楷體"/>
        </w:rPr>
        <w:t>Convolutional Neural Network, CNN</w:t>
      </w:r>
      <w:r w:rsidR="00B103A9">
        <w:rPr>
          <w:rFonts w:eastAsia="標楷體" w:hint="eastAsia"/>
        </w:rPr>
        <w:t>)</w:t>
      </w:r>
      <w:r w:rsidR="00792DC6">
        <w:rPr>
          <w:rFonts w:eastAsia="標楷體" w:hint="eastAsia"/>
        </w:rPr>
        <w:t>的電腦輔助診斷系統以</w:t>
      </w:r>
      <w:r w:rsidR="006E79C5">
        <w:rPr>
          <w:rFonts w:eastAsia="標楷體" w:hint="eastAsia"/>
        </w:rPr>
        <w:t>診斷</w:t>
      </w:r>
      <w:r w:rsidR="00D732CD">
        <w:rPr>
          <w:rFonts w:eastAsia="標楷體" w:hint="eastAsia"/>
        </w:rPr>
        <w:t>乳房超音波</w:t>
      </w:r>
      <w:r w:rsidR="00FD6AA1">
        <w:rPr>
          <w:rFonts w:eastAsia="標楷體" w:hint="eastAsia"/>
        </w:rPr>
        <w:t>影像</w:t>
      </w:r>
      <w:r w:rsidR="00792DC6">
        <w:rPr>
          <w:rFonts w:eastAsia="標楷體" w:hint="eastAsia"/>
        </w:rPr>
        <w:t>。</w:t>
      </w:r>
      <w:r w:rsidR="00B103A9">
        <w:rPr>
          <w:rFonts w:eastAsia="標楷體" w:hint="eastAsia"/>
        </w:rPr>
        <w:t>提出的系統</w:t>
      </w:r>
      <w:r w:rsidR="00953A74">
        <w:rPr>
          <w:rFonts w:eastAsia="標楷體" w:hint="eastAsia"/>
        </w:rPr>
        <w:t>利用</w:t>
      </w:r>
      <w:r w:rsidR="00B103A9">
        <w:rPr>
          <w:rFonts w:eastAsia="標楷體" w:hint="eastAsia"/>
        </w:rPr>
        <w:t>自注意力機制</w:t>
      </w:r>
      <w:r w:rsidR="00953A74">
        <w:rPr>
          <w:rFonts w:eastAsia="標楷體" w:hint="eastAsia"/>
        </w:rPr>
        <w:t>來獲得全局影像關係，</w:t>
      </w:r>
      <w:r w:rsidR="00932272">
        <w:rPr>
          <w:rFonts w:eastAsia="標楷體" w:hint="eastAsia"/>
        </w:rPr>
        <w:t>且</w:t>
      </w:r>
      <w:r w:rsidR="00953A74">
        <w:rPr>
          <w:rFonts w:eastAsia="標楷體" w:hint="eastAsia"/>
        </w:rPr>
        <w:t>加入</w:t>
      </w:r>
      <w:r w:rsidR="00B103A9">
        <w:rPr>
          <w:rFonts w:eastAsia="標楷體" w:hint="eastAsia"/>
        </w:rPr>
        <w:t>反向殘差卷積架構</w:t>
      </w:r>
      <w:r w:rsidR="00953A74">
        <w:rPr>
          <w:rFonts w:eastAsia="標楷體" w:hint="eastAsia"/>
        </w:rPr>
        <w:t>來提取局部影像資訊。</w:t>
      </w:r>
    </w:p>
    <w:p w14:paraId="65F25BD5" w14:textId="72955789" w:rsidR="002D5293" w:rsidRPr="000E1597" w:rsidRDefault="00DE49B5" w:rsidP="000E1597">
      <w:pPr>
        <w:ind w:firstLine="480"/>
        <w:rPr>
          <w:rFonts w:eastAsia="標楷體"/>
        </w:rPr>
      </w:pPr>
      <w:r>
        <w:rPr>
          <w:rFonts w:eastAsia="標楷體" w:hint="eastAsia"/>
        </w:rPr>
        <w:t>本</w:t>
      </w:r>
      <w:r w:rsidR="00BE6193">
        <w:rPr>
          <w:rFonts w:eastAsia="標楷體" w:hint="eastAsia"/>
        </w:rPr>
        <w:t>系統包含</w:t>
      </w:r>
      <w:r>
        <w:rPr>
          <w:rFonts w:eastAsia="標楷體" w:hint="eastAsia"/>
        </w:rPr>
        <w:t>影像前處理、腫瘤切割</w:t>
      </w:r>
      <w:r w:rsidR="00BE6193">
        <w:rPr>
          <w:rFonts w:eastAsia="標楷體" w:hint="eastAsia"/>
        </w:rPr>
        <w:t>和</w:t>
      </w:r>
      <w:r>
        <w:rPr>
          <w:rFonts w:eastAsia="標楷體" w:hint="eastAsia"/>
        </w:rPr>
        <w:t>腫瘤分類。</w:t>
      </w:r>
      <w:r w:rsidR="0037231A">
        <w:rPr>
          <w:rFonts w:eastAsia="標楷體" w:hint="eastAsia"/>
        </w:rPr>
        <w:t>在影像前處理，</w:t>
      </w:r>
      <w:r w:rsidR="002F0E9A">
        <w:rPr>
          <w:rFonts w:eastAsia="標楷體" w:hint="eastAsia"/>
        </w:rPr>
        <w:t>會提取</w:t>
      </w:r>
      <w:r w:rsidR="0037231A">
        <w:rPr>
          <w:rFonts w:eastAsia="標楷體" w:hint="eastAsia"/>
        </w:rPr>
        <w:t>腫瘤區域</w:t>
      </w:r>
      <w:r w:rsidR="00D57AFF">
        <w:rPr>
          <w:rFonts w:eastAsia="標楷體" w:hint="eastAsia"/>
        </w:rPr>
        <w:t>並調整至固定影像大小，</w:t>
      </w:r>
      <w:r w:rsidR="00A3120C">
        <w:rPr>
          <w:rFonts w:eastAsia="標楷體" w:hint="eastAsia"/>
        </w:rPr>
        <w:t>然後</w:t>
      </w:r>
      <w:r w:rsidR="009B1C64">
        <w:rPr>
          <w:rFonts w:eastAsia="標楷體" w:hint="eastAsia"/>
        </w:rPr>
        <w:t>利用直方圖均衡化增強影像對比度。接著，調整大小後的影像會</w:t>
      </w:r>
      <w:r w:rsidR="00424294">
        <w:rPr>
          <w:rFonts w:eastAsia="標楷體" w:hint="eastAsia"/>
        </w:rPr>
        <w:t>透過</w:t>
      </w:r>
      <w:r w:rsidR="009B1C64">
        <w:rPr>
          <w:rFonts w:eastAsia="標楷體" w:hint="eastAsia"/>
        </w:rPr>
        <w:t>腫瘤分割模型產生腫瘤遮罩。最後，調整大小後的</w:t>
      </w:r>
      <w:r w:rsidR="005634B0">
        <w:rPr>
          <w:rFonts w:eastAsia="標楷體" w:hint="eastAsia"/>
        </w:rPr>
        <w:t>腫瘤</w:t>
      </w:r>
      <w:r w:rsidR="009B1C64">
        <w:rPr>
          <w:rFonts w:eastAsia="標楷體" w:hint="eastAsia"/>
        </w:rPr>
        <w:t>影像、增強</w:t>
      </w:r>
      <w:r w:rsidR="00BE6193">
        <w:rPr>
          <w:rFonts w:eastAsia="標楷體" w:hint="eastAsia"/>
        </w:rPr>
        <w:t>後</w:t>
      </w:r>
      <w:r w:rsidR="009B1C64">
        <w:rPr>
          <w:rFonts w:eastAsia="標楷體" w:hint="eastAsia"/>
        </w:rPr>
        <w:t>的</w:t>
      </w:r>
      <w:r w:rsidR="005634B0">
        <w:rPr>
          <w:rFonts w:eastAsia="標楷體" w:hint="eastAsia"/>
        </w:rPr>
        <w:t>腫瘤</w:t>
      </w:r>
      <w:r w:rsidR="009B1C64">
        <w:rPr>
          <w:rFonts w:eastAsia="標楷體" w:hint="eastAsia"/>
        </w:rPr>
        <w:t>影像和腫瘤遮罩會</w:t>
      </w:r>
      <w:r w:rsidR="00E13BB5">
        <w:rPr>
          <w:rFonts w:eastAsia="標楷體" w:hint="eastAsia"/>
        </w:rPr>
        <w:t>作為</w:t>
      </w:r>
      <w:r w:rsidR="009D09CE">
        <w:rPr>
          <w:rFonts w:eastAsia="標楷體" w:hint="eastAsia"/>
        </w:rPr>
        <w:t>所</w:t>
      </w:r>
      <w:r w:rsidR="00504149">
        <w:rPr>
          <w:rFonts w:eastAsia="標楷體" w:hint="eastAsia"/>
        </w:rPr>
        <w:t>提出的三維漩渦</w:t>
      </w:r>
      <w:r w:rsidR="00504149">
        <w:rPr>
          <w:rFonts w:eastAsia="標楷體" w:hint="eastAsia"/>
        </w:rPr>
        <w:t>Transformer</w:t>
      </w:r>
      <w:r w:rsidR="009B1C64">
        <w:rPr>
          <w:rFonts w:eastAsia="標楷體" w:hint="eastAsia"/>
        </w:rPr>
        <w:t>腫瘤分類模型的輸入</w:t>
      </w:r>
      <w:r w:rsidR="00E13BB5">
        <w:rPr>
          <w:rFonts w:eastAsia="標楷體" w:hint="eastAsia"/>
        </w:rPr>
        <w:t>並</w:t>
      </w:r>
      <w:r w:rsidR="00B17E71">
        <w:rPr>
          <w:rFonts w:eastAsia="標楷體" w:hint="eastAsia"/>
        </w:rPr>
        <w:t>判斷</w:t>
      </w:r>
      <w:r w:rsidR="009B1C64">
        <w:rPr>
          <w:rFonts w:eastAsia="標楷體" w:hint="eastAsia"/>
        </w:rPr>
        <w:t>腫瘤良惡性</w:t>
      </w:r>
      <w:r w:rsidR="004D152D">
        <w:rPr>
          <w:rFonts w:eastAsia="標楷體" w:hint="eastAsia"/>
        </w:rPr>
        <w:t>。</w:t>
      </w:r>
      <w:r w:rsidR="00504149">
        <w:rPr>
          <w:rFonts w:eastAsia="標楷體" w:hint="eastAsia"/>
        </w:rPr>
        <w:t>而提出的模型</w:t>
      </w:r>
      <w:r w:rsidR="00445083">
        <w:rPr>
          <w:rFonts w:eastAsia="標楷體" w:hint="eastAsia"/>
        </w:rPr>
        <w:t>是由移動窗口自注意利機制和反向殘差互換器所建構來結合全局和局部特徵。</w:t>
      </w:r>
      <w:r w:rsidR="0066558C">
        <w:rPr>
          <w:rFonts w:eastAsia="標楷體" w:hint="eastAsia"/>
        </w:rPr>
        <w:t>根據實驗結果，本研究提出的電腦輔助診斷系統可達到</w:t>
      </w:r>
      <w:r w:rsidR="003A30CD">
        <w:rPr>
          <w:rFonts w:eastAsiaTheme="minorEastAsia"/>
        </w:rPr>
        <w:t>89.9%</w:t>
      </w:r>
      <w:r w:rsidR="003A30CD" w:rsidRPr="003A30CD">
        <w:rPr>
          <w:rFonts w:ascii="標楷體" w:eastAsia="標楷體" w:hAnsi="標楷體" w:hint="eastAsia"/>
        </w:rPr>
        <w:t>的正確率</w:t>
      </w:r>
      <w:r w:rsidR="003A30CD">
        <w:rPr>
          <w:rFonts w:eastAsiaTheme="minorEastAsia" w:hint="eastAsia"/>
        </w:rPr>
        <w:t>、</w:t>
      </w:r>
      <w:r w:rsidR="0066558C" w:rsidRPr="00DA639C">
        <w:rPr>
          <w:rFonts w:eastAsiaTheme="minorEastAsia"/>
        </w:rPr>
        <w:t>89.8%</w:t>
      </w:r>
      <w:r w:rsidR="003A30CD">
        <w:rPr>
          <w:rFonts w:ascii="標楷體" w:eastAsia="標楷體" w:hAnsi="標楷體" w:hint="eastAsia"/>
        </w:rPr>
        <w:t>的靈敏性、</w:t>
      </w:r>
      <w:r w:rsidR="003A30CD">
        <w:rPr>
          <w:rFonts w:eastAsiaTheme="minorEastAsia"/>
        </w:rPr>
        <w:t>89.9%</w:t>
      </w:r>
      <w:r w:rsidR="00BE6193">
        <w:rPr>
          <w:rFonts w:ascii="標楷體" w:eastAsia="標楷體" w:hAnsi="標楷體" w:hint="eastAsia"/>
        </w:rPr>
        <w:t>的特異性和</w:t>
      </w:r>
      <w:r w:rsidR="00337BE7" w:rsidRPr="00E660F6">
        <w:rPr>
          <w:rFonts w:eastAsia="標楷體" w:cs="Times New Roman"/>
        </w:rPr>
        <w:t>0.</w:t>
      </w:r>
      <w:r w:rsidR="00900F95">
        <w:rPr>
          <w:rFonts w:eastAsiaTheme="minorEastAsia"/>
        </w:rPr>
        <w:t>9401</w:t>
      </w:r>
      <w:r w:rsidR="003A30CD" w:rsidRPr="003A30CD">
        <w:rPr>
          <w:rFonts w:ascii="標楷體" w:eastAsia="標楷體" w:hAnsi="標楷體" w:hint="eastAsia"/>
        </w:rPr>
        <w:t>的曲線下面積</w:t>
      </w:r>
      <w:r w:rsidR="003A30CD">
        <w:rPr>
          <w:rFonts w:ascii="標楷體" w:eastAsia="標楷體" w:hAnsi="標楷體" w:hint="eastAsia"/>
        </w:rPr>
        <w:t>。實驗</w:t>
      </w:r>
      <w:r w:rsidR="00D732CD">
        <w:rPr>
          <w:rFonts w:ascii="標楷體" w:eastAsia="標楷體" w:hAnsi="標楷體" w:hint="eastAsia"/>
        </w:rPr>
        <w:t>結果</w:t>
      </w:r>
      <w:r w:rsidR="00BE6193">
        <w:rPr>
          <w:rFonts w:ascii="標楷體" w:eastAsia="標楷體" w:hAnsi="標楷體" w:hint="eastAsia"/>
        </w:rPr>
        <w:t>顯示</w:t>
      </w:r>
      <w:r w:rsidR="003A30CD">
        <w:rPr>
          <w:rFonts w:ascii="標楷體" w:eastAsia="標楷體" w:hAnsi="標楷體" w:hint="eastAsia"/>
        </w:rPr>
        <w:t>提出的系統可以有效輔助醫生</w:t>
      </w:r>
      <w:r w:rsidR="00D732CD">
        <w:rPr>
          <w:rFonts w:ascii="標楷體" w:eastAsia="標楷體" w:hAnsi="標楷體" w:hint="eastAsia"/>
        </w:rPr>
        <w:t>更準確的診斷</w:t>
      </w:r>
      <w:r w:rsidR="00BE6193">
        <w:rPr>
          <w:rFonts w:ascii="標楷體" w:eastAsia="標楷體" w:hAnsi="標楷體" w:hint="eastAsia"/>
        </w:rPr>
        <w:t>乳癌</w:t>
      </w:r>
      <w:r w:rsidR="00D732CD">
        <w:rPr>
          <w:rFonts w:ascii="標楷體" w:eastAsia="標楷體" w:hAnsi="標楷體" w:hint="eastAsia"/>
        </w:rPr>
        <w:t>。</w:t>
      </w:r>
    </w:p>
    <w:p w14:paraId="261F6EE0" w14:textId="34D04247" w:rsidR="00950FE3" w:rsidRPr="002F0E9A" w:rsidRDefault="00DE49B5" w:rsidP="00340909">
      <w:pPr>
        <w:widowControl/>
        <w:ind w:firstLineChars="0" w:firstLine="0"/>
        <w:jc w:val="left"/>
        <w:rPr>
          <w:rFonts w:ascii="標楷體" w:eastAsia="標楷體" w:hAnsi="標楷體"/>
        </w:rPr>
      </w:pPr>
      <w:r>
        <w:rPr>
          <w:rFonts w:ascii="標楷體" w:eastAsia="標楷體" w:hAnsi="標楷體" w:hint="eastAsia"/>
        </w:rPr>
        <w:t>關鍵詞：乳癌、自動乳房超音波、電腦輔助診斷系統、卷積神經網路、</w:t>
      </w:r>
      <w:r w:rsidR="00E031C6">
        <w:rPr>
          <w:rFonts w:ascii="標楷體" w:eastAsia="標楷體" w:hAnsi="標楷體" w:hint="eastAsia"/>
        </w:rPr>
        <w:t>自注意力</w:t>
      </w:r>
      <w:r>
        <w:rPr>
          <w:rFonts w:ascii="標楷體" w:eastAsia="標楷體" w:hAnsi="標楷體" w:hint="eastAsia"/>
        </w:rPr>
        <w:t>機制</w:t>
      </w:r>
      <w:r w:rsidR="00340909">
        <w:rPr>
          <w:rFonts w:ascii="標楷體" w:eastAsia="標楷體" w:hAnsi="標楷體"/>
        </w:rPr>
        <w:br w:type="page"/>
      </w:r>
    </w:p>
    <w:p w14:paraId="029B3A22" w14:textId="77777777" w:rsidR="00F35284" w:rsidRDefault="00DE49B5" w:rsidP="00373874">
      <w:pPr>
        <w:pStyle w:val="10"/>
        <w:rPr>
          <w:rFonts w:eastAsia="標楷體"/>
        </w:rPr>
      </w:pPr>
      <w:bookmarkStart w:id="9" w:name="_Abstract"/>
      <w:bookmarkStart w:id="10" w:name="_Toc91022141"/>
      <w:bookmarkStart w:id="11" w:name="_Toc113124875"/>
      <w:bookmarkEnd w:id="9"/>
      <w:r w:rsidRPr="00A42566">
        <w:rPr>
          <w:rFonts w:eastAsia="標楷體"/>
        </w:rPr>
        <w:lastRenderedPageBreak/>
        <w:t>Abstract</w:t>
      </w:r>
      <w:bookmarkEnd w:id="10"/>
      <w:bookmarkEnd w:id="11"/>
    </w:p>
    <w:p w14:paraId="1811DAD5" w14:textId="77777777" w:rsidR="00950FE3" w:rsidRDefault="00DE49B5" w:rsidP="009C08F9">
      <w:pPr>
        <w:ind w:firstLine="480"/>
        <w:rPr>
          <w:rFonts w:eastAsia="標楷體"/>
        </w:rPr>
      </w:pPr>
      <w:r>
        <w:rPr>
          <w:rFonts w:eastAsia="標楷體"/>
        </w:rPr>
        <w:t>B</w:t>
      </w:r>
      <w:r w:rsidR="00013826">
        <w:rPr>
          <w:rFonts w:eastAsia="標楷體"/>
        </w:rPr>
        <w:t>reast cancer is one of the leading causes of death</w:t>
      </w:r>
      <w:r w:rsidR="00EB01DC">
        <w:rPr>
          <w:rFonts w:eastAsia="標楷體"/>
        </w:rPr>
        <w:t xml:space="preserve"> from cancer</w:t>
      </w:r>
      <w:r w:rsidR="00013826">
        <w:rPr>
          <w:rFonts w:eastAsia="標楷體"/>
        </w:rPr>
        <w:t xml:space="preserve">. </w:t>
      </w:r>
      <w:r w:rsidR="00E40A68">
        <w:rPr>
          <w:rFonts w:eastAsia="標楷體"/>
        </w:rPr>
        <w:t>Through early diagnosis and treatment, the survival rate of patients</w:t>
      </w:r>
      <w:r w:rsidR="00095CED">
        <w:rPr>
          <w:rFonts w:eastAsia="標楷體"/>
        </w:rPr>
        <w:t xml:space="preserve"> with breast cancer</w:t>
      </w:r>
      <w:r w:rsidR="00342D01">
        <w:rPr>
          <w:rFonts w:eastAsia="標楷體"/>
        </w:rPr>
        <w:t xml:space="preserve"> could be </w:t>
      </w:r>
      <w:r w:rsidR="00A24ECB">
        <w:rPr>
          <w:rFonts w:eastAsia="標楷體"/>
        </w:rPr>
        <w:t>significantly</w:t>
      </w:r>
      <w:r w:rsidR="00342D01">
        <w:rPr>
          <w:rFonts w:eastAsia="標楷體"/>
        </w:rPr>
        <w:t xml:space="preserve"> </w:t>
      </w:r>
      <w:r w:rsidR="00DA3765">
        <w:rPr>
          <w:rFonts w:eastAsia="標楷體"/>
        </w:rPr>
        <w:t>improved</w:t>
      </w:r>
      <w:r w:rsidR="00342D01">
        <w:rPr>
          <w:rFonts w:eastAsia="標楷體"/>
        </w:rPr>
        <w:t>.</w:t>
      </w:r>
      <w:r w:rsidR="008D29B6">
        <w:rPr>
          <w:rFonts w:eastAsia="標楷體"/>
        </w:rPr>
        <w:t xml:space="preserve"> </w:t>
      </w:r>
      <w:r w:rsidR="00043C57">
        <w:rPr>
          <w:rFonts w:eastAsia="標楷體"/>
        </w:rPr>
        <w:t>Automated breast u</w:t>
      </w:r>
      <w:r w:rsidR="008D29B6">
        <w:rPr>
          <w:rFonts w:eastAsia="標楷體"/>
        </w:rPr>
        <w:t>ltrasound</w:t>
      </w:r>
      <w:r w:rsidR="008D29B6" w:rsidRPr="008D29B6">
        <w:rPr>
          <w:rFonts w:eastAsia="標楷體"/>
        </w:rPr>
        <w:t xml:space="preserve"> </w:t>
      </w:r>
      <w:r w:rsidR="008D29B6">
        <w:rPr>
          <w:rFonts w:eastAsia="標楷體"/>
        </w:rPr>
        <w:t>(</w:t>
      </w:r>
      <w:r w:rsidR="008D29B6" w:rsidRPr="008D29B6">
        <w:rPr>
          <w:rFonts w:eastAsia="標楷體"/>
        </w:rPr>
        <w:t>ABUS)</w:t>
      </w:r>
      <w:r w:rsidR="00A128CC">
        <w:rPr>
          <w:rFonts w:eastAsia="標楷體"/>
        </w:rPr>
        <w:t xml:space="preserve"> is the most common breast inspection technique </w:t>
      </w:r>
      <w:r w:rsidR="00C74232">
        <w:rPr>
          <w:rFonts w:eastAsia="標楷體"/>
        </w:rPr>
        <w:t>and could provide three-dimensio</w:t>
      </w:r>
      <w:r w:rsidR="00C732F6">
        <w:rPr>
          <w:rFonts w:eastAsia="標楷體"/>
        </w:rPr>
        <w:t xml:space="preserve">nal (3-D) spatial information </w:t>
      </w:r>
      <w:r w:rsidR="00C732F6">
        <w:rPr>
          <w:rFonts w:eastAsia="標楷體" w:hint="eastAsia"/>
        </w:rPr>
        <w:t>o</w:t>
      </w:r>
      <w:r w:rsidR="00C732F6">
        <w:rPr>
          <w:rFonts w:eastAsia="標楷體"/>
        </w:rPr>
        <w:t>n</w:t>
      </w:r>
      <w:r w:rsidR="00C74232">
        <w:rPr>
          <w:rFonts w:eastAsia="標楷體"/>
        </w:rPr>
        <w:t xml:space="preserve"> breast tissue. However, </w:t>
      </w:r>
      <w:r w:rsidR="00CE326E">
        <w:rPr>
          <w:rFonts w:eastAsia="標楷體"/>
        </w:rPr>
        <w:t xml:space="preserve">ABUS images consisting of </w:t>
      </w:r>
      <w:r w:rsidR="00A24ECB">
        <w:rPr>
          <w:rFonts w:eastAsia="標楷體"/>
        </w:rPr>
        <w:t>a</w:t>
      </w:r>
      <w:r w:rsidR="00314125">
        <w:rPr>
          <w:rFonts w:eastAsia="標楷體"/>
        </w:rPr>
        <w:t xml:space="preserve"> </w:t>
      </w:r>
      <w:r w:rsidR="00A47B87">
        <w:rPr>
          <w:rFonts w:eastAsia="標楷體"/>
        </w:rPr>
        <w:t>large number</w:t>
      </w:r>
      <w:r w:rsidR="00CE326E">
        <w:rPr>
          <w:rFonts w:eastAsia="標楷體"/>
        </w:rPr>
        <w:t xml:space="preserve"> of </w:t>
      </w:r>
      <w:r w:rsidR="00A47B87">
        <w:rPr>
          <w:rFonts w:eastAsia="標楷體"/>
        </w:rPr>
        <w:t xml:space="preserve">2-D slices </w:t>
      </w:r>
      <w:r w:rsidR="00C74232">
        <w:rPr>
          <w:rFonts w:eastAsia="標楷體"/>
        </w:rPr>
        <w:t xml:space="preserve">make radiologists spend </w:t>
      </w:r>
      <w:r w:rsidR="00A05252">
        <w:rPr>
          <w:rFonts w:eastAsia="標楷體"/>
        </w:rPr>
        <w:t>much</w:t>
      </w:r>
      <w:r w:rsidR="00C74232">
        <w:rPr>
          <w:rFonts w:eastAsia="標楷體"/>
        </w:rPr>
        <w:t xml:space="preserve"> time reviewing and delay</w:t>
      </w:r>
      <w:r w:rsidR="008241E7">
        <w:rPr>
          <w:rFonts w:eastAsia="標楷體"/>
        </w:rPr>
        <w:t>ing</w:t>
      </w:r>
      <w:r w:rsidR="00C74232">
        <w:rPr>
          <w:rFonts w:eastAsia="標楷體"/>
        </w:rPr>
        <w:t xml:space="preserve"> the diagnosis of malignant tumors. </w:t>
      </w:r>
      <w:r w:rsidR="00630F36">
        <w:rPr>
          <w:rFonts w:eastAsia="標楷體" w:hint="eastAsia"/>
        </w:rPr>
        <w:t>R</w:t>
      </w:r>
      <w:r w:rsidR="00043C57">
        <w:rPr>
          <w:rFonts w:eastAsia="標楷體"/>
        </w:rPr>
        <w:t>ecent</w:t>
      </w:r>
      <w:r w:rsidR="00630F36">
        <w:rPr>
          <w:rFonts w:eastAsia="標楷體" w:hint="eastAsia"/>
        </w:rPr>
        <w:t>l</w:t>
      </w:r>
      <w:r w:rsidR="00630F36">
        <w:rPr>
          <w:rFonts w:eastAsia="標楷體"/>
        </w:rPr>
        <w:t>y</w:t>
      </w:r>
      <w:r w:rsidR="00043C57">
        <w:rPr>
          <w:rFonts w:eastAsia="標楷體"/>
        </w:rPr>
        <w:t xml:space="preserve">, </w:t>
      </w:r>
      <w:r w:rsidR="005A0195">
        <w:rPr>
          <w:rFonts w:eastAsia="標楷體"/>
        </w:rPr>
        <w:t xml:space="preserve">deep learning-based </w:t>
      </w:r>
      <w:r w:rsidR="00043C57">
        <w:rPr>
          <w:rFonts w:eastAsia="標楷體"/>
        </w:rPr>
        <w:t>computer-aided</w:t>
      </w:r>
      <w:r w:rsidR="00DA4C20">
        <w:rPr>
          <w:rFonts w:eastAsia="標楷體"/>
        </w:rPr>
        <w:t xml:space="preserve"> diagnosis (CADx) systems have been developed to</w:t>
      </w:r>
      <w:r w:rsidR="00B43BF5" w:rsidRPr="0073150F">
        <w:rPr>
          <w:rFonts w:eastAsia="標楷體"/>
        </w:rPr>
        <w:t xml:space="preserve"> extract features</w:t>
      </w:r>
      <w:r w:rsidR="00B43BF5">
        <w:rPr>
          <w:rFonts w:eastAsia="標楷體"/>
        </w:rPr>
        <w:t xml:space="preserve"> </w:t>
      </w:r>
      <w:r w:rsidR="00586640" w:rsidRPr="0073150F">
        <w:rPr>
          <w:rFonts w:eastAsia="標楷體"/>
        </w:rPr>
        <w:t>automatically</w:t>
      </w:r>
      <w:r w:rsidR="00586640">
        <w:rPr>
          <w:rFonts w:eastAsia="標楷體"/>
        </w:rPr>
        <w:t xml:space="preserve"> </w:t>
      </w:r>
      <w:r w:rsidR="00B43BF5">
        <w:rPr>
          <w:rFonts w:eastAsia="標楷體"/>
        </w:rPr>
        <w:t xml:space="preserve">and </w:t>
      </w:r>
      <w:r w:rsidR="00DA4C20">
        <w:rPr>
          <w:rFonts w:eastAsia="標楷體"/>
        </w:rPr>
        <w:t>speed up the diagnostic process.</w:t>
      </w:r>
      <w:r w:rsidR="00AB0915">
        <w:rPr>
          <w:rFonts w:eastAsia="標楷體"/>
        </w:rPr>
        <w:t xml:space="preserve"> Thus,</w:t>
      </w:r>
      <w:r w:rsidR="00E44286">
        <w:rPr>
          <w:rFonts w:eastAsia="標楷體"/>
        </w:rPr>
        <w:t xml:space="preserve"> this study</w:t>
      </w:r>
      <w:r w:rsidR="00AB0915">
        <w:rPr>
          <w:rFonts w:eastAsia="標楷體"/>
        </w:rPr>
        <w:t xml:space="preserve"> proposed </w:t>
      </w:r>
      <w:r w:rsidR="00E44286">
        <w:rPr>
          <w:rFonts w:eastAsia="標楷體" w:hint="eastAsia"/>
        </w:rPr>
        <w:t>a</w:t>
      </w:r>
      <w:r w:rsidR="00E44286">
        <w:rPr>
          <w:rFonts w:eastAsia="標楷體"/>
        </w:rPr>
        <w:t xml:space="preserve"> CADx system based on the </w:t>
      </w:r>
      <w:r w:rsidR="00791BDE">
        <w:rPr>
          <w:rFonts w:eastAsia="標楷體"/>
        </w:rPr>
        <w:t>Transformer</w:t>
      </w:r>
      <w:r w:rsidR="00E44286">
        <w:rPr>
          <w:rFonts w:eastAsia="標楷體"/>
        </w:rPr>
        <w:t xml:space="preserve"> and </w:t>
      </w:r>
      <w:r w:rsidR="00791BDE" w:rsidRPr="0073150F">
        <w:rPr>
          <w:rFonts w:eastAsia="標楷體"/>
        </w:rPr>
        <w:t>convolutional neural network (CN</w:t>
      </w:r>
      <w:r w:rsidR="00791BDE">
        <w:rPr>
          <w:rFonts w:eastAsia="標楷體"/>
        </w:rPr>
        <w:t>N)</w:t>
      </w:r>
      <w:r w:rsidR="00E44286">
        <w:rPr>
          <w:rFonts w:eastAsia="標楷體"/>
        </w:rPr>
        <w:t xml:space="preserve"> for tumor diagnosis on ABUS images.</w:t>
      </w:r>
      <w:r w:rsidR="00F51D3D">
        <w:rPr>
          <w:rFonts w:eastAsia="標楷體"/>
        </w:rPr>
        <w:t xml:space="preserve"> The proposed</w:t>
      </w:r>
      <w:r w:rsidR="00C015F9">
        <w:rPr>
          <w:rFonts w:eastAsia="標楷體"/>
        </w:rPr>
        <w:t xml:space="preserve"> </w:t>
      </w:r>
      <w:r w:rsidR="00B103A9">
        <w:rPr>
          <w:rFonts w:eastAsia="標楷體"/>
        </w:rPr>
        <w:t>tumor classification model</w:t>
      </w:r>
      <w:r w:rsidR="00C015F9">
        <w:rPr>
          <w:rFonts w:eastAsia="標楷體"/>
        </w:rPr>
        <w:t xml:space="preserve"> </w:t>
      </w:r>
      <w:r w:rsidR="00311AF5">
        <w:rPr>
          <w:rFonts w:eastAsia="標楷體" w:hint="eastAsia"/>
        </w:rPr>
        <w:t>e</w:t>
      </w:r>
      <w:r w:rsidR="00311AF5">
        <w:rPr>
          <w:rFonts w:eastAsia="標楷體"/>
        </w:rPr>
        <w:t>mployed</w:t>
      </w:r>
      <w:r w:rsidR="00F51D3D">
        <w:rPr>
          <w:rFonts w:eastAsia="標楷體"/>
        </w:rPr>
        <w:t xml:space="preserve"> </w:t>
      </w:r>
      <w:r w:rsidR="00C93EF7">
        <w:rPr>
          <w:rFonts w:eastAsia="標楷體"/>
        </w:rPr>
        <w:t xml:space="preserve">the </w:t>
      </w:r>
      <w:r w:rsidR="00F51D3D">
        <w:rPr>
          <w:rFonts w:eastAsia="標楷體"/>
        </w:rPr>
        <w:t xml:space="preserve">self-attention mechanism to capture </w:t>
      </w:r>
      <w:r w:rsidR="00F76A09">
        <w:rPr>
          <w:rFonts w:eastAsia="標楷體"/>
        </w:rPr>
        <w:t xml:space="preserve">the </w:t>
      </w:r>
      <w:r w:rsidR="00F51D3D">
        <w:rPr>
          <w:rFonts w:eastAsia="標楷體"/>
        </w:rPr>
        <w:t xml:space="preserve">global </w:t>
      </w:r>
      <w:r w:rsidR="003044AC">
        <w:rPr>
          <w:rFonts w:eastAsia="標楷體"/>
        </w:rPr>
        <w:t xml:space="preserve">relationship </w:t>
      </w:r>
      <w:r w:rsidR="00F51D3D">
        <w:rPr>
          <w:rFonts w:eastAsia="標楷體"/>
        </w:rPr>
        <w:t xml:space="preserve">and </w:t>
      </w:r>
      <w:r w:rsidR="007475CC">
        <w:rPr>
          <w:rFonts w:eastAsia="標楷體"/>
        </w:rPr>
        <w:t>added</w:t>
      </w:r>
      <w:r w:rsidR="00E772C3">
        <w:rPr>
          <w:rFonts w:eastAsia="標楷體"/>
        </w:rPr>
        <w:t xml:space="preserve"> the</w:t>
      </w:r>
      <w:r w:rsidR="00FB09DB">
        <w:rPr>
          <w:rFonts w:eastAsia="標楷體"/>
        </w:rPr>
        <w:t xml:space="preserve"> </w:t>
      </w:r>
      <w:r w:rsidR="00E4536A">
        <w:rPr>
          <w:rFonts w:eastAsia="標楷體"/>
        </w:rPr>
        <w:t>inverted residual convolution block</w:t>
      </w:r>
      <w:r w:rsidR="00D8335F">
        <w:rPr>
          <w:rFonts w:eastAsia="標楷體"/>
        </w:rPr>
        <w:t xml:space="preserve"> </w:t>
      </w:r>
      <w:r w:rsidR="00B66913">
        <w:rPr>
          <w:rFonts w:eastAsia="標楷體"/>
        </w:rPr>
        <w:t>to</w:t>
      </w:r>
      <w:r w:rsidR="00FB09DB">
        <w:rPr>
          <w:rFonts w:eastAsia="標楷體"/>
        </w:rPr>
        <w:t xml:space="preserve"> extract local </w:t>
      </w:r>
      <w:r w:rsidR="00FC0189">
        <w:rPr>
          <w:rFonts w:eastAsia="標楷體"/>
        </w:rPr>
        <w:t xml:space="preserve">information </w:t>
      </w:r>
      <w:r w:rsidR="009B7846">
        <w:rPr>
          <w:rFonts w:eastAsia="標楷體"/>
        </w:rPr>
        <w:t>f</w:t>
      </w:r>
      <w:r w:rsidR="00FC0189">
        <w:rPr>
          <w:rFonts w:eastAsia="標楷體"/>
        </w:rPr>
        <w:t>rom</w:t>
      </w:r>
      <w:r w:rsidR="009B7846">
        <w:rPr>
          <w:rFonts w:eastAsia="標楷體"/>
        </w:rPr>
        <w:t xml:space="preserve"> images</w:t>
      </w:r>
      <w:r w:rsidR="009C08F9" w:rsidRPr="0073150F">
        <w:rPr>
          <w:rFonts w:eastAsia="標楷體"/>
        </w:rPr>
        <w:t>.</w:t>
      </w:r>
    </w:p>
    <w:p w14:paraId="0004E4DE" w14:textId="041D406C" w:rsidR="008E0BAB" w:rsidRDefault="00DE49B5" w:rsidP="00513543">
      <w:pPr>
        <w:ind w:firstLine="480"/>
        <w:rPr>
          <w:rFonts w:eastAsiaTheme="minorEastAsia"/>
        </w:rPr>
      </w:pPr>
      <w:r>
        <w:rPr>
          <w:rFonts w:eastAsia="標楷體" w:hint="eastAsia"/>
        </w:rPr>
        <w:t>T</w:t>
      </w:r>
      <w:r>
        <w:rPr>
          <w:rFonts w:eastAsia="標楷體"/>
        </w:rPr>
        <w:t>he CADx system in this study contained data preprocessing, tumor segmentation, and tumor classification. In</w:t>
      </w:r>
      <w:r w:rsidR="00671997">
        <w:rPr>
          <w:rFonts w:eastAsia="標楷體"/>
        </w:rPr>
        <w:t xml:space="preserve"> the</w:t>
      </w:r>
      <w:r>
        <w:rPr>
          <w:rFonts w:eastAsia="標楷體"/>
        </w:rPr>
        <w:t xml:space="preserve"> data preprocessing, the tumor region was extracted as a volume of interest </w:t>
      </w:r>
      <w:r>
        <w:rPr>
          <w:rFonts w:eastAsia="標楷體" w:hint="eastAsia"/>
        </w:rPr>
        <w:t>(</w:t>
      </w:r>
      <w:r>
        <w:rPr>
          <w:rFonts w:eastAsia="標楷體"/>
        </w:rPr>
        <w:t>VOI</w:t>
      </w:r>
      <w:r>
        <w:rPr>
          <w:rFonts w:eastAsia="標楷體" w:hint="eastAsia"/>
        </w:rPr>
        <w:t>)</w:t>
      </w:r>
      <w:r>
        <w:rPr>
          <w:rFonts w:eastAsia="標楷體"/>
        </w:rPr>
        <w:t xml:space="preserve"> and</w:t>
      </w:r>
      <w:r w:rsidR="00671997">
        <w:rPr>
          <w:rFonts w:eastAsia="標楷體"/>
        </w:rPr>
        <w:t xml:space="preserve"> </w:t>
      </w:r>
      <w:r>
        <w:rPr>
          <w:rFonts w:eastAsia="標楷體"/>
        </w:rPr>
        <w:t xml:space="preserve">resized to the </w:t>
      </w:r>
      <w:r w:rsidR="005333C3">
        <w:rPr>
          <w:rFonts w:eastAsia="標楷體"/>
        </w:rPr>
        <w:t>fixed</w:t>
      </w:r>
      <w:r w:rsidRPr="005333C3">
        <w:rPr>
          <w:rFonts w:eastAsia="標楷體"/>
        </w:rPr>
        <w:t xml:space="preserve"> image size</w:t>
      </w:r>
      <w:r w:rsidR="00395DC4">
        <w:rPr>
          <w:rFonts w:eastAsia="標楷體" w:hint="eastAsia"/>
        </w:rPr>
        <w:t>.</w:t>
      </w:r>
      <w:r>
        <w:rPr>
          <w:rFonts w:eastAsia="標楷體"/>
        </w:rPr>
        <w:t xml:space="preserve"> </w:t>
      </w:r>
      <w:r w:rsidR="007D290F">
        <w:rPr>
          <w:rFonts w:eastAsia="標楷體"/>
        </w:rPr>
        <w:t>Afterward</w:t>
      </w:r>
      <w:r w:rsidR="00395DC4">
        <w:rPr>
          <w:rFonts w:eastAsia="標楷體"/>
        </w:rPr>
        <w:t xml:space="preserve">, the histogram equalization was conducted to increase the image contrast. Next, </w:t>
      </w:r>
      <w:r w:rsidR="00013366">
        <w:rPr>
          <w:rFonts w:eastAsia="標楷體"/>
        </w:rPr>
        <w:t>the resized VOI was utilized to generate a tumor mask through the tumor segmentation model.</w:t>
      </w:r>
      <w:r w:rsidR="00F01041">
        <w:rPr>
          <w:rFonts w:eastAsia="標楷體"/>
        </w:rPr>
        <w:t xml:space="preserve"> Finally, the </w:t>
      </w:r>
      <w:r w:rsidR="00F01041">
        <w:rPr>
          <w:rFonts w:eastAsia="標楷體"/>
        </w:rPr>
        <w:lastRenderedPageBreak/>
        <w:t>resized VOI, the enhanced VOI, and the</w:t>
      </w:r>
      <w:r w:rsidR="006E21B5">
        <w:rPr>
          <w:rFonts w:eastAsia="標楷體" w:hint="eastAsia"/>
        </w:rPr>
        <w:t xml:space="preserve"> c</w:t>
      </w:r>
      <w:r w:rsidR="006E21B5">
        <w:rPr>
          <w:rFonts w:eastAsia="標楷體"/>
        </w:rPr>
        <w:t>orresponding</w:t>
      </w:r>
      <w:r w:rsidR="00F01041">
        <w:rPr>
          <w:rFonts w:eastAsia="標楷體"/>
        </w:rPr>
        <w:t xml:space="preserve"> tumor mask were </w:t>
      </w:r>
      <w:r w:rsidR="00B17E71">
        <w:rPr>
          <w:rFonts w:eastAsia="標楷體"/>
        </w:rPr>
        <w:t xml:space="preserve">used as the inputs of </w:t>
      </w:r>
      <w:r w:rsidR="00991609">
        <w:rPr>
          <w:rFonts w:eastAsia="標楷體"/>
        </w:rPr>
        <w:t xml:space="preserve">the </w:t>
      </w:r>
      <w:r w:rsidR="00005F93">
        <w:rPr>
          <w:rFonts w:eastAsia="標楷體"/>
        </w:rPr>
        <w:t>proposed</w:t>
      </w:r>
      <w:r w:rsidR="00542D53">
        <w:rPr>
          <w:rFonts w:eastAsia="標楷體"/>
        </w:rPr>
        <w:t xml:space="preserve"> 3-D SWIRL Transformer </w:t>
      </w:r>
      <w:r w:rsidR="00B17E71">
        <w:rPr>
          <w:rFonts w:eastAsia="標楷體"/>
        </w:rPr>
        <w:t xml:space="preserve">tumor classification model to </w:t>
      </w:r>
      <w:r w:rsidR="00B17E71">
        <w:rPr>
          <w:rFonts w:eastAsia="標楷體" w:hint="eastAsia"/>
        </w:rPr>
        <w:t>d</w:t>
      </w:r>
      <w:r w:rsidR="00B84CE0">
        <w:rPr>
          <w:rFonts w:eastAsia="標楷體"/>
        </w:rPr>
        <w:t xml:space="preserve">etermine </w:t>
      </w:r>
      <w:r w:rsidR="00B17E71">
        <w:rPr>
          <w:rFonts w:eastAsia="標楷體"/>
        </w:rPr>
        <w:t>tumor</w:t>
      </w:r>
      <w:r w:rsidR="00B84CE0">
        <w:rPr>
          <w:rFonts w:eastAsia="標楷體"/>
        </w:rPr>
        <w:t xml:space="preserve"> malignancy</w:t>
      </w:r>
      <w:r w:rsidR="00B17E71">
        <w:rPr>
          <w:rFonts w:eastAsia="標楷體"/>
        </w:rPr>
        <w:t>.</w:t>
      </w:r>
      <w:r w:rsidR="00D90B43">
        <w:rPr>
          <w:rFonts w:eastAsia="標楷體"/>
        </w:rPr>
        <w:t xml:space="preserve"> </w:t>
      </w:r>
      <w:r w:rsidR="00B45B7C">
        <w:rPr>
          <w:rFonts w:eastAsia="標楷體"/>
        </w:rPr>
        <w:t>The proposed model was constructed with shifted window-based self-attention mechanism and inverted residual switch</w:t>
      </w:r>
      <w:r w:rsidR="00C7253A">
        <w:rPr>
          <w:rFonts w:eastAsia="標楷體"/>
        </w:rPr>
        <w:t xml:space="preserve"> to aggregate global and local features</w:t>
      </w:r>
      <w:r w:rsidR="00B45B7C">
        <w:rPr>
          <w:rFonts w:eastAsia="標楷體"/>
        </w:rPr>
        <w:t xml:space="preserve">. </w:t>
      </w:r>
      <w:r w:rsidR="00D90B43">
        <w:rPr>
          <w:rFonts w:eastAsia="標楷體"/>
        </w:rPr>
        <w:t xml:space="preserve">According to the results, the </w:t>
      </w:r>
      <w:r w:rsidR="004F4B7E">
        <w:rPr>
          <w:rFonts w:eastAsia="標楷體"/>
        </w:rPr>
        <w:t xml:space="preserve">proposed CADx system could reach </w:t>
      </w:r>
      <w:r w:rsidR="0098263C">
        <w:rPr>
          <w:rFonts w:eastAsiaTheme="minorEastAsia"/>
        </w:rPr>
        <w:t>89.9%</w:t>
      </w:r>
      <w:r w:rsidR="0098263C">
        <w:rPr>
          <w:rFonts w:eastAsia="標楷體" w:cs="Times New Roman" w:hint="cs"/>
        </w:rPr>
        <w:t xml:space="preserve"> </w:t>
      </w:r>
      <w:r w:rsidR="0098263C">
        <w:rPr>
          <w:rFonts w:eastAsia="標楷體" w:cs="Times New Roman"/>
        </w:rPr>
        <w:t xml:space="preserve">accuracy, </w:t>
      </w:r>
      <w:r w:rsidR="0098263C" w:rsidRPr="00DA639C">
        <w:rPr>
          <w:rFonts w:eastAsiaTheme="minorEastAsia"/>
        </w:rPr>
        <w:t>89.8%</w:t>
      </w:r>
      <w:r w:rsidR="0098263C">
        <w:rPr>
          <w:rFonts w:eastAsiaTheme="minorEastAsia"/>
        </w:rPr>
        <w:t xml:space="preserve"> sensitivity, 89.9% specificity, and </w:t>
      </w:r>
      <w:r w:rsidR="00337BE7" w:rsidRPr="009B1577">
        <w:rPr>
          <w:rFonts w:eastAsia="標楷體" w:cs="Times New Roman"/>
        </w:rPr>
        <w:t>0.</w:t>
      </w:r>
      <w:r w:rsidR="0098263C">
        <w:rPr>
          <w:rFonts w:eastAsiaTheme="minorEastAsia"/>
        </w:rPr>
        <w:t>9401 AUC.</w:t>
      </w:r>
      <w:r w:rsidR="003F0B16">
        <w:rPr>
          <w:rFonts w:eastAsiaTheme="minorEastAsia"/>
        </w:rPr>
        <w:t xml:space="preserve"> These results demonstrated that the proposed CADx system could effectively </w:t>
      </w:r>
      <w:r w:rsidR="00A710CC">
        <w:rPr>
          <w:rFonts w:eastAsiaTheme="minorEastAsia"/>
        </w:rPr>
        <w:t>help</w:t>
      </w:r>
      <w:r w:rsidR="003F0B16">
        <w:rPr>
          <w:rFonts w:eastAsiaTheme="minorEastAsia"/>
        </w:rPr>
        <w:t xml:space="preserve"> radiologists diagnos</w:t>
      </w:r>
      <w:r w:rsidR="00A710CC">
        <w:rPr>
          <w:rFonts w:eastAsiaTheme="minorEastAsia"/>
        </w:rPr>
        <w:t>e</w:t>
      </w:r>
      <w:r w:rsidR="003F0B16">
        <w:rPr>
          <w:rFonts w:eastAsiaTheme="minorEastAsia"/>
        </w:rPr>
        <w:t xml:space="preserve"> breast cancer</w:t>
      </w:r>
      <w:r w:rsidR="00A710CC">
        <w:rPr>
          <w:rFonts w:eastAsiaTheme="minorEastAsia"/>
        </w:rPr>
        <w:t xml:space="preserve"> more accurately</w:t>
      </w:r>
      <w:r w:rsidR="003F0B16">
        <w:rPr>
          <w:rFonts w:eastAsiaTheme="minorEastAsia"/>
        </w:rPr>
        <w:t>.</w:t>
      </w:r>
    </w:p>
    <w:p w14:paraId="56CCC7B4" w14:textId="77777777" w:rsidR="00E44286" w:rsidRPr="00712897" w:rsidRDefault="00DE49B5" w:rsidP="00A710CC">
      <w:pPr>
        <w:ind w:firstLineChars="0" w:firstLine="0"/>
        <w:rPr>
          <w:rFonts w:eastAsia="標楷體"/>
        </w:rPr>
      </w:pPr>
      <w:r>
        <w:rPr>
          <w:rFonts w:eastAsia="標楷體" w:hint="eastAsia"/>
        </w:rPr>
        <w:t>K</w:t>
      </w:r>
      <w:r>
        <w:rPr>
          <w:rFonts w:eastAsia="標楷體"/>
        </w:rPr>
        <w:t xml:space="preserve">eywords: </w:t>
      </w:r>
      <w:r w:rsidR="00D76C28">
        <w:rPr>
          <w:rFonts w:eastAsia="標楷體"/>
        </w:rPr>
        <w:t>Breast cancer, Automated breast ultrasou</w:t>
      </w:r>
      <w:r w:rsidR="00A72F71">
        <w:rPr>
          <w:rFonts w:eastAsia="標楷體"/>
        </w:rPr>
        <w:t>nd (ABUS), Computer-aided diagnosis (CADx), Convolution neural network (CNN), Self-attention mechanism</w:t>
      </w:r>
    </w:p>
    <w:p w14:paraId="091620EF" w14:textId="77777777" w:rsidR="00F35284" w:rsidRDefault="00DE49B5" w:rsidP="00BD2CFD">
      <w:pPr>
        <w:ind w:firstLine="480"/>
        <w:rPr>
          <w:rFonts w:cstheme="majorBidi"/>
          <w:sz w:val="36"/>
          <w:szCs w:val="48"/>
        </w:rPr>
      </w:pPr>
      <w:r>
        <w:br w:type="page"/>
      </w:r>
    </w:p>
    <w:p w14:paraId="30FA1850" w14:textId="77777777" w:rsidR="001C184B" w:rsidRPr="0088490F" w:rsidRDefault="00DE49B5" w:rsidP="00373874">
      <w:pPr>
        <w:pStyle w:val="10"/>
        <w:rPr>
          <w:rFonts w:eastAsiaTheme="minorEastAsia"/>
          <w:szCs w:val="48"/>
        </w:rPr>
      </w:pPr>
      <w:bookmarkStart w:id="12" w:name="_Table_of_Contents"/>
      <w:bookmarkStart w:id="13" w:name="_Toc91022142"/>
      <w:bookmarkStart w:id="14" w:name="_Toc113124876"/>
      <w:bookmarkEnd w:id="12"/>
      <w:r>
        <w:rPr>
          <w:rFonts w:eastAsia="標楷體"/>
        </w:rPr>
        <w:lastRenderedPageBreak/>
        <w:t>Table of Contents</w:t>
      </w:r>
      <w:bookmarkEnd w:id="13"/>
      <w:bookmarkEnd w:id="14"/>
    </w:p>
    <w:sdt>
      <w:sdtPr>
        <w:rPr>
          <w:rFonts w:ascii="新細明體" w:eastAsia="新細明體" w:hAnsi="新細明體" w:cs="新細明體" w:hint="eastAsia"/>
          <w:b w:val="0"/>
          <w:kern w:val="2"/>
          <w:sz w:val="24"/>
          <w:szCs w:val="22"/>
          <w:lang w:val="zh-TW"/>
        </w:rPr>
        <w:id w:val="655649041"/>
        <w:docPartObj>
          <w:docPartGallery w:val="Table of Contents"/>
          <w:docPartUnique/>
        </w:docPartObj>
      </w:sdtPr>
      <w:sdtEndPr>
        <w:rPr>
          <w:rFonts w:ascii="Times New Roman" w:eastAsia="標楷體" w:hAnsi="Times New Roman" w:cs="Times New Roman" w:hint="default"/>
          <w:b/>
          <w:bCs/>
          <w:kern w:val="0"/>
        </w:rPr>
      </w:sdtEndPr>
      <w:sdtContent>
        <w:p w14:paraId="05838457" w14:textId="77777777" w:rsidR="001C184B" w:rsidRPr="00A42566" w:rsidRDefault="001C184B" w:rsidP="00F86CDB">
          <w:pPr>
            <w:pStyle w:val="a7"/>
            <w:jc w:val="left"/>
            <w:rPr>
              <w:rStyle w:val="11"/>
              <w:rFonts w:eastAsia="標楷體"/>
            </w:rPr>
          </w:pPr>
        </w:p>
        <w:p w14:paraId="078AF4AE" w14:textId="65481867" w:rsidR="009D2144" w:rsidRDefault="00DE49B5">
          <w:pPr>
            <w:pStyle w:val="12"/>
            <w:rPr>
              <w:rFonts w:asciiTheme="minorHAnsi" w:eastAsiaTheme="minorEastAsia" w:hAnsiTheme="minorHAnsi" w:cstheme="minorBidi"/>
              <w:b w:val="0"/>
              <w:noProof/>
              <w:kern w:val="2"/>
            </w:rPr>
          </w:pPr>
          <w:r>
            <w:fldChar w:fldCharType="begin"/>
          </w:r>
          <w:r>
            <w:instrText xml:space="preserve"> TOC \o "1-3" \u </w:instrText>
          </w:r>
          <w:r>
            <w:fldChar w:fldCharType="separate"/>
          </w:r>
          <w:hyperlink w:anchor="_口試委員會審定書" w:history="1">
            <w:r w:rsidR="009D2144" w:rsidRPr="009D2144">
              <w:rPr>
                <w:rStyle w:val="a8"/>
                <w:rFonts w:hint="eastAsia"/>
                <w:noProof/>
              </w:rPr>
              <w:t>口試委員會審定書</w:t>
            </w:r>
            <w:r w:rsidR="009D2144" w:rsidRPr="009D2144">
              <w:rPr>
                <w:rStyle w:val="a8"/>
                <w:noProof/>
              </w:rPr>
              <w:tab/>
            </w:r>
            <w:r w:rsidR="009D2144" w:rsidRPr="009D2144">
              <w:rPr>
                <w:rStyle w:val="a8"/>
                <w:noProof/>
              </w:rPr>
              <w:fldChar w:fldCharType="begin"/>
            </w:r>
            <w:r w:rsidR="009D2144" w:rsidRPr="009D2144">
              <w:rPr>
                <w:rStyle w:val="a8"/>
                <w:noProof/>
              </w:rPr>
              <w:instrText xml:space="preserve"> PAGEREF _Toc113124872 \h </w:instrText>
            </w:r>
            <w:r w:rsidR="009D2144" w:rsidRPr="009D2144">
              <w:rPr>
                <w:rStyle w:val="a8"/>
                <w:noProof/>
              </w:rPr>
            </w:r>
            <w:r w:rsidR="009D2144" w:rsidRPr="009D2144">
              <w:rPr>
                <w:rStyle w:val="a8"/>
                <w:noProof/>
              </w:rPr>
              <w:fldChar w:fldCharType="separate"/>
            </w:r>
            <w:r w:rsidR="00EB0327">
              <w:rPr>
                <w:rStyle w:val="a8"/>
                <w:noProof/>
              </w:rPr>
              <w:t>I</w:t>
            </w:r>
            <w:r w:rsidR="009D2144" w:rsidRPr="009D2144">
              <w:rPr>
                <w:rStyle w:val="a8"/>
                <w:noProof/>
              </w:rPr>
              <w:fldChar w:fldCharType="end"/>
            </w:r>
          </w:hyperlink>
        </w:p>
        <w:p w14:paraId="78D9703A" w14:textId="5AE72761" w:rsidR="009D2144" w:rsidRDefault="00CA3619">
          <w:pPr>
            <w:pStyle w:val="12"/>
            <w:rPr>
              <w:rFonts w:asciiTheme="minorHAnsi" w:eastAsiaTheme="minorEastAsia" w:hAnsiTheme="minorHAnsi" w:cstheme="minorBidi"/>
              <w:b w:val="0"/>
              <w:noProof/>
              <w:kern w:val="2"/>
            </w:rPr>
          </w:pPr>
          <w:hyperlink w:anchor="_致謝" w:history="1">
            <w:r w:rsidR="009D2144" w:rsidRPr="009D2144">
              <w:rPr>
                <w:rStyle w:val="a8"/>
                <w:rFonts w:hint="eastAsia"/>
                <w:noProof/>
              </w:rPr>
              <w:t>致謝</w:t>
            </w:r>
            <w:r w:rsidR="009D2144" w:rsidRPr="009D2144">
              <w:rPr>
                <w:rStyle w:val="a8"/>
                <w:noProof/>
              </w:rPr>
              <w:tab/>
            </w:r>
            <w:r w:rsidR="009D2144" w:rsidRPr="009D2144">
              <w:rPr>
                <w:rStyle w:val="a8"/>
                <w:noProof/>
              </w:rPr>
              <w:fldChar w:fldCharType="begin"/>
            </w:r>
            <w:r w:rsidR="009D2144" w:rsidRPr="009D2144">
              <w:rPr>
                <w:rStyle w:val="a8"/>
                <w:noProof/>
              </w:rPr>
              <w:instrText xml:space="preserve"> PAGEREF _Toc113124873 \h </w:instrText>
            </w:r>
            <w:r w:rsidR="009D2144" w:rsidRPr="009D2144">
              <w:rPr>
                <w:rStyle w:val="a8"/>
                <w:noProof/>
              </w:rPr>
            </w:r>
            <w:r w:rsidR="009D2144" w:rsidRPr="009D2144">
              <w:rPr>
                <w:rStyle w:val="a8"/>
                <w:noProof/>
              </w:rPr>
              <w:fldChar w:fldCharType="separate"/>
            </w:r>
            <w:r w:rsidR="00EB0327">
              <w:rPr>
                <w:rStyle w:val="a8"/>
                <w:noProof/>
              </w:rPr>
              <w:t>II</w:t>
            </w:r>
            <w:r w:rsidR="009D2144" w:rsidRPr="009D2144">
              <w:rPr>
                <w:rStyle w:val="a8"/>
                <w:noProof/>
              </w:rPr>
              <w:fldChar w:fldCharType="end"/>
            </w:r>
          </w:hyperlink>
        </w:p>
        <w:p w14:paraId="48B36A0A" w14:textId="24C3E987" w:rsidR="009D2144" w:rsidRDefault="00CA3619">
          <w:pPr>
            <w:pStyle w:val="12"/>
            <w:rPr>
              <w:rFonts w:asciiTheme="minorHAnsi" w:eastAsiaTheme="minorEastAsia" w:hAnsiTheme="minorHAnsi" w:cstheme="minorBidi"/>
              <w:b w:val="0"/>
              <w:noProof/>
              <w:kern w:val="2"/>
            </w:rPr>
          </w:pPr>
          <w:hyperlink w:anchor="_摘要" w:history="1">
            <w:r w:rsidR="009D2144" w:rsidRPr="009D2144">
              <w:rPr>
                <w:rStyle w:val="a8"/>
                <w:rFonts w:hint="eastAsia"/>
                <w:noProof/>
              </w:rPr>
              <w:t>摘要</w:t>
            </w:r>
            <w:r w:rsidR="009D2144" w:rsidRPr="009D2144">
              <w:rPr>
                <w:rStyle w:val="a8"/>
                <w:noProof/>
              </w:rPr>
              <w:tab/>
            </w:r>
            <w:r w:rsidR="009D2144" w:rsidRPr="009D2144">
              <w:rPr>
                <w:rStyle w:val="a8"/>
                <w:noProof/>
              </w:rPr>
              <w:fldChar w:fldCharType="begin"/>
            </w:r>
            <w:r w:rsidR="009D2144" w:rsidRPr="009D2144">
              <w:rPr>
                <w:rStyle w:val="a8"/>
                <w:noProof/>
              </w:rPr>
              <w:instrText xml:space="preserve"> PAGEREF _Toc113124874 \h </w:instrText>
            </w:r>
            <w:r w:rsidR="009D2144" w:rsidRPr="009D2144">
              <w:rPr>
                <w:rStyle w:val="a8"/>
                <w:noProof/>
              </w:rPr>
            </w:r>
            <w:r w:rsidR="009D2144" w:rsidRPr="009D2144">
              <w:rPr>
                <w:rStyle w:val="a8"/>
                <w:noProof/>
              </w:rPr>
              <w:fldChar w:fldCharType="separate"/>
            </w:r>
            <w:r w:rsidR="00EB0327">
              <w:rPr>
                <w:rStyle w:val="a8"/>
                <w:noProof/>
              </w:rPr>
              <w:t>III</w:t>
            </w:r>
            <w:r w:rsidR="009D2144" w:rsidRPr="009D2144">
              <w:rPr>
                <w:rStyle w:val="a8"/>
                <w:noProof/>
              </w:rPr>
              <w:fldChar w:fldCharType="end"/>
            </w:r>
          </w:hyperlink>
        </w:p>
        <w:p w14:paraId="25F7DCF9" w14:textId="32111DAE" w:rsidR="009D2144" w:rsidRDefault="00CA3619">
          <w:pPr>
            <w:pStyle w:val="12"/>
            <w:rPr>
              <w:rFonts w:asciiTheme="minorHAnsi" w:eastAsiaTheme="minorEastAsia" w:hAnsiTheme="minorHAnsi" w:cstheme="minorBidi"/>
              <w:b w:val="0"/>
              <w:noProof/>
              <w:kern w:val="2"/>
            </w:rPr>
          </w:pPr>
          <w:hyperlink w:anchor="_Abstract" w:history="1">
            <w:r w:rsidR="009D2144" w:rsidRPr="009D2144">
              <w:rPr>
                <w:rStyle w:val="a8"/>
                <w:noProof/>
              </w:rPr>
              <w:t>Abstract</w:t>
            </w:r>
            <w:r w:rsidR="009D2144" w:rsidRPr="009D2144">
              <w:rPr>
                <w:rStyle w:val="a8"/>
                <w:noProof/>
              </w:rPr>
              <w:tab/>
            </w:r>
            <w:r w:rsidR="009D2144" w:rsidRPr="009D2144">
              <w:rPr>
                <w:rStyle w:val="a8"/>
                <w:noProof/>
              </w:rPr>
              <w:fldChar w:fldCharType="begin"/>
            </w:r>
            <w:r w:rsidR="009D2144" w:rsidRPr="009D2144">
              <w:rPr>
                <w:rStyle w:val="a8"/>
                <w:noProof/>
              </w:rPr>
              <w:instrText xml:space="preserve"> PAGEREF _Toc113124875 \h </w:instrText>
            </w:r>
            <w:r w:rsidR="009D2144" w:rsidRPr="009D2144">
              <w:rPr>
                <w:rStyle w:val="a8"/>
                <w:noProof/>
              </w:rPr>
            </w:r>
            <w:r w:rsidR="009D2144" w:rsidRPr="009D2144">
              <w:rPr>
                <w:rStyle w:val="a8"/>
                <w:noProof/>
              </w:rPr>
              <w:fldChar w:fldCharType="separate"/>
            </w:r>
            <w:r w:rsidR="00EB0327">
              <w:rPr>
                <w:rStyle w:val="a8"/>
                <w:noProof/>
              </w:rPr>
              <w:t>IV</w:t>
            </w:r>
            <w:r w:rsidR="009D2144" w:rsidRPr="009D2144">
              <w:rPr>
                <w:rStyle w:val="a8"/>
                <w:noProof/>
              </w:rPr>
              <w:fldChar w:fldCharType="end"/>
            </w:r>
          </w:hyperlink>
        </w:p>
        <w:p w14:paraId="30E5000B" w14:textId="4FEF93CC" w:rsidR="009D2144" w:rsidRDefault="00CA3619">
          <w:pPr>
            <w:pStyle w:val="12"/>
            <w:rPr>
              <w:rFonts w:asciiTheme="minorHAnsi" w:eastAsiaTheme="minorEastAsia" w:hAnsiTheme="minorHAnsi" w:cstheme="minorBidi"/>
              <w:b w:val="0"/>
              <w:noProof/>
              <w:kern w:val="2"/>
            </w:rPr>
          </w:pPr>
          <w:hyperlink w:anchor="_Table_of_Contents" w:history="1">
            <w:r w:rsidR="009D2144" w:rsidRPr="009D2144">
              <w:rPr>
                <w:rStyle w:val="a8"/>
                <w:noProof/>
              </w:rPr>
              <w:t>Table of Contents</w:t>
            </w:r>
            <w:r w:rsidR="009D2144" w:rsidRPr="009D2144">
              <w:rPr>
                <w:rStyle w:val="a8"/>
                <w:noProof/>
              </w:rPr>
              <w:tab/>
            </w:r>
            <w:r w:rsidR="009D2144" w:rsidRPr="009D2144">
              <w:rPr>
                <w:rStyle w:val="a8"/>
                <w:noProof/>
              </w:rPr>
              <w:fldChar w:fldCharType="begin"/>
            </w:r>
            <w:r w:rsidR="009D2144" w:rsidRPr="009D2144">
              <w:rPr>
                <w:rStyle w:val="a8"/>
                <w:noProof/>
              </w:rPr>
              <w:instrText xml:space="preserve"> PAGEREF _Toc113124876 \h </w:instrText>
            </w:r>
            <w:r w:rsidR="009D2144" w:rsidRPr="009D2144">
              <w:rPr>
                <w:rStyle w:val="a8"/>
                <w:noProof/>
              </w:rPr>
            </w:r>
            <w:r w:rsidR="009D2144" w:rsidRPr="009D2144">
              <w:rPr>
                <w:rStyle w:val="a8"/>
                <w:noProof/>
              </w:rPr>
              <w:fldChar w:fldCharType="separate"/>
            </w:r>
            <w:r w:rsidR="00EB0327">
              <w:rPr>
                <w:rStyle w:val="a8"/>
                <w:noProof/>
              </w:rPr>
              <w:t>VI</w:t>
            </w:r>
            <w:r w:rsidR="009D2144" w:rsidRPr="009D2144">
              <w:rPr>
                <w:rStyle w:val="a8"/>
                <w:noProof/>
              </w:rPr>
              <w:fldChar w:fldCharType="end"/>
            </w:r>
          </w:hyperlink>
        </w:p>
        <w:p w14:paraId="5C3F79B1" w14:textId="3B9D0466" w:rsidR="009D2144" w:rsidRDefault="00CA3619">
          <w:pPr>
            <w:pStyle w:val="12"/>
            <w:rPr>
              <w:rFonts w:asciiTheme="minorHAnsi" w:eastAsiaTheme="minorEastAsia" w:hAnsiTheme="minorHAnsi" w:cstheme="minorBidi"/>
              <w:b w:val="0"/>
              <w:noProof/>
              <w:kern w:val="2"/>
            </w:rPr>
          </w:pPr>
          <w:hyperlink w:anchor="_List_of_Figures" w:history="1">
            <w:r w:rsidR="009D2144" w:rsidRPr="009D2144">
              <w:rPr>
                <w:rStyle w:val="a8"/>
                <w:noProof/>
              </w:rPr>
              <w:t>List of Figures</w:t>
            </w:r>
            <w:r w:rsidR="009D2144" w:rsidRPr="009D2144">
              <w:rPr>
                <w:rStyle w:val="a8"/>
                <w:noProof/>
              </w:rPr>
              <w:tab/>
            </w:r>
            <w:r w:rsidR="009D2144" w:rsidRPr="009D2144">
              <w:rPr>
                <w:rStyle w:val="a8"/>
                <w:noProof/>
              </w:rPr>
              <w:fldChar w:fldCharType="begin"/>
            </w:r>
            <w:r w:rsidR="009D2144" w:rsidRPr="009D2144">
              <w:rPr>
                <w:rStyle w:val="a8"/>
                <w:noProof/>
              </w:rPr>
              <w:instrText xml:space="preserve"> PAGEREF _Toc113124877 \h </w:instrText>
            </w:r>
            <w:r w:rsidR="009D2144" w:rsidRPr="009D2144">
              <w:rPr>
                <w:rStyle w:val="a8"/>
                <w:noProof/>
              </w:rPr>
            </w:r>
            <w:r w:rsidR="009D2144" w:rsidRPr="009D2144">
              <w:rPr>
                <w:rStyle w:val="a8"/>
                <w:noProof/>
              </w:rPr>
              <w:fldChar w:fldCharType="separate"/>
            </w:r>
            <w:r w:rsidR="00EB0327">
              <w:rPr>
                <w:rStyle w:val="a8"/>
                <w:noProof/>
              </w:rPr>
              <w:t>VIII</w:t>
            </w:r>
            <w:r w:rsidR="009D2144" w:rsidRPr="009D2144">
              <w:rPr>
                <w:rStyle w:val="a8"/>
                <w:noProof/>
              </w:rPr>
              <w:fldChar w:fldCharType="end"/>
            </w:r>
          </w:hyperlink>
        </w:p>
        <w:p w14:paraId="0A2C5106" w14:textId="55F4F4C7" w:rsidR="009D2144" w:rsidRDefault="00CA3619">
          <w:pPr>
            <w:pStyle w:val="12"/>
            <w:rPr>
              <w:rFonts w:asciiTheme="minorHAnsi" w:eastAsiaTheme="minorEastAsia" w:hAnsiTheme="minorHAnsi" w:cstheme="minorBidi"/>
              <w:b w:val="0"/>
              <w:noProof/>
              <w:kern w:val="2"/>
            </w:rPr>
          </w:pPr>
          <w:hyperlink w:anchor="_List_of_Tables" w:history="1">
            <w:r w:rsidR="009D2144" w:rsidRPr="009D2144">
              <w:rPr>
                <w:rStyle w:val="a8"/>
                <w:noProof/>
              </w:rPr>
              <w:t>List of Tables</w:t>
            </w:r>
            <w:r w:rsidR="009D2144" w:rsidRPr="009D2144">
              <w:rPr>
                <w:rStyle w:val="a8"/>
                <w:noProof/>
              </w:rPr>
              <w:tab/>
            </w:r>
            <w:r w:rsidR="009D2144" w:rsidRPr="009D2144">
              <w:rPr>
                <w:rStyle w:val="a8"/>
                <w:noProof/>
              </w:rPr>
              <w:fldChar w:fldCharType="begin"/>
            </w:r>
            <w:r w:rsidR="009D2144" w:rsidRPr="009D2144">
              <w:rPr>
                <w:rStyle w:val="a8"/>
                <w:noProof/>
              </w:rPr>
              <w:instrText xml:space="preserve"> PAGEREF _Toc113124878 \h </w:instrText>
            </w:r>
            <w:r w:rsidR="009D2144" w:rsidRPr="009D2144">
              <w:rPr>
                <w:rStyle w:val="a8"/>
                <w:noProof/>
              </w:rPr>
            </w:r>
            <w:r w:rsidR="009D2144" w:rsidRPr="009D2144">
              <w:rPr>
                <w:rStyle w:val="a8"/>
                <w:noProof/>
              </w:rPr>
              <w:fldChar w:fldCharType="separate"/>
            </w:r>
            <w:r w:rsidR="00EB0327">
              <w:rPr>
                <w:rStyle w:val="a8"/>
                <w:noProof/>
              </w:rPr>
              <w:t>X</w:t>
            </w:r>
            <w:r w:rsidR="009D2144" w:rsidRPr="009D2144">
              <w:rPr>
                <w:rStyle w:val="a8"/>
                <w:noProof/>
              </w:rPr>
              <w:fldChar w:fldCharType="end"/>
            </w:r>
          </w:hyperlink>
        </w:p>
        <w:p w14:paraId="612CFEDC" w14:textId="339FD6D9" w:rsidR="009D2144" w:rsidRDefault="00CA3619">
          <w:pPr>
            <w:pStyle w:val="12"/>
            <w:rPr>
              <w:rFonts w:asciiTheme="minorHAnsi" w:eastAsiaTheme="minorEastAsia" w:hAnsiTheme="minorHAnsi" w:cstheme="minorBidi"/>
              <w:b w:val="0"/>
              <w:noProof/>
              <w:kern w:val="2"/>
            </w:rPr>
          </w:pPr>
          <w:hyperlink w:anchor="_Introduction" w:history="1">
            <w:r w:rsidR="009D2144" w:rsidRPr="009D2144">
              <w:rPr>
                <w:rStyle w:val="a8"/>
                <w:noProof/>
              </w:rPr>
              <w:t>Chapter 1 Introduction</w:t>
            </w:r>
            <w:r w:rsidR="009D2144" w:rsidRPr="009D2144">
              <w:rPr>
                <w:rStyle w:val="a8"/>
                <w:noProof/>
              </w:rPr>
              <w:tab/>
            </w:r>
            <w:r w:rsidR="009D2144" w:rsidRPr="009D2144">
              <w:rPr>
                <w:rStyle w:val="a8"/>
                <w:noProof/>
              </w:rPr>
              <w:fldChar w:fldCharType="begin"/>
            </w:r>
            <w:r w:rsidR="009D2144" w:rsidRPr="009D2144">
              <w:rPr>
                <w:rStyle w:val="a8"/>
                <w:noProof/>
              </w:rPr>
              <w:instrText xml:space="preserve"> PAGEREF _Toc113124879 \h </w:instrText>
            </w:r>
            <w:r w:rsidR="009D2144" w:rsidRPr="009D2144">
              <w:rPr>
                <w:rStyle w:val="a8"/>
                <w:noProof/>
              </w:rPr>
            </w:r>
            <w:r w:rsidR="009D2144" w:rsidRPr="009D2144">
              <w:rPr>
                <w:rStyle w:val="a8"/>
                <w:noProof/>
              </w:rPr>
              <w:fldChar w:fldCharType="separate"/>
            </w:r>
            <w:r w:rsidR="00EB0327">
              <w:rPr>
                <w:rStyle w:val="a8"/>
                <w:noProof/>
              </w:rPr>
              <w:t>1</w:t>
            </w:r>
            <w:r w:rsidR="009D2144" w:rsidRPr="009D2144">
              <w:rPr>
                <w:rStyle w:val="a8"/>
                <w:noProof/>
              </w:rPr>
              <w:fldChar w:fldCharType="end"/>
            </w:r>
          </w:hyperlink>
        </w:p>
        <w:p w14:paraId="163A3A28" w14:textId="68BF936A" w:rsidR="009D2144" w:rsidRDefault="00CA3619">
          <w:pPr>
            <w:pStyle w:val="12"/>
            <w:rPr>
              <w:rFonts w:asciiTheme="minorHAnsi" w:eastAsiaTheme="minorEastAsia" w:hAnsiTheme="minorHAnsi" w:cstheme="minorBidi"/>
              <w:b w:val="0"/>
              <w:noProof/>
              <w:kern w:val="2"/>
            </w:rPr>
          </w:pPr>
          <w:hyperlink w:anchor="_Materials" w:history="1">
            <w:r w:rsidR="009D2144" w:rsidRPr="009D2144">
              <w:rPr>
                <w:rStyle w:val="a8"/>
                <w:noProof/>
              </w:rPr>
              <w:t>Chapter 2 Materials</w:t>
            </w:r>
            <w:r w:rsidR="009D2144" w:rsidRPr="009D2144">
              <w:rPr>
                <w:rStyle w:val="a8"/>
                <w:noProof/>
              </w:rPr>
              <w:tab/>
            </w:r>
            <w:r w:rsidR="009D2144" w:rsidRPr="009D2144">
              <w:rPr>
                <w:rStyle w:val="a8"/>
                <w:noProof/>
              </w:rPr>
              <w:fldChar w:fldCharType="begin"/>
            </w:r>
            <w:r w:rsidR="009D2144" w:rsidRPr="009D2144">
              <w:rPr>
                <w:rStyle w:val="a8"/>
                <w:noProof/>
              </w:rPr>
              <w:instrText xml:space="preserve"> PAGEREF _Toc113124880 \h </w:instrText>
            </w:r>
            <w:r w:rsidR="009D2144" w:rsidRPr="009D2144">
              <w:rPr>
                <w:rStyle w:val="a8"/>
                <w:noProof/>
              </w:rPr>
            </w:r>
            <w:r w:rsidR="009D2144" w:rsidRPr="009D2144">
              <w:rPr>
                <w:rStyle w:val="a8"/>
                <w:noProof/>
              </w:rPr>
              <w:fldChar w:fldCharType="separate"/>
            </w:r>
            <w:r w:rsidR="00EB0327">
              <w:rPr>
                <w:rStyle w:val="a8"/>
                <w:noProof/>
              </w:rPr>
              <w:t>6</w:t>
            </w:r>
            <w:r w:rsidR="009D2144" w:rsidRPr="009D2144">
              <w:rPr>
                <w:rStyle w:val="a8"/>
                <w:noProof/>
              </w:rPr>
              <w:fldChar w:fldCharType="end"/>
            </w:r>
          </w:hyperlink>
        </w:p>
        <w:p w14:paraId="52D5CA26" w14:textId="17353309" w:rsidR="009D2144" w:rsidRDefault="00CA3619">
          <w:pPr>
            <w:pStyle w:val="12"/>
            <w:rPr>
              <w:rFonts w:asciiTheme="minorHAnsi" w:eastAsiaTheme="minorEastAsia" w:hAnsiTheme="minorHAnsi" w:cstheme="minorBidi"/>
              <w:b w:val="0"/>
              <w:noProof/>
              <w:kern w:val="2"/>
            </w:rPr>
          </w:pPr>
          <w:hyperlink w:anchor="_Methods" w:history="1">
            <w:r w:rsidR="009D2144" w:rsidRPr="009D2144">
              <w:rPr>
                <w:rStyle w:val="a8"/>
                <w:noProof/>
              </w:rPr>
              <w:t>Chapter 3 Methods</w:t>
            </w:r>
            <w:r w:rsidR="009D2144" w:rsidRPr="009D2144">
              <w:rPr>
                <w:rStyle w:val="a8"/>
                <w:noProof/>
              </w:rPr>
              <w:tab/>
            </w:r>
            <w:r w:rsidR="009D2144" w:rsidRPr="009D2144">
              <w:rPr>
                <w:rStyle w:val="a8"/>
                <w:noProof/>
              </w:rPr>
              <w:fldChar w:fldCharType="begin"/>
            </w:r>
            <w:r w:rsidR="009D2144" w:rsidRPr="009D2144">
              <w:rPr>
                <w:rStyle w:val="a8"/>
                <w:noProof/>
              </w:rPr>
              <w:instrText xml:space="preserve"> PAGEREF _Toc113124881 \h </w:instrText>
            </w:r>
            <w:r w:rsidR="009D2144" w:rsidRPr="009D2144">
              <w:rPr>
                <w:rStyle w:val="a8"/>
                <w:noProof/>
              </w:rPr>
            </w:r>
            <w:r w:rsidR="009D2144" w:rsidRPr="009D2144">
              <w:rPr>
                <w:rStyle w:val="a8"/>
                <w:noProof/>
              </w:rPr>
              <w:fldChar w:fldCharType="separate"/>
            </w:r>
            <w:r w:rsidR="00EB0327">
              <w:rPr>
                <w:rStyle w:val="a8"/>
                <w:noProof/>
              </w:rPr>
              <w:t>9</w:t>
            </w:r>
            <w:r w:rsidR="009D2144" w:rsidRPr="009D2144">
              <w:rPr>
                <w:rStyle w:val="a8"/>
                <w:noProof/>
              </w:rPr>
              <w:fldChar w:fldCharType="end"/>
            </w:r>
          </w:hyperlink>
        </w:p>
        <w:p w14:paraId="6EB907CB" w14:textId="1423F948" w:rsidR="009D2144" w:rsidRDefault="00CA3619">
          <w:pPr>
            <w:pStyle w:val="21"/>
            <w:rPr>
              <w:rFonts w:asciiTheme="minorHAnsi" w:eastAsiaTheme="minorEastAsia" w:hAnsiTheme="minorHAnsi" w:cstheme="minorBidi"/>
              <w:b w:val="0"/>
              <w:noProof/>
              <w:kern w:val="2"/>
            </w:rPr>
          </w:pPr>
          <w:hyperlink w:anchor="_Data_Preprocessing" w:history="1">
            <w:r w:rsidR="009D2144" w:rsidRPr="009D2144">
              <w:rPr>
                <w:rStyle w:val="a8"/>
                <w:rFonts w:eastAsiaTheme="minorEastAsia"/>
                <w:noProof/>
              </w:rPr>
              <w:t>3.1</w:t>
            </w:r>
            <w:r w:rsidR="009D2144" w:rsidRPr="009D2144">
              <w:rPr>
                <w:rStyle w:val="a8"/>
                <w:rFonts w:asciiTheme="minorHAnsi" w:eastAsiaTheme="minorEastAsia" w:hAnsiTheme="minorHAnsi" w:cstheme="minorBidi"/>
                <w:b w:val="0"/>
                <w:noProof/>
                <w:kern w:val="2"/>
              </w:rPr>
              <w:tab/>
            </w:r>
            <w:r w:rsidR="009D2144" w:rsidRPr="009D2144">
              <w:rPr>
                <w:rStyle w:val="a8"/>
                <w:rFonts w:eastAsiaTheme="minorEastAsia"/>
                <w:noProof/>
              </w:rPr>
              <w:t>Data Preprocessing</w:t>
            </w:r>
            <w:r w:rsidR="009D2144" w:rsidRPr="009D2144">
              <w:rPr>
                <w:rStyle w:val="a8"/>
                <w:noProof/>
              </w:rPr>
              <w:tab/>
            </w:r>
            <w:r w:rsidR="009D2144" w:rsidRPr="009D2144">
              <w:rPr>
                <w:rStyle w:val="a8"/>
                <w:noProof/>
              </w:rPr>
              <w:fldChar w:fldCharType="begin"/>
            </w:r>
            <w:r w:rsidR="009D2144" w:rsidRPr="009D2144">
              <w:rPr>
                <w:rStyle w:val="a8"/>
                <w:noProof/>
              </w:rPr>
              <w:instrText xml:space="preserve"> PAGEREF _Toc113124882 \h </w:instrText>
            </w:r>
            <w:r w:rsidR="009D2144" w:rsidRPr="009D2144">
              <w:rPr>
                <w:rStyle w:val="a8"/>
                <w:noProof/>
              </w:rPr>
            </w:r>
            <w:r w:rsidR="009D2144" w:rsidRPr="009D2144">
              <w:rPr>
                <w:rStyle w:val="a8"/>
                <w:noProof/>
              </w:rPr>
              <w:fldChar w:fldCharType="separate"/>
            </w:r>
            <w:r w:rsidR="00EB0327">
              <w:rPr>
                <w:rStyle w:val="a8"/>
                <w:noProof/>
              </w:rPr>
              <w:t>10</w:t>
            </w:r>
            <w:r w:rsidR="009D2144" w:rsidRPr="009D2144">
              <w:rPr>
                <w:rStyle w:val="a8"/>
                <w:noProof/>
              </w:rPr>
              <w:fldChar w:fldCharType="end"/>
            </w:r>
          </w:hyperlink>
        </w:p>
        <w:p w14:paraId="4B6CD77A" w14:textId="17BBE698" w:rsidR="009D2144" w:rsidRDefault="00CA3619">
          <w:pPr>
            <w:pStyle w:val="21"/>
            <w:rPr>
              <w:rFonts w:asciiTheme="minorHAnsi" w:eastAsiaTheme="minorEastAsia" w:hAnsiTheme="minorHAnsi" w:cstheme="minorBidi"/>
              <w:b w:val="0"/>
              <w:noProof/>
              <w:kern w:val="2"/>
            </w:rPr>
          </w:pPr>
          <w:hyperlink w:anchor="_Tumor_Segmentation" w:history="1">
            <w:r w:rsidR="009D2144" w:rsidRPr="009D2144">
              <w:rPr>
                <w:rStyle w:val="a8"/>
                <w:rFonts w:eastAsiaTheme="minorEastAsia"/>
                <w:noProof/>
              </w:rPr>
              <w:t>3.2</w:t>
            </w:r>
            <w:r w:rsidR="009D2144" w:rsidRPr="009D2144">
              <w:rPr>
                <w:rStyle w:val="a8"/>
                <w:rFonts w:asciiTheme="minorHAnsi" w:eastAsiaTheme="minorEastAsia" w:hAnsiTheme="minorHAnsi" w:cstheme="minorBidi"/>
                <w:b w:val="0"/>
                <w:noProof/>
                <w:kern w:val="2"/>
              </w:rPr>
              <w:tab/>
            </w:r>
            <w:r w:rsidR="009D2144" w:rsidRPr="009D2144">
              <w:rPr>
                <w:rStyle w:val="a8"/>
                <w:rFonts w:eastAsiaTheme="minorEastAsia"/>
                <w:noProof/>
              </w:rPr>
              <w:t>Tumor Segmentation</w:t>
            </w:r>
            <w:r w:rsidR="009D2144" w:rsidRPr="009D2144">
              <w:rPr>
                <w:rStyle w:val="a8"/>
                <w:noProof/>
              </w:rPr>
              <w:tab/>
            </w:r>
            <w:r w:rsidR="009D2144" w:rsidRPr="009D2144">
              <w:rPr>
                <w:rStyle w:val="a8"/>
                <w:noProof/>
              </w:rPr>
              <w:fldChar w:fldCharType="begin"/>
            </w:r>
            <w:r w:rsidR="009D2144" w:rsidRPr="009D2144">
              <w:rPr>
                <w:rStyle w:val="a8"/>
                <w:noProof/>
              </w:rPr>
              <w:instrText xml:space="preserve"> PAGEREF _Toc113124883 \h </w:instrText>
            </w:r>
            <w:r w:rsidR="009D2144" w:rsidRPr="009D2144">
              <w:rPr>
                <w:rStyle w:val="a8"/>
                <w:noProof/>
              </w:rPr>
            </w:r>
            <w:r w:rsidR="009D2144" w:rsidRPr="009D2144">
              <w:rPr>
                <w:rStyle w:val="a8"/>
                <w:noProof/>
              </w:rPr>
              <w:fldChar w:fldCharType="separate"/>
            </w:r>
            <w:r w:rsidR="00EB0327">
              <w:rPr>
                <w:rStyle w:val="a8"/>
                <w:noProof/>
              </w:rPr>
              <w:t>11</w:t>
            </w:r>
            <w:r w:rsidR="009D2144" w:rsidRPr="009D2144">
              <w:rPr>
                <w:rStyle w:val="a8"/>
                <w:noProof/>
              </w:rPr>
              <w:fldChar w:fldCharType="end"/>
            </w:r>
          </w:hyperlink>
        </w:p>
        <w:p w14:paraId="29935058" w14:textId="2F403490" w:rsidR="009D2144" w:rsidRDefault="00CA3619">
          <w:pPr>
            <w:pStyle w:val="31"/>
            <w:ind w:firstLine="960"/>
            <w:rPr>
              <w:rFonts w:asciiTheme="minorHAnsi" w:eastAsiaTheme="minorEastAsia" w:hAnsiTheme="minorHAnsi" w:cstheme="minorBidi"/>
              <w:noProof/>
              <w:kern w:val="2"/>
            </w:rPr>
          </w:pPr>
          <w:hyperlink w:anchor="_3-D_U-Net++" w:history="1">
            <w:r w:rsidR="009D2144" w:rsidRPr="009D2144">
              <w:rPr>
                <w:rStyle w:val="a8"/>
                <w:rFonts w:eastAsiaTheme="minorEastAsia"/>
                <w:noProof/>
              </w:rPr>
              <w:t>3.2.1</w:t>
            </w:r>
            <w:r w:rsidR="009D2144" w:rsidRPr="009D2144">
              <w:rPr>
                <w:rStyle w:val="a8"/>
                <w:rFonts w:asciiTheme="minorHAnsi" w:eastAsiaTheme="minorEastAsia" w:hAnsiTheme="minorHAnsi" w:cstheme="minorBidi"/>
                <w:noProof/>
                <w:kern w:val="2"/>
              </w:rPr>
              <w:tab/>
            </w:r>
            <w:r w:rsidR="009D2144" w:rsidRPr="009D2144">
              <w:rPr>
                <w:rStyle w:val="a8"/>
                <w:rFonts w:eastAsiaTheme="minorEastAsia"/>
                <w:noProof/>
              </w:rPr>
              <w:t>3-D U-Net++</w:t>
            </w:r>
            <w:r w:rsidR="009D2144" w:rsidRPr="009D2144">
              <w:rPr>
                <w:rStyle w:val="a8"/>
                <w:noProof/>
              </w:rPr>
              <w:tab/>
            </w:r>
            <w:r w:rsidR="009D2144" w:rsidRPr="009D2144">
              <w:rPr>
                <w:rStyle w:val="a8"/>
                <w:noProof/>
              </w:rPr>
              <w:fldChar w:fldCharType="begin"/>
            </w:r>
            <w:r w:rsidR="009D2144" w:rsidRPr="009D2144">
              <w:rPr>
                <w:rStyle w:val="a8"/>
                <w:noProof/>
              </w:rPr>
              <w:instrText xml:space="preserve"> PAGEREF _Toc113124884 \h </w:instrText>
            </w:r>
            <w:r w:rsidR="009D2144" w:rsidRPr="009D2144">
              <w:rPr>
                <w:rStyle w:val="a8"/>
                <w:noProof/>
              </w:rPr>
            </w:r>
            <w:r w:rsidR="009D2144" w:rsidRPr="009D2144">
              <w:rPr>
                <w:rStyle w:val="a8"/>
                <w:noProof/>
              </w:rPr>
              <w:fldChar w:fldCharType="separate"/>
            </w:r>
            <w:r w:rsidR="00EB0327">
              <w:rPr>
                <w:rStyle w:val="a8"/>
                <w:noProof/>
              </w:rPr>
              <w:t>12</w:t>
            </w:r>
            <w:r w:rsidR="009D2144" w:rsidRPr="009D2144">
              <w:rPr>
                <w:rStyle w:val="a8"/>
                <w:noProof/>
              </w:rPr>
              <w:fldChar w:fldCharType="end"/>
            </w:r>
          </w:hyperlink>
        </w:p>
        <w:p w14:paraId="137DFE76" w14:textId="5D9600C5" w:rsidR="009D2144" w:rsidRDefault="00CA3619">
          <w:pPr>
            <w:pStyle w:val="31"/>
            <w:ind w:firstLine="960"/>
            <w:rPr>
              <w:rFonts w:asciiTheme="minorHAnsi" w:eastAsiaTheme="minorEastAsia" w:hAnsiTheme="minorHAnsi" w:cstheme="minorBidi"/>
              <w:noProof/>
              <w:kern w:val="2"/>
            </w:rPr>
          </w:pPr>
          <w:hyperlink w:anchor="_Post-processing" w:history="1">
            <w:r w:rsidR="009D2144" w:rsidRPr="009D2144">
              <w:rPr>
                <w:rStyle w:val="a8"/>
                <w:rFonts w:eastAsiaTheme="minorEastAsia"/>
                <w:noProof/>
              </w:rPr>
              <w:t>3.2.2</w:t>
            </w:r>
            <w:r w:rsidR="009D2144" w:rsidRPr="009D2144">
              <w:rPr>
                <w:rStyle w:val="a8"/>
                <w:rFonts w:asciiTheme="minorHAnsi" w:eastAsiaTheme="minorEastAsia" w:hAnsiTheme="minorHAnsi" w:cstheme="minorBidi"/>
                <w:noProof/>
                <w:kern w:val="2"/>
              </w:rPr>
              <w:tab/>
            </w:r>
            <w:r w:rsidR="009D2144" w:rsidRPr="009D2144">
              <w:rPr>
                <w:rStyle w:val="a8"/>
                <w:rFonts w:eastAsiaTheme="minorEastAsia"/>
                <w:noProof/>
              </w:rPr>
              <w:t>Post-processing</w:t>
            </w:r>
            <w:r w:rsidR="009D2144" w:rsidRPr="009D2144">
              <w:rPr>
                <w:rStyle w:val="a8"/>
                <w:noProof/>
              </w:rPr>
              <w:tab/>
            </w:r>
            <w:r w:rsidR="009D2144" w:rsidRPr="009D2144">
              <w:rPr>
                <w:rStyle w:val="a8"/>
                <w:noProof/>
              </w:rPr>
              <w:fldChar w:fldCharType="begin"/>
            </w:r>
            <w:r w:rsidR="009D2144" w:rsidRPr="009D2144">
              <w:rPr>
                <w:rStyle w:val="a8"/>
                <w:noProof/>
              </w:rPr>
              <w:instrText xml:space="preserve"> PAGEREF _Toc113124885 \h </w:instrText>
            </w:r>
            <w:r w:rsidR="009D2144" w:rsidRPr="009D2144">
              <w:rPr>
                <w:rStyle w:val="a8"/>
                <w:noProof/>
              </w:rPr>
            </w:r>
            <w:r w:rsidR="009D2144" w:rsidRPr="009D2144">
              <w:rPr>
                <w:rStyle w:val="a8"/>
                <w:noProof/>
              </w:rPr>
              <w:fldChar w:fldCharType="separate"/>
            </w:r>
            <w:r w:rsidR="00EB0327">
              <w:rPr>
                <w:rStyle w:val="a8"/>
                <w:noProof/>
              </w:rPr>
              <w:t>13</w:t>
            </w:r>
            <w:r w:rsidR="009D2144" w:rsidRPr="009D2144">
              <w:rPr>
                <w:rStyle w:val="a8"/>
                <w:noProof/>
              </w:rPr>
              <w:fldChar w:fldCharType="end"/>
            </w:r>
          </w:hyperlink>
        </w:p>
        <w:p w14:paraId="6397BB13" w14:textId="0093FA17" w:rsidR="009D2144" w:rsidRDefault="00CA3619">
          <w:pPr>
            <w:pStyle w:val="21"/>
            <w:rPr>
              <w:rFonts w:asciiTheme="minorHAnsi" w:eastAsiaTheme="minorEastAsia" w:hAnsiTheme="minorHAnsi" w:cstheme="minorBidi"/>
              <w:b w:val="0"/>
              <w:noProof/>
              <w:kern w:val="2"/>
            </w:rPr>
          </w:pPr>
          <w:hyperlink w:anchor="_Tumor_Classification" w:history="1">
            <w:r w:rsidR="009D2144" w:rsidRPr="009D2144">
              <w:rPr>
                <w:rStyle w:val="a8"/>
                <w:rFonts w:eastAsiaTheme="minorEastAsia"/>
                <w:noProof/>
              </w:rPr>
              <w:t>3.3</w:t>
            </w:r>
            <w:r w:rsidR="009D2144" w:rsidRPr="009D2144">
              <w:rPr>
                <w:rStyle w:val="a8"/>
                <w:rFonts w:asciiTheme="minorHAnsi" w:eastAsiaTheme="minorEastAsia" w:hAnsiTheme="minorHAnsi" w:cstheme="minorBidi"/>
                <w:b w:val="0"/>
                <w:noProof/>
                <w:kern w:val="2"/>
              </w:rPr>
              <w:tab/>
            </w:r>
            <w:r w:rsidR="009D2144" w:rsidRPr="009D2144">
              <w:rPr>
                <w:rStyle w:val="a8"/>
                <w:rFonts w:eastAsiaTheme="minorEastAsia"/>
                <w:noProof/>
              </w:rPr>
              <w:t>Tumor Classification</w:t>
            </w:r>
            <w:r w:rsidR="009D2144" w:rsidRPr="009D2144">
              <w:rPr>
                <w:rStyle w:val="a8"/>
                <w:noProof/>
              </w:rPr>
              <w:tab/>
            </w:r>
            <w:r w:rsidR="009D2144" w:rsidRPr="009D2144">
              <w:rPr>
                <w:rStyle w:val="a8"/>
                <w:noProof/>
              </w:rPr>
              <w:fldChar w:fldCharType="begin"/>
            </w:r>
            <w:r w:rsidR="009D2144" w:rsidRPr="009D2144">
              <w:rPr>
                <w:rStyle w:val="a8"/>
                <w:noProof/>
              </w:rPr>
              <w:instrText xml:space="preserve"> PAGEREF _Toc113124886 \h </w:instrText>
            </w:r>
            <w:r w:rsidR="009D2144" w:rsidRPr="009D2144">
              <w:rPr>
                <w:rStyle w:val="a8"/>
                <w:noProof/>
              </w:rPr>
            </w:r>
            <w:r w:rsidR="009D2144" w:rsidRPr="009D2144">
              <w:rPr>
                <w:rStyle w:val="a8"/>
                <w:noProof/>
              </w:rPr>
              <w:fldChar w:fldCharType="separate"/>
            </w:r>
            <w:r w:rsidR="00EB0327">
              <w:rPr>
                <w:rStyle w:val="a8"/>
                <w:noProof/>
              </w:rPr>
              <w:t>15</w:t>
            </w:r>
            <w:r w:rsidR="009D2144" w:rsidRPr="009D2144">
              <w:rPr>
                <w:rStyle w:val="a8"/>
                <w:noProof/>
              </w:rPr>
              <w:fldChar w:fldCharType="end"/>
            </w:r>
          </w:hyperlink>
        </w:p>
        <w:p w14:paraId="4EF0A94F" w14:textId="0E358478" w:rsidR="009D2144" w:rsidRDefault="00CA3619">
          <w:pPr>
            <w:pStyle w:val="31"/>
            <w:ind w:firstLine="960"/>
            <w:rPr>
              <w:rFonts w:asciiTheme="minorHAnsi" w:eastAsiaTheme="minorEastAsia" w:hAnsiTheme="minorHAnsi" w:cstheme="minorBidi"/>
              <w:noProof/>
              <w:kern w:val="2"/>
            </w:rPr>
          </w:pPr>
          <w:hyperlink w:anchor="_3-D_SWIRL_Transformer" w:history="1">
            <w:r w:rsidR="009D2144" w:rsidRPr="009D2144">
              <w:rPr>
                <w:rStyle w:val="a8"/>
                <w:rFonts w:eastAsiaTheme="minorEastAsia"/>
                <w:noProof/>
              </w:rPr>
              <w:t>3.3.1</w:t>
            </w:r>
            <w:r w:rsidR="009D2144" w:rsidRPr="009D2144">
              <w:rPr>
                <w:rStyle w:val="a8"/>
                <w:rFonts w:asciiTheme="minorHAnsi" w:eastAsiaTheme="minorEastAsia" w:hAnsiTheme="minorHAnsi" w:cstheme="minorBidi"/>
                <w:noProof/>
                <w:kern w:val="2"/>
              </w:rPr>
              <w:tab/>
            </w:r>
            <w:r w:rsidR="009D2144" w:rsidRPr="009D2144">
              <w:rPr>
                <w:rStyle w:val="a8"/>
                <w:rFonts w:eastAsiaTheme="minorEastAsia"/>
                <w:noProof/>
              </w:rPr>
              <w:t>3-D SWIRL Transformer</w:t>
            </w:r>
            <w:r w:rsidR="009D2144" w:rsidRPr="009D2144">
              <w:rPr>
                <w:rStyle w:val="a8"/>
                <w:noProof/>
              </w:rPr>
              <w:tab/>
            </w:r>
            <w:r w:rsidR="009D2144" w:rsidRPr="009D2144">
              <w:rPr>
                <w:rStyle w:val="a8"/>
                <w:noProof/>
              </w:rPr>
              <w:fldChar w:fldCharType="begin"/>
            </w:r>
            <w:r w:rsidR="009D2144" w:rsidRPr="009D2144">
              <w:rPr>
                <w:rStyle w:val="a8"/>
                <w:noProof/>
              </w:rPr>
              <w:instrText xml:space="preserve"> PAGEREF _Toc113124887 \h </w:instrText>
            </w:r>
            <w:r w:rsidR="009D2144" w:rsidRPr="009D2144">
              <w:rPr>
                <w:rStyle w:val="a8"/>
                <w:noProof/>
              </w:rPr>
            </w:r>
            <w:r w:rsidR="009D2144" w:rsidRPr="009D2144">
              <w:rPr>
                <w:rStyle w:val="a8"/>
                <w:noProof/>
              </w:rPr>
              <w:fldChar w:fldCharType="separate"/>
            </w:r>
            <w:r w:rsidR="00EB0327">
              <w:rPr>
                <w:rStyle w:val="a8"/>
                <w:noProof/>
              </w:rPr>
              <w:t>15</w:t>
            </w:r>
            <w:r w:rsidR="009D2144" w:rsidRPr="009D2144">
              <w:rPr>
                <w:rStyle w:val="a8"/>
                <w:noProof/>
              </w:rPr>
              <w:fldChar w:fldCharType="end"/>
            </w:r>
          </w:hyperlink>
        </w:p>
        <w:p w14:paraId="019C1AA3" w14:textId="2D1A3382" w:rsidR="009D2144" w:rsidRDefault="00CA3619">
          <w:pPr>
            <w:pStyle w:val="31"/>
            <w:ind w:firstLine="960"/>
            <w:rPr>
              <w:rFonts w:asciiTheme="minorHAnsi" w:eastAsiaTheme="minorEastAsia" w:hAnsiTheme="minorHAnsi" w:cstheme="minorBidi"/>
              <w:noProof/>
              <w:kern w:val="2"/>
            </w:rPr>
          </w:pPr>
          <w:hyperlink w:anchor="_3-D_SWIRL_Transformer_1" w:history="1">
            <w:r w:rsidR="009D2144" w:rsidRPr="009D2144">
              <w:rPr>
                <w:rStyle w:val="a8"/>
                <w:rFonts w:eastAsiaTheme="minorEastAsia"/>
                <w:noProof/>
              </w:rPr>
              <w:t>3.3.2</w:t>
            </w:r>
            <w:r w:rsidR="009D2144" w:rsidRPr="009D2144">
              <w:rPr>
                <w:rStyle w:val="a8"/>
                <w:rFonts w:asciiTheme="minorHAnsi" w:eastAsiaTheme="minorEastAsia" w:hAnsiTheme="minorHAnsi" w:cstheme="minorBidi"/>
                <w:noProof/>
                <w:kern w:val="2"/>
              </w:rPr>
              <w:tab/>
            </w:r>
            <w:r w:rsidR="009D2144" w:rsidRPr="009D2144">
              <w:rPr>
                <w:rStyle w:val="a8"/>
                <w:rFonts w:eastAsiaTheme="minorEastAsia"/>
                <w:noProof/>
              </w:rPr>
              <w:t>3-D SWIRL Transformer block</w:t>
            </w:r>
            <w:r w:rsidR="009D2144" w:rsidRPr="009D2144">
              <w:rPr>
                <w:rStyle w:val="a8"/>
                <w:noProof/>
              </w:rPr>
              <w:tab/>
            </w:r>
            <w:r w:rsidR="009D2144" w:rsidRPr="009D2144">
              <w:rPr>
                <w:rStyle w:val="a8"/>
                <w:noProof/>
              </w:rPr>
              <w:fldChar w:fldCharType="begin"/>
            </w:r>
            <w:r w:rsidR="009D2144" w:rsidRPr="009D2144">
              <w:rPr>
                <w:rStyle w:val="a8"/>
                <w:noProof/>
              </w:rPr>
              <w:instrText xml:space="preserve"> PAGEREF _Toc113124888 \h </w:instrText>
            </w:r>
            <w:r w:rsidR="009D2144" w:rsidRPr="009D2144">
              <w:rPr>
                <w:rStyle w:val="a8"/>
                <w:noProof/>
              </w:rPr>
            </w:r>
            <w:r w:rsidR="009D2144" w:rsidRPr="009D2144">
              <w:rPr>
                <w:rStyle w:val="a8"/>
                <w:noProof/>
              </w:rPr>
              <w:fldChar w:fldCharType="separate"/>
            </w:r>
            <w:r w:rsidR="00EB0327">
              <w:rPr>
                <w:rStyle w:val="a8"/>
                <w:noProof/>
              </w:rPr>
              <w:t>18</w:t>
            </w:r>
            <w:r w:rsidR="009D2144" w:rsidRPr="009D2144">
              <w:rPr>
                <w:rStyle w:val="a8"/>
                <w:noProof/>
              </w:rPr>
              <w:fldChar w:fldCharType="end"/>
            </w:r>
          </w:hyperlink>
        </w:p>
        <w:p w14:paraId="5CB69802" w14:textId="10B3A934" w:rsidR="009D2144" w:rsidRDefault="00CA3619">
          <w:pPr>
            <w:pStyle w:val="31"/>
            <w:ind w:firstLine="960"/>
            <w:rPr>
              <w:rFonts w:asciiTheme="minorHAnsi" w:eastAsiaTheme="minorEastAsia" w:hAnsiTheme="minorHAnsi" w:cstheme="minorBidi"/>
              <w:noProof/>
              <w:kern w:val="2"/>
            </w:rPr>
          </w:pPr>
          <w:hyperlink w:anchor="_Inverted_Residual_Switch" w:history="1">
            <w:r w:rsidR="009D2144" w:rsidRPr="009D2144">
              <w:rPr>
                <w:rStyle w:val="a8"/>
                <w:rFonts w:eastAsiaTheme="minorEastAsia"/>
                <w:noProof/>
              </w:rPr>
              <w:t>3.3.3</w:t>
            </w:r>
            <w:r w:rsidR="009D2144" w:rsidRPr="009D2144">
              <w:rPr>
                <w:rStyle w:val="a8"/>
                <w:rFonts w:asciiTheme="minorHAnsi" w:eastAsiaTheme="minorEastAsia" w:hAnsiTheme="minorHAnsi" w:cstheme="minorBidi"/>
                <w:noProof/>
                <w:kern w:val="2"/>
              </w:rPr>
              <w:tab/>
            </w:r>
            <w:r w:rsidR="009D2144" w:rsidRPr="009D2144">
              <w:rPr>
                <w:rStyle w:val="a8"/>
                <w:rFonts w:eastAsiaTheme="minorEastAsia"/>
                <w:noProof/>
              </w:rPr>
              <w:t>Inverted Residual Switch</w:t>
            </w:r>
            <w:r w:rsidR="009D2144" w:rsidRPr="009D2144">
              <w:rPr>
                <w:rStyle w:val="a8"/>
                <w:noProof/>
              </w:rPr>
              <w:tab/>
            </w:r>
            <w:r w:rsidR="009D2144" w:rsidRPr="009D2144">
              <w:rPr>
                <w:rStyle w:val="a8"/>
                <w:noProof/>
              </w:rPr>
              <w:fldChar w:fldCharType="begin"/>
            </w:r>
            <w:r w:rsidR="009D2144" w:rsidRPr="009D2144">
              <w:rPr>
                <w:rStyle w:val="a8"/>
                <w:noProof/>
              </w:rPr>
              <w:instrText xml:space="preserve"> PAGEREF _Toc113124889 \h </w:instrText>
            </w:r>
            <w:r w:rsidR="009D2144" w:rsidRPr="009D2144">
              <w:rPr>
                <w:rStyle w:val="a8"/>
                <w:noProof/>
              </w:rPr>
            </w:r>
            <w:r w:rsidR="009D2144" w:rsidRPr="009D2144">
              <w:rPr>
                <w:rStyle w:val="a8"/>
                <w:noProof/>
              </w:rPr>
              <w:fldChar w:fldCharType="separate"/>
            </w:r>
            <w:r w:rsidR="00EB0327">
              <w:rPr>
                <w:rStyle w:val="a8"/>
                <w:noProof/>
              </w:rPr>
              <w:t>20</w:t>
            </w:r>
            <w:r w:rsidR="009D2144" w:rsidRPr="009D2144">
              <w:rPr>
                <w:rStyle w:val="a8"/>
                <w:noProof/>
              </w:rPr>
              <w:fldChar w:fldCharType="end"/>
            </w:r>
          </w:hyperlink>
        </w:p>
        <w:p w14:paraId="63F278CA" w14:textId="56AD60F2" w:rsidR="009D2144" w:rsidRDefault="00CA3619">
          <w:pPr>
            <w:pStyle w:val="31"/>
            <w:ind w:firstLine="960"/>
            <w:rPr>
              <w:rFonts w:asciiTheme="minorHAnsi" w:eastAsiaTheme="minorEastAsia" w:hAnsiTheme="minorHAnsi" w:cstheme="minorBidi"/>
              <w:noProof/>
              <w:kern w:val="2"/>
            </w:rPr>
          </w:pPr>
          <w:hyperlink w:anchor="_Data_Augmentation" w:history="1">
            <w:r w:rsidR="009D2144" w:rsidRPr="009D2144">
              <w:rPr>
                <w:rStyle w:val="a8"/>
                <w:rFonts w:eastAsiaTheme="minorEastAsia"/>
                <w:noProof/>
              </w:rPr>
              <w:t>3.3.4</w:t>
            </w:r>
            <w:r w:rsidR="009D2144" w:rsidRPr="009D2144">
              <w:rPr>
                <w:rStyle w:val="a8"/>
                <w:rFonts w:asciiTheme="minorHAnsi" w:eastAsiaTheme="minorEastAsia" w:hAnsiTheme="minorHAnsi" w:cstheme="minorBidi"/>
                <w:noProof/>
                <w:kern w:val="2"/>
              </w:rPr>
              <w:tab/>
            </w:r>
            <w:r w:rsidR="009D2144" w:rsidRPr="009D2144">
              <w:rPr>
                <w:rStyle w:val="a8"/>
                <w:rFonts w:eastAsiaTheme="minorEastAsia"/>
                <w:noProof/>
              </w:rPr>
              <w:t>Data Augmentation</w:t>
            </w:r>
            <w:r w:rsidR="009D2144" w:rsidRPr="009D2144">
              <w:rPr>
                <w:rStyle w:val="a8"/>
                <w:noProof/>
              </w:rPr>
              <w:tab/>
            </w:r>
            <w:r w:rsidR="009D2144" w:rsidRPr="009D2144">
              <w:rPr>
                <w:rStyle w:val="a8"/>
                <w:noProof/>
              </w:rPr>
              <w:fldChar w:fldCharType="begin"/>
            </w:r>
            <w:r w:rsidR="009D2144" w:rsidRPr="009D2144">
              <w:rPr>
                <w:rStyle w:val="a8"/>
                <w:noProof/>
              </w:rPr>
              <w:instrText xml:space="preserve"> PAGEREF _Toc113124890 \h </w:instrText>
            </w:r>
            <w:r w:rsidR="009D2144" w:rsidRPr="009D2144">
              <w:rPr>
                <w:rStyle w:val="a8"/>
                <w:noProof/>
              </w:rPr>
            </w:r>
            <w:r w:rsidR="009D2144" w:rsidRPr="009D2144">
              <w:rPr>
                <w:rStyle w:val="a8"/>
                <w:noProof/>
              </w:rPr>
              <w:fldChar w:fldCharType="separate"/>
            </w:r>
            <w:r w:rsidR="00EB0327">
              <w:rPr>
                <w:rStyle w:val="a8"/>
                <w:noProof/>
              </w:rPr>
              <w:t>22</w:t>
            </w:r>
            <w:r w:rsidR="009D2144" w:rsidRPr="009D2144">
              <w:rPr>
                <w:rStyle w:val="a8"/>
                <w:noProof/>
              </w:rPr>
              <w:fldChar w:fldCharType="end"/>
            </w:r>
          </w:hyperlink>
        </w:p>
        <w:p w14:paraId="6810D08C" w14:textId="754F7B46" w:rsidR="009D2144" w:rsidRDefault="00CA3619">
          <w:pPr>
            <w:pStyle w:val="12"/>
            <w:rPr>
              <w:rFonts w:asciiTheme="minorHAnsi" w:eastAsiaTheme="minorEastAsia" w:hAnsiTheme="minorHAnsi" w:cstheme="minorBidi"/>
              <w:b w:val="0"/>
              <w:noProof/>
              <w:kern w:val="2"/>
            </w:rPr>
          </w:pPr>
          <w:hyperlink w:anchor="_Experiment_Results_and" w:history="1">
            <w:r w:rsidR="009D2144" w:rsidRPr="009D2144">
              <w:rPr>
                <w:rStyle w:val="a8"/>
                <w:noProof/>
              </w:rPr>
              <w:t>Chapter 4 Experiment Results and Discussion</w:t>
            </w:r>
            <w:r w:rsidR="009D2144" w:rsidRPr="009D2144">
              <w:rPr>
                <w:rStyle w:val="a8"/>
                <w:noProof/>
              </w:rPr>
              <w:tab/>
            </w:r>
            <w:r w:rsidR="009D2144" w:rsidRPr="009D2144">
              <w:rPr>
                <w:rStyle w:val="a8"/>
                <w:noProof/>
              </w:rPr>
              <w:fldChar w:fldCharType="begin"/>
            </w:r>
            <w:r w:rsidR="009D2144" w:rsidRPr="009D2144">
              <w:rPr>
                <w:rStyle w:val="a8"/>
                <w:noProof/>
              </w:rPr>
              <w:instrText xml:space="preserve"> PAGEREF _Toc113124891 \h </w:instrText>
            </w:r>
            <w:r w:rsidR="009D2144" w:rsidRPr="009D2144">
              <w:rPr>
                <w:rStyle w:val="a8"/>
                <w:noProof/>
              </w:rPr>
            </w:r>
            <w:r w:rsidR="009D2144" w:rsidRPr="009D2144">
              <w:rPr>
                <w:rStyle w:val="a8"/>
                <w:noProof/>
              </w:rPr>
              <w:fldChar w:fldCharType="separate"/>
            </w:r>
            <w:r w:rsidR="00EB0327">
              <w:rPr>
                <w:rStyle w:val="a8"/>
                <w:noProof/>
              </w:rPr>
              <w:t>25</w:t>
            </w:r>
            <w:r w:rsidR="009D2144" w:rsidRPr="009D2144">
              <w:rPr>
                <w:rStyle w:val="a8"/>
                <w:noProof/>
              </w:rPr>
              <w:fldChar w:fldCharType="end"/>
            </w:r>
          </w:hyperlink>
        </w:p>
        <w:p w14:paraId="681D6BAA" w14:textId="7A27DA90" w:rsidR="009D2144" w:rsidRDefault="00CA3619">
          <w:pPr>
            <w:pStyle w:val="21"/>
            <w:rPr>
              <w:rFonts w:asciiTheme="minorHAnsi" w:eastAsiaTheme="minorEastAsia" w:hAnsiTheme="minorHAnsi" w:cstheme="minorBidi"/>
              <w:b w:val="0"/>
              <w:noProof/>
              <w:kern w:val="2"/>
            </w:rPr>
          </w:pPr>
          <w:hyperlink w:anchor="_Experiment_Environment" w:history="1">
            <w:r w:rsidR="009D2144" w:rsidRPr="009D2144">
              <w:rPr>
                <w:rStyle w:val="a8"/>
                <w:rFonts w:eastAsiaTheme="minorEastAsia"/>
                <w:noProof/>
              </w:rPr>
              <w:t>4.1</w:t>
            </w:r>
            <w:r w:rsidR="009D2144" w:rsidRPr="009D2144">
              <w:rPr>
                <w:rStyle w:val="a8"/>
                <w:rFonts w:asciiTheme="minorHAnsi" w:eastAsiaTheme="minorEastAsia" w:hAnsiTheme="minorHAnsi" w:cstheme="minorBidi"/>
                <w:b w:val="0"/>
                <w:noProof/>
                <w:kern w:val="2"/>
              </w:rPr>
              <w:tab/>
            </w:r>
            <w:r w:rsidR="009D2144" w:rsidRPr="009D2144">
              <w:rPr>
                <w:rStyle w:val="a8"/>
                <w:rFonts w:eastAsiaTheme="minorEastAsia"/>
                <w:noProof/>
              </w:rPr>
              <w:t>Experiment Environment</w:t>
            </w:r>
            <w:r w:rsidR="009D2144" w:rsidRPr="009D2144">
              <w:rPr>
                <w:rStyle w:val="a8"/>
                <w:noProof/>
              </w:rPr>
              <w:tab/>
            </w:r>
            <w:r w:rsidR="009D2144" w:rsidRPr="009D2144">
              <w:rPr>
                <w:rStyle w:val="a8"/>
                <w:noProof/>
              </w:rPr>
              <w:fldChar w:fldCharType="begin"/>
            </w:r>
            <w:r w:rsidR="009D2144" w:rsidRPr="009D2144">
              <w:rPr>
                <w:rStyle w:val="a8"/>
                <w:noProof/>
              </w:rPr>
              <w:instrText xml:space="preserve"> PAGEREF _Toc113124892 \h </w:instrText>
            </w:r>
            <w:r w:rsidR="009D2144" w:rsidRPr="009D2144">
              <w:rPr>
                <w:rStyle w:val="a8"/>
                <w:noProof/>
              </w:rPr>
            </w:r>
            <w:r w:rsidR="009D2144" w:rsidRPr="009D2144">
              <w:rPr>
                <w:rStyle w:val="a8"/>
                <w:noProof/>
              </w:rPr>
              <w:fldChar w:fldCharType="separate"/>
            </w:r>
            <w:r w:rsidR="00EB0327">
              <w:rPr>
                <w:rStyle w:val="a8"/>
                <w:noProof/>
              </w:rPr>
              <w:t>25</w:t>
            </w:r>
            <w:r w:rsidR="009D2144" w:rsidRPr="009D2144">
              <w:rPr>
                <w:rStyle w:val="a8"/>
                <w:noProof/>
              </w:rPr>
              <w:fldChar w:fldCharType="end"/>
            </w:r>
          </w:hyperlink>
        </w:p>
        <w:p w14:paraId="4BB84CAC" w14:textId="12E4B34A" w:rsidR="009D2144" w:rsidRDefault="00CA3619">
          <w:pPr>
            <w:pStyle w:val="21"/>
            <w:rPr>
              <w:rFonts w:asciiTheme="minorHAnsi" w:eastAsiaTheme="minorEastAsia" w:hAnsiTheme="minorHAnsi" w:cstheme="minorBidi"/>
              <w:b w:val="0"/>
              <w:noProof/>
              <w:kern w:val="2"/>
            </w:rPr>
          </w:pPr>
          <w:hyperlink w:anchor="_Evaluation" w:history="1">
            <w:r w:rsidR="009D2144" w:rsidRPr="00AD27CA">
              <w:rPr>
                <w:rStyle w:val="a8"/>
                <w:rFonts w:eastAsiaTheme="minorEastAsia"/>
                <w:noProof/>
              </w:rPr>
              <w:t>4.2</w:t>
            </w:r>
            <w:r w:rsidR="009D2144" w:rsidRPr="00AD27CA">
              <w:rPr>
                <w:rStyle w:val="a8"/>
                <w:rFonts w:asciiTheme="minorHAnsi" w:eastAsiaTheme="minorEastAsia" w:hAnsiTheme="minorHAnsi" w:cstheme="minorBidi"/>
                <w:b w:val="0"/>
                <w:noProof/>
                <w:kern w:val="2"/>
              </w:rPr>
              <w:tab/>
            </w:r>
            <w:r w:rsidR="009D2144" w:rsidRPr="00AD27CA">
              <w:rPr>
                <w:rStyle w:val="a8"/>
                <w:rFonts w:eastAsiaTheme="minorEastAsia"/>
                <w:noProof/>
              </w:rPr>
              <w:t>Evaluation</w:t>
            </w:r>
            <w:r w:rsidR="009D2144" w:rsidRPr="00AD27CA">
              <w:rPr>
                <w:rStyle w:val="a8"/>
                <w:noProof/>
              </w:rPr>
              <w:tab/>
            </w:r>
            <w:r w:rsidR="009D2144" w:rsidRPr="00AD27CA">
              <w:rPr>
                <w:rStyle w:val="a8"/>
                <w:noProof/>
              </w:rPr>
              <w:fldChar w:fldCharType="begin"/>
            </w:r>
            <w:r w:rsidR="009D2144" w:rsidRPr="00AD27CA">
              <w:rPr>
                <w:rStyle w:val="a8"/>
                <w:noProof/>
              </w:rPr>
              <w:instrText xml:space="preserve"> PAGEREF _Toc113124893 \h </w:instrText>
            </w:r>
            <w:r w:rsidR="009D2144" w:rsidRPr="00AD27CA">
              <w:rPr>
                <w:rStyle w:val="a8"/>
                <w:noProof/>
              </w:rPr>
            </w:r>
            <w:r w:rsidR="009D2144" w:rsidRPr="00AD27CA">
              <w:rPr>
                <w:rStyle w:val="a8"/>
                <w:noProof/>
              </w:rPr>
              <w:fldChar w:fldCharType="separate"/>
            </w:r>
            <w:r w:rsidR="00EB0327">
              <w:rPr>
                <w:rStyle w:val="a8"/>
                <w:noProof/>
              </w:rPr>
              <w:t>25</w:t>
            </w:r>
            <w:r w:rsidR="009D2144" w:rsidRPr="00AD27CA">
              <w:rPr>
                <w:rStyle w:val="a8"/>
                <w:noProof/>
              </w:rPr>
              <w:fldChar w:fldCharType="end"/>
            </w:r>
          </w:hyperlink>
        </w:p>
        <w:p w14:paraId="78623C3F" w14:textId="34F12DEA" w:rsidR="009D2144" w:rsidRDefault="00CA3619">
          <w:pPr>
            <w:pStyle w:val="21"/>
            <w:rPr>
              <w:rFonts w:asciiTheme="minorHAnsi" w:eastAsiaTheme="minorEastAsia" w:hAnsiTheme="minorHAnsi" w:cstheme="minorBidi"/>
              <w:b w:val="0"/>
              <w:noProof/>
              <w:kern w:val="2"/>
            </w:rPr>
          </w:pPr>
          <w:hyperlink w:anchor="_Experiment_Results" w:history="1">
            <w:r w:rsidR="009D2144" w:rsidRPr="00AD27CA">
              <w:rPr>
                <w:rStyle w:val="a8"/>
                <w:rFonts w:eastAsiaTheme="minorEastAsia"/>
                <w:noProof/>
              </w:rPr>
              <w:t>4.3</w:t>
            </w:r>
            <w:r w:rsidR="009D2144" w:rsidRPr="00AD27CA">
              <w:rPr>
                <w:rStyle w:val="a8"/>
                <w:rFonts w:asciiTheme="minorHAnsi" w:eastAsiaTheme="minorEastAsia" w:hAnsiTheme="minorHAnsi" w:cstheme="minorBidi"/>
                <w:b w:val="0"/>
                <w:noProof/>
                <w:kern w:val="2"/>
              </w:rPr>
              <w:tab/>
            </w:r>
            <w:r w:rsidR="009D2144" w:rsidRPr="00AD27CA">
              <w:rPr>
                <w:rStyle w:val="a8"/>
                <w:rFonts w:eastAsiaTheme="minorEastAsia"/>
                <w:noProof/>
              </w:rPr>
              <w:t>Experiment Results</w:t>
            </w:r>
            <w:r w:rsidR="009D2144" w:rsidRPr="00AD27CA">
              <w:rPr>
                <w:rStyle w:val="a8"/>
                <w:noProof/>
              </w:rPr>
              <w:tab/>
            </w:r>
            <w:r w:rsidR="009D2144" w:rsidRPr="00AD27CA">
              <w:rPr>
                <w:rStyle w:val="a8"/>
                <w:noProof/>
              </w:rPr>
              <w:fldChar w:fldCharType="begin"/>
            </w:r>
            <w:r w:rsidR="009D2144" w:rsidRPr="00AD27CA">
              <w:rPr>
                <w:rStyle w:val="a8"/>
                <w:noProof/>
              </w:rPr>
              <w:instrText xml:space="preserve"> PAGEREF _Toc113124894 \h </w:instrText>
            </w:r>
            <w:r w:rsidR="009D2144" w:rsidRPr="00AD27CA">
              <w:rPr>
                <w:rStyle w:val="a8"/>
                <w:noProof/>
              </w:rPr>
            </w:r>
            <w:r w:rsidR="009D2144" w:rsidRPr="00AD27CA">
              <w:rPr>
                <w:rStyle w:val="a8"/>
                <w:noProof/>
              </w:rPr>
              <w:fldChar w:fldCharType="separate"/>
            </w:r>
            <w:r w:rsidR="00EB0327">
              <w:rPr>
                <w:rStyle w:val="a8"/>
                <w:noProof/>
              </w:rPr>
              <w:t>26</w:t>
            </w:r>
            <w:r w:rsidR="009D2144" w:rsidRPr="00AD27CA">
              <w:rPr>
                <w:rStyle w:val="a8"/>
                <w:noProof/>
              </w:rPr>
              <w:fldChar w:fldCharType="end"/>
            </w:r>
          </w:hyperlink>
        </w:p>
        <w:p w14:paraId="6BAE2DF4" w14:textId="49E11946" w:rsidR="009D2144" w:rsidRDefault="00CA3619">
          <w:pPr>
            <w:pStyle w:val="31"/>
            <w:ind w:firstLine="960"/>
            <w:rPr>
              <w:rFonts w:asciiTheme="minorHAnsi" w:eastAsiaTheme="minorEastAsia" w:hAnsiTheme="minorHAnsi" w:cstheme="minorBidi"/>
              <w:noProof/>
              <w:kern w:val="2"/>
            </w:rPr>
          </w:pPr>
          <w:hyperlink w:anchor="_Ablation_Study" w:history="1">
            <w:r w:rsidR="009D2144" w:rsidRPr="00AD27CA">
              <w:rPr>
                <w:rStyle w:val="a8"/>
                <w:rFonts w:eastAsiaTheme="minorEastAsia"/>
                <w:noProof/>
              </w:rPr>
              <w:t>4.3.1</w:t>
            </w:r>
            <w:r w:rsidR="009D2144" w:rsidRPr="00AD27CA">
              <w:rPr>
                <w:rStyle w:val="a8"/>
                <w:rFonts w:asciiTheme="minorHAnsi" w:eastAsiaTheme="minorEastAsia" w:hAnsiTheme="minorHAnsi" w:cstheme="minorBidi"/>
                <w:noProof/>
                <w:kern w:val="2"/>
              </w:rPr>
              <w:tab/>
            </w:r>
            <w:r w:rsidR="009D2144" w:rsidRPr="00AD27CA">
              <w:rPr>
                <w:rStyle w:val="a8"/>
                <w:rFonts w:eastAsiaTheme="minorEastAsia"/>
                <w:noProof/>
              </w:rPr>
              <w:t>Ablation Study</w:t>
            </w:r>
            <w:r w:rsidR="009D2144" w:rsidRPr="00AD27CA">
              <w:rPr>
                <w:rStyle w:val="a8"/>
                <w:noProof/>
              </w:rPr>
              <w:tab/>
            </w:r>
            <w:r w:rsidR="009D2144" w:rsidRPr="00AD27CA">
              <w:rPr>
                <w:rStyle w:val="a8"/>
                <w:noProof/>
              </w:rPr>
              <w:fldChar w:fldCharType="begin"/>
            </w:r>
            <w:r w:rsidR="009D2144" w:rsidRPr="00AD27CA">
              <w:rPr>
                <w:rStyle w:val="a8"/>
                <w:noProof/>
              </w:rPr>
              <w:instrText xml:space="preserve"> PAGEREF _Toc113124895 \h </w:instrText>
            </w:r>
            <w:r w:rsidR="009D2144" w:rsidRPr="00AD27CA">
              <w:rPr>
                <w:rStyle w:val="a8"/>
                <w:noProof/>
              </w:rPr>
            </w:r>
            <w:r w:rsidR="009D2144" w:rsidRPr="00AD27CA">
              <w:rPr>
                <w:rStyle w:val="a8"/>
                <w:noProof/>
              </w:rPr>
              <w:fldChar w:fldCharType="separate"/>
            </w:r>
            <w:r w:rsidR="00EB0327">
              <w:rPr>
                <w:rStyle w:val="a8"/>
                <w:noProof/>
              </w:rPr>
              <w:t>27</w:t>
            </w:r>
            <w:r w:rsidR="009D2144" w:rsidRPr="00AD27CA">
              <w:rPr>
                <w:rStyle w:val="a8"/>
                <w:noProof/>
              </w:rPr>
              <w:fldChar w:fldCharType="end"/>
            </w:r>
          </w:hyperlink>
        </w:p>
        <w:p w14:paraId="1425C73B" w14:textId="40519463" w:rsidR="009D2144" w:rsidRDefault="00CA3619">
          <w:pPr>
            <w:pStyle w:val="31"/>
            <w:ind w:firstLine="960"/>
            <w:rPr>
              <w:rFonts w:asciiTheme="minorHAnsi" w:eastAsiaTheme="minorEastAsia" w:hAnsiTheme="minorHAnsi" w:cstheme="minorBidi"/>
              <w:noProof/>
              <w:kern w:val="2"/>
            </w:rPr>
          </w:pPr>
          <w:hyperlink w:anchor="_Model_Comparison" w:history="1">
            <w:r w:rsidR="009D2144" w:rsidRPr="00AD27CA">
              <w:rPr>
                <w:rStyle w:val="a8"/>
                <w:rFonts w:eastAsiaTheme="minorEastAsia"/>
                <w:noProof/>
              </w:rPr>
              <w:t>4.3.2</w:t>
            </w:r>
            <w:r w:rsidR="009D2144" w:rsidRPr="00AD27CA">
              <w:rPr>
                <w:rStyle w:val="a8"/>
                <w:rFonts w:asciiTheme="minorHAnsi" w:eastAsiaTheme="minorEastAsia" w:hAnsiTheme="minorHAnsi" w:cstheme="minorBidi"/>
                <w:noProof/>
                <w:kern w:val="2"/>
              </w:rPr>
              <w:tab/>
            </w:r>
            <w:r w:rsidR="009D2144" w:rsidRPr="00AD27CA">
              <w:rPr>
                <w:rStyle w:val="a8"/>
                <w:rFonts w:eastAsiaTheme="minorEastAsia"/>
                <w:noProof/>
              </w:rPr>
              <w:t>Model Comparison</w:t>
            </w:r>
            <w:r w:rsidR="009D2144" w:rsidRPr="00AD27CA">
              <w:rPr>
                <w:rStyle w:val="a8"/>
                <w:noProof/>
              </w:rPr>
              <w:tab/>
            </w:r>
            <w:r w:rsidR="009D2144" w:rsidRPr="00AD27CA">
              <w:rPr>
                <w:rStyle w:val="a8"/>
                <w:noProof/>
              </w:rPr>
              <w:fldChar w:fldCharType="begin"/>
            </w:r>
            <w:r w:rsidR="009D2144" w:rsidRPr="00AD27CA">
              <w:rPr>
                <w:rStyle w:val="a8"/>
                <w:noProof/>
              </w:rPr>
              <w:instrText xml:space="preserve"> PAGEREF _Toc113124896 \h </w:instrText>
            </w:r>
            <w:r w:rsidR="009D2144" w:rsidRPr="00AD27CA">
              <w:rPr>
                <w:rStyle w:val="a8"/>
                <w:noProof/>
              </w:rPr>
            </w:r>
            <w:r w:rsidR="009D2144" w:rsidRPr="00AD27CA">
              <w:rPr>
                <w:rStyle w:val="a8"/>
                <w:noProof/>
              </w:rPr>
              <w:fldChar w:fldCharType="separate"/>
            </w:r>
            <w:r w:rsidR="00EB0327">
              <w:rPr>
                <w:rStyle w:val="a8"/>
                <w:noProof/>
              </w:rPr>
              <w:t>30</w:t>
            </w:r>
            <w:r w:rsidR="009D2144" w:rsidRPr="00AD27CA">
              <w:rPr>
                <w:rStyle w:val="a8"/>
                <w:noProof/>
              </w:rPr>
              <w:fldChar w:fldCharType="end"/>
            </w:r>
          </w:hyperlink>
        </w:p>
        <w:p w14:paraId="0858D0F8" w14:textId="3671586A" w:rsidR="009D2144" w:rsidRDefault="00CA3619">
          <w:pPr>
            <w:pStyle w:val="21"/>
            <w:rPr>
              <w:rFonts w:asciiTheme="minorHAnsi" w:eastAsiaTheme="minorEastAsia" w:hAnsiTheme="minorHAnsi" w:cstheme="minorBidi"/>
              <w:b w:val="0"/>
              <w:noProof/>
              <w:kern w:val="2"/>
            </w:rPr>
          </w:pPr>
          <w:hyperlink w:anchor="_Discussion" w:history="1">
            <w:r w:rsidR="009D2144" w:rsidRPr="00AD27CA">
              <w:rPr>
                <w:rStyle w:val="a8"/>
                <w:rFonts w:eastAsiaTheme="minorEastAsia"/>
                <w:noProof/>
              </w:rPr>
              <w:t>4.4</w:t>
            </w:r>
            <w:r w:rsidR="009D2144" w:rsidRPr="00AD27CA">
              <w:rPr>
                <w:rStyle w:val="a8"/>
                <w:rFonts w:asciiTheme="minorHAnsi" w:eastAsiaTheme="minorEastAsia" w:hAnsiTheme="minorHAnsi" w:cstheme="minorBidi"/>
                <w:b w:val="0"/>
                <w:noProof/>
                <w:kern w:val="2"/>
              </w:rPr>
              <w:tab/>
            </w:r>
            <w:r w:rsidR="009D2144" w:rsidRPr="00AD27CA">
              <w:rPr>
                <w:rStyle w:val="a8"/>
                <w:rFonts w:eastAsiaTheme="minorEastAsia"/>
                <w:noProof/>
              </w:rPr>
              <w:t>Discussion</w:t>
            </w:r>
            <w:r w:rsidR="009D2144" w:rsidRPr="00AD27CA">
              <w:rPr>
                <w:rStyle w:val="a8"/>
                <w:noProof/>
              </w:rPr>
              <w:tab/>
            </w:r>
            <w:r w:rsidR="009D2144" w:rsidRPr="00AD27CA">
              <w:rPr>
                <w:rStyle w:val="a8"/>
                <w:noProof/>
              </w:rPr>
              <w:fldChar w:fldCharType="begin"/>
            </w:r>
            <w:r w:rsidR="009D2144" w:rsidRPr="00AD27CA">
              <w:rPr>
                <w:rStyle w:val="a8"/>
                <w:noProof/>
              </w:rPr>
              <w:instrText xml:space="preserve"> PAGEREF _Toc113124897 \h </w:instrText>
            </w:r>
            <w:r w:rsidR="009D2144" w:rsidRPr="00AD27CA">
              <w:rPr>
                <w:rStyle w:val="a8"/>
                <w:noProof/>
              </w:rPr>
            </w:r>
            <w:r w:rsidR="009D2144" w:rsidRPr="00AD27CA">
              <w:rPr>
                <w:rStyle w:val="a8"/>
                <w:noProof/>
              </w:rPr>
              <w:fldChar w:fldCharType="separate"/>
            </w:r>
            <w:r w:rsidR="00EB0327">
              <w:rPr>
                <w:rStyle w:val="a8"/>
                <w:noProof/>
              </w:rPr>
              <w:t>41</w:t>
            </w:r>
            <w:r w:rsidR="009D2144" w:rsidRPr="00AD27CA">
              <w:rPr>
                <w:rStyle w:val="a8"/>
                <w:noProof/>
              </w:rPr>
              <w:fldChar w:fldCharType="end"/>
            </w:r>
          </w:hyperlink>
        </w:p>
        <w:p w14:paraId="525565DA" w14:textId="4BEA3D34" w:rsidR="009D2144" w:rsidRDefault="00CA3619">
          <w:pPr>
            <w:pStyle w:val="12"/>
            <w:rPr>
              <w:rFonts w:asciiTheme="minorHAnsi" w:eastAsiaTheme="minorEastAsia" w:hAnsiTheme="minorHAnsi" w:cstheme="minorBidi"/>
              <w:b w:val="0"/>
              <w:noProof/>
              <w:kern w:val="2"/>
            </w:rPr>
          </w:pPr>
          <w:hyperlink w:anchor="_Conclusion" w:history="1">
            <w:r w:rsidR="009D2144" w:rsidRPr="00AD27CA">
              <w:rPr>
                <w:rStyle w:val="a8"/>
                <w:noProof/>
              </w:rPr>
              <w:t>Chapter 5 Conclusion</w:t>
            </w:r>
            <w:r w:rsidR="009D2144" w:rsidRPr="00AD27CA">
              <w:rPr>
                <w:rStyle w:val="a8"/>
                <w:noProof/>
              </w:rPr>
              <w:tab/>
            </w:r>
            <w:r w:rsidR="009D2144" w:rsidRPr="00AD27CA">
              <w:rPr>
                <w:rStyle w:val="a8"/>
                <w:noProof/>
              </w:rPr>
              <w:fldChar w:fldCharType="begin"/>
            </w:r>
            <w:r w:rsidR="009D2144" w:rsidRPr="00AD27CA">
              <w:rPr>
                <w:rStyle w:val="a8"/>
                <w:noProof/>
              </w:rPr>
              <w:instrText xml:space="preserve"> PAGEREF _Toc113124898 \h </w:instrText>
            </w:r>
            <w:r w:rsidR="009D2144" w:rsidRPr="00AD27CA">
              <w:rPr>
                <w:rStyle w:val="a8"/>
                <w:noProof/>
              </w:rPr>
            </w:r>
            <w:r w:rsidR="009D2144" w:rsidRPr="00AD27CA">
              <w:rPr>
                <w:rStyle w:val="a8"/>
                <w:noProof/>
              </w:rPr>
              <w:fldChar w:fldCharType="separate"/>
            </w:r>
            <w:r w:rsidR="00EB0327">
              <w:rPr>
                <w:rStyle w:val="a8"/>
                <w:noProof/>
              </w:rPr>
              <w:t>47</w:t>
            </w:r>
            <w:r w:rsidR="009D2144" w:rsidRPr="00AD27CA">
              <w:rPr>
                <w:rStyle w:val="a8"/>
                <w:noProof/>
              </w:rPr>
              <w:fldChar w:fldCharType="end"/>
            </w:r>
          </w:hyperlink>
        </w:p>
        <w:p w14:paraId="31313908" w14:textId="10889E60" w:rsidR="009D2144" w:rsidRDefault="00CA3619">
          <w:pPr>
            <w:pStyle w:val="12"/>
            <w:rPr>
              <w:rFonts w:asciiTheme="minorHAnsi" w:eastAsiaTheme="minorEastAsia" w:hAnsiTheme="minorHAnsi" w:cstheme="minorBidi"/>
              <w:b w:val="0"/>
              <w:noProof/>
              <w:kern w:val="2"/>
            </w:rPr>
          </w:pPr>
          <w:hyperlink w:anchor="_References" w:history="1">
            <w:r w:rsidR="009D2144" w:rsidRPr="00AD27CA">
              <w:rPr>
                <w:rStyle w:val="a8"/>
                <w:noProof/>
              </w:rPr>
              <w:t>References</w:t>
            </w:r>
            <w:r w:rsidR="009D2144" w:rsidRPr="00AD27CA">
              <w:rPr>
                <w:rStyle w:val="a8"/>
                <w:noProof/>
              </w:rPr>
              <w:tab/>
            </w:r>
            <w:r w:rsidR="009D2144" w:rsidRPr="00AD27CA">
              <w:rPr>
                <w:rStyle w:val="a8"/>
                <w:noProof/>
              </w:rPr>
              <w:fldChar w:fldCharType="begin"/>
            </w:r>
            <w:r w:rsidR="009D2144" w:rsidRPr="00AD27CA">
              <w:rPr>
                <w:rStyle w:val="a8"/>
                <w:noProof/>
              </w:rPr>
              <w:instrText xml:space="preserve"> PAGEREF _Toc113124899 \h </w:instrText>
            </w:r>
            <w:r w:rsidR="009D2144" w:rsidRPr="00AD27CA">
              <w:rPr>
                <w:rStyle w:val="a8"/>
                <w:noProof/>
              </w:rPr>
            </w:r>
            <w:r w:rsidR="009D2144" w:rsidRPr="00AD27CA">
              <w:rPr>
                <w:rStyle w:val="a8"/>
                <w:noProof/>
              </w:rPr>
              <w:fldChar w:fldCharType="separate"/>
            </w:r>
            <w:r w:rsidR="00EB0327">
              <w:rPr>
                <w:rStyle w:val="a8"/>
                <w:noProof/>
              </w:rPr>
              <w:t>49</w:t>
            </w:r>
            <w:r w:rsidR="009D2144" w:rsidRPr="00AD27CA">
              <w:rPr>
                <w:rStyle w:val="a8"/>
                <w:noProof/>
              </w:rPr>
              <w:fldChar w:fldCharType="end"/>
            </w:r>
          </w:hyperlink>
        </w:p>
        <w:p w14:paraId="46B3DB14" w14:textId="5DC796A9" w:rsidR="00F35284" w:rsidRPr="00D65A95" w:rsidRDefault="00DE49B5" w:rsidP="00373874">
          <w:pPr>
            <w:pStyle w:val="12"/>
            <w:ind w:firstLine="480"/>
          </w:pPr>
          <w:r>
            <w:fldChar w:fldCharType="end"/>
          </w:r>
        </w:p>
      </w:sdtContent>
    </w:sdt>
    <w:p w14:paraId="7CE870CB" w14:textId="77777777" w:rsidR="007E71D1" w:rsidRPr="007E71D1" w:rsidRDefault="00DE49B5" w:rsidP="007E71D1">
      <w:pPr>
        <w:widowControl/>
        <w:spacing w:line="240" w:lineRule="auto"/>
        <w:ind w:firstLineChars="0" w:firstLine="0"/>
        <w:jc w:val="left"/>
        <w:rPr>
          <w:rFonts w:eastAsia="標楷體" w:cstheme="majorBidi"/>
          <w:b/>
          <w:bCs/>
          <w:kern w:val="52"/>
          <w:sz w:val="36"/>
          <w:szCs w:val="52"/>
        </w:rPr>
      </w:pPr>
      <w:bookmarkStart w:id="15" w:name="_Toc91022143"/>
      <w:r>
        <w:rPr>
          <w:rFonts w:eastAsia="標楷體"/>
        </w:rPr>
        <w:br w:type="page"/>
      </w:r>
    </w:p>
    <w:p w14:paraId="7C3C167A" w14:textId="77777777" w:rsidR="009F61B1" w:rsidRDefault="00DE49B5" w:rsidP="00373874">
      <w:pPr>
        <w:pStyle w:val="10"/>
        <w:rPr>
          <w:rFonts w:eastAsia="標楷體"/>
        </w:rPr>
      </w:pPr>
      <w:bookmarkStart w:id="16" w:name="_List_of_Figures"/>
      <w:bookmarkStart w:id="17" w:name="_Toc113124877"/>
      <w:bookmarkEnd w:id="16"/>
      <w:r>
        <w:rPr>
          <w:rFonts w:eastAsia="標楷體" w:hint="eastAsia"/>
        </w:rPr>
        <w:lastRenderedPageBreak/>
        <w:t>L</w:t>
      </w:r>
      <w:r>
        <w:rPr>
          <w:rFonts w:eastAsia="標楷體"/>
        </w:rPr>
        <w:t>ist of Figures</w:t>
      </w:r>
      <w:bookmarkEnd w:id="15"/>
      <w:bookmarkEnd w:id="17"/>
    </w:p>
    <w:p w14:paraId="6C8B0172" w14:textId="78C843CE" w:rsidR="00D50AFF" w:rsidRDefault="00DE49B5">
      <w:pPr>
        <w:pStyle w:val="af"/>
        <w:tabs>
          <w:tab w:val="right" w:leader="dot" w:pos="8296"/>
        </w:tabs>
        <w:rPr>
          <w:rFonts w:asciiTheme="minorHAnsi" w:eastAsiaTheme="minorEastAsia" w:hAnsiTheme="minorHAnsi"/>
          <w:noProof/>
        </w:rPr>
      </w:pPr>
      <w:r>
        <w:rPr>
          <w:rFonts w:cstheme="majorBidi"/>
          <w:sz w:val="36"/>
          <w:szCs w:val="48"/>
        </w:rPr>
        <w:fldChar w:fldCharType="begin"/>
      </w:r>
      <w:r>
        <w:rPr>
          <w:rFonts w:cstheme="majorBidi"/>
          <w:sz w:val="36"/>
          <w:szCs w:val="48"/>
        </w:rPr>
        <w:instrText xml:space="preserve"> TOC \c "Fig." </w:instrText>
      </w:r>
      <w:r>
        <w:rPr>
          <w:rFonts w:cstheme="majorBidi"/>
          <w:sz w:val="36"/>
          <w:szCs w:val="48"/>
        </w:rPr>
        <w:fldChar w:fldCharType="separate"/>
      </w:r>
      <w:r w:rsidR="00D50AFF">
        <w:rPr>
          <w:noProof/>
        </w:rPr>
        <w:t>Fig. 2</w:t>
      </w:r>
      <w:r w:rsidR="00D50AFF">
        <w:rPr>
          <w:noProof/>
        </w:rPr>
        <w:noBreakHyphen/>
        <w:t>1 Two different types of tumor, (a) a mass tumor and (b) a non-mass tumor.</w:t>
      </w:r>
      <w:r w:rsidR="00D50AFF">
        <w:rPr>
          <w:noProof/>
        </w:rPr>
        <w:tab/>
      </w:r>
      <w:r w:rsidR="00D50AFF">
        <w:rPr>
          <w:noProof/>
        </w:rPr>
        <w:fldChar w:fldCharType="begin"/>
      </w:r>
      <w:r w:rsidR="00D50AFF">
        <w:rPr>
          <w:noProof/>
        </w:rPr>
        <w:instrText xml:space="preserve"> PAGEREF _Toc113780829 \h </w:instrText>
      </w:r>
      <w:r w:rsidR="00D50AFF">
        <w:rPr>
          <w:noProof/>
        </w:rPr>
      </w:r>
      <w:r w:rsidR="00D50AFF">
        <w:rPr>
          <w:noProof/>
        </w:rPr>
        <w:fldChar w:fldCharType="separate"/>
      </w:r>
      <w:r w:rsidR="00EB0327">
        <w:rPr>
          <w:noProof/>
        </w:rPr>
        <w:t>7</w:t>
      </w:r>
      <w:r w:rsidR="00D50AFF">
        <w:rPr>
          <w:noProof/>
        </w:rPr>
        <w:fldChar w:fldCharType="end"/>
      </w:r>
    </w:p>
    <w:p w14:paraId="2BC359F7" w14:textId="2A641D04" w:rsidR="00D50AFF" w:rsidRDefault="00D50AFF">
      <w:pPr>
        <w:pStyle w:val="af"/>
        <w:tabs>
          <w:tab w:val="right" w:leader="dot" w:pos="8296"/>
        </w:tabs>
        <w:rPr>
          <w:rFonts w:asciiTheme="minorHAnsi" w:eastAsiaTheme="minorEastAsia" w:hAnsiTheme="minorHAnsi"/>
          <w:noProof/>
        </w:rPr>
      </w:pPr>
      <w:r>
        <w:rPr>
          <w:noProof/>
        </w:rPr>
        <w:t>Fig. 3</w:t>
      </w:r>
      <w:r>
        <w:rPr>
          <w:noProof/>
        </w:rPr>
        <w:noBreakHyphen/>
        <w:t>1</w:t>
      </w:r>
      <w:r w:rsidRPr="007E30D7">
        <w:rPr>
          <w:rFonts w:eastAsiaTheme="minorEastAsia"/>
          <w:noProof/>
        </w:rPr>
        <w:t xml:space="preserve"> The flowchart of the proposed CADx system.</w:t>
      </w:r>
      <w:r>
        <w:rPr>
          <w:noProof/>
        </w:rPr>
        <w:tab/>
      </w:r>
      <w:r>
        <w:rPr>
          <w:noProof/>
        </w:rPr>
        <w:fldChar w:fldCharType="begin"/>
      </w:r>
      <w:r>
        <w:rPr>
          <w:noProof/>
        </w:rPr>
        <w:instrText xml:space="preserve"> PAGEREF _Toc113780830 \h </w:instrText>
      </w:r>
      <w:r>
        <w:rPr>
          <w:noProof/>
        </w:rPr>
      </w:r>
      <w:r>
        <w:rPr>
          <w:noProof/>
        </w:rPr>
        <w:fldChar w:fldCharType="separate"/>
      </w:r>
      <w:r w:rsidR="00EB0327">
        <w:rPr>
          <w:noProof/>
        </w:rPr>
        <w:t>10</w:t>
      </w:r>
      <w:r>
        <w:rPr>
          <w:noProof/>
        </w:rPr>
        <w:fldChar w:fldCharType="end"/>
      </w:r>
    </w:p>
    <w:p w14:paraId="005F33C6" w14:textId="4295007B" w:rsidR="00D50AFF" w:rsidRDefault="00D50AFF">
      <w:pPr>
        <w:pStyle w:val="af"/>
        <w:tabs>
          <w:tab w:val="right" w:leader="dot" w:pos="8296"/>
        </w:tabs>
        <w:rPr>
          <w:rFonts w:asciiTheme="minorHAnsi" w:eastAsiaTheme="minorEastAsia" w:hAnsiTheme="minorHAnsi"/>
          <w:noProof/>
        </w:rPr>
      </w:pPr>
      <w:r>
        <w:rPr>
          <w:noProof/>
        </w:rPr>
        <w:t>Fig. 3</w:t>
      </w:r>
      <w:r>
        <w:rPr>
          <w:noProof/>
        </w:rPr>
        <w:noBreakHyphen/>
        <w:t>2 (a) The extracted VOI and (b) the result after the histogram equalization.</w:t>
      </w:r>
      <w:r>
        <w:rPr>
          <w:noProof/>
        </w:rPr>
        <w:tab/>
      </w:r>
      <w:r>
        <w:rPr>
          <w:noProof/>
        </w:rPr>
        <w:fldChar w:fldCharType="begin"/>
      </w:r>
      <w:r>
        <w:rPr>
          <w:noProof/>
        </w:rPr>
        <w:instrText xml:space="preserve"> PAGEREF _Toc113780831 \h </w:instrText>
      </w:r>
      <w:r>
        <w:rPr>
          <w:noProof/>
        </w:rPr>
      </w:r>
      <w:r>
        <w:rPr>
          <w:noProof/>
        </w:rPr>
        <w:fldChar w:fldCharType="separate"/>
      </w:r>
      <w:r w:rsidR="00EB0327">
        <w:rPr>
          <w:noProof/>
        </w:rPr>
        <w:t>11</w:t>
      </w:r>
      <w:r>
        <w:rPr>
          <w:noProof/>
        </w:rPr>
        <w:fldChar w:fldCharType="end"/>
      </w:r>
    </w:p>
    <w:p w14:paraId="5F51DAA4" w14:textId="5FE94858" w:rsidR="00D50AFF" w:rsidRDefault="00D50AFF">
      <w:pPr>
        <w:pStyle w:val="af"/>
        <w:tabs>
          <w:tab w:val="right" w:leader="dot" w:pos="8296"/>
        </w:tabs>
        <w:rPr>
          <w:rFonts w:asciiTheme="minorHAnsi" w:eastAsiaTheme="minorEastAsia" w:hAnsiTheme="minorHAnsi"/>
          <w:noProof/>
        </w:rPr>
      </w:pPr>
      <w:r>
        <w:rPr>
          <w:noProof/>
        </w:rPr>
        <w:t>Fig. 3</w:t>
      </w:r>
      <w:r>
        <w:rPr>
          <w:noProof/>
        </w:rPr>
        <w:noBreakHyphen/>
        <w:t>3 The architecture of 3-D U-Net++.</w:t>
      </w:r>
      <w:r>
        <w:rPr>
          <w:noProof/>
        </w:rPr>
        <w:tab/>
      </w:r>
      <w:r>
        <w:rPr>
          <w:noProof/>
        </w:rPr>
        <w:fldChar w:fldCharType="begin"/>
      </w:r>
      <w:r>
        <w:rPr>
          <w:noProof/>
        </w:rPr>
        <w:instrText xml:space="preserve"> PAGEREF _Toc113780832 \h </w:instrText>
      </w:r>
      <w:r>
        <w:rPr>
          <w:noProof/>
        </w:rPr>
      </w:r>
      <w:r>
        <w:rPr>
          <w:noProof/>
        </w:rPr>
        <w:fldChar w:fldCharType="separate"/>
      </w:r>
      <w:r w:rsidR="00EB0327">
        <w:rPr>
          <w:noProof/>
        </w:rPr>
        <w:t>13</w:t>
      </w:r>
      <w:r>
        <w:rPr>
          <w:noProof/>
        </w:rPr>
        <w:fldChar w:fldCharType="end"/>
      </w:r>
    </w:p>
    <w:p w14:paraId="623DA9C2" w14:textId="149E5D77" w:rsidR="00D50AFF" w:rsidRDefault="00D50AFF">
      <w:pPr>
        <w:pStyle w:val="af"/>
        <w:tabs>
          <w:tab w:val="right" w:leader="dot" w:pos="8296"/>
        </w:tabs>
        <w:rPr>
          <w:rFonts w:asciiTheme="minorHAnsi" w:eastAsiaTheme="minorEastAsia" w:hAnsiTheme="minorHAnsi"/>
          <w:noProof/>
        </w:rPr>
      </w:pPr>
      <w:r>
        <w:rPr>
          <w:noProof/>
        </w:rPr>
        <w:t>Fig. 3</w:t>
      </w:r>
      <w:r>
        <w:rPr>
          <w:noProof/>
        </w:rPr>
        <w:noBreakHyphen/>
        <w:t>4 Tumor segmentation of the mass tumor. (a) Input image. (b) The segmentation result with a hole. (c) The final segmentation result after performing the post-proce</w:t>
      </w:r>
      <w:r w:rsidRPr="007E30D7">
        <w:rPr>
          <w:rFonts w:cs="Times New Roman"/>
          <w:noProof/>
        </w:rPr>
        <w:t>ss</w:t>
      </w:r>
      <w:r w:rsidRPr="007E30D7">
        <w:rPr>
          <w:rFonts w:eastAsiaTheme="minorEastAsia" w:cs="Times New Roman"/>
          <w:noProof/>
        </w:rPr>
        <w:t>ing</w:t>
      </w:r>
      <w:r w:rsidRPr="007E30D7">
        <w:rPr>
          <w:rFonts w:cs="Times New Roman"/>
          <w:noProof/>
        </w:rPr>
        <w:t>.</w:t>
      </w:r>
      <w:r w:rsidRPr="007E30D7">
        <w:rPr>
          <w:rFonts w:eastAsiaTheme="minorEastAsia" w:cs="Times New Roman"/>
          <w:noProof/>
        </w:rPr>
        <w:t xml:space="preserve"> (d) The ground truth contour.</w:t>
      </w:r>
      <w:r>
        <w:rPr>
          <w:noProof/>
        </w:rPr>
        <w:tab/>
      </w:r>
      <w:r>
        <w:rPr>
          <w:noProof/>
        </w:rPr>
        <w:fldChar w:fldCharType="begin"/>
      </w:r>
      <w:r>
        <w:rPr>
          <w:noProof/>
        </w:rPr>
        <w:instrText xml:space="preserve"> PAGEREF _Toc113780833 \h </w:instrText>
      </w:r>
      <w:r>
        <w:rPr>
          <w:noProof/>
        </w:rPr>
      </w:r>
      <w:r>
        <w:rPr>
          <w:noProof/>
        </w:rPr>
        <w:fldChar w:fldCharType="separate"/>
      </w:r>
      <w:r w:rsidR="00EB0327">
        <w:rPr>
          <w:noProof/>
        </w:rPr>
        <w:t>14</w:t>
      </w:r>
      <w:r>
        <w:rPr>
          <w:noProof/>
        </w:rPr>
        <w:fldChar w:fldCharType="end"/>
      </w:r>
    </w:p>
    <w:p w14:paraId="72A65A14" w14:textId="7BEAF8DD" w:rsidR="00D50AFF" w:rsidRDefault="00D50AFF">
      <w:pPr>
        <w:pStyle w:val="af"/>
        <w:tabs>
          <w:tab w:val="right" w:leader="dot" w:pos="8296"/>
        </w:tabs>
        <w:rPr>
          <w:rFonts w:asciiTheme="minorHAnsi" w:eastAsiaTheme="minorEastAsia" w:hAnsiTheme="minorHAnsi"/>
          <w:noProof/>
        </w:rPr>
      </w:pPr>
      <w:r>
        <w:rPr>
          <w:noProof/>
        </w:rPr>
        <w:t>Fig. 3</w:t>
      </w:r>
      <w:r>
        <w:rPr>
          <w:noProof/>
        </w:rPr>
        <w:noBreakHyphen/>
        <w:t>5 Tumor segmentation of the non-mass tumor. (a) Input image. (b) The segmentation result with mis-segmented tissues near the tumor regions. (c) The final segmentation result after performing the post-processing. (d) The ground truth contour.</w:t>
      </w:r>
      <w:r>
        <w:rPr>
          <w:noProof/>
        </w:rPr>
        <w:tab/>
      </w:r>
      <w:r>
        <w:rPr>
          <w:noProof/>
        </w:rPr>
        <w:fldChar w:fldCharType="begin"/>
      </w:r>
      <w:r>
        <w:rPr>
          <w:noProof/>
        </w:rPr>
        <w:instrText xml:space="preserve"> PAGEREF _Toc113780834 \h </w:instrText>
      </w:r>
      <w:r>
        <w:rPr>
          <w:noProof/>
        </w:rPr>
      </w:r>
      <w:r>
        <w:rPr>
          <w:noProof/>
        </w:rPr>
        <w:fldChar w:fldCharType="separate"/>
      </w:r>
      <w:r w:rsidR="00EB0327">
        <w:rPr>
          <w:noProof/>
        </w:rPr>
        <w:t>15</w:t>
      </w:r>
      <w:r>
        <w:rPr>
          <w:noProof/>
        </w:rPr>
        <w:fldChar w:fldCharType="end"/>
      </w:r>
    </w:p>
    <w:p w14:paraId="72DAB2F7" w14:textId="1C48B4DB" w:rsidR="00D50AFF" w:rsidRDefault="00D50AFF">
      <w:pPr>
        <w:pStyle w:val="af"/>
        <w:tabs>
          <w:tab w:val="right" w:leader="dot" w:pos="8296"/>
        </w:tabs>
        <w:rPr>
          <w:rFonts w:asciiTheme="minorHAnsi" w:eastAsiaTheme="minorEastAsia" w:hAnsiTheme="minorHAnsi"/>
          <w:noProof/>
        </w:rPr>
      </w:pPr>
      <w:r>
        <w:rPr>
          <w:noProof/>
        </w:rPr>
        <w:t>Fig. 3</w:t>
      </w:r>
      <w:r>
        <w:rPr>
          <w:noProof/>
        </w:rPr>
        <w:noBreakHyphen/>
        <w:t>6 The flowchart of the 3-D SWIRL Transformer.</w:t>
      </w:r>
      <w:r>
        <w:rPr>
          <w:noProof/>
        </w:rPr>
        <w:tab/>
      </w:r>
      <w:r>
        <w:rPr>
          <w:noProof/>
        </w:rPr>
        <w:fldChar w:fldCharType="begin"/>
      </w:r>
      <w:r>
        <w:rPr>
          <w:noProof/>
        </w:rPr>
        <w:instrText xml:space="preserve"> PAGEREF _Toc113780835 \h </w:instrText>
      </w:r>
      <w:r>
        <w:rPr>
          <w:noProof/>
        </w:rPr>
      </w:r>
      <w:r>
        <w:rPr>
          <w:noProof/>
        </w:rPr>
        <w:fldChar w:fldCharType="separate"/>
      </w:r>
      <w:r w:rsidR="00EB0327">
        <w:rPr>
          <w:noProof/>
        </w:rPr>
        <w:t>17</w:t>
      </w:r>
      <w:r>
        <w:rPr>
          <w:noProof/>
        </w:rPr>
        <w:fldChar w:fldCharType="end"/>
      </w:r>
    </w:p>
    <w:p w14:paraId="4B1097C1" w14:textId="6E3FD0EF" w:rsidR="00D50AFF" w:rsidRDefault="00D50AFF">
      <w:pPr>
        <w:pStyle w:val="af"/>
        <w:tabs>
          <w:tab w:val="right" w:leader="dot" w:pos="8296"/>
        </w:tabs>
        <w:rPr>
          <w:rFonts w:asciiTheme="minorHAnsi" w:eastAsiaTheme="minorEastAsia" w:hAnsiTheme="minorHAnsi"/>
          <w:noProof/>
        </w:rPr>
      </w:pPr>
      <w:r>
        <w:rPr>
          <w:noProof/>
        </w:rPr>
        <w:t>Fig. 3</w:t>
      </w:r>
      <w:r>
        <w:rPr>
          <w:noProof/>
        </w:rPr>
        <w:noBreakHyphen/>
        <w:t xml:space="preserve">7 (a) Two </w:t>
      </w:r>
      <w:r w:rsidRPr="007E30D7">
        <w:rPr>
          <w:rFonts w:eastAsiaTheme="minorEastAsia"/>
          <w:noProof/>
        </w:rPr>
        <w:t>successive</w:t>
      </w:r>
      <w:r>
        <w:rPr>
          <w:noProof/>
        </w:rPr>
        <w:t xml:space="preserve"> SWIRL-T blocks (b) Two </w:t>
      </w:r>
      <w:r w:rsidRPr="007E30D7">
        <w:rPr>
          <w:rFonts w:eastAsiaTheme="minorEastAsia"/>
          <w:noProof/>
        </w:rPr>
        <w:t>successive</w:t>
      </w:r>
      <w:r>
        <w:rPr>
          <w:noProof/>
        </w:rPr>
        <w:t xml:space="preserve"> Swin-T blocks.</w:t>
      </w:r>
      <w:r>
        <w:rPr>
          <w:noProof/>
        </w:rPr>
        <w:tab/>
      </w:r>
      <w:r>
        <w:rPr>
          <w:noProof/>
        </w:rPr>
        <w:fldChar w:fldCharType="begin"/>
      </w:r>
      <w:r>
        <w:rPr>
          <w:noProof/>
        </w:rPr>
        <w:instrText xml:space="preserve"> PAGEREF _Toc113780836 \h </w:instrText>
      </w:r>
      <w:r>
        <w:rPr>
          <w:noProof/>
        </w:rPr>
      </w:r>
      <w:r>
        <w:rPr>
          <w:noProof/>
        </w:rPr>
        <w:fldChar w:fldCharType="separate"/>
      </w:r>
      <w:r w:rsidR="00EB0327">
        <w:rPr>
          <w:noProof/>
        </w:rPr>
        <w:t>19</w:t>
      </w:r>
      <w:r>
        <w:rPr>
          <w:noProof/>
        </w:rPr>
        <w:fldChar w:fldCharType="end"/>
      </w:r>
    </w:p>
    <w:p w14:paraId="569AA1DA" w14:textId="12A332F5" w:rsidR="00D50AFF" w:rsidRDefault="00D50AFF">
      <w:pPr>
        <w:pStyle w:val="af"/>
        <w:tabs>
          <w:tab w:val="right" w:leader="dot" w:pos="8296"/>
        </w:tabs>
        <w:rPr>
          <w:rFonts w:asciiTheme="minorHAnsi" w:eastAsiaTheme="minorEastAsia" w:hAnsiTheme="minorHAnsi"/>
          <w:noProof/>
        </w:rPr>
      </w:pPr>
      <w:r>
        <w:rPr>
          <w:noProof/>
        </w:rPr>
        <w:t>Fig. 3</w:t>
      </w:r>
      <w:r>
        <w:rPr>
          <w:noProof/>
        </w:rPr>
        <w:noBreakHyphen/>
        <w:t>8 Workflow of W-MSA and SW-MSA for 3-D ABUS images.</w:t>
      </w:r>
      <w:r>
        <w:rPr>
          <w:noProof/>
        </w:rPr>
        <w:tab/>
      </w:r>
      <w:r>
        <w:rPr>
          <w:noProof/>
        </w:rPr>
        <w:fldChar w:fldCharType="begin"/>
      </w:r>
      <w:r>
        <w:rPr>
          <w:noProof/>
        </w:rPr>
        <w:instrText xml:space="preserve"> PAGEREF _Toc113780837 \h </w:instrText>
      </w:r>
      <w:r>
        <w:rPr>
          <w:noProof/>
        </w:rPr>
      </w:r>
      <w:r>
        <w:rPr>
          <w:noProof/>
        </w:rPr>
        <w:fldChar w:fldCharType="separate"/>
      </w:r>
      <w:r w:rsidR="00EB0327">
        <w:rPr>
          <w:noProof/>
        </w:rPr>
        <w:t>20</w:t>
      </w:r>
      <w:r>
        <w:rPr>
          <w:noProof/>
        </w:rPr>
        <w:fldChar w:fldCharType="end"/>
      </w:r>
    </w:p>
    <w:p w14:paraId="054000C4" w14:textId="3F819158" w:rsidR="00D50AFF" w:rsidRDefault="00D50AFF">
      <w:pPr>
        <w:pStyle w:val="af"/>
        <w:tabs>
          <w:tab w:val="right" w:leader="dot" w:pos="8296"/>
        </w:tabs>
        <w:rPr>
          <w:rFonts w:asciiTheme="minorHAnsi" w:eastAsiaTheme="minorEastAsia" w:hAnsiTheme="minorHAnsi"/>
          <w:noProof/>
        </w:rPr>
      </w:pPr>
      <w:r>
        <w:rPr>
          <w:noProof/>
        </w:rPr>
        <w:t>Fig. 3</w:t>
      </w:r>
      <w:r>
        <w:rPr>
          <w:noProof/>
        </w:rPr>
        <w:noBreakHyphen/>
        <w:t>9</w:t>
      </w:r>
      <w:r w:rsidRPr="007E30D7">
        <w:rPr>
          <w:rFonts w:asciiTheme="minorEastAsia" w:eastAsiaTheme="minorEastAsia" w:hAnsiTheme="minorEastAsia"/>
          <w:noProof/>
        </w:rPr>
        <w:t xml:space="preserve"> </w:t>
      </w:r>
      <w:r>
        <w:rPr>
          <w:noProof/>
        </w:rPr>
        <w:t>The structure of the 3-D IR switch module.</w:t>
      </w:r>
      <w:r>
        <w:rPr>
          <w:noProof/>
        </w:rPr>
        <w:tab/>
      </w:r>
      <w:r>
        <w:rPr>
          <w:noProof/>
        </w:rPr>
        <w:fldChar w:fldCharType="begin"/>
      </w:r>
      <w:r>
        <w:rPr>
          <w:noProof/>
        </w:rPr>
        <w:instrText xml:space="preserve"> PAGEREF _Toc113780838 \h </w:instrText>
      </w:r>
      <w:r>
        <w:rPr>
          <w:noProof/>
        </w:rPr>
      </w:r>
      <w:r>
        <w:rPr>
          <w:noProof/>
        </w:rPr>
        <w:fldChar w:fldCharType="separate"/>
      </w:r>
      <w:r w:rsidR="00EB0327">
        <w:rPr>
          <w:noProof/>
        </w:rPr>
        <w:t>21</w:t>
      </w:r>
      <w:r>
        <w:rPr>
          <w:noProof/>
        </w:rPr>
        <w:fldChar w:fldCharType="end"/>
      </w:r>
    </w:p>
    <w:p w14:paraId="036A0725" w14:textId="05E147D0" w:rsidR="00D50AFF" w:rsidRDefault="00D50AFF">
      <w:pPr>
        <w:pStyle w:val="af"/>
        <w:tabs>
          <w:tab w:val="right" w:leader="dot" w:pos="8296"/>
        </w:tabs>
        <w:rPr>
          <w:rFonts w:asciiTheme="minorHAnsi" w:eastAsiaTheme="minorEastAsia" w:hAnsiTheme="minorHAnsi"/>
          <w:noProof/>
        </w:rPr>
      </w:pPr>
      <w:r>
        <w:rPr>
          <w:noProof/>
        </w:rPr>
        <w:t>Fig. 3</w:t>
      </w:r>
      <w:r>
        <w:rPr>
          <w:noProof/>
        </w:rPr>
        <w:noBreakHyphen/>
        <w:t>10 The results of different data augmentation techniques. (a) Two tumor cases for data augmentation. (b) Flipping. (c) Random crop. (d) Cutout. (e) Mixup. (f) Cutmix.</w:t>
      </w:r>
      <w:r>
        <w:rPr>
          <w:noProof/>
        </w:rPr>
        <w:tab/>
      </w:r>
      <w:r>
        <w:rPr>
          <w:noProof/>
        </w:rPr>
        <w:fldChar w:fldCharType="begin"/>
      </w:r>
      <w:r>
        <w:rPr>
          <w:noProof/>
        </w:rPr>
        <w:instrText xml:space="preserve"> PAGEREF _Toc113780839 \h </w:instrText>
      </w:r>
      <w:r>
        <w:rPr>
          <w:noProof/>
        </w:rPr>
      </w:r>
      <w:r>
        <w:rPr>
          <w:noProof/>
        </w:rPr>
        <w:fldChar w:fldCharType="separate"/>
      </w:r>
      <w:r w:rsidR="00EB0327">
        <w:rPr>
          <w:noProof/>
        </w:rPr>
        <w:t>24</w:t>
      </w:r>
      <w:r>
        <w:rPr>
          <w:noProof/>
        </w:rPr>
        <w:fldChar w:fldCharType="end"/>
      </w:r>
    </w:p>
    <w:p w14:paraId="15A0C2CD" w14:textId="66302A1F" w:rsidR="00D50AFF" w:rsidRDefault="00D50AFF">
      <w:pPr>
        <w:pStyle w:val="af"/>
        <w:tabs>
          <w:tab w:val="right" w:leader="dot" w:pos="8296"/>
        </w:tabs>
        <w:rPr>
          <w:rFonts w:asciiTheme="minorHAnsi" w:eastAsiaTheme="minorEastAsia" w:hAnsiTheme="minorHAnsi"/>
          <w:noProof/>
        </w:rPr>
      </w:pPr>
      <w:r>
        <w:rPr>
          <w:noProof/>
        </w:rPr>
        <w:lastRenderedPageBreak/>
        <w:t>Fig. 4</w:t>
      </w:r>
      <w:r>
        <w:rPr>
          <w:noProof/>
        </w:rPr>
        <w:noBreakHyphen/>
        <w:t>1 The ROC curves in the ablation study.</w:t>
      </w:r>
      <w:r>
        <w:rPr>
          <w:noProof/>
        </w:rPr>
        <w:tab/>
      </w:r>
      <w:r>
        <w:rPr>
          <w:noProof/>
        </w:rPr>
        <w:fldChar w:fldCharType="begin"/>
      </w:r>
      <w:r>
        <w:rPr>
          <w:noProof/>
        </w:rPr>
        <w:instrText xml:space="preserve"> PAGEREF _Toc113780840 \h </w:instrText>
      </w:r>
      <w:r>
        <w:rPr>
          <w:noProof/>
        </w:rPr>
      </w:r>
      <w:r>
        <w:rPr>
          <w:noProof/>
        </w:rPr>
        <w:fldChar w:fldCharType="separate"/>
      </w:r>
      <w:r w:rsidR="00EB0327">
        <w:rPr>
          <w:noProof/>
        </w:rPr>
        <w:t>30</w:t>
      </w:r>
      <w:r>
        <w:rPr>
          <w:noProof/>
        </w:rPr>
        <w:fldChar w:fldCharType="end"/>
      </w:r>
    </w:p>
    <w:p w14:paraId="535DFA54" w14:textId="2C2C9C32" w:rsidR="00D50AFF" w:rsidRDefault="00D50AFF">
      <w:pPr>
        <w:pStyle w:val="af"/>
        <w:tabs>
          <w:tab w:val="right" w:leader="dot" w:pos="8296"/>
        </w:tabs>
        <w:rPr>
          <w:rFonts w:asciiTheme="minorHAnsi" w:eastAsiaTheme="minorEastAsia" w:hAnsiTheme="minorHAnsi"/>
          <w:noProof/>
        </w:rPr>
      </w:pPr>
      <w:r w:rsidRPr="007E30D7">
        <w:rPr>
          <w:rFonts w:cs="Times New Roman"/>
          <w:noProof/>
        </w:rPr>
        <w:t>Fig. 4</w:t>
      </w:r>
      <w:r w:rsidRPr="007E30D7">
        <w:rPr>
          <w:rFonts w:cs="Times New Roman"/>
          <w:noProof/>
        </w:rPr>
        <w:noBreakHyphen/>
        <w:t>2 The ROC curves of different 3-D models in all tumors.</w:t>
      </w:r>
      <w:r>
        <w:rPr>
          <w:noProof/>
        </w:rPr>
        <w:tab/>
      </w:r>
      <w:r>
        <w:rPr>
          <w:noProof/>
        </w:rPr>
        <w:fldChar w:fldCharType="begin"/>
      </w:r>
      <w:r>
        <w:rPr>
          <w:noProof/>
        </w:rPr>
        <w:instrText xml:space="preserve"> PAGEREF _Toc113780841 \h </w:instrText>
      </w:r>
      <w:r>
        <w:rPr>
          <w:noProof/>
        </w:rPr>
      </w:r>
      <w:r>
        <w:rPr>
          <w:noProof/>
        </w:rPr>
        <w:fldChar w:fldCharType="separate"/>
      </w:r>
      <w:r w:rsidR="00EB0327">
        <w:rPr>
          <w:noProof/>
        </w:rPr>
        <w:t>33</w:t>
      </w:r>
      <w:r>
        <w:rPr>
          <w:noProof/>
        </w:rPr>
        <w:fldChar w:fldCharType="end"/>
      </w:r>
    </w:p>
    <w:p w14:paraId="575949C5" w14:textId="739D469E" w:rsidR="00D50AFF" w:rsidRDefault="00D50AFF">
      <w:pPr>
        <w:pStyle w:val="af"/>
        <w:tabs>
          <w:tab w:val="right" w:leader="dot" w:pos="8296"/>
        </w:tabs>
        <w:rPr>
          <w:rFonts w:asciiTheme="minorHAnsi" w:eastAsiaTheme="minorEastAsia" w:hAnsiTheme="minorHAnsi"/>
          <w:noProof/>
        </w:rPr>
      </w:pPr>
      <w:r w:rsidRPr="007E30D7">
        <w:rPr>
          <w:rFonts w:cs="Times New Roman"/>
          <w:noProof/>
        </w:rPr>
        <w:t>Fig. 4</w:t>
      </w:r>
      <w:r w:rsidRPr="007E30D7">
        <w:rPr>
          <w:rFonts w:cs="Times New Roman"/>
          <w:noProof/>
        </w:rPr>
        <w:noBreakHyphen/>
        <w:t>3 The ROC curves of different 2-D models in all tumors.</w:t>
      </w:r>
      <w:r>
        <w:rPr>
          <w:noProof/>
        </w:rPr>
        <w:tab/>
      </w:r>
      <w:r>
        <w:rPr>
          <w:noProof/>
        </w:rPr>
        <w:fldChar w:fldCharType="begin"/>
      </w:r>
      <w:r>
        <w:rPr>
          <w:noProof/>
        </w:rPr>
        <w:instrText xml:space="preserve"> PAGEREF _Toc113780842 \h </w:instrText>
      </w:r>
      <w:r>
        <w:rPr>
          <w:noProof/>
        </w:rPr>
      </w:r>
      <w:r>
        <w:rPr>
          <w:noProof/>
        </w:rPr>
        <w:fldChar w:fldCharType="separate"/>
      </w:r>
      <w:r w:rsidR="00EB0327">
        <w:rPr>
          <w:noProof/>
        </w:rPr>
        <w:t>34</w:t>
      </w:r>
      <w:r>
        <w:rPr>
          <w:noProof/>
        </w:rPr>
        <w:fldChar w:fldCharType="end"/>
      </w:r>
    </w:p>
    <w:p w14:paraId="177001EE" w14:textId="044C2BC5" w:rsidR="00D50AFF" w:rsidRDefault="00D50AFF">
      <w:pPr>
        <w:pStyle w:val="af"/>
        <w:tabs>
          <w:tab w:val="right" w:leader="dot" w:pos="8296"/>
        </w:tabs>
        <w:rPr>
          <w:rFonts w:asciiTheme="minorHAnsi" w:eastAsiaTheme="minorEastAsia" w:hAnsiTheme="minorHAnsi"/>
          <w:noProof/>
        </w:rPr>
      </w:pPr>
      <w:r>
        <w:rPr>
          <w:noProof/>
        </w:rPr>
        <w:t>Fig. 4</w:t>
      </w:r>
      <w:r>
        <w:rPr>
          <w:noProof/>
        </w:rPr>
        <w:noBreakHyphen/>
        <w:t>4 The ROC curves of different 3-D models in mass tumors.</w:t>
      </w:r>
      <w:r>
        <w:rPr>
          <w:noProof/>
        </w:rPr>
        <w:tab/>
      </w:r>
      <w:r>
        <w:rPr>
          <w:noProof/>
        </w:rPr>
        <w:fldChar w:fldCharType="begin"/>
      </w:r>
      <w:r>
        <w:rPr>
          <w:noProof/>
        </w:rPr>
        <w:instrText xml:space="preserve"> PAGEREF _Toc113780843 \h </w:instrText>
      </w:r>
      <w:r>
        <w:rPr>
          <w:noProof/>
        </w:rPr>
      </w:r>
      <w:r>
        <w:rPr>
          <w:noProof/>
        </w:rPr>
        <w:fldChar w:fldCharType="separate"/>
      </w:r>
      <w:r w:rsidR="00EB0327">
        <w:rPr>
          <w:noProof/>
        </w:rPr>
        <w:t>37</w:t>
      </w:r>
      <w:r>
        <w:rPr>
          <w:noProof/>
        </w:rPr>
        <w:fldChar w:fldCharType="end"/>
      </w:r>
    </w:p>
    <w:p w14:paraId="3F06C880" w14:textId="6FA9E12E" w:rsidR="00D50AFF" w:rsidRDefault="00D50AFF">
      <w:pPr>
        <w:pStyle w:val="af"/>
        <w:tabs>
          <w:tab w:val="right" w:leader="dot" w:pos="8296"/>
        </w:tabs>
        <w:rPr>
          <w:rFonts w:asciiTheme="minorHAnsi" w:eastAsiaTheme="minorEastAsia" w:hAnsiTheme="minorHAnsi"/>
          <w:noProof/>
        </w:rPr>
      </w:pPr>
      <w:r>
        <w:rPr>
          <w:noProof/>
        </w:rPr>
        <w:t>Fig. 4</w:t>
      </w:r>
      <w:r>
        <w:rPr>
          <w:noProof/>
        </w:rPr>
        <w:noBreakHyphen/>
        <w:t>5 The ROC curves of different 3-D models in non-mass tumors.</w:t>
      </w:r>
      <w:r>
        <w:rPr>
          <w:noProof/>
        </w:rPr>
        <w:tab/>
      </w:r>
      <w:r>
        <w:rPr>
          <w:noProof/>
        </w:rPr>
        <w:fldChar w:fldCharType="begin"/>
      </w:r>
      <w:r>
        <w:rPr>
          <w:noProof/>
        </w:rPr>
        <w:instrText xml:space="preserve"> PAGEREF _Toc113780844 \h </w:instrText>
      </w:r>
      <w:r>
        <w:rPr>
          <w:noProof/>
        </w:rPr>
      </w:r>
      <w:r>
        <w:rPr>
          <w:noProof/>
        </w:rPr>
        <w:fldChar w:fldCharType="separate"/>
      </w:r>
      <w:r w:rsidR="00EB0327">
        <w:rPr>
          <w:noProof/>
        </w:rPr>
        <w:t>40</w:t>
      </w:r>
      <w:r>
        <w:rPr>
          <w:noProof/>
        </w:rPr>
        <w:fldChar w:fldCharType="end"/>
      </w:r>
    </w:p>
    <w:p w14:paraId="0246A375" w14:textId="5B86E257" w:rsidR="00D50AFF" w:rsidRDefault="00D50AFF">
      <w:pPr>
        <w:pStyle w:val="af"/>
        <w:tabs>
          <w:tab w:val="right" w:leader="dot" w:pos="8296"/>
        </w:tabs>
        <w:rPr>
          <w:rFonts w:asciiTheme="minorHAnsi" w:eastAsiaTheme="minorEastAsia" w:hAnsiTheme="minorHAnsi"/>
          <w:noProof/>
        </w:rPr>
      </w:pPr>
      <w:r>
        <w:rPr>
          <w:noProof/>
        </w:rPr>
        <w:t>Fig. 4</w:t>
      </w:r>
      <w:r>
        <w:rPr>
          <w:noProof/>
        </w:rPr>
        <w:noBreakHyphen/>
        <w:t>6 The breast tumors that all the radiologists misdiagnosed, (a) a malignant mass tumor, and (b) a benign non-mass tumor.</w:t>
      </w:r>
      <w:r>
        <w:rPr>
          <w:noProof/>
        </w:rPr>
        <w:tab/>
      </w:r>
      <w:r>
        <w:rPr>
          <w:noProof/>
        </w:rPr>
        <w:fldChar w:fldCharType="begin"/>
      </w:r>
      <w:r>
        <w:rPr>
          <w:noProof/>
        </w:rPr>
        <w:instrText xml:space="preserve"> PAGEREF _Toc113780845 \h </w:instrText>
      </w:r>
      <w:r>
        <w:rPr>
          <w:noProof/>
        </w:rPr>
      </w:r>
      <w:r>
        <w:rPr>
          <w:noProof/>
        </w:rPr>
        <w:fldChar w:fldCharType="separate"/>
      </w:r>
      <w:r w:rsidR="00EB0327">
        <w:rPr>
          <w:noProof/>
        </w:rPr>
        <w:t>45</w:t>
      </w:r>
      <w:r>
        <w:rPr>
          <w:noProof/>
        </w:rPr>
        <w:fldChar w:fldCharType="end"/>
      </w:r>
    </w:p>
    <w:p w14:paraId="6E420FA5" w14:textId="77F8771D" w:rsidR="004F50D2" w:rsidRDefault="00DE49B5" w:rsidP="004F50D2">
      <w:pPr>
        <w:ind w:firstLineChars="0" w:firstLine="0"/>
        <w:rPr>
          <w:rFonts w:cstheme="majorBidi"/>
          <w:sz w:val="36"/>
          <w:szCs w:val="48"/>
        </w:rPr>
      </w:pPr>
      <w:r>
        <w:rPr>
          <w:rFonts w:cstheme="majorBidi"/>
          <w:sz w:val="36"/>
          <w:szCs w:val="48"/>
        </w:rPr>
        <w:fldChar w:fldCharType="end"/>
      </w:r>
    </w:p>
    <w:p w14:paraId="775F1A8F" w14:textId="77777777" w:rsidR="00F35284" w:rsidRPr="004F50D2" w:rsidRDefault="00DE49B5" w:rsidP="004F50D2">
      <w:pPr>
        <w:ind w:firstLine="480"/>
        <w:rPr>
          <w:rFonts w:eastAsiaTheme="minorEastAsia"/>
        </w:rPr>
      </w:pPr>
      <w:r>
        <w:br w:type="page"/>
      </w:r>
    </w:p>
    <w:p w14:paraId="168AD644" w14:textId="77777777" w:rsidR="004F50D2" w:rsidRDefault="00DE49B5" w:rsidP="004F50D2">
      <w:pPr>
        <w:pStyle w:val="10"/>
        <w:rPr>
          <w:rFonts w:eastAsia="標楷體"/>
        </w:rPr>
      </w:pPr>
      <w:bookmarkStart w:id="18" w:name="_List_of_Tables"/>
      <w:bookmarkStart w:id="19" w:name="_Toc91022144"/>
      <w:bookmarkStart w:id="20" w:name="_Toc113124878"/>
      <w:bookmarkEnd w:id="18"/>
      <w:r>
        <w:rPr>
          <w:rFonts w:eastAsia="標楷體" w:hint="eastAsia"/>
        </w:rPr>
        <w:lastRenderedPageBreak/>
        <w:t>L</w:t>
      </w:r>
      <w:r>
        <w:rPr>
          <w:rFonts w:eastAsia="標楷體"/>
        </w:rPr>
        <w:t>ist of Tables</w:t>
      </w:r>
      <w:bookmarkEnd w:id="19"/>
      <w:bookmarkEnd w:id="20"/>
    </w:p>
    <w:p w14:paraId="0334071A" w14:textId="5CCD5B01" w:rsidR="00D50AFF" w:rsidRDefault="00DE49B5">
      <w:pPr>
        <w:pStyle w:val="af"/>
        <w:tabs>
          <w:tab w:val="right" w:leader="dot" w:pos="8296"/>
        </w:tabs>
        <w:rPr>
          <w:rFonts w:asciiTheme="minorHAnsi" w:eastAsiaTheme="minorEastAsia" w:hAnsiTheme="minorHAnsi"/>
          <w:noProof/>
        </w:rPr>
      </w:pPr>
      <w:r>
        <w:rPr>
          <w:rFonts w:eastAsia="標楷體"/>
        </w:rPr>
        <w:fldChar w:fldCharType="begin"/>
      </w:r>
      <w:r>
        <w:rPr>
          <w:rFonts w:eastAsia="標楷體"/>
        </w:rPr>
        <w:instrText xml:space="preserve"> </w:instrText>
      </w:r>
      <w:r>
        <w:rPr>
          <w:rFonts w:eastAsia="標楷體" w:hint="eastAsia"/>
        </w:rPr>
        <w:instrText>TOC \c "Table"</w:instrText>
      </w:r>
      <w:r>
        <w:rPr>
          <w:rFonts w:eastAsia="標楷體"/>
        </w:rPr>
        <w:instrText xml:space="preserve"> </w:instrText>
      </w:r>
      <w:r>
        <w:rPr>
          <w:rFonts w:eastAsia="標楷體"/>
        </w:rPr>
        <w:fldChar w:fldCharType="separate"/>
      </w:r>
      <w:r w:rsidR="00D50AFF">
        <w:rPr>
          <w:noProof/>
        </w:rPr>
        <w:t>Table 2</w:t>
      </w:r>
      <w:r w:rsidR="00D50AFF">
        <w:rPr>
          <w:noProof/>
        </w:rPr>
        <w:noBreakHyphen/>
        <w:t>1 Tumor information of ABUS data.</w:t>
      </w:r>
      <w:r w:rsidR="00D50AFF">
        <w:rPr>
          <w:noProof/>
        </w:rPr>
        <w:tab/>
      </w:r>
      <w:r w:rsidR="00D50AFF">
        <w:rPr>
          <w:noProof/>
        </w:rPr>
        <w:fldChar w:fldCharType="begin"/>
      </w:r>
      <w:r w:rsidR="00D50AFF">
        <w:rPr>
          <w:noProof/>
        </w:rPr>
        <w:instrText xml:space="preserve"> PAGEREF _Toc113780846 \h </w:instrText>
      </w:r>
      <w:r w:rsidR="00D50AFF">
        <w:rPr>
          <w:noProof/>
        </w:rPr>
      </w:r>
      <w:r w:rsidR="00D50AFF">
        <w:rPr>
          <w:noProof/>
        </w:rPr>
        <w:fldChar w:fldCharType="separate"/>
      </w:r>
      <w:r w:rsidR="00EB0327">
        <w:rPr>
          <w:noProof/>
        </w:rPr>
        <w:t>8</w:t>
      </w:r>
      <w:r w:rsidR="00D50AFF">
        <w:rPr>
          <w:noProof/>
        </w:rPr>
        <w:fldChar w:fldCharType="end"/>
      </w:r>
    </w:p>
    <w:p w14:paraId="7E0114B5" w14:textId="3DF94FE1" w:rsidR="00D50AFF" w:rsidRDefault="00D50AFF">
      <w:pPr>
        <w:pStyle w:val="af"/>
        <w:tabs>
          <w:tab w:val="right" w:leader="dot" w:pos="8296"/>
        </w:tabs>
        <w:rPr>
          <w:rFonts w:asciiTheme="minorHAnsi" w:eastAsiaTheme="minorEastAsia" w:hAnsiTheme="minorHAnsi"/>
          <w:noProof/>
        </w:rPr>
      </w:pPr>
      <w:r>
        <w:rPr>
          <w:noProof/>
        </w:rPr>
        <w:t>Table 4</w:t>
      </w:r>
      <w:r>
        <w:rPr>
          <w:noProof/>
        </w:rPr>
        <w:noBreakHyphen/>
        <w:t>1 The model settings of the ablation study</w:t>
      </w:r>
      <w:r>
        <w:rPr>
          <w:noProof/>
        </w:rPr>
        <w:tab/>
      </w:r>
      <w:r>
        <w:rPr>
          <w:noProof/>
        </w:rPr>
        <w:fldChar w:fldCharType="begin"/>
      </w:r>
      <w:r>
        <w:rPr>
          <w:noProof/>
        </w:rPr>
        <w:instrText xml:space="preserve"> PAGEREF _Toc113780847 \h </w:instrText>
      </w:r>
      <w:r>
        <w:rPr>
          <w:noProof/>
        </w:rPr>
      </w:r>
      <w:r>
        <w:rPr>
          <w:noProof/>
        </w:rPr>
        <w:fldChar w:fldCharType="separate"/>
      </w:r>
      <w:r w:rsidR="00EB0327">
        <w:rPr>
          <w:noProof/>
        </w:rPr>
        <w:t>28</w:t>
      </w:r>
      <w:r>
        <w:rPr>
          <w:noProof/>
        </w:rPr>
        <w:fldChar w:fldCharType="end"/>
      </w:r>
    </w:p>
    <w:p w14:paraId="0A8460AA" w14:textId="0BBFE94C" w:rsidR="00D50AFF" w:rsidRDefault="00D50AFF">
      <w:pPr>
        <w:pStyle w:val="af"/>
        <w:tabs>
          <w:tab w:val="right" w:leader="dot" w:pos="8296"/>
        </w:tabs>
        <w:rPr>
          <w:rFonts w:asciiTheme="minorHAnsi" w:eastAsiaTheme="minorEastAsia" w:hAnsiTheme="minorHAnsi"/>
          <w:noProof/>
        </w:rPr>
      </w:pPr>
      <w:r>
        <w:rPr>
          <w:noProof/>
        </w:rPr>
        <w:t>Table 4</w:t>
      </w:r>
      <w:r>
        <w:rPr>
          <w:noProof/>
        </w:rPr>
        <w:noBreakHyphen/>
        <w:t>2</w:t>
      </w:r>
      <w:r w:rsidRPr="004F3F18">
        <w:rPr>
          <w:rFonts w:eastAsiaTheme="minorEastAsia"/>
          <w:noProof/>
        </w:rPr>
        <w:t xml:space="preserve"> </w:t>
      </w:r>
      <w:r w:rsidRPr="004F3F18">
        <w:rPr>
          <w:rFonts w:eastAsiaTheme="minorEastAsia" w:cs="Times New Roman"/>
          <w:noProof/>
        </w:rPr>
        <w:t>The model performance of ablation study.</w:t>
      </w:r>
      <w:r>
        <w:rPr>
          <w:noProof/>
        </w:rPr>
        <w:tab/>
      </w:r>
      <w:r>
        <w:rPr>
          <w:noProof/>
        </w:rPr>
        <w:fldChar w:fldCharType="begin"/>
      </w:r>
      <w:r>
        <w:rPr>
          <w:noProof/>
        </w:rPr>
        <w:instrText xml:space="preserve"> PAGEREF _Toc113780848 \h </w:instrText>
      </w:r>
      <w:r>
        <w:rPr>
          <w:noProof/>
        </w:rPr>
      </w:r>
      <w:r>
        <w:rPr>
          <w:noProof/>
        </w:rPr>
        <w:fldChar w:fldCharType="separate"/>
      </w:r>
      <w:r w:rsidR="00EB0327">
        <w:rPr>
          <w:noProof/>
        </w:rPr>
        <w:t>29</w:t>
      </w:r>
      <w:r>
        <w:rPr>
          <w:noProof/>
        </w:rPr>
        <w:fldChar w:fldCharType="end"/>
      </w:r>
    </w:p>
    <w:p w14:paraId="137D1C5F" w14:textId="46BF4039" w:rsidR="00D50AFF" w:rsidRDefault="00D50AFF">
      <w:pPr>
        <w:pStyle w:val="af"/>
        <w:tabs>
          <w:tab w:val="right" w:leader="dot" w:pos="8296"/>
        </w:tabs>
        <w:rPr>
          <w:rFonts w:asciiTheme="minorHAnsi" w:eastAsiaTheme="minorEastAsia" w:hAnsiTheme="minorHAnsi"/>
          <w:noProof/>
        </w:rPr>
      </w:pPr>
      <w:r>
        <w:rPr>
          <w:noProof/>
        </w:rPr>
        <w:t>Table 4</w:t>
      </w:r>
      <w:r>
        <w:rPr>
          <w:noProof/>
        </w:rPr>
        <w:noBreakHyphen/>
        <w:t xml:space="preserve">3 The results of all 3-D models, 2-D models, and </w:t>
      </w:r>
      <w:r w:rsidRPr="004F3F18">
        <w:rPr>
          <w:rFonts w:eastAsiaTheme="minorEastAsia"/>
          <w:noProof/>
        </w:rPr>
        <w:t>radiologist</w:t>
      </w:r>
      <w:r>
        <w:rPr>
          <w:noProof/>
        </w:rPr>
        <w:t>s in all tumors.</w:t>
      </w:r>
      <w:r>
        <w:rPr>
          <w:noProof/>
        </w:rPr>
        <w:tab/>
      </w:r>
      <w:r>
        <w:rPr>
          <w:noProof/>
        </w:rPr>
        <w:fldChar w:fldCharType="begin"/>
      </w:r>
      <w:r>
        <w:rPr>
          <w:noProof/>
        </w:rPr>
        <w:instrText xml:space="preserve"> PAGEREF _Toc113780849 \h </w:instrText>
      </w:r>
      <w:r>
        <w:rPr>
          <w:noProof/>
        </w:rPr>
      </w:r>
      <w:r>
        <w:rPr>
          <w:noProof/>
        </w:rPr>
        <w:fldChar w:fldCharType="separate"/>
      </w:r>
      <w:r w:rsidR="00EB0327">
        <w:rPr>
          <w:noProof/>
        </w:rPr>
        <w:t>31</w:t>
      </w:r>
      <w:r>
        <w:rPr>
          <w:noProof/>
        </w:rPr>
        <w:fldChar w:fldCharType="end"/>
      </w:r>
    </w:p>
    <w:p w14:paraId="41B62E58" w14:textId="1DFFF6D6" w:rsidR="00D50AFF" w:rsidRDefault="00D50AFF">
      <w:pPr>
        <w:pStyle w:val="af"/>
        <w:tabs>
          <w:tab w:val="right" w:leader="dot" w:pos="8296"/>
        </w:tabs>
        <w:rPr>
          <w:rFonts w:asciiTheme="minorHAnsi" w:eastAsiaTheme="minorEastAsia" w:hAnsiTheme="minorHAnsi"/>
          <w:noProof/>
        </w:rPr>
      </w:pPr>
      <w:r w:rsidRPr="004F3F18">
        <w:rPr>
          <w:rFonts w:cs="Times New Roman"/>
          <w:noProof/>
        </w:rPr>
        <w:t>Table 4</w:t>
      </w:r>
      <w:r w:rsidRPr="004F3F18">
        <w:rPr>
          <w:rFonts w:cs="Times New Roman"/>
          <w:noProof/>
        </w:rPr>
        <w:noBreakHyphen/>
        <w:t>4</w:t>
      </w:r>
      <w:r w:rsidRPr="004F3F18">
        <w:rPr>
          <w:rFonts w:ascii="新細明體" w:eastAsia="新細明體" w:hAnsi="新細明體" w:cs="Times New Roman"/>
          <w:noProof/>
        </w:rPr>
        <w:t xml:space="preserve"> </w:t>
      </w:r>
      <w:r w:rsidRPr="004F3F18">
        <w:rPr>
          <w:rFonts w:eastAsia="新細明體" w:cs="Times New Roman"/>
          <w:noProof/>
        </w:rPr>
        <w:t xml:space="preserve">The </w:t>
      </w:r>
      <w:r w:rsidRPr="004F3F18">
        <w:rPr>
          <w:rFonts w:eastAsia="新細明體" w:cs="Times New Roman"/>
          <w:i/>
          <w:noProof/>
        </w:rPr>
        <w:t>p</w:t>
      </w:r>
      <w:r w:rsidRPr="004F3F18">
        <w:rPr>
          <w:rFonts w:eastAsia="新細明體" w:cs="Times New Roman"/>
          <w:noProof/>
        </w:rPr>
        <w:t>-values for the proposed model and other models in all tumors.</w:t>
      </w:r>
      <w:r>
        <w:rPr>
          <w:noProof/>
        </w:rPr>
        <w:tab/>
      </w:r>
      <w:r>
        <w:rPr>
          <w:noProof/>
        </w:rPr>
        <w:fldChar w:fldCharType="begin"/>
      </w:r>
      <w:r>
        <w:rPr>
          <w:noProof/>
        </w:rPr>
        <w:instrText xml:space="preserve"> PAGEREF _Toc113780850 \h </w:instrText>
      </w:r>
      <w:r>
        <w:rPr>
          <w:noProof/>
        </w:rPr>
      </w:r>
      <w:r>
        <w:rPr>
          <w:noProof/>
        </w:rPr>
        <w:fldChar w:fldCharType="separate"/>
      </w:r>
      <w:r w:rsidR="00EB0327">
        <w:rPr>
          <w:noProof/>
        </w:rPr>
        <w:t>35</w:t>
      </w:r>
      <w:r>
        <w:rPr>
          <w:noProof/>
        </w:rPr>
        <w:fldChar w:fldCharType="end"/>
      </w:r>
    </w:p>
    <w:p w14:paraId="051CCAE7" w14:textId="2FC8518B" w:rsidR="00D50AFF" w:rsidRDefault="00D50AFF">
      <w:pPr>
        <w:pStyle w:val="af"/>
        <w:tabs>
          <w:tab w:val="right" w:leader="dot" w:pos="8296"/>
        </w:tabs>
        <w:rPr>
          <w:rFonts w:asciiTheme="minorHAnsi" w:eastAsiaTheme="minorEastAsia" w:hAnsiTheme="minorHAnsi"/>
          <w:noProof/>
        </w:rPr>
      </w:pPr>
      <w:r>
        <w:rPr>
          <w:noProof/>
        </w:rPr>
        <w:t>Table 4</w:t>
      </w:r>
      <w:r>
        <w:rPr>
          <w:noProof/>
        </w:rPr>
        <w:noBreakHyphen/>
        <w:t>5 The results of different 3-D models in mass tumors.</w:t>
      </w:r>
      <w:r>
        <w:rPr>
          <w:noProof/>
        </w:rPr>
        <w:tab/>
      </w:r>
      <w:r>
        <w:rPr>
          <w:noProof/>
        </w:rPr>
        <w:fldChar w:fldCharType="begin"/>
      </w:r>
      <w:r>
        <w:rPr>
          <w:noProof/>
        </w:rPr>
        <w:instrText xml:space="preserve"> PAGEREF _Toc113780851 \h </w:instrText>
      </w:r>
      <w:r>
        <w:rPr>
          <w:noProof/>
        </w:rPr>
      </w:r>
      <w:r>
        <w:rPr>
          <w:noProof/>
        </w:rPr>
        <w:fldChar w:fldCharType="separate"/>
      </w:r>
      <w:r w:rsidR="00EB0327">
        <w:rPr>
          <w:noProof/>
        </w:rPr>
        <w:t>36</w:t>
      </w:r>
      <w:r>
        <w:rPr>
          <w:noProof/>
        </w:rPr>
        <w:fldChar w:fldCharType="end"/>
      </w:r>
    </w:p>
    <w:p w14:paraId="3CA0A6BB" w14:textId="4BCE9478" w:rsidR="00D50AFF" w:rsidRDefault="00D50AFF">
      <w:pPr>
        <w:pStyle w:val="af"/>
        <w:tabs>
          <w:tab w:val="right" w:leader="dot" w:pos="8296"/>
        </w:tabs>
        <w:rPr>
          <w:rFonts w:asciiTheme="minorHAnsi" w:eastAsiaTheme="minorEastAsia" w:hAnsiTheme="minorHAnsi"/>
          <w:noProof/>
        </w:rPr>
      </w:pPr>
      <w:r>
        <w:rPr>
          <w:noProof/>
        </w:rPr>
        <w:t>Table 4</w:t>
      </w:r>
      <w:r>
        <w:rPr>
          <w:noProof/>
        </w:rPr>
        <w:noBreakHyphen/>
        <w:t>6</w:t>
      </w:r>
      <w:r w:rsidRPr="004F3F18">
        <w:rPr>
          <w:rFonts w:asciiTheme="minorEastAsia" w:eastAsiaTheme="minorEastAsia" w:hAnsiTheme="minorEastAsia"/>
          <w:noProof/>
        </w:rPr>
        <w:t xml:space="preserve"> </w:t>
      </w:r>
      <w:r w:rsidRPr="004F3F18">
        <w:rPr>
          <w:rFonts w:eastAsia="新細明體" w:cs="Times New Roman"/>
          <w:noProof/>
        </w:rPr>
        <w:t xml:space="preserve">The </w:t>
      </w:r>
      <w:r w:rsidRPr="004F3F18">
        <w:rPr>
          <w:rFonts w:eastAsia="新細明體" w:cs="Times New Roman"/>
          <w:i/>
          <w:noProof/>
        </w:rPr>
        <w:t>p</w:t>
      </w:r>
      <w:r w:rsidRPr="004F3F18">
        <w:rPr>
          <w:rFonts w:eastAsia="新細明體" w:cs="Times New Roman"/>
          <w:noProof/>
        </w:rPr>
        <w:t>-values for the proposed model and other models in mass tumors.</w:t>
      </w:r>
      <w:r>
        <w:rPr>
          <w:noProof/>
        </w:rPr>
        <w:tab/>
      </w:r>
      <w:r>
        <w:rPr>
          <w:noProof/>
        </w:rPr>
        <w:fldChar w:fldCharType="begin"/>
      </w:r>
      <w:r>
        <w:rPr>
          <w:noProof/>
        </w:rPr>
        <w:instrText xml:space="preserve"> PAGEREF _Toc113780852 \h </w:instrText>
      </w:r>
      <w:r>
        <w:rPr>
          <w:noProof/>
        </w:rPr>
      </w:r>
      <w:r>
        <w:rPr>
          <w:noProof/>
        </w:rPr>
        <w:fldChar w:fldCharType="separate"/>
      </w:r>
      <w:r w:rsidR="00EB0327">
        <w:rPr>
          <w:noProof/>
        </w:rPr>
        <w:t>37</w:t>
      </w:r>
      <w:r>
        <w:rPr>
          <w:noProof/>
        </w:rPr>
        <w:fldChar w:fldCharType="end"/>
      </w:r>
    </w:p>
    <w:p w14:paraId="7A293137" w14:textId="7BE3DA53" w:rsidR="00D50AFF" w:rsidRDefault="00D50AFF">
      <w:pPr>
        <w:pStyle w:val="af"/>
        <w:tabs>
          <w:tab w:val="right" w:leader="dot" w:pos="8296"/>
        </w:tabs>
        <w:rPr>
          <w:rFonts w:asciiTheme="minorHAnsi" w:eastAsiaTheme="minorEastAsia" w:hAnsiTheme="minorHAnsi"/>
          <w:noProof/>
        </w:rPr>
      </w:pPr>
      <w:r>
        <w:rPr>
          <w:noProof/>
        </w:rPr>
        <w:t>Table 4</w:t>
      </w:r>
      <w:r>
        <w:rPr>
          <w:noProof/>
        </w:rPr>
        <w:noBreakHyphen/>
        <w:t>7</w:t>
      </w:r>
      <w:r w:rsidRPr="004F3F18">
        <w:rPr>
          <w:rFonts w:asciiTheme="minorEastAsia" w:eastAsiaTheme="minorEastAsia" w:hAnsiTheme="minorEastAsia"/>
          <w:noProof/>
        </w:rPr>
        <w:t xml:space="preserve"> </w:t>
      </w:r>
      <w:r>
        <w:rPr>
          <w:noProof/>
        </w:rPr>
        <w:t>The results of different 3-D models in</w:t>
      </w:r>
      <w:r w:rsidRPr="004F3F18">
        <w:rPr>
          <w:rFonts w:asciiTheme="minorEastAsia" w:eastAsiaTheme="minorEastAsia" w:hAnsiTheme="minorEastAsia"/>
          <w:noProof/>
        </w:rPr>
        <w:t xml:space="preserve"> </w:t>
      </w:r>
      <w:r>
        <w:rPr>
          <w:noProof/>
        </w:rPr>
        <w:t>non-mass tumors.</w:t>
      </w:r>
      <w:r>
        <w:rPr>
          <w:noProof/>
        </w:rPr>
        <w:tab/>
      </w:r>
      <w:r>
        <w:rPr>
          <w:noProof/>
        </w:rPr>
        <w:fldChar w:fldCharType="begin"/>
      </w:r>
      <w:r>
        <w:rPr>
          <w:noProof/>
        </w:rPr>
        <w:instrText xml:space="preserve"> PAGEREF _Toc113780853 \h </w:instrText>
      </w:r>
      <w:r>
        <w:rPr>
          <w:noProof/>
        </w:rPr>
      </w:r>
      <w:r>
        <w:rPr>
          <w:noProof/>
        </w:rPr>
        <w:fldChar w:fldCharType="separate"/>
      </w:r>
      <w:r w:rsidR="00EB0327">
        <w:rPr>
          <w:noProof/>
        </w:rPr>
        <w:t>39</w:t>
      </w:r>
      <w:r>
        <w:rPr>
          <w:noProof/>
        </w:rPr>
        <w:fldChar w:fldCharType="end"/>
      </w:r>
    </w:p>
    <w:p w14:paraId="195210A8" w14:textId="5A43F7AC" w:rsidR="00D50AFF" w:rsidRDefault="00D50AFF">
      <w:pPr>
        <w:pStyle w:val="af"/>
        <w:tabs>
          <w:tab w:val="right" w:leader="dot" w:pos="8296"/>
        </w:tabs>
        <w:rPr>
          <w:rFonts w:asciiTheme="minorHAnsi" w:eastAsiaTheme="minorEastAsia" w:hAnsiTheme="minorHAnsi"/>
          <w:noProof/>
        </w:rPr>
      </w:pPr>
      <w:r>
        <w:rPr>
          <w:noProof/>
        </w:rPr>
        <w:t>Table 4</w:t>
      </w:r>
      <w:r>
        <w:rPr>
          <w:noProof/>
        </w:rPr>
        <w:noBreakHyphen/>
        <w:t xml:space="preserve">8 </w:t>
      </w:r>
      <w:r w:rsidRPr="004F3F18">
        <w:rPr>
          <w:rFonts w:eastAsia="新細明體" w:cs="Times New Roman"/>
          <w:noProof/>
        </w:rPr>
        <w:t xml:space="preserve">The </w:t>
      </w:r>
      <w:r w:rsidRPr="004F3F18">
        <w:rPr>
          <w:rFonts w:eastAsia="新細明體" w:cs="Times New Roman"/>
          <w:i/>
          <w:noProof/>
        </w:rPr>
        <w:t>p</w:t>
      </w:r>
      <w:r w:rsidRPr="004F3F18">
        <w:rPr>
          <w:rFonts w:eastAsia="新細明體" w:cs="Times New Roman"/>
          <w:noProof/>
        </w:rPr>
        <w:t>-values for the proposed model and other models in non-mass tumors.</w:t>
      </w:r>
      <w:r>
        <w:rPr>
          <w:noProof/>
        </w:rPr>
        <w:tab/>
      </w:r>
      <w:r>
        <w:rPr>
          <w:noProof/>
        </w:rPr>
        <w:fldChar w:fldCharType="begin"/>
      </w:r>
      <w:r>
        <w:rPr>
          <w:noProof/>
        </w:rPr>
        <w:instrText xml:space="preserve"> PAGEREF _Toc113780854 \h </w:instrText>
      </w:r>
      <w:r>
        <w:rPr>
          <w:noProof/>
        </w:rPr>
      </w:r>
      <w:r>
        <w:rPr>
          <w:noProof/>
        </w:rPr>
        <w:fldChar w:fldCharType="separate"/>
      </w:r>
      <w:r w:rsidR="00EB0327">
        <w:rPr>
          <w:noProof/>
        </w:rPr>
        <w:t>40</w:t>
      </w:r>
      <w:r>
        <w:rPr>
          <w:noProof/>
        </w:rPr>
        <w:fldChar w:fldCharType="end"/>
      </w:r>
    </w:p>
    <w:p w14:paraId="53E8277F" w14:textId="432BD26A" w:rsidR="004F50D2" w:rsidRPr="004F50D2" w:rsidRDefault="00DE49B5" w:rsidP="004F50D2">
      <w:pPr>
        <w:ind w:firstLineChars="0" w:firstLine="0"/>
        <w:rPr>
          <w:rFonts w:eastAsia="標楷體"/>
        </w:rPr>
        <w:sectPr w:rsidR="004F50D2" w:rsidRPr="004F50D2" w:rsidSect="00906C29">
          <w:type w:val="continuous"/>
          <w:pgSz w:w="11906" w:h="16838"/>
          <w:pgMar w:top="1440" w:right="1800" w:bottom="1440" w:left="1800" w:header="851" w:footer="510" w:gutter="0"/>
          <w:pgNumType w:fmt="upperRoman" w:start="1"/>
          <w:cols w:space="425"/>
          <w:docGrid w:type="lines" w:linePitch="360"/>
        </w:sectPr>
      </w:pPr>
      <w:r>
        <w:rPr>
          <w:rFonts w:eastAsia="標楷體"/>
        </w:rPr>
        <w:fldChar w:fldCharType="end"/>
      </w:r>
    </w:p>
    <w:p w14:paraId="0C40191E" w14:textId="77777777" w:rsidR="00EF1B62" w:rsidRDefault="00DE49B5" w:rsidP="00EF1B62">
      <w:pPr>
        <w:pStyle w:val="10"/>
        <w:numPr>
          <w:ilvl w:val="0"/>
          <w:numId w:val="14"/>
        </w:numPr>
        <w:rPr>
          <w:rFonts w:eastAsia="標楷體"/>
        </w:rPr>
      </w:pPr>
      <w:bookmarkStart w:id="21" w:name="_Introduction"/>
      <w:bookmarkStart w:id="22" w:name="_Toc91022145"/>
      <w:bookmarkStart w:id="23" w:name="_Toc113124879"/>
      <w:bookmarkEnd w:id="21"/>
      <w:r w:rsidRPr="00454DC4">
        <w:rPr>
          <w:rFonts w:eastAsia="標楷體"/>
        </w:rPr>
        <w:lastRenderedPageBreak/>
        <w:t>Introduction</w:t>
      </w:r>
      <w:bookmarkStart w:id="24" w:name="_Toc91022146"/>
      <w:bookmarkEnd w:id="22"/>
      <w:bookmarkEnd w:id="23"/>
    </w:p>
    <w:p w14:paraId="12104F8B" w14:textId="77777777" w:rsidR="00450614" w:rsidRDefault="00DE49B5" w:rsidP="00450614">
      <w:pPr>
        <w:ind w:firstLine="480"/>
        <w:rPr>
          <w:rFonts w:eastAsia="標楷體"/>
        </w:rPr>
      </w:pPr>
      <w:r>
        <w:rPr>
          <w:rFonts w:eastAsia="標楷體" w:hint="eastAsia"/>
        </w:rPr>
        <w:t>B</w:t>
      </w:r>
      <w:r w:rsidR="009126B5">
        <w:rPr>
          <w:rFonts w:eastAsia="標楷體"/>
        </w:rPr>
        <w:t xml:space="preserve">reast cancer </w:t>
      </w:r>
      <w:r>
        <w:rPr>
          <w:rFonts w:eastAsia="標楷體"/>
        </w:rPr>
        <w:t xml:space="preserve">is </w:t>
      </w:r>
      <w:r w:rsidR="009126B5">
        <w:rPr>
          <w:rFonts w:eastAsia="標楷體"/>
        </w:rPr>
        <w:t xml:space="preserve">the most common cancer and </w:t>
      </w:r>
      <w:r w:rsidR="00852205">
        <w:rPr>
          <w:rFonts w:eastAsia="標楷體"/>
        </w:rPr>
        <w:t xml:space="preserve">the leading </w:t>
      </w:r>
      <w:r w:rsidR="000929AD">
        <w:rPr>
          <w:rFonts w:eastAsia="標楷體"/>
        </w:rPr>
        <w:t xml:space="preserve">cause </w:t>
      </w:r>
      <w:r w:rsidR="00F36D9A">
        <w:rPr>
          <w:rFonts w:eastAsia="標楷體"/>
        </w:rPr>
        <w:t xml:space="preserve">of death </w:t>
      </w:r>
      <w:r w:rsidR="00C32255">
        <w:rPr>
          <w:rFonts w:eastAsia="標楷體"/>
        </w:rPr>
        <w:t>compared to</w:t>
      </w:r>
      <w:r w:rsidR="00F36D9A">
        <w:rPr>
          <w:rFonts w:eastAsia="標楷體"/>
        </w:rPr>
        <w:t xml:space="preserve"> other </w:t>
      </w:r>
      <w:r w:rsidR="007C5A6A">
        <w:rPr>
          <w:rFonts w:eastAsia="標楷體"/>
        </w:rPr>
        <w:t xml:space="preserve">cancer </w:t>
      </w:r>
      <w:r w:rsidR="00F36D9A">
        <w:rPr>
          <w:rFonts w:eastAsia="標楷體"/>
        </w:rPr>
        <w:t xml:space="preserve">types </w:t>
      </w:r>
      <w:r w:rsidR="00852205">
        <w:rPr>
          <w:rFonts w:eastAsia="標楷體"/>
        </w:rPr>
        <w:t>for women worldwide</w:t>
      </w:r>
      <w:r w:rsidR="00462749">
        <w:rPr>
          <w:rFonts w:eastAsia="標楷體"/>
        </w:rPr>
        <w:t xml:space="preserve"> </w:t>
      </w:r>
      <w:r w:rsidR="00462749">
        <w:rPr>
          <w:rFonts w:eastAsia="標楷體"/>
        </w:rPr>
        <w:fldChar w:fldCharType="begin"/>
      </w:r>
      <w:r w:rsidR="00462749">
        <w:rPr>
          <w:rFonts w:eastAsia="標楷體"/>
        </w:rPr>
        <w:instrText xml:space="preserve"> ADDIN EN.CITE &lt;EndNote&gt;&lt;Cite&gt;&lt;Author&gt;Sung&lt;/Author&gt;&lt;Year&gt;2021&lt;/Year&gt;&lt;RecNum&gt;60&lt;/RecNum&gt;&lt;DisplayText&gt;[1]&lt;/DisplayText&gt;&lt;record&gt;&lt;rec-number&gt;60&lt;/rec-number&gt;&lt;foreign-keys&gt;&lt;key app="EN" db-id="dres2z9r3t5z2oe5rev55wf1x20pt0d5xdwx" timestamp="1657680944"&gt;60&lt;/key&gt;&lt;/foreign-keys&gt;&lt;ref-type name="Journal Article"&gt;17&lt;/ref-type&gt;&lt;contributors&gt;&lt;authors&gt;&lt;author&gt;Sung, Hyuna&lt;/author&gt;&lt;author&gt;Ferlay, Jacques&lt;/author&gt;&lt;author&gt;Siegel, Rebecca L&lt;/author&gt;&lt;author&gt;Laversanne, Mathieu&lt;/author&gt;&lt;author&gt;Soerjomataram, Isabelle&lt;/author&gt;&lt;author&gt;Jemal, Ahmedin&lt;/author&gt;&lt;author&gt;Bray, Freddie&lt;/author&gt;&lt;/authors&gt;&lt;/contributors&gt;&lt;titles&gt;&lt;title&gt;Global cancer statistics 2020: GLOBOCAN estimates of incidence and mortality worldwide for 36 cancers in 185 countries&lt;/title&gt;&lt;secondary-title&gt;CA: a cancer journal for clinicians&lt;/secondary-title&gt;&lt;/titles&gt;&lt;periodical&gt;&lt;full-title&gt;CA: a cancer journal for clinicians&lt;/full-title&gt;&lt;/periodical&gt;&lt;pages&gt;209-249&lt;/pages&gt;&lt;volume&gt;71&lt;/volume&gt;&lt;number&gt;3&lt;/number&gt;&lt;dates&gt;&lt;year&gt;2021&lt;/year&gt;&lt;/dates&gt;&lt;isbn&gt;0007-9235&lt;/isbn&gt;&lt;urls&gt;&lt;/urls&gt;&lt;/record&gt;&lt;/Cite&gt;&lt;/EndNote&gt;</w:instrText>
      </w:r>
      <w:r w:rsidR="00462749">
        <w:rPr>
          <w:rFonts w:eastAsia="標楷體"/>
        </w:rPr>
        <w:fldChar w:fldCharType="separate"/>
      </w:r>
      <w:r w:rsidR="00462749">
        <w:rPr>
          <w:rFonts w:eastAsia="標楷體"/>
          <w:noProof/>
        </w:rPr>
        <w:t>[1]</w:t>
      </w:r>
      <w:r w:rsidR="00462749">
        <w:rPr>
          <w:rFonts w:eastAsia="標楷體"/>
        </w:rPr>
        <w:fldChar w:fldCharType="end"/>
      </w:r>
      <w:r w:rsidR="00852205">
        <w:rPr>
          <w:rFonts w:eastAsia="標楷體"/>
        </w:rPr>
        <w:t>.</w:t>
      </w:r>
      <w:r w:rsidR="00A81AE3">
        <w:rPr>
          <w:rFonts w:eastAsia="標楷體" w:hint="eastAsia"/>
        </w:rPr>
        <w:t xml:space="preserve"> </w:t>
      </w:r>
      <w:r w:rsidR="00C34A0D">
        <w:rPr>
          <w:rFonts w:eastAsia="標楷體"/>
        </w:rPr>
        <w:t>The survival rate could</w:t>
      </w:r>
      <w:r w:rsidR="00C34A0D">
        <w:rPr>
          <w:rFonts w:eastAsia="標楷體" w:hint="eastAsia"/>
        </w:rPr>
        <w:t xml:space="preserve"> b</w:t>
      </w:r>
      <w:r w:rsidR="00C34A0D">
        <w:rPr>
          <w:rFonts w:eastAsia="標楷體"/>
        </w:rPr>
        <w:t>e substantially improved t</w:t>
      </w:r>
      <w:r w:rsidR="00A81AE3">
        <w:rPr>
          <w:rFonts w:eastAsia="標楷體"/>
        </w:rPr>
        <w:t>hrough early detection, precise diagn</w:t>
      </w:r>
      <w:r w:rsidR="00C34A0D">
        <w:rPr>
          <w:rFonts w:eastAsia="標楷體"/>
        </w:rPr>
        <w:t>osis, and proper treatment</w:t>
      </w:r>
      <w:r w:rsidR="00A81AE3">
        <w:rPr>
          <w:rFonts w:eastAsia="標楷體"/>
        </w:rPr>
        <w:t xml:space="preserve">. </w:t>
      </w:r>
      <w:r w:rsidR="005A3497">
        <w:rPr>
          <w:rFonts w:eastAsia="標楷體"/>
        </w:rPr>
        <w:t>A</w:t>
      </w:r>
      <w:r w:rsidR="00793D09">
        <w:rPr>
          <w:rFonts w:eastAsia="標楷體"/>
        </w:rPr>
        <w:t xml:space="preserve">utomated breast ultrasound (ABUS) </w:t>
      </w:r>
      <w:r w:rsidR="005A3497">
        <w:rPr>
          <w:rFonts w:eastAsia="標楷體"/>
        </w:rPr>
        <w:t>is</w:t>
      </w:r>
      <w:r w:rsidR="00793D09">
        <w:rPr>
          <w:rFonts w:eastAsia="標楷體"/>
        </w:rPr>
        <w:t xml:space="preserve"> </w:t>
      </w:r>
      <w:r w:rsidR="00337C84">
        <w:rPr>
          <w:rFonts w:eastAsia="標楷體"/>
        </w:rPr>
        <w:t>a feasible</w:t>
      </w:r>
      <w:r w:rsidR="00004E21">
        <w:rPr>
          <w:rFonts w:eastAsia="標楷體"/>
        </w:rPr>
        <w:t xml:space="preserve"> screening technique</w:t>
      </w:r>
      <w:r w:rsidR="006328CE">
        <w:rPr>
          <w:rFonts w:eastAsia="標楷體"/>
        </w:rPr>
        <w:t xml:space="preserve"> that</w:t>
      </w:r>
      <w:r w:rsidR="008F1343">
        <w:rPr>
          <w:rFonts w:eastAsia="標楷體"/>
        </w:rPr>
        <w:t xml:space="preserve"> </w:t>
      </w:r>
      <w:r w:rsidR="006328CE">
        <w:rPr>
          <w:rFonts w:eastAsia="標楷體"/>
        </w:rPr>
        <w:t>reduce</w:t>
      </w:r>
      <w:r w:rsidR="00EF4253">
        <w:rPr>
          <w:rFonts w:eastAsia="標楷體"/>
        </w:rPr>
        <w:t>s</w:t>
      </w:r>
      <w:r w:rsidR="00076870">
        <w:rPr>
          <w:rFonts w:eastAsia="標楷體"/>
        </w:rPr>
        <w:t xml:space="preserve"> i</w:t>
      </w:r>
      <w:r w:rsidR="008F1343">
        <w:rPr>
          <w:rFonts w:eastAsia="標楷體"/>
        </w:rPr>
        <w:t>mage acquisition</w:t>
      </w:r>
      <w:r w:rsidR="006328CE">
        <w:rPr>
          <w:rFonts w:eastAsia="標楷體"/>
        </w:rPr>
        <w:t xml:space="preserve"> time</w:t>
      </w:r>
      <w:r w:rsidR="008F1343">
        <w:rPr>
          <w:rFonts w:eastAsia="標楷體"/>
        </w:rPr>
        <w:t xml:space="preserve">, </w:t>
      </w:r>
      <w:r w:rsidR="006328CE">
        <w:rPr>
          <w:rFonts w:eastAsia="標楷體"/>
        </w:rPr>
        <w:t>decrease</w:t>
      </w:r>
      <w:r w:rsidR="00EF4253">
        <w:rPr>
          <w:rFonts w:eastAsia="標楷體"/>
        </w:rPr>
        <w:t>s</w:t>
      </w:r>
      <w:r w:rsidR="008F1343">
        <w:rPr>
          <w:rFonts w:eastAsia="標楷體"/>
        </w:rPr>
        <w:t xml:space="preserve"> operator dependence, and </w:t>
      </w:r>
      <w:r w:rsidR="000456BF">
        <w:rPr>
          <w:rFonts w:eastAsia="標楷體"/>
        </w:rPr>
        <w:t>enhances</w:t>
      </w:r>
      <w:r w:rsidR="007A032D">
        <w:rPr>
          <w:rFonts w:eastAsia="標楷體"/>
        </w:rPr>
        <w:t xml:space="preserve"> image </w:t>
      </w:r>
      <w:r w:rsidR="008F1343" w:rsidRPr="008F1343">
        <w:rPr>
          <w:rFonts w:eastAsia="標楷體"/>
        </w:rPr>
        <w:t>reproducibility</w:t>
      </w:r>
      <w:r w:rsidR="008F1343">
        <w:rPr>
          <w:rFonts w:eastAsia="標楷體"/>
        </w:rPr>
        <w:t xml:space="preserve"> </w:t>
      </w:r>
      <w:r w:rsidR="00793D09">
        <w:rPr>
          <w:rFonts w:eastAsia="標楷體"/>
        </w:rPr>
        <w:fldChar w:fldCharType="begin"/>
      </w:r>
      <w:r w:rsidR="00793D09">
        <w:rPr>
          <w:rFonts w:eastAsia="標楷體"/>
        </w:rPr>
        <w:instrText xml:space="preserve"> ADDIN EN.CITE &lt;EndNote&gt;&lt;Cite&gt;&lt;Author&gt;Zanotel&lt;/Author&gt;&lt;Year&gt;2018&lt;/Year&gt;&lt;RecNum&gt;64&lt;/RecNum&gt;&lt;DisplayText&gt;[2]&lt;/DisplayText&gt;&lt;record&gt;&lt;rec-number&gt;64&lt;/rec-number&gt;&lt;foreign-keys&gt;&lt;key app="EN" db-id="dres2z9r3t5z2oe5rev55wf1x20pt0d5xdwx" timestamp="1658840920"&gt;64&lt;/key&gt;&lt;/foreign-keys&gt;&lt;ref-type name="Journal Article"&gt;17&lt;/ref-type&gt;&lt;contributors&gt;&lt;authors&gt;&lt;author&gt;Zanotel, Martina&lt;/author&gt;&lt;author&gt;Bednarova, Iliana&lt;/author&gt;&lt;author&gt;Londero, Viviana&lt;/author&gt;&lt;author&gt;Linda, Anna&lt;/author&gt;&lt;author&gt;Lorenzon, Michele&lt;/author&gt;&lt;author&gt;Girometti, Rossano&lt;/author&gt;&lt;author&gt;Zuiani, Chiara&lt;/author&gt;&lt;/authors&gt;&lt;/contributors&gt;&lt;titles&gt;&lt;title&gt;Automated breast ultrasound: basic principles and emerging clinical applications&lt;/title&gt;&lt;secondary-title&gt;La radiologia medica&lt;/secondary-title&gt;&lt;/titles&gt;&lt;periodical&gt;&lt;full-title&gt;La radiologia medica&lt;/full-title&gt;&lt;/periodical&gt;&lt;pages&gt;1-12&lt;/pages&gt;&lt;volume&gt;123&lt;/volume&gt;&lt;number&gt;1&lt;/number&gt;&lt;dates&gt;&lt;year&gt;2018&lt;/year&gt;&lt;/dates&gt;&lt;isbn&gt;1826-6983&lt;/isbn&gt;&lt;urls&gt;&lt;/urls&gt;&lt;/record&gt;&lt;/Cite&gt;&lt;/EndNote&gt;</w:instrText>
      </w:r>
      <w:r w:rsidR="00793D09">
        <w:rPr>
          <w:rFonts w:eastAsia="標楷體"/>
        </w:rPr>
        <w:fldChar w:fldCharType="separate"/>
      </w:r>
      <w:r w:rsidR="00793D09">
        <w:rPr>
          <w:rFonts w:eastAsia="標楷體"/>
          <w:noProof/>
        </w:rPr>
        <w:t>[2]</w:t>
      </w:r>
      <w:r w:rsidR="00793D09">
        <w:rPr>
          <w:rFonts w:eastAsia="標楷體"/>
        </w:rPr>
        <w:fldChar w:fldCharType="end"/>
      </w:r>
      <w:r w:rsidR="005A3497">
        <w:rPr>
          <w:rFonts w:eastAsia="標楷體"/>
        </w:rPr>
        <w:t xml:space="preserve"> for breast</w:t>
      </w:r>
      <w:r w:rsidR="00D34C9D">
        <w:rPr>
          <w:rFonts w:eastAsia="標楷體"/>
        </w:rPr>
        <w:t xml:space="preserve"> inspection</w:t>
      </w:r>
      <w:r w:rsidR="006328CE">
        <w:rPr>
          <w:rFonts w:eastAsia="標楷體"/>
        </w:rPr>
        <w:t>.</w:t>
      </w:r>
      <w:r w:rsidR="008F1343">
        <w:rPr>
          <w:rFonts w:eastAsia="標楷體"/>
        </w:rPr>
        <w:t xml:space="preserve"> </w:t>
      </w:r>
      <w:r w:rsidR="000929AD">
        <w:rPr>
          <w:rFonts w:eastAsia="標楷體"/>
        </w:rPr>
        <w:t xml:space="preserve">Besides, the ABUS </w:t>
      </w:r>
      <w:r w:rsidR="0038109C">
        <w:rPr>
          <w:rFonts w:eastAsia="標楷體"/>
        </w:rPr>
        <w:t>is</w:t>
      </w:r>
      <w:r w:rsidR="0038109C" w:rsidRPr="0038109C">
        <w:rPr>
          <w:rFonts w:eastAsia="標楷體"/>
        </w:rPr>
        <w:t xml:space="preserve"> </w:t>
      </w:r>
      <w:r w:rsidR="0038109C">
        <w:rPr>
          <w:rFonts w:eastAsia="標楷體"/>
        </w:rPr>
        <w:t>three-dimensional (3-D) data</w:t>
      </w:r>
      <w:r w:rsidR="000929AD">
        <w:rPr>
          <w:rFonts w:eastAsia="標楷體"/>
        </w:rPr>
        <w:t xml:space="preserve"> </w:t>
      </w:r>
      <w:r w:rsidR="0038109C">
        <w:rPr>
          <w:rFonts w:eastAsia="標楷體"/>
        </w:rPr>
        <w:t>consisting of hundreds of 2-D slices</w:t>
      </w:r>
      <w:r w:rsidR="00A128CC">
        <w:rPr>
          <w:rFonts w:eastAsia="標楷體"/>
        </w:rPr>
        <w:t xml:space="preserve"> and could</w:t>
      </w:r>
      <w:r w:rsidR="0038109C">
        <w:rPr>
          <w:rFonts w:eastAsia="標楷體"/>
        </w:rPr>
        <w:t xml:space="preserve"> </w:t>
      </w:r>
      <w:r w:rsidR="000929AD" w:rsidRPr="00D356A9">
        <w:rPr>
          <w:rFonts w:eastAsia="標楷體"/>
        </w:rPr>
        <w:t>p</w:t>
      </w:r>
      <w:r w:rsidR="0038109C" w:rsidRPr="00D356A9">
        <w:rPr>
          <w:rFonts w:eastAsia="標楷體"/>
        </w:rPr>
        <w:t>rovid</w:t>
      </w:r>
      <w:r w:rsidR="00A128CC">
        <w:rPr>
          <w:rFonts w:eastAsia="標楷體"/>
        </w:rPr>
        <w:t>e</w:t>
      </w:r>
      <w:r w:rsidR="000929AD" w:rsidRPr="00D356A9">
        <w:rPr>
          <w:rFonts w:eastAsia="標楷體"/>
        </w:rPr>
        <w:t xml:space="preserve"> </w:t>
      </w:r>
      <w:r w:rsidR="0038109C" w:rsidRPr="00D356A9">
        <w:rPr>
          <w:rFonts w:eastAsia="標楷體"/>
        </w:rPr>
        <w:t>more spatial information</w:t>
      </w:r>
      <w:r w:rsidR="00D356A9">
        <w:rPr>
          <w:rFonts w:eastAsia="標楷體"/>
        </w:rPr>
        <w:t xml:space="preserve"> </w:t>
      </w:r>
      <w:r w:rsidR="00D356A9">
        <w:rPr>
          <w:rFonts w:eastAsia="標楷體" w:hint="eastAsia"/>
        </w:rPr>
        <w:t>a</w:t>
      </w:r>
      <w:r w:rsidR="00D356A9">
        <w:rPr>
          <w:rFonts w:eastAsia="標楷體"/>
        </w:rPr>
        <w:t>bout</w:t>
      </w:r>
      <w:r w:rsidR="003D097A" w:rsidRPr="00D356A9">
        <w:rPr>
          <w:rFonts w:eastAsia="標楷體"/>
        </w:rPr>
        <w:t xml:space="preserve"> the breast tissue</w:t>
      </w:r>
      <w:r w:rsidR="003D097A">
        <w:rPr>
          <w:rFonts w:eastAsia="標楷體"/>
        </w:rPr>
        <w:t xml:space="preserve">. </w:t>
      </w:r>
      <w:r w:rsidR="00EA3CC5" w:rsidRPr="0038109C">
        <w:rPr>
          <w:rFonts w:eastAsia="標楷體"/>
        </w:rPr>
        <w:t xml:space="preserve">Nevertheless, </w:t>
      </w:r>
      <w:r w:rsidR="0026731E" w:rsidRPr="0038109C">
        <w:rPr>
          <w:rFonts w:eastAsia="標楷體"/>
        </w:rPr>
        <w:t xml:space="preserve">the </w:t>
      </w:r>
      <w:r w:rsidR="002C1548" w:rsidRPr="0038109C">
        <w:rPr>
          <w:rFonts w:eastAsia="標楷體"/>
        </w:rPr>
        <w:t>large number</w:t>
      </w:r>
      <w:r w:rsidR="0026731E" w:rsidRPr="0038109C">
        <w:rPr>
          <w:rFonts w:eastAsia="標楷體"/>
        </w:rPr>
        <w:t xml:space="preserve"> of images makes </w:t>
      </w:r>
      <w:r w:rsidR="009E6C49" w:rsidRPr="009E6C49">
        <w:rPr>
          <w:rFonts w:eastAsia="標楷體"/>
        </w:rPr>
        <w:t>reviewing ABUS images time-consuming and leads to delays in diagnosing</w:t>
      </w:r>
      <w:r w:rsidR="0038109C">
        <w:rPr>
          <w:rFonts w:eastAsia="標楷體"/>
        </w:rPr>
        <w:t xml:space="preserve"> </w:t>
      </w:r>
      <w:r w:rsidR="00564A01">
        <w:rPr>
          <w:rFonts w:eastAsia="標楷體"/>
        </w:rPr>
        <w:t xml:space="preserve">malignant </w:t>
      </w:r>
      <w:r w:rsidR="0038109C">
        <w:rPr>
          <w:rFonts w:eastAsia="標楷體"/>
        </w:rPr>
        <w:t>tumors</w:t>
      </w:r>
      <w:r w:rsidR="00DF1FCE">
        <w:rPr>
          <w:rFonts w:eastAsia="標楷體"/>
        </w:rPr>
        <w:t xml:space="preserve"> </w:t>
      </w:r>
      <w:r w:rsidR="0026731E">
        <w:rPr>
          <w:rFonts w:eastAsia="標楷體"/>
        </w:rPr>
        <w:fldChar w:fldCharType="begin"/>
      </w:r>
      <w:r w:rsidR="0026731E">
        <w:rPr>
          <w:rFonts w:eastAsia="標楷體"/>
        </w:rPr>
        <w:instrText xml:space="preserve"> ADDIN EN.CITE &lt;EndNote&gt;&lt;Cite&gt;&lt;Author&gt;Wilczek&lt;/Author&gt;&lt;Year&gt;2016&lt;/Year&gt;&lt;RecNum&gt;65&lt;/RecNum&gt;&lt;DisplayText&gt;[3]&lt;/DisplayText&gt;&lt;record&gt;&lt;rec-number&gt;65&lt;/rec-number&gt;&lt;foreign-keys&gt;&lt;key app="EN" db-id="dres2z9r3t5z2oe5rev55wf1x20pt0d5xdwx" timestamp="1659087608"&gt;65&lt;/key&gt;&lt;/foreign-keys&gt;&lt;ref-type name="Journal Article"&gt;17&lt;/ref-type&gt;&lt;contributors&gt;&lt;authors&gt;&lt;author&gt;Wilczek, Brigitte&lt;/author&gt;&lt;author&gt;Wilczek, Henryk E&lt;/author&gt;&lt;author&gt;Rasouliyan, Lawrence&lt;/author&gt;&lt;author&gt;Leifland, Karin&lt;/author&gt;&lt;/authors&gt;&lt;/contributors&gt;&lt;titles&gt;&lt;title&gt;Adding 3D automated breast ultrasound to mammography screening in women with heterogeneously and extremely dense breasts: report from a hospital-based, high-volume, single-center breast cancer screening program&lt;/title&gt;&lt;secondary-title&gt;European journal of radiology&lt;/secondary-title&gt;&lt;/titles&gt;&lt;periodical&gt;&lt;full-title&gt;European journal of radiology&lt;/full-title&gt;&lt;/periodical&gt;&lt;pages&gt;1554-1563&lt;/pages&gt;&lt;volume&gt;85&lt;/volume&gt;&lt;number&gt;9&lt;/number&gt;&lt;dates&gt;&lt;year&gt;2016&lt;/year&gt;&lt;/dates&gt;&lt;isbn&gt;0720-048X&lt;/isbn&gt;&lt;urls&gt;&lt;/urls&gt;&lt;/record&gt;&lt;/Cite&gt;&lt;/EndNote&gt;</w:instrText>
      </w:r>
      <w:r w:rsidR="0026731E">
        <w:rPr>
          <w:rFonts w:eastAsia="標楷體"/>
        </w:rPr>
        <w:fldChar w:fldCharType="separate"/>
      </w:r>
      <w:r w:rsidR="0026731E">
        <w:rPr>
          <w:rFonts w:eastAsia="標楷體"/>
          <w:noProof/>
        </w:rPr>
        <w:t>[3]</w:t>
      </w:r>
      <w:r w:rsidR="0026731E">
        <w:rPr>
          <w:rFonts w:eastAsia="標楷體"/>
        </w:rPr>
        <w:fldChar w:fldCharType="end"/>
      </w:r>
      <w:r w:rsidR="0026731E">
        <w:rPr>
          <w:rFonts w:eastAsia="標楷體"/>
        </w:rPr>
        <w:t xml:space="preserve">. </w:t>
      </w:r>
      <w:r w:rsidR="00B266CE">
        <w:rPr>
          <w:rFonts w:eastAsia="標楷體"/>
        </w:rPr>
        <w:t xml:space="preserve">Meanwhile, </w:t>
      </w:r>
      <w:r w:rsidR="00E01D37">
        <w:rPr>
          <w:rFonts w:eastAsia="標楷體"/>
        </w:rPr>
        <w:t>radiologists</w:t>
      </w:r>
      <w:r w:rsidR="00E01D37" w:rsidRPr="00E01D37">
        <w:rPr>
          <w:rFonts w:eastAsia="標楷體"/>
        </w:rPr>
        <w:t>'</w:t>
      </w:r>
      <w:r w:rsidR="00E01D37">
        <w:rPr>
          <w:rFonts w:eastAsia="標楷體"/>
        </w:rPr>
        <w:t xml:space="preserve"> </w:t>
      </w:r>
      <w:r w:rsidR="002B18F6">
        <w:rPr>
          <w:rFonts w:eastAsia="標楷體"/>
        </w:rPr>
        <w:t xml:space="preserve">experience </w:t>
      </w:r>
      <w:r w:rsidR="009E6C49">
        <w:rPr>
          <w:rFonts w:eastAsia="標楷體"/>
        </w:rPr>
        <w:t>examining</w:t>
      </w:r>
      <w:r w:rsidR="002B18F6">
        <w:rPr>
          <w:rFonts w:eastAsia="標楷體"/>
        </w:rPr>
        <w:t xml:space="preserve"> ABUS images </w:t>
      </w:r>
      <w:r w:rsidR="00262765">
        <w:rPr>
          <w:rFonts w:eastAsia="標楷體"/>
        </w:rPr>
        <w:t>can also influence</w:t>
      </w:r>
      <w:r w:rsidR="002B18F6">
        <w:rPr>
          <w:rFonts w:eastAsia="標楷體"/>
        </w:rPr>
        <w:t xml:space="preserve"> the </w:t>
      </w:r>
      <w:r w:rsidR="00262765">
        <w:rPr>
          <w:rFonts w:eastAsia="標楷體"/>
        </w:rPr>
        <w:t>di</w:t>
      </w:r>
      <w:r w:rsidR="00BB4CFD">
        <w:rPr>
          <w:rFonts w:eastAsia="標楷體"/>
        </w:rPr>
        <w:t>a</w:t>
      </w:r>
      <w:r w:rsidR="00262765">
        <w:rPr>
          <w:rFonts w:eastAsia="標楷體"/>
        </w:rPr>
        <w:t>gnosis</w:t>
      </w:r>
      <w:r w:rsidR="000F0B06">
        <w:rPr>
          <w:rFonts w:eastAsia="標楷體"/>
        </w:rPr>
        <w:t xml:space="preserve">. Therefore, computer-aided diagnosis (CADx) systems </w:t>
      </w:r>
      <w:r w:rsidR="00FA0AE1">
        <w:rPr>
          <w:rFonts w:eastAsia="標楷體"/>
        </w:rPr>
        <w:t>have</w:t>
      </w:r>
      <w:r w:rsidR="00E725E8">
        <w:rPr>
          <w:rFonts w:eastAsia="標楷體"/>
        </w:rPr>
        <w:t xml:space="preserve"> </w:t>
      </w:r>
      <w:r w:rsidR="00FC032D">
        <w:rPr>
          <w:rFonts w:eastAsia="標楷體"/>
        </w:rPr>
        <w:t xml:space="preserve">recently </w:t>
      </w:r>
      <w:r w:rsidR="00E725E8">
        <w:rPr>
          <w:rFonts w:eastAsia="標楷體"/>
        </w:rPr>
        <w:t>been deve</w:t>
      </w:r>
      <w:r w:rsidR="00FA0AE1">
        <w:rPr>
          <w:rFonts w:eastAsia="標楷體"/>
        </w:rPr>
        <w:t>loped</w:t>
      </w:r>
      <w:r w:rsidR="00FC032D">
        <w:rPr>
          <w:rFonts w:eastAsia="標楷體"/>
        </w:rPr>
        <w:t xml:space="preserve"> t</w:t>
      </w:r>
      <w:r w:rsidR="00E725E8">
        <w:rPr>
          <w:rFonts w:eastAsia="標楷體"/>
        </w:rPr>
        <w:t>o facili</w:t>
      </w:r>
      <w:r w:rsidR="00123BD5">
        <w:rPr>
          <w:rFonts w:eastAsia="標楷體"/>
        </w:rPr>
        <w:t xml:space="preserve">tate reviewing AUBS images and </w:t>
      </w:r>
      <w:r w:rsidR="00745A64">
        <w:rPr>
          <w:rFonts w:eastAsia="標楷體"/>
        </w:rPr>
        <w:t>help</w:t>
      </w:r>
      <w:r w:rsidR="00123BD5">
        <w:rPr>
          <w:rFonts w:eastAsia="標楷體"/>
        </w:rPr>
        <w:t xml:space="preserve"> </w:t>
      </w:r>
      <w:r w:rsidR="00A826AD">
        <w:rPr>
          <w:rFonts w:eastAsia="標楷體"/>
        </w:rPr>
        <w:t>radiologist</w:t>
      </w:r>
      <w:r w:rsidR="00123BD5">
        <w:rPr>
          <w:rFonts w:eastAsia="標楷體"/>
        </w:rPr>
        <w:t>s correctly diagnose breast</w:t>
      </w:r>
      <w:r w:rsidR="00955058">
        <w:rPr>
          <w:rFonts w:eastAsia="標楷體"/>
        </w:rPr>
        <w:t xml:space="preserve"> tumors.</w:t>
      </w:r>
    </w:p>
    <w:p w14:paraId="16C85174" w14:textId="24B969D3" w:rsidR="004649C4" w:rsidRPr="00450614" w:rsidRDefault="00DE49B5" w:rsidP="00450614">
      <w:pPr>
        <w:ind w:firstLine="480"/>
        <w:rPr>
          <w:rFonts w:eastAsia="標楷體"/>
        </w:rPr>
      </w:pPr>
      <w:r>
        <w:rPr>
          <w:rFonts w:cs="Times New Roman"/>
        </w:rPr>
        <w:t xml:space="preserve">In 2018, </w:t>
      </w:r>
      <w:r w:rsidR="00106E0B" w:rsidRPr="00106E0B">
        <w:rPr>
          <w:rFonts w:cs="Times New Roman"/>
        </w:rPr>
        <w:t>Nemat</w:t>
      </w:r>
      <w:r w:rsidR="00106E0B" w:rsidRPr="00106E0B">
        <w:rPr>
          <w:rFonts w:cs="Times New Roman"/>
          <w:i/>
        </w:rPr>
        <w:t xml:space="preserve"> </w:t>
      </w:r>
      <w:r w:rsidR="00106E0B" w:rsidRPr="009D7B0D">
        <w:rPr>
          <w:rFonts w:cs="Times New Roman"/>
          <w:i/>
        </w:rPr>
        <w:t>et al</w:t>
      </w:r>
      <w:r w:rsidR="00106E0B" w:rsidRPr="00800801">
        <w:rPr>
          <w:rFonts w:cs="Times New Roman"/>
        </w:rPr>
        <w:t>.</w:t>
      </w:r>
      <w:r w:rsidR="00106E0B">
        <w:rPr>
          <w:rFonts w:cs="Times New Roman"/>
        </w:rPr>
        <w:t xml:space="preserve"> built </w:t>
      </w:r>
      <w:r w:rsidR="001550F2">
        <w:rPr>
          <w:rFonts w:cs="Times New Roman"/>
        </w:rPr>
        <w:t>a</w:t>
      </w:r>
      <w:r w:rsidR="00106E0B">
        <w:rPr>
          <w:rFonts w:cs="Times New Roman"/>
        </w:rPr>
        <w:t xml:space="preserve"> CADx system</w:t>
      </w:r>
      <w:r w:rsidR="001A66D6">
        <w:rPr>
          <w:rFonts w:cs="Times New Roman"/>
        </w:rPr>
        <w:t xml:space="preserve"> that employed</w:t>
      </w:r>
      <w:r w:rsidR="00106E0B">
        <w:rPr>
          <w:rFonts w:cs="Times New Roman"/>
        </w:rPr>
        <w:t xml:space="preserve"> </w:t>
      </w:r>
      <w:r w:rsidR="004756C7" w:rsidRPr="004756C7">
        <w:rPr>
          <w:rFonts w:cs="Times New Roman"/>
        </w:rPr>
        <w:t>mathematical</w:t>
      </w:r>
      <w:r w:rsidR="004756C7">
        <w:rPr>
          <w:rFonts w:cs="Times New Roman"/>
        </w:rPr>
        <w:t xml:space="preserve"> transformation techniques to extract textur</w:t>
      </w:r>
      <w:r w:rsidR="00AB79C7">
        <w:rPr>
          <w:rFonts w:cs="Times New Roman"/>
        </w:rPr>
        <w:t>e</w:t>
      </w:r>
      <w:r w:rsidR="004756C7">
        <w:rPr>
          <w:rFonts w:cs="Times New Roman"/>
        </w:rPr>
        <w:t xml:space="preserve"> and morphological features and </w:t>
      </w:r>
      <w:r w:rsidR="001A66D6">
        <w:rPr>
          <w:rFonts w:cs="Times New Roman"/>
        </w:rPr>
        <w:t xml:space="preserve">used </w:t>
      </w:r>
      <w:r w:rsidR="00C75944">
        <w:rPr>
          <w:rFonts w:cs="Times New Roman"/>
        </w:rPr>
        <w:t xml:space="preserve">the </w:t>
      </w:r>
      <w:r w:rsidR="001550F2" w:rsidRPr="001550F2">
        <w:rPr>
          <w:rFonts w:cs="Times New Roman"/>
        </w:rPr>
        <w:t>logistic regression classifier</w:t>
      </w:r>
      <w:r w:rsidR="001550F2">
        <w:rPr>
          <w:rFonts w:cs="Times New Roman"/>
        </w:rPr>
        <w:t xml:space="preserve"> </w:t>
      </w:r>
      <w:r w:rsidR="008B1A03">
        <w:rPr>
          <w:rFonts w:cs="Times New Roman"/>
        </w:rPr>
        <w:t>to diagnose tumors</w:t>
      </w:r>
      <w:r w:rsidR="004756C7">
        <w:rPr>
          <w:rFonts w:cs="Times New Roman"/>
        </w:rPr>
        <w:t xml:space="preserve"> </w:t>
      </w:r>
      <w:r>
        <w:rPr>
          <w:rFonts w:cs="Times New Roman"/>
        </w:rPr>
        <w:fldChar w:fldCharType="begin"/>
      </w:r>
      <w:r>
        <w:rPr>
          <w:rFonts w:cs="Times New Roman"/>
        </w:rPr>
        <w:instrText xml:space="preserve"> ADDIN EN.CITE &lt;EndNote&gt;&lt;Cite&gt;&lt;Author&gt;Nemat&lt;/Author&gt;&lt;Year&gt;2018&lt;/Year&gt;&lt;RecNum&gt;68&lt;/RecNum&gt;&lt;DisplayText&gt;[4]&lt;/DisplayText&gt;&lt;record&gt;&lt;rec-number&gt;68&lt;/rec-number&gt;&lt;foreign-keys&gt;&lt;key app="EN" db-id="dres2z9r3t5z2oe5rev55wf1x20pt0d5xdwx" timestamp="1659243171"&gt;68&lt;/key&gt;&lt;/foreign-keys&gt;&lt;ref-type name="Journal Article"&gt;17&lt;/ref-type&gt;&lt;contributors&gt;&lt;authors&gt;&lt;author&gt;Nemat, Hoda&lt;/author&gt;&lt;author&gt;Fehri, Hamid&lt;/author&gt;&lt;author&gt;Ahmadinejad, Nasrin&lt;/author&gt;&lt;author&gt;Frangi, Alejandro F&lt;/author&gt;&lt;author&gt;Gooya, Ali&lt;/author&gt;&lt;/authors&gt;&lt;/contributors&gt;&lt;titles&gt;&lt;title&gt;Classification of breast lesions in ultrasonography using sparse logistic regression and morphology‐based texture features&lt;/title&gt;&lt;secondary-title&gt;Medical physics&lt;/secondary-title&gt;&lt;/titles&gt;&lt;periodical&gt;&lt;full-title&gt;Medical physics&lt;/full-title&gt;&lt;/periodical&gt;&lt;pages&gt;4112-4124&lt;/pages&gt;&lt;volume&gt;45&lt;/volume&gt;&lt;number&gt;9&lt;/number&gt;&lt;dates&gt;&lt;year&gt;2018&lt;/year&gt;&lt;/dates&gt;&lt;isbn&gt;0094-2405&lt;/isbn&gt;&lt;urls&gt;&lt;/urls&gt;&lt;/record&gt;&lt;/Cite&gt;&lt;/EndNote&gt;</w:instrText>
      </w:r>
      <w:r>
        <w:rPr>
          <w:rFonts w:cs="Times New Roman"/>
        </w:rPr>
        <w:fldChar w:fldCharType="separate"/>
      </w:r>
      <w:r>
        <w:rPr>
          <w:rFonts w:cs="Times New Roman"/>
          <w:noProof/>
        </w:rPr>
        <w:t>[4]</w:t>
      </w:r>
      <w:r>
        <w:rPr>
          <w:rFonts w:cs="Times New Roman"/>
        </w:rPr>
        <w:fldChar w:fldCharType="end"/>
      </w:r>
      <w:r w:rsidR="00106E0B">
        <w:rPr>
          <w:rFonts w:cs="Times New Roman"/>
        </w:rPr>
        <w:t xml:space="preserve">. </w:t>
      </w:r>
      <w:r w:rsidR="00D305D3">
        <w:rPr>
          <w:rFonts w:cs="Times New Roman"/>
        </w:rPr>
        <w:t xml:space="preserve">In 2019, </w:t>
      </w:r>
      <w:r w:rsidR="00D305D3" w:rsidRPr="00D305D3">
        <w:rPr>
          <w:rFonts w:cs="Times New Roman"/>
        </w:rPr>
        <w:t>Huang</w:t>
      </w:r>
      <w:r w:rsidR="00D305D3" w:rsidRPr="00800801">
        <w:rPr>
          <w:rFonts w:cs="Times New Roman"/>
        </w:rPr>
        <w:t xml:space="preserve"> </w:t>
      </w:r>
      <w:r w:rsidR="00D305D3" w:rsidRPr="009D7B0D">
        <w:rPr>
          <w:rFonts w:cs="Times New Roman"/>
          <w:i/>
        </w:rPr>
        <w:t>et al</w:t>
      </w:r>
      <w:r w:rsidR="00D305D3" w:rsidRPr="00800801">
        <w:rPr>
          <w:rFonts w:cs="Times New Roman"/>
        </w:rPr>
        <w:t>.</w:t>
      </w:r>
      <w:r w:rsidR="00D305D3">
        <w:rPr>
          <w:rFonts w:cs="Times New Roman"/>
        </w:rPr>
        <w:t xml:space="preserve"> proposed a</w:t>
      </w:r>
      <w:r w:rsidR="00A12B87">
        <w:rPr>
          <w:rFonts w:cs="Times New Roman"/>
        </w:rPr>
        <w:t>nother</w:t>
      </w:r>
      <w:r w:rsidR="00D305D3">
        <w:rPr>
          <w:rFonts w:cs="Times New Roman"/>
        </w:rPr>
        <w:t xml:space="preserve"> CADx system that utilized </w:t>
      </w:r>
      <w:r w:rsidR="00FA63C5">
        <w:rPr>
          <w:rFonts w:cs="Times New Roman"/>
        </w:rPr>
        <w:t xml:space="preserve">fuzzy rules to make tumor </w:t>
      </w:r>
      <w:r w:rsidR="00FA63C5" w:rsidRPr="00F401C9">
        <w:rPr>
          <w:rFonts w:cs="Times New Roman"/>
        </w:rPr>
        <w:t>diagnostic decision</w:t>
      </w:r>
      <w:r w:rsidR="00FA63C5">
        <w:rPr>
          <w:rFonts w:cs="Times New Roman"/>
        </w:rPr>
        <w:t xml:space="preserve">s based on the </w:t>
      </w:r>
      <w:r w:rsidR="00D305D3">
        <w:rPr>
          <w:rFonts w:cs="Times New Roman"/>
        </w:rPr>
        <w:t xml:space="preserve">self-defined feature scores </w:t>
      </w:r>
      <w:r w:rsidR="00FA63C5">
        <w:rPr>
          <w:rFonts w:cs="Times New Roman"/>
        </w:rPr>
        <w:t>from</w:t>
      </w:r>
      <w:r w:rsidR="00D305D3">
        <w:rPr>
          <w:rFonts w:cs="Times New Roman"/>
        </w:rPr>
        <w:t xml:space="preserve"> </w:t>
      </w:r>
      <w:r w:rsidR="007777DA">
        <w:rPr>
          <w:rFonts w:cs="Times New Roman"/>
        </w:rPr>
        <w:t xml:space="preserve">the </w:t>
      </w:r>
      <w:r w:rsidR="00D305D3" w:rsidRPr="00D305D3">
        <w:rPr>
          <w:rFonts w:cs="Times New Roman"/>
        </w:rPr>
        <w:t xml:space="preserve">Breast Imaging Reporting and Data </w:t>
      </w:r>
      <w:r w:rsidR="00D305D3" w:rsidRPr="00D305D3">
        <w:rPr>
          <w:rFonts w:cs="Times New Roman"/>
        </w:rPr>
        <w:lastRenderedPageBreak/>
        <w:t>System (BI-RADS)</w:t>
      </w:r>
      <w:r w:rsidR="00D305D3">
        <w:rPr>
          <w:rFonts w:cs="Times New Roman"/>
        </w:rPr>
        <w:t xml:space="preserve"> standard</w:t>
      </w:r>
      <w:r w:rsidR="00FA63C5">
        <w:rPr>
          <w:rFonts w:cs="Times New Roman"/>
        </w:rPr>
        <w:t xml:space="preserve"> </w:t>
      </w:r>
      <w:r w:rsidR="00D305D3">
        <w:rPr>
          <w:rFonts w:cs="Times New Roman"/>
        </w:rPr>
        <w:fldChar w:fldCharType="begin"/>
      </w:r>
      <w:r>
        <w:rPr>
          <w:rFonts w:cs="Times New Roman"/>
        </w:rPr>
        <w:instrText xml:space="preserve"> ADDIN EN.CITE &lt;EndNote&gt;&lt;Cite&gt;&lt;Author&gt;Huang&lt;/Author&gt;&lt;Year&gt;2019&lt;/Year&gt;&lt;RecNum&gt;67&lt;/RecNum&gt;&lt;DisplayText&gt;[5]&lt;/DisplayText&gt;&lt;record&gt;&lt;rec-number&gt;67&lt;/rec-number&gt;&lt;foreign-keys&gt;&lt;key app="EN" db-id="dres2z9r3t5z2oe5rev55wf1x20pt0d5xdwx" timestamp="1659239835"&gt;67&lt;/key&gt;&lt;/foreign-keys&gt;&lt;ref-type name="Journal Article"&gt;17&lt;/ref-type&gt;&lt;contributors&gt;&lt;authors&gt;&lt;author&gt;Huang, Qinghua&lt;/author&gt;&lt;author&gt;Hu, Baozhu&lt;/author&gt;&lt;author&gt;Zhang, Fan&lt;/author&gt;&lt;/authors&gt;&lt;/contributors&gt;&lt;titles&gt;&lt;title&gt;Evolutionary optimized fuzzy reasoning with mined diagnostic patterns for classification of breast tumors in ultrasound&lt;/title&gt;&lt;secondary-title&gt;Information Sciences&lt;/secondary-title&gt;&lt;/titles&gt;&lt;periodical&gt;&lt;full-title&gt;Information Sciences&lt;/full-title&gt;&lt;/periodical&gt;&lt;pages&gt;525-536&lt;/pages&gt;&lt;volume&gt;502&lt;/volume&gt;&lt;dates&gt;&lt;year&gt;2019&lt;/year&gt;&lt;/dates&gt;&lt;isbn&gt;0020-0255&lt;/isbn&gt;&lt;urls&gt;&lt;/urls&gt;&lt;/record&gt;&lt;/Cite&gt;&lt;/EndNote&gt;</w:instrText>
      </w:r>
      <w:r w:rsidR="00D305D3">
        <w:rPr>
          <w:rFonts w:cs="Times New Roman"/>
        </w:rPr>
        <w:fldChar w:fldCharType="separate"/>
      </w:r>
      <w:r>
        <w:rPr>
          <w:rFonts w:cs="Times New Roman"/>
          <w:noProof/>
        </w:rPr>
        <w:t>[5]</w:t>
      </w:r>
      <w:r w:rsidR="00D305D3">
        <w:rPr>
          <w:rFonts w:cs="Times New Roman"/>
        </w:rPr>
        <w:fldChar w:fldCharType="end"/>
      </w:r>
      <w:r w:rsidR="00D305D3">
        <w:rPr>
          <w:rFonts w:cs="Times New Roman"/>
        </w:rPr>
        <w:t>.</w:t>
      </w:r>
      <w:r w:rsidR="00F401C9">
        <w:rPr>
          <w:rFonts w:cs="Times New Roman"/>
        </w:rPr>
        <w:t xml:space="preserve"> </w:t>
      </w:r>
      <w:r w:rsidR="00D3322A">
        <w:rPr>
          <w:rFonts w:cs="Times New Roman"/>
        </w:rPr>
        <w:t xml:space="preserve">However, </w:t>
      </w:r>
      <w:r w:rsidR="00445C23">
        <w:rPr>
          <w:rFonts w:cs="Times New Roman"/>
        </w:rPr>
        <w:t>these</w:t>
      </w:r>
      <w:r w:rsidR="00F92040">
        <w:rPr>
          <w:rFonts w:cs="Times New Roman"/>
        </w:rPr>
        <w:t xml:space="preserve"> conventional CADx system</w:t>
      </w:r>
      <w:r w:rsidR="00FB569D">
        <w:rPr>
          <w:rFonts w:cs="Times New Roman"/>
        </w:rPr>
        <w:t>s</w:t>
      </w:r>
      <w:r w:rsidR="00F92040">
        <w:rPr>
          <w:rFonts w:cs="Times New Roman"/>
        </w:rPr>
        <w:t xml:space="preserve"> only </w:t>
      </w:r>
      <w:r w:rsidR="005D02EC">
        <w:rPr>
          <w:rFonts w:cs="Times New Roman"/>
        </w:rPr>
        <w:t xml:space="preserve">classified the tumors depending on the </w:t>
      </w:r>
      <w:r w:rsidR="00EA3A34">
        <w:rPr>
          <w:rFonts w:cs="Times New Roman"/>
        </w:rPr>
        <w:t xml:space="preserve">specific </w:t>
      </w:r>
      <w:r w:rsidR="00F92040">
        <w:rPr>
          <w:rFonts w:cs="Times New Roman"/>
        </w:rPr>
        <w:t>handcrafted features</w:t>
      </w:r>
      <w:r w:rsidR="00EA3A34">
        <w:rPr>
          <w:rFonts w:cs="Times New Roman"/>
        </w:rPr>
        <w:t>, making the diagnostic system performance l</w:t>
      </w:r>
      <w:r w:rsidR="00445C23">
        <w:rPr>
          <w:rFonts w:cs="Times New Roman"/>
        </w:rPr>
        <w:t>imited by the selected features and vary from person to person.</w:t>
      </w:r>
      <w:r w:rsidR="00F92040">
        <w:rPr>
          <w:rFonts w:cs="Times New Roman"/>
        </w:rPr>
        <w:t xml:space="preserve"> </w:t>
      </w:r>
      <w:r w:rsidR="00E75F5B" w:rsidRPr="000D0AA6">
        <w:rPr>
          <w:rFonts w:cs="Times New Roman"/>
        </w:rPr>
        <w:t>Lately</w:t>
      </w:r>
      <w:r w:rsidR="00FC29FF" w:rsidRPr="000D0AA6">
        <w:rPr>
          <w:rFonts w:cs="Times New Roman"/>
        </w:rPr>
        <w:t xml:space="preserve">, </w:t>
      </w:r>
      <w:r w:rsidR="00680B1C" w:rsidRPr="000D0AA6">
        <w:rPr>
          <w:rFonts w:cs="Times New Roman"/>
        </w:rPr>
        <w:t>research</w:t>
      </w:r>
      <w:r w:rsidR="002951F2" w:rsidRPr="000D0AA6">
        <w:rPr>
          <w:rFonts w:cs="Times New Roman"/>
        </w:rPr>
        <w:t xml:space="preserve"> on </w:t>
      </w:r>
      <w:r w:rsidR="00B237F6">
        <w:rPr>
          <w:rFonts w:cs="Times New Roman"/>
        </w:rPr>
        <w:t>convolutional neural network</w:t>
      </w:r>
      <w:r w:rsidR="00B274FB">
        <w:rPr>
          <w:rFonts w:cs="Times New Roman"/>
        </w:rPr>
        <w:t>s</w:t>
      </w:r>
      <w:r w:rsidR="00B237F6">
        <w:rPr>
          <w:rFonts w:cs="Times New Roman"/>
        </w:rPr>
        <w:t xml:space="preserve"> (CNN</w:t>
      </w:r>
      <w:r w:rsidR="00B274FB">
        <w:rPr>
          <w:rFonts w:cs="Times New Roman"/>
        </w:rPr>
        <w:t>s</w:t>
      </w:r>
      <w:r w:rsidR="00B237F6">
        <w:rPr>
          <w:rFonts w:cs="Times New Roman"/>
        </w:rPr>
        <w:t>)</w:t>
      </w:r>
      <w:r w:rsidR="00A94410">
        <w:rPr>
          <w:rFonts w:cs="Times New Roman"/>
        </w:rPr>
        <w:t xml:space="preserve"> </w:t>
      </w:r>
      <w:r w:rsidR="002951F2" w:rsidRPr="000D0AA6">
        <w:rPr>
          <w:rFonts w:cs="Times New Roman"/>
        </w:rPr>
        <w:t xml:space="preserve">for medical image </w:t>
      </w:r>
      <w:r w:rsidR="00F67272" w:rsidRPr="000D0AA6">
        <w:rPr>
          <w:rFonts w:cs="Times New Roman"/>
        </w:rPr>
        <w:t>detection and classification</w:t>
      </w:r>
      <w:r w:rsidR="00FC29FF" w:rsidRPr="000D0AA6">
        <w:rPr>
          <w:rFonts w:cs="Times New Roman"/>
        </w:rPr>
        <w:t xml:space="preserve"> tasks</w:t>
      </w:r>
      <w:r w:rsidR="00CA6A80" w:rsidRPr="000D0AA6">
        <w:rPr>
          <w:rFonts w:cs="Times New Roman"/>
        </w:rPr>
        <w:t xml:space="preserve"> </w:t>
      </w:r>
      <w:r w:rsidR="00F67272" w:rsidRPr="000D0AA6">
        <w:rPr>
          <w:rFonts w:cs="Times New Roman"/>
        </w:rPr>
        <w:t>indicated that CADx system</w:t>
      </w:r>
      <w:r w:rsidR="00E83281" w:rsidRPr="000D0AA6">
        <w:rPr>
          <w:rFonts w:cs="Times New Roman"/>
        </w:rPr>
        <w:t>s</w:t>
      </w:r>
      <w:r w:rsidR="00F67272" w:rsidRPr="000D0AA6">
        <w:rPr>
          <w:rFonts w:cs="Times New Roman"/>
        </w:rPr>
        <w:t xml:space="preserve"> with deep learning models could achieve </w:t>
      </w:r>
      <w:r w:rsidR="00E83281" w:rsidRPr="000D0AA6">
        <w:rPr>
          <w:rFonts w:cs="Times New Roman"/>
        </w:rPr>
        <w:t>convincing performance</w:t>
      </w:r>
      <w:r w:rsidR="00D50AFF">
        <w:rPr>
          <w:rFonts w:cs="Times New Roman"/>
        </w:rPr>
        <w:fldChar w:fldCharType="begin"/>
      </w:r>
      <w:r w:rsidR="00D50AFF">
        <w:rPr>
          <w:rFonts w:cs="Times New Roman"/>
        </w:rPr>
        <w:instrText xml:space="preserve"> ADDIN EN.CITE &lt;EndNote&gt;&lt;Cite&gt;&lt;Author&gt;Houssein&lt;/Author&gt;&lt;Year&gt;2021&lt;/Year&gt;&lt;RecNum&gt;69&lt;/RecNum&gt;&lt;DisplayText&gt;[6]&lt;/DisplayText&gt;&lt;record&gt;&lt;rec-number&gt;69&lt;/rec-number&gt;&lt;foreign-keys&gt;&lt;key app="EN" db-id="dres2z9r3t5z2oe5rev55wf1x20pt0d5xdwx" timestamp="1659342299"&gt;69&lt;/key&gt;&lt;/foreign-keys&gt;&lt;ref-type name="Journal Article"&gt;17&lt;/ref-type&gt;&lt;contributors&gt;&lt;authors&gt;&lt;author&gt;Houssein, Essam H&lt;/author&gt;&lt;author&gt;Emam, Marwa M&lt;/author&gt;&lt;author&gt;Ali, Abdelmgeid A&lt;/author&gt;&lt;author&gt;Suganthan, Ponnuthurai Nagaratnam&lt;/author&gt;&lt;/authors&gt;&lt;/contributors&gt;&lt;titles&gt;&lt;title&gt;Deep and machine learning techniques for medical imaging-based breast cancer: A comprehensive review&lt;/title&gt;&lt;secondary-title&gt;Expert Systems with Applications&lt;/secondary-title&gt;&lt;/titles&gt;&lt;periodical&gt;&lt;full-title&gt;Expert Systems with Applications&lt;/full-title&gt;&lt;/periodical&gt;&lt;pages&gt;114161&lt;/pages&gt;&lt;volume&gt;167&lt;/volume&gt;&lt;dates&gt;&lt;year&gt;2021&lt;/year&gt;&lt;/dates&gt;&lt;isbn&gt;0957-4174&lt;/isbn&gt;&lt;urls&gt;&lt;/urls&gt;&lt;/record&gt;&lt;/Cite&gt;&lt;/EndNote&gt;</w:instrText>
      </w:r>
      <w:r w:rsidR="00D50AFF">
        <w:rPr>
          <w:rFonts w:cs="Times New Roman"/>
        </w:rPr>
        <w:fldChar w:fldCharType="separate"/>
      </w:r>
      <w:r w:rsidR="00D50AFF">
        <w:rPr>
          <w:rFonts w:cs="Times New Roman"/>
          <w:noProof/>
        </w:rPr>
        <w:t>[6]</w:t>
      </w:r>
      <w:r w:rsidR="00D50AFF">
        <w:rPr>
          <w:rFonts w:cs="Times New Roman"/>
        </w:rPr>
        <w:fldChar w:fldCharType="end"/>
      </w:r>
      <w:r w:rsidR="00E83281">
        <w:rPr>
          <w:rFonts w:cs="Times New Roman"/>
        </w:rPr>
        <w:t>.</w:t>
      </w:r>
      <w:r w:rsidR="00E514C6">
        <w:rPr>
          <w:rFonts w:cs="Times New Roman"/>
        </w:rPr>
        <w:t xml:space="preserve"> </w:t>
      </w:r>
      <w:r w:rsidR="000536C0">
        <w:rPr>
          <w:rFonts w:cs="Times New Roman"/>
        </w:rPr>
        <w:t>Unlike</w:t>
      </w:r>
      <w:r w:rsidR="00357955">
        <w:rPr>
          <w:rFonts w:cs="Times New Roman"/>
        </w:rPr>
        <w:t xml:space="preserve"> </w:t>
      </w:r>
      <w:r>
        <w:rPr>
          <w:rFonts w:cs="Times New Roman"/>
        </w:rPr>
        <w:t xml:space="preserve">the </w:t>
      </w:r>
      <w:r w:rsidR="00357955">
        <w:rPr>
          <w:rFonts w:cs="Times New Roman"/>
        </w:rPr>
        <w:t>conventional CADx system</w:t>
      </w:r>
      <w:r w:rsidR="00A478AB">
        <w:rPr>
          <w:rFonts w:cs="Times New Roman"/>
        </w:rPr>
        <w:t>s</w:t>
      </w:r>
      <w:r w:rsidR="00357955">
        <w:rPr>
          <w:rFonts w:cs="Times New Roman"/>
        </w:rPr>
        <w:t xml:space="preserve">, </w:t>
      </w:r>
      <w:r w:rsidR="00285E8D">
        <w:rPr>
          <w:rFonts w:cs="Times New Roman"/>
        </w:rPr>
        <w:t>CNN-based</w:t>
      </w:r>
      <w:r w:rsidR="00A94410">
        <w:rPr>
          <w:rFonts w:cs="Times New Roman"/>
        </w:rPr>
        <w:t xml:space="preserve"> </w:t>
      </w:r>
      <w:r w:rsidR="00F7190C">
        <w:rPr>
          <w:rFonts w:cs="Times New Roman"/>
        </w:rPr>
        <w:t>CADx sy</w:t>
      </w:r>
      <w:r w:rsidR="00A478AB">
        <w:rPr>
          <w:rFonts w:cs="Times New Roman"/>
        </w:rPr>
        <w:t>stems</w:t>
      </w:r>
      <w:r w:rsidR="00F7190C">
        <w:rPr>
          <w:rFonts w:cs="Times New Roman"/>
        </w:rPr>
        <w:t xml:space="preserve"> could </w:t>
      </w:r>
      <w:r w:rsidR="005D02EC" w:rsidRPr="005D02EC">
        <w:rPr>
          <w:rFonts w:cs="Times New Roman"/>
        </w:rPr>
        <w:t>automatically</w:t>
      </w:r>
      <w:r w:rsidR="005D02EC">
        <w:rPr>
          <w:rFonts w:cs="Times New Roman"/>
        </w:rPr>
        <w:t xml:space="preserve"> extract relevant features</w:t>
      </w:r>
      <w:r w:rsidR="00084DF8">
        <w:rPr>
          <w:rFonts w:cs="Times New Roman"/>
        </w:rPr>
        <w:t xml:space="preserve"> to </w:t>
      </w:r>
      <w:r w:rsidR="00FC3F0B">
        <w:rPr>
          <w:rFonts w:cs="Times New Roman"/>
        </w:rPr>
        <w:t>determine</w:t>
      </w:r>
      <w:r w:rsidR="00084DF8">
        <w:rPr>
          <w:rFonts w:cs="Times New Roman"/>
        </w:rPr>
        <w:t xml:space="preserve"> </w:t>
      </w:r>
      <w:r w:rsidR="00207E24">
        <w:rPr>
          <w:rFonts w:cs="Times New Roman"/>
        </w:rPr>
        <w:t xml:space="preserve">whether </w:t>
      </w:r>
      <w:r w:rsidR="00084DF8">
        <w:rPr>
          <w:rFonts w:cs="Times New Roman"/>
        </w:rPr>
        <w:t>the tumor</w:t>
      </w:r>
      <w:r w:rsidR="00207E24">
        <w:rPr>
          <w:rFonts w:cs="Times New Roman"/>
        </w:rPr>
        <w:t xml:space="preserve"> </w:t>
      </w:r>
      <w:r w:rsidR="00471D13">
        <w:rPr>
          <w:rFonts w:cs="Times New Roman"/>
        </w:rPr>
        <w:t>was</w:t>
      </w:r>
      <w:r w:rsidR="00FC3F0B">
        <w:rPr>
          <w:rFonts w:cs="Times New Roman"/>
        </w:rPr>
        <w:t xml:space="preserve"> benign or malignant</w:t>
      </w:r>
      <w:r w:rsidR="00053B1E">
        <w:rPr>
          <w:rFonts w:cs="Times New Roman"/>
        </w:rPr>
        <w:t xml:space="preserve"> and </w:t>
      </w:r>
      <w:r w:rsidR="00A478AB">
        <w:rPr>
          <w:rFonts w:cs="Times New Roman"/>
        </w:rPr>
        <w:t xml:space="preserve">have </w:t>
      </w:r>
      <w:r w:rsidR="00053B1E">
        <w:rPr>
          <w:rFonts w:cs="Times New Roman"/>
        </w:rPr>
        <w:t xml:space="preserve">gradually </w:t>
      </w:r>
      <w:r w:rsidR="00A96E82">
        <w:rPr>
          <w:rFonts w:cs="Times New Roman"/>
        </w:rPr>
        <w:t>bec</w:t>
      </w:r>
      <w:r w:rsidR="00A478AB">
        <w:rPr>
          <w:rFonts w:cs="Times New Roman"/>
        </w:rPr>
        <w:t>o</w:t>
      </w:r>
      <w:r w:rsidR="00053B1E">
        <w:rPr>
          <w:rFonts w:cs="Times New Roman"/>
        </w:rPr>
        <w:t xml:space="preserve">me </w:t>
      </w:r>
      <w:r w:rsidR="00E05E8A">
        <w:rPr>
          <w:rFonts w:cs="Times New Roman"/>
        </w:rPr>
        <w:t>an</w:t>
      </w:r>
      <w:r w:rsidR="00124C76">
        <w:rPr>
          <w:rFonts w:cs="Times New Roman"/>
        </w:rPr>
        <w:t xml:space="preserve"> </w:t>
      </w:r>
      <w:r w:rsidR="00B021D7">
        <w:rPr>
          <w:rFonts w:cs="Times New Roman"/>
        </w:rPr>
        <w:t xml:space="preserve">option for </w:t>
      </w:r>
      <w:r w:rsidR="00124C76">
        <w:rPr>
          <w:rFonts w:cs="Times New Roman"/>
        </w:rPr>
        <w:t xml:space="preserve">radiologists to make more </w:t>
      </w:r>
      <w:r w:rsidR="004F00A4">
        <w:rPr>
          <w:rFonts w:cs="Times New Roman"/>
        </w:rPr>
        <w:t>accurate</w:t>
      </w:r>
      <w:r w:rsidR="00124C76">
        <w:rPr>
          <w:rFonts w:cs="Times New Roman"/>
        </w:rPr>
        <w:t xml:space="preserve"> </w:t>
      </w:r>
      <w:r w:rsidR="00056208">
        <w:rPr>
          <w:rFonts w:cs="Times New Roman"/>
        </w:rPr>
        <w:t>diagnose</w:t>
      </w:r>
      <w:r w:rsidR="001F79A6">
        <w:rPr>
          <w:rFonts w:cs="Times New Roman"/>
        </w:rPr>
        <w:t>s</w:t>
      </w:r>
      <w:r w:rsidR="00357955">
        <w:rPr>
          <w:rFonts w:cs="Times New Roman"/>
        </w:rPr>
        <w:t>.</w:t>
      </w:r>
    </w:p>
    <w:p w14:paraId="1DE98D55" w14:textId="77777777" w:rsidR="003C7187" w:rsidRDefault="00DE49B5" w:rsidP="0083051C">
      <w:pPr>
        <w:ind w:firstLine="480"/>
        <w:rPr>
          <w:rFonts w:cs="Times New Roman"/>
        </w:rPr>
      </w:pPr>
      <w:bookmarkStart w:id="25" w:name="_Hlk83211180"/>
      <w:r>
        <w:rPr>
          <w:rFonts w:cs="Times New Roman"/>
        </w:rPr>
        <w:t xml:space="preserve">In the clinic, </w:t>
      </w:r>
      <w:r w:rsidR="006B2A80">
        <w:rPr>
          <w:rFonts w:cs="Times New Roman"/>
        </w:rPr>
        <w:t xml:space="preserve">texture and </w:t>
      </w:r>
      <w:r w:rsidR="00E912BF">
        <w:rPr>
          <w:rFonts w:cs="Times New Roman"/>
        </w:rPr>
        <w:t>morph</w:t>
      </w:r>
      <w:r w:rsidR="00DA6F14">
        <w:rPr>
          <w:rFonts w:cs="Times New Roman"/>
        </w:rPr>
        <w:t>ological characteristics are</w:t>
      </w:r>
      <w:r w:rsidR="00AD555C">
        <w:rPr>
          <w:rFonts w:cs="Times New Roman"/>
        </w:rPr>
        <w:t xml:space="preserve"> vital</w:t>
      </w:r>
      <w:r w:rsidR="00EA17D0">
        <w:rPr>
          <w:rFonts w:cs="Times New Roman"/>
        </w:rPr>
        <w:t xml:space="preserve"> information to</w:t>
      </w:r>
      <w:r w:rsidR="00E22C90">
        <w:rPr>
          <w:rFonts w:cs="Times New Roman"/>
        </w:rPr>
        <w:t xml:space="preserve"> help </w:t>
      </w:r>
      <w:r w:rsidR="0061609C">
        <w:rPr>
          <w:rFonts w:cs="Times New Roman"/>
        </w:rPr>
        <w:t>radiologist</w:t>
      </w:r>
      <w:r w:rsidR="00E22C90">
        <w:rPr>
          <w:rFonts w:cs="Times New Roman"/>
        </w:rPr>
        <w:t xml:space="preserve">s distinguish malignant </w:t>
      </w:r>
      <w:r w:rsidR="00074B42">
        <w:rPr>
          <w:rFonts w:cs="Times New Roman"/>
        </w:rPr>
        <w:t>tumor</w:t>
      </w:r>
      <w:r w:rsidR="00E22C90">
        <w:rPr>
          <w:rFonts w:cs="Times New Roman"/>
        </w:rPr>
        <w:t xml:space="preserve">s from </w:t>
      </w:r>
      <w:r w:rsidR="005D4A4D">
        <w:rPr>
          <w:rFonts w:cs="Times New Roman"/>
        </w:rPr>
        <w:t xml:space="preserve">benign </w:t>
      </w:r>
      <w:r w:rsidR="00074B42">
        <w:rPr>
          <w:rFonts w:cs="Times New Roman"/>
        </w:rPr>
        <w:t>lesion</w:t>
      </w:r>
      <w:r w:rsidR="00E22C90">
        <w:rPr>
          <w:rFonts w:cs="Times New Roman"/>
        </w:rPr>
        <w:t xml:space="preserve">s. </w:t>
      </w:r>
      <w:r w:rsidR="00E912BF">
        <w:rPr>
          <w:rFonts w:cs="Times New Roman"/>
        </w:rPr>
        <w:t>However, the CNN-based CADx systems</w:t>
      </w:r>
      <w:r w:rsidR="00E912BF" w:rsidRPr="00E912BF">
        <w:rPr>
          <w:rFonts w:cs="Times New Roman"/>
        </w:rPr>
        <w:t xml:space="preserve"> </w:t>
      </w:r>
      <w:r w:rsidR="00E912BF">
        <w:rPr>
          <w:rFonts w:cs="Times New Roman"/>
        </w:rPr>
        <w:t>without lesion segmentation model</w:t>
      </w:r>
      <w:r w:rsidR="00A21A9F">
        <w:rPr>
          <w:rFonts w:cs="Times New Roman"/>
        </w:rPr>
        <w:t>s</w:t>
      </w:r>
      <w:r w:rsidR="00E912BF">
        <w:rPr>
          <w:rFonts w:cs="Times New Roman"/>
        </w:rPr>
        <w:t xml:space="preserve"> only use texture features for tumor classification. </w:t>
      </w:r>
      <w:r w:rsidR="006C535F">
        <w:rPr>
          <w:rFonts w:cs="Times New Roman"/>
        </w:rPr>
        <w:t xml:space="preserve">Thus, </w:t>
      </w:r>
      <w:r w:rsidR="00302ECD">
        <w:rPr>
          <w:rFonts w:cs="Times New Roman"/>
        </w:rPr>
        <w:t xml:space="preserve">current </w:t>
      </w:r>
      <w:r w:rsidR="006C535F">
        <w:rPr>
          <w:rFonts w:cs="Times New Roman"/>
        </w:rPr>
        <w:t>CADx system</w:t>
      </w:r>
      <w:r w:rsidR="00C33FE4">
        <w:rPr>
          <w:rFonts w:cs="Times New Roman"/>
        </w:rPr>
        <w:t>s</w:t>
      </w:r>
      <w:r w:rsidR="006C535F">
        <w:rPr>
          <w:rFonts w:cs="Times New Roman"/>
        </w:rPr>
        <w:t xml:space="preserve"> usually h</w:t>
      </w:r>
      <w:r w:rsidR="00DE3655">
        <w:rPr>
          <w:rFonts w:cs="Times New Roman"/>
        </w:rPr>
        <w:t>ave</w:t>
      </w:r>
      <w:r w:rsidR="006C535F">
        <w:rPr>
          <w:rFonts w:cs="Times New Roman"/>
        </w:rPr>
        <w:t xml:space="preserve"> </w:t>
      </w:r>
      <w:r w:rsidR="004072F0">
        <w:rPr>
          <w:rFonts w:cs="Times New Roman"/>
        </w:rPr>
        <w:t xml:space="preserve">the </w:t>
      </w:r>
      <w:r w:rsidR="006C535F">
        <w:rPr>
          <w:rFonts w:cs="Times New Roman"/>
        </w:rPr>
        <w:t xml:space="preserve">tumor segmentation </w:t>
      </w:r>
      <w:r w:rsidR="003943B1">
        <w:rPr>
          <w:rFonts w:cs="Times New Roman"/>
        </w:rPr>
        <w:t>model that separate</w:t>
      </w:r>
      <w:r w:rsidR="004B2E66">
        <w:rPr>
          <w:rFonts w:cs="Times New Roman"/>
        </w:rPr>
        <w:t>s</w:t>
      </w:r>
      <w:r w:rsidR="003943B1">
        <w:rPr>
          <w:rFonts w:cs="Times New Roman"/>
        </w:rPr>
        <w:t xml:space="preserve"> the tumor region from </w:t>
      </w:r>
      <w:r w:rsidR="0025337B">
        <w:rPr>
          <w:rFonts w:cs="Times New Roman"/>
        </w:rPr>
        <w:t xml:space="preserve">the </w:t>
      </w:r>
      <w:r w:rsidR="003943B1">
        <w:rPr>
          <w:rFonts w:cs="Times New Roman"/>
        </w:rPr>
        <w:t xml:space="preserve">background and other unrelated tissues </w:t>
      </w:r>
      <w:r w:rsidR="006C535F">
        <w:rPr>
          <w:rFonts w:cs="Times New Roman"/>
        </w:rPr>
        <w:t xml:space="preserve">to </w:t>
      </w:r>
      <w:r w:rsidR="004072F0">
        <w:rPr>
          <w:rFonts w:cs="Times New Roman"/>
        </w:rPr>
        <w:t xml:space="preserve">acquire masks for tumor diagnosis </w:t>
      </w:r>
      <w:r w:rsidR="004072F0">
        <w:rPr>
          <w:rFonts w:cs="Times New Roman"/>
        </w:rPr>
        <w:fldChar w:fldCharType="begin"/>
      </w:r>
      <w:r w:rsidR="00F57FD0">
        <w:rPr>
          <w:rFonts w:cs="Times New Roman"/>
        </w:rPr>
        <w:instrText xml:space="preserve"> ADDIN EN.CITE &lt;EndNote&gt;&lt;Cite&gt;&lt;Author&gt;Nemat&lt;/Author&gt;&lt;Year&gt;2018&lt;/Year&gt;&lt;RecNum&gt;68&lt;/RecNum&gt;&lt;DisplayText&gt;[4, 7]&lt;/DisplayText&gt;&lt;record&gt;&lt;rec-number&gt;68&lt;/rec-number&gt;&lt;foreign-keys&gt;&lt;key app="EN" db-id="dres2z9r3t5z2oe5rev55wf1x20pt0d5xdwx" timestamp="1659243171"&gt;68&lt;/key&gt;&lt;/foreign-keys&gt;&lt;ref-type name="Journal Article"&gt;17&lt;/ref-type&gt;&lt;contributors&gt;&lt;authors&gt;&lt;author&gt;Nemat, Hoda&lt;/author&gt;&lt;author&gt;Fehri, Hamid&lt;/author&gt;&lt;author&gt;Ahmadinejad, Nasrin&lt;/author&gt;&lt;author&gt;Frangi, Alejandro F&lt;/author&gt;&lt;author&gt;Gooya, Ali&lt;/author&gt;&lt;/authors&gt;&lt;/contributors&gt;&lt;titles&gt;&lt;title&gt;Classification of breast lesions in ultrasonography using sparse logistic regression and morphology‐based texture features&lt;/title&gt;&lt;secondary-title&gt;Medical physics&lt;/secondary-title&gt;&lt;/titles&gt;&lt;periodical&gt;&lt;full-title&gt;Medical physics&lt;/full-title&gt;&lt;/periodical&gt;&lt;pages&gt;4112-4124&lt;/pages&gt;&lt;volume&gt;45&lt;/volume&gt;&lt;number&gt;9&lt;/number&gt;&lt;dates&gt;&lt;year&gt;2018&lt;/year&gt;&lt;/dates&gt;&lt;isbn&gt;0094-2405&lt;/isbn&gt;&lt;urls&gt;&lt;/urls&gt;&lt;/record&gt;&lt;/Cite&gt;&lt;Cite&gt;&lt;Author&gt;Lei&lt;/Author&gt;&lt;Year&gt;2021&lt;/Year&gt;&lt;RecNum&gt;71&lt;/RecNum&gt;&lt;record&gt;&lt;rec-number&gt;71&lt;/rec-number&gt;&lt;foreign-keys&gt;&lt;key app="EN" db-id="dres2z9r3t5z2oe5rev55wf1x20pt0d5xdwx" timestamp="1659426288"&gt;71&lt;/key&gt;&lt;/foreign-keys&gt;&lt;ref-type name="Journal Article"&gt;17&lt;/ref-type&gt;&lt;contributors&gt;&lt;authors&gt;&lt;author&gt;Lei, Yang&lt;/author&gt;&lt;author&gt;He, Xiuxiu&lt;/author&gt;&lt;author&gt;Yao, Jincao&lt;/author&gt;&lt;author&gt;Wang, Tonghe&lt;/author&gt;&lt;author&gt;Wang, Lijing&lt;/author&gt;&lt;author&gt;Li, Wei&lt;/author&gt;&lt;author&gt;Curran, Walter J&lt;/author&gt;&lt;author&gt;Liu, Tian&lt;/author&gt;&lt;author&gt;Xu, Dong&lt;/author&gt;&lt;author&gt;Yang, Xiaofeng&lt;/author&gt;&lt;/authors&gt;&lt;/contributors&gt;&lt;titles&gt;&lt;title&gt;Breast tumor segmentation in 3D automatic breast ultrasound using Mask scoring R‐CNN&lt;/title&gt;&lt;secondary-title&gt;Medical physics&lt;/secondary-title&gt;&lt;/titles&gt;&lt;periodical&gt;&lt;full-title&gt;Medical physics&lt;/full-title&gt;&lt;/periodical&gt;&lt;pages&gt;204-214&lt;/pages&gt;&lt;volume&gt;48&lt;/volume&gt;&lt;number&gt;1&lt;/number&gt;&lt;dates&gt;&lt;year&gt;2021&lt;/year&gt;&lt;/dates&gt;&lt;isbn&gt;0094-2405&lt;/isbn&gt;&lt;urls&gt;&lt;/urls&gt;&lt;/record&gt;&lt;/Cite&gt;&lt;/EndNote&gt;</w:instrText>
      </w:r>
      <w:r w:rsidR="004072F0">
        <w:rPr>
          <w:rFonts w:cs="Times New Roman"/>
        </w:rPr>
        <w:fldChar w:fldCharType="separate"/>
      </w:r>
      <w:r w:rsidR="00F57FD0">
        <w:rPr>
          <w:rFonts w:cs="Times New Roman"/>
          <w:noProof/>
        </w:rPr>
        <w:t>[4, 7]</w:t>
      </w:r>
      <w:r w:rsidR="004072F0">
        <w:rPr>
          <w:rFonts w:cs="Times New Roman"/>
        </w:rPr>
        <w:fldChar w:fldCharType="end"/>
      </w:r>
      <w:r w:rsidR="004072F0">
        <w:rPr>
          <w:rFonts w:cs="Times New Roman"/>
        </w:rPr>
        <w:t xml:space="preserve">. </w:t>
      </w:r>
      <w:bookmarkEnd w:id="25"/>
      <w:r w:rsidR="00FD7AE6">
        <w:rPr>
          <w:rFonts w:cs="Times New Roman"/>
        </w:rPr>
        <w:t>In 2018, Zhou</w:t>
      </w:r>
      <w:r w:rsidR="00FD7AE6" w:rsidRPr="00106E0B">
        <w:rPr>
          <w:rFonts w:cs="Times New Roman"/>
          <w:i/>
        </w:rPr>
        <w:t xml:space="preserve"> </w:t>
      </w:r>
      <w:r w:rsidR="00FD7AE6" w:rsidRPr="009D7B0D">
        <w:rPr>
          <w:rFonts w:cs="Times New Roman"/>
          <w:i/>
        </w:rPr>
        <w:t>et al</w:t>
      </w:r>
      <w:r w:rsidR="00FD7AE6" w:rsidRPr="00800801">
        <w:rPr>
          <w:rFonts w:cs="Times New Roman"/>
        </w:rPr>
        <w:t>.</w:t>
      </w:r>
      <w:r w:rsidR="00FD7AE6">
        <w:rPr>
          <w:rFonts w:cs="Times New Roman"/>
        </w:rPr>
        <w:t xml:space="preserve"> proposed U-Net++ to perform segmentation on medical images by introducing nested dense convolution</w:t>
      </w:r>
      <w:r w:rsidR="00AB750A">
        <w:rPr>
          <w:rFonts w:cs="Times New Roman"/>
        </w:rPr>
        <w:t xml:space="preserve">s to fuse features from different </w:t>
      </w:r>
      <w:r w:rsidR="00BE715E">
        <w:rPr>
          <w:rFonts w:cs="Times New Roman"/>
        </w:rPr>
        <w:t>levels of the encoder-decoder</w:t>
      </w:r>
      <w:r w:rsidR="00FD7AE6">
        <w:rPr>
          <w:rFonts w:cs="Times New Roman"/>
        </w:rPr>
        <w:t xml:space="preserve"> </w:t>
      </w:r>
      <w:r w:rsidR="00BE715E">
        <w:rPr>
          <w:rFonts w:cs="Times New Roman"/>
        </w:rPr>
        <w:t xml:space="preserve">structure </w:t>
      </w:r>
      <w:r w:rsidR="00C33FE4">
        <w:rPr>
          <w:rFonts w:cs="Times New Roman"/>
          <w:noProof/>
        </w:rPr>
        <w:fldChar w:fldCharType="begin"/>
      </w:r>
      <w:r w:rsidR="00F57FD0">
        <w:rPr>
          <w:rFonts w:cs="Times New Roman"/>
          <w:noProof/>
        </w:rPr>
        <w:instrText xml:space="preserve"> ADDIN EN.CITE &lt;EndNote&gt;&lt;Cite&gt;&lt;Author&gt;Zhou&lt;/Author&gt;&lt;Year&gt;2018&lt;/Year&gt;&lt;RecNum&gt;70&lt;/RecNum&gt;&lt;DisplayText&gt;[8]&lt;/DisplayText&gt;&lt;record&gt;&lt;rec-number&gt;70&lt;/rec-number&gt;&lt;foreign-keys&gt;&lt;key app="EN" db-id="dres2z9r3t5z2oe5rev55wf1x20pt0d5xdwx" timestamp="1659425816"&gt;70&lt;/key&gt;&lt;/foreign-keys&gt;&lt;ref-type name="Book Section"&gt;5&lt;/ref-type&gt;&lt;contributors&gt;&lt;authors&gt;&lt;author&gt;Zhou, Zongwei&lt;/author&gt;&lt;author&gt;Rahman Siddiquee, Md Mahfuzur&lt;/author&gt;&lt;author&gt;Tajbakhsh, Nima&lt;/author&gt;&lt;author&gt;Liang, Jianming&lt;/author&gt;&lt;/authors&gt;&lt;/contributors&gt;&lt;titles&gt;&lt;title&gt;Unet++: A nested u-net architecture for medical image segmentation&lt;/title&gt;&lt;secondary-title&gt;Deep learning in medical image analysis and multimodal learning for clinical decision support&lt;/secondary-title&gt;&lt;/titles&gt;&lt;pages&gt;3-11&lt;/pages&gt;&lt;dates&gt;&lt;year&gt;2018&lt;/year&gt;&lt;/dates&gt;&lt;publisher&gt;Springer&lt;/publisher&gt;&lt;urls&gt;&lt;/urls&gt;&lt;/record&gt;&lt;/Cite&gt;&lt;/EndNote&gt;</w:instrText>
      </w:r>
      <w:r w:rsidR="00C33FE4">
        <w:rPr>
          <w:rFonts w:cs="Times New Roman"/>
          <w:noProof/>
        </w:rPr>
        <w:fldChar w:fldCharType="separate"/>
      </w:r>
      <w:r w:rsidR="00F57FD0">
        <w:rPr>
          <w:rFonts w:cs="Times New Roman"/>
          <w:noProof/>
        </w:rPr>
        <w:t>[8]</w:t>
      </w:r>
      <w:r w:rsidR="00C33FE4">
        <w:rPr>
          <w:rFonts w:cs="Times New Roman"/>
          <w:noProof/>
        </w:rPr>
        <w:fldChar w:fldCharType="end"/>
      </w:r>
      <w:r w:rsidR="00FD7AE6">
        <w:rPr>
          <w:rFonts w:cs="Times New Roman"/>
          <w:noProof/>
        </w:rPr>
        <w:t>.</w:t>
      </w:r>
      <w:r w:rsidR="004F386E">
        <w:rPr>
          <w:rFonts w:cs="Times New Roman"/>
          <w:noProof/>
        </w:rPr>
        <w:t xml:space="preserve"> </w:t>
      </w:r>
      <w:r w:rsidR="007210C2">
        <w:rPr>
          <w:rFonts w:eastAsiaTheme="minorEastAsia" w:cs="Times New Roman" w:hint="eastAsia"/>
          <w:noProof/>
        </w:rPr>
        <w:t>C</w:t>
      </w:r>
      <w:r w:rsidR="007210C2">
        <w:rPr>
          <w:rFonts w:eastAsiaTheme="minorEastAsia" w:cs="Times New Roman"/>
          <w:noProof/>
        </w:rPr>
        <w:t xml:space="preserve">ompared with U-Net, U-Net++ performed better on </w:t>
      </w:r>
      <w:r w:rsidR="00FA7E55">
        <w:rPr>
          <w:rFonts w:eastAsiaTheme="minorEastAsia" w:cs="Times New Roman"/>
          <w:noProof/>
        </w:rPr>
        <w:t xml:space="preserve">segmentation tasks of </w:t>
      </w:r>
      <w:r w:rsidR="00030A86">
        <w:rPr>
          <w:rFonts w:eastAsiaTheme="minorEastAsia" w:cs="Times New Roman"/>
          <w:noProof/>
        </w:rPr>
        <w:t>breast ultrasound image</w:t>
      </w:r>
      <w:r w:rsidR="006A0E52">
        <w:rPr>
          <w:rFonts w:eastAsiaTheme="minorEastAsia" w:cs="Times New Roman"/>
          <w:noProof/>
        </w:rPr>
        <w:t>s</w:t>
      </w:r>
      <w:r w:rsidR="00030A86">
        <w:rPr>
          <w:rFonts w:eastAsiaTheme="minorEastAsia" w:cs="Times New Roman"/>
          <w:noProof/>
        </w:rPr>
        <w:t xml:space="preserve"> </w:t>
      </w:r>
      <w:r w:rsidR="00030A86">
        <w:rPr>
          <w:rFonts w:cs="Times New Roman"/>
        </w:rPr>
        <w:t xml:space="preserve">and </w:t>
      </w:r>
      <w:r w:rsidR="00FA7E55">
        <w:rPr>
          <w:rFonts w:cs="Times New Roman"/>
        </w:rPr>
        <w:t xml:space="preserve">breast </w:t>
      </w:r>
      <w:r w:rsidR="007D7065">
        <w:rPr>
          <w:rFonts w:cs="Times New Roman"/>
        </w:rPr>
        <w:t>dynamic co</w:t>
      </w:r>
      <w:r w:rsidR="00CB485F" w:rsidRPr="00CB485F">
        <w:rPr>
          <w:rFonts w:cs="Times New Roman"/>
        </w:rPr>
        <w:t>ntrast</w:t>
      </w:r>
      <w:r w:rsidR="00CB485F">
        <w:rPr>
          <w:rFonts w:cs="Times New Roman"/>
        </w:rPr>
        <w:t>-</w:t>
      </w:r>
      <w:r w:rsidR="00CB485F" w:rsidRPr="00CB485F">
        <w:rPr>
          <w:rFonts w:cs="Times New Roman"/>
        </w:rPr>
        <w:t>enhanced magnetic resonance imaging (DCE</w:t>
      </w:r>
      <w:r w:rsidR="00CB485F">
        <w:rPr>
          <w:rFonts w:cs="Times New Roman"/>
        </w:rPr>
        <w:t>-</w:t>
      </w:r>
      <w:r w:rsidR="00CB485F" w:rsidRPr="00CB485F">
        <w:rPr>
          <w:rFonts w:cs="Times New Roman"/>
        </w:rPr>
        <w:t>MRI)</w:t>
      </w:r>
      <w:r w:rsidR="006A0E52">
        <w:rPr>
          <w:rFonts w:cs="Times New Roman"/>
        </w:rPr>
        <w:t xml:space="preserve">, </w:t>
      </w:r>
      <w:r w:rsidR="006A0E52">
        <w:rPr>
          <w:rFonts w:eastAsiaTheme="minorEastAsia" w:cs="Times New Roman"/>
          <w:noProof/>
        </w:rPr>
        <w:t xml:space="preserve">with </w:t>
      </w:r>
      <w:r w:rsidR="006A0E52">
        <w:rPr>
          <w:rFonts w:eastAsiaTheme="minorEastAsia" w:cs="Times New Roman"/>
          <w:noProof/>
        </w:rPr>
        <w:lastRenderedPageBreak/>
        <w:t>9.1% and 4.82%</w:t>
      </w:r>
      <w:r w:rsidR="00EA6D8B">
        <w:rPr>
          <w:rFonts w:eastAsiaTheme="minorEastAsia" w:cs="Times New Roman"/>
          <w:noProof/>
        </w:rPr>
        <w:t xml:space="preserve"> improveme</w:t>
      </w:r>
      <w:r w:rsidR="00FE417E">
        <w:rPr>
          <w:rFonts w:eastAsiaTheme="minorEastAsia" w:cs="Times New Roman"/>
          <w:noProof/>
        </w:rPr>
        <w:t>nt of</w:t>
      </w:r>
      <w:r w:rsidR="00474597">
        <w:rPr>
          <w:rFonts w:cs="Times New Roman"/>
        </w:rPr>
        <w:t xml:space="preserve"> </w:t>
      </w:r>
      <w:r w:rsidR="006A0E52">
        <w:rPr>
          <w:rFonts w:eastAsiaTheme="minorEastAsia" w:cs="Times New Roman"/>
          <w:noProof/>
        </w:rPr>
        <w:t>intersec</w:t>
      </w:r>
      <w:r w:rsidR="00535DB7">
        <w:rPr>
          <w:rFonts w:eastAsiaTheme="minorEastAsia" w:cs="Times New Roman"/>
          <w:noProof/>
        </w:rPr>
        <w:t>t</w:t>
      </w:r>
      <w:r w:rsidR="006A0E52">
        <w:rPr>
          <w:rFonts w:eastAsiaTheme="minorEastAsia" w:cs="Times New Roman"/>
          <w:noProof/>
        </w:rPr>
        <w:t>ion over union (IoU)</w:t>
      </w:r>
      <w:r w:rsidR="002A7A3B">
        <w:rPr>
          <w:rFonts w:eastAsiaTheme="minorEastAsia" w:cs="Times New Roman"/>
          <w:noProof/>
        </w:rPr>
        <w:t>, respectively</w:t>
      </w:r>
      <w:r w:rsidR="006A0E52">
        <w:rPr>
          <w:rFonts w:eastAsiaTheme="minorEastAsia" w:cs="Times New Roman"/>
          <w:noProof/>
        </w:rPr>
        <w:t xml:space="preserve"> </w:t>
      </w:r>
      <w:r w:rsidR="00CB485F">
        <w:rPr>
          <w:rFonts w:cs="Times New Roman"/>
        </w:rPr>
        <w:fldChar w:fldCharType="begin"/>
      </w:r>
      <w:r w:rsidR="00F57FD0">
        <w:rPr>
          <w:rFonts w:cs="Times New Roman"/>
        </w:rPr>
        <w:instrText xml:space="preserve"> ADDIN EN.CITE &lt;EndNote&gt;&lt;Cite&gt;&lt;Author&gt;Zhou&lt;/Author&gt;&lt;Year&gt;2022&lt;/Year&gt;&lt;RecNum&gt;75&lt;/RecNum&gt;&lt;DisplayText&gt;[9, 10]&lt;/DisplayText&gt;&lt;record&gt;&lt;rec-number&gt;75&lt;/rec-number&gt;&lt;foreign-keys&gt;&lt;key app="EN" db-id="dres2z9r3t5z2oe5rev55wf1x20pt0d5xdwx" timestamp="1660624329"&gt;75&lt;/key&gt;&lt;/foreign-keys&gt;&lt;ref-type name="Journal Article"&gt;17&lt;/ref-type&gt;&lt;contributors&gt;&lt;authors&gt;&lt;author&gt;Zhou, Quan&lt;/author&gt;&lt;author&gt;Wang, Qianwen&lt;/author&gt;&lt;author&gt;Bao, Yunchao&lt;/author&gt;&lt;author&gt;Kong, Lingjun&lt;/author&gt;&lt;author&gt;Jin, Xin&lt;/author&gt;&lt;author&gt;Ou, Weihua&lt;/author&gt;&lt;/authors&gt;&lt;/contributors&gt;&lt;titles&gt;&lt;title&gt;LAEDNet: A Lightweight Attention Encoder–Decoder Network for ultrasound medical image segmentation&lt;/title&gt;&lt;secondary-title&gt;Computers and Electrical Engineering&lt;/secondary-title&gt;&lt;/titles&gt;&lt;periodical&gt;&lt;full-title&gt;Computers and Electrical Engineering&lt;/full-title&gt;&lt;/periodical&gt;&lt;pages&gt;107777&lt;/pages&gt;&lt;volume&gt;99&lt;/volume&gt;&lt;dates&gt;&lt;year&gt;2022&lt;/year&gt;&lt;/dates&gt;&lt;isbn&gt;0045-7906&lt;/isbn&gt;&lt;urls&gt;&lt;/urls&gt;&lt;/record&gt;&lt;/Cite&gt;&lt;Cite&gt;&lt;Author&gt;Sui&lt;/Author&gt;&lt;Year&gt;2021&lt;/Year&gt;&lt;RecNum&gt;74&lt;/RecNum&gt;&lt;record&gt;&lt;rec-number&gt;74&lt;/rec-number&gt;&lt;foreign-keys&gt;&lt;key app="EN" db-id="dres2z9r3t5z2oe5rev55wf1x20pt0d5xdwx" timestamp="1660624317"&gt;74&lt;/key&gt;&lt;/foreign-keys&gt;&lt;ref-type name="Conference Proceedings"&gt;10&lt;/ref-type&gt;&lt;contributors&gt;&lt;authors&gt;&lt;author&gt;Sui, Dong&lt;/author&gt;&lt;author&gt;Huang, Zixuan&lt;/author&gt;&lt;author&gt;Song, Xinwei&lt;/author&gt;&lt;author&gt;Zhang, Yue&lt;/author&gt;&lt;author&gt;Wang, Yantao&lt;/author&gt;&lt;author&gt;Zhang, Lei&lt;/author&gt;&lt;/authors&gt;&lt;/contributors&gt;&lt;titles&gt;&lt;title&gt;Breast Regions Segmentation Based on U-net++ from DCE-MRI Image Sequences&lt;/title&gt;&lt;secondary-title&gt;Journal of Physics: Conference Series&lt;/secondary-title&gt;&lt;/titles&gt;&lt;pages&gt;042058&lt;/pages&gt;&lt;volume&gt;1748&lt;/volume&gt;&lt;number&gt;4&lt;/number&gt;&lt;dates&gt;&lt;year&gt;2021&lt;/year&gt;&lt;/dates&gt;&lt;publisher&gt;IOP Publishing&lt;/publisher&gt;&lt;isbn&gt;1742-6596&lt;/isbn&gt;&lt;urls&gt;&lt;/urls&gt;&lt;/record&gt;&lt;/Cite&gt;&lt;/EndNote&gt;</w:instrText>
      </w:r>
      <w:r w:rsidR="00CB485F">
        <w:rPr>
          <w:rFonts w:cs="Times New Roman"/>
        </w:rPr>
        <w:fldChar w:fldCharType="separate"/>
      </w:r>
      <w:r w:rsidR="00F57FD0">
        <w:rPr>
          <w:rFonts w:cs="Times New Roman"/>
          <w:noProof/>
        </w:rPr>
        <w:t>[9, 10]</w:t>
      </w:r>
      <w:r w:rsidR="00CB485F">
        <w:rPr>
          <w:rFonts w:cs="Times New Roman"/>
        </w:rPr>
        <w:fldChar w:fldCharType="end"/>
      </w:r>
      <w:r w:rsidR="00FA7E55">
        <w:rPr>
          <w:rFonts w:asciiTheme="minorEastAsia" w:eastAsiaTheme="minorEastAsia" w:hAnsiTheme="minorEastAsia" w:cs="Times New Roman"/>
        </w:rPr>
        <w:t>.</w:t>
      </w:r>
      <w:r w:rsidR="004F386E">
        <w:rPr>
          <w:rFonts w:cs="Times New Roman"/>
        </w:rPr>
        <w:t xml:space="preserve"> </w:t>
      </w:r>
      <w:r w:rsidR="00D61A52">
        <w:rPr>
          <w:rFonts w:cs="Times New Roman"/>
        </w:rPr>
        <w:t xml:space="preserve">These results </w:t>
      </w:r>
      <w:r w:rsidR="00513E26">
        <w:rPr>
          <w:rFonts w:cs="Times New Roman"/>
        </w:rPr>
        <w:t>suggested</w:t>
      </w:r>
      <w:r w:rsidR="00D61A52">
        <w:rPr>
          <w:rFonts w:cs="Times New Roman"/>
        </w:rPr>
        <w:t xml:space="preserve"> that U-Net++ could </w:t>
      </w:r>
      <w:r w:rsidR="00934A96">
        <w:rPr>
          <w:rFonts w:cs="Times New Roman"/>
        </w:rPr>
        <w:t xml:space="preserve">serve as </w:t>
      </w:r>
      <w:r w:rsidR="00D61A52">
        <w:rPr>
          <w:rFonts w:cs="Times New Roman"/>
        </w:rPr>
        <w:t>a proper architecture for tumor segmentation</w:t>
      </w:r>
      <w:r w:rsidR="00513E26">
        <w:rPr>
          <w:rFonts w:cs="Times New Roman"/>
        </w:rPr>
        <w:t xml:space="preserve"> and provide tumor masks for higher </w:t>
      </w:r>
      <w:r w:rsidR="00934A96">
        <w:rPr>
          <w:rFonts w:cs="Times New Roman"/>
        </w:rPr>
        <w:t xml:space="preserve">tumor classification </w:t>
      </w:r>
      <w:r w:rsidR="00513E26">
        <w:rPr>
          <w:rFonts w:cs="Times New Roman"/>
        </w:rPr>
        <w:t>performance</w:t>
      </w:r>
      <w:r w:rsidR="00D61A52">
        <w:rPr>
          <w:rFonts w:cs="Times New Roman"/>
        </w:rPr>
        <w:t>.</w:t>
      </w:r>
    </w:p>
    <w:p w14:paraId="23DFC694" w14:textId="77777777" w:rsidR="001848A1" w:rsidRDefault="00DE49B5" w:rsidP="001848A1">
      <w:pPr>
        <w:ind w:firstLine="480"/>
        <w:rPr>
          <w:rFonts w:cs="Times New Roman"/>
        </w:rPr>
      </w:pPr>
      <w:r>
        <w:rPr>
          <w:rFonts w:cs="Times New Roman"/>
        </w:rPr>
        <w:t>Regarding</w:t>
      </w:r>
      <w:r w:rsidRPr="00C2342B">
        <w:rPr>
          <w:rFonts w:cs="Times New Roman" w:hint="eastAsia"/>
        </w:rPr>
        <w:t xml:space="preserve"> </w:t>
      </w:r>
      <w:r>
        <w:rPr>
          <w:rFonts w:cs="Times New Roman"/>
        </w:rPr>
        <w:t>the</w:t>
      </w:r>
      <w:r w:rsidR="00225AFE">
        <w:rPr>
          <w:rFonts w:cs="Times New Roman"/>
        </w:rPr>
        <w:t xml:space="preserve"> </w:t>
      </w:r>
      <w:r w:rsidRPr="00C2342B">
        <w:rPr>
          <w:rFonts w:cs="Times New Roman" w:hint="eastAsia"/>
        </w:rPr>
        <w:t>classification model, the</w:t>
      </w:r>
      <w:r>
        <w:rPr>
          <w:rFonts w:cs="Times New Roman"/>
        </w:rPr>
        <w:t xml:space="preserve"> Transformer-based models </w:t>
      </w:r>
      <w:r>
        <w:rPr>
          <w:rFonts w:cs="Times New Roman"/>
        </w:rPr>
        <w:fldChar w:fldCharType="begin"/>
      </w:r>
      <w:r w:rsidR="00F57FD0">
        <w:rPr>
          <w:rFonts w:cs="Times New Roman"/>
        </w:rPr>
        <w:instrText xml:space="preserve"> ADDIN EN.CITE &lt;EndNote&gt;&lt;Cite&gt;&lt;Author&gt;Vaswani&lt;/Author&gt;&lt;Year&gt;2017&lt;/Year&gt;&lt;RecNum&gt;32&lt;/RecNum&gt;&lt;DisplayText&gt;[11, 12]&lt;/DisplayText&gt;&lt;record&gt;&lt;rec-number&gt;32&lt;/rec-number&gt;&lt;foreign-keys&gt;&lt;key app="EN" db-id="dres2z9r3t5z2oe5rev55wf1x20pt0d5xdwx" timestamp="1646629869"&gt;32&lt;/key&gt;&lt;/foreign-keys&gt;&lt;ref-type name="Journal Article"&gt;17&lt;/ref-type&gt;&lt;contributors&gt;&lt;authors&gt;&lt;author&gt;Vaswani, Ashish&lt;/author&gt;&lt;author&gt;Shazeer, Noam&lt;/author&gt;&lt;author&gt;Parmar, Niki&lt;/author&gt;&lt;author&gt;Uszkoreit, Jakob&lt;/author&gt;&lt;author&gt;Jones, Llion&lt;/author&gt;&lt;author&gt;Gomez, Aidan N&lt;/author&gt;&lt;author&gt;Kaiser, Łukasz&lt;/author&gt;&lt;author&gt;Polosukhin, Illia&lt;/author&gt;&lt;/authors&gt;&lt;/contributors&gt;&lt;titles&gt;&lt;title&gt;Attention is all you need&lt;/title&gt;&lt;secondary-title&gt;Advances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Cite&gt;&lt;Author&gt;Dosovitskiy&lt;/Author&gt;&lt;Year&gt;2020&lt;/Year&gt;&lt;RecNum&gt;31&lt;/RecNum&gt;&lt;record&gt;&lt;rec-number&gt;31&lt;/rec-number&gt;&lt;foreign-keys&gt;&lt;key app="EN" db-id="dres2z9r3t5z2oe5rev55wf1x20pt0d5xdwx" timestamp="1646628987"&gt;31&lt;/key&gt;&lt;/foreign-keys&gt;&lt;ref-type name="Journal Article"&gt;17&lt;/ref-type&gt;&lt;contributors&gt;&lt;authors&gt;&lt;author&gt;Dosovitskiy, Alexey&lt;/author&gt;&lt;author&gt;Beyer, Lucas&lt;/author&gt;&lt;author&gt;Kolesnikov, Alexander&lt;/author&gt;&lt;author&gt;Weissenborn, Dirk&lt;/author&gt;&lt;author&gt;Zhai, Xiaohua&lt;/author&gt;&lt;author&gt;Unterthiner, Thomas&lt;/author&gt;&lt;author&gt;Dehghani, Mostafa&lt;/author&gt;&lt;author&gt;Minderer, Matthias&lt;/author&gt;&lt;author&gt;Heigold, Georg&lt;/author&gt;&lt;author&gt;Gelly, Sylvain&lt;/author&gt;&lt;/authors&gt;&lt;/contributors&gt;&lt;titles&gt;&lt;title&gt;An image is worth 16x16 words: Transformers for image recognition at scale&lt;/title&gt;&lt;secondary-title&gt;arXiv preprint arXiv:2010.11929&lt;/secondary-title&gt;&lt;/titles&gt;&lt;periodical&gt;&lt;full-title&gt;arXiv preprint arXiv:2010.11929&lt;/full-title&gt;&lt;/periodical&gt;&lt;dates&gt;&lt;year&gt;2020&lt;/year&gt;&lt;/dates&gt;&lt;urls&gt;&lt;/urls&gt;&lt;/record&gt;&lt;/Cite&gt;&lt;/EndNote&gt;</w:instrText>
      </w:r>
      <w:r>
        <w:rPr>
          <w:rFonts w:cs="Times New Roman"/>
        </w:rPr>
        <w:fldChar w:fldCharType="separate"/>
      </w:r>
      <w:r w:rsidR="00F57FD0">
        <w:rPr>
          <w:rFonts w:cs="Times New Roman"/>
          <w:noProof/>
        </w:rPr>
        <w:t>[11, 12]</w:t>
      </w:r>
      <w:r>
        <w:rPr>
          <w:rFonts w:cs="Times New Roman"/>
        </w:rPr>
        <w:fldChar w:fldCharType="end"/>
      </w:r>
      <w:r w:rsidR="00BE3AB8">
        <w:rPr>
          <w:rFonts w:cs="Times New Roman"/>
        </w:rPr>
        <w:t xml:space="preserve"> </w:t>
      </w:r>
      <w:r w:rsidR="00493F2C">
        <w:rPr>
          <w:rFonts w:cs="Times New Roman"/>
        </w:rPr>
        <w:t>with</w:t>
      </w:r>
      <w:r w:rsidR="00493F2C" w:rsidRPr="00A01721">
        <w:rPr>
          <w:rFonts w:cs="Times New Roman" w:hint="eastAsia"/>
        </w:rPr>
        <w:t xml:space="preserve"> </w:t>
      </w:r>
      <w:r w:rsidR="005930F8">
        <w:rPr>
          <w:rFonts w:cs="Times New Roman"/>
        </w:rPr>
        <w:t xml:space="preserve">the </w:t>
      </w:r>
      <w:r>
        <w:rPr>
          <w:rFonts w:cs="Times New Roman"/>
        </w:rPr>
        <w:t>self-attention mechanism to obtain intra-data interaction</w:t>
      </w:r>
      <w:r w:rsidR="008A43C3">
        <w:rPr>
          <w:rFonts w:cs="Times New Roman"/>
        </w:rPr>
        <w:t>s</w:t>
      </w:r>
      <w:r w:rsidR="006676E0">
        <w:rPr>
          <w:rFonts w:cs="Times New Roman"/>
        </w:rPr>
        <w:t xml:space="preserve"> </w:t>
      </w:r>
      <w:r w:rsidR="008A43C3">
        <w:rPr>
          <w:rFonts w:cs="Times New Roman"/>
        </w:rPr>
        <w:t>achieved great success in image classification tasks</w:t>
      </w:r>
      <w:r>
        <w:rPr>
          <w:rFonts w:cs="Times New Roman"/>
        </w:rPr>
        <w:t xml:space="preserve">. </w:t>
      </w:r>
      <w:r w:rsidR="003650B4">
        <w:rPr>
          <w:rFonts w:cs="Times New Roman"/>
        </w:rPr>
        <w:t>Unlik</w:t>
      </w:r>
      <w:r w:rsidR="00C935CB">
        <w:rPr>
          <w:rFonts w:cs="Times New Roman"/>
        </w:rPr>
        <w:t>e</w:t>
      </w:r>
      <w:r>
        <w:rPr>
          <w:rFonts w:cs="Times New Roman"/>
        </w:rPr>
        <w:t xml:space="preserve"> CNN, the Transformer-based model could</w:t>
      </w:r>
      <w:r w:rsidRPr="00A01721">
        <w:rPr>
          <w:rFonts w:cs="Times New Roman" w:hint="eastAsia"/>
        </w:rPr>
        <w:t xml:space="preserve"> </w:t>
      </w:r>
      <w:r>
        <w:rPr>
          <w:rFonts w:cs="Times New Roman"/>
        </w:rPr>
        <w:t>capture long-range relationships regardless of the</w:t>
      </w:r>
      <w:r w:rsidR="00BB5664">
        <w:rPr>
          <w:rFonts w:cs="Times New Roman"/>
        </w:rPr>
        <w:t xml:space="preserve"> distance between image content</w:t>
      </w:r>
      <w:r w:rsidR="00587E25">
        <w:rPr>
          <w:rFonts w:cs="Times New Roman"/>
        </w:rPr>
        <w:t>s</w:t>
      </w:r>
      <w:r>
        <w:rPr>
          <w:rFonts w:cs="Times New Roman"/>
        </w:rPr>
        <w:t xml:space="preserve">. In 2021, </w:t>
      </w:r>
      <w:r>
        <w:rPr>
          <w:rFonts w:eastAsiaTheme="minorEastAsia"/>
        </w:rPr>
        <w:t xml:space="preserve">Swin Transformer was proposed to efficiently perform self-attention in a sliding window and construct a hierarchical structure for capturing </w:t>
      </w:r>
      <w:r w:rsidR="00E85987">
        <w:rPr>
          <w:rFonts w:eastAsiaTheme="minorEastAsia"/>
        </w:rPr>
        <w:t>different resolution</w:t>
      </w:r>
      <w:r>
        <w:rPr>
          <w:rFonts w:eastAsiaTheme="minorEastAsia"/>
        </w:rPr>
        <w:t xml:space="preserve"> features </w:t>
      </w:r>
      <w:r w:rsidR="00E85987">
        <w:rPr>
          <w:rFonts w:eastAsiaTheme="minorEastAsia"/>
        </w:rPr>
        <w:t>from</w:t>
      </w:r>
      <w:r>
        <w:rPr>
          <w:rFonts w:eastAsiaTheme="minorEastAsia"/>
        </w:rPr>
        <w:t xml:space="preserve"> different model stages </w:t>
      </w:r>
      <w:r>
        <w:rPr>
          <w:rFonts w:eastAsiaTheme="minorEastAsia"/>
        </w:rPr>
        <w:fldChar w:fldCharType="begin"/>
      </w:r>
      <w:r w:rsidR="00F57FD0">
        <w:rPr>
          <w:rFonts w:eastAsiaTheme="minorEastAsia"/>
        </w:rPr>
        <w:instrText xml:space="preserve"> ADDIN EN.CITE &lt;EndNote&gt;&lt;Cite&gt;&lt;Author&gt;Liu&lt;/Author&gt;&lt;Year&gt;2021&lt;/Year&gt;&lt;RecNum&gt;10&lt;/RecNum&gt;&lt;DisplayText&gt;[13]&lt;/DisplayText&gt;&lt;record&gt;&lt;rec-number&gt;10&lt;/rec-number&gt;&lt;foreign-keys&gt;&lt;key app="EN" db-id="dres2z9r3t5z2oe5rev55wf1x20pt0d5xdwx" timestamp="1642488063"&gt;10&lt;/key&gt;&lt;/foreign-keys&gt;&lt;ref-type name="Journal Article"&gt;17&lt;/ref-type&gt;&lt;contributors&gt;&lt;authors&gt;&lt;author&gt;Liu, Ze&lt;/author&gt;&lt;author&gt;Lin, Yutong&lt;/author&gt;&lt;author&gt;Cao, Yue&lt;/author&gt;&lt;author&gt;Hu, Han&lt;/author&gt;&lt;author&gt;Wei, Yixuan&lt;/author&gt;&lt;author&gt;Zhang, Zheng&lt;/author&gt;&lt;author&gt;Lin, Stephen&lt;/author&gt;&lt;author&gt;Guo, Baining&lt;/author&gt;&lt;/authors&gt;&lt;/contributors&gt;&lt;titles&gt;&lt;title&gt;Swin transformer: Hierarchical vision transformer using shifted windows&lt;/title&gt;&lt;secondary-title&gt;arXiv preprint arXiv:2103.14030&lt;/secondary-title&gt;&lt;/titles&gt;&lt;periodical&gt;&lt;full-title&gt;arXiv preprint arXiv:2103.14030&lt;/full-title&gt;&lt;/periodical&gt;&lt;dates&gt;&lt;year&gt;2021&lt;/year&gt;&lt;/dates&gt;&lt;urls&gt;&lt;/urls&gt;&lt;/record&gt;&lt;/Cite&gt;&lt;/EndNote&gt;</w:instrText>
      </w:r>
      <w:r>
        <w:rPr>
          <w:rFonts w:eastAsiaTheme="minorEastAsia"/>
        </w:rPr>
        <w:fldChar w:fldCharType="separate"/>
      </w:r>
      <w:r w:rsidR="00F57FD0">
        <w:rPr>
          <w:rFonts w:eastAsiaTheme="minorEastAsia"/>
          <w:noProof/>
        </w:rPr>
        <w:t>[13]</w:t>
      </w:r>
      <w:r>
        <w:rPr>
          <w:rFonts w:eastAsiaTheme="minorEastAsia"/>
        </w:rPr>
        <w:fldChar w:fldCharType="end"/>
      </w:r>
      <w:r>
        <w:rPr>
          <w:rFonts w:eastAsiaTheme="minorEastAsia"/>
        </w:rPr>
        <w:t xml:space="preserve">. The Swin Transformer </w:t>
      </w:r>
      <w:r w:rsidR="009022BC">
        <w:rPr>
          <w:rFonts w:eastAsiaTheme="minorEastAsia"/>
        </w:rPr>
        <w:t xml:space="preserve">achieved </w:t>
      </w:r>
      <w:r w:rsidR="00734583">
        <w:rPr>
          <w:rFonts w:eastAsiaTheme="minorEastAsia"/>
        </w:rPr>
        <w:t>an</w:t>
      </w:r>
      <w:r>
        <w:rPr>
          <w:rFonts w:eastAsiaTheme="minorEastAsia"/>
        </w:rPr>
        <w:t xml:space="preserve"> outstanding performance of 84.5% in top-1 accuracy on </w:t>
      </w:r>
      <w:r w:rsidR="00D82264">
        <w:rPr>
          <w:rFonts w:eastAsiaTheme="minorEastAsia"/>
        </w:rPr>
        <w:t xml:space="preserve">the </w:t>
      </w:r>
      <w:r>
        <w:rPr>
          <w:rFonts w:eastAsiaTheme="minorEastAsia"/>
        </w:rPr>
        <w:t>ImageNet image classification task, making it one of the state-of-the-art architecture</w:t>
      </w:r>
      <w:r w:rsidR="00D26845">
        <w:rPr>
          <w:rFonts w:eastAsiaTheme="minorEastAsia"/>
        </w:rPr>
        <w:t>s</w:t>
      </w:r>
      <w:r>
        <w:rPr>
          <w:rFonts w:eastAsiaTheme="minorEastAsia"/>
        </w:rPr>
        <w:t xml:space="preserve">. </w:t>
      </w:r>
      <w:r w:rsidR="00DE1750">
        <w:rPr>
          <w:rFonts w:eastAsiaTheme="minorEastAsia"/>
        </w:rPr>
        <w:t>Since</w:t>
      </w:r>
      <w:r w:rsidR="00446292">
        <w:rPr>
          <w:rFonts w:eastAsiaTheme="minorEastAsia"/>
        </w:rPr>
        <w:t xml:space="preserve"> </w:t>
      </w:r>
      <w:r w:rsidR="008E6F67">
        <w:rPr>
          <w:rFonts w:eastAsiaTheme="minorEastAsia"/>
        </w:rPr>
        <w:t xml:space="preserve">the </w:t>
      </w:r>
      <w:r w:rsidR="00716F8F">
        <w:rPr>
          <w:rFonts w:eastAsiaTheme="minorEastAsia"/>
        </w:rPr>
        <w:t xml:space="preserve">clinical </w:t>
      </w:r>
      <w:r w:rsidR="00446292">
        <w:rPr>
          <w:rFonts w:eastAsiaTheme="minorEastAsia"/>
        </w:rPr>
        <w:t>texture and morphological characteristics</w:t>
      </w:r>
      <w:r w:rsidR="008E6F67">
        <w:rPr>
          <w:rFonts w:eastAsiaTheme="minorEastAsia"/>
        </w:rPr>
        <w:t xml:space="preserve"> </w:t>
      </w:r>
      <w:r w:rsidR="00DE1750">
        <w:rPr>
          <w:rFonts w:eastAsiaTheme="minorEastAsia"/>
        </w:rPr>
        <w:t>are</w:t>
      </w:r>
      <w:r w:rsidR="004E0CA2">
        <w:rPr>
          <w:rFonts w:eastAsiaTheme="minorEastAsia"/>
        </w:rPr>
        <w:t xml:space="preserve"> essential</w:t>
      </w:r>
      <w:r w:rsidR="00DE1750">
        <w:rPr>
          <w:rFonts w:eastAsiaTheme="minorEastAsia"/>
        </w:rPr>
        <w:t xml:space="preserve"> to diagnose ultrasound </w:t>
      </w:r>
      <w:r w:rsidR="008E6F67">
        <w:rPr>
          <w:rFonts w:eastAsiaTheme="minorEastAsia"/>
        </w:rPr>
        <w:t>breast tumor</w:t>
      </w:r>
      <w:r w:rsidR="00F15C4D">
        <w:rPr>
          <w:rFonts w:eastAsiaTheme="minorEastAsia"/>
        </w:rPr>
        <w:t>s</w:t>
      </w:r>
      <w:r w:rsidR="00446292">
        <w:rPr>
          <w:rFonts w:eastAsiaTheme="minorEastAsia"/>
        </w:rPr>
        <w:t xml:space="preserve">, Swin Transformer </w:t>
      </w:r>
      <w:r w:rsidR="00716F8F">
        <w:rPr>
          <w:rFonts w:eastAsiaTheme="minorEastAsia"/>
        </w:rPr>
        <w:t>generat</w:t>
      </w:r>
      <w:r w:rsidR="008D3E93">
        <w:rPr>
          <w:rFonts w:eastAsiaTheme="minorEastAsia"/>
        </w:rPr>
        <w:t>ing</w:t>
      </w:r>
      <w:r w:rsidR="00DE1750">
        <w:rPr>
          <w:rFonts w:eastAsiaTheme="minorEastAsia"/>
        </w:rPr>
        <w:t xml:space="preserve"> multi-scale features </w:t>
      </w:r>
      <w:r w:rsidR="00595C14">
        <w:rPr>
          <w:rFonts w:eastAsiaTheme="minorEastAsia"/>
        </w:rPr>
        <w:t xml:space="preserve">by patch merging </w:t>
      </w:r>
      <w:r w:rsidR="00CF217D">
        <w:rPr>
          <w:rFonts w:eastAsiaTheme="minorEastAsia"/>
        </w:rPr>
        <w:t>could potentially</w:t>
      </w:r>
      <w:r w:rsidR="008D3E93">
        <w:rPr>
          <w:rFonts w:eastAsiaTheme="minorEastAsia"/>
        </w:rPr>
        <w:t xml:space="preserve"> classify t</w:t>
      </w:r>
      <w:r w:rsidR="00716F8F">
        <w:rPr>
          <w:rFonts w:eastAsiaTheme="minorEastAsia"/>
        </w:rPr>
        <w:t>umo</w:t>
      </w:r>
      <w:r w:rsidR="008D3E93">
        <w:rPr>
          <w:rFonts w:eastAsiaTheme="minorEastAsia"/>
        </w:rPr>
        <w:t>r</w:t>
      </w:r>
      <w:r w:rsidR="005150AD">
        <w:rPr>
          <w:rFonts w:eastAsiaTheme="minorEastAsia"/>
        </w:rPr>
        <w:t>s</w:t>
      </w:r>
      <w:r w:rsidR="00595C14">
        <w:rPr>
          <w:rFonts w:eastAsiaTheme="minorEastAsia"/>
        </w:rPr>
        <w:t xml:space="preserve"> more correctly</w:t>
      </w:r>
      <w:r w:rsidR="00EE11B2">
        <w:rPr>
          <w:rFonts w:eastAsiaTheme="minorEastAsia"/>
        </w:rPr>
        <w:t xml:space="preserve">. </w:t>
      </w:r>
      <w:r>
        <w:rPr>
          <w:rFonts w:eastAsiaTheme="minorEastAsia"/>
        </w:rPr>
        <w:t xml:space="preserve">However, the Transformer-based model focused more on the global dependencies of input data, </w:t>
      </w:r>
      <w:r w:rsidR="004F740C">
        <w:rPr>
          <w:rFonts w:eastAsiaTheme="minorEastAsia"/>
        </w:rPr>
        <w:t xml:space="preserve">and </w:t>
      </w:r>
      <w:r>
        <w:rPr>
          <w:rFonts w:eastAsiaTheme="minorEastAsia"/>
        </w:rPr>
        <w:t>the extracted features might not be sufficient to represent the local relationships. Hence, combining the CNN into the Transformer-based model could be an intrinsic operation for aggregating local features into the</w:t>
      </w:r>
      <w:r w:rsidR="00EA7213">
        <w:rPr>
          <w:rFonts w:eastAsiaTheme="minorEastAsia"/>
        </w:rPr>
        <w:t xml:space="preserve"> model </w:t>
      </w:r>
      <w:r>
        <w:rPr>
          <w:rFonts w:eastAsiaTheme="minorEastAsia"/>
        </w:rPr>
        <w:fldChar w:fldCharType="begin"/>
      </w:r>
      <w:r w:rsidR="00F57FD0">
        <w:rPr>
          <w:rFonts w:eastAsiaTheme="minorEastAsia"/>
        </w:rPr>
        <w:instrText xml:space="preserve"> ADDIN EN.CITE &lt;EndNote&gt;&lt;Cite&gt;&lt;Author&gt;LeCun&lt;/Author&gt;&lt;Year&gt;1995&lt;/Year&gt;&lt;RecNum&gt;33&lt;/RecNum&gt;&lt;DisplayText&gt;[14]&lt;/DisplayText&gt;&lt;record&gt;&lt;rec-number&gt;33&lt;/rec-number&gt;&lt;foreign-keys&gt;&lt;key app="EN" db-id="dres2z9r3t5z2oe5rev55wf1x20pt0d5xdwx" timestamp="1647656176"&gt;33&lt;/key&gt;&lt;/foreign-keys&gt;&lt;ref-type name="Journal Article"&gt;17&lt;/ref-type&gt;&lt;contributors&gt;&lt;authors&gt;&lt;author&gt;LeCun, Yann&lt;/author&gt;&lt;author&gt;Bengio, Yoshua&lt;/author&gt;&lt;/authors&gt;&lt;/contributors&gt;&lt;titles&gt;&lt;title&gt;Convolutional networks for images, speech, and time series&lt;/title&gt;&lt;secondary-title&gt;The handbook of brain theory and neural networks&lt;/secondary-title&gt;&lt;/titles&gt;&lt;periodical&gt;&lt;full-title&gt;The handbook of brain theory and neural networks&lt;/full-title&gt;&lt;/periodical&gt;&lt;pages&gt;1995&lt;/pages&gt;&lt;volume&gt;3361&lt;/volume&gt;&lt;number&gt;10&lt;/number&gt;&lt;dates&gt;&lt;year&gt;1995&lt;/year&gt;&lt;/dates&gt;&lt;urls&gt;&lt;/urls&gt;&lt;/record&gt;&lt;/Cite&gt;&lt;/EndNote&gt;</w:instrText>
      </w:r>
      <w:r>
        <w:rPr>
          <w:rFonts w:eastAsiaTheme="minorEastAsia"/>
        </w:rPr>
        <w:fldChar w:fldCharType="separate"/>
      </w:r>
      <w:r w:rsidR="00F57FD0">
        <w:rPr>
          <w:rFonts w:eastAsiaTheme="minorEastAsia"/>
          <w:noProof/>
        </w:rPr>
        <w:t>[14]</w:t>
      </w:r>
      <w:r>
        <w:rPr>
          <w:rFonts w:eastAsiaTheme="minorEastAsia"/>
        </w:rPr>
        <w:fldChar w:fldCharType="end"/>
      </w:r>
      <w:r>
        <w:rPr>
          <w:rFonts w:eastAsiaTheme="minorEastAsia"/>
        </w:rPr>
        <w:t>.</w:t>
      </w:r>
    </w:p>
    <w:p w14:paraId="5AD1E74B" w14:textId="36FE5061" w:rsidR="003C7187" w:rsidRDefault="00DE49B5" w:rsidP="003C7187">
      <w:pPr>
        <w:ind w:firstLine="480"/>
        <w:rPr>
          <w:rFonts w:cs="Times New Roman"/>
        </w:rPr>
      </w:pPr>
      <w:r>
        <w:rPr>
          <w:rFonts w:cs="Times New Roman"/>
        </w:rPr>
        <w:lastRenderedPageBreak/>
        <w:t xml:space="preserve">Considering the model </w:t>
      </w:r>
      <w:r w:rsidRPr="008D3E93">
        <w:rPr>
          <w:rFonts w:cs="Times New Roman"/>
        </w:rPr>
        <w:t>parameters and computational</w:t>
      </w:r>
      <w:r>
        <w:rPr>
          <w:rFonts w:cs="Times New Roman"/>
        </w:rPr>
        <w:t xml:space="preserve"> burden, the lightweight CNN structure</w:t>
      </w:r>
      <w:r w:rsidR="00597C53">
        <w:rPr>
          <w:rFonts w:cs="Times New Roman"/>
        </w:rPr>
        <w:t xml:space="preserve"> taking performance and efficiency into account played an essential role in </w:t>
      </w:r>
      <w:r w:rsidR="00313353">
        <w:rPr>
          <w:rFonts w:cs="Times New Roman"/>
        </w:rPr>
        <w:t>extracting</w:t>
      </w:r>
      <w:r w:rsidR="00043CE1">
        <w:rPr>
          <w:rFonts w:cs="Times New Roman"/>
        </w:rPr>
        <w:t xml:space="preserve"> local features</w:t>
      </w:r>
      <w:r w:rsidR="00597C53">
        <w:rPr>
          <w:rFonts w:cs="Times New Roman"/>
        </w:rPr>
        <w:t xml:space="preserve">. </w:t>
      </w:r>
      <w:r w:rsidR="001848A1" w:rsidRPr="003912F3">
        <w:rPr>
          <w:rFonts w:cs="Times New Roman"/>
        </w:rPr>
        <w:t xml:space="preserve">In 2017, MobileNet containing depth-wise convolution was proposed to build lightweight </w:t>
      </w:r>
      <w:r w:rsidR="001848A1">
        <w:rPr>
          <w:rFonts w:cs="Times New Roman"/>
        </w:rPr>
        <w:t xml:space="preserve">models for embedded devices </w:t>
      </w:r>
      <w:r w:rsidR="001848A1">
        <w:rPr>
          <w:rFonts w:cs="Times New Roman"/>
        </w:rPr>
        <w:fldChar w:fldCharType="begin"/>
      </w:r>
      <w:r w:rsidR="00F57FD0">
        <w:rPr>
          <w:rFonts w:cs="Times New Roman"/>
        </w:rPr>
        <w:instrText xml:space="preserve"> ADDIN EN.CITE &lt;EndNote&gt;&lt;Cite&gt;&lt;Author&gt;Howard&lt;/Author&gt;&lt;Year&gt;2017&lt;/Year&gt;&lt;RecNum&gt;30&lt;/RecNum&gt;&lt;DisplayText&gt;[15]&lt;/DisplayText&gt;&lt;record&gt;&lt;rec-number&gt;30&lt;/rec-number&gt;&lt;foreign-keys&gt;&lt;key app="EN" db-id="dres2z9r3t5z2oe5rev55wf1x20pt0d5xdwx" timestamp="1646143815"&gt;30&lt;/key&gt;&lt;/foreign-keys&gt;&lt;ref-type name="Journal Article"&gt;17&lt;/ref-type&gt;&lt;contributors&gt;&lt;authors&gt;&lt;author&gt;Howard, Andrew G&lt;/author&gt;&lt;author&gt;Zhu, Menglong&lt;/author&gt;&lt;author&gt;Chen, Bo&lt;/author&gt;&lt;author&gt;Kalenichenko, Dmitry&lt;/author&gt;&lt;author&gt;Wang, Weijun&lt;/author&gt;&lt;author&gt;Weyand, Tobias&lt;/author&gt;&lt;author&gt;Andreetto, Marco&lt;/author&gt;&lt;author&gt;Adam, Hartwig&lt;/author&gt;&lt;/authors&gt;&lt;/contributors&gt;&lt;titles&gt;&lt;title&gt;Mobilenets: Efficient convolutional neural networks for mobile vision applications&lt;/title&gt;&lt;secondary-title&gt;arXiv preprint arXiv:1704.04861&lt;/secondary-title&gt;&lt;/titles&gt;&lt;periodical&gt;&lt;full-title&gt;arXiv preprint arXiv:1704.04861&lt;/full-title&gt;&lt;/periodical&gt;&lt;dates&gt;&lt;year&gt;2017&lt;/year&gt;&lt;/dates&gt;&lt;urls&gt;&lt;/urls&gt;&lt;/record&gt;&lt;/Cite&gt;&lt;/EndNote&gt;</w:instrText>
      </w:r>
      <w:r w:rsidR="001848A1">
        <w:rPr>
          <w:rFonts w:cs="Times New Roman"/>
        </w:rPr>
        <w:fldChar w:fldCharType="separate"/>
      </w:r>
      <w:r w:rsidR="00F57FD0">
        <w:rPr>
          <w:rFonts w:cs="Times New Roman"/>
          <w:noProof/>
        </w:rPr>
        <w:t>[15]</w:t>
      </w:r>
      <w:r w:rsidR="001848A1">
        <w:rPr>
          <w:rFonts w:cs="Times New Roman"/>
        </w:rPr>
        <w:fldChar w:fldCharType="end"/>
      </w:r>
      <w:r w:rsidR="001848A1" w:rsidRPr="003912F3">
        <w:rPr>
          <w:rFonts w:cs="Times New Roman"/>
        </w:rPr>
        <w:t xml:space="preserve">. </w:t>
      </w:r>
      <w:r w:rsidR="00DC5F0B">
        <w:rPr>
          <w:rFonts w:cs="Times New Roman"/>
        </w:rPr>
        <w:t>Next</w:t>
      </w:r>
      <w:r w:rsidR="001848A1" w:rsidRPr="003912F3">
        <w:rPr>
          <w:rFonts w:cs="Times New Roman"/>
        </w:rPr>
        <w:t xml:space="preserve"> year,</w:t>
      </w:r>
      <w:r w:rsidR="001F0166">
        <w:rPr>
          <w:rFonts w:cs="Times New Roman"/>
        </w:rPr>
        <w:t xml:space="preserve"> </w:t>
      </w:r>
      <w:r w:rsidR="001D57D7">
        <w:rPr>
          <w:rFonts w:cs="Times New Roman"/>
        </w:rPr>
        <w:t>an</w:t>
      </w:r>
      <w:r w:rsidR="001848A1" w:rsidRPr="003912F3">
        <w:rPr>
          <w:rFonts w:cs="Times New Roman"/>
        </w:rPr>
        <w:t xml:space="preserve"> inverted residual (IR)</w:t>
      </w:r>
      <w:r w:rsidR="001848A1">
        <w:rPr>
          <w:rFonts w:cs="Times New Roman"/>
        </w:rPr>
        <w:t xml:space="preserve"> with </w:t>
      </w:r>
      <w:r w:rsidR="000F441A">
        <w:rPr>
          <w:rFonts w:cs="Times New Roman"/>
        </w:rPr>
        <w:t xml:space="preserve">the </w:t>
      </w:r>
      <w:r w:rsidR="001848A1">
        <w:rPr>
          <w:rFonts w:cs="Times New Roman"/>
        </w:rPr>
        <w:t xml:space="preserve">expansion layer </w:t>
      </w:r>
      <w:r w:rsidR="001848A1" w:rsidRPr="003912F3">
        <w:rPr>
          <w:rFonts w:cs="Times New Roman"/>
        </w:rPr>
        <w:t xml:space="preserve">in MobileNetV2 was developed based on the depth-wise convolution for memory efficiency and higher performance </w:t>
      </w:r>
      <w:r w:rsidR="00E9233A">
        <w:rPr>
          <w:rFonts w:cs="Times New Roman"/>
        </w:rPr>
        <w:t>on</w:t>
      </w:r>
      <w:r w:rsidR="001848A1">
        <w:rPr>
          <w:rFonts w:cs="Times New Roman"/>
        </w:rPr>
        <w:t xml:space="preserve"> image classification tasks </w:t>
      </w:r>
      <w:r w:rsidR="001848A1">
        <w:rPr>
          <w:rFonts w:cs="Times New Roman"/>
        </w:rPr>
        <w:fldChar w:fldCharType="begin"/>
      </w:r>
      <w:r w:rsidR="00F57FD0">
        <w:rPr>
          <w:rFonts w:cs="Times New Roman"/>
        </w:rPr>
        <w:instrText xml:space="preserve"> ADDIN EN.CITE &lt;EndNote&gt;&lt;Cite&gt;&lt;Author&gt;Sandler&lt;/Author&gt;&lt;Year&gt;2018&lt;/Year&gt;&lt;RecNum&gt;27&lt;/RecNum&gt;&lt;DisplayText&gt;[16]&lt;/DisplayText&gt;&lt;record&gt;&lt;rec-number&gt;27&lt;/rec-number&gt;&lt;foreign-keys&gt;&lt;key app="EN" db-id="dres2z9r3t5z2oe5rev55wf1x20pt0d5xdwx" timestamp="1646136056"&gt;27&lt;/key&gt;&lt;/foreign-keys&gt;&lt;ref-type name="Conference Proceedings"&gt;10&lt;/ref-type&gt;&lt;contributors&gt;&lt;authors&gt;&lt;author&gt;Sandler, Mark&lt;/author&gt;&lt;author&gt;Howard, Andrew&lt;/author&gt;&lt;author&gt;Zhu, Menglong&lt;/author&gt;&lt;author&gt;Zhmoginov, Andrey&lt;/author&gt;&lt;author&gt;Chen, Liang-Chieh&lt;/author&gt;&lt;/authors&gt;&lt;/contributors&gt;&lt;titles&gt;&lt;title&gt;Mobilenetv2: Inverted residuals and linear bottlenecks&lt;/title&gt;&lt;secondary-title&gt;Proceedings of the IEEE conference on computer vision and pattern recognition&lt;/secondary-title&gt;&lt;/titles&gt;&lt;pages&gt;4510-4520&lt;/pages&gt;&lt;dates&gt;&lt;year&gt;2018&lt;/year&gt;&lt;/dates&gt;&lt;urls&gt;&lt;/urls&gt;&lt;/record&gt;&lt;/Cite&gt;&lt;/EndNote&gt;</w:instrText>
      </w:r>
      <w:r w:rsidR="001848A1">
        <w:rPr>
          <w:rFonts w:cs="Times New Roman"/>
        </w:rPr>
        <w:fldChar w:fldCharType="separate"/>
      </w:r>
      <w:r w:rsidR="00F57FD0">
        <w:rPr>
          <w:rFonts w:cs="Times New Roman"/>
          <w:noProof/>
        </w:rPr>
        <w:t>[16]</w:t>
      </w:r>
      <w:r w:rsidR="001848A1">
        <w:rPr>
          <w:rFonts w:cs="Times New Roman"/>
        </w:rPr>
        <w:fldChar w:fldCharType="end"/>
      </w:r>
      <w:r w:rsidR="001848A1" w:rsidRPr="003912F3">
        <w:rPr>
          <w:rFonts w:cs="Times New Roman"/>
        </w:rPr>
        <w:t>.</w:t>
      </w:r>
      <w:r w:rsidR="001848A1">
        <w:rPr>
          <w:rFonts w:cs="Times New Roman"/>
        </w:rPr>
        <w:t xml:space="preserve"> </w:t>
      </w:r>
      <w:r w:rsidR="00526588">
        <w:rPr>
          <w:rFonts w:cs="Times New Roman"/>
        </w:rPr>
        <w:t>According to</w:t>
      </w:r>
      <w:r w:rsidR="001848A1">
        <w:rPr>
          <w:rFonts w:cs="Times New Roman"/>
        </w:rPr>
        <w:t xml:space="preserve"> their experiments, the MobileNetV2 with depth-wise convolution and </w:t>
      </w:r>
      <w:r w:rsidR="001848A1" w:rsidRPr="00CF2048">
        <w:rPr>
          <w:rFonts w:cs="Times New Roman"/>
        </w:rPr>
        <w:t>inverted residual bottleneck layers</w:t>
      </w:r>
      <w:r w:rsidR="001848A1">
        <w:rPr>
          <w:rFonts w:cs="Times New Roman"/>
        </w:rPr>
        <w:t xml:space="preserve"> was 3% higher in top-1 accuracy on the </w:t>
      </w:r>
      <w:r w:rsidR="001848A1">
        <w:rPr>
          <w:rFonts w:eastAsiaTheme="minorEastAsia"/>
        </w:rPr>
        <w:t xml:space="preserve">ImageNet task and had 22.4 million fewer parameters </w:t>
      </w:r>
      <w:r w:rsidR="001848A1">
        <w:rPr>
          <w:rFonts w:cs="Times New Roman"/>
        </w:rPr>
        <w:t xml:space="preserve">than the </w:t>
      </w:r>
      <w:r w:rsidR="001848A1" w:rsidRPr="003B2B83">
        <w:rPr>
          <w:rFonts w:cs="Times New Roman"/>
        </w:rPr>
        <w:t>MobileNet</w:t>
      </w:r>
      <w:r w:rsidR="001848A1">
        <w:rPr>
          <w:rFonts w:cs="Times New Roman"/>
        </w:rPr>
        <w:t xml:space="preserve"> with full convolution. </w:t>
      </w:r>
      <w:r w:rsidR="00E84C60">
        <w:rPr>
          <w:rFonts w:cs="Times New Roman"/>
        </w:rPr>
        <w:t>Besides, the MobileNetV2</w:t>
      </w:r>
      <w:r w:rsidR="00F67CDE">
        <w:rPr>
          <w:rFonts w:cs="Times New Roman"/>
        </w:rPr>
        <w:t>,</w:t>
      </w:r>
      <w:r w:rsidR="00EE28A7">
        <w:rPr>
          <w:rFonts w:cs="Times New Roman"/>
        </w:rPr>
        <w:t xml:space="preserve"> with </w:t>
      </w:r>
      <w:r w:rsidR="00EE28A7">
        <w:rPr>
          <w:rFonts w:eastAsiaTheme="minorEastAsia"/>
        </w:rPr>
        <w:t>23.33 million fewer</w:t>
      </w:r>
      <w:r w:rsidR="00EC296A">
        <w:rPr>
          <w:rFonts w:eastAsiaTheme="minorEastAsia"/>
        </w:rPr>
        <w:t xml:space="preserve"> </w:t>
      </w:r>
      <w:r w:rsidR="00EE28A7">
        <w:rPr>
          <w:rFonts w:eastAsiaTheme="minorEastAsia"/>
        </w:rPr>
        <w:t>parameters</w:t>
      </w:r>
      <w:r w:rsidR="00EE28A7">
        <w:rPr>
          <w:rFonts w:cs="Times New Roman"/>
        </w:rPr>
        <w:t xml:space="preserve"> </w:t>
      </w:r>
      <w:r w:rsidR="00E03C4E">
        <w:rPr>
          <w:rFonts w:cs="Times New Roman"/>
        </w:rPr>
        <w:t>than</w:t>
      </w:r>
      <w:r w:rsidR="00A156AB">
        <w:rPr>
          <w:rFonts w:cs="Times New Roman"/>
        </w:rPr>
        <w:t xml:space="preserve"> ResNet</w:t>
      </w:r>
      <w:r w:rsidR="000B4115">
        <w:rPr>
          <w:rFonts w:cs="Times New Roman"/>
        </w:rPr>
        <w:t>,</w:t>
      </w:r>
      <w:r w:rsidR="00A156AB">
        <w:rPr>
          <w:rFonts w:cs="Times New Roman"/>
        </w:rPr>
        <w:t xml:space="preserve"> </w:t>
      </w:r>
      <w:r w:rsidR="00E84C60">
        <w:rPr>
          <w:rFonts w:cs="Times New Roman"/>
        </w:rPr>
        <w:t xml:space="preserve">could reach 93.17% accuracy </w:t>
      </w:r>
      <w:r w:rsidR="00C95E0D">
        <w:rPr>
          <w:rFonts w:cs="Times New Roman"/>
        </w:rPr>
        <w:t xml:space="preserve">on </w:t>
      </w:r>
      <w:r w:rsidR="002944DF">
        <w:rPr>
          <w:rFonts w:cs="Times New Roman"/>
        </w:rPr>
        <w:t xml:space="preserve">the </w:t>
      </w:r>
      <w:r w:rsidR="00E84C60">
        <w:rPr>
          <w:rFonts w:cs="Times New Roman"/>
        </w:rPr>
        <w:t xml:space="preserve">classification task of </w:t>
      </w:r>
      <w:r w:rsidR="002944DF">
        <w:rPr>
          <w:rFonts w:cs="Times New Roman"/>
        </w:rPr>
        <w:t xml:space="preserve">the </w:t>
      </w:r>
      <w:r w:rsidR="00C95E0D">
        <w:rPr>
          <w:rFonts w:cs="Times New Roman"/>
        </w:rPr>
        <w:t xml:space="preserve">breast image dataset </w:t>
      </w:r>
      <w:r w:rsidR="00C95E0D" w:rsidRPr="00C95E0D">
        <w:rPr>
          <w:rFonts w:cs="Times New Roman"/>
        </w:rPr>
        <w:t>BreaKHis</w:t>
      </w:r>
      <w:r w:rsidR="00C95E0D">
        <w:rPr>
          <w:rFonts w:cs="Times New Roman"/>
        </w:rPr>
        <w:t xml:space="preserve"> </w:t>
      </w:r>
      <w:r w:rsidR="00C95E0D">
        <w:rPr>
          <w:rFonts w:cs="Times New Roman"/>
        </w:rPr>
        <w:fldChar w:fldCharType="begin"/>
      </w:r>
      <w:r w:rsidR="00F57FD0">
        <w:rPr>
          <w:rFonts w:cs="Times New Roman"/>
        </w:rPr>
        <w:instrText xml:space="preserve"> ADDIN EN.CITE &lt;EndNote&gt;&lt;Cite&gt;&lt;Author&gt;Wang&lt;/Author&gt;&lt;Year&gt;2022&lt;/Year&gt;&lt;RecNum&gt;78&lt;/RecNum&gt;&lt;DisplayText&gt;[17]&lt;/DisplayText&gt;&lt;record&gt;&lt;rec-number&gt;78&lt;/rec-number&gt;&lt;foreign-keys&gt;&lt;key app="EN" db-id="dres2z9r3t5z2oe5rev55wf1x20pt0d5xdwx" timestamp="1660961655"&gt;78&lt;/key&gt;&lt;/foreign-keys&gt;&lt;ref-type name="Journal Article"&gt;17&lt;/ref-type&gt;&lt;contributors&gt;&lt;authors&gt;&lt;author&gt;Wang, Chaoqing&lt;/author&gt;&lt;author&gt;Gong, Weijun&lt;/author&gt;&lt;author&gt;Cheng, Junlong&lt;/author&gt;&lt;author&gt;Qian, Yurong&lt;/author&gt;&lt;/authors&gt;&lt;/contributors&gt;&lt;titles&gt;&lt;title&gt;DBLCNN: Dependency-based lightweight convolutional neural network for multi-classification of breast histopathology images&lt;/title&gt;&lt;secondary-title&gt;Biomedical Signal Processing and Control&lt;/secondary-title&gt;&lt;/titles&gt;&lt;periodical&gt;&lt;full-title&gt;Biomedical Signal Processing and Control&lt;/full-title&gt;&lt;/periodical&gt;&lt;pages&gt;103451&lt;/pages&gt;&lt;volume&gt;73&lt;/volume&gt;&lt;dates&gt;&lt;year&gt;2022&lt;/year&gt;&lt;/dates&gt;&lt;isbn&gt;1746-8094&lt;/isbn&gt;&lt;urls&gt;&lt;/urls&gt;&lt;/record&gt;&lt;/Cite&gt;&lt;/EndNote&gt;</w:instrText>
      </w:r>
      <w:r w:rsidR="00C95E0D">
        <w:rPr>
          <w:rFonts w:cs="Times New Roman"/>
        </w:rPr>
        <w:fldChar w:fldCharType="separate"/>
      </w:r>
      <w:r w:rsidR="00F57FD0">
        <w:rPr>
          <w:rFonts w:cs="Times New Roman"/>
          <w:noProof/>
        </w:rPr>
        <w:t>[17]</w:t>
      </w:r>
      <w:r w:rsidR="00C95E0D">
        <w:rPr>
          <w:rFonts w:cs="Times New Roman"/>
        </w:rPr>
        <w:fldChar w:fldCharType="end"/>
      </w:r>
      <w:r w:rsidR="00C95E0D">
        <w:rPr>
          <w:rFonts w:cs="Times New Roman"/>
        </w:rPr>
        <w:t>.</w:t>
      </w:r>
      <w:r w:rsidR="00796DA3">
        <w:rPr>
          <w:rFonts w:cs="Times New Roman"/>
        </w:rPr>
        <w:t xml:space="preserve"> </w:t>
      </w:r>
      <w:r w:rsidR="001848A1">
        <w:rPr>
          <w:rFonts w:cs="Times New Roman"/>
        </w:rPr>
        <w:t xml:space="preserve">These results demonstrated that the </w:t>
      </w:r>
      <w:r w:rsidR="001848A1" w:rsidRPr="00CF2048">
        <w:rPr>
          <w:rFonts w:cs="Times New Roman"/>
        </w:rPr>
        <w:t>inverted residual bottleneck</w:t>
      </w:r>
      <w:r w:rsidR="00176905">
        <w:rPr>
          <w:rFonts w:cs="Times New Roman"/>
        </w:rPr>
        <w:t xml:space="preserve"> structure based on </w:t>
      </w:r>
      <w:r w:rsidR="001848A1">
        <w:rPr>
          <w:rFonts w:cs="Times New Roman"/>
        </w:rPr>
        <w:t>depth-wise convolution could effectively and efficiently collect more features by introducing the non-linear transformation of the feature</w:t>
      </w:r>
      <w:r w:rsidR="00337BE7">
        <w:rPr>
          <w:rFonts w:cs="Times New Roman"/>
        </w:rPr>
        <w:t>s</w:t>
      </w:r>
      <w:r w:rsidR="001848A1">
        <w:rPr>
          <w:rFonts w:cs="Times New Roman"/>
        </w:rPr>
        <w:t xml:space="preserve"> into the model. This CNN-based structure could be feasible to integrate more local features with the long-range relationships provided by the Transformer-based model.</w:t>
      </w:r>
    </w:p>
    <w:p w14:paraId="41A305AF" w14:textId="77777777" w:rsidR="003C7187" w:rsidRPr="001848A1" w:rsidRDefault="00DE49B5" w:rsidP="001848A1">
      <w:pPr>
        <w:ind w:firstLine="480"/>
        <w:rPr>
          <w:rFonts w:eastAsiaTheme="minorEastAsia" w:cs="Times New Roman"/>
        </w:rPr>
      </w:pPr>
      <w:r>
        <w:rPr>
          <w:rFonts w:cs="Times New Roman"/>
        </w:rPr>
        <w:t xml:space="preserve">Therefore, </w:t>
      </w:r>
      <w:r w:rsidR="00102CAD">
        <w:rPr>
          <w:rFonts w:cs="Times New Roman"/>
        </w:rPr>
        <w:t xml:space="preserve">this study proposed </w:t>
      </w:r>
      <w:r>
        <w:rPr>
          <w:rFonts w:cs="Times New Roman"/>
        </w:rPr>
        <w:t>a</w:t>
      </w:r>
      <w:r w:rsidRPr="00A01721">
        <w:rPr>
          <w:rFonts w:cs="Times New Roman"/>
        </w:rPr>
        <w:t xml:space="preserve"> </w:t>
      </w:r>
      <w:r w:rsidR="00BF00DC">
        <w:rPr>
          <w:rFonts w:cs="Times New Roman"/>
        </w:rPr>
        <w:t xml:space="preserve">3-D </w:t>
      </w:r>
      <w:r w:rsidRPr="00A01721">
        <w:rPr>
          <w:rFonts w:cs="Times New Roman"/>
        </w:rPr>
        <w:t xml:space="preserve">CADx </w:t>
      </w:r>
      <w:r>
        <w:rPr>
          <w:rFonts w:cs="Times New Roman"/>
        </w:rPr>
        <w:t>with</w:t>
      </w:r>
      <w:r w:rsidRPr="00A01721">
        <w:rPr>
          <w:rFonts w:cs="Times New Roman"/>
        </w:rPr>
        <w:t xml:space="preserve"> the </w:t>
      </w:r>
      <w:r>
        <w:rPr>
          <w:rFonts w:cs="Times New Roman"/>
        </w:rPr>
        <w:t xml:space="preserve">tumor </w:t>
      </w:r>
      <w:r w:rsidRPr="00A01721">
        <w:rPr>
          <w:rFonts w:cs="Times New Roman"/>
        </w:rPr>
        <w:t xml:space="preserve">segmentation </w:t>
      </w:r>
      <w:r>
        <w:rPr>
          <w:rFonts w:cs="Times New Roman"/>
        </w:rPr>
        <w:t xml:space="preserve">and </w:t>
      </w:r>
      <w:r w:rsidRPr="00A01721">
        <w:rPr>
          <w:rFonts w:cs="Times New Roman"/>
        </w:rPr>
        <w:t xml:space="preserve">classification model for </w:t>
      </w:r>
      <w:r>
        <w:rPr>
          <w:rFonts w:cs="Times New Roman"/>
        </w:rPr>
        <w:t xml:space="preserve">ABUS </w:t>
      </w:r>
      <w:r w:rsidRPr="00A01721">
        <w:rPr>
          <w:rFonts w:cs="Times New Roman"/>
        </w:rPr>
        <w:t>tumor diagnosis</w:t>
      </w:r>
      <w:r>
        <w:rPr>
          <w:rFonts w:cs="Times New Roman"/>
        </w:rPr>
        <w:t>. Among the proposed</w:t>
      </w:r>
      <w:r w:rsidRPr="00A01721">
        <w:rPr>
          <w:rFonts w:cs="Times New Roman"/>
        </w:rPr>
        <w:t xml:space="preserve"> CADx system, </w:t>
      </w:r>
      <w:r w:rsidRPr="00A01721">
        <w:rPr>
          <w:rFonts w:cs="Times New Roman"/>
        </w:rPr>
        <w:lastRenderedPageBreak/>
        <w:t xml:space="preserve">the </w:t>
      </w:r>
      <w:r>
        <w:rPr>
          <w:rFonts w:cs="Times New Roman"/>
        </w:rPr>
        <w:t xml:space="preserve">tumor segmentation was performed by applying 3-D </w:t>
      </w:r>
      <w:r w:rsidRPr="00A01721">
        <w:rPr>
          <w:rFonts w:cs="Times New Roman"/>
        </w:rPr>
        <w:t>U-Net++</w:t>
      </w:r>
      <w:r w:rsidR="007E59C6">
        <w:rPr>
          <w:rFonts w:cs="Times New Roman"/>
        </w:rPr>
        <w:t>,</w:t>
      </w:r>
      <w:r>
        <w:rPr>
          <w:rFonts w:cs="Times New Roman"/>
        </w:rPr>
        <w:t xml:space="preserve"> and</w:t>
      </w:r>
      <w:r w:rsidRPr="00A01721">
        <w:rPr>
          <w:rFonts w:cs="Times New Roman"/>
        </w:rPr>
        <w:t xml:space="preserve"> </w:t>
      </w:r>
      <w:r>
        <w:rPr>
          <w:rFonts w:cs="Times New Roman"/>
        </w:rPr>
        <w:t xml:space="preserve">the tumor </w:t>
      </w:r>
      <w:r w:rsidRPr="00A01721">
        <w:rPr>
          <w:rFonts w:cs="Times New Roman"/>
        </w:rPr>
        <w:t xml:space="preserve">classification was </w:t>
      </w:r>
      <w:r>
        <w:rPr>
          <w:rFonts w:cs="Times New Roman"/>
        </w:rPr>
        <w:t>achieved by adopting the</w:t>
      </w:r>
      <w:r w:rsidRPr="00A01721">
        <w:rPr>
          <w:rFonts w:cs="Times New Roman"/>
        </w:rPr>
        <w:t xml:space="preserve"> </w:t>
      </w:r>
      <w:r>
        <w:rPr>
          <w:rFonts w:cs="Times New Roman"/>
        </w:rPr>
        <w:t xml:space="preserve">Swin Transformer as </w:t>
      </w:r>
      <w:r w:rsidR="00CB02BF">
        <w:rPr>
          <w:rFonts w:cs="Times New Roman"/>
        </w:rPr>
        <w:t xml:space="preserve">the </w:t>
      </w:r>
      <w:r>
        <w:rPr>
          <w:rFonts w:cs="Times New Roman"/>
        </w:rPr>
        <w:t>backbone and employing the IR switch for tumor diagnosis</w:t>
      </w:r>
      <w:r w:rsidRPr="00A01721">
        <w:rPr>
          <w:rFonts w:cs="Times New Roman"/>
        </w:rPr>
        <w:t xml:space="preserve">. The </w:t>
      </w:r>
      <w:r>
        <w:rPr>
          <w:rFonts w:cs="Times New Roman"/>
        </w:rPr>
        <w:t xml:space="preserve">followings were the details of the proposed </w:t>
      </w:r>
      <w:r w:rsidRPr="00A01721">
        <w:rPr>
          <w:rFonts w:cs="Times New Roman"/>
        </w:rPr>
        <w:t>CADx system. First, the materials</w:t>
      </w:r>
      <w:r>
        <w:rPr>
          <w:rFonts w:cs="Times New Roman"/>
        </w:rPr>
        <w:t>, including the data source and tumor type of the dataset in this study</w:t>
      </w:r>
      <w:r w:rsidRPr="00A01721">
        <w:rPr>
          <w:rFonts w:cs="Times New Roman"/>
        </w:rPr>
        <w:t xml:space="preserve">, would be </w:t>
      </w:r>
      <w:r>
        <w:rPr>
          <w:rFonts w:cs="Times New Roman"/>
        </w:rPr>
        <w:t>describe</w:t>
      </w:r>
      <w:r w:rsidRPr="00A01721">
        <w:rPr>
          <w:rFonts w:cs="Times New Roman"/>
        </w:rPr>
        <w:t xml:space="preserve">d in Chapter 2. </w:t>
      </w:r>
      <w:r>
        <w:rPr>
          <w:rFonts w:cs="Times New Roman"/>
        </w:rPr>
        <w:t>Second</w:t>
      </w:r>
      <w:r w:rsidRPr="00A01721">
        <w:rPr>
          <w:rFonts w:cs="Times New Roman"/>
        </w:rPr>
        <w:t xml:space="preserve">, the </w:t>
      </w:r>
      <w:r>
        <w:rPr>
          <w:rFonts w:cs="Times New Roman"/>
        </w:rPr>
        <w:t>workflow</w:t>
      </w:r>
      <w:r w:rsidRPr="00A01721">
        <w:rPr>
          <w:rFonts w:cs="Times New Roman"/>
        </w:rPr>
        <w:t xml:space="preserve"> of </w:t>
      </w:r>
      <w:r>
        <w:rPr>
          <w:rFonts w:cs="Times New Roman"/>
        </w:rPr>
        <w:t>the</w:t>
      </w:r>
      <w:r w:rsidRPr="00A01721">
        <w:rPr>
          <w:rFonts w:cs="Times New Roman"/>
        </w:rPr>
        <w:t xml:space="preserve"> CADx system</w:t>
      </w:r>
      <w:r>
        <w:rPr>
          <w:rFonts w:cs="Times New Roman"/>
        </w:rPr>
        <w:t xml:space="preserve"> consisting of data preprocessing, tumor segmentation, and tumor classification</w:t>
      </w:r>
      <w:r w:rsidRPr="00A01721">
        <w:rPr>
          <w:rFonts w:cs="Times New Roman"/>
        </w:rPr>
        <w:t xml:space="preserve"> w</w:t>
      </w:r>
      <w:r>
        <w:rPr>
          <w:rFonts w:cs="Times New Roman"/>
        </w:rPr>
        <w:t>as</w:t>
      </w:r>
      <w:r w:rsidRPr="00A01721">
        <w:rPr>
          <w:rFonts w:cs="Times New Roman"/>
        </w:rPr>
        <w:t xml:space="preserve"> </w:t>
      </w:r>
      <w:r>
        <w:rPr>
          <w:rFonts w:cs="Times New Roman"/>
        </w:rPr>
        <w:t>elaborate</w:t>
      </w:r>
      <w:r w:rsidRPr="00A01721">
        <w:rPr>
          <w:rFonts w:cs="Times New Roman"/>
        </w:rPr>
        <w:t xml:space="preserve">d in Chapter 3. </w:t>
      </w:r>
      <w:r>
        <w:rPr>
          <w:rFonts w:cs="Times New Roman"/>
        </w:rPr>
        <w:t xml:space="preserve">Third, the experiment results and discussion were shown in </w:t>
      </w:r>
      <w:r w:rsidRPr="00A01721">
        <w:rPr>
          <w:rFonts w:cs="Times New Roman"/>
        </w:rPr>
        <w:t xml:space="preserve">Chapter 4. </w:t>
      </w:r>
      <w:r w:rsidR="00CA0276">
        <w:rPr>
          <w:rFonts w:cs="Times New Roman"/>
        </w:rPr>
        <w:t>Finally</w:t>
      </w:r>
      <w:r w:rsidRPr="00A01721">
        <w:rPr>
          <w:rFonts w:cs="Times New Roman"/>
        </w:rPr>
        <w:t>, the conclusion</w:t>
      </w:r>
      <w:r>
        <w:rPr>
          <w:rFonts w:cs="Times New Roman"/>
        </w:rPr>
        <w:t xml:space="preserve"> and future work</w:t>
      </w:r>
      <w:r w:rsidRPr="00A01721">
        <w:rPr>
          <w:rFonts w:cs="Times New Roman"/>
        </w:rPr>
        <w:t xml:space="preserve"> </w:t>
      </w:r>
      <w:r>
        <w:rPr>
          <w:rFonts w:cs="Times New Roman"/>
        </w:rPr>
        <w:t>were present</w:t>
      </w:r>
      <w:r w:rsidRPr="00A01721">
        <w:rPr>
          <w:rFonts w:cs="Times New Roman"/>
        </w:rPr>
        <w:t>ed in Chapter 5.</w:t>
      </w:r>
    </w:p>
    <w:p w14:paraId="261DD175" w14:textId="77777777" w:rsidR="00944234" w:rsidRPr="00EF1B62" w:rsidRDefault="00DE49B5" w:rsidP="00C03F06">
      <w:pPr>
        <w:ind w:firstLineChars="0" w:firstLine="0"/>
        <w:rPr>
          <w:rFonts w:eastAsia="標楷體" w:cstheme="majorBidi"/>
          <w:kern w:val="52"/>
          <w:sz w:val="36"/>
          <w:szCs w:val="52"/>
        </w:rPr>
      </w:pPr>
      <w:r>
        <w:rPr>
          <w:rFonts w:eastAsia="標楷體"/>
        </w:rPr>
        <w:br w:type="page"/>
      </w:r>
    </w:p>
    <w:p w14:paraId="60F948E6" w14:textId="77777777" w:rsidR="00990B0A" w:rsidRPr="000B0DD3" w:rsidRDefault="00DE49B5" w:rsidP="000B0DD3">
      <w:pPr>
        <w:pStyle w:val="10"/>
        <w:numPr>
          <w:ilvl w:val="0"/>
          <w:numId w:val="14"/>
        </w:numPr>
        <w:rPr>
          <w:rFonts w:eastAsia="標楷體"/>
        </w:rPr>
      </w:pPr>
      <w:bookmarkStart w:id="26" w:name="_Materials"/>
      <w:bookmarkStart w:id="27" w:name="_Toc113124880"/>
      <w:bookmarkEnd w:id="26"/>
      <w:r w:rsidRPr="00454DC4">
        <w:rPr>
          <w:rFonts w:eastAsia="標楷體"/>
        </w:rPr>
        <w:lastRenderedPageBreak/>
        <w:t>Material</w:t>
      </w:r>
      <w:bookmarkEnd w:id="24"/>
      <w:r w:rsidR="003C68A1" w:rsidRPr="00454DC4">
        <w:rPr>
          <w:rFonts w:eastAsia="標楷體" w:hint="eastAsia"/>
        </w:rPr>
        <w:t>s</w:t>
      </w:r>
      <w:bookmarkEnd w:id="27"/>
    </w:p>
    <w:p w14:paraId="566E7FC3" w14:textId="77777777" w:rsidR="001F072F" w:rsidRDefault="00DE49B5" w:rsidP="001F072F">
      <w:pPr>
        <w:ind w:firstLine="480"/>
        <w:rPr>
          <w:rFonts w:cs="Times New Roman"/>
        </w:rPr>
      </w:pPr>
      <w:r>
        <w:t xml:space="preserve">The </w:t>
      </w:r>
      <w:r w:rsidR="00AF7080">
        <w:t xml:space="preserve">3-D </w:t>
      </w:r>
      <w:r>
        <w:t xml:space="preserve">ABUS </w:t>
      </w:r>
      <w:r w:rsidR="001F4110">
        <w:t>dataset</w:t>
      </w:r>
      <w:r w:rsidR="00761AAB">
        <w:t xml:space="preserve"> used in this study </w:t>
      </w:r>
      <w:r w:rsidR="00802D6A">
        <w:t>w</w:t>
      </w:r>
      <w:r w:rsidR="001F4110">
        <w:t>as</w:t>
      </w:r>
      <w:r w:rsidR="00761AAB">
        <w:t xml:space="preserve"> </w:t>
      </w:r>
      <w:r w:rsidR="005657A3">
        <w:t xml:space="preserve">provided by </w:t>
      </w:r>
      <w:r w:rsidR="005657A3" w:rsidRPr="00916FAA">
        <w:t xml:space="preserve">Sun Yat-sen University Cancer Center (SYSUCC) </w:t>
      </w:r>
      <w:r w:rsidR="005657A3">
        <w:t xml:space="preserve">between June 2015 and </w:t>
      </w:r>
      <w:r w:rsidR="005657A3" w:rsidRPr="00916FAA">
        <w:t>March 2018</w:t>
      </w:r>
      <w:r w:rsidR="00AB40FD">
        <w:t xml:space="preserve"> and was the same dataset employed</w:t>
      </w:r>
      <w:r w:rsidR="00A7447A">
        <w:t xml:space="preserve"> </w:t>
      </w:r>
      <w:r w:rsidR="00AB40FD">
        <w:t xml:space="preserve">by </w:t>
      </w:r>
      <w:r w:rsidR="00AB40FD" w:rsidRPr="00412BDD">
        <w:rPr>
          <w:rFonts w:eastAsiaTheme="minorEastAsia"/>
        </w:rPr>
        <w:t>Xi</w:t>
      </w:r>
      <w:r w:rsidR="00AB40FD">
        <w:rPr>
          <w:rFonts w:eastAsiaTheme="minorEastAsia"/>
        </w:rPr>
        <w:t>a</w:t>
      </w:r>
      <w:r w:rsidR="00AB40FD" w:rsidRPr="00412BDD">
        <w:rPr>
          <w:rFonts w:eastAsiaTheme="minorEastAsia"/>
        </w:rPr>
        <w:t xml:space="preserve">ng </w:t>
      </w:r>
      <w:r w:rsidR="00AB40FD" w:rsidRPr="00412BDD">
        <w:rPr>
          <w:rFonts w:eastAsiaTheme="minorEastAsia"/>
          <w:i/>
        </w:rPr>
        <w:t>et</w:t>
      </w:r>
      <w:r w:rsidR="00AB40FD" w:rsidRPr="00412BDD">
        <w:rPr>
          <w:rFonts w:eastAsiaTheme="minorEastAsia"/>
        </w:rPr>
        <w:t xml:space="preserve"> </w:t>
      </w:r>
      <w:r w:rsidR="00AB40FD" w:rsidRPr="00412BDD">
        <w:rPr>
          <w:rFonts w:eastAsiaTheme="minorEastAsia"/>
          <w:i/>
        </w:rPr>
        <w:t>al</w:t>
      </w:r>
      <w:r w:rsidR="00AB40FD" w:rsidRPr="00412BDD">
        <w:rPr>
          <w:rFonts w:eastAsiaTheme="minorEastAsia"/>
        </w:rPr>
        <w:t>.</w:t>
      </w:r>
      <w:r w:rsidR="00AB40FD">
        <w:rPr>
          <w:rFonts w:eastAsiaTheme="minorEastAsia"/>
        </w:rPr>
        <w:t xml:space="preserve"> </w:t>
      </w:r>
      <w:r w:rsidR="00AB40FD">
        <w:rPr>
          <w:rFonts w:eastAsiaTheme="minorEastAsia"/>
        </w:rPr>
        <w:fldChar w:fldCharType="begin"/>
      </w:r>
      <w:r w:rsidR="00F57FD0">
        <w:rPr>
          <w:rFonts w:eastAsiaTheme="minorEastAsia"/>
        </w:rPr>
        <w:instrText xml:space="preserve"> ADDIN EN.CITE &lt;EndNote&gt;&lt;Cite&gt;&lt;Author&gt;Xiang&lt;/Author&gt;&lt;Year&gt;2021&lt;/Year&gt;&lt;RecNum&gt;43&lt;/RecNum&gt;&lt;DisplayText&gt;[18]&lt;/DisplayText&gt;&lt;record&gt;&lt;rec-number&gt;43&lt;/rec-number&gt;&lt;foreign-keys&gt;&lt;key app="EN" db-id="dres2z9r3t5z2oe5rev55wf1x20pt0d5xdwx" timestamp="1650962138"&gt;43&lt;/key&gt;&lt;/foreign-keys&gt;&lt;ref-type name="Journal Article"&gt;17&lt;/ref-type&gt;&lt;contributors&gt;&lt;authors&gt;&lt;author&gt;Xiang, Huiling&lt;/author&gt;&lt;author&gt;Huang, Yao-Sian&lt;/author&gt;&lt;author&gt;Lee, Chu-Hsuan&lt;/author&gt;&lt;author&gt;Chien, Ting-Yin Chang&lt;/author&gt;&lt;author&gt;Lee, Cheng-Kuang&lt;/author&gt;&lt;author&gt;Liu, Lixian&lt;/author&gt;&lt;author&gt;Li, Anhua&lt;/author&gt;&lt;author&gt;Lin, Xi&lt;/author&gt;&lt;author&gt;Chang, Ruey-Feng&lt;/author&gt;&lt;/authors&gt;&lt;/contributors&gt;&lt;titles&gt;&lt;title&gt;3-D Res-CapsNet convolutional neural network on automated breast ultrasound tumor diagnosis&lt;/title&gt;&lt;secondary-title&gt;European Journal of Radiology&lt;/secondary-title&gt;&lt;/titles&gt;&lt;periodical&gt;&lt;full-title&gt;European journal of radiology&lt;/full-title&gt;&lt;/periodical&gt;&lt;pages&gt;109608&lt;/pages&gt;&lt;volume&gt;138&lt;/volume&gt;&lt;dates&gt;&lt;year&gt;2021&lt;/year&gt;&lt;/dates&gt;&lt;isbn&gt;0720-048X&lt;/isbn&gt;&lt;urls&gt;&lt;/urls&gt;&lt;/record&gt;&lt;/Cite&gt;&lt;/EndNote&gt;</w:instrText>
      </w:r>
      <w:r w:rsidR="00AB40FD">
        <w:rPr>
          <w:rFonts w:eastAsiaTheme="minorEastAsia"/>
        </w:rPr>
        <w:fldChar w:fldCharType="separate"/>
      </w:r>
      <w:r w:rsidR="00F57FD0">
        <w:rPr>
          <w:rFonts w:eastAsiaTheme="minorEastAsia"/>
          <w:noProof/>
        </w:rPr>
        <w:t>[18]</w:t>
      </w:r>
      <w:r w:rsidR="00AB40FD">
        <w:rPr>
          <w:rFonts w:eastAsiaTheme="minorEastAsia"/>
        </w:rPr>
        <w:fldChar w:fldCharType="end"/>
      </w:r>
      <w:r w:rsidR="00AB40FD">
        <w:rPr>
          <w:rFonts w:eastAsiaTheme="minorEastAsia"/>
        </w:rPr>
        <w:t>.</w:t>
      </w:r>
      <w:r w:rsidR="005657A3">
        <w:t xml:space="preserve"> </w:t>
      </w:r>
      <w:r w:rsidR="00415969">
        <w:t>Invenia</w:t>
      </w:r>
      <w:r w:rsidR="00415969" w:rsidRPr="003C68A1">
        <w:rPr>
          <w:vertAlign w:val="superscript"/>
        </w:rPr>
        <w:t>TM</w:t>
      </w:r>
      <w:r w:rsidR="00415969">
        <w:t xml:space="preserve"> Automated Breast Ultrasound System (GE Healthcare, Sunnyvale, CA, USA) with a frequency range from 6</w:t>
      </w:r>
      <w:r w:rsidR="00415969">
        <w:rPr>
          <w:rFonts w:cs="Times New Roman"/>
        </w:rPr>
        <w:t xml:space="preserve"> to </w:t>
      </w:r>
      <w:r w:rsidR="00415969">
        <w:t>14 MHz was used for taking t</w:t>
      </w:r>
      <w:r w:rsidR="005657A3">
        <w:t>hese ABUS images</w:t>
      </w:r>
      <w:r w:rsidR="001F4110">
        <w:t>.</w:t>
      </w:r>
      <w:r w:rsidR="005657A3">
        <w:t xml:space="preserve"> </w:t>
      </w:r>
      <w:r w:rsidR="00EE47BC">
        <w:t xml:space="preserve">This dataset contains </w:t>
      </w:r>
      <w:r w:rsidR="0069528C">
        <w:t xml:space="preserve">breast </w:t>
      </w:r>
      <w:r w:rsidR="00EE47BC">
        <w:t xml:space="preserve">ultrasonic image data from </w:t>
      </w:r>
      <w:r w:rsidR="000A59EC">
        <w:t>396 patients</w:t>
      </w:r>
      <w:r w:rsidR="00CF333D">
        <w:t>,</w:t>
      </w:r>
      <w:r w:rsidR="008276B3">
        <w:t xml:space="preserve"> and t</w:t>
      </w:r>
      <w:r w:rsidR="003A482B" w:rsidRPr="003A482B">
        <w:t xml:space="preserve">he average age of </w:t>
      </w:r>
      <w:r w:rsidR="003A482B">
        <w:t>these participants</w:t>
      </w:r>
      <w:r w:rsidR="003A482B" w:rsidRPr="003A482B">
        <w:t xml:space="preserve"> was </w:t>
      </w:r>
      <w:r w:rsidR="003A482B">
        <w:t xml:space="preserve">49.2 </w:t>
      </w:r>
      <w:r w:rsidR="003A482B" w:rsidRPr="000A59EC">
        <w:rPr>
          <w:rFonts w:cs="Times New Roman"/>
        </w:rPr>
        <w:t>±</w:t>
      </w:r>
      <w:r w:rsidR="003A482B">
        <w:rPr>
          <w:rFonts w:cs="Times New Roman"/>
        </w:rPr>
        <w:t xml:space="preserve"> 10.3 years</w:t>
      </w:r>
      <w:r w:rsidR="00C006F0">
        <w:rPr>
          <w:rFonts w:cs="Times New Roman"/>
        </w:rPr>
        <w:t>.</w:t>
      </w:r>
      <w:r w:rsidR="00761AAB">
        <w:rPr>
          <w:rFonts w:cs="Times New Roman"/>
        </w:rPr>
        <w:t xml:space="preserve"> </w:t>
      </w:r>
      <w:r w:rsidR="00BD3C7D">
        <w:t xml:space="preserve">Among </w:t>
      </w:r>
      <w:r w:rsidR="008276B3">
        <w:t>444 pathology-confirmed tumors</w:t>
      </w:r>
      <w:r w:rsidR="00BD3C7D">
        <w:t xml:space="preserve"> in the ABUS dataset, there were </w:t>
      </w:r>
      <w:r w:rsidR="00EB69EC">
        <w:rPr>
          <w:rFonts w:cs="Times New Roman"/>
        </w:rPr>
        <w:t xml:space="preserve">218 benign </w:t>
      </w:r>
      <w:r w:rsidR="00870ED1">
        <w:rPr>
          <w:rFonts w:cs="Times New Roman"/>
        </w:rPr>
        <w:t xml:space="preserve">and 226 malignant </w:t>
      </w:r>
      <w:r w:rsidR="0018794E">
        <w:rPr>
          <w:rFonts w:cs="Times New Roman"/>
        </w:rPr>
        <w:t>tumors</w:t>
      </w:r>
      <w:r w:rsidR="00870ED1">
        <w:rPr>
          <w:rFonts w:cs="Times New Roman"/>
        </w:rPr>
        <w:t xml:space="preserve">. </w:t>
      </w:r>
      <w:r w:rsidR="00F562AB">
        <w:rPr>
          <w:rFonts w:cs="Times New Roman"/>
        </w:rPr>
        <w:t xml:space="preserve">These benign and malignant tumors could be separated into more detailed tumor types. Among the benign tumors, </w:t>
      </w:r>
      <w:r w:rsidR="00C8313E">
        <w:rPr>
          <w:rFonts w:cs="Times New Roman"/>
        </w:rPr>
        <w:t>there were 158 adenopathies, 43 fibroadenomas (FA), 12 intraductal papillomas (IDP), 4 sclerosing adenoses, and 1 mucinous carcinoma.</w:t>
      </w:r>
      <w:r w:rsidR="00AB4A83">
        <w:t xml:space="preserve"> </w:t>
      </w:r>
      <w:r w:rsidR="00AB4A83">
        <w:rPr>
          <w:rFonts w:hint="eastAsia"/>
        </w:rPr>
        <w:t>A</w:t>
      </w:r>
      <w:r w:rsidR="00AB4A83">
        <w:t xml:space="preserve">s for the malignant </w:t>
      </w:r>
      <w:r w:rsidR="00447A71">
        <w:t>lesion</w:t>
      </w:r>
      <w:r w:rsidR="00AB4A83">
        <w:t xml:space="preserve">s, there were </w:t>
      </w:r>
      <w:r w:rsidR="00AB4A83">
        <w:rPr>
          <w:rFonts w:cs="Times New Roman"/>
        </w:rPr>
        <w:t>182 invasive ductal carcinomas (IDC</w:t>
      </w:r>
      <w:r w:rsidR="0067239C">
        <w:rPr>
          <w:rFonts w:cs="Times New Roman"/>
        </w:rPr>
        <w:t>), 28 ductal carcinomas in situ</w:t>
      </w:r>
      <w:r w:rsidR="00AB4A83">
        <w:rPr>
          <w:rFonts w:cs="Times New Roman"/>
        </w:rPr>
        <w:t xml:space="preserve"> (DCIS), 10 invasive lobular carcinomas (ILC), 2 lobular carcinomas in situ (LCIS), 2 encapsulated papillary carcinomas (EPC), and 2 metaplastic carcinomas.</w:t>
      </w:r>
    </w:p>
    <w:p w14:paraId="27B3EA5D" w14:textId="4B8868D7" w:rsidR="00B40BA8" w:rsidRPr="003A4436" w:rsidRDefault="00DE49B5" w:rsidP="003A4436">
      <w:pPr>
        <w:ind w:firstLine="480"/>
      </w:pPr>
      <w:r>
        <w:t xml:space="preserve">Besides, </w:t>
      </w:r>
      <w:r w:rsidR="000A27B1">
        <w:t xml:space="preserve">these </w:t>
      </w:r>
      <w:r w:rsidR="00887A5B">
        <w:t>tumor</w:t>
      </w:r>
      <w:r w:rsidR="00573B34">
        <w:t>s could also be</w:t>
      </w:r>
      <w:r w:rsidR="005B26A5">
        <w:t xml:space="preserve"> </w:t>
      </w:r>
      <w:r w:rsidR="00887A5B">
        <w:t>divided in</w:t>
      </w:r>
      <w:r w:rsidR="0067239C">
        <w:t>to</w:t>
      </w:r>
      <w:r w:rsidR="00887A5B">
        <w:t xml:space="preserve"> </w:t>
      </w:r>
      <w:r w:rsidR="00AA4F84">
        <w:t xml:space="preserve">406 </w:t>
      </w:r>
      <w:r w:rsidR="00887A5B">
        <w:t xml:space="preserve">mass and </w:t>
      </w:r>
      <w:r w:rsidR="00AA4F84">
        <w:t xml:space="preserve">38 </w:t>
      </w:r>
      <w:r w:rsidR="00583499" w:rsidRPr="00583499">
        <w:t xml:space="preserve">non-mass </w:t>
      </w:r>
      <w:r w:rsidR="00635811">
        <w:t xml:space="preserve">tumors, </w:t>
      </w:r>
      <w:r w:rsidR="005B26A5">
        <w:t>according to</w:t>
      </w:r>
      <w:r w:rsidR="00887A5B">
        <w:t xml:space="preserve"> </w:t>
      </w:r>
      <w:r w:rsidR="00887A5B" w:rsidRPr="00887A5B">
        <w:t xml:space="preserve">the Breast Imaging Reporting and Data System </w:t>
      </w:r>
      <w:r w:rsidR="00887A5B">
        <w:t>(</w:t>
      </w:r>
      <w:r w:rsidR="000A27B1">
        <w:t>BI-RADS</w:t>
      </w:r>
      <w:r w:rsidR="00887A5B">
        <w:t>)</w:t>
      </w:r>
      <w:bookmarkStart w:id="28" w:name="_Toc91022147"/>
      <w:r w:rsidR="00BB7ED0">
        <w:rPr>
          <w:rFonts w:eastAsiaTheme="minorEastAsia"/>
        </w:rPr>
        <w:t xml:space="preserve"> </w:t>
      </w:r>
      <w:r w:rsidR="00BB7ED0" w:rsidRPr="000C051E">
        <w:rPr>
          <w:rFonts w:eastAsiaTheme="minorEastAsia"/>
        </w:rPr>
        <w:fldChar w:fldCharType="begin"/>
      </w:r>
      <w:r w:rsidR="00F57FD0">
        <w:rPr>
          <w:rFonts w:eastAsiaTheme="minorEastAsia"/>
        </w:rPr>
        <w:instrText xml:space="preserve"> ADDIN EN.CITE &lt;EndNote&gt;&lt;Cite&gt;&lt;Author&gt;D’Orsi&lt;/Author&gt;&lt;Year&gt;2013&lt;/Year&gt;&lt;RecNum&gt;3&lt;/RecNum&gt;&lt;DisplayText&gt;[19]&lt;/DisplayText&gt;&lt;record&gt;&lt;rec-number&gt;3&lt;/rec-number&gt;&lt;foreign-keys&gt;&lt;key app="EN" db-id="dres2z9r3t5z2oe5rev55wf1x20pt0d5xdwx" timestamp="1640605894"&gt;3&lt;/key&gt;&lt;/foreign-keys&gt;&lt;ref-type name="Book"&gt;6&lt;/ref-type&gt;&lt;contributors&gt;&lt;authors&gt;&lt;author&gt;&lt;style face="normal" font="default" size="100%"&gt;C&lt;/style&gt;&lt;style face="normal" font="default" charset="136" size="100%"&gt; &lt;/style&gt;&lt;style face="normal" font="default" size="100%"&gt;D’Orsi &lt;/style&gt;&lt;/author&gt;&lt;author&gt;&lt;style face="normal" font="default" size="100%"&gt;EA&lt;/style&gt;&lt;style face="normal" font="default" charset="136" size="100%"&gt; &lt;/style&gt;&lt;style face="normal" font="default" size="100%"&gt;Sickles &lt;/style&gt;&lt;/author&gt;&lt;author&gt;&lt;style face="normal" font="default" size="100%"&gt;EB&lt;/style&gt;&lt;style face="normal" font="default" charset="136" size="100%"&gt; &lt;/style&gt;&lt;style face="normal" font="default" size="100%"&gt;Mendelson &lt;/style&gt;&lt;/author&gt;&lt;author&gt;&lt;style face="normal" font="default" size="100%"&gt;EA&lt;/style&gt;&lt;style face="normal" font="default" charset="136" size="100%"&gt; &lt;/style&gt;&lt;style face="normal" font="default" size="100%"&gt;Morris &lt;/style&gt;&lt;/author&gt;&lt;/authors&gt;&lt;/contributors&gt;&lt;titles&gt;&lt;title&gt;Breast Imaging Reporting and Data System: ACR BI-RADS® Atlas&lt;/title&gt;&lt;/titles&gt;&lt;edition&gt;5&lt;/edition&gt;&lt;dates&gt;&lt;year&gt;2013&lt;/year&gt;&lt;/dates&gt;&lt;pub-location&gt;Reston&lt;/pub-location&gt;&lt;publisher&gt;American College of Radiology&lt;/publisher&gt;&lt;urls&gt;&lt;/urls&gt;&lt;/record&gt;&lt;/Cite&gt;&lt;/EndNote&gt;</w:instrText>
      </w:r>
      <w:r w:rsidR="00BB7ED0" w:rsidRPr="000C051E">
        <w:rPr>
          <w:rFonts w:eastAsiaTheme="minorEastAsia"/>
        </w:rPr>
        <w:fldChar w:fldCharType="separate"/>
      </w:r>
      <w:r w:rsidR="00F57FD0">
        <w:rPr>
          <w:rFonts w:eastAsiaTheme="minorEastAsia"/>
          <w:noProof/>
        </w:rPr>
        <w:t>[19]</w:t>
      </w:r>
      <w:r w:rsidR="00BB7ED0" w:rsidRPr="000C051E">
        <w:rPr>
          <w:rFonts w:eastAsiaTheme="minorEastAsia"/>
        </w:rPr>
        <w:fldChar w:fldCharType="end"/>
      </w:r>
      <w:r w:rsidR="000C051E">
        <w:rPr>
          <w:rFonts w:eastAsiaTheme="minorEastAsia"/>
        </w:rPr>
        <w:t xml:space="preserve">. </w:t>
      </w:r>
      <w:r w:rsidR="00564390">
        <w:rPr>
          <w:rFonts w:eastAsiaTheme="minorEastAsia"/>
        </w:rPr>
        <w:t xml:space="preserve">A mass </w:t>
      </w:r>
      <w:r w:rsidR="004532C8">
        <w:rPr>
          <w:rFonts w:eastAsiaTheme="minorEastAsia"/>
        </w:rPr>
        <w:t xml:space="preserve">tumor </w:t>
      </w:r>
      <w:r>
        <w:rPr>
          <w:rFonts w:eastAsiaTheme="minorEastAsia"/>
        </w:rPr>
        <w:t>is consider</w:t>
      </w:r>
      <w:r w:rsidR="00094093">
        <w:rPr>
          <w:rFonts w:eastAsiaTheme="minorEastAsia"/>
        </w:rPr>
        <w:t>ed</w:t>
      </w:r>
      <w:r>
        <w:rPr>
          <w:rFonts w:eastAsiaTheme="minorEastAsia"/>
        </w:rPr>
        <w:t xml:space="preserve"> a space-occupying lesion </w:t>
      </w:r>
      <w:r w:rsidRPr="006961B7">
        <w:rPr>
          <w:rFonts w:eastAsiaTheme="minorEastAsia"/>
        </w:rPr>
        <w:t>on two different planes</w:t>
      </w:r>
      <w:r>
        <w:rPr>
          <w:rFonts w:eastAsiaTheme="minorEastAsia"/>
        </w:rPr>
        <w:t xml:space="preserve">, whereas </w:t>
      </w:r>
      <w:r w:rsidR="005A49B5">
        <w:rPr>
          <w:rFonts w:eastAsiaTheme="minorEastAsia"/>
        </w:rPr>
        <w:t>non-mass tumor</w:t>
      </w:r>
      <w:r w:rsidR="006E46A9">
        <w:rPr>
          <w:rFonts w:eastAsiaTheme="minorEastAsia"/>
        </w:rPr>
        <w:t>s</w:t>
      </w:r>
      <w:r>
        <w:rPr>
          <w:rFonts w:eastAsiaTheme="minorEastAsia"/>
        </w:rPr>
        <w:t xml:space="preserve"> lack </w:t>
      </w:r>
      <w:r w:rsidR="00376E3C">
        <w:rPr>
          <w:rFonts w:eastAsiaTheme="minorEastAsia"/>
        </w:rPr>
        <w:t xml:space="preserve">an </w:t>
      </w:r>
      <w:r>
        <w:rPr>
          <w:rFonts w:eastAsiaTheme="minorEastAsia"/>
        </w:rPr>
        <w:t>apparent shape or margin.</w:t>
      </w:r>
      <w:r w:rsidR="00BB7ED0">
        <w:rPr>
          <w:rFonts w:eastAsiaTheme="minorEastAsia"/>
        </w:rPr>
        <w:t xml:space="preserve"> </w:t>
      </w:r>
      <w:r w:rsidR="004532C8">
        <w:rPr>
          <w:rFonts w:eastAsiaTheme="minorEastAsia"/>
        </w:rPr>
        <w:t xml:space="preserve">The illustration of a mass </w:t>
      </w:r>
      <w:r w:rsidR="005D3728">
        <w:rPr>
          <w:rFonts w:eastAsiaTheme="minorEastAsia"/>
        </w:rPr>
        <w:t xml:space="preserve">and </w:t>
      </w:r>
      <w:r w:rsidR="004532C8">
        <w:rPr>
          <w:rFonts w:eastAsiaTheme="minorEastAsia"/>
        </w:rPr>
        <w:t xml:space="preserve">a </w:t>
      </w:r>
      <w:r w:rsidR="005D3728">
        <w:rPr>
          <w:rFonts w:eastAsiaTheme="minorEastAsia"/>
        </w:rPr>
        <w:t>non-</w:t>
      </w:r>
      <w:r w:rsidR="005D3728">
        <w:rPr>
          <w:rFonts w:eastAsiaTheme="minorEastAsia"/>
        </w:rPr>
        <w:lastRenderedPageBreak/>
        <w:t>mass tumor</w:t>
      </w:r>
      <w:r w:rsidR="009544AB">
        <w:rPr>
          <w:rFonts w:eastAsiaTheme="minorEastAsia"/>
        </w:rPr>
        <w:t xml:space="preserve"> was </w:t>
      </w:r>
      <w:r w:rsidR="004532C8">
        <w:rPr>
          <w:rFonts w:eastAsiaTheme="minorEastAsia"/>
        </w:rPr>
        <w:t xml:space="preserve">in </w:t>
      </w:r>
      <w:r w:rsidR="004532C8">
        <w:rPr>
          <w:rFonts w:eastAsiaTheme="minorEastAsia"/>
        </w:rPr>
        <w:fldChar w:fldCharType="begin"/>
      </w:r>
      <w:r w:rsidR="004532C8">
        <w:rPr>
          <w:rFonts w:eastAsiaTheme="minorEastAsia"/>
        </w:rPr>
        <w:instrText xml:space="preserve"> REF _Ref92269781 \h  \* MERGEFORMAT </w:instrText>
      </w:r>
      <w:r w:rsidR="004532C8">
        <w:rPr>
          <w:rFonts w:eastAsiaTheme="minorEastAsia"/>
        </w:rPr>
      </w:r>
      <w:r w:rsidR="004532C8">
        <w:rPr>
          <w:rFonts w:eastAsiaTheme="minorEastAsia"/>
        </w:rPr>
        <w:fldChar w:fldCharType="separate"/>
      </w:r>
      <w:r w:rsidR="00EB0327">
        <w:t xml:space="preserve">Fig. </w:t>
      </w:r>
      <w:r w:rsidR="00EB0327">
        <w:rPr>
          <w:noProof/>
        </w:rPr>
        <w:t>2</w:t>
      </w:r>
      <w:r w:rsidR="00EB0327">
        <w:rPr>
          <w:noProof/>
        </w:rPr>
        <w:noBreakHyphen/>
        <w:t>1</w:t>
      </w:r>
      <w:r w:rsidR="004532C8">
        <w:rPr>
          <w:rFonts w:eastAsiaTheme="minorEastAsia"/>
        </w:rPr>
        <w:fldChar w:fldCharType="end"/>
      </w:r>
      <w:r w:rsidR="009544AB">
        <w:rPr>
          <w:rFonts w:eastAsiaTheme="minorEastAsia"/>
        </w:rPr>
        <w:t>.</w:t>
      </w:r>
      <w:r w:rsidR="004532C8">
        <w:rPr>
          <w:rFonts w:eastAsiaTheme="minorEastAsia"/>
        </w:rPr>
        <w:t xml:space="preserve"> </w:t>
      </w:r>
      <w:r w:rsidR="006E0B49">
        <w:rPr>
          <w:rFonts w:eastAsiaTheme="minorEastAsia"/>
        </w:rPr>
        <w:t>Non-mass tumor</w:t>
      </w:r>
      <w:r w:rsidR="00C65D9D">
        <w:rPr>
          <w:rFonts w:eastAsiaTheme="minorEastAsia"/>
        </w:rPr>
        <w:t>s</w:t>
      </w:r>
      <w:r w:rsidR="00907F3F">
        <w:rPr>
          <w:rFonts w:eastAsiaTheme="minorEastAsia"/>
        </w:rPr>
        <w:t xml:space="preserve"> </w:t>
      </w:r>
      <w:r w:rsidR="00E8772A">
        <w:rPr>
          <w:rFonts w:eastAsiaTheme="minorEastAsia"/>
        </w:rPr>
        <w:t>are about 9%</w:t>
      </w:r>
      <w:r w:rsidR="00E8772A">
        <w:rPr>
          <w:rFonts w:eastAsiaTheme="minorEastAsia" w:hint="eastAsia"/>
        </w:rPr>
        <w:t xml:space="preserve"> </w:t>
      </w:r>
      <w:r w:rsidR="00EF6DDF">
        <w:rPr>
          <w:rFonts w:eastAsiaTheme="minorEastAsia"/>
        </w:rPr>
        <w:t>of all breast tumors</w:t>
      </w:r>
      <w:r w:rsidR="00D56B96">
        <w:rPr>
          <w:rFonts w:eastAsiaTheme="minorEastAsia"/>
        </w:rPr>
        <w:t>,</w:t>
      </w:r>
      <w:r w:rsidR="00B96E52">
        <w:rPr>
          <w:rFonts w:eastAsiaTheme="minorEastAsia"/>
        </w:rPr>
        <w:t xml:space="preserve"> </w:t>
      </w:r>
      <w:r w:rsidR="004E57D8">
        <w:rPr>
          <w:rFonts w:eastAsiaTheme="minorEastAsia"/>
        </w:rPr>
        <w:t xml:space="preserve">and the </w:t>
      </w:r>
      <w:r w:rsidR="004E57D8" w:rsidRPr="004E57D8">
        <w:rPr>
          <w:rFonts w:eastAsiaTheme="minorEastAsia"/>
        </w:rPr>
        <w:t xml:space="preserve">malignancy </w:t>
      </w:r>
      <w:r w:rsidR="004E57D8">
        <w:rPr>
          <w:rFonts w:eastAsiaTheme="minorEastAsia"/>
        </w:rPr>
        <w:t xml:space="preserve">rates of </w:t>
      </w:r>
      <w:r w:rsidR="006E0B49">
        <w:rPr>
          <w:rFonts w:eastAsiaTheme="minorEastAsia"/>
        </w:rPr>
        <w:t>these</w:t>
      </w:r>
      <w:r w:rsidR="004E57D8">
        <w:rPr>
          <w:rFonts w:eastAsiaTheme="minorEastAsia"/>
        </w:rPr>
        <w:t xml:space="preserve"> tumors range</w:t>
      </w:r>
      <w:r w:rsidR="00B96E52">
        <w:rPr>
          <w:rFonts w:eastAsiaTheme="minorEastAsia"/>
        </w:rPr>
        <w:t xml:space="preserve"> from 26.8% to 58</w:t>
      </w:r>
      <w:r w:rsidR="004E57D8" w:rsidRPr="004E57D8">
        <w:rPr>
          <w:rFonts w:eastAsiaTheme="minorEastAsia"/>
        </w:rPr>
        <w:t>%</w:t>
      </w:r>
      <w:r w:rsidR="00A7077E">
        <w:rPr>
          <w:rFonts w:eastAsiaTheme="minorEastAsia"/>
        </w:rPr>
        <w:t xml:space="preserve"> </w:t>
      </w:r>
      <w:r w:rsidR="00A7077E">
        <w:rPr>
          <w:rFonts w:eastAsiaTheme="minorEastAsia"/>
        </w:rPr>
        <w:fldChar w:fldCharType="begin">
          <w:fldData xml:space="preserve">PEVuZE5vdGU+PENpdGU+PEF1dGhvcj5LbzwvQXV0aG9yPjxZZWFyPjIwMTQ8L1llYXI+PFJlY051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</w:fldData>
        </w:fldChar>
      </w:r>
      <w:r w:rsidR="00F57FD0">
        <w:rPr>
          <w:rFonts w:eastAsiaTheme="minorEastAsia"/>
        </w:rPr>
        <w:instrText xml:space="preserve"> ADDIN EN.CITE </w:instrText>
      </w:r>
      <w:r w:rsidR="00F57FD0">
        <w:rPr>
          <w:rFonts w:eastAsiaTheme="minorEastAsia"/>
        </w:rPr>
        <w:fldChar w:fldCharType="begin">
          <w:fldData xml:space="preserve">PEVuZE5vdGU+PENpdGU+PEF1dGhvcj5LbzwvQXV0aG9yPjxZZWFyPjIwMTQ8L1llYXI+PFJlY051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</w:fldData>
        </w:fldChar>
      </w:r>
      <w:r w:rsidR="00F57FD0">
        <w:rPr>
          <w:rFonts w:eastAsiaTheme="minorEastAsia"/>
        </w:rPr>
        <w:instrText xml:space="preserve"> ADDIN EN.CITE.DATA </w:instrText>
      </w:r>
      <w:r w:rsidR="00F57FD0">
        <w:rPr>
          <w:rFonts w:eastAsiaTheme="minorEastAsia"/>
        </w:rPr>
      </w:r>
      <w:r w:rsidR="00F57FD0">
        <w:rPr>
          <w:rFonts w:eastAsiaTheme="minorEastAsia"/>
        </w:rPr>
        <w:fldChar w:fldCharType="end"/>
      </w:r>
      <w:r w:rsidR="00A7077E">
        <w:rPr>
          <w:rFonts w:eastAsiaTheme="minorEastAsia"/>
        </w:rPr>
      </w:r>
      <w:r w:rsidR="00A7077E">
        <w:rPr>
          <w:rFonts w:eastAsiaTheme="minorEastAsia"/>
        </w:rPr>
        <w:fldChar w:fldCharType="separate"/>
      </w:r>
      <w:r w:rsidR="00F57FD0">
        <w:rPr>
          <w:rFonts w:eastAsiaTheme="minorEastAsia"/>
          <w:noProof/>
        </w:rPr>
        <w:t>[20-23]</w:t>
      </w:r>
      <w:r w:rsidR="00A7077E">
        <w:rPr>
          <w:rFonts w:eastAsiaTheme="minorEastAsia"/>
        </w:rPr>
        <w:fldChar w:fldCharType="end"/>
      </w:r>
      <w:r w:rsidR="00455D3E" w:rsidRPr="004E57D8">
        <w:rPr>
          <w:rFonts w:eastAsiaTheme="minorEastAsia" w:hint="eastAsia"/>
        </w:rPr>
        <w:t>.</w:t>
      </w:r>
      <w:r w:rsidR="00455D3E">
        <w:rPr>
          <w:rFonts w:eastAsiaTheme="minorEastAsia"/>
        </w:rPr>
        <w:t xml:space="preserve"> S</w:t>
      </w:r>
      <w:r w:rsidR="00830E90">
        <w:rPr>
          <w:rFonts w:eastAsiaTheme="minorEastAsia"/>
        </w:rPr>
        <w:t>ome ultrasound features</w:t>
      </w:r>
      <w:r w:rsidR="00C81566">
        <w:rPr>
          <w:rFonts w:eastAsiaTheme="minorEastAsia"/>
        </w:rPr>
        <w:t xml:space="preserve"> </w:t>
      </w:r>
      <w:r w:rsidR="00830E90">
        <w:rPr>
          <w:rFonts w:eastAsiaTheme="minorEastAsia"/>
        </w:rPr>
        <w:t xml:space="preserve">between benign and malignant </w:t>
      </w:r>
      <w:r w:rsidR="00DC5D0C">
        <w:rPr>
          <w:rFonts w:eastAsiaTheme="minorEastAsia"/>
        </w:rPr>
        <w:t>non-mass tumors</w:t>
      </w:r>
      <w:r w:rsidR="00E8772A">
        <w:rPr>
          <w:rFonts w:eastAsiaTheme="minorEastAsia"/>
        </w:rPr>
        <w:t xml:space="preserve"> are ambiguous, causing a high risk of</w:t>
      </w:r>
      <w:r w:rsidR="009F5ECA">
        <w:rPr>
          <w:rFonts w:eastAsiaTheme="minorEastAsia"/>
        </w:rPr>
        <w:t xml:space="preserve"> misclassif</w:t>
      </w:r>
      <w:r w:rsidR="00830E90">
        <w:rPr>
          <w:rFonts w:eastAsiaTheme="minorEastAsia"/>
        </w:rPr>
        <w:t xml:space="preserve">ication and </w:t>
      </w:r>
      <w:r w:rsidR="007C7F4F">
        <w:rPr>
          <w:rFonts w:eastAsiaTheme="minorEastAsia"/>
        </w:rPr>
        <w:t>inappropriate</w:t>
      </w:r>
      <w:r w:rsidR="00A65BD1">
        <w:rPr>
          <w:rFonts w:eastAsiaTheme="minorEastAsia"/>
        </w:rPr>
        <w:t xml:space="preserve"> clinical treatment</w:t>
      </w:r>
      <w:r w:rsidR="00E8772A">
        <w:rPr>
          <w:rFonts w:eastAsiaTheme="minorEastAsia"/>
        </w:rPr>
        <w:t>.</w:t>
      </w:r>
      <w:r w:rsidR="007C7F4F">
        <w:rPr>
          <w:rFonts w:eastAsiaTheme="minorEastAsia"/>
        </w:rPr>
        <w:t xml:space="preserve"> </w:t>
      </w:r>
      <w:r w:rsidR="002D25D1" w:rsidRPr="002D25D1">
        <w:rPr>
          <w:rFonts w:eastAsiaTheme="minorEastAsia"/>
        </w:rPr>
        <w:t xml:space="preserve">Therefore, </w:t>
      </w:r>
      <w:r w:rsidR="00437EE4">
        <w:rPr>
          <w:rFonts w:eastAsiaTheme="minorEastAsia"/>
        </w:rPr>
        <w:t xml:space="preserve">this study also analyzed </w:t>
      </w:r>
      <w:r w:rsidR="002D25D1" w:rsidRPr="002D25D1">
        <w:rPr>
          <w:rFonts w:eastAsiaTheme="minorEastAsia"/>
        </w:rPr>
        <w:t xml:space="preserve">the performance of the proposed diagnostic model </w:t>
      </w:r>
      <w:r w:rsidR="00437EE4">
        <w:rPr>
          <w:rFonts w:eastAsiaTheme="minorEastAsia"/>
        </w:rPr>
        <w:t xml:space="preserve">in discriminating between </w:t>
      </w:r>
      <w:r w:rsidR="00437EE4" w:rsidRPr="002D25D1">
        <w:rPr>
          <w:rFonts w:eastAsiaTheme="minorEastAsia"/>
        </w:rPr>
        <w:t>ben</w:t>
      </w:r>
      <w:r w:rsidR="00437EE4">
        <w:rPr>
          <w:rFonts w:eastAsiaTheme="minorEastAsia"/>
        </w:rPr>
        <w:t xml:space="preserve">ign and malignant non-mass </w:t>
      </w:r>
      <w:r w:rsidR="00446F29">
        <w:rPr>
          <w:rFonts w:eastAsiaTheme="minorEastAsia"/>
        </w:rPr>
        <w:t>tumors</w:t>
      </w:r>
      <w:r w:rsidR="002D25D1" w:rsidRPr="002D25D1">
        <w:rPr>
          <w:rFonts w:eastAsiaTheme="minorEastAsia"/>
        </w:rPr>
        <w:t>.</w:t>
      </w:r>
      <w:r w:rsidR="00631FC6">
        <w:rPr>
          <w:rFonts w:eastAsiaTheme="minorEastAsia"/>
        </w:rPr>
        <w:t xml:space="preserve"> </w:t>
      </w:r>
      <w:r w:rsidR="00467AB0">
        <w:rPr>
          <w:rFonts w:eastAsiaTheme="minorEastAsia"/>
        </w:rPr>
        <w:t xml:space="preserve">Complete </w:t>
      </w:r>
      <w:r w:rsidR="009E254E" w:rsidRPr="009E254E">
        <w:rPr>
          <w:rFonts w:eastAsiaTheme="minorEastAsia"/>
        </w:rPr>
        <w:t xml:space="preserve">information about the breast tumor dataset </w:t>
      </w:r>
      <w:r w:rsidR="00B56C7E">
        <w:rPr>
          <w:rFonts w:eastAsiaTheme="minorEastAsia"/>
        </w:rPr>
        <w:t>was</w:t>
      </w:r>
      <w:r w:rsidR="009E254E" w:rsidRPr="009E254E">
        <w:rPr>
          <w:rFonts w:eastAsiaTheme="minorEastAsia"/>
        </w:rPr>
        <w:t xml:space="preserve"> organized in</w:t>
      </w:r>
      <w:r w:rsidR="003A4436">
        <w:rPr>
          <w:rFonts w:eastAsiaTheme="minorEastAsia" w:hint="eastAsia"/>
        </w:rPr>
        <w:t xml:space="preserve"> </w:t>
      </w:r>
      <w:r w:rsidR="003A4436">
        <w:rPr>
          <w:rFonts w:eastAsiaTheme="minorEastAsia"/>
        </w:rPr>
        <w:fldChar w:fldCharType="begin"/>
      </w:r>
      <w:r w:rsidR="003A4436">
        <w:rPr>
          <w:rFonts w:eastAsiaTheme="minorEastAsia"/>
        </w:rPr>
        <w:instrText xml:space="preserve"> </w:instrText>
      </w:r>
      <w:r w:rsidR="003A4436">
        <w:rPr>
          <w:rFonts w:eastAsiaTheme="minorEastAsia" w:hint="eastAsia"/>
        </w:rPr>
        <w:instrText>REF _Ref113270360 \h</w:instrText>
      </w:r>
      <w:r w:rsidR="003A4436">
        <w:rPr>
          <w:rFonts w:eastAsiaTheme="minorEastAsia"/>
        </w:rPr>
        <w:instrText xml:space="preserve"> </w:instrText>
      </w:r>
      <w:r w:rsidR="003A4436">
        <w:rPr>
          <w:rFonts w:eastAsiaTheme="minorEastAsia"/>
        </w:rPr>
      </w:r>
      <w:r w:rsidR="003A4436">
        <w:rPr>
          <w:rFonts w:eastAsiaTheme="minorEastAsia"/>
        </w:rPr>
        <w:fldChar w:fldCharType="separate"/>
      </w:r>
      <w:r w:rsidR="00EB0327">
        <w:t xml:space="preserve">Table </w:t>
      </w:r>
      <w:r w:rsidR="00EB0327">
        <w:rPr>
          <w:noProof/>
        </w:rPr>
        <w:t>2</w:t>
      </w:r>
      <w:r w:rsidR="00EB0327">
        <w:noBreakHyphen/>
      </w:r>
      <w:r w:rsidR="00EB0327">
        <w:rPr>
          <w:noProof/>
        </w:rPr>
        <w:t>1</w:t>
      </w:r>
      <w:r w:rsidR="003A4436">
        <w:rPr>
          <w:rFonts w:eastAsiaTheme="minorEastAsia"/>
        </w:rPr>
        <w:fldChar w:fldCharType="end"/>
      </w:r>
      <w:r w:rsidR="00B40BA8">
        <w:rPr>
          <w:rFonts w:eastAsiaTheme="minorEastAsia"/>
        </w:rPr>
        <w:t xml:space="preserve">. </w:t>
      </w:r>
    </w:p>
    <w:p w14:paraId="0FBDDAEE" w14:textId="517D90C7" w:rsidR="00895B26" w:rsidRPr="00447ECE" w:rsidRDefault="00895B26" w:rsidP="00F271D8">
      <w:pPr>
        <w:ind w:firstLineChars="0" w:firstLine="0"/>
        <w:rPr>
          <w:rFonts w:eastAsiaTheme="minorEastAsia"/>
          <w:noProof/>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D75338" w14:paraId="2DE48F99" w14:textId="77777777" w:rsidTr="00B40BA8">
        <w:trPr>
          <w:trHeight w:val="1890"/>
        </w:trPr>
        <w:tc>
          <w:tcPr>
            <w:tcW w:w="4148" w:type="dxa"/>
          </w:tcPr>
          <w:p w14:paraId="6AED96E1" w14:textId="77777777" w:rsidR="005331A3" w:rsidRDefault="00DE49B5" w:rsidP="00C04EFA">
            <w:pPr>
              <w:spacing w:beforeLines="100" w:before="360"/>
              <w:ind w:firstLineChars="0" w:firstLine="0"/>
              <w:jc w:val="center"/>
              <w:rPr>
                <w:rFonts w:eastAsiaTheme="minorEastAsia" w:cs="Times New Roman"/>
              </w:rPr>
            </w:pPr>
            <w:r>
              <w:rPr>
                <w:rFonts w:eastAsiaTheme="minorEastAsia" w:cs="Times New Roman"/>
                <w:noProof/>
              </w:rPr>
              <w:drawing>
                <wp:anchor distT="0" distB="0" distL="114300" distR="114300" simplePos="0" relativeHeight="251660288" behindDoc="0" locked="0" layoutInCell="1" allowOverlap="1" wp14:anchorId="42936397" wp14:editId="4694D58E">
                  <wp:simplePos x="0" y="0"/>
                  <wp:positionH relativeFrom="column">
                    <wp:posOffset>615950</wp:posOffset>
                  </wp:positionH>
                  <wp:positionV relativeFrom="paragraph">
                    <wp:posOffset>54610</wp:posOffset>
                  </wp:positionV>
                  <wp:extent cx="1261745" cy="1261745"/>
                  <wp:effectExtent l="0" t="0" r="0" b="0"/>
                  <wp:wrapSquare wrapText="bothSides"/>
                  <wp:docPr id="797" name="圖片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 name="Picture 1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261745" cy="1261745"/>
                          </a:xfrm>
                          <a:prstGeom prst="rect">
                            <a:avLst/>
                          </a:prstGeom>
                          <a:noFill/>
                        </pic:spPr>
                      </pic:pic>
                    </a:graphicData>
                  </a:graphic>
                  <wp14:sizeRelH relativeFrom="page">
                    <wp14:pctWidth>0</wp14:pctWidth>
                  </wp14:sizeRelH>
                  <wp14:sizeRelV relativeFrom="page">
                    <wp14:pctHeight>0</wp14:pctHeight>
                  </wp14:sizeRelV>
                </wp:anchor>
              </w:drawing>
            </w:r>
          </w:p>
        </w:tc>
        <w:tc>
          <w:tcPr>
            <w:tcW w:w="4148" w:type="dxa"/>
          </w:tcPr>
          <w:p w14:paraId="37C223CF" w14:textId="77777777" w:rsidR="005331A3" w:rsidRDefault="00DE49B5" w:rsidP="00C04EFA">
            <w:pPr>
              <w:spacing w:beforeLines="100" w:before="360"/>
              <w:ind w:firstLineChars="0" w:firstLine="0"/>
              <w:jc w:val="center"/>
              <w:rPr>
                <w:rFonts w:eastAsiaTheme="minorEastAsia" w:cs="Times New Roman"/>
              </w:rPr>
            </w:pPr>
            <w:r w:rsidRPr="00F81AB9">
              <w:rPr>
                <w:rFonts w:eastAsiaTheme="minorEastAsia" w:cs="Times New Roman"/>
                <w:noProof/>
              </w:rPr>
              <w:drawing>
                <wp:anchor distT="0" distB="0" distL="114300" distR="114300" simplePos="0" relativeHeight="251661312" behindDoc="0" locked="0" layoutInCell="1" allowOverlap="1" wp14:anchorId="12F91FC3" wp14:editId="6696943B">
                  <wp:simplePos x="0" y="0"/>
                  <wp:positionH relativeFrom="column">
                    <wp:posOffset>618490</wp:posOffset>
                  </wp:positionH>
                  <wp:positionV relativeFrom="paragraph">
                    <wp:posOffset>56515</wp:posOffset>
                  </wp:positionV>
                  <wp:extent cx="1260000" cy="1260000"/>
                  <wp:effectExtent l="0" t="0" r="0" b="0"/>
                  <wp:wrapSquare wrapText="bothSides"/>
                  <wp:docPr id="2" name="圖片 2" descr="D:\CAD lab\CADx\data\2D\img\2D\3_104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CAD lab\CADx\data\2D\img\2D\3_1048_0.pn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260000" cy="12600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75338" w14:paraId="5777085B" w14:textId="77777777" w:rsidTr="00B40BA8">
        <w:tc>
          <w:tcPr>
            <w:tcW w:w="4148" w:type="dxa"/>
          </w:tcPr>
          <w:p w14:paraId="34659A6D" w14:textId="77777777" w:rsidR="005331A3" w:rsidRDefault="00DE49B5" w:rsidP="00D639FE">
            <w:pPr>
              <w:ind w:firstLineChars="0" w:firstLine="0"/>
              <w:jc w:val="center"/>
              <w:rPr>
                <w:rFonts w:eastAsiaTheme="minorEastAsia" w:cs="Times New Roman"/>
              </w:rPr>
            </w:pPr>
            <w:r>
              <w:rPr>
                <w:rFonts w:eastAsiaTheme="minorEastAsia" w:cs="Times New Roman" w:hint="eastAsia"/>
              </w:rPr>
              <w:t>(</w:t>
            </w:r>
            <w:r>
              <w:rPr>
                <w:rFonts w:eastAsiaTheme="minorEastAsia" w:cs="Times New Roman"/>
              </w:rPr>
              <w:t>a)</w:t>
            </w:r>
          </w:p>
        </w:tc>
        <w:tc>
          <w:tcPr>
            <w:tcW w:w="4148" w:type="dxa"/>
          </w:tcPr>
          <w:p w14:paraId="38E22A21" w14:textId="77777777" w:rsidR="005331A3" w:rsidRDefault="00DE49B5" w:rsidP="00D639FE">
            <w:pPr>
              <w:keepNext/>
              <w:ind w:firstLineChars="0" w:firstLine="0"/>
              <w:jc w:val="center"/>
              <w:rPr>
                <w:rFonts w:eastAsiaTheme="minorEastAsia" w:cs="Times New Roman"/>
              </w:rPr>
            </w:pPr>
            <w:r>
              <w:rPr>
                <w:rFonts w:eastAsiaTheme="minorEastAsia" w:cs="Times New Roman" w:hint="eastAsia"/>
              </w:rPr>
              <w:t>(b)</w:t>
            </w:r>
          </w:p>
        </w:tc>
      </w:tr>
    </w:tbl>
    <w:p w14:paraId="6A9BBA4E" w14:textId="18B4556B" w:rsidR="00883571" w:rsidRDefault="00DE49B5" w:rsidP="00447ECE">
      <w:pPr>
        <w:pStyle w:val="ae"/>
      </w:pPr>
      <w:bookmarkStart w:id="29" w:name="_Ref106187977"/>
      <w:bookmarkStart w:id="30" w:name="_Ref92269781"/>
      <w:bookmarkStart w:id="31" w:name="_Toc93407068"/>
      <w:bookmarkStart w:id="32" w:name="_Toc113780829"/>
      <w:r>
        <w:t xml:space="preserve">Fig. </w:t>
      </w:r>
      <w:r w:rsidR="00C25BEE">
        <w:fldChar w:fldCharType="begin"/>
      </w:r>
      <w:r>
        <w:instrText xml:space="preserve"> STYLEREF 1 \s </w:instrText>
      </w:r>
      <w:r w:rsidR="00C25BEE">
        <w:fldChar w:fldCharType="separate"/>
      </w:r>
      <w:r w:rsidR="00EB0327">
        <w:rPr>
          <w:noProof/>
        </w:rPr>
        <w:t>2</w:t>
      </w:r>
      <w:r w:rsidR="00C25BEE">
        <w:rPr>
          <w:noProof/>
        </w:rPr>
        <w:fldChar w:fldCharType="end"/>
      </w:r>
      <w:r w:rsidR="00C25BEE">
        <w:noBreakHyphen/>
      </w:r>
      <w:r w:rsidR="00C25BEE">
        <w:fldChar w:fldCharType="begin"/>
      </w:r>
      <w:r>
        <w:instrText xml:space="preserve"> SEQ Fig. \* ARABIC \s 1 </w:instrText>
      </w:r>
      <w:r w:rsidR="00C25BEE">
        <w:fldChar w:fldCharType="separate"/>
      </w:r>
      <w:r w:rsidR="00EB0327">
        <w:rPr>
          <w:noProof/>
        </w:rPr>
        <w:t>1</w:t>
      </w:r>
      <w:r w:rsidR="00C25BEE">
        <w:rPr>
          <w:noProof/>
        </w:rPr>
        <w:fldChar w:fldCharType="end"/>
      </w:r>
      <w:bookmarkEnd w:id="29"/>
      <w:bookmarkEnd w:id="30"/>
      <w:r>
        <w:t xml:space="preserve"> </w:t>
      </w:r>
      <w:r w:rsidR="008B2CC3">
        <w:t>Two different types of tumor</w:t>
      </w:r>
      <w:r w:rsidR="00226B51">
        <w:t>,</w:t>
      </w:r>
      <w:r w:rsidR="008B2CC3">
        <w:t xml:space="preserve"> (a) </w:t>
      </w:r>
      <w:r w:rsidR="00275912">
        <w:t xml:space="preserve">a </w:t>
      </w:r>
      <w:r w:rsidR="00156B50">
        <w:t>m</w:t>
      </w:r>
      <w:r w:rsidR="008B2CC3">
        <w:t>ass tumor</w:t>
      </w:r>
      <w:r w:rsidR="00156B50">
        <w:t xml:space="preserve"> </w:t>
      </w:r>
      <w:r w:rsidR="00226B51">
        <w:t xml:space="preserve">and </w:t>
      </w:r>
      <w:r w:rsidR="00156B50">
        <w:t xml:space="preserve">(b) </w:t>
      </w:r>
      <w:r w:rsidR="00275912">
        <w:t xml:space="preserve">a </w:t>
      </w:r>
      <w:r w:rsidR="00156B50">
        <w:t>non-mass</w:t>
      </w:r>
      <w:r w:rsidR="00A15268">
        <w:t xml:space="preserve"> tumor</w:t>
      </w:r>
      <w:r w:rsidR="00156B50">
        <w:t>.</w:t>
      </w:r>
      <w:bookmarkStart w:id="33" w:name="_Ref93340125"/>
      <w:bookmarkEnd w:id="31"/>
      <w:bookmarkEnd w:id="32"/>
    </w:p>
    <w:p w14:paraId="04DB03BE" w14:textId="6E8B359F" w:rsidR="001D6E5E" w:rsidRPr="0039629A" w:rsidRDefault="00F271D8" w:rsidP="00F271D8">
      <w:pPr>
        <w:widowControl/>
        <w:spacing w:line="240" w:lineRule="auto"/>
        <w:ind w:firstLineChars="0" w:firstLine="0"/>
        <w:jc w:val="left"/>
        <w:rPr>
          <w:rFonts w:eastAsiaTheme="minorEastAsia"/>
        </w:rPr>
      </w:pPr>
      <w:r>
        <w:rPr>
          <w:rFonts w:eastAsiaTheme="minorEastAsia"/>
        </w:rPr>
        <w:br w:type="page"/>
      </w:r>
    </w:p>
    <w:p w14:paraId="734741F0" w14:textId="6FF91A3F" w:rsidR="003709C8" w:rsidRDefault="00DE49B5" w:rsidP="00035E4C">
      <w:pPr>
        <w:pStyle w:val="ae"/>
        <w:jc w:val="center"/>
        <w:rPr>
          <w:noProof/>
        </w:rPr>
      </w:pPr>
      <w:bookmarkStart w:id="34" w:name="_Ref113270360"/>
      <w:bookmarkStart w:id="35" w:name="_Toc113780846"/>
      <w:r>
        <w:lastRenderedPageBreak/>
        <w:t xml:space="preserve">Table </w:t>
      </w:r>
      <w:r w:rsidR="002926EF">
        <w:fldChar w:fldCharType="begin"/>
      </w:r>
      <w:r>
        <w:instrText xml:space="preserve"> STYLEREF 1 \s </w:instrText>
      </w:r>
      <w:r w:rsidR="002926EF">
        <w:fldChar w:fldCharType="separate"/>
      </w:r>
      <w:r w:rsidR="00EB0327">
        <w:rPr>
          <w:noProof/>
        </w:rPr>
        <w:t>2</w:t>
      </w:r>
      <w:r w:rsidR="002926EF">
        <w:rPr>
          <w:noProof/>
        </w:rPr>
        <w:fldChar w:fldCharType="end"/>
      </w:r>
      <w:r w:rsidR="002926EF">
        <w:noBreakHyphen/>
      </w:r>
      <w:r w:rsidR="002926EF">
        <w:fldChar w:fldCharType="begin"/>
      </w:r>
      <w:r>
        <w:instrText xml:space="preserve"> SEQ Table \* ARABIC \s 1 </w:instrText>
      </w:r>
      <w:r w:rsidR="002926EF">
        <w:fldChar w:fldCharType="separate"/>
      </w:r>
      <w:r w:rsidR="00EB0327">
        <w:rPr>
          <w:noProof/>
        </w:rPr>
        <w:t>1</w:t>
      </w:r>
      <w:r w:rsidR="002926EF">
        <w:rPr>
          <w:noProof/>
        </w:rPr>
        <w:fldChar w:fldCharType="end"/>
      </w:r>
      <w:bookmarkEnd w:id="33"/>
      <w:bookmarkEnd w:id="34"/>
      <w:r>
        <w:rPr>
          <w:noProof/>
        </w:rPr>
        <w:t xml:space="preserve"> </w:t>
      </w:r>
      <w:r w:rsidR="00E26E96">
        <w:rPr>
          <w:noProof/>
        </w:rPr>
        <w:t>Tumor information</w:t>
      </w:r>
      <w:r w:rsidR="00B13106">
        <w:rPr>
          <w:noProof/>
        </w:rPr>
        <w:t xml:space="preserve"> </w:t>
      </w:r>
      <w:r w:rsidR="0003691F">
        <w:rPr>
          <w:noProof/>
        </w:rPr>
        <w:t>of</w:t>
      </w:r>
      <w:r w:rsidR="00C53EFC" w:rsidRPr="00C53EFC">
        <w:rPr>
          <w:noProof/>
        </w:rPr>
        <w:t xml:space="preserve"> ABUS data.</w:t>
      </w:r>
      <w:bookmarkEnd w:id="35"/>
    </w:p>
    <w:tbl>
      <w:tblPr>
        <w:tblStyle w:val="ad"/>
        <w:tblW w:w="0" w:type="auto"/>
        <w:jc w:val="center"/>
        <w:tblLook w:val="04A0" w:firstRow="1" w:lastRow="0" w:firstColumn="1" w:lastColumn="0" w:noHBand="0" w:noVBand="1"/>
      </w:tblPr>
      <w:tblGrid>
        <w:gridCol w:w="2410"/>
        <w:gridCol w:w="1738"/>
        <w:gridCol w:w="2074"/>
        <w:gridCol w:w="441"/>
        <w:gridCol w:w="1633"/>
      </w:tblGrid>
      <w:tr w:rsidR="00D75338" w14:paraId="59AA5E40" w14:textId="77777777" w:rsidTr="00605AB9">
        <w:trPr>
          <w:jc w:val="center"/>
        </w:trPr>
        <w:tc>
          <w:tcPr>
            <w:tcW w:w="8296" w:type="dxa"/>
            <w:gridSpan w:val="5"/>
            <w:tcBorders>
              <w:top w:val="thinThickSmallGap" w:sz="24" w:space="0" w:color="auto"/>
              <w:left w:val="nil"/>
              <w:bottom w:val="single" w:sz="12" w:space="0" w:color="auto"/>
              <w:right w:val="nil"/>
            </w:tcBorders>
          </w:tcPr>
          <w:p w14:paraId="0FB97AD8" w14:textId="77777777" w:rsidR="00144D99" w:rsidRPr="00801CAA" w:rsidRDefault="00DE49B5" w:rsidP="00144D99">
            <w:pPr>
              <w:spacing w:line="276" w:lineRule="auto"/>
              <w:ind w:firstLineChars="0" w:firstLine="0"/>
              <w:jc w:val="center"/>
              <w:rPr>
                <w:rFonts w:eastAsiaTheme="minorEastAsia"/>
                <w:b/>
              </w:rPr>
            </w:pPr>
            <w:r>
              <w:rPr>
                <w:rFonts w:eastAsiaTheme="minorEastAsia"/>
                <w:b/>
              </w:rPr>
              <w:t>Information about</w:t>
            </w:r>
            <w:r w:rsidR="00605AB9">
              <w:rPr>
                <w:rFonts w:eastAsiaTheme="minorEastAsia"/>
                <w:b/>
              </w:rPr>
              <w:t xml:space="preserve"> the p</w:t>
            </w:r>
            <w:r w:rsidRPr="00801CAA">
              <w:rPr>
                <w:rFonts w:eastAsiaTheme="minorEastAsia"/>
                <w:b/>
              </w:rPr>
              <w:t>atients</w:t>
            </w:r>
          </w:p>
        </w:tc>
      </w:tr>
      <w:tr w:rsidR="00D75338" w14:paraId="72646FFD" w14:textId="77777777" w:rsidTr="00414A56">
        <w:trPr>
          <w:jc w:val="center"/>
        </w:trPr>
        <w:tc>
          <w:tcPr>
            <w:tcW w:w="4148" w:type="dxa"/>
            <w:gridSpan w:val="2"/>
            <w:tcBorders>
              <w:top w:val="single" w:sz="12" w:space="0" w:color="auto"/>
              <w:left w:val="nil"/>
              <w:bottom w:val="nil"/>
              <w:right w:val="nil"/>
            </w:tcBorders>
          </w:tcPr>
          <w:p w14:paraId="77EE9669" w14:textId="77777777" w:rsidR="00144D99" w:rsidRPr="00801CAA" w:rsidRDefault="00DE49B5" w:rsidP="00144D99">
            <w:pPr>
              <w:spacing w:line="276" w:lineRule="auto"/>
              <w:ind w:firstLineChars="0" w:firstLine="0"/>
              <w:jc w:val="center"/>
              <w:rPr>
                <w:rFonts w:eastAsiaTheme="minorEastAsia"/>
                <w:b/>
              </w:rPr>
            </w:pPr>
            <w:r w:rsidRPr="00801CAA">
              <w:rPr>
                <w:rFonts w:eastAsiaTheme="minorEastAsia" w:hint="eastAsia"/>
                <w:b/>
              </w:rPr>
              <w:t>T</w:t>
            </w:r>
            <w:r w:rsidRPr="00801CAA">
              <w:rPr>
                <w:rFonts w:eastAsiaTheme="minorEastAsia"/>
                <w:b/>
              </w:rPr>
              <w:t>otal number</w:t>
            </w:r>
          </w:p>
        </w:tc>
        <w:tc>
          <w:tcPr>
            <w:tcW w:w="4148" w:type="dxa"/>
            <w:gridSpan w:val="3"/>
            <w:tcBorders>
              <w:top w:val="single" w:sz="12" w:space="0" w:color="auto"/>
              <w:left w:val="nil"/>
              <w:bottom w:val="nil"/>
              <w:right w:val="nil"/>
            </w:tcBorders>
          </w:tcPr>
          <w:p w14:paraId="170D4032" w14:textId="77777777" w:rsidR="00144D99" w:rsidRDefault="00DE49B5" w:rsidP="00144D99">
            <w:pPr>
              <w:spacing w:line="276" w:lineRule="auto"/>
              <w:ind w:firstLineChars="0" w:firstLine="0"/>
              <w:jc w:val="center"/>
              <w:rPr>
                <w:rFonts w:eastAsiaTheme="minorEastAsia"/>
              </w:rPr>
            </w:pPr>
            <w:r>
              <w:rPr>
                <w:rFonts w:eastAsiaTheme="minorEastAsia" w:hint="eastAsia"/>
              </w:rPr>
              <w:t>3</w:t>
            </w:r>
            <w:r>
              <w:rPr>
                <w:rFonts w:eastAsiaTheme="minorEastAsia"/>
              </w:rPr>
              <w:t>96</w:t>
            </w:r>
          </w:p>
        </w:tc>
      </w:tr>
      <w:tr w:rsidR="00D75338" w14:paraId="1C88AF58" w14:textId="77777777" w:rsidTr="005516A9">
        <w:trPr>
          <w:jc w:val="center"/>
        </w:trPr>
        <w:tc>
          <w:tcPr>
            <w:tcW w:w="4148" w:type="dxa"/>
            <w:gridSpan w:val="2"/>
            <w:tcBorders>
              <w:top w:val="nil"/>
              <w:left w:val="nil"/>
              <w:bottom w:val="thinThickSmallGap" w:sz="24" w:space="0" w:color="auto"/>
              <w:right w:val="nil"/>
            </w:tcBorders>
          </w:tcPr>
          <w:p w14:paraId="12293519" w14:textId="77777777" w:rsidR="00144D99" w:rsidRPr="00801CAA" w:rsidRDefault="00DE49B5" w:rsidP="00144D99">
            <w:pPr>
              <w:spacing w:line="276" w:lineRule="auto"/>
              <w:ind w:firstLineChars="0" w:firstLine="0"/>
              <w:jc w:val="center"/>
              <w:rPr>
                <w:rFonts w:eastAsiaTheme="minorEastAsia"/>
                <w:b/>
              </w:rPr>
            </w:pPr>
            <w:r w:rsidRPr="00801CAA">
              <w:rPr>
                <w:rFonts w:eastAsiaTheme="minorEastAsia" w:hint="eastAsia"/>
                <w:b/>
              </w:rPr>
              <w:t>M</w:t>
            </w:r>
            <w:r w:rsidRPr="00801CAA">
              <w:rPr>
                <w:rFonts w:eastAsiaTheme="minorEastAsia"/>
                <w:b/>
              </w:rPr>
              <w:t>ean age</w:t>
            </w:r>
          </w:p>
        </w:tc>
        <w:tc>
          <w:tcPr>
            <w:tcW w:w="4148" w:type="dxa"/>
            <w:gridSpan w:val="3"/>
            <w:tcBorders>
              <w:top w:val="nil"/>
              <w:left w:val="nil"/>
              <w:bottom w:val="thinThickSmallGap" w:sz="24" w:space="0" w:color="auto"/>
              <w:right w:val="nil"/>
            </w:tcBorders>
          </w:tcPr>
          <w:p w14:paraId="51E6C10B" w14:textId="77777777" w:rsidR="00144D99" w:rsidRDefault="00DE49B5" w:rsidP="00144D99">
            <w:pPr>
              <w:spacing w:line="276" w:lineRule="auto"/>
              <w:ind w:firstLineChars="0" w:firstLine="0"/>
              <w:jc w:val="center"/>
              <w:rPr>
                <w:rFonts w:eastAsiaTheme="minorEastAsia"/>
              </w:rPr>
            </w:pPr>
            <w:r>
              <w:rPr>
                <w:rFonts w:eastAsiaTheme="minorEastAsia" w:hint="eastAsia"/>
              </w:rPr>
              <w:t>4</w:t>
            </w:r>
            <w:r>
              <w:rPr>
                <w:rFonts w:eastAsiaTheme="minorEastAsia"/>
              </w:rPr>
              <w:t>9.2</w:t>
            </w:r>
            <w:r>
              <w:rPr>
                <w:rFonts w:eastAsiaTheme="minorEastAsia" w:hint="eastAsia"/>
              </w:rPr>
              <w:t xml:space="preserve"> </w:t>
            </w:r>
            <w:r w:rsidRPr="00144D99">
              <w:rPr>
                <w:rFonts w:eastAsiaTheme="minorEastAsia" w:cs="Times New Roman"/>
              </w:rPr>
              <w:t>±</w:t>
            </w:r>
            <w:r>
              <w:rPr>
                <w:rFonts w:eastAsiaTheme="minorEastAsia" w:hint="eastAsia"/>
              </w:rPr>
              <w:t xml:space="preserve"> 1</w:t>
            </w:r>
            <w:r>
              <w:rPr>
                <w:rFonts w:eastAsiaTheme="minorEastAsia"/>
              </w:rPr>
              <w:t>0.3</w:t>
            </w:r>
          </w:p>
        </w:tc>
      </w:tr>
      <w:tr w:rsidR="00D75338" w14:paraId="307BD9E4" w14:textId="77777777" w:rsidTr="005516A9">
        <w:trPr>
          <w:jc w:val="center"/>
        </w:trPr>
        <w:tc>
          <w:tcPr>
            <w:tcW w:w="8296" w:type="dxa"/>
            <w:gridSpan w:val="5"/>
            <w:tcBorders>
              <w:top w:val="thinThickSmallGap" w:sz="24" w:space="0" w:color="auto"/>
              <w:left w:val="nil"/>
              <w:bottom w:val="single" w:sz="12" w:space="0" w:color="auto"/>
              <w:right w:val="nil"/>
            </w:tcBorders>
          </w:tcPr>
          <w:p w14:paraId="42BB8F78" w14:textId="77777777" w:rsidR="00D343E9" w:rsidRPr="00801CAA" w:rsidRDefault="00DE49B5" w:rsidP="000E7285">
            <w:pPr>
              <w:spacing w:line="276" w:lineRule="auto"/>
              <w:ind w:firstLineChars="0" w:firstLine="0"/>
              <w:jc w:val="center"/>
              <w:rPr>
                <w:rFonts w:eastAsiaTheme="minorEastAsia"/>
                <w:b/>
              </w:rPr>
            </w:pPr>
            <w:r>
              <w:rPr>
                <w:rFonts w:eastAsiaTheme="minorEastAsia"/>
                <w:b/>
              </w:rPr>
              <w:t>Tumor type</w:t>
            </w:r>
          </w:p>
        </w:tc>
      </w:tr>
      <w:tr w:rsidR="00D75338" w14:paraId="38CB9F4C" w14:textId="77777777" w:rsidTr="00F20D50">
        <w:trPr>
          <w:jc w:val="center"/>
        </w:trPr>
        <w:tc>
          <w:tcPr>
            <w:tcW w:w="4148" w:type="dxa"/>
            <w:gridSpan w:val="2"/>
            <w:tcBorders>
              <w:top w:val="single" w:sz="12" w:space="0" w:color="auto"/>
              <w:left w:val="nil"/>
              <w:bottom w:val="single" w:sz="4" w:space="0" w:color="auto"/>
              <w:right w:val="single" w:sz="4" w:space="0" w:color="auto"/>
              <w:tl2br w:val="single" w:sz="4" w:space="0" w:color="auto"/>
            </w:tcBorders>
          </w:tcPr>
          <w:p w14:paraId="1A62DDDE" w14:textId="77777777" w:rsidR="00801CAA" w:rsidRDefault="00801CAA" w:rsidP="00144D99">
            <w:pPr>
              <w:spacing w:line="276" w:lineRule="auto"/>
              <w:ind w:firstLineChars="0" w:firstLine="0"/>
              <w:jc w:val="center"/>
              <w:rPr>
                <w:rFonts w:eastAsiaTheme="minorEastAsia"/>
              </w:rPr>
            </w:pPr>
          </w:p>
        </w:tc>
        <w:tc>
          <w:tcPr>
            <w:tcW w:w="2074" w:type="dxa"/>
            <w:tcBorders>
              <w:top w:val="single" w:sz="12" w:space="0" w:color="auto"/>
              <w:left w:val="single" w:sz="4" w:space="0" w:color="auto"/>
              <w:bottom w:val="single" w:sz="4" w:space="0" w:color="auto"/>
              <w:right w:val="single" w:sz="4" w:space="0" w:color="auto"/>
            </w:tcBorders>
          </w:tcPr>
          <w:p w14:paraId="5DE63F8D" w14:textId="77777777" w:rsidR="00801CAA" w:rsidRPr="00B85335" w:rsidRDefault="00DE49B5" w:rsidP="00144D99">
            <w:pPr>
              <w:spacing w:line="276" w:lineRule="auto"/>
              <w:ind w:firstLineChars="0" w:firstLine="0"/>
              <w:jc w:val="center"/>
              <w:rPr>
                <w:rFonts w:eastAsiaTheme="minorEastAsia"/>
                <w:b/>
              </w:rPr>
            </w:pPr>
            <w:r w:rsidRPr="00B85335">
              <w:rPr>
                <w:rFonts w:eastAsiaTheme="minorEastAsia"/>
                <w:b/>
              </w:rPr>
              <w:t>Benign</w:t>
            </w:r>
          </w:p>
        </w:tc>
        <w:tc>
          <w:tcPr>
            <w:tcW w:w="2074" w:type="dxa"/>
            <w:gridSpan w:val="2"/>
            <w:tcBorders>
              <w:top w:val="single" w:sz="12" w:space="0" w:color="auto"/>
              <w:left w:val="single" w:sz="4" w:space="0" w:color="auto"/>
              <w:bottom w:val="single" w:sz="4" w:space="0" w:color="auto"/>
              <w:right w:val="nil"/>
            </w:tcBorders>
          </w:tcPr>
          <w:p w14:paraId="6520DD03" w14:textId="77777777" w:rsidR="00801CAA" w:rsidRPr="00B85335" w:rsidRDefault="00DE49B5" w:rsidP="00144D99">
            <w:pPr>
              <w:spacing w:line="276" w:lineRule="auto"/>
              <w:ind w:firstLineChars="0" w:firstLine="0"/>
              <w:jc w:val="center"/>
              <w:rPr>
                <w:rFonts w:eastAsiaTheme="minorEastAsia"/>
                <w:b/>
              </w:rPr>
            </w:pPr>
            <w:r w:rsidRPr="00B85335">
              <w:rPr>
                <w:rFonts w:eastAsiaTheme="minorEastAsia" w:hint="eastAsia"/>
                <w:b/>
              </w:rPr>
              <w:t>M</w:t>
            </w:r>
            <w:r w:rsidRPr="00B85335">
              <w:rPr>
                <w:rFonts w:eastAsiaTheme="minorEastAsia"/>
                <w:b/>
              </w:rPr>
              <w:t>alignant</w:t>
            </w:r>
          </w:p>
        </w:tc>
      </w:tr>
      <w:tr w:rsidR="00D75338" w14:paraId="292B60DF" w14:textId="77777777" w:rsidTr="00F20D50">
        <w:trPr>
          <w:jc w:val="center"/>
        </w:trPr>
        <w:tc>
          <w:tcPr>
            <w:tcW w:w="4148" w:type="dxa"/>
            <w:gridSpan w:val="2"/>
            <w:tcBorders>
              <w:top w:val="single" w:sz="4" w:space="0" w:color="auto"/>
              <w:left w:val="nil"/>
              <w:bottom w:val="nil"/>
              <w:right w:val="single" w:sz="4" w:space="0" w:color="auto"/>
            </w:tcBorders>
          </w:tcPr>
          <w:p w14:paraId="76AAECF7" w14:textId="77777777" w:rsidR="00EB6D33" w:rsidRPr="00EB6D33" w:rsidRDefault="00DE49B5" w:rsidP="00EB6D33">
            <w:pPr>
              <w:spacing w:line="276" w:lineRule="auto"/>
              <w:ind w:firstLineChars="0" w:firstLine="0"/>
              <w:jc w:val="center"/>
              <w:rPr>
                <w:rFonts w:eastAsiaTheme="minorEastAsia"/>
                <w:b/>
              </w:rPr>
            </w:pPr>
            <w:r w:rsidRPr="00EB6D33">
              <w:rPr>
                <w:rFonts w:eastAsiaTheme="minorEastAsia" w:hint="eastAsia"/>
                <w:b/>
              </w:rPr>
              <w:t>M</w:t>
            </w:r>
            <w:r w:rsidRPr="00EB6D33">
              <w:rPr>
                <w:rFonts w:eastAsiaTheme="minorEastAsia"/>
                <w:b/>
              </w:rPr>
              <w:t>ass tumor</w:t>
            </w:r>
          </w:p>
        </w:tc>
        <w:tc>
          <w:tcPr>
            <w:tcW w:w="2074" w:type="dxa"/>
            <w:tcBorders>
              <w:top w:val="single" w:sz="4" w:space="0" w:color="auto"/>
              <w:left w:val="single" w:sz="4" w:space="0" w:color="auto"/>
              <w:bottom w:val="nil"/>
              <w:right w:val="single" w:sz="4" w:space="0" w:color="auto"/>
            </w:tcBorders>
          </w:tcPr>
          <w:p w14:paraId="1651AF14" w14:textId="77777777" w:rsidR="00EB6D33" w:rsidRDefault="00DE49B5" w:rsidP="00EB6D33">
            <w:pPr>
              <w:spacing w:line="276" w:lineRule="auto"/>
              <w:ind w:firstLineChars="0" w:firstLine="0"/>
              <w:jc w:val="center"/>
              <w:rPr>
                <w:rFonts w:eastAsiaTheme="minorEastAsia"/>
              </w:rPr>
            </w:pPr>
            <w:r>
              <w:rPr>
                <w:rFonts w:eastAsiaTheme="minorEastAsia" w:hint="eastAsia"/>
              </w:rPr>
              <w:t>2</w:t>
            </w:r>
            <w:r>
              <w:rPr>
                <w:rFonts w:eastAsiaTheme="minorEastAsia"/>
              </w:rPr>
              <w:t>03</w:t>
            </w:r>
          </w:p>
        </w:tc>
        <w:tc>
          <w:tcPr>
            <w:tcW w:w="2074" w:type="dxa"/>
            <w:gridSpan w:val="2"/>
            <w:tcBorders>
              <w:top w:val="single" w:sz="4" w:space="0" w:color="auto"/>
              <w:left w:val="single" w:sz="4" w:space="0" w:color="auto"/>
              <w:bottom w:val="nil"/>
              <w:right w:val="nil"/>
            </w:tcBorders>
          </w:tcPr>
          <w:p w14:paraId="56B642BE" w14:textId="77777777" w:rsidR="00EB6D33" w:rsidRDefault="00DE49B5" w:rsidP="00EB6D33">
            <w:pPr>
              <w:spacing w:line="276" w:lineRule="auto"/>
              <w:ind w:firstLineChars="0" w:firstLine="0"/>
              <w:jc w:val="center"/>
              <w:rPr>
                <w:rFonts w:eastAsiaTheme="minorEastAsia"/>
              </w:rPr>
            </w:pPr>
            <w:r>
              <w:rPr>
                <w:rFonts w:eastAsiaTheme="minorEastAsia" w:hint="eastAsia"/>
              </w:rPr>
              <w:t>2</w:t>
            </w:r>
            <w:r>
              <w:rPr>
                <w:rFonts w:eastAsiaTheme="minorEastAsia"/>
              </w:rPr>
              <w:t>03</w:t>
            </w:r>
          </w:p>
        </w:tc>
      </w:tr>
      <w:tr w:rsidR="00D75338" w14:paraId="547BA808" w14:textId="77777777" w:rsidTr="00690233">
        <w:trPr>
          <w:jc w:val="center"/>
        </w:trPr>
        <w:tc>
          <w:tcPr>
            <w:tcW w:w="4148" w:type="dxa"/>
            <w:gridSpan w:val="2"/>
            <w:tcBorders>
              <w:top w:val="nil"/>
              <w:left w:val="nil"/>
              <w:bottom w:val="single" w:sz="4" w:space="0" w:color="auto"/>
              <w:right w:val="single" w:sz="4" w:space="0" w:color="auto"/>
            </w:tcBorders>
          </w:tcPr>
          <w:p w14:paraId="0030096E" w14:textId="77777777" w:rsidR="00EB6D33" w:rsidRPr="00EB6D33" w:rsidRDefault="00DE49B5" w:rsidP="00EB6D33">
            <w:pPr>
              <w:spacing w:line="276" w:lineRule="auto"/>
              <w:ind w:firstLineChars="0" w:firstLine="0"/>
              <w:jc w:val="center"/>
              <w:rPr>
                <w:rFonts w:eastAsiaTheme="minorEastAsia"/>
                <w:b/>
              </w:rPr>
            </w:pPr>
            <w:r w:rsidRPr="00EB6D33">
              <w:rPr>
                <w:rFonts w:eastAsiaTheme="minorEastAsia" w:hint="eastAsia"/>
                <w:b/>
              </w:rPr>
              <w:t>N</w:t>
            </w:r>
            <w:r w:rsidRPr="00EB6D33">
              <w:rPr>
                <w:rFonts w:eastAsiaTheme="minorEastAsia"/>
                <w:b/>
              </w:rPr>
              <w:t>on-mass lesion</w:t>
            </w:r>
          </w:p>
        </w:tc>
        <w:tc>
          <w:tcPr>
            <w:tcW w:w="2074" w:type="dxa"/>
            <w:tcBorders>
              <w:top w:val="nil"/>
              <w:left w:val="single" w:sz="4" w:space="0" w:color="auto"/>
              <w:bottom w:val="single" w:sz="4" w:space="0" w:color="auto"/>
              <w:right w:val="single" w:sz="4" w:space="0" w:color="auto"/>
            </w:tcBorders>
          </w:tcPr>
          <w:p w14:paraId="4DE68033" w14:textId="77777777" w:rsidR="00EB6D33" w:rsidRDefault="00DE49B5" w:rsidP="00EB6D33">
            <w:pPr>
              <w:spacing w:line="276" w:lineRule="auto"/>
              <w:ind w:firstLineChars="0" w:firstLine="0"/>
              <w:jc w:val="center"/>
              <w:rPr>
                <w:rFonts w:eastAsiaTheme="minorEastAsia"/>
              </w:rPr>
            </w:pPr>
            <w:r>
              <w:rPr>
                <w:rFonts w:eastAsiaTheme="minorEastAsia"/>
              </w:rPr>
              <w:t>15</w:t>
            </w:r>
          </w:p>
        </w:tc>
        <w:tc>
          <w:tcPr>
            <w:tcW w:w="2074" w:type="dxa"/>
            <w:gridSpan w:val="2"/>
            <w:tcBorders>
              <w:top w:val="nil"/>
              <w:left w:val="single" w:sz="4" w:space="0" w:color="auto"/>
              <w:bottom w:val="single" w:sz="4" w:space="0" w:color="auto"/>
              <w:right w:val="nil"/>
            </w:tcBorders>
          </w:tcPr>
          <w:p w14:paraId="1ED10A0F" w14:textId="77777777" w:rsidR="00EB6D33" w:rsidRDefault="00DE49B5" w:rsidP="00EB6D33">
            <w:pPr>
              <w:spacing w:line="276" w:lineRule="auto"/>
              <w:ind w:firstLineChars="0" w:firstLine="0"/>
              <w:jc w:val="center"/>
              <w:rPr>
                <w:rFonts w:eastAsiaTheme="minorEastAsia"/>
              </w:rPr>
            </w:pPr>
            <w:r>
              <w:rPr>
                <w:rFonts w:eastAsiaTheme="minorEastAsia"/>
              </w:rPr>
              <w:t>23</w:t>
            </w:r>
          </w:p>
        </w:tc>
      </w:tr>
      <w:tr w:rsidR="00D75338" w14:paraId="387AC65B" w14:textId="77777777" w:rsidTr="00546E16">
        <w:trPr>
          <w:jc w:val="center"/>
        </w:trPr>
        <w:tc>
          <w:tcPr>
            <w:tcW w:w="4148" w:type="dxa"/>
            <w:gridSpan w:val="2"/>
            <w:tcBorders>
              <w:top w:val="single" w:sz="4" w:space="0" w:color="auto"/>
              <w:left w:val="nil"/>
              <w:bottom w:val="single" w:sz="4" w:space="0" w:color="auto"/>
              <w:right w:val="single" w:sz="4" w:space="0" w:color="auto"/>
            </w:tcBorders>
          </w:tcPr>
          <w:p w14:paraId="26EA18CB" w14:textId="77777777" w:rsidR="00F93FF6" w:rsidRPr="00EB6D33" w:rsidRDefault="00F93FF6" w:rsidP="00690233">
            <w:pPr>
              <w:spacing w:line="276" w:lineRule="auto"/>
              <w:ind w:firstLineChars="0" w:firstLine="0"/>
              <w:jc w:val="center"/>
              <w:rPr>
                <w:rFonts w:eastAsiaTheme="minorEastAsia"/>
                <w:b/>
              </w:rPr>
            </w:pPr>
          </w:p>
        </w:tc>
        <w:tc>
          <w:tcPr>
            <w:tcW w:w="2074" w:type="dxa"/>
            <w:tcBorders>
              <w:top w:val="single" w:sz="4" w:space="0" w:color="auto"/>
              <w:left w:val="single" w:sz="4" w:space="0" w:color="auto"/>
              <w:bottom w:val="single" w:sz="4" w:space="0" w:color="auto"/>
              <w:right w:val="single" w:sz="4" w:space="0" w:color="auto"/>
            </w:tcBorders>
          </w:tcPr>
          <w:p w14:paraId="7DC5EE12" w14:textId="77777777" w:rsidR="00F93FF6" w:rsidRDefault="00DE49B5" w:rsidP="00EB6D33">
            <w:pPr>
              <w:spacing w:line="276" w:lineRule="auto"/>
              <w:ind w:firstLineChars="0" w:firstLine="0"/>
              <w:jc w:val="center"/>
              <w:rPr>
                <w:rFonts w:eastAsiaTheme="minorEastAsia"/>
              </w:rPr>
            </w:pPr>
            <w:r>
              <w:rPr>
                <w:rFonts w:eastAsiaTheme="minorEastAsia" w:hint="eastAsia"/>
              </w:rPr>
              <w:t>2</w:t>
            </w:r>
            <w:r>
              <w:rPr>
                <w:rFonts w:eastAsiaTheme="minorEastAsia"/>
              </w:rPr>
              <w:t>18</w:t>
            </w:r>
          </w:p>
        </w:tc>
        <w:tc>
          <w:tcPr>
            <w:tcW w:w="2074" w:type="dxa"/>
            <w:gridSpan w:val="2"/>
            <w:tcBorders>
              <w:top w:val="single" w:sz="4" w:space="0" w:color="auto"/>
              <w:left w:val="single" w:sz="4" w:space="0" w:color="auto"/>
              <w:bottom w:val="single" w:sz="4" w:space="0" w:color="auto"/>
              <w:right w:val="nil"/>
            </w:tcBorders>
          </w:tcPr>
          <w:p w14:paraId="2D4B2FF0" w14:textId="77777777" w:rsidR="00F93FF6" w:rsidRDefault="00DE49B5" w:rsidP="00EB6D33">
            <w:pPr>
              <w:spacing w:line="276" w:lineRule="auto"/>
              <w:ind w:firstLineChars="0" w:firstLine="0"/>
              <w:jc w:val="center"/>
              <w:rPr>
                <w:rFonts w:eastAsiaTheme="minorEastAsia"/>
              </w:rPr>
            </w:pPr>
            <w:r>
              <w:rPr>
                <w:rFonts w:eastAsiaTheme="minorEastAsia" w:hint="eastAsia"/>
              </w:rPr>
              <w:t>2</w:t>
            </w:r>
            <w:r>
              <w:rPr>
                <w:rFonts w:eastAsiaTheme="minorEastAsia"/>
              </w:rPr>
              <w:t>26</w:t>
            </w:r>
          </w:p>
        </w:tc>
      </w:tr>
      <w:tr w:rsidR="00D75338" w14:paraId="1E721772" w14:textId="77777777" w:rsidTr="00546E16">
        <w:trPr>
          <w:jc w:val="center"/>
        </w:trPr>
        <w:tc>
          <w:tcPr>
            <w:tcW w:w="4148" w:type="dxa"/>
            <w:gridSpan w:val="2"/>
            <w:tcBorders>
              <w:top w:val="single" w:sz="4" w:space="0" w:color="auto"/>
              <w:left w:val="nil"/>
              <w:bottom w:val="double" w:sz="4" w:space="0" w:color="auto"/>
              <w:right w:val="nil"/>
            </w:tcBorders>
          </w:tcPr>
          <w:p w14:paraId="5918656D" w14:textId="77777777" w:rsidR="00A93B98" w:rsidRPr="00801CAA" w:rsidRDefault="00DE49B5" w:rsidP="00A93B98">
            <w:pPr>
              <w:spacing w:line="276" w:lineRule="auto"/>
              <w:ind w:firstLineChars="0" w:firstLine="0"/>
              <w:jc w:val="center"/>
              <w:rPr>
                <w:rFonts w:eastAsiaTheme="minorEastAsia"/>
                <w:b/>
              </w:rPr>
            </w:pPr>
            <w:r w:rsidRPr="00801CAA">
              <w:rPr>
                <w:rFonts w:eastAsiaTheme="minorEastAsia" w:hint="eastAsia"/>
                <w:b/>
              </w:rPr>
              <w:t>T</w:t>
            </w:r>
            <w:r w:rsidRPr="00801CAA">
              <w:rPr>
                <w:rFonts w:eastAsiaTheme="minorEastAsia"/>
                <w:b/>
              </w:rPr>
              <w:t>otal</w:t>
            </w:r>
          </w:p>
        </w:tc>
        <w:tc>
          <w:tcPr>
            <w:tcW w:w="4148" w:type="dxa"/>
            <w:gridSpan w:val="3"/>
            <w:tcBorders>
              <w:top w:val="single" w:sz="4" w:space="0" w:color="auto"/>
              <w:left w:val="nil"/>
              <w:bottom w:val="double" w:sz="4" w:space="0" w:color="auto"/>
              <w:right w:val="nil"/>
            </w:tcBorders>
          </w:tcPr>
          <w:p w14:paraId="17F7F4AC" w14:textId="77777777" w:rsidR="00A93B98" w:rsidRDefault="00DE49B5" w:rsidP="00A93B98">
            <w:pPr>
              <w:spacing w:line="276" w:lineRule="auto"/>
              <w:ind w:firstLineChars="0" w:firstLine="0"/>
              <w:jc w:val="center"/>
              <w:rPr>
                <w:rFonts w:eastAsiaTheme="minorEastAsia"/>
              </w:rPr>
            </w:pPr>
            <w:r>
              <w:rPr>
                <w:rFonts w:eastAsiaTheme="minorEastAsia" w:hint="eastAsia"/>
              </w:rPr>
              <w:t>4</w:t>
            </w:r>
            <w:r>
              <w:rPr>
                <w:rFonts w:eastAsiaTheme="minorEastAsia"/>
              </w:rPr>
              <w:t>44</w:t>
            </w:r>
          </w:p>
        </w:tc>
      </w:tr>
      <w:tr w:rsidR="00D75338" w14:paraId="30A2BFC4" w14:textId="77777777" w:rsidTr="00546E16">
        <w:trPr>
          <w:jc w:val="center"/>
        </w:trPr>
        <w:tc>
          <w:tcPr>
            <w:tcW w:w="4148" w:type="dxa"/>
            <w:gridSpan w:val="2"/>
            <w:tcBorders>
              <w:top w:val="double" w:sz="4" w:space="0" w:color="auto"/>
              <w:left w:val="nil"/>
            </w:tcBorders>
          </w:tcPr>
          <w:p w14:paraId="19FA234B" w14:textId="77777777" w:rsidR="008C7BFA" w:rsidRPr="008C7BFA" w:rsidRDefault="00DE49B5" w:rsidP="00EB6D33">
            <w:pPr>
              <w:spacing w:line="276" w:lineRule="auto"/>
              <w:ind w:firstLineChars="0" w:firstLine="0"/>
              <w:jc w:val="center"/>
              <w:rPr>
                <w:rFonts w:eastAsiaTheme="minorEastAsia"/>
                <w:b/>
              </w:rPr>
            </w:pPr>
            <w:r w:rsidRPr="008C7BFA">
              <w:rPr>
                <w:rFonts w:eastAsiaTheme="minorEastAsia" w:hint="eastAsia"/>
                <w:b/>
              </w:rPr>
              <w:t>B</w:t>
            </w:r>
            <w:r w:rsidRPr="008C7BFA">
              <w:rPr>
                <w:rFonts w:eastAsiaTheme="minorEastAsia"/>
                <w:b/>
              </w:rPr>
              <w:t>enign</w:t>
            </w:r>
          </w:p>
        </w:tc>
        <w:tc>
          <w:tcPr>
            <w:tcW w:w="4148" w:type="dxa"/>
            <w:gridSpan w:val="3"/>
            <w:tcBorders>
              <w:top w:val="double" w:sz="4" w:space="0" w:color="auto"/>
              <w:right w:val="nil"/>
            </w:tcBorders>
          </w:tcPr>
          <w:p w14:paraId="2C28B489" w14:textId="77777777" w:rsidR="008C7BFA" w:rsidRPr="008C7BFA" w:rsidRDefault="00DE49B5" w:rsidP="00EB6D33">
            <w:pPr>
              <w:spacing w:line="276" w:lineRule="auto"/>
              <w:ind w:firstLineChars="0" w:firstLine="0"/>
              <w:jc w:val="center"/>
              <w:rPr>
                <w:rFonts w:eastAsiaTheme="minorEastAsia"/>
                <w:b/>
              </w:rPr>
            </w:pPr>
            <w:r w:rsidRPr="008C7BFA">
              <w:rPr>
                <w:rFonts w:eastAsiaTheme="minorEastAsia"/>
                <w:b/>
              </w:rPr>
              <w:t>Malignant</w:t>
            </w:r>
          </w:p>
        </w:tc>
      </w:tr>
      <w:tr w:rsidR="00D75338" w14:paraId="38517D9E" w14:textId="77777777" w:rsidTr="008C7BFA">
        <w:trPr>
          <w:jc w:val="center"/>
        </w:trPr>
        <w:tc>
          <w:tcPr>
            <w:tcW w:w="2410" w:type="dxa"/>
            <w:tcBorders>
              <w:left w:val="nil"/>
              <w:bottom w:val="nil"/>
              <w:right w:val="nil"/>
            </w:tcBorders>
          </w:tcPr>
          <w:p w14:paraId="6EA38D6E" w14:textId="77777777" w:rsidR="00F04A2F" w:rsidRDefault="00DE49B5" w:rsidP="00EB6D33">
            <w:pPr>
              <w:spacing w:line="276" w:lineRule="auto"/>
              <w:ind w:firstLineChars="0" w:firstLine="0"/>
              <w:jc w:val="center"/>
              <w:rPr>
                <w:rFonts w:eastAsiaTheme="minorEastAsia"/>
              </w:rPr>
            </w:pPr>
            <w:r>
              <w:rPr>
                <w:rFonts w:eastAsiaTheme="minorEastAsia"/>
              </w:rPr>
              <w:t>Adenopathy</w:t>
            </w:r>
          </w:p>
        </w:tc>
        <w:tc>
          <w:tcPr>
            <w:tcW w:w="1738" w:type="dxa"/>
            <w:tcBorders>
              <w:left w:val="nil"/>
              <w:bottom w:val="nil"/>
              <w:right w:val="single" w:sz="4" w:space="0" w:color="auto"/>
            </w:tcBorders>
          </w:tcPr>
          <w:p w14:paraId="13759CE4" w14:textId="77777777" w:rsidR="00F04A2F" w:rsidRDefault="00DE49B5" w:rsidP="00EB6D33">
            <w:pPr>
              <w:spacing w:line="276" w:lineRule="auto"/>
              <w:ind w:firstLineChars="0" w:firstLine="0"/>
              <w:jc w:val="center"/>
              <w:rPr>
                <w:rFonts w:eastAsiaTheme="minorEastAsia"/>
              </w:rPr>
            </w:pPr>
            <w:r>
              <w:rPr>
                <w:rFonts w:eastAsiaTheme="minorEastAsia"/>
              </w:rPr>
              <w:t>158</w:t>
            </w:r>
          </w:p>
        </w:tc>
        <w:tc>
          <w:tcPr>
            <w:tcW w:w="2515" w:type="dxa"/>
            <w:gridSpan w:val="2"/>
            <w:tcBorders>
              <w:left w:val="single" w:sz="4" w:space="0" w:color="auto"/>
              <w:bottom w:val="nil"/>
              <w:right w:val="nil"/>
            </w:tcBorders>
          </w:tcPr>
          <w:p w14:paraId="221087E9" w14:textId="77777777" w:rsidR="00F04A2F" w:rsidRDefault="00DE49B5" w:rsidP="00EB6D33">
            <w:pPr>
              <w:spacing w:line="276" w:lineRule="auto"/>
              <w:ind w:firstLineChars="0" w:firstLine="0"/>
              <w:jc w:val="center"/>
              <w:rPr>
                <w:rFonts w:eastAsiaTheme="minorEastAsia"/>
              </w:rPr>
            </w:pPr>
            <w:r>
              <w:rPr>
                <w:rFonts w:eastAsiaTheme="minorEastAsia" w:hint="eastAsia"/>
              </w:rPr>
              <w:t>I</w:t>
            </w:r>
            <w:r>
              <w:rPr>
                <w:rFonts w:eastAsiaTheme="minorEastAsia"/>
              </w:rPr>
              <w:t>DC</w:t>
            </w:r>
          </w:p>
        </w:tc>
        <w:tc>
          <w:tcPr>
            <w:tcW w:w="1633" w:type="dxa"/>
            <w:tcBorders>
              <w:left w:val="nil"/>
              <w:bottom w:val="nil"/>
              <w:right w:val="nil"/>
            </w:tcBorders>
          </w:tcPr>
          <w:p w14:paraId="6F3AA825" w14:textId="77777777" w:rsidR="00F04A2F" w:rsidRDefault="00DE49B5" w:rsidP="00EB6D33">
            <w:pPr>
              <w:spacing w:line="276" w:lineRule="auto"/>
              <w:ind w:firstLineChars="0" w:firstLine="0"/>
              <w:jc w:val="center"/>
              <w:rPr>
                <w:rFonts w:eastAsiaTheme="minorEastAsia"/>
              </w:rPr>
            </w:pPr>
            <w:r>
              <w:rPr>
                <w:rFonts w:eastAsiaTheme="minorEastAsia" w:hint="eastAsia"/>
              </w:rPr>
              <w:t>1</w:t>
            </w:r>
            <w:r>
              <w:rPr>
                <w:rFonts w:eastAsiaTheme="minorEastAsia"/>
              </w:rPr>
              <w:t>82</w:t>
            </w:r>
          </w:p>
        </w:tc>
      </w:tr>
      <w:tr w:rsidR="00D75338" w14:paraId="09A4D1A3" w14:textId="77777777" w:rsidTr="008C7BFA">
        <w:trPr>
          <w:jc w:val="center"/>
        </w:trPr>
        <w:tc>
          <w:tcPr>
            <w:tcW w:w="2410" w:type="dxa"/>
            <w:tcBorders>
              <w:top w:val="nil"/>
              <w:left w:val="nil"/>
              <w:bottom w:val="nil"/>
              <w:right w:val="nil"/>
            </w:tcBorders>
          </w:tcPr>
          <w:p w14:paraId="294CD8B6" w14:textId="77777777" w:rsidR="00F04A2F" w:rsidRDefault="00DE49B5" w:rsidP="00EB6D33">
            <w:pPr>
              <w:spacing w:line="276" w:lineRule="auto"/>
              <w:ind w:firstLineChars="0" w:firstLine="0"/>
              <w:jc w:val="center"/>
              <w:rPr>
                <w:rFonts w:eastAsiaTheme="minorEastAsia"/>
              </w:rPr>
            </w:pPr>
            <w:r>
              <w:rPr>
                <w:rFonts w:eastAsiaTheme="minorEastAsia"/>
              </w:rPr>
              <w:t>FA</w:t>
            </w:r>
          </w:p>
        </w:tc>
        <w:tc>
          <w:tcPr>
            <w:tcW w:w="1738" w:type="dxa"/>
            <w:tcBorders>
              <w:top w:val="nil"/>
              <w:left w:val="nil"/>
              <w:bottom w:val="nil"/>
              <w:right w:val="single" w:sz="4" w:space="0" w:color="auto"/>
            </w:tcBorders>
          </w:tcPr>
          <w:p w14:paraId="04228E72" w14:textId="77777777" w:rsidR="00F04A2F" w:rsidRDefault="00DE49B5" w:rsidP="00EB6D33">
            <w:pPr>
              <w:spacing w:line="276" w:lineRule="auto"/>
              <w:ind w:firstLineChars="0" w:firstLine="0"/>
              <w:jc w:val="center"/>
              <w:rPr>
                <w:rFonts w:eastAsiaTheme="minorEastAsia"/>
              </w:rPr>
            </w:pPr>
            <w:r>
              <w:rPr>
                <w:rFonts w:eastAsiaTheme="minorEastAsia" w:hint="eastAsia"/>
              </w:rPr>
              <w:t>4</w:t>
            </w:r>
            <w:r>
              <w:rPr>
                <w:rFonts w:eastAsiaTheme="minorEastAsia"/>
              </w:rPr>
              <w:t>3</w:t>
            </w:r>
          </w:p>
        </w:tc>
        <w:tc>
          <w:tcPr>
            <w:tcW w:w="2515" w:type="dxa"/>
            <w:gridSpan w:val="2"/>
            <w:tcBorders>
              <w:top w:val="nil"/>
              <w:left w:val="single" w:sz="4" w:space="0" w:color="auto"/>
              <w:bottom w:val="nil"/>
              <w:right w:val="nil"/>
            </w:tcBorders>
          </w:tcPr>
          <w:p w14:paraId="3CBF541A" w14:textId="77777777" w:rsidR="00F04A2F" w:rsidRDefault="00DE49B5" w:rsidP="00EB6D33">
            <w:pPr>
              <w:spacing w:line="276" w:lineRule="auto"/>
              <w:ind w:firstLineChars="0" w:firstLine="0"/>
              <w:jc w:val="center"/>
              <w:rPr>
                <w:rFonts w:eastAsiaTheme="minorEastAsia"/>
              </w:rPr>
            </w:pPr>
            <w:r>
              <w:rPr>
                <w:rFonts w:eastAsiaTheme="minorEastAsia"/>
              </w:rPr>
              <w:t>DCIS</w:t>
            </w:r>
          </w:p>
        </w:tc>
        <w:tc>
          <w:tcPr>
            <w:tcW w:w="1633" w:type="dxa"/>
            <w:tcBorders>
              <w:top w:val="nil"/>
              <w:left w:val="nil"/>
              <w:bottom w:val="nil"/>
              <w:right w:val="nil"/>
            </w:tcBorders>
          </w:tcPr>
          <w:p w14:paraId="130A3520" w14:textId="77777777" w:rsidR="00F04A2F" w:rsidRDefault="00DE49B5" w:rsidP="00EB6D33">
            <w:pPr>
              <w:spacing w:line="276" w:lineRule="auto"/>
              <w:ind w:firstLineChars="0" w:firstLine="0"/>
              <w:jc w:val="center"/>
              <w:rPr>
                <w:rFonts w:eastAsiaTheme="minorEastAsia"/>
              </w:rPr>
            </w:pPr>
            <w:r>
              <w:rPr>
                <w:rFonts w:eastAsiaTheme="minorEastAsia" w:hint="eastAsia"/>
              </w:rPr>
              <w:t>2</w:t>
            </w:r>
            <w:r>
              <w:rPr>
                <w:rFonts w:eastAsiaTheme="minorEastAsia"/>
              </w:rPr>
              <w:t>8</w:t>
            </w:r>
          </w:p>
        </w:tc>
      </w:tr>
      <w:tr w:rsidR="00D75338" w14:paraId="211A0D2F" w14:textId="77777777" w:rsidTr="008C7BFA">
        <w:trPr>
          <w:jc w:val="center"/>
        </w:trPr>
        <w:tc>
          <w:tcPr>
            <w:tcW w:w="2410" w:type="dxa"/>
            <w:tcBorders>
              <w:top w:val="nil"/>
              <w:left w:val="nil"/>
              <w:bottom w:val="nil"/>
              <w:right w:val="nil"/>
            </w:tcBorders>
          </w:tcPr>
          <w:p w14:paraId="130B18DC" w14:textId="77777777" w:rsidR="008C7BFA" w:rsidRDefault="00DE49B5" w:rsidP="008C7BFA">
            <w:pPr>
              <w:spacing w:line="276" w:lineRule="auto"/>
              <w:ind w:firstLineChars="0" w:firstLine="0"/>
              <w:jc w:val="center"/>
              <w:rPr>
                <w:rFonts w:eastAsiaTheme="minorEastAsia"/>
              </w:rPr>
            </w:pPr>
            <w:r>
              <w:rPr>
                <w:rFonts w:eastAsiaTheme="minorEastAsia" w:hint="eastAsia"/>
              </w:rPr>
              <w:t>I</w:t>
            </w:r>
            <w:r>
              <w:rPr>
                <w:rFonts w:eastAsiaTheme="minorEastAsia"/>
              </w:rPr>
              <w:t>DP</w:t>
            </w:r>
          </w:p>
        </w:tc>
        <w:tc>
          <w:tcPr>
            <w:tcW w:w="1738" w:type="dxa"/>
            <w:tcBorders>
              <w:top w:val="nil"/>
              <w:left w:val="nil"/>
              <w:bottom w:val="nil"/>
              <w:right w:val="single" w:sz="4" w:space="0" w:color="auto"/>
            </w:tcBorders>
          </w:tcPr>
          <w:p w14:paraId="2BC55DB4" w14:textId="77777777" w:rsidR="008C7BFA" w:rsidRDefault="00DE49B5" w:rsidP="008C7BFA">
            <w:pPr>
              <w:spacing w:line="276" w:lineRule="auto"/>
              <w:ind w:firstLineChars="0" w:firstLine="0"/>
              <w:jc w:val="center"/>
              <w:rPr>
                <w:rFonts w:eastAsiaTheme="minorEastAsia"/>
              </w:rPr>
            </w:pPr>
            <w:r>
              <w:rPr>
                <w:rFonts w:eastAsiaTheme="minorEastAsia" w:hint="eastAsia"/>
              </w:rPr>
              <w:t>1</w:t>
            </w:r>
            <w:r>
              <w:rPr>
                <w:rFonts w:eastAsiaTheme="minorEastAsia"/>
              </w:rPr>
              <w:t>2</w:t>
            </w:r>
          </w:p>
        </w:tc>
        <w:tc>
          <w:tcPr>
            <w:tcW w:w="2515" w:type="dxa"/>
            <w:gridSpan w:val="2"/>
            <w:tcBorders>
              <w:top w:val="nil"/>
              <w:left w:val="single" w:sz="4" w:space="0" w:color="auto"/>
              <w:bottom w:val="nil"/>
              <w:right w:val="nil"/>
            </w:tcBorders>
          </w:tcPr>
          <w:p w14:paraId="4DA89B8E" w14:textId="77777777" w:rsidR="008C7BFA" w:rsidRDefault="00DE49B5" w:rsidP="008C7BFA">
            <w:pPr>
              <w:spacing w:line="276" w:lineRule="auto"/>
              <w:ind w:firstLineChars="0" w:firstLine="0"/>
              <w:jc w:val="center"/>
              <w:rPr>
                <w:rFonts w:eastAsiaTheme="minorEastAsia"/>
              </w:rPr>
            </w:pPr>
            <w:r>
              <w:rPr>
                <w:rFonts w:eastAsiaTheme="minorEastAsia" w:hint="eastAsia"/>
              </w:rPr>
              <w:t>I</w:t>
            </w:r>
            <w:r>
              <w:rPr>
                <w:rFonts w:eastAsiaTheme="minorEastAsia"/>
              </w:rPr>
              <w:t>LC</w:t>
            </w:r>
          </w:p>
        </w:tc>
        <w:tc>
          <w:tcPr>
            <w:tcW w:w="1633" w:type="dxa"/>
            <w:tcBorders>
              <w:top w:val="nil"/>
              <w:left w:val="nil"/>
              <w:bottom w:val="nil"/>
              <w:right w:val="nil"/>
            </w:tcBorders>
          </w:tcPr>
          <w:p w14:paraId="58647645" w14:textId="77777777" w:rsidR="008C7BFA" w:rsidRDefault="00DE49B5" w:rsidP="008C7BFA">
            <w:pPr>
              <w:spacing w:line="276" w:lineRule="auto"/>
              <w:ind w:firstLineChars="0" w:firstLine="0"/>
              <w:jc w:val="center"/>
              <w:rPr>
                <w:rFonts w:eastAsiaTheme="minorEastAsia"/>
              </w:rPr>
            </w:pPr>
            <w:r>
              <w:rPr>
                <w:rFonts w:eastAsiaTheme="minorEastAsia" w:hint="eastAsia"/>
              </w:rPr>
              <w:t>1</w:t>
            </w:r>
            <w:r>
              <w:rPr>
                <w:rFonts w:eastAsiaTheme="minorEastAsia"/>
              </w:rPr>
              <w:t>0</w:t>
            </w:r>
          </w:p>
        </w:tc>
      </w:tr>
      <w:tr w:rsidR="00D75338" w14:paraId="0A7AF2B9" w14:textId="77777777" w:rsidTr="008C7BFA">
        <w:trPr>
          <w:jc w:val="center"/>
        </w:trPr>
        <w:tc>
          <w:tcPr>
            <w:tcW w:w="2410" w:type="dxa"/>
            <w:tcBorders>
              <w:top w:val="nil"/>
              <w:left w:val="nil"/>
              <w:bottom w:val="nil"/>
              <w:right w:val="nil"/>
            </w:tcBorders>
          </w:tcPr>
          <w:p w14:paraId="7F788EED" w14:textId="77777777" w:rsidR="008C7BFA" w:rsidRDefault="00DE49B5" w:rsidP="008C7BFA">
            <w:pPr>
              <w:spacing w:line="276" w:lineRule="auto"/>
              <w:ind w:firstLineChars="0" w:firstLine="0"/>
              <w:jc w:val="center"/>
              <w:rPr>
                <w:rFonts w:eastAsiaTheme="minorEastAsia"/>
              </w:rPr>
            </w:pPr>
            <w:r>
              <w:rPr>
                <w:rFonts w:cs="Times New Roman"/>
              </w:rPr>
              <w:t>Sclerosing adenosis</w:t>
            </w:r>
          </w:p>
        </w:tc>
        <w:tc>
          <w:tcPr>
            <w:tcW w:w="1738" w:type="dxa"/>
            <w:tcBorders>
              <w:top w:val="nil"/>
              <w:left w:val="nil"/>
              <w:bottom w:val="nil"/>
              <w:right w:val="single" w:sz="4" w:space="0" w:color="auto"/>
            </w:tcBorders>
          </w:tcPr>
          <w:p w14:paraId="4F10058B" w14:textId="77777777" w:rsidR="008C7BFA" w:rsidRDefault="00DE49B5" w:rsidP="008C7BFA">
            <w:pPr>
              <w:spacing w:line="276" w:lineRule="auto"/>
              <w:ind w:firstLineChars="0" w:firstLine="0"/>
              <w:jc w:val="center"/>
              <w:rPr>
                <w:rFonts w:eastAsiaTheme="minorEastAsia"/>
              </w:rPr>
            </w:pPr>
            <w:r>
              <w:rPr>
                <w:rFonts w:eastAsiaTheme="minorEastAsia" w:hint="eastAsia"/>
              </w:rPr>
              <w:t>4</w:t>
            </w:r>
          </w:p>
        </w:tc>
        <w:tc>
          <w:tcPr>
            <w:tcW w:w="2515" w:type="dxa"/>
            <w:gridSpan w:val="2"/>
            <w:tcBorders>
              <w:top w:val="nil"/>
              <w:left w:val="single" w:sz="4" w:space="0" w:color="auto"/>
              <w:bottom w:val="nil"/>
              <w:right w:val="nil"/>
            </w:tcBorders>
          </w:tcPr>
          <w:p w14:paraId="34B1919E" w14:textId="77777777" w:rsidR="008C7BFA" w:rsidRDefault="00DE49B5" w:rsidP="008C7BFA">
            <w:pPr>
              <w:spacing w:line="276" w:lineRule="auto"/>
              <w:ind w:firstLineChars="0" w:firstLine="0"/>
              <w:jc w:val="center"/>
              <w:rPr>
                <w:rFonts w:eastAsiaTheme="minorEastAsia"/>
              </w:rPr>
            </w:pPr>
            <w:r>
              <w:rPr>
                <w:rFonts w:eastAsiaTheme="minorEastAsia" w:hint="eastAsia"/>
              </w:rPr>
              <w:t>L</w:t>
            </w:r>
            <w:r>
              <w:rPr>
                <w:rFonts w:eastAsiaTheme="minorEastAsia"/>
              </w:rPr>
              <w:t>CIS</w:t>
            </w:r>
          </w:p>
        </w:tc>
        <w:tc>
          <w:tcPr>
            <w:tcW w:w="1633" w:type="dxa"/>
            <w:tcBorders>
              <w:top w:val="nil"/>
              <w:left w:val="nil"/>
              <w:bottom w:val="nil"/>
              <w:right w:val="nil"/>
            </w:tcBorders>
          </w:tcPr>
          <w:p w14:paraId="1B2C385C" w14:textId="77777777" w:rsidR="008C7BFA" w:rsidRDefault="00DE49B5" w:rsidP="008C7BFA">
            <w:pPr>
              <w:spacing w:line="276" w:lineRule="auto"/>
              <w:ind w:firstLineChars="0" w:firstLine="0"/>
              <w:jc w:val="center"/>
              <w:rPr>
                <w:rFonts w:eastAsiaTheme="minorEastAsia"/>
              </w:rPr>
            </w:pPr>
            <w:r>
              <w:rPr>
                <w:rFonts w:eastAsiaTheme="minorEastAsia" w:hint="eastAsia"/>
              </w:rPr>
              <w:t>2</w:t>
            </w:r>
          </w:p>
        </w:tc>
      </w:tr>
      <w:tr w:rsidR="00D75338" w14:paraId="6EBBFAB2" w14:textId="77777777" w:rsidTr="00546E16">
        <w:trPr>
          <w:jc w:val="center"/>
        </w:trPr>
        <w:tc>
          <w:tcPr>
            <w:tcW w:w="2410" w:type="dxa"/>
            <w:tcBorders>
              <w:top w:val="nil"/>
              <w:left w:val="nil"/>
              <w:bottom w:val="nil"/>
              <w:right w:val="nil"/>
            </w:tcBorders>
          </w:tcPr>
          <w:p w14:paraId="29BE59C2" w14:textId="77777777" w:rsidR="008C7BFA" w:rsidRDefault="00DE49B5" w:rsidP="008C7BFA">
            <w:pPr>
              <w:spacing w:line="276" w:lineRule="auto"/>
              <w:ind w:firstLineChars="0" w:firstLine="0"/>
              <w:jc w:val="center"/>
              <w:rPr>
                <w:rFonts w:eastAsiaTheme="minorEastAsia"/>
              </w:rPr>
            </w:pPr>
            <w:r w:rsidRPr="008C7BFA">
              <w:rPr>
                <w:rFonts w:eastAsiaTheme="minorEastAsia"/>
              </w:rPr>
              <w:t>mucinous carcinoma</w:t>
            </w:r>
          </w:p>
        </w:tc>
        <w:tc>
          <w:tcPr>
            <w:tcW w:w="1738" w:type="dxa"/>
            <w:tcBorders>
              <w:top w:val="nil"/>
              <w:left w:val="nil"/>
              <w:bottom w:val="nil"/>
              <w:right w:val="single" w:sz="4" w:space="0" w:color="auto"/>
            </w:tcBorders>
          </w:tcPr>
          <w:p w14:paraId="068623F3" w14:textId="77777777" w:rsidR="008C7BFA" w:rsidRDefault="00DE49B5" w:rsidP="008C7BFA">
            <w:pPr>
              <w:spacing w:line="276" w:lineRule="auto"/>
              <w:ind w:firstLineChars="0" w:firstLine="0"/>
              <w:jc w:val="center"/>
              <w:rPr>
                <w:rFonts w:eastAsiaTheme="minorEastAsia"/>
              </w:rPr>
            </w:pPr>
            <w:r>
              <w:rPr>
                <w:rFonts w:eastAsiaTheme="minorEastAsia" w:hint="eastAsia"/>
              </w:rPr>
              <w:t>1</w:t>
            </w:r>
          </w:p>
        </w:tc>
        <w:tc>
          <w:tcPr>
            <w:tcW w:w="2515" w:type="dxa"/>
            <w:gridSpan w:val="2"/>
            <w:tcBorders>
              <w:top w:val="nil"/>
              <w:left w:val="single" w:sz="4" w:space="0" w:color="auto"/>
              <w:bottom w:val="nil"/>
              <w:right w:val="nil"/>
            </w:tcBorders>
          </w:tcPr>
          <w:p w14:paraId="631DC4CB" w14:textId="77777777" w:rsidR="008C7BFA" w:rsidRDefault="00DE49B5" w:rsidP="008C7BFA">
            <w:pPr>
              <w:spacing w:line="276" w:lineRule="auto"/>
              <w:ind w:firstLineChars="0" w:firstLine="0"/>
              <w:jc w:val="center"/>
              <w:rPr>
                <w:rFonts w:eastAsiaTheme="minorEastAsia"/>
              </w:rPr>
            </w:pPr>
            <w:r>
              <w:rPr>
                <w:rFonts w:eastAsiaTheme="minorEastAsia"/>
              </w:rPr>
              <w:t>EPC</w:t>
            </w:r>
          </w:p>
        </w:tc>
        <w:tc>
          <w:tcPr>
            <w:tcW w:w="1633" w:type="dxa"/>
            <w:tcBorders>
              <w:top w:val="nil"/>
              <w:left w:val="nil"/>
              <w:bottom w:val="nil"/>
              <w:right w:val="nil"/>
            </w:tcBorders>
          </w:tcPr>
          <w:p w14:paraId="08137D56" w14:textId="77777777" w:rsidR="008C7BFA" w:rsidRDefault="00DE49B5" w:rsidP="008C7BFA">
            <w:pPr>
              <w:spacing w:line="276" w:lineRule="auto"/>
              <w:ind w:firstLineChars="0" w:firstLine="0"/>
              <w:jc w:val="center"/>
              <w:rPr>
                <w:rFonts w:eastAsiaTheme="minorEastAsia"/>
              </w:rPr>
            </w:pPr>
            <w:r>
              <w:rPr>
                <w:rFonts w:eastAsiaTheme="minorEastAsia" w:hint="eastAsia"/>
              </w:rPr>
              <w:t>2</w:t>
            </w:r>
          </w:p>
        </w:tc>
      </w:tr>
      <w:tr w:rsidR="00D75338" w14:paraId="08CB9FD3" w14:textId="77777777" w:rsidTr="00546E16">
        <w:trPr>
          <w:jc w:val="center"/>
        </w:trPr>
        <w:tc>
          <w:tcPr>
            <w:tcW w:w="2410" w:type="dxa"/>
            <w:tcBorders>
              <w:top w:val="nil"/>
              <w:left w:val="nil"/>
              <w:bottom w:val="thickThinSmallGap" w:sz="24" w:space="0" w:color="auto"/>
              <w:right w:val="nil"/>
            </w:tcBorders>
          </w:tcPr>
          <w:p w14:paraId="3C8D702E" w14:textId="77777777" w:rsidR="00F04A2F" w:rsidRDefault="00F04A2F" w:rsidP="00EB6D33">
            <w:pPr>
              <w:spacing w:line="276" w:lineRule="auto"/>
              <w:ind w:firstLineChars="0" w:firstLine="0"/>
              <w:jc w:val="center"/>
              <w:rPr>
                <w:rFonts w:eastAsiaTheme="minorEastAsia"/>
              </w:rPr>
            </w:pPr>
          </w:p>
        </w:tc>
        <w:tc>
          <w:tcPr>
            <w:tcW w:w="1738" w:type="dxa"/>
            <w:tcBorders>
              <w:top w:val="nil"/>
              <w:left w:val="nil"/>
              <w:bottom w:val="thickThinSmallGap" w:sz="24" w:space="0" w:color="auto"/>
              <w:right w:val="single" w:sz="4" w:space="0" w:color="auto"/>
            </w:tcBorders>
          </w:tcPr>
          <w:p w14:paraId="191575BF" w14:textId="77777777" w:rsidR="00F04A2F" w:rsidRDefault="00F04A2F" w:rsidP="00EB6D33">
            <w:pPr>
              <w:spacing w:line="276" w:lineRule="auto"/>
              <w:ind w:firstLineChars="0" w:firstLine="0"/>
              <w:jc w:val="center"/>
              <w:rPr>
                <w:rFonts w:eastAsiaTheme="minorEastAsia"/>
              </w:rPr>
            </w:pPr>
          </w:p>
        </w:tc>
        <w:tc>
          <w:tcPr>
            <w:tcW w:w="2515" w:type="dxa"/>
            <w:gridSpan w:val="2"/>
            <w:tcBorders>
              <w:top w:val="nil"/>
              <w:left w:val="single" w:sz="4" w:space="0" w:color="auto"/>
              <w:bottom w:val="thickThinSmallGap" w:sz="24" w:space="0" w:color="auto"/>
              <w:right w:val="nil"/>
            </w:tcBorders>
          </w:tcPr>
          <w:p w14:paraId="6752DC7A" w14:textId="77777777" w:rsidR="00F04A2F" w:rsidRDefault="00DE49B5" w:rsidP="00EB6D33">
            <w:pPr>
              <w:spacing w:line="276" w:lineRule="auto"/>
              <w:ind w:firstLineChars="0" w:firstLine="0"/>
              <w:jc w:val="center"/>
              <w:rPr>
                <w:rFonts w:eastAsiaTheme="minorEastAsia"/>
              </w:rPr>
            </w:pPr>
            <w:r>
              <w:rPr>
                <w:rFonts w:eastAsiaTheme="minorEastAsia"/>
              </w:rPr>
              <w:t>metaplastic carcinoma</w:t>
            </w:r>
          </w:p>
        </w:tc>
        <w:tc>
          <w:tcPr>
            <w:tcW w:w="1633" w:type="dxa"/>
            <w:tcBorders>
              <w:top w:val="nil"/>
              <w:left w:val="nil"/>
              <w:bottom w:val="thickThinSmallGap" w:sz="24" w:space="0" w:color="auto"/>
              <w:right w:val="nil"/>
            </w:tcBorders>
          </w:tcPr>
          <w:p w14:paraId="70E12815" w14:textId="77777777" w:rsidR="00F04A2F" w:rsidRDefault="00DE49B5" w:rsidP="00EB6D33">
            <w:pPr>
              <w:spacing w:line="276" w:lineRule="auto"/>
              <w:ind w:firstLineChars="0" w:firstLine="0"/>
              <w:jc w:val="center"/>
              <w:rPr>
                <w:rFonts w:eastAsiaTheme="minorEastAsia"/>
              </w:rPr>
            </w:pPr>
            <w:r>
              <w:rPr>
                <w:rFonts w:eastAsiaTheme="minorEastAsia" w:hint="eastAsia"/>
              </w:rPr>
              <w:t>2</w:t>
            </w:r>
          </w:p>
        </w:tc>
      </w:tr>
    </w:tbl>
    <w:p w14:paraId="06BF0E3D" w14:textId="77777777" w:rsidR="00026D4E" w:rsidRDefault="00026D4E" w:rsidP="00144D99">
      <w:pPr>
        <w:ind w:firstLineChars="0" w:firstLine="0"/>
        <w:rPr>
          <w:rFonts w:eastAsiaTheme="minorEastAsia"/>
        </w:rPr>
      </w:pPr>
    </w:p>
    <w:p w14:paraId="6A91F08E" w14:textId="77777777" w:rsidR="00B906A2" w:rsidRPr="00B906A2" w:rsidRDefault="00DE49B5" w:rsidP="00026D4E">
      <w:pPr>
        <w:ind w:firstLine="480"/>
        <w:rPr>
          <w:rFonts w:eastAsiaTheme="minorEastAsia"/>
        </w:rPr>
      </w:pPr>
      <w:r>
        <w:rPr>
          <w:rFonts w:eastAsiaTheme="minorEastAsia"/>
        </w:rPr>
        <w:br w:type="page"/>
      </w:r>
    </w:p>
    <w:p w14:paraId="7BC672D7" w14:textId="77777777" w:rsidR="00454DC4" w:rsidRDefault="00DE49B5" w:rsidP="000B0DD3">
      <w:pPr>
        <w:pStyle w:val="10"/>
        <w:numPr>
          <w:ilvl w:val="0"/>
          <w:numId w:val="14"/>
        </w:numPr>
        <w:rPr>
          <w:rFonts w:eastAsia="標楷體"/>
        </w:rPr>
      </w:pPr>
      <w:bookmarkStart w:id="36" w:name="_Methods"/>
      <w:bookmarkStart w:id="37" w:name="_Toc113124881"/>
      <w:bookmarkEnd w:id="36"/>
      <w:r>
        <w:rPr>
          <w:rFonts w:eastAsia="標楷體" w:hint="eastAsia"/>
        </w:rPr>
        <w:lastRenderedPageBreak/>
        <w:t>M</w:t>
      </w:r>
      <w:r>
        <w:rPr>
          <w:rFonts w:eastAsia="標楷體"/>
        </w:rPr>
        <w:t>ethods</w:t>
      </w:r>
      <w:bookmarkStart w:id="38" w:name="_Toc91022151"/>
      <w:bookmarkEnd w:id="28"/>
      <w:bookmarkEnd w:id="37"/>
    </w:p>
    <w:p w14:paraId="07309A98" w14:textId="72219D33" w:rsidR="004B2716" w:rsidRPr="00C87156" w:rsidRDefault="00DE49B5" w:rsidP="00C87156">
      <w:pPr>
        <w:ind w:firstLine="480"/>
        <w:rPr>
          <w:rFonts w:eastAsiaTheme="minorEastAsia"/>
        </w:rPr>
      </w:pPr>
      <w:r>
        <w:rPr>
          <w:rFonts w:eastAsiaTheme="minorEastAsia" w:hint="eastAsia"/>
        </w:rPr>
        <w:t>I</w:t>
      </w:r>
      <w:r>
        <w:rPr>
          <w:rFonts w:eastAsiaTheme="minorEastAsia"/>
        </w:rPr>
        <w:t xml:space="preserve">n this study, a CADx </w:t>
      </w:r>
      <w:r w:rsidR="00A06608">
        <w:rPr>
          <w:rFonts w:eastAsiaTheme="minorEastAsia"/>
        </w:rPr>
        <w:t>system</w:t>
      </w:r>
      <w:r w:rsidR="00772541">
        <w:rPr>
          <w:rFonts w:eastAsiaTheme="minorEastAsia"/>
        </w:rPr>
        <w:t xml:space="preserve"> </w:t>
      </w:r>
      <w:r w:rsidR="00466E1B">
        <w:rPr>
          <w:rFonts w:eastAsiaTheme="minorEastAsia"/>
        </w:rPr>
        <w:t xml:space="preserve">based on the improved </w:t>
      </w:r>
      <w:r w:rsidR="00466E1B" w:rsidRPr="00772541">
        <w:rPr>
          <w:rFonts w:eastAsiaTheme="minorEastAsia"/>
        </w:rPr>
        <w:t>Swin Transformer</w:t>
      </w:r>
      <w:r w:rsidR="00466E1B">
        <w:rPr>
          <w:rFonts w:eastAsiaTheme="minorEastAsia"/>
        </w:rPr>
        <w:t xml:space="preserve"> </w:t>
      </w:r>
      <w:r w:rsidR="00466E1B">
        <w:rPr>
          <w:rFonts w:eastAsiaTheme="minorEastAsia"/>
        </w:rPr>
        <w:fldChar w:fldCharType="begin"/>
      </w:r>
      <w:r w:rsidR="00F57FD0">
        <w:rPr>
          <w:rFonts w:eastAsiaTheme="minorEastAsia"/>
        </w:rPr>
        <w:instrText xml:space="preserve"> ADDIN EN.CITE &lt;EndNote&gt;&lt;Cite&gt;&lt;Author&gt;Liu&lt;/Author&gt;&lt;Year&gt;2021&lt;/Year&gt;&lt;RecNum&gt;10&lt;/RecNum&gt;&lt;DisplayText&gt;[13]&lt;/DisplayText&gt;&lt;record&gt;&lt;rec-number&gt;10&lt;/rec-number&gt;&lt;foreign-keys&gt;&lt;key app="EN" db-id="dres2z9r3t5z2oe5rev55wf1x20pt0d5xdwx" timestamp="1642488063"&gt;10&lt;/key&gt;&lt;/foreign-keys&gt;&lt;ref-type name="Journal Article"&gt;17&lt;/ref-type&gt;&lt;contributors&gt;&lt;authors&gt;&lt;author&gt;Liu, Ze&lt;/author&gt;&lt;author&gt;Lin, Yutong&lt;/author&gt;&lt;author&gt;Cao, Yue&lt;/author&gt;&lt;author&gt;Hu, Han&lt;/author&gt;&lt;author&gt;Wei, Yixuan&lt;/author&gt;&lt;author&gt;Zhang, Zheng&lt;/author&gt;&lt;author&gt;Lin, Stephen&lt;/author&gt;&lt;author&gt;Guo, Baining&lt;/author&gt;&lt;/authors&gt;&lt;/contributors&gt;&lt;titles&gt;&lt;title&gt;Swin transformer: Hierarchical vision transformer using shifted windows&lt;/title&gt;&lt;secondary-title&gt;arXiv preprint arXiv:2103.14030&lt;/secondary-title&gt;&lt;/titles&gt;&lt;periodical&gt;&lt;full-title&gt;arXiv preprint arXiv:2103.14030&lt;/full-title&gt;&lt;/periodical&gt;&lt;dates&gt;&lt;year&gt;2021&lt;/year&gt;&lt;/dates&gt;&lt;urls&gt;&lt;/urls&gt;&lt;/record&gt;&lt;/Cite&gt;&lt;/EndNote&gt;</w:instrText>
      </w:r>
      <w:r w:rsidR="00466E1B">
        <w:rPr>
          <w:rFonts w:eastAsiaTheme="minorEastAsia"/>
        </w:rPr>
        <w:fldChar w:fldCharType="separate"/>
      </w:r>
      <w:r w:rsidR="00F57FD0">
        <w:rPr>
          <w:rFonts w:eastAsiaTheme="minorEastAsia"/>
          <w:noProof/>
        </w:rPr>
        <w:t>[13]</w:t>
      </w:r>
      <w:r w:rsidR="00466E1B">
        <w:rPr>
          <w:rFonts w:eastAsiaTheme="minorEastAsia"/>
        </w:rPr>
        <w:fldChar w:fldCharType="end"/>
      </w:r>
      <w:r w:rsidR="00466E1B">
        <w:rPr>
          <w:rFonts w:eastAsiaTheme="minorEastAsia"/>
        </w:rPr>
        <w:t xml:space="preserve"> </w:t>
      </w:r>
      <w:r w:rsidR="00A06608">
        <w:rPr>
          <w:rFonts w:eastAsiaTheme="minorEastAsia"/>
        </w:rPr>
        <w:t>was proposed</w:t>
      </w:r>
      <w:r w:rsidR="008A60A0">
        <w:rPr>
          <w:rFonts w:eastAsiaTheme="minorEastAsia"/>
        </w:rPr>
        <w:t xml:space="preserve"> </w:t>
      </w:r>
      <w:r w:rsidR="008A60A0" w:rsidRPr="006A23F7">
        <w:rPr>
          <w:rFonts w:eastAsiaTheme="minorEastAsia"/>
        </w:rPr>
        <w:t>for breast tumor classification</w:t>
      </w:r>
      <w:r w:rsidR="00A06608">
        <w:rPr>
          <w:rFonts w:eastAsiaTheme="minorEastAsia"/>
        </w:rPr>
        <w:t xml:space="preserve">. The </w:t>
      </w:r>
      <w:r w:rsidR="00772541">
        <w:rPr>
          <w:rFonts w:eastAsiaTheme="minorEastAsia"/>
        </w:rPr>
        <w:t xml:space="preserve">CADx system </w:t>
      </w:r>
      <w:r w:rsidR="00487D44">
        <w:rPr>
          <w:rFonts w:eastAsiaTheme="minorEastAsia" w:hint="eastAsia"/>
        </w:rPr>
        <w:t>w</w:t>
      </w:r>
      <w:r w:rsidR="00487D44">
        <w:rPr>
          <w:rFonts w:eastAsiaTheme="minorEastAsia"/>
        </w:rPr>
        <w:t xml:space="preserve">as composed of </w:t>
      </w:r>
      <w:r w:rsidR="00772541">
        <w:rPr>
          <w:rFonts w:eastAsiaTheme="minorEastAsia"/>
        </w:rPr>
        <w:t xml:space="preserve">data preprocessing, </w:t>
      </w:r>
      <w:r w:rsidR="0027142B">
        <w:rPr>
          <w:rFonts w:eastAsiaTheme="minorEastAsia"/>
        </w:rPr>
        <w:t xml:space="preserve">tumor </w:t>
      </w:r>
      <w:r w:rsidR="00772541">
        <w:rPr>
          <w:rFonts w:eastAsiaTheme="minorEastAsia"/>
        </w:rPr>
        <w:t xml:space="preserve">segmentation, and </w:t>
      </w:r>
      <w:r w:rsidR="00214A97">
        <w:rPr>
          <w:rFonts w:eastAsiaTheme="minorEastAsia"/>
        </w:rPr>
        <w:t>tumor</w:t>
      </w:r>
      <w:r w:rsidR="00772541">
        <w:rPr>
          <w:rFonts w:eastAsiaTheme="minorEastAsia"/>
        </w:rPr>
        <w:t xml:space="preserve"> </w:t>
      </w:r>
      <w:r w:rsidR="00214A97">
        <w:rPr>
          <w:rFonts w:eastAsiaTheme="minorEastAsia"/>
        </w:rPr>
        <w:t xml:space="preserve">classification. </w:t>
      </w:r>
      <w:r w:rsidR="00526EAF" w:rsidRPr="00526EAF">
        <w:rPr>
          <w:rFonts w:eastAsiaTheme="minorEastAsia"/>
        </w:rPr>
        <w:t>In the data preprocessing</w:t>
      </w:r>
      <w:r w:rsidR="00214A97">
        <w:rPr>
          <w:rFonts w:eastAsiaTheme="minorEastAsia"/>
        </w:rPr>
        <w:t xml:space="preserve">, each tumor volume of interest (VOI) </w:t>
      </w:r>
      <w:r w:rsidR="008E75C5">
        <w:rPr>
          <w:rFonts w:eastAsiaTheme="minorEastAsia"/>
        </w:rPr>
        <w:t>was</w:t>
      </w:r>
      <w:r w:rsidR="00214A97">
        <w:rPr>
          <w:rFonts w:eastAsiaTheme="minorEastAsia"/>
        </w:rPr>
        <w:t xml:space="preserve"> </w:t>
      </w:r>
      <w:r w:rsidR="00EA500C">
        <w:rPr>
          <w:rFonts w:eastAsiaTheme="minorEastAsia"/>
        </w:rPr>
        <w:t xml:space="preserve">manually </w:t>
      </w:r>
      <w:r w:rsidR="00526EAF">
        <w:rPr>
          <w:rFonts w:eastAsiaTheme="minorEastAsia"/>
        </w:rPr>
        <w:t>mark</w:t>
      </w:r>
      <w:r w:rsidR="00214A97">
        <w:rPr>
          <w:rFonts w:eastAsiaTheme="minorEastAsia"/>
        </w:rPr>
        <w:t xml:space="preserve">ed by the </w:t>
      </w:r>
      <w:r w:rsidR="00BB5D94">
        <w:rPr>
          <w:rFonts w:eastAsiaTheme="minorEastAsia"/>
        </w:rPr>
        <w:t>radiologist</w:t>
      </w:r>
      <w:r w:rsidR="008A60A0">
        <w:rPr>
          <w:rFonts w:eastAsiaTheme="minorEastAsia"/>
        </w:rPr>
        <w:t xml:space="preserve"> and </w:t>
      </w:r>
      <w:r w:rsidR="00F102C0">
        <w:rPr>
          <w:rFonts w:eastAsiaTheme="minorEastAsia"/>
        </w:rPr>
        <w:t xml:space="preserve">then </w:t>
      </w:r>
      <w:r w:rsidR="008A60A0">
        <w:rPr>
          <w:rFonts w:eastAsiaTheme="minorEastAsia"/>
        </w:rPr>
        <w:t>extracted to reduce interference from background</w:t>
      </w:r>
      <w:r w:rsidR="00415814">
        <w:rPr>
          <w:rFonts w:eastAsiaTheme="minorEastAsia"/>
        </w:rPr>
        <w:t xml:space="preserve"> tissues</w:t>
      </w:r>
      <w:r w:rsidR="001D0FF6">
        <w:rPr>
          <w:rFonts w:eastAsiaTheme="minorEastAsia"/>
        </w:rPr>
        <w:t xml:space="preserve">. </w:t>
      </w:r>
      <w:r w:rsidR="006676D8">
        <w:rPr>
          <w:rFonts w:eastAsiaTheme="minorEastAsia"/>
        </w:rPr>
        <w:t xml:space="preserve">Next, </w:t>
      </w:r>
      <w:r w:rsidR="006676D8" w:rsidRPr="006A23F7">
        <w:rPr>
          <w:rFonts w:eastAsiaTheme="minorEastAsia"/>
        </w:rPr>
        <w:t>t</w:t>
      </w:r>
      <w:r w:rsidR="001D0FF6" w:rsidRPr="006676D8">
        <w:rPr>
          <w:rFonts w:eastAsiaTheme="minorEastAsia"/>
        </w:rPr>
        <w:t>he extracted VOIs were</w:t>
      </w:r>
      <w:r w:rsidR="0070280E" w:rsidRPr="006676D8">
        <w:rPr>
          <w:rFonts w:eastAsiaTheme="minorEastAsia"/>
        </w:rPr>
        <w:t xml:space="preserve"> </w:t>
      </w:r>
      <w:r w:rsidR="00A43BFC" w:rsidRPr="006676D8">
        <w:rPr>
          <w:rFonts w:eastAsiaTheme="minorEastAsia"/>
        </w:rPr>
        <w:t>resized to the same s</w:t>
      </w:r>
      <w:r w:rsidR="00C22427" w:rsidRPr="006676D8">
        <w:rPr>
          <w:rFonts w:eastAsiaTheme="minorEastAsia"/>
        </w:rPr>
        <w:t>hape</w:t>
      </w:r>
      <w:r w:rsidR="006676D8">
        <w:rPr>
          <w:rFonts w:eastAsiaTheme="minorEastAsia" w:hint="eastAsia"/>
        </w:rPr>
        <w:t xml:space="preserve"> </w:t>
      </w:r>
      <w:r w:rsidR="006676D8">
        <w:rPr>
          <w:rFonts w:eastAsiaTheme="minorEastAsia"/>
        </w:rPr>
        <w:t>to fit the proposed model</w:t>
      </w:r>
      <w:r w:rsidR="0071413A">
        <w:rPr>
          <w:rFonts w:eastAsiaTheme="minorEastAsia"/>
        </w:rPr>
        <w:t>'</w:t>
      </w:r>
      <w:r w:rsidR="006676D8">
        <w:rPr>
          <w:rFonts w:eastAsiaTheme="minorEastAsia"/>
        </w:rPr>
        <w:t>s input size</w:t>
      </w:r>
      <w:r w:rsidR="0070280E">
        <w:rPr>
          <w:rFonts w:eastAsiaTheme="minorEastAsia"/>
        </w:rPr>
        <w:t xml:space="preserve">. </w:t>
      </w:r>
      <w:r w:rsidR="00B1229E">
        <w:rPr>
          <w:rFonts w:eastAsiaTheme="minorEastAsia"/>
        </w:rPr>
        <w:t>After</w:t>
      </w:r>
      <w:r w:rsidR="006E4FFD">
        <w:rPr>
          <w:rFonts w:eastAsiaTheme="minorEastAsia"/>
        </w:rPr>
        <w:t>ward</w:t>
      </w:r>
      <w:r w:rsidR="00B1229E">
        <w:rPr>
          <w:rFonts w:eastAsiaTheme="minorEastAsia"/>
        </w:rPr>
        <w:t xml:space="preserve">, the </w:t>
      </w:r>
      <w:r w:rsidR="00DB290B">
        <w:rPr>
          <w:rFonts w:eastAsiaTheme="minorEastAsia"/>
        </w:rPr>
        <w:t xml:space="preserve">histogram equalization </w:t>
      </w:r>
      <w:r w:rsidR="00B1229E">
        <w:rPr>
          <w:rFonts w:eastAsiaTheme="minorEastAsia"/>
        </w:rPr>
        <w:t>was</w:t>
      </w:r>
      <w:r w:rsidR="009426B7">
        <w:rPr>
          <w:rFonts w:eastAsiaTheme="minorEastAsia"/>
        </w:rPr>
        <w:t xml:space="preserve"> used</w:t>
      </w:r>
      <w:r w:rsidR="00B1229E">
        <w:rPr>
          <w:rFonts w:eastAsiaTheme="minorEastAsia"/>
        </w:rPr>
        <w:t xml:space="preserve"> on the resized VOIs to </w:t>
      </w:r>
      <w:r w:rsidR="00643801">
        <w:rPr>
          <w:rFonts w:eastAsiaTheme="minorEastAsia"/>
        </w:rPr>
        <w:t>create</w:t>
      </w:r>
      <w:r w:rsidR="0071413A">
        <w:rPr>
          <w:rFonts w:eastAsiaTheme="minorEastAsia"/>
        </w:rPr>
        <w:t xml:space="preserve"> </w:t>
      </w:r>
      <w:r w:rsidR="00502C3E">
        <w:rPr>
          <w:rFonts w:eastAsiaTheme="minorEastAsia"/>
        </w:rPr>
        <w:t>a</w:t>
      </w:r>
      <w:r w:rsidR="0071413A">
        <w:rPr>
          <w:rFonts w:eastAsiaTheme="minorEastAsia"/>
        </w:rPr>
        <w:t xml:space="preserve"> </w:t>
      </w:r>
      <w:r w:rsidR="00B1229E">
        <w:rPr>
          <w:rFonts w:eastAsiaTheme="minorEastAsia"/>
        </w:rPr>
        <w:t>sufficient</w:t>
      </w:r>
      <w:r w:rsidR="0071413A">
        <w:rPr>
          <w:rFonts w:eastAsiaTheme="minorEastAsia"/>
        </w:rPr>
        <w:t xml:space="preserve"> contrast</w:t>
      </w:r>
      <w:r w:rsidR="00FD772C">
        <w:rPr>
          <w:rFonts w:eastAsiaTheme="minorEastAsia"/>
        </w:rPr>
        <w:t>ed</w:t>
      </w:r>
      <w:r w:rsidR="00B1229E">
        <w:rPr>
          <w:rFonts w:eastAsiaTheme="minorEastAsia"/>
        </w:rPr>
        <w:t xml:space="preserve"> </w:t>
      </w:r>
      <w:r w:rsidR="00C84D4C">
        <w:rPr>
          <w:rFonts w:eastAsiaTheme="minorEastAsia"/>
        </w:rPr>
        <w:t>image</w:t>
      </w:r>
      <w:r w:rsidR="00B1229E">
        <w:rPr>
          <w:rFonts w:eastAsiaTheme="minorEastAsia"/>
        </w:rPr>
        <w:t>.</w:t>
      </w:r>
      <w:r w:rsidR="00BD5F66">
        <w:rPr>
          <w:rFonts w:eastAsiaTheme="minorEastAsia"/>
        </w:rPr>
        <w:t xml:space="preserve"> </w:t>
      </w:r>
      <w:r w:rsidR="00BD63FC" w:rsidRPr="00000FBA">
        <w:rPr>
          <w:rFonts w:eastAsiaTheme="minorEastAsia"/>
        </w:rPr>
        <w:t>Meanw</w:t>
      </w:r>
      <w:r w:rsidR="00BD63FC">
        <w:rPr>
          <w:rFonts w:eastAsiaTheme="minorEastAsia"/>
        </w:rPr>
        <w:t>h</w:t>
      </w:r>
      <w:r w:rsidR="00BD63FC" w:rsidRPr="00195DFD">
        <w:rPr>
          <w:rFonts w:eastAsiaTheme="minorEastAsia"/>
        </w:rPr>
        <w:t>ile, the corresponding masks of the resized VOIs were</w:t>
      </w:r>
      <w:r w:rsidR="00BD63FC">
        <w:rPr>
          <w:rFonts w:eastAsiaTheme="minorEastAsia"/>
        </w:rPr>
        <w:t xml:space="preserve"> </w:t>
      </w:r>
      <w:r w:rsidR="00BD63FC" w:rsidRPr="00195DFD">
        <w:rPr>
          <w:rFonts w:eastAsiaTheme="minorEastAsia"/>
        </w:rPr>
        <w:t xml:space="preserve">generated </w:t>
      </w:r>
      <w:r w:rsidR="00643801">
        <w:rPr>
          <w:rFonts w:eastAsiaTheme="minorEastAsia"/>
        </w:rPr>
        <w:t>by the</w:t>
      </w:r>
      <w:r w:rsidR="00BD63FC" w:rsidRPr="00195DFD">
        <w:rPr>
          <w:rFonts w:eastAsiaTheme="minorEastAsia"/>
        </w:rPr>
        <w:t xml:space="preserve"> tumor segmentation</w:t>
      </w:r>
      <w:r w:rsidR="00B90002">
        <w:rPr>
          <w:rFonts w:eastAsiaTheme="minorEastAsia"/>
        </w:rPr>
        <w:t xml:space="preserve"> to </w:t>
      </w:r>
      <w:r w:rsidR="0017082C">
        <w:rPr>
          <w:rFonts w:eastAsiaTheme="minorEastAsia"/>
        </w:rPr>
        <w:t>provide</w:t>
      </w:r>
      <w:r w:rsidR="00B90002">
        <w:rPr>
          <w:rFonts w:eastAsiaTheme="minorEastAsia"/>
        </w:rPr>
        <w:t xml:space="preserve"> the shape information of the tumors</w:t>
      </w:r>
      <w:r w:rsidR="00512182">
        <w:rPr>
          <w:rFonts w:eastAsiaTheme="minorEastAsia"/>
        </w:rPr>
        <w:t xml:space="preserve"> further</w:t>
      </w:r>
      <w:r w:rsidR="00BD63FC" w:rsidRPr="00195DFD">
        <w:rPr>
          <w:rFonts w:eastAsiaTheme="minorEastAsia"/>
        </w:rPr>
        <w:t xml:space="preserve">. </w:t>
      </w:r>
      <w:r w:rsidR="0017082C">
        <w:rPr>
          <w:rFonts w:eastAsiaTheme="minorEastAsia"/>
        </w:rPr>
        <w:t xml:space="preserve">Finally, </w:t>
      </w:r>
      <w:r w:rsidR="00FD772C">
        <w:rPr>
          <w:rFonts w:eastAsiaTheme="minorEastAsia"/>
        </w:rPr>
        <w:t>t</w:t>
      </w:r>
      <w:r w:rsidR="00BD63FC" w:rsidRPr="008A036A">
        <w:rPr>
          <w:rFonts w:eastAsiaTheme="minorEastAsia"/>
        </w:rPr>
        <w:t xml:space="preserve">he resized VOIs, the </w:t>
      </w:r>
      <w:r w:rsidR="00FD772C">
        <w:rPr>
          <w:rFonts w:eastAsiaTheme="minorEastAsia"/>
        </w:rPr>
        <w:t xml:space="preserve">contrasted </w:t>
      </w:r>
      <w:r w:rsidR="00BD63FC" w:rsidRPr="008A036A">
        <w:rPr>
          <w:rFonts w:eastAsiaTheme="minorEastAsia"/>
        </w:rPr>
        <w:t xml:space="preserve">VOIs, and the </w:t>
      </w:r>
      <w:r w:rsidR="00FD772C">
        <w:rPr>
          <w:rFonts w:eastAsiaTheme="minorEastAsia"/>
        </w:rPr>
        <w:t>corresponding</w:t>
      </w:r>
      <w:r w:rsidR="00BD63FC" w:rsidRPr="00000FBA">
        <w:rPr>
          <w:rFonts w:eastAsiaTheme="minorEastAsia"/>
        </w:rPr>
        <w:t xml:space="preserve"> </w:t>
      </w:r>
      <w:r w:rsidR="00BD63FC" w:rsidRPr="008A036A">
        <w:rPr>
          <w:rFonts w:eastAsiaTheme="minorEastAsia"/>
        </w:rPr>
        <w:t xml:space="preserve">masks </w:t>
      </w:r>
      <w:r w:rsidR="00FD772C">
        <w:rPr>
          <w:rFonts w:eastAsiaTheme="minorEastAsia"/>
        </w:rPr>
        <w:t>were</w:t>
      </w:r>
      <w:r w:rsidR="00BD63FC" w:rsidRPr="008A036A">
        <w:rPr>
          <w:rFonts w:eastAsiaTheme="minorEastAsia"/>
        </w:rPr>
        <w:t xml:space="preserve"> concatenated as the </w:t>
      </w:r>
      <w:r w:rsidR="00BD63FC" w:rsidRPr="00F75017">
        <w:rPr>
          <w:rFonts w:eastAsiaTheme="minorEastAsia"/>
        </w:rPr>
        <w:t xml:space="preserve">input </w:t>
      </w:r>
      <w:r w:rsidR="00BD63FC" w:rsidRPr="00000FBA">
        <w:rPr>
          <w:rFonts w:eastAsiaTheme="minorEastAsia"/>
        </w:rPr>
        <w:t>of</w:t>
      </w:r>
      <w:r w:rsidR="00BD63FC" w:rsidRPr="008A036A">
        <w:rPr>
          <w:rFonts w:eastAsiaTheme="minorEastAsia"/>
        </w:rPr>
        <w:t xml:space="preserve"> </w:t>
      </w:r>
      <w:r w:rsidR="003E4710">
        <w:rPr>
          <w:rFonts w:eastAsiaTheme="minorEastAsia"/>
        </w:rPr>
        <w:t xml:space="preserve">the </w:t>
      </w:r>
      <w:r w:rsidR="00BD63FC" w:rsidRPr="008A036A">
        <w:rPr>
          <w:rFonts w:eastAsiaTheme="minorEastAsia"/>
        </w:rPr>
        <w:t>tumor classification</w:t>
      </w:r>
      <w:r w:rsidR="00BD63FC" w:rsidRPr="00000FBA">
        <w:rPr>
          <w:rFonts w:eastAsiaTheme="minorEastAsia"/>
        </w:rPr>
        <w:t xml:space="preserve"> model</w:t>
      </w:r>
      <w:r w:rsidR="00FD772C">
        <w:rPr>
          <w:rFonts w:eastAsiaTheme="minorEastAsia"/>
        </w:rPr>
        <w:t xml:space="preserve"> </w:t>
      </w:r>
      <w:r w:rsidR="00000FBA">
        <w:rPr>
          <w:rFonts w:eastAsiaTheme="minorEastAsia"/>
        </w:rPr>
        <w:t>to</w:t>
      </w:r>
      <w:r w:rsidR="00BD63FC">
        <w:rPr>
          <w:rFonts w:eastAsiaTheme="minorEastAsia"/>
        </w:rPr>
        <w:t xml:space="preserve"> predict</w:t>
      </w:r>
      <w:r w:rsidR="00AF7E77">
        <w:rPr>
          <w:rFonts w:eastAsiaTheme="minorEastAsia"/>
        </w:rPr>
        <w:t xml:space="preserve"> whether</w:t>
      </w:r>
      <w:r w:rsidR="00BD63FC">
        <w:rPr>
          <w:rFonts w:eastAsiaTheme="minorEastAsia"/>
        </w:rPr>
        <w:t xml:space="preserve"> a tumor </w:t>
      </w:r>
      <w:r w:rsidR="00AF7E77">
        <w:rPr>
          <w:rFonts w:eastAsiaTheme="minorEastAsia"/>
        </w:rPr>
        <w:t>w</w:t>
      </w:r>
      <w:r w:rsidR="00812E7D">
        <w:rPr>
          <w:rFonts w:eastAsiaTheme="minorEastAsia"/>
        </w:rPr>
        <w:t xml:space="preserve">as </w:t>
      </w:r>
      <w:r w:rsidR="00BD63FC">
        <w:rPr>
          <w:rFonts w:eastAsiaTheme="minorEastAsia"/>
        </w:rPr>
        <w:t xml:space="preserve">malignant or benign. </w:t>
      </w:r>
      <w:r w:rsidR="0067013F">
        <w:rPr>
          <w:rFonts w:eastAsiaTheme="minorEastAsia" w:hint="eastAsia"/>
        </w:rPr>
        <w:t>T</w:t>
      </w:r>
      <w:r w:rsidR="005A5EC3">
        <w:rPr>
          <w:rFonts w:eastAsiaTheme="minorEastAsia"/>
        </w:rPr>
        <w:t xml:space="preserve">he proposed CADx system flowchart </w:t>
      </w:r>
      <w:r w:rsidR="00075DF2">
        <w:rPr>
          <w:rFonts w:eastAsiaTheme="minorEastAsia" w:hint="eastAsia"/>
        </w:rPr>
        <w:t>w</w:t>
      </w:r>
      <w:r w:rsidR="00075DF2">
        <w:rPr>
          <w:rFonts w:eastAsiaTheme="minorEastAsia"/>
        </w:rPr>
        <w:t xml:space="preserve">as </w:t>
      </w:r>
      <w:r w:rsidR="005A5EC3">
        <w:rPr>
          <w:rFonts w:eastAsiaTheme="minorEastAsia"/>
        </w:rPr>
        <w:t xml:space="preserve">presented in </w:t>
      </w:r>
      <w:r w:rsidR="005A5EC3">
        <w:rPr>
          <w:rFonts w:eastAsiaTheme="minorEastAsia"/>
        </w:rPr>
        <w:fldChar w:fldCharType="begin"/>
      </w:r>
      <w:r w:rsidR="005A5EC3">
        <w:rPr>
          <w:rFonts w:eastAsiaTheme="minorEastAsia"/>
        </w:rPr>
        <w:instrText xml:space="preserve"> REF _Ref93673446 \h </w:instrText>
      </w:r>
      <w:r w:rsidR="005A5EC3">
        <w:rPr>
          <w:rFonts w:eastAsiaTheme="minorEastAsia"/>
        </w:rPr>
      </w:r>
      <w:r w:rsidR="005A5EC3">
        <w:rPr>
          <w:rFonts w:eastAsiaTheme="minorEastAsia"/>
        </w:rPr>
        <w:fldChar w:fldCharType="separate"/>
      </w:r>
      <w:r w:rsidR="00EB0327">
        <w:t xml:space="preserve">Fig. </w:t>
      </w:r>
      <w:r w:rsidR="00EB0327">
        <w:rPr>
          <w:noProof/>
        </w:rPr>
        <w:t>3</w:t>
      </w:r>
      <w:r w:rsidR="00EB0327">
        <w:noBreakHyphen/>
      </w:r>
      <w:r w:rsidR="00EB0327">
        <w:rPr>
          <w:noProof/>
        </w:rPr>
        <w:t>1</w:t>
      </w:r>
      <w:r w:rsidR="005A5EC3">
        <w:rPr>
          <w:rFonts w:eastAsiaTheme="minorEastAsia"/>
        </w:rPr>
        <w:fldChar w:fldCharType="end"/>
      </w:r>
      <w:r w:rsidR="00E616B9">
        <w:rPr>
          <w:rFonts w:eastAsiaTheme="minorEastAsia"/>
        </w:rPr>
        <w:t xml:space="preserve"> and introduced in the following sections.</w:t>
      </w:r>
    </w:p>
    <w:p w14:paraId="6EA76FB0" w14:textId="77777777" w:rsidR="00506098" w:rsidRDefault="00DE49B5" w:rsidP="00E546E1">
      <w:pPr>
        <w:ind w:firstLineChars="0" w:firstLine="0"/>
        <w:jc w:val="center"/>
        <w:rPr>
          <w:rFonts w:eastAsiaTheme="minorEastAsia"/>
        </w:rPr>
      </w:pPr>
      <w:r>
        <w:rPr>
          <w:rFonts w:eastAsiaTheme="minorEastAsia" w:hint="eastAsia"/>
          <w:noProof/>
        </w:rPr>
        <w:lastRenderedPageBreak/>
        <mc:AlternateContent>
          <mc:Choice Requires="wpc">
            <w:drawing>
              <wp:inline distT="0" distB="0" distL="0" distR="0" wp14:anchorId="381EF743" wp14:editId="1700925E">
                <wp:extent cx="5274310" cy="7066779"/>
                <wp:effectExtent l="0" t="0" r="2540" b="0"/>
                <wp:docPr id="141" name="畫布 14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31" name="肘形接點 231"/>
                        <wps:cNvCnPr>
                          <a:stCxn id="268" idx="2"/>
                        </wps:cNvCnPr>
                        <wps:spPr>
                          <a:xfrm rot="16200000" flipH="1">
                            <a:off x="1809434" y="3501339"/>
                            <a:ext cx="303784" cy="1716874"/>
                          </a:xfrm>
                          <a:prstGeom prst="bentConnector2">
                            <a:avLst/>
                          </a:prstGeom>
                          <a:ln w="19050"/>
                        </wps:spPr>
                        <wps:style>
                          <a:lnRef idx="1">
                            <a:schemeClr val="dk1"/>
                          </a:lnRef>
                          <a:fillRef idx="0">
                            <a:schemeClr val="dk1"/>
                          </a:fillRef>
                          <a:effectRef idx="0">
                            <a:schemeClr val="dk1"/>
                          </a:effectRef>
                          <a:fontRef idx="minor">
                            <a:schemeClr val="tx1"/>
                          </a:fontRef>
                        </wps:style>
                        <wps:bodyPr/>
                      </wps:wsp>
                      <wps:wsp>
                        <wps:cNvPr id="232" name="直線單箭頭接點 232"/>
                        <wps:cNvCnPr>
                          <a:endCxn id="375" idx="0"/>
                        </wps:cNvCnPr>
                        <wps:spPr>
                          <a:xfrm>
                            <a:off x="2827087" y="6115050"/>
                            <a:ext cx="0" cy="270628"/>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235" name="圓角矩形 235"/>
                        <wps:cNvSpPr/>
                        <wps:spPr>
                          <a:xfrm>
                            <a:off x="1" y="1307916"/>
                            <a:ext cx="3589142" cy="3073986"/>
                          </a:xfrm>
                          <a:prstGeom prst="roundRect">
                            <a:avLst>
                              <a:gd name="adj" fmla="val 5735"/>
                            </a:avLst>
                          </a:prstGeom>
                          <a:noFill/>
                          <a:ln w="12700">
                            <a:solidFill>
                              <a:schemeClr val="tx1"/>
                            </a:solidFill>
                            <a:prstDash val="lgDash"/>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36" name="直線單箭頭接點 236"/>
                        <wps:cNvCnPr/>
                        <wps:spPr>
                          <a:xfrm>
                            <a:off x="2840145" y="702329"/>
                            <a:ext cx="8586" cy="87341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239" name="直線單箭頭接點 239"/>
                        <wps:cNvCnPr>
                          <a:stCxn id="266" idx="2"/>
                          <a:endCxn id="372" idx="0"/>
                        </wps:cNvCnPr>
                        <wps:spPr>
                          <a:xfrm flipH="1">
                            <a:off x="2814132" y="3878418"/>
                            <a:ext cx="1737" cy="95116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244" name="直線單箭頭接點 244"/>
                        <wps:cNvCnPr>
                          <a:stCxn id="272" idx="2"/>
                        </wps:cNvCnPr>
                        <wps:spPr>
                          <a:xfrm>
                            <a:off x="2825049" y="2630401"/>
                            <a:ext cx="88" cy="29320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247" name="肘形接點 247"/>
                        <wps:cNvCnPr>
                          <a:stCxn id="368" idx="3"/>
                          <a:endCxn id="370" idx="0"/>
                        </wps:cNvCnPr>
                        <wps:spPr>
                          <a:xfrm>
                            <a:off x="3492500" y="3087156"/>
                            <a:ext cx="963557" cy="177361"/>
                          </a:xfrm>
                          <a:prstGeom prst="bentConnector2">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248" name="肘形接點 248"/>
                        <wps:cNvCnPr>
                          <a:stCxn id="368" idx="1"/>
                          <a:endCxn id="369" idx="0"/>
                        </wps:cNvCnPr>
                        <wps:spPr>
                          <a:xfrm rot="10800000" flipV="1">
                            <a:off x="1171258" y="3087143"/>
                            <a:ext cx="1132280" cy="177835"/>
                          </a:xfrm>
                          <a:prstGeom prst="bentConnector2">
                            <a:avLst/>
                          </a:prstGeom>
                          <a:ln w="19050">
                            <a:tailEnd type="triangle"/>
                          </a:ln>
                        </wps:spPr>
                        <wps:style>
                          <a:lnRef idx="1">
                            <a:schemeClr val="dk1"/>
                          </a:lnRef>
                          <a:fillRef idx="0">
                            <a:schemeClr val="dk1"/>
                          </a:fillRef>
                          <a:effectRef idx="0">
                            <a:schemeClr val="dk1"/>
                          </a:effectRef>
                          <a:fontRef idx="minor">
                            <a:schemeClr val="tx1"/>
                          </a:fontRef>
                        </wps:style>
                        <wps:bodyPr/>
                      </wps:wsp>
                      <wpg:wgp>
                        <wpg:cNvPr id="249" name="群組 249"/>
                        <wpg:cNvGrpSpPr/>
                        <wpg:grpSpPr>
                          <a:xfrm>
                            <a:off x="1856361" y="417312"/>
                            <a:ext cx="1978448" cy="782578"/>
                            <a:chOff x="3095238" y="726187"/>
                            <a:chExt cx="3259184" cy="1289175"/>
                          </a:xfrm>
                        </wpg:grpSpPr>
                        <wps:wsp>
                          <wps:cNvPr id="273" name="立方體 273"/>
                          <wps:cNvSpPr/>
                          <wps:spPr>
                            <a:xfrm>
                              <a:off x="3095238" y="726187"/>
                              <a:ext cx="3259184" cy="1289175"/>
                            </a:xfrm>
                            <a:prstGeom prst="cube">
                              <a:avLst>
                                <a:gd name="adj" fmla="val 22118"/>
                              </a:avLst>
                            </a:prstGeom>
                          </wps:spPr>
                          <wps:style>
                            <a:lnRef idx="2">
                              <a:schemeClr val="accent3">
                                <a:shade val="50000"/>
                              </a:schemeClr>
                            </a:lnRef>
                            <a:fillRef idx="1">
                              <a:schemeClr val="accent3"/>
                            </a:fillRef>
                            <a:effectRef idx="0">
                              <a:schemeClr val="accent3"/>
                            </a:effectRef>
                            <a:fontRef idx="minor">
                              <a:schemeClr val="lt1"/>
                            </a:fontRef>
                          </wps:style>
                          <wps:bodyPr rtlCol="0" anchor="ctr"/>
                        </wps:wsp>
                        <pic:pic xmlns:pic="http://schemas.openxmlformats.org/drawingml/2006/picture">
                          <pic:nvPicPr>
                            <pic:cNvPr id="274" name="圖片 27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3095238" y="1023297"/>
                              <a:ext cx="2974925" cy="988390"/>
                            </a:xfrm>
                            <a:prstGeom prst="rect">
                              <a:avLst/>
                            </a:prstGeom>
                          </pic:spPr>
                        </pic:pic>
                      </wpg:wgp>
                      <wpg:wgp>
                        <wpg:cNvPr id="250" name="群組 250"/>
                        <wpg:cNvGrpSpPr/>
                        <wpg:grpSpPr>
                          <a:xfrm>
                            <a:off x="2431102" y="1971719"/>
                            <a:ext cx="867965" cy="658682"/>
                            <a:chOff x="3976504" y="3194956"/>
                            <a:chExt cx="1429837" cy="1085077"/>
                          </a:xfrm>
                        </wpg:grpSpPr>
                        <wps:wsp>
                          <wps:cNvPr id="271" name="立方體 271"/>
                          <wps:cNvSpPr/>
                          <wps:spPr>
                            <a:xfrm>
                              <a:off x="3979403" y="3194956"/>
                              <a:ext cx="1426938" cy="1080000"/>
                            </a:xfrm>
                            <a:prstGeom prst="cube">
                              <a:avLst>
                                <a:gd name="adj" fmla="val 11801"/>
                              </a:avLst>
                            </a:prstGeom>
                          </wps:spPr>
                          <wps:style>
                            <a:lnRef idx="2">
                              <a:schemeClr val="accent3">
                                <a:shade val="50000"/>
                              </a:schemeClr>
                            </a:lnRef>
                            <a:fillRef idx="1">
                              <a:schemeClr val="accent3"/>
                            </a:fillRef>
                            <a:effectRef idx="0">
                              <a:schemeClr val="accent3"/>
                            </a:effectRef>
                            <a:fontRef idx="minor">
                              <a:schemeClr val="lt1"/>
                            </a:fontRef>
                          </wps:style>
                          <wps:bodyPr rtlCol="0" anchor="ctr"/>
                        </wps:wsp>
                        <pic:pic xmlns:pic="http://schemas.openxmlformats.org/drawingml/2006/picture">
                          <pic:nvPicPr>
                            <pic:cNvPr id="272" name="圖片 27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3976504" y="3319718"/>
                              <a:ext cx="1297931" cy="960315"/>
                            </a:xfrm>
                            <a:prstGeom prst="rect">
                              <a:avLst/>
                            </a:prstGeom>
                          </pic:spPr>
                        </pic:pic>
                      </wpg:wgp>
                      <wpg:wgp>
                        <wpg:cNvPr id="251" name="群組 251"/>
                        <wpg:cNvGrpSpPr/>
                        <wpg:grpSpPr>
                          <a:xfrm>
                            <a:off x="4191776" y="3633404"/>
                            <a:ext cx="546334" cy="546334"/>
                            <a:chOff x="7334024" y="5764684"/>
                            <a:chExt cx="900000" cy="900000"/>
                          </a:xfrm>
                        </wpg:grpSpPr>
                        <wps:wsp>
                          <wps:cNvPr id="269" name="立方體 269"/>
                          <wps:cNvSpPr/>
                          <wps:spPr>
                            <a:xfrm>
                              <a:off x="7334024" y="5764684"/>
                              <a:ext cx="900000" cy="900000"/>
                            </a:xfrm>
                            <a:prstGeom prst="cube">
                              <a:avLst>
                                <a:gd name="adj" fmla="val 11646"/>
                              </a:avLst>
                            </a:prstGeom>
                          </wps:spPr>
                          <wps:style>
                            <a:lnRef idx="2">
                              <a:schemeClr val="accent3">
                                <a:shade val="50000"/>
                              </a:schemeClr>
                            </a:lnRef>
                            <a:fillRef idx="1">
                              <a:schemeClr val="accent3"/>
                            </a:fillRef>
                            <a:effectRef idx="0">
                              <a:schemeClr val="accent3"/>
                            </a:effectRef>
                            <a:fontRef idx="minor">
                              <a:schemeClr val="lt1"/>
                            </a:fontRef>
                          </wps:style>
                          <wps:bodyPr rtlCol="0" anchor="ctr"/>
                        </wps:wsp>
                        <pic:pic xmlns:pic="http://schemas.openxmlformats.org/drawingml/2006/picture">
                          <pic:nvPicPr>
                            <pic:cNvPr id="270" name="圖片 270"/>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7334024" y="5877738"/>
                              <a:ext cx="790018" cy="785411"/>
                            </a:xfrm>
                            <a:prstGeom prst="rect">
                              <a:avLst/>
                            </a:prstGeom>
                          </pic:spPr>
                        </pic:pic>
                      </wpg:wgp>
                      <wps:wsp>
                        <wps:cNvPr id="252" name="肘形接點 252"/>
                        <wps:cNvCnPr>
                          <a:stCxn id="270" idx="2"/>
                        </wps:cNvCnPr>
                        <wps:spPr>
                          <a:xfrm rot="5400000">
                            <a:off x="3462899" y="3542700"/>
                            <a:ext cx="332852" cy="1604475"/>
                          </a:xfrm>
                          <a:prstGeom prst="bentConnector2">
                            <a:avLst/>
                          </a:prstGeom>
                          <a:ln w="19050"/>
                        </wps:spPr>
                        <wps:style>
                          <a:lnRef idx="1">
                            <a:schemeClr val="dk1"/>
                          </a:lnRef>
                          <a:fillRef idx="0">
                            <a:schemeClr val="dk1"/>
                          </a:fillRef>
                          <a:effectRef idx="0">
                            <a:schemeClr val="dk1"/>
                          </a:effectRef>
                          <a:fontRef idx="minor">
                            <a:schemeClr val="tx1"/>
                          </a:fontRef>
                        </wps:style>
                        <wps:bodyPr/>
                      </wps:wsp>
                      <wpg:wgp>
                        <wpg:cNvPr id="253" name="群組 253"/>
                        <wpg:cNvGrpSpPr/>
                        <wpg:grpSpPr>
                          <a:xfrm>
                            <a:off x="863344" y="3664143"/>
                            <a:ext cx="546333" cy="546334"/>
                            <a:chOff x="1422224" y="5768955"/>
                            <a:chExt cx="900000" cy="900000"/>
                          </a:xfrm>
                        </wpg:grpSpPr>
                        <wps:wsp>
                          <wps:cNvPr id="267" name="立方體 267"/>
                          <wps:cNvSpPr/>
                          <wps:spPr>
                            <a:xfrm>
                              <a:off x="1422224" y="5768955"/>
                              <a:ext cx="900000" cy="900000"/>
                            </a:xfrm>
                            <a:prstGeom prst="cube">
                              <a:avLst>
                                <a:gd name="adj" fmla="val 11646"/>
                              </a:avLst>
                            </a:prstGeom>
                          </wps:spPr>
                          <wps:style>
                            <a:lnRef idx="2">
                              <a:schemeClr val="accent3">
                                <a:shade val="50000"/>
                              </a:schemeClr>
                            </a:lnRef>
                            <a:fillRef idx="1">
                              <a:schemeClr val="accent3"/>
                            </a:fillRef>
                            <a:effectRef idx="0">
                              <a:schemeClr val="accent3"/>
                            </a:effectRef>
                            <a:fontRef idx="minor">
                              <a:schemeClr val="lt1"/>
                            </a:fontRef>
                          </wps:style>
                          <wps:bodyPr rtlCol="0" anchor="ctr"/>
                        </wps:wsp>
                        <pic:pic xmlns:pic="http://schemas.openxmlformats.org/drawingml/2006/picture">
                          <pic:nvPicPr>
                            <pic:cNvPr id="268" name="圖片 268"/>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1422224" y="5880060"/>
                              <a:ext cx="789227" cy="784623"/>
                            </a:xfrm>
                            <a:prstGeom prst="rect">
                              <a:avLst/>
                            </a:prstGeom>
                          </pic:spPr>
                        </pic:pic>
                      </wpg:wgp>
                      <wpg:wgp>
                        <wpg:cNvPr id="254" name="群組 254"/>
                        <wpg:cNvGrpSpPr/>
                        <wpg:grpSpPr>
                          <a:xfrm>
                            <a:off x="2571997" y="3332084"/>
                            <a:ext cx="546333" cy="546334"/>
                            <a:chOff x="4248551" y="5279877"/>
                            <a:chExt cx="900000" cy="900000"/>
                          </a:xfrm>
                        </wpg:grpSpPr>
                        <wps:wsp>
                          <wps:cNvPr id="265" name="立方體 265"/>
                          <wps:cNvSpPr/>
                          <wps:spPr>
                            <a:xfrm>
                              <a:off x="4248551" y="5279877"/>
                              <a:ext cx="900000" cy="900000"/>
                            </a:xfrm>
                            <a:prstGeom prst="cube">
                              <a:avLst>
                                <a:gd name="adj" fmla="val 11646"/>
                              </a:avLst>
                            </a:prstGeom>
                          </wps:spPr>
                          <wps:style>
                            <a:lnRef idx="2">
                              <a:schemeClr val="accent3">
                                <a:shade val="50000"/>
                              </a:schemeClr>
                            </a:lnRef>
                            <a:fillRef idx="1">
                              <a:schemeClr val="accent3"/>
                            </a:fillRef>
                            <a:effectRef idx="0">
                              <a:schemeClr val="accent3"/>
                            </a:effectRef>
                            <a:fontRef idx="minor">
                              <a:schemeClr val="lt1"/>
                            </a:fontRef>
                          </wps:style>
                          <wps:bodyPr rtlCol="0" anchor="ctr"/>
                        </wps:wsp>
                        <pic:pic xmlns:pic="http://schemas.openxmlformats.org/drawingml/2006/picture">
                          <pic:nvPicPr>
                            <pic:cNvPr id="266" name="圖片 266"/>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4260005" y="5388491"/>
                              <a:ext cx="780576" cy="791386"/>
                            </a:xfrm>
                            <a:prstGeom prst="rect">
                              <a:avLst/>
                            </a:prstGeom>
                          </pic:spPr>
                        </pic:pic>
                      </wpg:wgp>
                      <wpg:wgp>
                        <wpg:cNvPr id="373" name="群組 373"/>
                        <wpg:cNvGrpSpPr/>
                        <wpg:grpSpPr>
                          <a:xfrm>
                            <a:off x="2399135" y="5242274"/>
                            <a:ext cx="834700" cy="801025"/>
                            <a:chOff x="2399135" y="5217824"/>
                            <a:chExt cx="834700" cy="801025"/>
                          </a:xfrm>
                        </wpg:grpSpPr>
                        <wpg:grpSp>
                          <wpg:cNvPr id="256" name="群組 256"/>
                          <wpg:cNvGrpSpPr/>
                          <wpg:grpSpPr>
                            <a:xfrm>
                              <a:off x="2687501" y="5217824"/>
                              <a:ext cx="546334" cy="546334"/>
                              <a:chOff x="4427240" y="8386250"/>
                              <a:chExt cx="900000" cy="900000"/>
                            </a:xfrm>
                          </wpg:grpSpPr>
                          <wps:wsp>
                            <wps:cNvPr id="263" name="立方體 263"/>
                            <wps:cNvSpPr/>
                            <wps:spPr>
                              <a:xfrm>
                                <a:off x="4427240" y="8386250"/>
                                <a:ext cx="900000" cy="900000"/>
                              </a:xfrm>
                              <a:prstGeom prst="cube">
                                <a:avLst>
                                  <a:gd name="adj" fmla="val 11646"/>
                                </a:avLst>
                              </a:prstGeom>
                            </wps:spPr>
                            <wps:style>
                              <a:lnRef idx="2">
                                <a:schemeClr val="accent3">
                                  <a:shade val="50000"/>
                                </a:schemeClr>
                              </a:lnRef>
                              <a:fillRef idx="1">
                                <a:schemeClr val="accent3"/>
                              </a:fillRef>
                              <a:effectRef idx="0">
                                <a:schemeClr val="accent3"/>
                              </a:effectRef>
                              <a:fontRef idx="minor">
                                <a:schemeClr val="lt1"/>
                              </a:fontRef>
                            </wps:style>
                            <wps:bodyPr rtlCol="0" anchor="ctr"/>
                          </wps:wsp>
                          <pic:pic xmlns:pic="http://schemas.openxmlformats.org/drawingml/2006/picture">
                            <pic:nvPicPr>
                              <pic:cNvPr id="264" name="圖片 264"/>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4427240" y="8499302"/>
                                <a:ext cx="790020" cy="785411"/>
                              </a:xfrm>
                              <a:prstGeom prst="rect">
                                <a:avLst/>
                              </a:prstGeom>
                            </pic:spPr>
                          </pic:pic>
                        </wpg:grpSp>
                        <wpg:grpSp>
                          <wpg:cNvPr id="257" name="群組 257"/>
                          <wpg:cNvGrpSpPr/>
                          <wpg:grpSpPr>
                            <a:xfrm>
                              <a:off x="2550578" y="5337595"/>
                              <a:ext cx="546334" cy="546334"/>
                              <a:chOff x="4201680" y="8583555"/>
                              <a:chExt cx="900000" cy="900000"/>
                            </a:xfrm>
                          </wpg:grpSpPr>
                          <wps:wsp>
                            <wps:cNvPr id="261" name="立方體 261"/>
                            <wps:cNvSpPr/>
                            <wps:spPr>
                              <a:xfrm>
                                <a:off x="4201680" y="8583555"/>
                                <a:ext cx="900000" cy="900000"/>
                              </a:xfrm>
                              <a:prstGeom prst="cube">
                                <a:avLst>
                                  <a:gd name="adj" fmla="val 11646"/>
                                </a:avLst>
                              </a:prstGeom>
                            </wps:spPr>
                            <wps:style>
                              <a:lnRef idx="2">
                                <a:schemeClr val="accent3">
                                  <a:shade val="50000"/>
                                </a:schemeClr>
                              </a:lnRef>
                              <a:fillRef idx="1">
                                <a:schemeClr val="accent3"/>
                              </a:fillRef>
                              <a:effectRef idx="0">
                                <a:schemeClr val="accent3"/>
                              </a:effectRef>
                              <a:fontRef idx="minor">
                                <a:schemeClr val="lt1"/>
                              </a:fontRef>
                            </wps:style>
                            <wps:bodyPr rtlCol="0" anchor="ctr"/>
                          </wps:wsp>
                          <pic:pic xmlns:pic="http://schemas.openxmlformats.org/drawingml/2006/picture">
                            <pic:nvPicPr>
                              <pic:cNvPr id="262" name="圖片 26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4201680" y="8694660"/>
                                <a:ext cx="789228" cy="784625"/>
                              </a:xfrm>
                              <a:prstGeom prst="rect">
                                <a:avLst/>
                              </a:prstGeom>
                            </pic:spPr>
                          </pic:pic>
                        </wpg:grpSp>
                        <wpg:grpSp>
                          <wpg:cNvPr id="258" name="群組 258"/>
                          <wpg:cNvGrpSpPr/>
                          <wpg:grpSpPr>
                            <a:xfrm>
                              <a:off x="2399135" y="5472515"/>
                              <a:ext cx="546334" cy="546334"/>
                              <a:chOff x="3952201" y="8805814"/>
                              <a:chExt cx="900000" cy="900000"/>
                            </a:xfrm>
                          </wpg:grpSpPr>
                          <wps:wsp>
                            <wps:cNvPr id="259" name="立方體 259"/>
                            <wps:cNvSpPr/>
                            <wps:spPr>
                              <a:xfrm>
                                <a:off x="3952201" y="8805814"/>
                                <a:ext cx="900000" cy="899998"/>
                              </a:xfrm>
                              <a:prstGeom prst="cube">
                                <a:avLst>
                                  <a:gd name="adj" fmla="val 11646"/>
                                </a:avLst>
                              </a:prstGeom>
                            </wps:spPr>
                            <wps:style>
                              <a:lnRef idx="2">
                                <a:schemeClr val="accent3">
                                  <a:shade val="50000"/>
                                </a:schemeClr>
                              </a:lnRef>
                              <a:fillRef idx="1">
                                <a:schemeClr val="accent3"/>
                              </a:fillRef>
                              <a:effectRef idx="0">
                                <a:schemeClr val="accent3"/>
                              </a:effectRef>
                              <a:fontRef idx="minor">
                                <a:schemeClr val="lt1"/>
                              </a:fontRef>
                            </wps:style>
                            <wps:bodyPr rtlCol="0" anchor="ctr"/>
                          </wps:wsp>
                          <pic:pic xmlns:pic="http://schemas.openxmlformats.org/drawingml/2006/picture">
                            <pic:nvPicPr>
                              <pic:cNvPr id="260" name="圖片 260"/>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3963655" y="8914428"/>
                                <a:ext cx="780574" cy="791386"/>
                              </a:xfrm>
                              <a:prstGeom prst="rect">
                                <a:avLst/>
                              </a:prstGeom>
                            </pic:spPr>
                          </pic:pic>
                        </wpg:grpSp>
                      </wpg:wgp>
                      <wps:wsp>
                        <wps:cNvPr id="275" name="矩形 275"/>
                        <wps:cNvSpPr/>
                        <wps:spPr>
                          <a:xfrm>
                            <a:off x="2303537" y="11420"/>
                            <a:ext cx="1061096" cy="342289"/>
                          </a:xfrm>
                          <a:prstGeom prst="rect">
                            <a:avLst/>
                          </a:prstGeom>
                        </wps:spPr>
                        <wps:style>
                          <a:lnRef idx="2">
                            <a:schemeClr val="dk1"/>
                          </a:lnRef>
                          <a:fillRef idx="1">
                            <a:schemeClr val="lt1"/>
                          </a:fillRef>
                          <a:effectRef idx="0">
                            <a:schemeClr val="dk1"/>
                          </a:effectRef>
                          <a:fontRef idx="minor">
                            <a:schemeClr val="dk1"/>
                          </a:fontRef>
                        </wps:style>
                        <wps:txbx>
                          <w:txbxContent>
                            <w:p w14:paraId="58C0EA3A" w14:textId="77777777" w:rsidR="000E3F82" w:rsidRPr="001D70CC" w:rsidRDefault="000E3F82" w:rsidP="001D70CC">
                              <w:pPr>
                                <w:spacing w:line="240" w:lineRule="auto"/>
                                <w:ind w:firstLineChars="0" w:firstLine="0"/>
                                <w:jc w:val="center"/>
                                <w:rPr>
                                  <w:rFonts w:eastAsiaTheme="minorEastAsia"/>
                                </w:rPr>
                              </w:pPr>
                              <w:r>
                                <w:rPr>
                                  <w:rFonts w:eastAsiaTheme="minorEastAsia"/>
                                </w:rPr>
                                <w:t>ABUS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366" name="矩形 366"/>
                        <wps:cNvSpPr/>
                        <wps:spPr>
                          <a:xfrm>
                            <a:off x="163176" y="1465433"/>
                            <a:ext cx="1392574" cy="342265"/>
                          </a:xfrm>
                          <a:prstGeom prst="rect">
                            <a:avLst/>
                          </a:prstGeom>
                        </wps:spPr>
                        <wps:style>
                          <a:lnRef idx="2">
                            <a:schemeClr val="dk1"/>
                          </a:lnRef>
                          <a:fillRef idx="1">
                            <a:schemeClr val="lt1"/>
                          </a:fillRef>
                          <a:effectRef idx="0">
                            <a:schemeClr val="dk1"/>
                          </a:effectRef>
                          <a:fontRef idx="minor">
                            <a:schemeClr val="dk1"/>
                          </a:fontRef>
                        </wps:style>
                        <wps:txbx>
                          <w:txbxContent>
                            <w:p w14:paraId="5AB7EA46" w14:textId="77777777" w:rsidR="000E3F82" w:rsidRDefault="000E3F82" w:rsidP="001D70CC">
                              <w:pPr>
                                <w:pStyle w:val="Web"/>
                                <w:spacing w:before="0" w:beforeAutospacing="0" w:after="0" w:afterAutospacing="0"/>
                                <w:jc w:val="center"/>
                              </w:pPr>
                              <w:r>
                                <w:rPr>
                                  <w:rFonts w:ascii="Times New Roman" w:hAnsi="Times New Roman" w:cs="Times New Roman"/>
                                  <w:kern w:val="2"/>
                                </w:rPr>
                                <w:t xml:space="preserve">Data Preprocessing </w:t>
                              </w:r>
                            </w:p>
                          </w:txbxContent>
                        </wps:txbx>
                        <wps:bodyPr rot="0" spcFirstLastPara="0" vert="horz" wrap="square" lIns="91440" tIns="45720" rIns="91440" bIns="45720" numCol="1" spcCol="0" rtlCol="0" fromWordArt="0" anchor="ctr" anchorCtr="0" forceAA="0" compatLnSpc="1">
                          <a:prstTxWarp prst="textNoShape">
                            <a:avLst/>
                          </a:prstTxWarp>
                        </wps:bodyPr>
                      </wps:wsp>
                      <wps:wsp>
                        <wps:cNvPr id="367" name="矩形 367"/>
                        <wps:cNvSpPr/>
                        <wps:spPr>
                          <a:xfrm>
                            <a:off x="2303538" y="1575525"/>
                            <a:ext cx="1188961" cy="341630"/>
                          </a:xfrm>
                          <a:prstGeom prst="rect">
                            <a:avLst/>
                          </a:prstGeom>
                        </wps:spPr>
                        <wps:style>
                          <a:lnRef idx="2">
                            <a:schemeClr val="dk1"/>
                          </a:lnRef>
                          <a:fillRef idx="1">
                            <a:schemeClr val="lt1"/>
                          </a:fillRef>
                          <a:effectRef idx="0">
                            <a:schemeClr val="dk1"/>
                          </a:effectRef>
                          <a:fontRef idx="minor">
                            <a:schemeClr val="dk1"/>
                          </a:fontRef>
                        </wps:style>
                        <wps:txbx>
                          <w:txbxContent>
                            <w:p w14:paraId="05F44C15" w14:textId="77777777" w:rsidR="000E3F82" w:rsidRDefault="000E3F82" w:rsidP="001D70CC">
                              <w:pPr>
                                <w:pStyle w:val="Web"/>
                                <w:spacing w:before="0" w:beforeAutospacing="0" w:after="0" w:afterAutospacing="0"/>
                                <w:jc w:val="center"/>
                              </w:pPr>
                              <w:r>
                                <w:rPr>
                                  <w:rFonts w:ascii="Times New Roman" w:hAnsi="Times New Roman"/>
                                </w:rPr>
                                <w:t>VOI Extraction</w:t>
                              </w:r>
                            </w:p>
                          </w:txbxContent>
                        </wps:txbx>
                        <wps:bodyPr rot="0" spcFirstLastPara="0" vert="horz" wrap="square" lIns="91440" tIns="45720" rIns="91440" bIns="45720" numCol="1" spcCol="0" rtlCol="0" fromWordArt="0" anchor="ctr" anchorCtr="0" forceAA="0" compatLnSpc="1">
                          <a:prstTxWarp prst="textNoShape">
                            <a:avLst/>
                          </a:prstTxWarp>
                        </wps:bodyPr>
                      </wps:wsp>
                      <wps:wsp>
                        <wps:cNvPr id="368" name="矩形 368"/>
                        <wps:cNvSpPr/>
                        <wps:spPr>
                          <a:xfrm>
                            <a:off x="2303538" y="2916341"/>
                            <a:ext cx="1188962" cy="341630"/>
                          </a:xfrm>
                          <a:prstGeom prst="rect">
                            <a:avLst/>
                          </a:prstGeom>
                        </wps:spPr>
                        <wps:style>
                          <a:lnRef idx="2">
                            <a:schemeClr val="dk1"/>
                          </a:lnRef>
                          <a:fillRef idx="1">
                            <a:schemeClr val="lt1"/>
                          </a:fillRef>
                          <a:effectRef idx="0">
                            <a:schemeClr val="dk1"/>
                          </a:effectRef>
                          <a:fontRef idx="minor">
                            <a:schemeClr val="dk1"/>
                          </a:fontRef>
                        </wps:style>
                        <wps:txbx>
                          <w:txbxContent>
                            <w:p w14:paraId="05732FD0" w14:textId="77777777" w:rsidR="000E3F82" w:rsidRDefault="000E3F82" w:rsidP="00204CE0">
                              <w:pPr>
                                <w:pStyle w:val="Web"/>
                                <w:spacing w:before="0" w:beforeAutospacing="0" w:after="0" w:afterAutospacing="0"/>
                                <w:jc w:val="center"/>
                              </w:pPr>
                              <w:r>
                                <w:rPr>
                                  <w:rFonts w:ascii="Times New Roman" w:hAnsi="Times New Roman"/>
                                </w:rPr>
                                <w:t>Image Resizing</w:t>
                              </w:r>
                            </w:p>
                          </w:txbxContent>
                        </wps:txbx>
                        <wps:bodyPr rot="0" spcFirstLastPara="0" vert="horz" wrap="square" lIns="91440" tIns="45720" rIns="91440" bIns="45720" numCol="1" spcCol="0" rtlCol="0" fromWordArt="0" anchor="ctr" anchorCtr="0" forceAA="0" compatLnSpc="1">
                          <a:prstTxWarp prst="textNoShape">
                            <a:avLst/>
                          </a:prstTxWarp>
                        </wps:bodyPr>
                      </wps:wsp>
                      <wps:wsp>
                        <wps:cNvPr id="369" name="矩形 369"/>
                        <wps:cNvSpPr/>
                        <wps:spPr>
                          <a:xfrm>
                            <a:off x="332789" y="3264979"/>
                            <a:ext cx="1676937" cy="340995"/>
                          </a:xfrm>
                          <a:prstGeom prst="rect">
                            <a:avLst/>
                          </a:prstGeom>
                        </wps:spPr>
                        <wps:style>
                          <a:lnRef idx="2">
                            <a:schemeClr val="dk1"/>
                          </a:lnRef>
                          <a:fillRef idx="1">
                            <a:schemeClr val="lt1"/>
                          </a:fillRef>
                          <a:effectRef idx="0">
                            <a:schemeClr val="dk1"/>
                          </a:effectRef>
                          <a:fontRef idx="minor">
                            <a:schemeClr val="dk1"/>
                          </a:fontRef>
                        </wps:style>
                        <wps:txbx>
                          <w:txbxContent>
                            <w:p w14:paraId="616EA1F4" w14:textId="77777777" w:rsidR="000E3F82" w:rsidRDefault="000E3F82" w:rsidP="00D40A65">
                              <w:pPr>
                                <w:pStyle w:val="Web"/>
                                <w:spacing w:before="0" w:beforeAutospacing="0" w:after="0" w:afterAutospacing="0"/>
                                <w:jc w:val="center"/>
                              </w:pPr>
                              <w:r>
                                <w:rPr>
                                  <w:rFonts w:ascii="Times New Roman" w:hAnsi="Times New Roman"/>
                                </w:rPr>
                                <w:t>Histogram Equalization</w:t>
                              </w:r>
                            </w:p>
                          </w:txbxContent>
                        </wps:txbx>
                        <wps:bodyPr rot="0" spcFirstLastPara="0" vert="horz" wrap="square" lIns="91440" tIns="45720" rIns="91440" bIns="45720" numCol="1" spcCol="0" rtlCol="0" fromWordArt="0" anchor="ctr" anchorCtr="0" forceAA="0" compatLnSpc="1">
                          <a:prstTxWarp prst="textNoShape">
                            <a:avLst/>
                          </a:prstTxWarp>
                        </wps:bodyPr>
                      </wps:wsp>
                      <wps:wsp>
                        <wps:cNvPr id="370" name="矩形 370"/>
                        <wps:cNvSpPr/>
                        <wps:spPr>
                          <a:xfrm>
                            <a:off x="3662253" y="3264517"/>
                            <a:ext cx="1587608" cy="301643"/>
                          </a:xfrm>
                          <a:prstGeom prst="rect">
                            <a:avLst/>
                          </a:prstGeom>
                        </wps:spPr>
                        <wps:style>
                          <a:lnRef idx="2">
                            <a:schemeClr val="dk1"/>
                          </a:lnRef>
                          <a:fillRef idx="1">
                            <a:schemeClr val="lt1"/>
                          </a:fillRef>
                          <a:effectRef idx="0">
                            <a:schemeClr val="dk1"/>
                          </a:effectRef>
                          <a:fontRef idx="minor">
                            <a:schemeClr val="dk1"/>
                          </a:fontRef>
                        </wps:style>
                        <wps:txbx>
                          <w:txbxContent>
                            <w:p w14:paraId="22E62D8A" w14:textId="77777777" w:rsidR="000E3F82" w:rsidRDefault="000E3F82" w:rsidP="00D40A65">
                              <w:pPr>
                                <w:pStyle w:val="Web"/>
                                <w:spacing w:before="0" w:beforeAutospacing="0" w:after="0" w:afterAutospacing="0"/>
                                <w:jc w:val="center"/>
                              </w:pPr>
                              <w:r>
                                <w:rPr>
                                  <w:rFonts w:ascii="Times New Roman" w:hAnsi="Times New Roman" w:hint="eastAsia"/>
                                </w:rPr>
                                <w:t>T</w:t>
                              </w:r>
                              <w:r>
                                <w:rPr>
                                  <w:rFonts w:ascii="Times New Roman" w:hAnsi="Times New Roman"/>
                                </w:rPr>
                                <w:t>umor Segmentation</w:t>
                              </w:r>
                            </w:p>
                          </w:txbxContent>
                        </wps:txbx>
                        <wps:bodyPr rot="0" spcFirstLastPara="0" vert="horz" wrap="square" lIns="91440" tIns="45720" rIns="91440" bIns="45720" numCol="1" spcCol="0" rtlCol="0" fromWordArt="0" anchor="ctr" anchorCtr="0" forceAA="0" compatLnSpc="1">
                          <a:prstTxWarp prst="textNoShape">
                            <a:avLst/>
                          </a:prstTxWarp>
                        </wps:bodyPr>
                      </wps:wsp>
                      <wps:wsp>
                        <wps:cNvPr id="372" name="矩形 372"/>
                        <wps:cNvSpPr/>
                        <wps:spPr>
                          <a:xfrm>
                            <a:off x="2249763" y="4829578"/>
                            <a:ext cx="1128738" cy="340995"/>
                          </a:xfrm>
                          <a:prstGeom prst="rect">
                            <a:avLst/>
                          </a:prstGeom>
                        </wps:spPr>
                        <wps:style>
                          <a:lnRef idx="2">
                            <a:schemeClr val="dk1"/>
                          </a:lnRef>
                          <a:fillRef idx="1">
                            <a:schemeClr val="lt1"/>
                          </a:fillRef>
                          <a:effectRef idx="0">
                            <a:schemeClr val="dk1"/>
                          </a:effectRef>
                          <a:fontRef idx="minor">
                            <a:schemeClr val="dk1"/>
                          </a:fontRef>
                        </wps:style>
                        <wps:txbx>
                          <w:txbxContent>
                            <w:p w14:paraId="574B99EC" w14:textId="77777777" w:rsidR="000E3F82" w:rsidRDefault="000E3F82" w:rsidP="007D596C">
                              <w:pPr>
                                <w:pStyle w:val="Web"/>
                                <w:spacing w:before="0" w:beforeAutospacing="0" w:after="0" w:afterAutospacing="0"/>
                                <w:jc w:val="center"/>
                              </w:pPr>
                              <w:r>
                                <w:rPr>
                                  <w:rFonts w:ascii="Times New Roman" w:eastAsiaTheme="minorEastAsia" w:hAnsi="Times New Roman" w:cs="Times New Roman"/>
                                  <w:color w:val="000000" w:themeColor="text1"/>
                                  <w:kern w:val="24"/>
                                </w:rPr>
                                <w:t>Concatenation</w:t>
                              </w:r>
                            </w:p>
                          </w:txbxContent>
                        </wps:txbx>
                        <wps:bodyPr rot="0" spcFirstLastPara="0" vert="horz" wrap="square" lIns="91440" tIns="45720" rIns="91440" bIns="45720" numCol="1" spcCol="0" rtlCol="0" fromWordArt="0" anchor="ctr" anchorCtr="0" forceAA="0" compatLnSpc="1">
                          <a:prstTxWarp prst="textNoShape">
                            <a:avLst/>
                          </a:prstTxWarp>
                        </wps:bodyPr>
                      </wps:wsp>
                      <wps:wsp>
                        <wps:cNvPr id="375" name="矩形 375"/>
                        <wps:cNvSpPr/>
                        <wps:spPr>
                          <a:xfrm>
                            <a:off x="2065031" y="6386129"/>
                            <a:ext cx="1524111" cy="550793"/>
                          </a:xfrm>
                          <a:prstGeom prst="rect">
                            <a:avLst/>
                          </a:prstGeom>
                        </wps:spPr>
                        <wps:style>
                          <a:lnRef idx="2">
                            <a:schemeClr val="dk1"/>
                          </a:lnRef>
                          <a:fillRef idx="1">
                            <a:schemeClr val="lt1"/>
                          </a:fillRef>
                          <a:effectRef idx="0">
                            <a:schemeClr val="dk1"/>
                          </a:effectRef>
                          <a:fontRef idx="minor">
                            <a:schemeClr val="dk1"/>
                          </a:fontRef>
                        </wps:style>
                        <wps:txbx>
                          <w:txbxContent>
                            <w:p w14:paraId="297C42E6" w14:textId="77777777" w:rsidR="000E3F82" w:rsidRDefault="000E3F82" w:rsidP="00D40A65">
                              <w:pPr>
                                <w:pStyle w:val="Web"/>
                                <w:spacing w:before="0" w:beforeAutospacing="0" w:after="0" w:afterAutospacing="0"/>
                                <w:jc w:val="center"/>
                                <w:rPr>
                                  <w:rFonts w:ascii="Times New Roman" w:hAnsi="Times New Roman"/>
                                </w:rPr>
                              </w:pPr>
                              <w:r>
                                <w:rPr>
                                  <w:rFonts w:ascii="Times New Roman" w:hAnsi="Times New Roman"/>
                                </w:rPr>
                                <w:t>Tumor Classification</w:t>
                              </w:r>
                            </w:p>
                            <w:p w14:paraId="1F1F30DF" w14:textId="77777777" w:rsidR="000E3F82" w:rsidRDefault="000E3F82" w:rsidP="00D40A65">
                              <w:pPr>
                                <w:pStyle w:val="Web"/>
                                <w:spacing w:before="0" w:beforeAutospacing="0" w:after="0" w:afterAutospacing="0"/>
                                <w:jc w:val="center"/>
                              </w:pPr>
                              <w:r>
                                <w:rPr>
                                  <w:rFonts w:ascii="Times New Roman" w:hAnsi="Times New Roman"/>
                                </w:rPr>
                                <w:t>(Malignant/Benign)</w:t>
                              </w:r>
                            </w:p>
                          </w:txbxContent>
                        </wps:txbx>
                        <wps:bodyPr rot="0" spcFirstLastPara="0" vert="horz" wrap="square" lIns="91440" tIns="45720" rIns="91440" bIns="45720" numCol="1" spcCol="0" rtlCol="0" fromWordArt="0" anchor="ctr" anchorCtr="0" forceAA="0" compatLnSpc="1">
                          <a:prstTxWarp prst="textNoShape">
                            <a:avLst/>
                          </a:prstTxWarp>
                        </wps:bodyPr>
                      </wps:wsp>
                    </wpc:wpc>
                  </a:graphicData>
                </a:graphic>
              </wp:inline>
            </w:drawing>
          </mc:Choice>
          <mc:Fallback>
            <w:pict>
              <v:group w14:anchorId="381EF743" id="畫布 141" o:spid="_x0000_s1026" editas="canvas" style="width:415.3pt;height:556.45pt;mso-position-horizontal-relative:char;mso-position-vertical-relative:line" coordsize="52743,7066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43;height:70662;visibility:visible;mso-wrap-style:square">
                  <v:fill o:detectmouseclick="t"/>
                  <v:path o:connecttype="none"/>
                </v:shape>
                <v:shapetype id="_x0000_t33" coordsize="21600,21600" o:spt="33" o:oned="t" path="m,l21600,r,21600e" filled="f">
                  <v:stroke joinstyle="miter"/>
                  <v:path arrowok="t" fillok="f" o:connecttype="none"/>
                  <o:lock v:ext="edit" shapetype="t"/>
                </v:shapetype>
                <v:shape id="肘形接點 231" o:spid="_x0000_s1028" type="#_x0000_t33" style="position:absolute;left:18094;top:35012;width:3038;height:17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" strokecolor="black [3200]" strokeweight="1.5pt"/>
                <v:shapetype id="_x0000_t32" coordsize="21600,21600" o:spt="32" o:oned="t" path="m,l21600,21600e" filled="f">
                  <v:path arrowok="t" fillok="f" o:connecttype="none"/>
                  <o:lock v:ext="edit" shapetype="t"/>
                </v:shapetype>
                <v:shape id="直線單箭頭接點 232" o:spid="_x0000_s1029" type="#_x0000_t32" style="position:absolute;left:28270;top:61150;width:0;height:2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" strokecolor="black [3200]" strokeweight="1.5pt">
                  <v:stroke endarrow="block" joinstyle="miter"/>
                </v:shape>
                <v:roundrect id="圓角矩形 235" o:spid="_x0000_s1030" style="position:absolute;top:13079;width:35891;height:30740;visibility:visible;mso-wrap-style:square;v-text-anchor:middle" arcsize="375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" filled="f" strokecolor="black [3213]" strokeweight="1pt">
                  <v:stroke dashstyle="longDash" joinstyle="miter"/>
                </v:roundrect>
                <v:shape id="直線單箭頭接點 236" o:spid="_x0000_s1031" type="#_x0000_t32" style="position:absolute;left:28401;top:7023;width:86;height:87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" strokecolor="black [3200]" strokeweight="1.5pt">
                  <v:stroke endarrow="block" joinstyle="miter"/>
                </v:shape>
                <v:shape id="直線單箭頭接點 239" o:spid="_x0000_s1032" type="#_x0000_t32" style="position:absolute;left:28141;top:38784;width:17;height:95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" strokecolor="black [3200]" strokeweight="1.5pt">
                  <v:stroke endarrow="block" joinstyle="miter"/>
                </v:shape>
                <v:shape id="直線單箭頭接點 244" o:spid="_x0000_s1033" type="#_x0000_t32" style="position:absolute;left:28250;top:26304;width:1;height:29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" strokecolor="black [3200]" strokeweight="1.5pt">
                  <v:stroke endarrow="block" joinstyle="miter"/>
                </v:shape>
                <v:shape id="肘形接點 247" o:spid="_x0000_s1034" type="#_x0000_t33" style="position:absolute;left:34925;top:30871;width:9635;height:177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" strokecolor="black [3200]" strokeweight="1.5pt">
                  <v:stroke endarrow="block"/>
                </v:shape>
                <v:shape id="肘形接點 248" o:spid="_x0000_s1035" type="#_x0000_t33" style="position:absolute;left:11712;top:30871;width:11323;height:1778;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" strokecolor="black [3200]" strokeweight="1.5pt">
                  <v:stroke endarrow="block"/>
                </v:shape>
                <v:group id="群組 249" o:spid="_x0000_s1036" style="position:absolute;left:18563;top:4173;width:19785;height:7825" coordorigin="30952,7261" coordsize="32591,1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t9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x9h+eZcATk+g8AAP//AwBQSwECLQAUAAYACAAAACEA2+H2y+4AAACFAQAAEwAAAAAAAAAA&#10;AAAAAAAAAAAAW0NvbnRlbnRfVHlwZXNdLnhtbFBLAQItABQABgAIAAAAIQBa9CxbvwAAABUBAAAL&#10;AAAAAAAAAAAAAAAAAB8BAABfcmVscy8ucmVsc1BLAQItABQABgAIAAAAIQCXset9xQAAANwAAAAP&#10;AAAAAAAAAAAAAAAAAAcCAABkcnMvZG93bnJldi54bWxQSwUGAAAAAAMAAwC3AAAA+QI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立方體 273" o:spid="_x0000_s1037" type="#_x0000_t16" style="position:absolute;left:30952;top:7261;width:32592;height:12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" adj="4777" fillcolor="#a5a5a5 [3206]" strokecolor="#525252 [1606]" strokeweight="1pt"/>
                  <v:shape id="圖片 274" o:spid="_x0000_s1038" type="#_x0000_t75" style="position:absolute;left:30952;top:10232;width:29749;height:9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">
                    <v:imagedata r:id="rId22" o:title=""/>
                    <v:path arrowok="t"/>
                  </v:shape>
                </v:group>
                <v:group id="群組 250" o:spid="_x0000_s1039" style="position:absolute;left:24311;top:19717;width:8679;height:6587" coordorigin="39765,31949" coordsize="14298,1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">
                  <v:shape id="立方體 271" o:spid="_x0000_s1040" type="#_x0000_t16" style="position:absolute;left:39794;top:31949;width:14269;height:10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" adj="2549" fillcolor="#a5a5a5 [3206]" strokecolor="#525252 [1606]" strokeweight="1pt"/>
                  <v:shape id="圖片 272" o:spid="_x0000_s1041" type="#_x0000_t75" style="position:absolute;left:39765;top:33197;width:12979;height:9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">
                    <v:imagedata r:id="rId23" o:title=""/>
                    <v:path arrowok="t"/>
                  </v:shape>
                </v:group>
                <v:group id="群組 251" o:spid="_x0000_s1042" style="position:absolute;left:41917;top:36334;width:5464;height:5463" coordorigin="73340,57646" coordsize="900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v:shape id="立方體 269" o:spid="_x0000_s1043" type="#_x0000_t16" style="position:absolute;left:73340;top:57646;width:90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" adj="2516" fillcolor="#a5a5a5 [3206]" strokecolor="#525252 [1606]" strokeweight="1pt"/>
                  <v:shape id="圖片 270" o:spid="_x0000_s1044" type="#_x0000_t75" style="position:absolute;left:73340;top:58777;width:7900;height:7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">
                    <v:imagedata r:id="rId24" o:title=""/>
                    <v:path arrowok="t"/>
                  </v:shape>
                </v:group>
                <v:shape id="肘形接點 252" o:spid="_x0000_s1045" type="#_x0000_t33" style="position:absolute;left:34629;top:35426;width:3328;height:1604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" strokecolor="black [3200]" strokeweight="1.5pt"/>
                <v:group id="群組 253" o:spid="_x0000_s1046" style="position:absolute;left:8633;top:36641;width:5463;height:5463" coordorigin="14222,57689" coordsize="900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立方體 267" o:spid="_x0000_s1047" type="#_x0000_t16" style="position:absolute;left:14222;top:57689;width:90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" adj="2516" fillcolor="#a5a5a5 [3206]" strokecolor="#525252 [1606]" strokeweight="1pt"/>
                  <v:shape id="圖片 268" o:spid="_x0000_s1048" type="#_x0000_t75" style="position:absolute;left:14222;top:58800;width:7892;height:7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">
                    <v:imagedata r:id="rId25" o:title=""/>
                    <v:path arrowok="t"/>
                  </v:shape>
                </v:group>
                <v:group id="群組 254" o:spid="_x0000_s1049" style="position:absolute;left:25719;top:33320;width:5464;height:5464" coordorigin="42485,52798" coordsize="900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I+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kL/B7JhwBuf4BAAD//wMAUEsBAi0AFAAGAAgAAAAhANvh9svuAAAAhQEAABMAAAAAAAAA&#10;AAAAAAAAAAAAAFtDb250ZW50X1R5cGVzXS54bWxQSwECLQAUAAYACAAAACEAWvQsW78AAAAVAQAA&#10;CwAAAAAAAAAAAAAAAAAfAQAAX3JlbHMvLnJlbHNQSwECLQAUAAYACAAAACEA/GnSPsYAAADcAAAA&#10;DwAAAAAAAAAAAAAAAAAHAgAAZHJzL2Rvd25yZXYueG1sUEsFBgAAAAADAAMAtwAAAPoCAAAAAA==&#10;">
                  <v:shape id="立方體 265" o:spid="_x0000_s1050" type="#_x0000_t16" style="position:absolute;left:42485;top:52798;width:90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" adj="2516" fillcolor="#a5a5a5 [3206]" strokecolor="#525252 [1606]" strokeweight="1pt"/>
                  <v:shape id="圖片 266" o:spid="_x0000_s1051" type="#_x0000_t75" style="position:absolute;left:42600;top:53884;width:7805;height:7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">
                    <v:imagedata r:id="rId26" o:title=""/>
                    <v:path arrowok="t"/>
                  </v:shape>
                </v:group>
                <v:group id="群組 373" o:spid="_x0000_s1052" style="position:absolute;left:23991;top:52422;width:8347;height:8010" coordorigin="23991,52178" coordsize="83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">
                  <v:group id="群組 256" o:spid="_x0000_s1053" style="position:absolute;left:26875;top:52178;width:5463;height:5463" coordorigin="44272,83862" coordsize="900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">
                    <v:shape id="立方體 263" o:spid="_x0000_s1054" type="#_x0000_t16" style="position:absolute;left:44272;top:83862;width:90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" adj="2516" fillcolor="#a5a5a5 [3206]" strokecolor="#525252 [1606]" strokeweight="1pt"/>
                    <v:shape id="圖片 264" o:spid="_x0000_s1055" type="#_x0000_t75" style="position:absolute;left:44272;top:84993;width:7900;height:7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">
                      <v:imagedata r:id="rId24" o:title=""/>
                      <v:path arrowok="t"/>
                    </v:shape>
                  </v:group>
                  <v:group id="群組 257" o:spid="_x0000_s1056" style="position:absolute;left:25505;top:53375;width:5464;height:5464" coordorigin="42016,85835" coordsize="900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">
                    <v:shape id="立方體 261" o:spid="_x0000_s1057" type="#_x0000_t16" style="position:absolute;left:42016;top:85835;width:90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" adj="2516" fillcolor="#a5a5a5 [3206]" strokecolor="#525252 [1606]" strokeweight="1pt"/>
                    <v:shape id="圖片 262" o:spid="_x0000_s1058" type="#_x0000_t75" style="position:absolute;left:42016;top:86946;width:7893;height:7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">
                      <v:imagedata r:id="rId25" o:title=""/>
                      <v:path arrowok="t"/>
                    </v:shape>
                  </v:group>
                  <v:group id="群組 258" o:spid="_x0000_s1059" style="position:absolute;left:23991;top:54725;width:5463;height:5463" coordorigin="39522,88058" coordsize="900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">
                    <v:shape id="立方體 259" o:spid="_x0000_s1060" type="#_x0000_t16" style="position:absolute;left:39522;top:88058;width:90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" adj="2516" fillcolor="#a5a5a5 [3206]" strokecolor="#525252 [1606]" strokeweight="1pt"/>
                    <v:shape id="圖片 260" o:spid="_x0000_s1061" type="#_x0000_t75" style="position:absolute;left:39636;top:89144;width:7806;height:7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">
                      <v:imagedata r:id="rId26" o:title=""/>
                      <v:path arrowok="t"/>
                    </v:shape>
                  </v:group>
                </v:group>
                <v:rect id="矩形 275" o:spid="_x0000_s1062" style="position:absolute;left:23035;top:114;width:10611;height:3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" fillcolor="white [3201]" strokecolor="black [3200]" strokeweight="1pt">
                  <v:textbox>
                    <w:txbxContent>
                      <w:p w14:paraId="58C0EA3A" w14:textId="77777777" w:rsidR="000E3F82" w:rsidRPr="001D70CC" w:rsidRDefault="000E3F82" w:rsidP="001D70CC">
                        <w:pPr>
                          <w:spacing w:line="240" w:lineRule="auto"/>
                          <w:ind w:firstLineChars="0" w:firstLine="0"/>
                          <w:jc w:val="center"/>
                          <w:rPr>
                            <w:rFonts w:eastAsiaTheme="minorEastAsia"/>
                          </w:rPr>
                        </w:pPr>
                        <w:r>
                          <w:rPr>
                            <w:rFonts w:eastAsiaTheme="minorEastAsia"/>
                          </w:rPr>
                          <w:t>ABUS Image</w:t>
                        </w:r>
                      </w:p>
                    </w:txbxContent>
                  </v:textbox>
                </v:rect>
                <v:rect id="矩形 366" o:spid="_x0000_s1063" style="position:absolute;left:1631;top:14654;width:13926;height:3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" fillcolor="white [3201]" strokecolor="black [3200]" strokeweight="1pt">
                  <v:textbox>
                    <w:txbxContent>
                      <w:p w14:paraId="5AB7EA46" w14:textId="77777777" w:rsidR="000E3F82" w:rsidRDefault="000E3F82" w:rsidP="001D70CC">
                        <w:pPr>
                          <w:pStyle w:val="Web"/>
                          <w:spacing w:before="0" w:beforeAutospacing="0" w:after="0" w:afterAutospacing="0"/>
                          <w:jc w:val="center"/>
                        </w:pPr>
                        <w:r>
                          <w:rPr>
                            <w:rFonts w:ascii="Times New Roman" w:hAnsi="Times New Roman" w:cs="Times New Roman"/>
                            <w:kern w:val="2"/>
                          </w:rPr>
                          <w:t xml:space="preserve">Data Preprocessing </w:t>
                        </w:r>
                      </w:p>
                    </w:txbxContent>
                  </v:textbox>
                </v:rect>
                <v:rect id="矩形 367" o:spid="_x0000_s1064" style="position:absolute;left:23035;top:15755;width:11889;height:3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" fillcolor="white [3201]" strokecolor="black [3200]" strokeweight="1pt">
                  <v:textbox>
                    <w:txbxContent>
                      <w:p w14:paraId="05F44C15" w14:textId="77777777" w:rsidR="000E3F82" w:rsidRDefault="000E3F82" w:rsidP="001D70CC">
                        <w:pPr>
                          <w:pStyle w:val="Web"/>
                          <w:spacing w:before="0" w:beforeAutospacing="0" w:after="0" w:afterAutospacing="0"/>
                          <w:jc w:val="center"/>
                        </w:pPr>
                        <w:r>
                          <w:rPr>
                            <w:rFonts w:ascii="Times New Roman" w:hAnsi="Times New Roman"/>
                          </w:rPr>
                          <w:t>VOI Extraction</w:t>
                        </w:r>
                      </w:p>
                    </w:txbxContent>
                  </v:textbox>
                </v:rect>
                <v:rect id="矩形 368" o:spid="_x0000_s1065" style="position:absolute;left:23035;top:29163;width:11890;height:3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" fillcolor="white [3201]" strokecolor="black [3200]" strokeweight="1pt">
                  <v:textbox>
                    <w:txbxContent>
                      <w:p w14:paraId="05732FD0" w14:textId="77777777" w:rsidR="000E3F82" w:rsidRDefault="000E3F82" w:rsidP="00204CE0">
                        <w:pPr>
                          <w:pStyle w:val="Web"/>
                          <w:spacing w:before="0" w:beforeAutospacing="0" w:after="0" w:afterAutospacing="0"/>
                          <w:jc w:val="center"/>
                        </w:pPr>
                        <w:r>
                          <w:rPr>
                            <w:rFonts w:ascii="Times New Roman" w:hAnsi="Times New Roman"/>
                          </w:rPr>
                          <w:t>Image Resizing</w:t>
                        </w:r>
                      </w:p>
                    </w:txbxContent>
                  </v:textbox>
                </v:rect>
                <v:rect id="矩形 369" o:spid="_x0000_s1066" style="position:absolute;left:3327;top:32649;width:16770;height:3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" fillcolor="white [3201]" strokecolor="black [3200]" strokeweight="1pt">
                  <v:textbox>
                    <w:txbxContent>
                      <w:p w14:paraId="616EA1F4" w14:textId="77777777" w:rsidR="000E3F82" w:rsidRDefault="000E3F82" w:rsidP="00D40A65">
                        <w:pPr>
                          <w:pStyle w:val="Web"/>
                          <w:spacing w:before="0" w:beforeAutospacing="0" w:after="0" w:afterAutospacing="0"/>
                          <w:jc w:val="center"/>
                        </w:pPr>
                        <w:r>
                          <w:rPr>
                            <w:rFonts w:ascii="Times New Roman" w:hAnsi="Times New Roman"/>
                          </w:rPr>
                          <w:t>Histogram Equalization</w:t>
                        </w:r>
                      </w:p>
                    </w:txbxContent>
                  </v:textbox>
                </v:rect>
                <v:rect id="矩形 370" o:spid="_x0000_s1067" style="position:absolute;left:36622;top:32645;width:15876;height:3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" fillcolor="white [3201]" strokecolor="black [3200]" strokeweight="1pt">
                  <v:textbox>
                    <w:txbxContent>
                      <w:p w14:paraId="22E62D8A" w14:textId="77777777" w:rsidR="000E3F82" w:rsidRDefault="000E3F82" w:rsidP="00D40A65">
                        <w:pPr>
                          <w:pStyle w:val="Web"/>
                          <w:spacing w:before="0" w:beforeAutospacing="0" w:after="0" w:afterAutospacing="0"/>
                          <w:jc w:val="center"/>
                        </w:pPr>
                        <w:r>
                          <w:rPr>
                            <w:rFonts w:ascii="Times New Roman" w:hAnsi="Times New Roman" w:hint="eastAsia"/>
                          </w:rPr>
                          <w:t>T</w:t>
                        </w:r>
                        <w:r>
                          <w:rPr>
                            <w:rFonts w:ascii="Times New Roman" w:hAnsi="Times New Roman"/>
                          </w:rPr>
                          <w:t>umor Segmentation</w:t>
                        </w:r>
                      </w:p>
                    </w:txbxContent>
                  </v:textbox>
                </v:rect>
                <v:rect id="矩形 372" o:spid="_x0000_s1068" style="position:absolute;left:22497;top:48295;width:11288;height:3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" fillcolor="white [3201]" strokecolor="black [3200]" strokeweight="1pt">
                  <v:textbox>
                    <w:txbxContent>
                      <w:p w14:paraId="574B99EC" w14:textId="77777777" w:rsidR="000E3F82" w:rsidRDefault="000E3F82" w:rsidP="007D596C">
                        <w:pPr>
                          <w:pStyle w:val="Web"/>
                          <w:spacing w:before="0" w:beforeAutospacing="0" w:after="0" w:afterAutospacing="0"/>
                          <w:jc w:val="center"/>
                        </w:pPr>
                        <w:r>
                          <w:rPr>
                            <w:rFonts w:ascii="Times New Roman" w:eastAsiaTheme="minorEastAsia" w:hAnsi="Times New Roman" w:cs="Times New Roman"/>
                            <w:color w:val="000000" w:themeColor="text1"/>
                            <w:kern w:val="24"/>
                          </w:rPr>
                          <w:t>Concatenation</w:t>
                        </w:r>
                      </w:p>
                    </w:txbxContent>
                  </v:textbox>
                </v:rect>
                <v:rect id="矩形 375" o:spid="_x0000_s1069" style="position:absolute;left:20650;top:63861;width:15241;height:5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" fillcolor="white [3201]" strokecolor="black [3200]" strokeweight="1pt">
                  <v:textbox>
                    <w:txbxContent>
                      <w:p w14:paraId="297C42E6" w14:textId="77777777" w:rsidR="000E3F82" w:rsidRDefault="000E3F82" w:rsidP="00D40A65">
                        <w:pPr>
                          <w:pStyle w:val="Web"/>
                          <w:spacing w:before="0" w:beforeAutospacing="0" w:after="0" w:afterAutospacing="0"/>
                          <w:jc w:val="center"/>
                          <w:rPr>
                            <w:rFonts w:ascii="Times New Roman" w:hAnsi="Times New Roman"/>
                          </w:rPr>
                        </w:pPr>
                        <w:r>
                          <w:rPr>
                            <w:rFonts w:ascii="Times New Roman" w:hAnsi="Times New Roman"/>
                          </w:rPr>
                          <w:t>Tumor Classification</w:t>
                        </w:r>
                      </w:p>
                      <w:p w14:paraId="1F1F30DF" w14:textId="77777777" w:rsidR="000E3F82" w:rsidRDefault="000E3F82" w:rsidP="00D40A65">
                        <w:pPr>
                          <w:pStyle w:val="Web"/>
                          <w:spacing w:before="0" w:beforeAutospacing="0" w:after="0" w:afterAutospacing="0"/>
                          <w:jc w:val="center"/>
                        </w:pPr>
                        <w:r>
                          <w:rPr>
                            <w:rFonts w:ascii="Times New Roman" w:hAnsi="Times New Roman"/>
                          </w:rPr>
                          <w:t>(Malignant/Benign)</w:t>
                        </w:r>
                      </w:p>
                    </w:txbxContent>
                  </v:textbox>
                </v:rect>
                <w10:anchorlock/>
              </v:group>
            </w:pict>
          </mc:Fallback>
        </mc:AlternateContent>
      </w:r>
    </w:p>
    <w:p w14:paraId="2874B52A" w14:textId="7BA508B5" w:rsidR="00E010DF" w:rsidRDefault="00DE49B5" w:rsidP="00301C99">
      <w:pPr>
        <w:pStyle w:val="ae"/>
        <w:jc w:val="center"/>
        <w:rPr>
          <w:rFonts w:eastAsiaTheme="minorEastAsia"/>
        </w:rPr>
      </w:pPr>
      <w:bookmarkStart w:id="39" w:name="_Ref93673446"/>
      <w:bookmarkStart w:id="40" w:name="_Toc113780830"/>
      <w:r>
        <w:t xml:space="preserve">Fig. </w:t>
      </w:r>
      <w:r w:rsidR="00C25BEE">
        <w:fldChar w:fldCharType="begin"/>
      </w:r>
      <w:r>
        <w:instrText xml:space="preserve"> STYLEREF 1 \s </w:instrText>
      </w:r>
      <w:r w:rsidR="00C25BEE">
        <w:fldChar w:fldCharType="separate"/>
      </w:r>
      <w:r w:rsidR="00EB0327">
        <w:rPr>
          <w:noProof/>
        </w:rPr>
        <w:t>3</w:t>
      </w:r>
      <w:r w:rsidR="00C25BEE">
        <w:rPr>
          <w:noProof/>
        </w:rPr>
        <w:fldChar w:fldCharType="end"/>
      </w:r>
      <w:r w:rsidR="00C25BEE">
        <w:noBreakHyphen/>
      </w:r>
      <w:r w:rsidR="00C25BEE">
        <w:fldChar w:fldCharType="begin"/>
      </w:r>
      <w:r>
        <w:instrText xml:space="preserve"> SEQ Fig. \* ARABIC \s 1 </w:instrText>
      </w:r>
      <w:r w:rsidR="00C25BEE">
        <w:fldChar w:fldCharType="separate"/>
      </w:r>
      <w:r w:rsidR="00EB0327">
        <w:rPr>
          <w:noProof/>
        </w:rPr>
        <w:t>1</w:t>
      </w:r>
      <w:r w:rsidR="00C25BEE">
        <w:rPr>
          <w:noProof/>
        </w:rPr>
        <w:fldChar w:fldCharType="end"/>
      </w:r>
      <w:bookmarkEnd w:id="39"/>
      <w:r w:rsidR="00B51115" w:rsidRPr="00B51115">
        <w:rPr>
          <w:rFonts w:eastAsiaTheme="minorEastAsia"/>
        </w:rPr>
        <w:t xml:space="preserve"> </w:t>
      </w:r>
      <w:r w:rsidR="00201152">
        <w:rPr>
          <w:rFonts w:eastAsiaTheme="minorEastAsia" w:hint="eastAsia"/>
        </w:rPr>
        <w:t>T</w:t>
      </w:r>
      <w:r w:rsidR="00201152">
        <w:rPr>
          <w:rFonts w:eastAsiaTheme="minorEastAsia"/>
        </w:rPr>
        <w:t xml:space="preserve">he flowchart of </w:t>
      </w:r>
      <w:r w:rsidR="00420461">
        <w:rPr>
          <w:rFonts w:eastAsiaTheme="minorEastAsia"/>
        </w:rPr>
        <w:t xml:space="preserve">the </w:t>
      </w:r>
      <w:r w:rsidR="00B51115" w:rsidRPr="00B51115">
        <w:rPr>
          <w:rFonts w:eastAsiaTheme="minorEastAsia"/>
        </w:rPr>
        <w:t>proposed CADx system.</w:t>
      </w:r>
      <w:bookmarkEnd w:id="40"/>
    </w:p>
    <w:p w14:paraId="2056DA69" w14:textId="77777777" w:rsidR="00E010DF" w:rsidRDefault="00DE49B5" w:rsidP="00E010DF">
      <w:pPr>
        <w:pStyle w:val="2"/>
        <w:numPr>
          <w:ilvl w:val="1"/>
          <w:numId w:val="14"/>
        </w:numPr>
        <w:rPr>
          <w:rFonts w:eastAsiaTheme="minorEastAsia"/>
        </w:rPr>
      </w:pPr>
      <w:bookmarkStart w:id="41" w:name="_Data_Preprocessing"/>
      <w:bookmarkStart w:id="42" w:name="_Toc113124882"/>
      <w:bookmarkEnd w:id="41"/>
      <w:r>
        <w:rPr>
          <w:rFonts w:eastAsiaTheme="minorEastAsia" w:hint="eastAsia"/>
        </w:rPr>
        <w:t>D</w:t>
      </w:r>
      <w:r>
        <w:rPr>
          <w:rFonts w:eastAsiaTheme="minorEastAsia"/>
        </w:rPr>
        <w:t>ata Preprocessing</w:t>
      </w:r>
      <w:bookmarkEnd w:id="42"/>
    </w:p>
    <w:p w14:paraId="3F05B2EE" w14:textId="47C37E9A" w:rsidR="00E010DF" w:rsidRDefault="00DE49B5" w:rsidP="00E010DF">
      <w:pPr>
        <w:ind w:firstLine="480"/>
        <w:rPr>
          <w:rFonts w:eastAsiaTheme="minorEastAsia"/>
        </w:rPr>
      </w:pPr>
      <w:r>
        <w:rPr>
          <w:rFonts w:eastAsiaTheme="minorEastAsia"/>
        </w:rPr>
        <w:t>At the beginning of the proposed CADx system, data preprocessing comprised of VOI extraction, VOI resizing, and histogram equalization were performed</w:t>
      </w:r>
      <w:r w:rsidR="00206990">
        <w:rPr>
          <w:rFonts w:eastAsiaTheme="minorEastAsia"/>
        </w:rPr>
        <w:t xml:space="preserve"> sequentially</w:t>
      </w:r>
      <w:r w:rsidR="00EC3FB6">
        <w:rPr>
          <w:rFonts w:eastAsiaTheme="minorEastAsia" w:hint="eastAsia"/>
        </w:rPr>
        <w:t xml:space="preserve"> </w:t>
      </w:r>
      <w:r w:rsidR="00EC3FB6">
        <w:rPr>
          <w:rFonts w:eastAsiaTheme="minorEastAsia" w:hint="eastAsia"/>
        </w:rPr>
        <w:lastRenderedPageBreak/>
        <w:t>t</w:t>
      </w:r>
      <w:r w:rsidR="00EC3FB6">
        <w:rPr>
          <w:rFonts w:eastAsiaTheme="minorEastAsia"/>
        </w:rPr>
        <w:t>o enhance diagnostic model performance</w:t>
      </w:r>
      <w:r>
        <w:rPr>
          <w:rFonts w:eastAsiaTheme="minorEastAsia"/>
        </w:rPr>
        <w:t>.</w:t>
      </w:r>
      <w:r w:rsidR="00545422">
        <w:rPr>
          <w:rFonts w:eastAsiaTheme="minorEastAsia"/>
        </w:rPr>
        <w:t xml:space="preserve"> </w:t>
      </w:r>
      <w:r>
        <w:rPr>
          <w:rFonts w:eastAsiaTheme="minorEastAsia"/>
        </w:rPr>
        <w:t xml:space="preserve">First, </w:t>
      </w:r>
      <w:r w:rsidR="00037BA0">
        <w:rPr>
          <w:rFonts w:eastAsiaTheme="minorEastAsia"/>
        </w:rPr>
        <w:t xml:space="preserve">the </w:t>
      </w:r>
      <w:r w:rsidR="005E2AF6">
        <w:rPr>
          <w:rFonts w:eastAsiaTheme="minorEastAsia"/>
        </w:rPr>
        <w:t>VOI extraction</w:t>
      </w:r>
      <w:r w:rsidR="00037BA0">
        <w:rPr>
          <w:rFonts w:eastAsiaTheme="minorEastAsia"/>
        </w:rPr>
        <w:t xml:space="preserve"> was performed to</w:t>
      </w:r>
      <w:r w:rsidR="00116760">
        <w:rPr>
          <w:rFonts w:eastAsiaTheme="minorEastAsia"/>
        </w:rPr>
        <w:t xml:space="preserve"> crop</w:t>
      </w:r>
      <w:r w:rsidR="00F71DE2">
        <w:rPr>
          <w:rFonts w:eastAsiaTheme="minorEastAsia"/>
        </w:rPr>
        <w:t xml:space="preserve"> </w:t>
      </w:r>
      <w:r w:rsidR="00037BA0">
        <w:rPr>
          <w:rFonts w:eastAsiaTheme="minorEastAsia"/>
        </w:rPr>
        <w:t xml:space="preserve">the tumor regions </w:t>
      </w:r>
      <w:r w:rsidR="005E2AF6">
        <w:rPr>
          <w:rFonts w:eastAsiaTheme="minorEastAsia"/>
        </w:rPr>
        <w:t xml:space="preserve">as </w:t>
      </w:r>
      <w:r w:rsidR="00F71DE2">
        <w:rPr>
          <w:rFonts w:eastAsiaTheme="minorEastAsia"/>
        </w:rPr>
        <w:t>VOI</w:t>
      </w:r>
      <w:r w:rsidR="00BF6E87">
        <w:rPr>
          <w:rFonts w:eastAsiaTheme="minorEastAsia"/>
        </w:rPr>
        <w:t xml:space="preserve"> and reduce the background noises</w:t>
      </w:r>
      <w:r w:rsidR="00F71DE2">
        <w:rPr>
          <w:rFonts w:eastAsiaTheme="minorEastAsia"/>
        </w:rPr>
        <w:t>.</w:t>
      </w:r>
      <w:r w:rsidR="00CE787C">
        <w:rPr>
          <w:rFonts w:eastAsiaTheme="minorEastAsia"/>
        </w:rPr>
        <w:t xml:space="preserve"> </w:t>
      </w:r>
      <w:r w:rsidR="00AF54CF">
        <w:rPr>
          <w:rFonts w:eastAsiaTheme="minorEastAsia"/>
        </w:rPr>
        <w:t xml:space="preserve">Then </w:t>
      </w:r>
      <w:r w:rsidR="00B37BC2">
        <w:rPr>
          <w:rFonts w:eastAsiaTheme="minorEastAsia"/>
        </w:rPr>
        <w:t>c</w:t>
      </w:r>
      <w:r w:rsidR="005E2AF6">
        <w:rPr>
          <w:rFonts w:eastAsiaTheme="minorEastAsia"/>
        </w:rPr>
        <w:t xml:space="preserve">onsidering the computational burden caused by 3-D data and </w:t>
      </w:r>
      <w:r w:rsidR="00557CB0">
        <w:rPr>
          <w:rFonts w:eastAsiaTheme="minorEastAsia"/>
        </w:rPr>
        <w:t>adapt</w:t>
      </w:r>
      <w:r w:rsidR="008B1A63">
        <w:rPr>
          <w:rFonts w:eastAsiaTheme="minorEastAsia"/>
        </w:rPr>
        <w:t>ing</w:t>
      </w:r>
      <w:r w:rsidR="005E2AF6">
        <w:rPr>
          <w:rFonts w:eastAsiaTheme="minorEastAsia"/>
        </w:rPr>
        <w:t xml:space="preserve"> to the same input size of the proposed model, </w:t>
      </w:r>
      <w:r w:rsidR="00AF54CF">
        <w:rPr>
          <w:rFonts w:eastAsiaTheme="minorEastAsia"/>
        </w:rPr>
        <w:t xml:space="preserve">the extracted VOIs </w:t>
      </w:r>
      <w:r w:rsidR="00AF54CF">
        <w:rPr>
          <w:rFonts w:eastAsiaTheme="minorEastAsia" w:hint="eastAsia"/>
        </w:rPr>
        <w:t>w</w:t>
      </w:r>
      <w:r w:rsidR="00AF54CF">
        <w:rPr>
          <w:rFonts w:eastAsiaTheme="minorEastAsia"/>
        </w:rPr>
        <w:t>ere resized to 16</w:t>
      </w:r>
      <w:r w:rsidR="00AF54CF" w:rsidRPr="00BB4148">
        <w:rPr>
          <w:rFonts w:eastAsiaTheme="minorEastAsia" w:cs="Times New Roman"/>
        </w:rPr>
        <w:t>×</w:t>
      </w:r>
      <w:r w:rsidR="00AF54CF">
        <w:rPr>
          <w:rFonts w:eastAsiaTheme="minorEastAsia" w:hint="eastAsia"/>
        </w:rPr>
        <w:t>1</w:t>
      </w:r>
      <w:r w:rsidR="00AF54CF">
        <w:rPr>
          <w:rFonts w:eastAsiaTheme="minorEastAsia"/>
        </w:rPr>
        <w:t>28</w:t>
      </w:r>
      <w:r w:rsidR="00AF54CF" w:rsidRPr="00BB4148">
        <w:rPr>
          <w:rFonts w:eastAsiaTheme="minorEastAsia" w:cs="Times New Roman"/>
        </w:rPr>
        <w:t>×</w:t>
      </w:r>
      <w:r w:rsidR="00AF54CF">
        <w:rPr>
          <w:rFonts w:eastAsiaTheme="minorEastAsia" w:hint="eastAsia"/>
        </w:rPr>
        <w:t>1</w:t>
      </w:r>
      <w:r w:rsidR="00AF54CF">
        <w:rPr>
          <w:rFonts w:eastAsiaTheme="minorEastAsia"/>
        </w:rPr>
        <w:t>28 voxels</w:t>
      </w:r>
      <w:r w:rsidR="007F2F59">
        <w:rPr>
          <w:rFonts w:eastAsiaTheme="minorEastAsia"/>
        </w:rPr>
        <w:t xml:space="preserve"> by executing the VOI resizing</w:t>
      </w:r>
      <w:r w:rsidR="005E2AF6">
        <w:rPr>
          <w:rFonts w:eastAsiaTheme="minorEastAsia"/>
        </w:rPr>
        <w:t>.</w:t>
      </w:r>
      <w:r w:rsidR="00AF54CF">
        <w:rPr>
          <w:rFonts w:eastAsiaTheme="minorEastAsia"/>
        </w:rPr>
        <w:t xml:space="preserve"> </w:t>
      </w:r>
      <w:r w:rsidR="0043074D">
        <w:rPr>
          <w:rFonts w:eastAsiaTheme="minorEastAsia"/>
        </w:rPr>
        <w:t>Afterward,</w:t>
      </w:r>
      <w:r w:rsidR="002362B4">
        <w:rPr>
          <w:rFonts w:eastAsiaTheme="minorEastAsia" w:hint="eastAsia"/>
        </w:rPr>
        <w:t xml:space="preserve"> </w:t>
      </w:r>
      <w:r w:rsidR="0043074D">
        <w:rPr>
          <w:rFonts w:eastAsiaTheme="minorEastAsia"/>
        </w:rPr>
        <w:t>s</w:t>
      </w:r>
      <w:r w:rsidR="00EC16EF">
        <w:rPr>
          <w:rFonts w:eastAsiaTheme="minorEastAsia"/>
        </w:rPr>
        <w:t>ince</w:t>
      </w:r>
      <w:r w:rsidR="00F00ABE" w:rsidRPr="00F00ABE">
        <w:rPr>
          <w:rFonts w:eastAsiaTheme="minorEastAsia"/>
        </w:rPr>
        <w:t xml:space="preserve"> the</w:t>
      </w:r>
      <w:r w:rsidR="00EC16EF">
        <w:rPr>
          <w:rFonts w:eastAsiaTheme="minorEastAsia"/>
        </w:rPr>
        <w:t xml:space="preserve"> dark and bright areas </w:t>
      </w:r>
      <w:r w:rsidR="005B35F6">
        <w:rPr>
          <w:rFonts w:eastAsiaTheme="minorEastAsia"/>
        </w:rPr>
        <w:t xml:space="preserve">in the images </w:t>
      </w:r>
      <w:r w:rsidR="00282B69">
        <w:rPr>
          <w:rFonts w:eastAsiaTheme="minorEastAsia"/>
        </w:rPr>
        <w:t>might</w:t>
      </w:r>
      <w:r w:rsidR="00EC16EF">
        <w:rPr>
          <w:rFonts w:eastAsiaTheme="minorEastAsia"/>
        </w:rPr>
        <w:t xml:space="preserve"> mix</w:t>
      </w:r>
      <w:r w:rsidR="00F00ABE" w:rsidRPr="00F00ABE">
        <w:rPr>
          <w:rFonts w:eastAsiaTheme="minorEastAsia"/>
        </w:rPr>
        <w:t xml:space="preserve">, </w:t>
      </w:r>
      <w:r w:rsidR="00CC3CC9">
        <w:rPr>
          <w:rFonts w:eastAsiaTheme="minorEastAsia"/>
        </w:rPr>
        <w:t xml:space="preserve">the </w:t>
      </w:r>
      <w:r w:rsidR="00EC16EF" w:rsidRPr="00F00ABE">
        <w:rPr>
          <w:rFonts w:eastAsiaTheme="minorEastAsia"/>
        </w:rPr>
        <w:t>original VOI image</w:t>
      </w:r>
      <w:r w:rsidR="005B35F6">
        <w:rPr>
          <w:rFonts w:eastAsiaTheme="minorEastAsia"/>
        </w:rPr>
        <w:t xml:space="preserve"> </w:t>
      </w:r>
      <w:r w:rsidR="00121B49">
        <w:rPr>
          <w:rFonts w:eastAsiaTheme="minorEastAsia"/>
        </w:rPr>
        <w:t xml:space="preserve">would </w:t>
      </w:r>
      <w:r w:rsidR="005B35F6">
        <w:rPr>
          <w:rFonts w:eastAsiaTheme="minorEastAsia"/>
        </w:rPr>
        <w:t xml:space="preserve">lack </w:t>
      </w:r>
      <w:r w:rsidR="00D759E4">
        <w:rPr>
          <w:rFonts w:eastAsiaTheme="minorEastAsia"/>
        </w:rPr>
        <w:t>image contrast</w:t>
      </w:r>
      <w:r w:rsidR="00CC3CC9">
        <w:rPr>
          <w:rFonts w:eastAsiaTheme="minorEastAsia"/>
        </w:rPr>
        <w:t xml:space="preserve">. Therefore, </w:t>
      </w:r>
      <w:r w:rsidR="0043074D">
        <w:rPr>
          <w:rFonts w:eastAsiaTheme="minorEastAsia"/>
        </w:rPr>
        <w:t>the contrast-enhanced images were produced through</w:t>
      </w:r>
      <w:r w:rsidR="0005362A">
        <w:rPr>
          <w:rFonts w:eastAsiaTheme="minorEastAsia"/>
        </w:rPr>
        <w:t xml:space="preserve"> </w:t>
      </w:r>
      <w:r w:rsidR="0043074D">
        <w:rPr>
          <w:rFonts w:eastAsiaTheme="minorEastAsia"/>
        </w:rPr>
        <w:t>histogram equalization</w:t>
      </w:r>
      <w:r w:rsidR="0005362A">
        <w:rPr>
          <w:rFonts w:eastAsiaTheme="minorEastAsia"/>
        </w:rPr>
        <w:t xml:space="preserve"> </w:t>
      </w:r>
      <w:r w:rsidR="004E5498">
        <w:rPr>
          <w:rFonts w:eastAsiaTheme="minorEastAsia"/>
        </w:rPr>
        <w:fldChar w:fldCharType="begin"/>
      </w:r>
      <w:r w:rsidR="00F57FD0">
        <w:rPr>
          <w:rFonts w:eastAsiaTheme="minorEastAsia"/>
        </w:rPr>
        <w:instrText xml:space="preserve"> ADDIN EN.CITE &lt;EndNote&gt;&lt;Cite&gt;&lt;Author&gt;Russ&lt;/Author&gt;&lt;Year&gt;2006&lt;/Year&gt;&lt;RecNum&gt;52&lt;/RecNum&gt;&lt;DisplayText&gt;[24]&lt;/DisplayText&gt;&lt;record&gt;&lt;rec-number&gt;52&lt;/rec-number&gt;&lt;foreign-keys&gt;&lt;key app="EN" db-id="dres2z9r3t5z2oe5rev55wf1x20pt0d5xdwx" timestamp="1653571085"&gt;52&lt;/key&gt;&lt;/foreign-keys&gt;&lt;ref-type name="Book"&gt;6&lt;/ref-type&gt;&lt;contributors&gt;&lt;authors&gt;&lt;author&gt;Russ, John C&lt;/author&gt;&lt;/authors&gt;&lt;/contributors&gt;&lt;titles&gt;&lt;title&gt;The image processing handbook&lt;/title&gt;&lt;/titles&gt;&lt;dates&gt;&lt;year&gt;2006&lt;/year&gt;&lt;/dates&gt;&lt;publisher&gt;CRC press&lt;/publisher&gt;&lt;isbn&gt;0429206925&lt;/isbn&gt;&lt;urls&gt;&lt;/urls&gt;&lt;/record&gt;&lt;/Cite&gt;&lt;/EndNote&gt;</w:instrText>
      </w:r>
      <w:r w:rsidR="004E5498">
        <w:rPr>
          <w:rFonts w:eastAsiaTheme="minorEastAsia"/>
        </w:rPr>
        <w:fldChar w:fldCharType="separate"/>
      </w:r>
      <w:r w:rsidR="00F57FD0">
        <w:rPr>
          <w:rFonts w:eastAsiaTheme="minorEastAsia"/>
          <w:noProof/>
        </w:rPr>
        <w:t>[24]</w:t>
      </w:r>
      <w:r w:rsidR="004E5498">
        <w:rPr>
          <w:rFonts w:eastAsiaTheme="minorEastAsia"/>
        </w:rPr>
        <w:fldChar w:fldCharType="end"/>
      </w:r>
      <w:r w:rsidR="00D759E4">
        <w:rPr>
          <w:rFonts w:eastAsiaTheme="minorEastAsia"/>
        </w:rPr>
        <w:t xml:space="preserve"> to get more texture information </w:t>
      </w:r>
      <w:r w:rsidR="005D158C">
        <w:rPr>
          <w:rFonts w:eastAsiaTheme="minorEastAsia" w:hint="eastAsia"/>
        </w:rPr>
        <w:t>a</w:t>
      </w:r>
      <w:r w:rsidR="005D158C">
        <w:rPr>
          <w:rFonts w:eastAsiaTheme="minorEastAsia"/>
        </w:rPr>
        <w:t xml:space="preserve">bout </w:t>
      </w:r>
      <w:r w:rsidR="00D759E4">
        <w:rPr>
          <w:rFonts w:eastAsiaTheme="minorEastAsia"/>
        </w:rPr>
        <w:t>the tumors</w:t>
      </w:r>
      <w:r w:rsidR="00EF515E" w:rsidRPr="00F00ABE">
        <w:rPr>
          <w:rFonts w:eastAsiaTheme="minorEastAsia"/>
        </w:rPr>
        <w:t>.</w:t>
      </w:r>
      <w:r w:rsidR="00EF515E">
        <w:rPr>
          <w:rFonts w:eastAsiaTheme="minorEastAsia"/>
        </w:rPr>
        <w:t xml:space="preserve"> </w:t>
      </w:r>
      <w:r w:rsidR="00A02BB3">
        <w:rPr>
          <w:rFonts w:eastAsiaTheme="minorEastAsia"/>
        </w:rPr>
        <w:t xml:space="preserve">The </w:t>
      </w:r>
      <w:r w:rsidR="00711C31">
        <w:rPr>
          <w:rFonts w:eastAsiaTheme="minorEastAsia"/>
        </w:rPr>
        <w:t xml:space="preserve">extracted </w:t>
      </w:r>
      <w:r w:rsidR="00555372">
        <w:rPr>
          <w:rFonts w:eastAsiaTheme="minorEastAsia"/>
        </w:rPr>
        <w:t>VOI</w:t>
      </w:r>
      <w:r w:rsidR="00A02BB3">
        <w:rPr>
          <w:rFonts w:eastAsiaTheme="minorEastAsia"/>
        </w:rPr>
        <w:t xml:space="preserve"> </w:t>
      </w:r>
      <w:r w:rsidR="003D60A2">
        <w:rPr>
          <w:rFonts w:eastAsiaTheme="minorEastAsia"/>
        </w:rPr>
        <w:t xml:space="preserve">after </w:t>
      </w:r>
      <w:r w:rsidR="0005362A">
        <w:rPr>
          <w:rFonts w:eastAsiaTheme="minorEastAsia"/>
        </w:rPr>
        <w:t xml:space="preserve">the </w:t>
      </w:r>
      <w:r w:rsidR="003D60A2">
        <w:rPr>
          <w:rFonts w:eastAsiaTheme="minorEastAsia"/>
        </w:rPr>
        <w:t xml:space="preserve">histogram equalization </w:t>
      </w:r>
      <w:r w:rsidR="00817829">
        <w:rPr>
          <w:rFonts w:eastAsiaTheme="minorEastAsia"/>
        </w:rPr>
        <w:t>was</w:t>
      </w:r>
      <w:r w:rsidR="00A02BB3">
        <w:rPr>
          <w:rFonts w:eastAsiaTheme="minorEastAsia"/>
        </w:rPr>
        <w:t xml:space="preserve"> shown in</w:t>
      </w:r>
      <w:r w:rsidR="00B539B2">
        <w:rPr>
          <w:rFonts w:eastAsiaTheme="minorEastAsia"/>
        </w:rPr>
        <w:t xml:space="preserve"> </w:t>
      </w:r>
      <w:r w:rsidR="00B539B2">
        <w:rPr>
          <w:rFonts w:eastAsiaTheme="minorEastAsia"/>
        </w:rPr>
        <w:fldChar w:fldCharType="begin"/>
      </w:r>
      <w:r w:rsidR="00B539B2">
        <w:rPr>
          <w:rFonts w:eastAsiaTheme="minorEastAsia"/>
        </w:rPr>
        <w:instrText xml:space="preserve"> REF _Ref94107319 \h </w:instrText>
      </w:r>
      <w:r w:rsidR="00B539B2">
        <w:rPr>
          <w:rFonts w:eastAsiaTheme="minorEastAsia"/>
        </w:rPr>
      </w:r>
      <w:r w:rsidR="00B539B2">
        <w:rPr>
          <w:rFonts w:eastAsiaTheme="minorEastAsia"/>
        </w:rPr>
        <w:fldChar w:fldCharType="separate"/>
      </w:r>
      <w:r w:rsidR="00EB0327">
        <w:t xml:space="preserve">Fig. </w:t>
      </w:r>
      <w:r w:rsidR="00EB0327">
        <w:rPr>
          <w:noProof/>
        </w:rPr>
        <w:t>3</w:t>
      </w:r>
      <w:r w:rsidR="00EB0327">
        <w:noBreakHyphen/>
      </w:r>
      <w:r w:rsidR="00EB0327">
        <w:rPr>
          <w:noProof/>
        </w:rPr>
        <w:t>2</w:t>
      </w:r>
      <w:r w:rsidR="00B539B2">
        <w:rPr>
          <w:rFonts w:eastAsiaTheme="minorEastAsia"/>
        </w:rPr>
        <w:fldChar w:fldCharType="end"/>
      </w:r>
      <w:r w:rsidR="00A02BB3">
        <w:rPr>
          <w:rFonts w:eastAsiaTheme="minor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D75338" w14:paraId="1B76FA8C" w14:textId="77777777" w:rsidTr="00A02BB3">
        <w:tc>
          <w:tcPr>
            <w:tcW w:w="4148" w:type="dxa"/>
          </w:tcPr>
          <w:p w14:paraId="58AE248F" w14:textId="77777777" w:rsidR="00A02BB3" w:rsidRDefault="00DE49B5" w:rsidP="00A02BB3">
            <w:pPr>
              <w:ind w:firstLineChars="0" w:firstLine="0"/>
              <w:jc w:val="center"/>
              <w:rPr>
                <w:rFonts w:eastAsiaTheme="minorEastAsia"/>
              </w:rPr>
            </w:pPr>
            <w:r>
              <w:rPr>
                <w:rFonts w:eastAsiaTheme="minorEastAsia"/>
                <w:noProof/>
              </w:rPr>
              <w:drawing>
                <wp:inline distT="0" distB="0" distL="0" distR="0" wp14:anchorId="0BFBEF80" wp14:editId="5B1FC2B0">
                  <wp:extent cx="1440000" cy="1462262"/>
                  <wp:effectExtent l="0" t="0" r="8255" b="508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1440000" cy="1462262"/>
                          </a:xfrm>
                          <a:prstGeom prst="rect">
                            <a:avLst/>
                          </a:prstGeom>
                          <a:noFill/>
                        </pic:spPr>
                      </pic:pic>
                    </a:graphicData>
                  </a:graphic>
                </wp:inline>
              </w:drawing>
            </w:r>
          </w:p>
        </w:tc>
        <w:tc>
          <w:tcPr>
            <w:tcW w:w="4148" w:type="dxa"/>
          </w:tcPr>
          <w:p w14:paraId="2BBD6275" w14:textId="77777777" w:rsidR="00A02BB3" w:rsidRDefault="00DE49B5" w:rsidP="00A02BB3">
            <w:pPr>
              <w:ind w:firstLineChars="0" w:firstLine="0"/>
              <w:jc w:val="center"/>
              <w:rPr>
                <w:rFonts w:eastAsiaTheme="minorEastAsia"/>
              </w:rPr>
            </w:pPr>
            <w:r>
              <w:rPr>
                <w:rFonts w:eastAsiaTheme="minorEastAsia"/>
                <w:noProof/>
              </w:rPr>
              <w:drawing>
                <wp:inline distT="0" distB="0" distL="0" distR="0" wp14:anchorId="6C7CB4D3" wp14:editId="0731E928">
                  <wp:extent cx="1440000" cy="1428378"/>
                  <wp:effectExtent l="0" t="0" r="8255" b="63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1440000" cy="1428378"/>
                          </a:xfrm>
                          <a:prstGeom prst="rect">
                            <a:avLst/>
                          </a:prstGeom>
                          <a:noFill/>
                        </pic:spPr>
                      </pic:pic>
                    </a:graphicData>
                  </a:graphic>
                </wp:inline>
              </w:drawing>
            </w:r>
          </w:p>
        </w:tc>
      </w:tr>
      <w:tr w:rsidR="00D75338" w14:paraId="22056474" w14:textId="77777777" w:rsidTr="00A02BB3">
        <w:tc>
          <w:tcPr>
            <w:tcW w:w="4148" w:type="dxa"/>
          </w:tcPr>
          <w:p w14:paraId="3E7690BF" w14:textId="77777777" w:rsidR="00A02BB3" w:rsidRDefault="00DE49B5" w:rsidP="00A02BB3">
            <w:pPr>
              <w:ind w:firstLineChars="0" w:firstLine="0"/>
              <w:jc w:val="center"/>
              <w:rPr>
                <w:rFonts w:eastAsiaTheme="minorEastAsia"/>
              </w:rPr>
            </w:pPr>
            <w:r>
              <w:rPr>
                <w:rFonts w:eastAsiaTheme="minorEastAsia" w:hint="eastAsia"/>
              </w:rPr>
              <w:t>(</w:t>
            </w:r>
            <w:r>
              <w:rPr>
                <w:rFonts w:eastAsiaTheme="minorEastAsia"/>
              </w:rPr>
              <w:t>a)</w:t>
            </w:r>
          </w:p>
        </w:tc>
        <w:tc>
          <w:tcPr>
            <w:tcW w:w="4148" w:type="dxa"/>
          </w:tcPr>
          <w:p w14:paraId="659BB897" w14:textId="77777777" w:rsidR="00A02BB3" w:rsidRDefault="00DE49B5" w:rsidP="00A02BB3">
            <w:pPr>
              <w:ind w:firstLineChars="0" w:firstLine="0"/>
              <w:jc w:val="center"/>
              <w:rPr>
                <w:rFonts w:eastAsiaTheme="minorEastAsia"/>
              </w:rPr>
            </w:pPr>
            <w:r>
              <w:rPr>
                <w:rFonts w:eastAsiaTheme="minorEastAsia" w:hint="eastAsia"/>
              </w:rPr>
              <w:t>(</w:t>
            </w:r>
            <w:r>
              <w:rPr>
                <w:rFonts w:eastAsiaTheme="minorEastAsia"/>
              </w:rPr>
              <w:t>b)</w:t>
            </w:r>
          </w:p>
        </w:tc>
      </w:tr>
    </w:tbl>
    <w:p w14:paraId="43EB89B0" w14:textId="44EBC8FC" w:rsidR="00A02BB3" w:rsidRDefault="00DE49B5" w:rsidP="00301C99">
      <w:pPr>
        <w:pStyle w:val="ae"/>
        <w:jc w:val="center"/>
      </w:pPr>
      <w:bookmarkStart w:id="43" w:name="_Ref94107319"/>
      <w:bookmarkStart w:id="44" w:name="_Ref94107307"/>
      <w:bookmarkStart w:id="45" w:name="_Toc113780831"/>
      <w:r>
        <w:t xml:space="preserve">Fig. </w:t>
      </w:r>
      <w:r w:rsidR="00C25BEE">
        <w:fldChar w:fldCharType="begin"/>
      </w:r>
      <w:r>
        <w:instrText xml:space="preserve"> STYLEREF 1 \s </w:instrText>
      </w:r>
      <w:r w:rsidR="00C25BEE">
        <w:fldChar w:fldCharType="separate"/>
      </w:r>
      <w:r w:rsidR="00EB0327">
        <w:rPr>
          <w:noProof/>
        </w:rPr>
        <w:t>3</w:t>
      </w:r>
      <w:r w:rsidR="00C25BEE">
        <w:rPr>
          <w:noProof/>
        </w:rPr>
        <w:fldChar w:fldCharType="end"/>
      </w:r>
      <w:r w:rsidR="00C25BEE">
        <w:noBreakHyphen/>
      </w:r>
      <w:r w:rsidR="00C25BEE">
        <w:fldChar w:fldCharType="begin"/>
      </w:r>
      <w:r>
        <w:instrText xml:space="preserve"> SEQ Fig. \* ARABIC \s 1 </w:instrText>
      </w:r>
      <w:r w:rsidR="00C25BEE">
        <w:fldChar w:fldCharType="separate"/>
      </w:r>
      <w:r w:rsidR="00EB0327">
        <w:rPr>
          <w:noProof/>
        </w:rPr>
        <w:t>2</w:t>
      </w:r>
      <w:r w:rsidR="00C25BEE">
        <w:rPr>
          <w:noProof/>
        </w:rPr>
        <w:fldChar w:fldCharType="end"/>
      </w:r>
      <w:bookmarkEnd w:id="43"/>
      <w:r>
        <w:t xml:space="preserve"> (a) The extracted VOI</w:t>
      </w:r>
      <w:r w:rsidR="00301C99">
        <w:t xml:space="preserve"> and</w:t>
      </w:r>
      <w:r>
        <w:t xml:space="preserve"> (b) </w:t>
      </w:r>
      <w:r w:rsidR="00301C99">
        <w:t>t</w:t>
      </w:r>
      <w:r w:rsidR="00693714">
        <w:t>he</w:t>
      </w:r>
      <w:r w:rsidR="002B538A">
        <w:t xml:space="preserve"> result</w:t>
      </w:r>
      <w:r w:rsidR="00693714">
        <w:t xml:space="preserve"> </w:t>
      </w:r>
      <w:r w:rsidR="00BF4FD5">
        <w:t>after</w:t>
      </w:r>
      <w:r w:rsidR="002B538A">
        <w:t xml:space="preserve"> the</w:t>
      </w:r>
      <w:r w:rsidR="00BF4FD5">
        <w:t xml:space="preserve"> histogram equalization</w:t>
      </w:r>
      <w:r w:rsidR="00693714">
        <w:t>.</w:t>
      </w:r>
      <w:bookmarkEnd w:id="44"/>
      <w:bookmarkEnd w:id="45"/>
    </w:p>
    <w:p w14:paraId="3E0DECB8" w14:textId="77777777" w:rsidR="003A7FEF" w:rsidRDefault="00DE49B5" w:rsidP="003A7FEF">
      <w:pPr>
        <w:pStyle w:val="2"/>
        <w:numPr>
          <w:ilvl w:val="1"/>
          <w:numId w:val="14"/>
        </w:numPr>
        <w:rPr>
          <w:rFonts w:eastAsiaTheme="minorEastAsia"/>
        </w:rPr>
      </w:pPr>
      <w:bookmarkStart w:id="46" w:name="_Tumor_Segmentation"/>
      <w:bookmarkStart w:id="47" w:name="_Toc113124883"/>
      <w:bookmarkEnd w:id="46"/>
      <w:r>
        <w:rPr>
          <w:rFonts w:eastAsiaTheme="minorEastAsia"/>
        </w:rPr>
        <w:t>Tumor Segmentation</w:t>
      </w:r>
      <w:bookmarkEnd w:id="47"/>
    </w:p>
    <w:p w14:paraId="373F2922" w14:textId="77777777" w:rsidR="005D5679" w:rsidRDefault="00DE49B5" w:rsidP="005D5679">
      <w:pPr>
        <w:ind w:firstLine="480"/>
        <w:rPr>
          <w:rFonts w:eastAsiaTheme="minorEastAsia"/>
        </w:rPr>
      </w:pPr>
      <w:r>
        <w:rPr>
          <w:rFonts w:eastAsiaTheme="minorEastAsia" w:hint="eastAsia"/>
        </w:rPr>
        <w:t>A</w:t>
      </w:r>
      <w:r>
        <w:rPr>
          <w:rFonts w:eastAsiaTheme="minorEastAsia"/>
        </w:rPr>
        <w:t xml:space="preserve">fter </w:t>
      </w:r>
      <w:r w:rsidR="00950CB1">
        <w:rPr>
          <w:rFonts w:eastAsiaTheme="minorEastAsia"/>
        </w:rPr>
        <w:t>data preprocessing</w:t>
      </w:r>
      <w:r>
        <w:rPr>
          <w:rFonts w:eastAsiaTheme="minorEastAsia"/>
        </w:rPr>
        <w:t>,</w:t>
      </w:r>
      <w:r w:rsidRPr="00A16627">
        <w:rPr>
          <w:rFonts w:eastAsiaTheme="minorEastAsia"/>
        </w:rPr>
        <w:t xml:space="preserve"> </w:t>
      </w:r>
      <w:r>
        <w:rPr>
          <w:rFonts w:eastAsiaTheme="minorEastAsia"/>
        </w:rPr>
        <w:t xml:space="preserve">the tumor masks would </w:t>
      </w:r>
      <w:r w:rsidR="00B85426">
        <w:rPr>
          <w:rFonts w:eastAsiaTheme="minorEastAsia"/>
        </w:rPr>
        <w:t>be obtained</w:t>
      </w:r>
      <w:r>
        <w:rPr>
          <w:rFonts w:eastAsiaTheme="minorEastAsia"/>
        </w:rPr>
        <w:t xml:space="preserve"> through tumor segmentation since the </w:t>
      </w:r>
      <w:r w:rsidR="00075026">
        <w:rPr>
          <w:rFonts w:eastAsiaTheme="minorEastAsia"/>
        </w:rPr>
        <w:t>shape</w:t>
      </w:r>
      <w:r>
        <w:rPr>
          <w:rFonts w:eastAsiaTheme="minorEastAsia"/>
        </w:rPr>
        <w:t xml:space="preserve"> was a critical feature </w:t>
      </w:r>
      <w:r w:rsidR="00FE104E">
        <w:rPr>
          <w:rFonts w:eastAsiaTheme="minorEastAsia"/>
        </w:rPr>
        <w:t xml:space="preserve">for </w:t>
      </w:r>
      <w:r>
        <w:rPr>
          <w:rFonts w:eastAsiaTheme="minorEastAsia"/>
        </w:rPr>
        <w:t>tumor diagnosis</w:t>
      </w:r>
      <w:r w:rsidR="003913E4">
        <w:rPr>
          <w:rFonts w:eastAsiaTheme="minorEastAsia"/>
        </w:rPr>
        <w:t xml:space="preserve">. </w:t>
      </w:r>
      <w:r w:rsidR="00F27048" w:rsidRPr="00C1282A">
        <w:rPr>
          <w:rFonts w:eastAsiaTheme="minorEastAsia"/>
        </w:rPr>
        <w:t>Hence</w:t>
      </w:r>
      <w:r w:rsidR="00524EA5" w:rsidRPr="00C1282A">
        <w:rPr>
          <w:rFonts w:eastAsiaTheme="minorEastAsia"/>
        </w:rPr>
        <w:t xml:space="preserve">, </w:t>
      </w:r>
      <w:r w:rsidR="003B44E8" w:rsidRPr="00C1282A">
        <w:rPr>
          <w:rFonts w:eastAsiaTheme="minorEastAsia"/>
        </w:rPr>
        <w:t xml:space="preserve">the segmented </w:t>
      </w:r>
      <w:r w:rsidR="00F964A4" w:rsidRPr="00C1282A">
        <w:rPr>
          <w:rFonts w:eastAsiaTheme="minorEastAsia"/>
        </w:rPr>
        <w:t xml:space="preserve">results </w:t>
      </w:r>
      <w:r w:rsidR="003B44E8" w:rsidRPr="00C1282A">
        <w:rPr>
          <w:rFonts w:eastAsiaTheme="minorEastAsia"/>
        </w:rPr>
        <w:t xml:space="preserve">would be part of the tumor classification model input to </w:t>
      </w:r>
      <w:r w:rsidR="00C1282A" w:rsidRPr="006A23F7">
        <w:rPr>
          <w:rFonts w:eastAsiaTheme="minorEastAsia"/>
        </w:rPr>
        <w:t>provide tumor shape</w:t>
      </w:r>
      <w:r w:rsidR="003B44E8" w:rsidRPr="00C1282A">
        <w:rPr>
          <w:rFonts w:eastAsiaTheme="minorEastAsia"/>
        </w:rPr>
        <w:t xml:space="preserve"> information.</w:t>
      </w:r>
      <w:r w:rsidR="00D34844">
        <w:rPr>
          <w:rFonts w:eastAsiaTheme="minorEastAsia"/>
        </w:rPr>
        <w:t xml:space="preserve"> T</w:t>
      </w:r>
      <w:r w:rsidR="00024CBD">
        <w:rPr>
          <w:rFonts w:eastAsiaTheme="minorEastAsia"/>
        </w:rPr>
        <w:t>his study</w:t>
      </w:r>
      <w:r w:rsidR="00D34844">
        <w:rPr>
          <w:rFonts w:eastAsiaTheme="minorEastAsia"/>
        </w:rPr>
        <w:t xml:space="preserve"> applied</w:t>
      </w:r>
      <w:r w:rsidR="00024CBD">
        <w:rPr>
          <w:rFonts w:eastAsiaTheme="minorEastAsia"/>
        </w:rPr>
        <w:t xml:space="preserve"> </w:t>
      </w:r>
      <w:r w:rsidR="00405A95">
        <w:rPr>
          <w:rFonts w:eastAsiaTheme="minorEastAsia"/>
        </w:rPr>
        <w:t>the</w:t>
      </w:r>
      <w:r w:rsidR="00F11032">
        <w:rPr>
          <w:rFonts w:eastAsiaTheme="minorEastAsia"/>
        </w:rPr>
        <w:t xml:space="preserve"> 3-D U-Net++</w:t>
      </w:r>
      <w:r w:rsidR="00405A95">
        <w:rPr>
          <w:rFonts w:eastAsiaTheme="minorEastAsia"/>
        </w:rPr>
        <w:t xml:space="preserve"> model </w:t>
      </w:r>
      <w:r w:rsidR="00F11032">
        <w:rPr>
          <w:rFonts w:eastAsiaTheme="minorEastAsia"/>
        </w:rPr>
        <w:fldChar w:fldCharType="begin"/>
      </w:r>
      <w:r w:rsidR="00F57FD0">
        <w:rPr>
          <w:rFonts w:eastAsiaTheme="minorEastAsia"/>
        </w:rPr>
        <w:instrText xml:space="preserve"> ADDIN EN.CITE &lt;EndNote&gt;&lt;Cite&gt;&lt;Author&gt;Zhou&lt;/Author&gt;&lt;Year&gt;2018&lt;/Year&gt;&lt;RecNum&gt;70&lt;/RecNum&gt;&lt;DisplayText&gt;[8]&lt;/DisplayText&gt;&lt;record&gt;&lt;rec-number&gt;70&lt;/rec-number&gt;&lt;foreign-keys&gt;&lt;key app="EN" db-id="dres2z9r3t5z2oe5rev55wf1x20pt0d5xdwx" timestamp="1659425816"&gt;70&lt;/key&gt;&lt;/foreign-keys&gt;&lt;ref-type name="Book Section"&gt;5&lt;/ref-type&gt;&lt;contributors&gt;&lt;authors&gt;&lt;author&gt;Zhou, Zongwei&lt;/author&gt;&lt;author&gt;Rahman Siddiquee, Md Mahfuzur&lt;/author&gt;&lt;author&gt;Tajbakhsh, Nima&lt;/author&gt;&lt;author&gt;Liang, Jianming&lt;/author&gt;&lt;/authors&gt;&lt;/contributors&gt;&lt;titles&gt;&lt;title&gt;Unet++: A nested u-net architecture for medical image segmentation&lt;/title&gt;&lt;secondary-title&gt;Deep learning in medical image analysis and multimodal learning for clinical decision support&lt;/secondary-title&gt;&lt;/titles&gt;&lt;pages&gt;3-11&lt;/pages&gt;&lt;dates&gt;&lt;year&gt;2018&lt;/year&gt;&lt;/dates&gt;&lt;publisher&gt;Springer&lt;/publisher&gt;&lt;urls&gt;&lt;/urls&gt;&lt;/record&gt;&lt;/Cite&gt;&lt;/EndNote&gt;</w:instrText>
      </w:r>
      <w:r w:rsidR="00F11032">
        <w:rPr>
          <w:rFonts w:eastAsiaTheme="minorEastAsia"/>
        </w:rPr>
        <w:fldChar w:fldCharType="separate"/>
      </w:r>
      <w:r w:rsidR="00F57FD0">
        <w:rPr>
          <w:rFonts w:eastAsiaTheme="minorEastAsia"/>
          <w:noProof/>
        </w:rPr>
        <w:t>[8]</w:t>
      </w:r>
      <w:r w:rsidR="00F11032">
        <w:rPr>
          <w:rFonts w:eastAsiaTheme="minorEastAsia"/>
        </w:rPr>
        <w:fldChar w:fldCharType="end"/>
      </w:r>
      <w:r w:rsidR="00024CBD">
        <w:rPr>
          <w:rFonts w:eastAsiaTheme="minorEastAsia"/>
        </w:rPr>
        <w:t xml:space="preserve"> to acquire the</w:t>
      </w:r>
      <w:r w:rsidR="00F11032">
        <w:rPr>
          <w:rFonts w:eastAsiaTheme="minorEastAsia"/>
        </w:rPr>
        <w:t xml:space="preserve"> </w:t>
      </w:r>
      <w:r w:rsidR="004B1200">
        <w:rPr>
          <w:rFonts w:eastAsiaTheme="minorEastAsia"/>
        </w:rPr>
        <w:lastRenderedPageBreak/>
        <w:t xml:space="preserve">approximate </w:t>
      </w:r>
      <w:r w:rsidR="00F11032">
        <w:rPr>
          <w:rFonts w:eastAsiaTheme="minorEastAsia"/>
        </w:rPr>
        <w:t>tumor mask</w:t>
      </w:r>
      <w:r w:rsidR="004B1200">
        <w:rPr>
          <w:rFonts w:eastAsiaTheme="minorEastAsia"/>
        </w:rPr>
        <w:t>s</w:t>
      </w:r>
      <w:r w:rsidR="00A27A11">
        <w:rPr>
          <w:rFonts w:eastAsiaTheme="minorEastAsia"/>
        </w:rPr>
        <w:t xml:space="preserve">. Afterward, the segmented tumor images were post-processed to </w:t>
      </w:r>
      <w:r w:rsidR="00A6315B">
        <w:rPr>
          <w:rFonts w:eastAsiaTheme="minorEastAsia"/>
        </w:rPr>
        <w:t>get more complete masks</w:t>
      </w:r>
      <w:r w:rsidR="002E1ECA">
        <w:rPr>
          <w:rFonts w:eastAsiaTheme="minorEastAsia"/>
        </w:rPr>
        <w:t xml:space="preserve">. Details of the tumor segmentation model and </w:t>
      </w:r>
      <w:r w:rsidR="008F4240">
        <w:rPr>
          <w:rFonts w:eastAsiaTheme="minorEastAsia"/>
        </w:rPr>
        <w:t xml:space="preserve">the </w:t>
      </w:r>
      <w:r w:rsidR="002E1ECA">
        <w:rPr>
          <w:rFonts w:eastAsiaTheme="minorEastAsia"/>
        </w:rPr>
        <w:t xml:space="preserve">post-processing were described in </w:t>
      </w:r>
      <w:r w:rsidR="004F4C8B">
        <w:rPr>
          <w:rFonts w:eastAsiaTheme="minorEastAsia"/>
        </w:rPr>
        <w:t>the following</w:t>
      </w:r>
      <w:r w:rsidR="005A4C7C">
        <w:rPr>
          <w:rFonts w:eastAsiaTheme="minorEastAsia"/>
        </w:rPr>
        <w:t xml:space="preserve"> sections</w:t>
      </w:r>
      <w:r w:rsidR="002E1ECA">
        <w:rPr>
          <w:rFonts w:eastAsiaTheme="minorEastAsia"/>
        </w:rPr>
        <w:t>.</w:t>
      </w:r>
    </w:p>
    <w:p w14:paraId="0D19D279" w14:textId="77777777" w:rsidR="00B27B44" w:rsidRDefault="00DE49B5" w:rsidP="00B27B44">
      <w:pPr>
        <w:pStyle w:val="3"/>
        <w:numPr>
          <w:ilvl w:val="2"/>
          <w:numId w:val="14"/>
        </w:numPr>
        <w:ind w:firstLineChars="0"/>
        <w:rPr>
          <w:rFonts w:eastAsiaTheme="minorEastAsia"/>
        </w:rPr>
      </w:pPr>
      <w:bookmarkStart w:id="48" w:name="_3-D_U-Net++"/>
      <w:bookmarkStart w:id="49" w:name="_Toc113124884"/>
      <w:bookmarkEnd w:id="48"/>
      <w:r>
        <w:rPr>
          <w:rFonts w:eastAsiaTheme="minorEastAsia" w:hint="eastAsia"/>
        </w:rPr>
        <w:t>3</w:t>
      </w:r>
      <w:r>
        <w:rPr>
          <w:rFonts w:eastAsiaTheme="minorEastAsia"/>
        </w:rPr>
        <w:t>-D U-Net++</w:t>
      </w:r>
      <w:bookmarkEnd w:id="49"/>
    </w:p>
    <w:p w14:paraId="32AC2C9F" w14:textId="77777777" w:rsidR="00DC5D9B" w:rsidRDefault="00DE49B5" w:rsidP="00DC5D9B">
      <w:pPr>
        <w:ind w:firstLine="480"/>
        <w:rPr>
          <w:rFonts w:eastAsiaTheme="minorEastAsia"/>
        </w:rPr>
      </w:pPr>
      <w:r>
        <w:rPr>
          <w:rFonts w:eastAsiaTheme="minorEastAsia"/>
        </w:rPr>
        <w:t xml:space="preserve">In 2015, U-Net was first proposed by </w:t>
      </w:r>
      <w:r w:rsidRPr="00150C5B">
        <w:rPr>
          <w:rFonts w:eastAsia="新細明體" w:cs="Times New Roman"/>
        </w:rPr>
        <w:t xml:space="preserve">Ronneberger </w:t>
      </w:r>
      <w:r w:rsidRPr="00150C5B">
        <w:rPr>
          <w:rFonts w:eastAsia="新細明體" w:cs="Times New Roman"/>
          <w:i/>
        </w:rPr>
        <w:t>et al</w:t>
      </w:r>
      <w:r w:rsidRPr="00150C5B">
        <w:rPr>
          <w:rFonts w:eastAsia="新細明體" w:cs="Times New Roman"/>
        </w:rPr>
        <w:t>.</w:t>
      </w:r>
      <w:r>
        <w:rPr>
          <w:rFonts w:eastAsiaTheme="minorEastAsia"/>
        </w:rPr>
        <w:t xml:space="preserve"> </w:t>
      </w:r>
      <w:r>
        <w:rPr>
          <w:rFonts w:eastAsiaTheme="minorEastAsia"/>
        </w:rPr>
        <w:fldChar w:fldCharType="begin"/>
      </w:r>
      <w:r w:rsidR="00F57FD0">
        <w:rPr>
          <w:rFonts w:eastAsiaTheme="minorEastAsia"/>
        </w:rPr>
        <w:instrText xml:space="preserve"> ADDIN EN.CITE &lt;EndNote&gt;&lt;Cite&gt;&lt;Author&gt;Ronneberger&lt;/Author&gt;&lt;Year&gt;2015&lt;/Year&gt;&lt;RecNum&gt;26&lt;/RecNum&gt;&lt;DisplayText&gt;[25]&lt;/DisplayText&gt;&lt;record&gt;&lt;rec-number&gt;26&lt;/rec-number&gt;&lt;foreign-keys&gt;&lt;key app="EN" db-id="dres2z9r3t5z2oe5rev55wf1x20pt0d5xdwx" timestamp="1644216632"&gt;26&lt;/key&gt;&lt;/foreign-keys&gt;&lt;ref-type name="Conference Proceedings"&gt;10&lt;/ref-type&gt;&lt;contributors&gt;&lt;authors&gt;&lt;author&gt;Ronneberger, Olaf&lt;/author&gt;&lt;author&gt;Fischer, Philipp&lt;/author&gt;&lt;author&gt;Brox, Thomas&lt;/author&gt;&lt;/authors&gt;&lt;/contributors&gt;&lt;titles&gt;&lt;title&gt;U-net: Convolutional networks for biomedical image segmentation&lt;/title&gt;&lt;secondary-title&gt;International Conference on Medical image computing and computer-assisted intervention&lt;/secondary-title&gt;&lt;/titles&gt;&lt;pages&gt;234-241&lt;/pages&gt;&lt;dates&gt;&lt;year&gt;2015&lt;/year&gt;&lt;/dates&gt;&lt;publisher&gt;Springer&lt;/publisher&gt;&lt;urls&gt;&lt;/urls&gt;&lt;/record&gt;&lt;/Cite&gt;&lt;/EndNote&gt;</w:instrText>
      </w:r>
      <w:r>
        <w:rPr>
          <w:rFonts w:eastAsiaTheme="minorEastAsia"/>
        </w:rPr>
        <w:fldChar w:fldCharType="separate"/>
      </w:r>
      <w:r w:rsidR="00F57FD0">
        <w:rPr>
          <w:rFonts w:eastAsiaTheme="minorEastAsia"/>
          <w:noProof/>
        </w:rPr>
        <w:t>[25]</w:t>
      </w:r>
      <w:r>
        <w:rPr>
          <w:rFonts w:eastAsiaTheme="minorEastAsia"/>
        </w:rPr>
        <w:fldChar w:fldCharType="end"/>
      </w:r>
      <w:r>
        <w:rPr>
          <w:rFonts w:eastAsiaTheme="minorEastAsia"/>
        </w:rPr>
        <w:t xml:space="preserve"> t</w:t>
      </w:r>
      <w:r w:rsidRPr="00A92971">
        <w:rPr>
          <w:rFonts w:eastAsiaTheme="minorEastAsia"/>
        </w:rPr>
        <w:t xml:space="preserve">o achieve </w:t>
      </w:r>
      <w:r w:rsidRPr="00910A73">
        <w:rPr>
          <w:rFonts w:eastAsiaTheme="minorEastAsia"/>
        </w:rPr>
        <w:t>medical</w:t>
      </w:r>
      <w:r w:rsidR="006A34E4">
        <w:rPr>
          <w:rFonts w:eastAsiaTheme="minorEastAsia"/>
        </w:rPr>
        <w:t xml:space="preserve"> </w:t>
      </w:r>
      <w:r w:rsidRPr="00A92971">
        <w:rPr>
          <w:rFonts w:eastAsiaTheme="minorEastAsia"/>
        </w:rPr>
        <w:t>image segmentation</w:t>
      </w:r>
      <w:r>
        <w:rPr>
          <w:rFonts w:eastAsiaTheme="minorEastAsia"/>
        </w:rPr>
        <w:t>.</w:t>
      </w:r>
      <w:r w:rsidR="00EC40CF">
        <w:rPr>
          <w:rFonts w:eastAsiaTheme="minorEastAsia" w:hint="eastAsia"/>
        </w:rPr>
        <w:t xml:space="preserve"> </w:t>
      </w:r>
      <w:r w:rsidR="0078400C">
        <w:rPr>
          <w:rFonts w:eastAsiaTheme="minorEastAsia"/>
        </w:rPr>
        <w:t xml:space="preserve">The U-Net was </w:t>
      </w:r>
      <w:r w:rsidR="004A0E5E">
        <w:rPr>
          <w:rFonts w:eastAsiaTheme="minorEastAsia"/>
        </w:rPr>
        <w:t xml:space="preserve">a </w:t>
      </w:r>
      <w:r w:rsidR="0078400C">
        <w:rPr>
          <w:rFonts w:eastAsiaTheme="minorEastAsia"/>
        </w:rPr>
        <w:t>U-shaped</w:t>
      </w:r>
      <w:r w:rsidR="004A0E5E">
        <w:rPr>
          <w:rFonts w:eastAsiaTheme="minorEastAsia"/>
        </w:rPr>
        <w:t xml:space="preserve"> encoder-decoder network</w:t>
      </w:r>
      <w:r w:rsidR="0078400C">
        <w:rPr>
          <w:rFonts w:eastAsiaTheme="minorEastAsia"/>
        </w:rPr>
        <w:t xml:space="preserve"> containing </w:t>
      </w:r>
      <w:r w:rsidR="004174F0">
        <w:rPr>
          <w:rFonts w:eastAsiaTheme="minorEastAsia"/>
        </w:rPr>
        <w:t>the</w:t>
      </w:r>
      <w:r w:rsidR="0078400C">
        <w:rPr>
          <w:rFonts w:eastAsiaTheme="minorEastAsia"/>
        </w:rPr>
        <w:t xml:space="preserve"> contracting path for </w:t>
      </w:r>
      <w:r w:rsidR="00B97E02">
        <w:rPr>
          <w:rFonts w:eastAsiaTheme="minorEastAsia"/>
        </w:rPr>
        <w:t>feature</w:t>
      </w:r>
      <w:r w:rsidR="0078400C">
        <w:rPr>
          <w:rFonts w:eastAsiaTheme="minorEastAsia"/>
        </w:rPr>
        <w:t xml:space="preserve"> capture and </w:t>
      </w:r>
      <w:r w:rsidR="004174F0">
        <w:rPr>
          <w:rFonts w:eastAsiaTheme="minorEastAsia"/>
        </w:rPr>
        <w:t>the</w:t>
      </w:r>
      <w:r w:rsidR="0078400C">
        <w:rPr>
          <w:rFonts w:eastAsiaTheme="minorEastAsia"/>
        </w:rPr>
        <w:t xml:space="preserve"> symmetric expan</w:t>
      </w:r>
      <w:r w:rsidR="00B97E02">
        <w:rPr>
          <w:rFonts w:eastAsiaTheme="minorEastAsia"/>
        </w:rPr>
        <w:t>sive</w:t>
      </w:r>
      <w:r w:rsidR="0078400C">
        <w:rPr>
          <w:rFonts w:eastAsiaTheme="minorEastAsia"/>
        </w:rPr>
        <w:t xml:space="preserve"> path for</w:t>
      </w:r>
      <w:r w:rsidR="00B97E02">
        <w:rPr>
          <w:rFonts w:eastAsiaTheme="minorEastAsia"/>
        </w:rPr>
        <w:t xml:space="preserve"> context</w:t>
      </w:r>
      <w:r w:rsidR="0078400C">
        <w:rPr>
          <w:rFonts w:eastAsiaTheme="minorEastAsia"/>
        </w:rPr>
        <w:t xml:space="preserve"> </w:t>
      </w:r>
      <w:r w:rsidR="00B97E02">
        <w:rPr>
          <w:rFonts w:eastAsiaTheme="minorEastAsia"/>
        </w:rPr>
        <w:t>propagation to higher resolution layers.</w:t>
      </w:r>
      <w:r w:rsidR="00674B2E">
        <w:rPr>
          <w:rFonts w:eastAsiaTheme="minorEastAsia"/>
        </w:rPr>
        <w:t xml:space="preserve"> </w:t>
      </w:r>
      <w:r w:rsidR="00EC26E6">
        <w:rPr>
          <w:rFonts w:eastAsiaTheme="minorEastAsia" w:hint="eastAsia"/>
        </w:rPr>
        <w:t>B</w:t>
      </w:r>
      <w:r w:rsidR="00054F54">
        <w:rPr>
          <w:rFonts w:eastAsiaTheme="minorEastAsia"/>
        </w:rPr>
        <w:t xml:space="preserve">esides, features </w:t>
      </w:r>
      <w:r w:rsidR="00EC26E6">
        <w:rPr>
          <w:rFonts w:eastAsiaTheme="minorEastAsia"/>
        </w:rPr>
        <w:t xml:space="preserve">from each convolution layer in </w:t>
      </w:r>
      <w:r w:rsidR="00E15563">
        <w:rPr>
          <w:rFonts w:eastAsiaTheme="minorEastAsia"/>
        </w:rPr>
        <w:t xml:space="preserve">the </w:t>
      </w:r>
      <w:r w:rsidR="00EC26E6">
        <w:rPr>
          <w:rFonts w:eastAsiaTheme="minorEastAsia"/>
        </w:rPr>
        <w:t>contracting path were cropped to prevent border p</w:t>
      </w:r>
      <w:r w:rsidR="00805E56">
        <w:rPr>
          <w:rFonts w:eastAsiaTheme="minorEastAsia"/>
        </w:rPr>
        <w:t xml:space="preserve">ixel loss and concatenated with the </w:t>
      </w:r>
      <w:r w:rsidR="00EC26E6">
        <w:rPr>
          <w:rFonts w:eastAsiaTheme="minorEastAsia"/>
        </w:rPr>
        <w:t>corresponding up</w:t>
      </w:r>
      <w:r w:rsidR="00F73197">
        <w:rPr>
          <w:rFonts w:eastAsiaTheme="minorEastAsia"/>
        </w:rPr>
        <w:t>-</w:t>
      </w:r>
      <w:r w:rsidR="00F461CA">
        <w:rPr>
          <w:rFonts w:eastAsiaTheme="minorEastAsia"/>
        </w:rPr>
        <w:t>sampled feature</w:t>
      </w:r>
      <w:r w:rsidR="00EC26E6">
        <w:rPr>
          <w:rFonts w:eastAsiaTheme="minorEastAsia"/>
        </w:rPr>
        <w:t>s in expanding path.</w:t>
      </w:r>
      <w:r w:rsidR="002B5CD0">
        <w:rPr>
          <w:rFonts w:eastAsiaTheme="minorEastAsia"/>
        </w:rPr>
        <w:t xml:space="preserve"> However, </w:t>
      </w:r>
      <w:r w:rsidR="007353F3">
        <w:rPr>
          <w:rFonts w:eastAsiaTheme="minorEastAsia"/>
        </w:rPr>
        <w:t>two</w:t>
      </w:r>
      <w:r w:rsidR="002B5CD0">
        <w:rPr>
          <w:rFonts w:eastAsiaTheme="minorEastAsia"/>
        </w:rPr>
        <w:t xml:space="preserve"> issues existed within the U-Net structure. </w:t>
      </w:r>
      <w:r w:rsidR="009C5B4F">
        <w:rPr>
          <w:rFonts w:eastAsiaTheme="minorEastAsia"/>
        </w:rPr>
        <w:t xml:space="preserve">The first </w:t>
      </w:r>
      <w:r w:rsidR="00E93E40">
        <w:rPr>
          <w:rFonts w:eastAsiaTheme="minorEastAsia"/>
        </w:rPr>
        <w:t>issue</w:t>
      </w:r>
      <w:r w:rsidR="009C5B4F">
        <w:rPr>
          <w:rFonts w:eastAsiaTheme="minorEastAsia"/>
        </w:rPr>
        <w:t xml:space="preserve"> was the optimal model depth would depend on variable datasets. </w:t>
      </w:r>
      <w:r w:rsidR="00AA0EFC">
        <w:rPr>
          <w:rFonts w:eastAsiaTheme="minorEastAsia"/>
        </w:rPr>
        <w:t xml:space="preserve">The second </w:t>
      </w:r>
      <w:r w:rsidR="00E93E40">
        <w:rPr>
          <w:rFonts w:eastAsiaTheme="minorEastAsia"/>
        </w:rPr>
        <w:t>issue</w:t>
      </w:r>
      <w:r w:rsidR="00AA0EFC">
        <w:rPr>
          <w:rFonts w:eastAsiaTheme="minorEastAsia"/>
        </w:rPr>
        <w:t xml:space="preserve"> was the </w:t>
      </w:r>
      <w:r w:rsidR="00DE487C">
        <w:rPr>
          <w:rFonts w:eastAsiaTheme="minorEastAsia"/>
        </w:rPr>
        <w:t>direct skip connection</w:t>
      </w:r>
      <w:r w:rsidR="00E80FB6">
        <w:rPr>
          <w:rFonts w:eastAsiaTheme="minorEastAsia"/>
        </w:rPr>
        <w:t>s</w:t>
      </w:r>
      <w:r w:rsidR="00AA0EFC">
        <w:rPr>
          <w:rFonts w:eastAsiaTheme="minorEastAsia"/>
        </w:rPr>
        <w:t xml:space="preserve"> of the </w:t>
      </w:r>
      <w:r w:rsidR="00DE487C">
        <w:rPr>
          <w:rFonts w:eastAsiaTheme="minorEastAsia"/>
        </w:rPr>
        <w:t xml:space="preserve">feature maps from </w:t>
      </w:r>
      <w:r w:rsidR="004C428D">
        <w:rPr>
          <w:rFonts w:eastAsiaTheme="minorEastAsia"/>
        </w:rPr>
        <w:t xml:space="preserve">the </w:t>
      </w:r>
      <w:r w:rsidR="00DE487C">
        <w:rPr>
          <w:rFonts w:eastAsiaTheme="minorEastAsia"/>
        </w:rPr>
        <w:t xml:space="preserve">contracting path and expansive path would cause semantic dissimilarity. </w:t>
      </w:r>
      <w:r w:rsidR="00731A41">
        <w:rPr>
          <w:rFonts w:eastAsiaTheme="minorEastAsia"/>
        </w:rPr>
        <w:t xml:space="preserve">Therefore, </w:t>
      </w:r>
      <w:r w:rsidR="00E12708">
        <w:rPr>
          <w:rFonts w:eastAsiaTheme="minorEastAsia" w:hint="eastAsia"/>
        </w:rPr>
        <w:t>a</w:t>
      </w:r>
      <w:r w:rsidR="00E12708">
        <w:rPr>
          <w:rFonts w:eastAsiaTheme="minorEastAsia"/>
        </w:rPr>
        <w:t xml:space="preserve"> nested </w:t>
      </w:r>
      <w:r w:rsidR="00731A41">
        <w:rPr>
          <w:rFonts w:eastAsiaTheme="minorEastAsia"/>
        </w:rPr>
        <w:t>U-Net</w:t>
      </w:r>
      <w:r w:rsidR="007874F2">
        <w:rPr>
          <w:rFonts w:eastAsiaTheme="minorEastAsia"/>
        </w:rPr>
        <w:t xml:space="preserve">, </w:t>
      </w:r>
      <w:r w:rsidR="00731A41">
        <w:rPr>
          <w:rFonts w:eastAsiaTheme="minorEastAsia"/>
        </w:rPr>
        <w:t>U-Net</w:t>
      </w:r>
      <w:r w:rsidR="00E12708">
        <w:rPr>
          <w:rFonts w:eastAsiaTheme="minorEastAsia"/>
        </w:rPr>
        <w:t xml:space="preserve">++ </w:t>
      </w:r>
      <w:r w:rsidR="00E12708">
        <w:rPr>
          <w:rFonts w:eastAsiaTheme="minorEastAsia"/>
        </w:rPr>
        <w:fldChar w:fldCharType="begin"/>
      </w:r>
      <w:r w:rsidR="00F57FD0">
        <w:rPr>
          <w:rFonts w:eastAsiaTheme="minorEastAsia"/>
        </w:rPr>
        <w:instrText xml:space="preserve"> ADDIN EN.CITE &lt;EndNote&gt;&lt;Cite&gt;&lt;Author&gt;Zhou&lt;/Author&gt;&lt;Year&gt;2018&lt;/Year&gt;&lt;RecNum&gt;70&lt;/RecNum&gt;&lt;DisplayText&gt;[8]&lt;/DisplayText&gt;&lt;record&gt;&lt;rec-number&gt;70&lt;/rec-number&gt;&lt;foreign-keys&gt;&lt;key app="EN" db-id="dres2z9r3t5z2oe5rev55wf1x20pt0d5xdwx" timestamp="1659425816"&gt;70&lt;/key&gt;&lt;/foreign-keys&gt;&lt;ref-type name="Book Section"&gt;5&lt;/ref-type&gt;&lt;contributors&gt;&lt;authors&gt;&lt;author&gt;Zhou, Zongwei&lt;/author&gt;&lt;author&gt;Rahman Siddiquee, Md Mahfuzur&lt;/author&gt;&lt;author&gt;Tajbakhsh, Nima&lt;/author&gt;&lt;author&gt;Liang, Jianming&lt;/author&gt;&lt;/authors&gt;&lt;/contributors&gt;&lt;titles&gt;&lt;title&gt;Unet++: A nested u-net architecture for medical image segmentation&lt;/title&gt;&lt;secondary-title&gt;Deep learning in medical image analysis and multimodal learning for clinical decision support&lt;/secondary-title&gt;&lt;/titles&gt;&lt;pages&gt;3-11&lt;/pages&gt;&lt;dates&gt;&lt;year&gt;2018&lt;/year&gt;&lt;/dates&gt;&lt;publisher&gt;Springer&lt;/publisher&gt;&lt;urls&gt;&lt;/urls&gt;&lt;/record&gt;&lt;/Cite&gt;&lt;/EndNote&gt;</w:instrText>
      </w:r>
      <w:r w:rsidR="00E12708">
        <w:rPr>
          <w:rFonts w:eastAsiaTheme="minorEastAsia"/>
        </w:rPr>
        <w:fldChar w:fldCharType="separate"/>
      </w:r>
      <w:r w:rsidR="00F57FD0">
        <w:rPr>
          <w:rFonts w:eastAsiaTheme="minorEastAsia"/>
          <w:noProof/>
        </w:rPr>
        <w:t>[8]</w:t>
      </w:r>
      <w:r w:rsidR="00E12708">
        <w:rPr>
          <w:rFonts w:eastAsiaTheme="minorEastAsia"/>
        </w:rPr>
        <w:fldChar w:fldCharType="end"/>
      </w:r>
      <w:r w:rsidR="00CD579B">
        <w:rPr>
          <w:rFonts w:eastAsiaTheme="minorEastAsia"/>
        </w:rPr>
        <w:t>,</w:t>
      </w:r>
      <w:r w:rsidR="00731A41">
        <w:rPr>
          <w:rFonts w:eastAsiaTheme="minorEastAsia"/>
        </w:rPr>
        <w:t xml:space="preserve"> was proposed to </w:t>
      </w:r>
      <w:r w:rsidR="00F025FE">
        <w:rPr>
          <w:rFonts w:eastAsiaTheme="minorEastAsia"/>
        </w:rPr>
        <w:t xml:space="preserve">address the </w:t>
      </w:r>
      <w:r w:rsidR="004376FF">
        <w:rPr>
          <w:rFonts w:eastAsiaTheme="minorEastAsia"/>
        </w:rPr>
        <w:t>mentioned</w:t>
      </w:r>
      <w:r w:rsidR="00731A41">
        <w:rPr>
          <w:rFonts w:eastAsiaTheme="minorEastAsia"/>
        </w:rPr>
        <w:t xml:space="preserve"> </w:t>
      </w:r>
      <w:r w:rsidR="003A6FC3">
        <w:rPr>
          <w:rFonts w:eastAsiaTheme="minorEastAsia"/>
        </w:rPr>
        <w:t>issue</w:t>
      </w:r>
      <w:r w:rsidR="00731A41">
        <w:rPr>
          <w:rFonts w:eastAsiaTheme="minorEastAsia"/>
        </w:rPr>
        <w:t>s.</w:t>
      </w:r>
    </w:p>
    <w:p w14:paraId="1238A03D" w14:textId="5528BA54" w:rsidR="00480965" w:rsidRDefault="00DE49B5" w:rsidP="00F2141C">
      <w:pPr>
        <w:ind w:firstLine="480"/>
        <w:rPr>
          <w:rFonts w:eastAsiaTheme="minorEastAsia"/>
        </w:rPr>
      </w:pPr>
      <w:r>
        <w:rPr>
          <w:rFonts w:eastAsiaTheme="minorEastAsia"/>
        </w:rPr>
        <w:t xml:space="preserve">The structure of U-Net++ was similar to U-Net, consisting of the contracting path, the expanding path, and the </w:t>
      </w:r>
      <w:r w:rsidR="00292214">
        <w:rPr>
          <w:rFonts w:eastAsiaTheme="minorEastAsia" w:hint="eastAsia"/>
        </w:rPr>
        <w:t>s</w:t>
      </w:r>
      <w:r w:rsidR="00292214">
        <w:rPr>
          <w:rFonts w:eastAsiaTheme="minorEastAsia"/>
        </w:rPr>
        <w:t xml:space="preserve">pecially </w:t>
      </w:r>
      <w:r>
        <w:rPr>
          <w:rFonts w:eastAsiaTheme="minorEastAsia"/>
        </w:rPr>
        <w:t xml:space="preserve">designed skip </w:t>
      </w:r>
      <w:r w:rsidR="00B90374">
        <w:rPr>
          <w:rFonts w:eastAsiaTheme="minorEastAsia"/>
        </w:rPr>
        <w:t xml:space="preserve">connections. </w:t>
      </w:r>
      <w:r w:rsidR="007E42AA">
        <w:rPr>
          <w:rFonts w:eastAsiaTheme="minorEastAsia" w:hint="eastAsia"/>
        </w:rPr>
        <w:t>T</w:t>
      </w:r>
      <w:r w:rsidR="007E42AA">
        <w:rPr>
          <w:rFonts w:eastAsiaTheme="minorEastAsia"/>
        </w:rPr>
        <w:t xml:space="preserve">he illustration of the U-Net++ model was shown in </w:t>
      </w:r>
      <w:r w:rsidR="007E42AA">
        <w:rPr>
          <w:rFonts w:eastAsiaTheme="minorEastAsia"/>
        </w:rPr>
        <w:fldChar w:fldCharType="begin"/>
      </w:r>
      <w:r w:rsidR="007E42AA">
        <w:rPr>
          <w:rFonts w:eastAsiaTheme="minorEastAsia"/>
        </w:rPr>
        <w:instrText xml:space="preserve"> REF _Ref95910504 \h </w:instrText>
      </w:r>
      <w:r w:rsidR="007E42AA">
        <w:rPr>
          <w:rFonts w:eastAsiaTheme="minorEastAsia"/>
        </w:rPr>
      </w:r>
      <w:r w:rsidR="007E42AA">
        <w:rPr>
          <w:rFonts w:eastAsiaTheme="minorEastAsia"/>
        </w:rPr>
        <w:fldChar w:fldCharType="separate"/>
      </w:r>
      <w:r w:rsidR="00EB0327">
        <w:t xml:space="preserve">Fig. </w:t>
      </w:r>
      <w:r w:rsidR="00EB0327">
        <w:rPr>
          <w:noProof/>
        </w:rPr>
        <w:t>3</w:t>
      </w:r>
      <w:r w:rsidR="00EB0327">
        <w:noBreakHyphen/>
      </w:r>
      <w:r w:rsidR="00EB0327">
        <w:rPr>
          <w:noProof/>
        </w:rPr>
        <w:t>3</w:t>
      </w:r>
      <w:r w:rsidR="007E42AA">
        <w:rPr>
          <w:rFonts w:eastAsiaTheme="minorEastAsia"/>
        </w:rPr>
        <w:fldChar w:fldCharType="end"/>
      </w:r>
      <w:r w:rsidR="007E42AA">
        <w:rPr>
          <w:rFonts w:eastAsiaTheme="minorEastAsia"/>
        </w:rPr>
        <w:t xml:space="preserve">. </w:t>
      </w:r>
      <w:r w:rsidR="004A258B">
        <w:rPr>
          <w:rFonts w:eastAsiaTheme="minorEastAsia"/>
        </w:rPr>
        <w:t>Different from U-Net directly concatenating the features in the contraction path with the same level features in the expansive path</w:t>
      </w:r>
      <w:r w:rsidR="00876AA7">
        <w:rPr>
          <w:rFonts w:eastAsiaTheme="minorEastAsia"/>
        </w:rPr>
        <w:t xml:space="preserve">, </w:t>
      </w:r>
      <w:r w:rsidR="00781EDD">
        <w:rPr>
          <w:rFonts w:eastAsiaTheme="minorEastAsia" w:hint="eastAsia"/>
        </w:rPr>
        <w:t>t</w:t>
      </w:r>
      <w:r w:rsidR="00781EDD">
        <w:rPr>
          <w:rFonts w:eastAsiaTheme="minorEastAsia"/>
        </w:rPr>
        <w:t>he nested dense convolution structure in U-Net++ combined f</w:t>
      </w:r>
      <w:r w:rsidR="00D061CA">
        <w:rPr>
          <w:rFonts w:eastAsiaTheme="minorEastAsia"/>
        </w:rPr>
        <w:t xml:space="preserve">eatures from several </w:t>
      </w:r>
      <w:r w:rsidR="00D061CA">
        <w:rPr>
          <w:rFonts w:eastAsiaTheme="minorEastAsia"/>
        </w:rPr>
        <w:lastRenderedPageBreak/>
        <w:t xml:space="preserve">levels. </w:t>
      </w:r>
      <w:r w:rsidR="004D3065">
        <w:rPr>
          <w:rFonts w:eastAsiaTheme="minorEastAsia"/>
        </w:rPr>
        <w:t xml:space="preserve">Information of the objects </w:t>
      </w:r>
      <w:r w:rsidR="004A0E5E">
        <w:rPr>
          <w:rFonts w:eastAsiaTheme="minorEastAsia"/>
        </w:rPr>
        <w:t xml:space="preserve">to be </w:t>
      </w:r>
      <w:r w:rsidR="005E294E">
        <w:rPr>
          <w:rFonts w:eastAsiaTheme="minorEastAsia"/>
        </w:rPr>
        <w:t>segmented</w:t>
      </w:r>
      <w:r w:rsidR="004A0E5E">
        <w:rPr>
          <w:rFonts w:eastAsiaTheme="minorEastAsia"/>
        </w:rPr>
        <w:t xml:space="preserve"> </w:t>
      </w:r>
      <w:r w:rsidR="004D3065">
        <w:rPr>
          <w:rFonts w:eastAsiaTheme="minorEastAsia"/>
        </w:rPr>
        <w:t xml:space="preserve">was captured </w:t>
      </w:r>
      <w:r w:rsidR="004A0E5E">
        <w:rPr>
          <w:rFonts w:eastAsiaTheme="minorEastAsia"/>
        </w:rPr>
        <w:t xml:space="preserve">by </w:t>
      </w:r>
      <w:r w:rsidR="00E87CFB">
        <w:rPr>
          <w:rFonts w:eastAsiaTheme="minorEastAsia"/>
        </w:rPr>
        <w:t>convolution layers and dense skip connections</w:t>
      </w:r>
      <w:r w:rsidR="004A0E5E">
        <w:rPr>
          <w:rFonts w:eastAsiaTheme="minorEastAsia"/>
        </w:rPr>
        <w:t xml:space="preserve">, enriching the details of the feature maps in </w:t>
      </w:r>
      <w:r w:rsidR="00D404E9">
        <w:rPr>
          <w:rFonts w:eastAsiaTheme="minorEastAsia"/>
        </w:rPr>
        <w:t xml:space="preserve">the </w:t>
      </w:r>
      <w:r w:rsidR="004A0E5E">
        <w:rPr>
          <w:rFonts w:eastAsiaTheme="minorEastAsia"/>
        </w:rPr>
        <w:t>encoder network</w:t>
      </w:r>
      <w:r w:rsidR="00D404E9">
        <w:rPr>
          <w:rFonts w:eastAsiaTheme="minorEastAsia"/>
        </w:rPr>
        <w:t xml:space="preserve"> before fusing with </w:t>
      </w:r>
      <w:r w:rsidR="00F73197">
        <w:rPr>
          <w:rFonts w:eastAsiaTheme="minorEastAsia"/>
        </w:rPr>
        <w:t xml:space="preserve">up-sampled </w:t>
      </w:r>
      <w:r w:rsidR="00D404E9">
        <w:rPr>
          <w:rFonts w:eastAsiaTheme="minorEastAsia"/>
        </w:rPr>
        <w:t xml:space="preserve">features in </w:t>
      </w:r>
      <w:r w:rsidR="00BA467F">
        <w:rPr>
          <w:rFonts w:eastAsiaTheme="minorEastAsia"/>
        </w:rPr>
        <w:t xml:space="preserve">the </w:t>
      </w:r>
      <w:r w:rsidR="00D404E9">
        <w:rPr>
          <w:rFonts w:eastAsiaTheme="minorEastAsia"/>
        </w:rPr>
        <w:t>decoder</w:t>
      </w:r>
      <w:r w:rsidR="004A0E5E">
        <w:rPr>
          <w:rFonts w:eastAsiaTheme="minorEastAsia"/>
        </w:rPr>
        <w:t xml:space="preserve">. </w:t>
      </w:r>
      <w:r w:rsidR="006C53F9">
        <w:rPr>
          <w:rFonts w:eastAsiaTheme="minorEastAsia"/>
        </w:rPr>
        <w:t xml:space="preserve">Considering the </w:t>
      </w:r>
      <w:r w:rsidR="001856CA">
        <w:rPr>
          <w:rFonts w:eastAsiaTheme="minorEastAsia"/>
        </w:rPr>
        <w:t>mentioned</w:t>
      </w:r>
      <w:r w:rsidR="00ED53BE">
        <w:rPr>
          <w:rFonts w:eastAsiaTheme="minorEastAsia"/>
        </w:rPr>
        <w:t xml:space="preserve"> </w:t>
      </w:r>
      <w:r w:rsidR="006C53F9">
        <w:rPr>
          <w:rFonts w:eastAsiaTheme="minorEastAsia"/>
        </w:rPr>
        <w:t xml:space="preserve">advantages, U-Net++ was selected as our </w:t>
      </w:r>
      <w:r w:rsidR="00B63F13">
        <w:rPr>
          <w:rFonts w:eastAsiaTheme="minorEastAsia"/>
        </w:rPr>
        <w:t xml:space="preserve">tumor </w:t>
      </w:r>
      <w:r w:rsidR="006C53F9">
        <w:rPr>
          <w:rFonts w:eastAsiaTheme="minorEastAsia"/>
        </w:rPr>
        <w:t xml:space="preserve">segmentation model. </w:t>
      </w:r>
      <w:r w:rsidR="00D061CA">
        <w:rPr>
          <w:rFonts w:eastAsiaTheme="minorEastAsia"/>
        </w:rPr>
        <w:t xml:space="preserve">Since the dataset in this study was 3-D ABUS images, the original U-Net++ </w:t>
      </w:r>
      <w:r w:rsidR="00490D3C">
        <w:rPr>
          <w:rFonts w:eastAsiaTheme="minorEastAsia"/>
        </w:rPr>
        <w:t xml:space="preserve">was expanded </w:t>
      </w:r>
      <w:r w:rsidR="00D061CA">
        <w:rPr>
          <w:rFonts w:eastAsiaTheme="minorEastAsia"/>
        </w:rPr>
        <w:t xml:space="preserve">from </w:t>
      </w:r>
      <w:r w:rsidR="00D061CA">
        <w:rPr>
          <w:rFonts w:eastAsiaTheme="minorEastAsia" w:hint="eastAsia"/>
        </w:rPr>
        <w:t>2</w:t>
      </w:r>
      <w:r w:rsidR="00D061CA">
        <w:rPr>
          <w:rFonts w:eastAsiaTheme="minorEastAsia"/>
        </w:rPr>
        <w:t xml:space="preserve">-D to </w:t>
      </w:r>
      <w:r w:rsidR="006F5EBF">
        <w:rPr>
          <w:rFonts w:eastAsiaTheme="minorEastAsia"/>
        </w:rPr>
        <w:t xml:space="preserve">3-D convolutions, forming a 3-D </w:t>
      </w:r>
      <w:r w:rsidR="006F5EBF" w:rsidRPr="006F5EBF">
        <w:rPr>
          <w:rFonts w:eastAsiaTheme="minorEastAsia"/>
        </w:rPr>
        <w:t>U-Net++</w:t>
      </w:r>
      <w:r w:rsidR="006F5EBF">
        <w:rPr>
          <w:rFonts w:eastAsiaTheme="minorEastAsia"/>
        </w:rPr>
        <w:t xml:space="preserve"> model.</w:t>
      </w:r>
    </w:p>
    <w:p w14:paraId="2167FAC9" w14:textId="745FE50A" w:rsidR="00586DB1" w:rsidRDefault="00DE49B5" w:rsidP="0002504B">
      <w:pPr>
        <w:pStyle w:val="ae"/>
        <w:jc w:val="center"/>
        <w:rPr>
          <w:noProof/>
        </w:rPr>
      </w:pPr>
      <w:bookmarkStart w:id="50" w:name="_Ref95910504"/>
      <w:bookmarkStart w:id="51" w:name="_Toc113780832"/>
      <w:r>
        <w:rPr>
          <w:rFonts w:eastAsiaTheme="minorEastAsia"/>
          <w:noProof/>
        </w:rPr>
        <mc:AlternateContent>
          <mc:Choice Requires="wpc">
            <w:drawing>
              <wp:anchor distT="0" distB="0" distL="114300" distR="114300" simplePos="0" relativeHeight="251658240" behindDoc="0" locked="0" layoutInCell="1" allowOverlap="1" wp14:anchorId="20CA6997" wp14:editId="10419954">
                <wp:simplePos x="0" y="0"/>
                <wp:positionH relativeFrom="column">
                  <wp:posOffset>-7620</wp:posOffset>
                </wp:positionH>
                <wp:positionV relativeFrom="paragraph">
                  <wp:posOffset>0</wp:posOffset>
                </wp:positionV>
                <wp:extent cx="5267960" cy="4391025"/>
                <wp:effectExtent l="0" t="0" r="8890" b="9525"/>
                <wp:wrapTopAndBottom/>
                <wp:docPr id="376" name="畫布 37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588" name="群組 588"/>
                        <wpg:cNvGrpSpPr/>
                        <wpg:grpSpPr>
                          <a:xfrm>
                            <a:off x="12934" y="753915"/>
                            <a:ext cx="405919" cy="405919"/>
                            <a:chOff x="0" y="899882"/>
                            <a:chExt cx="900000" cy="900000"/>
                          </a:xfrm>
                        </wpg:grpSpPr>
                        <wps:wsp>
                          <wps:cNvPr id="773" name="立方體 773"/>
                          <wps:cNvSpPr/>
                          <wps:spPr>
                            <a:xfrm>
                              <a:off x="0" y="899882"/>
                              <a:ext cx="900000" cy="900000"/>
                            </a:xfrm>
                            <a:prstGeom prst="cube">
                              <a:avLst>
                                <a:gd name="adj" fmla="val 11646"/>
                              </a:avLst>
                            </a:prstGeom>
                          </wps:spPr>
                          <wps:style>
                            <a:lnRef idx="2">
                              <a:schemeClr val="accent3">
                                <a:shade val="50000"/>
                              </a:schemeClr>
                            </a:lnRef>
                            <a:fillRef idx="1">
                              <a:schemeClr val="accent3"/>
                            </a:fillRef>
                            <a:effectRef idx="0">
                              <a:schemeClr val="accent3"/>
                            </a:effectRef>
                            <a:fontRef idx="minor">
                              <a:schemeClr val="lt1"/>
                            </a:fontRef>
                          </wps:style>
                          <wps:bodyPr rtlCol="0" anchor="ctr"/>
                        </wps:wsp>
                        <pic:pic xmlns:pic="http://schemas.openxmlformats.org/drawingml/2006/picture">
                          <pic:nvPicPr>
                            <pic:cNvPr id="774" name="圖片 774"/>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10159" y="1012056"/>
                              <a:ext cx="784800" cy="784798"/>
                            </a:xfrm>
                            <a:prstGeom prst="rect">
                              <a:avLst/>
                            </a:prstGeom>
                          </pic:spPr>
                        </pic:pic>
                      </wpg:wgp>
                      <wps:wsp>
                        <wps:cNvPr id="576" name="接點: 弧形 61"/>
                        <wps:cNvCnPr/>
                        <wps:spPr>
                          <a:xfrm rot="16200000" flipH="1">
                            <a:off x="2489484" y="-60708"/>
                            <a:ext cx="16826" cy="2998054"/>
                          </a:xfrm>
                          <a:prstGeom prst="curvedConnector3">
                            <a:avLst>
                              <a:gd name="adj1" fmla="val -985820"/>
                            </a:avLst>
                          </a:prstGeom>
                          <a:ln w="9525">
                            <a:solidFill>
                              <a:schemeClr val="accent2"/>
                            </a:solidFill>
                            <a:prstDash val="dash"/>
                            <a:round/>
                            <a:headEnd/>
                            <a:tailEnd type="triangle"/>
                          </a:ln>
                        </wps:spPr>
                        <wps:style>
                          <a:lnRef idx="0">
                            <a:scrgbClr r="0" g="0" b="0"/>
                          </a:lnRef>
                          <a:fillRef idx="0">
                            <a:scrgbClr r="0" g="0" b="0"/>
                          </a:fillRef>
                          <a:effectRef idx="0">
                            <a:scrgbClr r="0" g="0" b="0"/>
                          </a:effectRef>
                          <a:fontRef idx="minor">
                            <a:schemeClr val="tx1"/>
                          </a:fontRef>
                        </wps:style>
                        <wps:bodyPr/>
                      </wps:wsp>
                      <wps:wsp>
                        <wps:cNvPr id="577" name="接點: 弧形 61"/>
                        <wps:cNvCnPr/>
                        <wps:spPr>
                          <a:xfrm rot="16200000" flipH="1">
                            <a:off x="2835427" y="353140"/>
                            <a:ext cx="16826" cy="2183366"/>
                          </a:xfrm>
                          <a:prstGeom prst="curvedConnector3">
                            <a:avLst>
                              <a:gd name="adj1" fmla="val -539012"/>
                            </a:avLst>
                          </a:prstGeom>
                          <a:ln w="9525">
                            <a:solidFill>
                              <a:schemeClr val="accent2"/>
                            </a:solidFill>
                            <a:prstDash val="dash"/>
                            <a:round/>
                            <a:headEnd/>
                            <a:tailEnd type="triangle"/>
                          </a:ln>
                        </wps:spPr>
                        <wps:style>
                          <a:lnRef idx="0">
                            <a:scrgbClr r="0" g="0" b="0"/>
                          </a:lnRef>
                          <a:fillRef idx="0">
                            <a:scrgbClr r="0" g="0" b="0"/>
                          </a:fillRef>
                          <a:effectRef idx="0">
                            <a:scrgbClr r="0" g="0" b="0"/>
                          </a:effectRef>
                          <a:fontRef idx="minor">
                            <a:schemeClr val="tx1"/>
                          </a:fontRef>
                        </wps:style>
                        <wps:bodyPr/>
                      </wps:wsp>
                      <wps:wsp>
                        <wps:cNvPr id="578" name="立方體 578"/>
                        <wps:cNvSpPr/>
                        <wps:spPr>
                          <a:xfrm>
                            <a:off x="3087251" y="2528937"/>
                            <a:ext cx="268721" cy="424127"/>
                          </a:xfrm>
                          <a:prstGeom prst="cube">
                            <a:avLst>
                              <a:gd name="adj" fmla="val 56634"/>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579" name="文字方塊 246"/>
                        <wps:cNvSpPr txBox="1"/>
                        <wps:spPr>
                          <a:xfrm>
                            <a:off x="3288932" y="2295598"/>
                            <a:ext cx="315435" cy="309802"/>
                          </a:xfrm>
                          <a:prstGeom prst="rect">
                            <a:avLst/>
                          </a:prstGeom>
                          <a:noFill/>
                        </wps:spPr>
                        <wps:txbx>
                          <w:txbxContent>
                            <w:p w14:paraId="1C0CE2E2"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32</w:t>
                              </w:r>
                            </w:p>
                          </w:txbxContent>
                        </wps:txbx>
                        <wps:bodyPr wrap="none" lIns="81200" tIns="40601" rIns="81200" bIns="40601" rtlCol="0">
                          <a:spAutoFit/>
                        </wps:bodyPr>
                      </wps:wsp>
                      <wps:wsp>
                        <wps:cNvPr id="580" name="立方體 580"/>
                        <wps:cNvSpPr/>
                        <wps:spPr>
                          <a:xfrm>
                            <a:off x="3700482" y="1623465"/>
                            <a:ext cx="204571" cy="463244"/>
                          </a:xfrm>
                          <a:prstGeom prst="cube">
                            <a:avLst>
                              <a:gd name="adj" fmla="val 71736"/>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581" name="文字方塊 220"/>
                        <wps:cNvSpPr txBox="1"/>
                        <wps:spPr>
                          <a:xfrm>
                            <a:off x="3794645" y="1396560"/>
                            <a:ext cx="315435" cy="309802"/>
                          </a:xfrm>
                          <a:prstGeom prst="rect">
                            <a:avLst/>
                          </a:prstGeom>
                          <a:noFill/>
                        </wps:spPr>
                        <wps:txbx>
                          <w:txbxContent>
                            <w:p w14:paraId="0CECAE89"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wps:txbx>
                        <wps:bodyPr wrap="none" lIns="81200" tIns="40601" rIns="81200" bIns="40601" rtlCol="0">
                          <a:spAutoFit/>
                        </wps:bodyPr>
                      </wps:wsp>
                      <wps:wsp>
                        <wps:cNvPr id="582" name="立方體 582"/>
                        <wps:cNvSpPr/>
                        <wps:spPr>
                          <a:xfrm>
                            <a:off x="2138155" y="1631413"/>
                            <a:ext cx="204571" cy="463244"/>
                          </a:xfrm>
                          <a:prstGeom prst="cube">
                            <a:avLst>
                              <a:gd name="adj" fmla="val 71736"/>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583" name="文字方塊 201"/>
                        <wps:cNvSpPr txBox="1"/>
                        <wps:spPr>
                          <a:xfrm>
                            <a:off x="2192847" y="1399995"/>
                            <a:ext cx="315435" cy="309802"/>
                          </a:xfrm>
                          <a:prstGeom prst="rect">
                            <a:avLst/>
                          </a:prstGeom>
                          <a:noFill/>
                        </wps:spPr>
                        <wps:txbx>
                          <w:txbxContent>
                            <w:p w14:paraId="17EABE6F"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wps:txbx>
                        <wps:bodyPr wrap="none" lIns="81200" tIns="40601" rIns="81200" bIns="40601" rtlCol="0">
                          <a:spAutoFit/>
                        </wps:bodyPr>
                      </wps:wsp>
                      <wps:wsp>
                        <wps:cNvPr id="584" name="立方體 584"/>
                        <wps:cNvSpPr/>
                        <wps:spPr>
                          <a:xfrm>
                            <a:off x="4103033" y="637176"/>
                            <a:ext cx="204570" cy="514222"/>
                          </a:xfrm>
                          <a:prstGeom prst="cube">
                            <a:avLst>
                              <a:gd name="adj" fmla="val 84569"/>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585" name="立方體 585"/>
                        <wps:cNvSpPr/>
                        <wps:spPr>
                          <a:xfrm>
                            <a:off x="2621105" y="634146"/>
                            <a:ext cx="204571" cy="514222"/>
                          </a:xfrm>
                          <a:prstGeom prst="cube">
                            <a:avLst>
                              <a:gd name="adj" fmla="val 84569"/>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586" name="立方體 586"/>
                        <wps:cNvSpPr/>
                        <wps:spPr>
                          <a:xfrm>
                            <a:off x="891785" y="633481"/>
                            <a:ext cx="204570" cy="514222"/>
                          </a:xfrm>
                          <a:prstGeom prst="cube">
                            <a:avLst>
                              <a:gd name="adj" fmla="val 84569"/>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587" name="立方體 587"/>
                        <wps:cNvSpPr/>
                        <wps:spPr>
                          <a:xfrm>
                            <a:off x="402404" y="641278"/>
                            <a:ext cx="206866" cy="518557"/>
                          </a:xfrm>
                          <a:prstGeom prst="cube">
                            <a:avLst>
                              <a:gd name="adj" fmla="val 88623"/>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589" name="立方體 589"/>
                        <wps:cNvSpPr/>
                        <wps:spPr>
                          <a:xfrm>
                            <a:off x="487994" y="642954"/>
                            <a:ext cx="204571" cy="511870"/>
                          </a:xfrm>
                          <a:prstGeom prst="cube">
                            <a:avLst>
                              <a:gd name="adj" fmla="val 84569"/>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590" name="立方體 590"/>
                        <wps:cNvSpPr/>
                        <wps:spPr>
                          <a:xfrm>
                            <a:off x="580280" y="642954"/>
                            <a:ext cx="204571" cy="511870"/>
                          </a:xfrm>
                          <a:prstGeom prst="cube">
                            <a:avLst>
                              <a:gd name="adj" fmla="val 84569"/>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591" name="向右箭號 591"/>
                        <wps:cNvSpPr/>
                        <wps:spPr>
                          <a:xfrm>
                            <a:off x="431035" y="965753"/>
                            <a:ext cx="50739" cy="28640"/>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592" name="向右箭號 592"/>
                        <wps:cNvSpPr/>
                        <wps:spPr>
                          <a:xfrm>
                            <a:off x="528094" y="965876"/>
                            <a:ext cx="50739" cy="28640"/>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593" name="文字方塊 14"/>
                        <wps:cNvSpPr txBox="1"/>
                        <wps:spPr>
                          <a:xfrm>
                            <a:off x="461207" y="412815"/>
                            <a:ext cx="239235" cy="309802"/>
                          </a:xfrm>
                          <a:prstGeom prst="rect">
                            <a:avLst/>
                          </a:prstGeom>
                          <a:noFill/>
                        </wps:spPr>
                        <wps:txbx>
                          <w:txbxContent>
                            <w:p w14:paraId="29008263"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w:t>
                              </w:r>
                            </w:p>
                          </w:txbxContent>
                        </wps:txbx>
                        <wps:bodyPr wrap="none" lIns="81200" tIns="40601" rIns="81200" bIns="40601" rtlCol="0">
                          <a:spAutoFit/>
                        </wps:bodyPr>
                      </wps:wsp>
                      <wps:wsp>
                        <wps:cNvPr id="594" name="文字方塊 15"/>
                        <wps:cNvSpPr txBox="1"/>
                        <wps:spPr>
                          <a:xfrm>
                            <a:off x="576263" y="413244"/>
                            <a:ext cx="239235" cy="309802"/>
                          </a:xfrm>
                          <a:prstGeom prst="rect">
                            <a:avLst/>
                          </a:prstGeom>
                          <a:noFill/>
                        </wps:spPr>
                        <wps:txbx>
                          <w:txbxContent>
                            <w:p w14:paraId="1A4D524B"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wps:txbx>
                        <wps:bodyPr wrap="none" lIns="81200" tIns="40601" rIns="81200" bIns="40601" rtlCol="0">
                          <a:spAutoFit/>
                        </wps:bodyPr>
                      </wps:wsp>
                      <wps:wsp>
                        <wps:cNvPr id="595" name="文字方塊 16"/>
                        <wps:cNvSpPr txBox="1"/>
                        <wps:spPr>
                          <a:xfrm>
                            <a:off x="676254" y="413802"/>
                            <a:ext cx="239235" cy="309802"/>
                          </a:xfrm>
                          <a:prstGeom prst="rect">
                            <a:avLst/>
                          </a:prstGeom>
                          <a:noFill/>
                        </wps:spPr>
                        <wps:txbx>
                          <w:txbxContent>
                            <w:p w14:paraId="6D777D52"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wps:txbx>
                        <wps:bodyPr wrap="none" lIns="81200" tIns="40601" rIns="81200" bIns="40601" rtlCol="0">
                          <a:spAutoFit/>
                        </wps:bodyPr>
                      </wps:wsp>
                      <wps:wsp>
                        <wps:cNvPr id="596" name="立方體 596"/>
                        <wps:cNvSpPr/>
                        <wps:spPr>
                          <a:xfrm>
                            <a:off x="561212" y="1636040"/>
                            <a:ext cx="174294" cy="462379"/>
                          </a:xfrm>
                          <a:prstGeom prst="cube">
                            <a:avLst>
                              <a:gd name="adj" fmla="val 83376"/>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597" name="立方體 597"/>
                        <wps:cNvSpPr/>
                        <wps:spPr>
                          <a:xfrm>
                            <a:off x="660791" y="1633152"/>
                            <a:ext cx="204571" cy="463243"/>
                          </a:xfrm>
                          <a:prstGeom prst="cube">
                            <a:avLst>
                              <a:gd name="adj" fmla="val 71736"/>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598" name="向右箭號 598"/>
                        <wps:cNvSpPr/>
                        <wps:spPr>
                          <a:xfrm>
                            <a:off x="601764" y="1912808"/>
                            <a:ext cx="50739" cy="28640"/>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599" name="向右箭號 599"/>
                        <wps:cNvSpPr/>
                        <wps:spPr>
                          <a:xfrm>
                            <a:off x="729629" y="1912808"/>
                            <a:ext cx="50739" cy="28640"/>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600" name="文字方塊 36"/>
                        <wps:cNvSpPr txBox="1"/>
                        <wps:spPr>
                          <a:xfrm>
                            <a:off x="576480" y="1410483"/>
                            <a:ext cx="239235" cy="309802"/>
                          </a:xfrm>
                          <a:prstGeom prst="rect">
                            <a:avLst/>
                          </a:prstGeom>
                          <a:noFill/>
                        </wps:spPr>
                        <wps:txbx>
                          <w:txbxContent>
                            <w:p w14:paraId="200ADAC4"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wps:txbx>
                        <wps:bodyPr wrap="none" lIns="81200" tIns="40601" rIns="81200" bIns="40601" rtlCol="0">
                          <a:spAutoFit/>
                        </wps:bodyPr>
                      </wps:wsp>
                      <wps:wsp>
                        <wps:cNvPr id="601" name="文字方塊 37"/>
                        <wps:cNvSpPr txBox="1"/>
                        <wps:spPr>
                          <a:xfrm>
                            <a:off x="695474" y="1409114"/>
                            <a:ext cx="315435" cy="309802"/>
                          </a:xfrm>
                          <a:prstGeom prst="rect">
                            <a:avLst/>
                          </a:prstGeom>
                          <a:noFill/>
                        </wps:spPr>
                        <wps:txbx>
                          <w:txbxContent>
                            <w:p w14:paraId="0BF6DD57"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wps:txbx>
                        <wps:bodyPr wrap="none" lIns="81200" tIns="40601" rIns="81200" bIns="40601" rtlCol="0">
                          <a:spAutoFit/>
                        </wps:bodyPr>
                      </wps:wsp>
                      <wps:wsp>
                        <wps:cNvPr id="602" name="文字方塊 38"/>
                        <wps:cNvSpPr txBox="1"/>
                        <wps:spPr>
                          <a:xfrm>
                            <a:off x="863552" y="1412944"/>
                            <a:ext cx="315435" cy="309802"/>
                          </a:xfrm>
                          <a:prstGeom prst="rect">
                            <a:avLst/>
                          </a:prstGeom>
                          <a:noFill/>
                        </wps:spPr>
                        <wps:txbx>
                          <w:txbxContent>
                            <w:p w14:paraId="4F123E30"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wps:txbx>
                        <wps:bodyPr wrap="none" lIns="81200" tIns="40601" rIns="81200" bIns="40601" rtlCol="0">
                          <a:spAutoFit/>
                        </wps:bodyPr>
                      </wps:wsp>
                      <wps:wsp>
                        <wps:cNvPr id="603" name="立方體 603"/>
                        <wps:cNvSpPr/>
                        <wps:spPr>
                          <a:xfrm>
                            <a:off x="786999" y="1631125"/>
                            <a:ext cx="204570" cy="463243"/>
                          </a:xfrm>
                          <a:prstGeom prst="cube">
                            <a:avLst>
                              <a:gd name="adj" fmla="val 71736"/>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04" name="向右箭號 604"/>
                        <wps:cNvSpPr/>
                        <wps:spPr>
                          <a:xfrm rot="5400000">
                            <a:off x="686416" y="1317800"/>
                            <a:ext cx="111628" cy="50739"/>
                          </a:xfrm>
                          <a:prstGeom prst="rightArrow">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605" name="立方體 605"/>
                        <wps:cNvSpPr/>
                        <wps:spPr>
                          <a:xfrm>
                            <a:off x="825481" y="2539455"/>
                            <a:ext cx="208706" cy="430091"/>
                          </a:xfrm>
                          <a:prstGeom prst="cube">
                            <a:avLst>
                              <a:gd name="adj" fmla="val 73983"/>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06" name="立方體 606"/>
                        <wps:cNvSpPr/>
                        <wps:spPr>
                          <a:xfrm>
                            <a:off x="953969" y="2543220"/>
                            <a:ext cx="268721" cy="424128"/>
                          </a:xfrm>
                          <a:prstGeom prst="cube">
                            <a:avLst>
                              <a:gd name="adj" fmla="val 56634"/>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07" name="向右箭號 607"/>
                        <wps:cNvSpPr/>
                        <wps:spPr>
                          <a:xfrm>
                            <a:off x="893968" y="2809681"/>
                            <a:ext cx="50739" cy="28640"/>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608" name="向右箭號 608"/>
                        <wps:cNvSpPr/>
                        <wps:spPr>
                          <a:xfrm>
                            <a:off x="1085913" y="2808969"/>
                            <a:ext cx="50739" cy="28639"/>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609" name="文字方塊 30"/>
                        <wps:cNvSpPr txBox="1"/>
                        <wps:spPr>
                          <a:xfrm>
                            <a:off x="867019" y="2303792"/>
                            <a:ext cx="315435" cy="309802"/>
                          </a:xfrm>
                          <a:prstGeom prst="rect">
                            <a:avLst/>
                          </a:prstGeom>
                          <a:noFill/>
                        </wps:spPr>
                        <wps:txbx>
                          <w:txbxContent>
                            <w:p w14:paraId="3A8FFD2A"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wps:txbx>
                        <wps:bodyPr wrap="none" lIns="81200" tIns="40601" rIns="81200" bIns="40601" rtlCol="0">
                          <a:spAutoFit/>
                        </wps:bodyPr>
                      </wps:wsp>
                      <wps:wsp>
                        <wps:cNvPr id="610" name="文字方塊 33"/>
                        <wps:cNvSpPr txBox="1"/>
                        <wps:spPr>
                          <a:xfrm>
                            <a:off x="1055809" y="2303792"/>
                            <a:ext cx="315435" cy="309802"/>
                          </a:xfrm>
                          <a:prstGeom prst="rect">
                            <a:avLst/>
                          </a:prstGeom>
                          <a:noFill/>
                        </wps:spPr>
                        <wps:txbx>
                          <w:txbxContent>
                            <w:p w14:paraId="51F5624D"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32</w:t>
                              </w:r>
                            </w:p>
                          </w:txbxContent>
                        </wps:txbx>
                        <wps:bodyPr wrap="none" lIns="81200" tIns="40601" rIns="81200" bIns="40601" rtlCol="0">
                          <a:spAutoFit/>
                        </wps:bodyPr>
                      </wps:wsp>
                      <wps:wsp>
                        <wps:cNvPr id="611" name="文字方塊 40"/>
                        <wps:cNvSpPr txBox="1"/>
                        <wps:spPr>
                          <a:xfrm>
                            <a:off x="1241785" y="2303792"/>
                            <a:ext cx="315435" cy="309802"/>
                          </a:xfrm>
                          <a:prstGeom prst="rect">
                            <a:avLst/>
                          </a:prstGeom>
                          <a:noFill/>
                        </wps:spPr>
                        <wps:txbx>
                          <w:txbxContent>
                            <w:p w14:paraId="31FD4EE6"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32</w:t>
                              </w:r>
                            </w:p>
                          </w:txbxContent>
                        </wps:txbx>
                        <wps:bodyPr wrap="none" lIns="81200" tIns="40601" rIns="81200" bIns="40601" rtlCol="0">
                          <a:spAutoFit/>
                        </wps:bodyPr>
                      </wps:wsp>
                      <wps:wsp>
                        <wps:cNvPr id="612" name="向右箭號 612"/>
                        <wps:cNvSpPr/>
                        <wps:spPr>
                          <a:xfrm rot="5400000">
                            <a:off x="915920" y="2258756"/>
                            <a:ext cx="111628" cy="50740"/>
                          </a:xfrm>
                          <a:prstGeom prst="rightArrow">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613" name="立方體 613"/>
                        <wps:cNvSpPr/>
                        <wps:spPr>
                          <a:xfrm>
                            <a:off x="1145650" y="2536988"/>
                            <a:ext cx="268722" cy="424127"/>
                          </a:xfrm>
                          <a:prstGeom prst="cube">
                            <a:avLst>
                              <a:gd name="adj" fmla="val 56634"/>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14" name="立方體 614"/>
                        <wps:cNvSpPr/>
                        <wps:spPr>
                          <a:xfrm>
                            <a:off x="1183040" y="3371740"/>
                            <a:ext cx="216159" cy="334875"/>
                          </a:xfrm>
                          <a:prstGeom prst="cube">
                            <a:avLst>
                              <a:gd name="adj" fmla="val 50982"/>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15" name="向右箭號 615"/>
                        <wps:cNvSpPr/>
                        <wps:spPr>
                          <a:xfrm rot="5400000">
                            <a:off x="1255909" y="3078070"/>
                            <a:ext cx="111628" cy="50739"/>
                          </a:xfrm>
                          <a:prstGeom prst="rightArrow">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616" name="文字方塊 46"/>
                        <wps:cNvSpPr txBox="1"/>
                        <wps:spPr>
                          <a:xfrm>
                            <a:off x="1220407" y="3134945"/>
                            <a:ext cx="315435" cy="309802"/>
                          </a:xfrm>
                          <a:prstGeom prst="rect">
                            <a:avLst/>
                          </a:prstGeom>
                          <a:noFill/>
                        </wps:spPr>
                        <wps:txbx>
                          <w:txbxContent>
                            <w:p w14:paraId="76DBB313"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32</w:t>
                              </w:r>
                            </w:p>
                          </w:txbxContent>
                        </wps:txbx>
                        <wps:bodyPr wrap="none" lIns="81200" tIns="40601" rIns="81200" bIns="40601" rtlCol="0">
                          <a:spAutoFit/>
                        </wps:bodyPr>
                      </wps:wsp>
                      <wps:wsp>
                        <wps:cNvPr id="617" name="立方體 617"/>
                        <wps:cNvSpPr/>
                        <wps:spPr>
                          <a:xfrm>
                            <a:off x="1377243" y="3365506"/>
                            <a:ext cx="341019" cy="341110"/>
                          </a:xfrm>
                          <a:prstGeom prst="cube">
                            <a:avLst>
                              <a:gd name="adj" fmla="val 34885"/>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18" name="向右箭號 618"/>
                        <wps:cNvSpPr/>
                        <wps:spPr>
                          <a:xfrm>
                            <a:off x="1314092" y="3579524"/>
                            <a:ext cx="50740" cy="28640"/>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619" name="文字方塊 50"/>
                        <wps:cNvSpPr txBox="1"/>
                        <wps:spPr>
                          <a:xfrm>
                            <a:off x="1479360" y="3135842"/>
                            <a:ext cx="315435" cy="309802"/>
                          </a:xfrm>
                          <a:prstGeom prst="rect">
                            <a:avLst/>
                          </a:prstGeom>
                          <a:noFill/>
                        </wps:spPr>
                        <wps:txbx>
                          <w:txbxContent>
                            <w:p w14:paraId="5B702BD6"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64</w:t>
                              </w:r>
                            </w:p>
                          </w:txbxContent>
                        </wps:txbx>
                        <wps:bodyPr wrap="none" lIns="81200" tIns="40601" rIns="81200" bIns="40601" rtlCol="0">
                          <a:spAutoFit/>
                        </wps:bodyPr>
                      </wps:wsp>
                      <wps:wsp>
                        <wps:cNvPr id="620" name="立方體 620"/>
                        <wps:cNvSpPr/>
                        <wps:spPr>
                          <a:xfrm>
                            <a:off x="1675647" y="3365506"/>
                            <a:ext cx="341019" cy="341110"/>
                          </a:xfrm>
                          <a:prstGeom prst="cube">
                            <a:avLst>
                              <a:gd name="adj" fmla="val 34885"/>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21" name="向右箭號 621"/>
                        <wps:cNvSpPr/>
                        <wps:spPr>
                          <a:xfrm>
                            <a:off x="1612499" y="3579524"/>
                            <a:ext cx="50739" cy="28640"/>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622" name="文字方塊 53"/>
                        <wps:cNvSpPr txBox="1"/>
                        <wps:spPr>
                          <a:xfrm>
                            <a:off x="1778275" y="3135842"/>
                            <a:ext cx="315435" cy="309802"/>
                          </a:xfrm>
                          <a:prstGeom prst="rect">
                            <a:avLst/>
                          </a:prstGeom>
                          <a:noFill/>
                        </wps:spPr>
                        <wps:txbx>
                          <w:txbxContent>
                            <w:p w14:paraId="54A5ED9F"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64</w:t>
                              </w:r>
                            </w:p>
                          </w:txbxContent>
                        </wps:txbx>
                        <wps:bodyPr wrap="none" lIns="81200" tIns="40601" rIns="81200" bIns="40601" rtlCol="0">
                          <a:spAutoFit/>
                        </wps:bodyPr>
                      </wps:wsp>
                      <wps:wsp>
                        <wps:cNvPr id="623" name="立方體 623"/>
                        <wps:cNvSpPr/>
                        <wps:spPr>
                          <a:xfrm>
                            <a:off x="1660243" y="4074861"/>
                            <a:ext cx="287632" cy="271538"/>
                          </a:xfrm>
                          <a:prstGeom prst="cube">
                            <a:avLst>
                              <a:gd name="adj" fmla="val 25352"/>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24" name="立方體 624"/>
                        <wps:cNvSpPr/>
                        <wps:spPr>
                          <a:xfrm>
                            <a:off x="1945704" y="4073071"/>
                            <a:ext cx="536698" cy="271538"/>
                          </a:xfrm>
                          <a:prstGeom prst="cube">
                            <a:avLst>
                              <a:gd name="adj" fmla="val 25352"/>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25" name="向右箭號 625"/>
                        <wps:cNvSpPr/>
                        <wps:spPr>
                          <a:xfrm>
                            <a:off x="1889786" y="4211128"/>
                            <a:ext cx="50739" cy="28639"/>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626" name="立方體 626"/>
                        <wps:cNvSpPr/>
                        <wps:spPr>
                          <a:xfrm>
                            <a:off x="2483888" y="4073071"/>
                            <a:ext cx="536697" cy="271538"/>
                          </a:xfrm>
                          <a:prstGeom prst="cube">
                            <a:avLst>
                              <a:gd name="adj" fmla="val 25352"/>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27" name="向右箭號 627"/>
                        <wps:cNvSpPr/>
                        <wps:spPr>
                          <a:xfrm>
                            <a:off x="2427972" y="4211128"/>
                            <a:ext cx="50740" cy="28639"/>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628" name="文字方塊 61"/>
                        <wps:cNvSpPr txBox="1"/>
                        <wps:spPr>
                          <a:xfrm>
                            <a:off x="1683304" y="3847502"/>
                            <a:ext cx="315435" cy="309802"/>
                          </a:xfrm>
                          <a:prstGeom prst="rect">
                            <a:avLst/>
                          </a:prstGeom>
                          <a:noFill/>
                        </wps:spPr>
                        <wps:txbx>
                          <w:txbxContent>
                            <w:p w14:paraId="31621F42"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64</w:t>
                              </w:r>
                            </w:p>
                          </w:txbxContent>
                        </wps:txbx>
                        <wps:bodyPr wrap="none" lIns="81200" tIns="40601" rIns="81200" bIns="40601" rtlCol="0">
                          <a:spAutoFit/>
                        </wps:bodyPr>
                      </wps:wsp>
                      <wps:wsp>
                        <wps:cNvPr id="629" name="文字方塊 62"/>
                        <wps:cNvSpPr txBox="1"/>
                        <wps:spPr>
                          <a:xfrm>
                            <a:off x="2053008" y="3843916"/>
                            <a:ext cx="391635" cy="309802"/>
                          </a:xfrm>
                          <a:prstGeom prst="rect">
                            <a:avLst/>
                          </a:prstGeom>
                          <a:noFill/>
                        </wps:spPr>
                        <wps:txbx>
                          <w:txbxContent>
                            <w:p w14:paraId="28703A5C"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128</w:t>
                              </w:r>
                            </w:p>
                          </w:txbxContent>
                        </wps:txbx>
                        <wps:bodyPr wrap="none" lIns="81200" tIns="40601" rIns="81200" bIns="40601" rtlCol="0">
                          <a:spAutoFit/>
                        </wps:bodyPr>
                      </wps:wsp>
                      <wps:wsp>
                        <wps:cNvPr id="630" name="文字方塊 63"/>
                        <wps:cNvSpPr txBox="1"/>
                        <wps:spPr>
                          <a:xfrm>
                            <a:off x="2613948" y="3847502"/>
                            <a:ext cx="391635" cy="309802"/>
                          </a:xfrm>
                          <a:prstGeom prst="rect">
                            <a:avLst/>
                          </a:prstGeom>
                          <a:noFill/>
                        </wps:spPr>
                        <wps:txbx>
                          <w:txbxContent>
                            <w:p w14:paraId="484A63FF"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128</w:t>
                              </w:r>
                            </w:p>
                          </w:txbxContent>
                        </wps:txbx>
                        <wps:bodyPr wrap="none" lIns="81200" tIns="40601" rIns="81200" bIns="40601" rtlCol="0">
                          <a:spAutoFit/>
                        </wps:bodyPr>
                      </wps:wsp>
                      <wps:wsp>
                        <wps:cNvPr id="631" name="向右箭號 631"/>
                        <wps:cNvSpPr/>
                        <wps:spPr>
                          <a:xfrm rot="5400000">
                            <a:off x="1789236" y="3810654"/>
                            <a:ext cx="111628" cy="50739"/>
                          </a:xfrm>
                          <a:prstGeom prst="rightArrow">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632" name="向右箭號 632"/>
                        <wps:cNvSpPr/>
                        <wps:spPr>
                          <a:xfrm rot="16200000" flipV="1">
                            <a:off x="929602" y="1316473"/>
                            <a:ext cx="111628" cy="50739"/>
                          </a:xfrm>
                          <a:prstGeom prst="rightArrow">
                            <a:avLst/>
                          </a:prstGeom>
                        </wps:spPr>
                        <wps:style>
                          <a:lnRef idx="2">
                            <a:schemeClr val="accent5">
                              <a:shade val="50000"/>
                            </a:schemeClr>
                          </a:lnRef>
                          <a:fillRef idx="1">
                            <a:schemeClr val="accent5"/>
                          </a:fillRef>
                          <a:effectRef idx="0">
                            <a:schemeClr val="accent5"/>
                          </a:effectRef>
                          <a:fontRef idx="minor">
                            <a:schemeClr val="lt1"/>
                          </a:fontRef>
                        </wps:style>
                        <wps:bodyPr lIns="81200" tIns="40601" rIns="81200" bIns="40601" rtlCol="0" anchor="ctr"/>
                      </wps:wsp>
                      <wps:wsp>
                        <wps:cNvPr id="633" name="立方體 633"/>
                        <wps:cNvSpPr/>
                        <wps:spPr>
                          <a:xfrm>
                            <a:off x="948922" y="640568"/>
                            <a:ext cx="232728" cy="506336"/>
                          </a:xfrm>
                          <a:prstGeom prst="cube">
                            <a:avLst>
                              <a:gd name="adj" fmla="val 71736"/>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34" name="直線單箭頭接點 634"/>
                        <wps:cNvCnPr/>
                        <wps:spPr>
                          <a:xfrm flipV="1">
                            <a:off x="703252" y="915169"/>
                            <a:ext cx="182663" cy="2879"/>
                          </a:xfrm>
                          <a:prstGeom prst="straightConnector1">
                            <a:avLst/>
                          </a:prstGeom>
                          <a:ln w="9525">
                            <a:solidFill>
                              <a:schemeClr val="accent2"/>
                            </a:solidFill>
                            <a:prstDash val="dash"/>
                            <a:round/>
                            <a:headEnd/>
                            <a:tailEnd type="triangle"/>
                          </a:ln>
                        </wps:spPr>
                        <wps:style>
                          <a:lnRef idx="0">
                            <a:scrgbClr r="0" g="0" b="0"/>
                          </a:lnRef>
                          <a:fillRef idx="0">
                            <a:scrgbClr r="0" g="0" b="0"/>
                          </a:fillRef>
                          <a:effectRef idx="0">
                            <a:scrgbClr r="0" g="0" b="0"/>
                          </a:effectRef>
                          <a:fontRef idx="minor">
                            <a:schemeClr val="tx1"/>
                          </a:fontRef>
                        </wps:style>
                        <wps:bodyPr/>
                      </wps:wsp>
                      <wps:wsp>
                        <wps:cNvPr id="635" name="文字方塊 73"/>
                        <wps:cNvSpPr txBox="1"/>
                        <wps:spPr>
                          <a:xfrm>
                            <a:off x="924698" y="406456"/>
                            <a:ext cx="239235" cy="309802"/>
                          </a:xfrm>
                          <a:prstGeom prst="rect">
                            <a:avLst/>
                          </a:prstGeom>
                          <a:noFill/>
                        </wps:spPr>
                        <wps:txbx>
                          <w:txbxContent>
                            <w:p w14:paraId="1A5432F6"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wps:txbx>
                        <wps:bodyPr wrap="none" lIns="81200" tIns="40601" rIns="81200" bIns="40601" rtlCol="0">
                          <a:spAutoFit/>
                        </wps:bodyPr>
                      </wps:wsp>
                      <wps:wsp>
                        <wps:cNvPr id="636" name="文字方塊 74"/>
                        <wps:cNvSpPr txBox="1"/>
                        <wps:spPr>
                          <a:xfrm>
                            <a:off x="1016223" y="408719"/>
                            <a:ext cx="315435" cy="309802"/>
                          </a:xfrm>
                          <a:prstGeom prst="rect">
                            <a:avLst/>
                          </a:prstGeom>
                          <a:noFill/>
                        </wps:spPr>
                        <wps:txbx>
                          <w:txbxContent>
                            <w:p w14:paraId="7DF7DB15"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wps:txbx>
                        <wps:bodyPr wrap="none" lIns="81200" tIns="40601" rIns="81200" bIns="40601" rtlCol="0">
                          <a:spAutoFit/>
                        </wps:bodyPr>
                      </wps:wsp>
                      <wps:wsp>
                        <wps:cNvPr id="637" name="立方體 637"/>
                        <wps:cNvSpPr/>
                        <wps:spPr>
                          <a:xfrm>
                            <a:off x="1102084" y="634816"/>
                            <a:ext cx="204571" cy="514222"/>
                          </a:xfrm>
                          <a:prstGeom prst="cube">
                            <a:avLst>
                              <a:gd name="adj" fmla="val 84569"/>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38" name="立方體 638"/>
                        <wps:cNvSpPr/>
                        <wps:spPr>
                          <a:xfrm>
                            <a:off x="1217110" y="631508"/>
                            <a:ext cx="204570" cy="514222"/>
                          </a:xfrm>
                          <a:prstGeom prst="cube">
                            <a:avLst>
                              <a:gd name="adj" fmla="val 84569"/>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39" name="向右箭號 639"/>
                        <wps:cNvSpPr/>
                        <wps:spPr>
                          <a:xfrm>
                            <a:off x="1036401" y="965753"/>
                            <a:ext cx="50739" cy="28640"/>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640" name="文字方塊 78"/>
                        <wps:cNvSpPr txBox="1"/>
                        <wps:spPr>
                          <a:xfrm>
                            <a:off x="1200594" y="410117"/>
                            <a:ext cx="239235" cy="309802"/>
                          </a:xfrm>
                          <a:prstGeom prst="rect">
                            <a:avLst/>
                          </a:prstGeom>
                          <a:noFill/>
                        </wps:spPr>
                        <wps:txbx>
                          <w:txbxContent>
                            <w:p w14:paraId="1C373F22"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wps:txbx>
                        <wps:bodyPr wrap="none" lIns="81200" tIns="40601" rIns="81200" bIns="40601" rtlCol="0">
                          <a:spAutoFit/>
                        </wps:bodyPr>
                      </wps:wsp>
                      <wps:wsp>
                        <wps:cNvPr id="641" name="向右箭號 641"/>
                        <wps:cNvSpPr/>
                        <wps:spPr>
                          <a:xfrm>
                            <a:off x="1156131" y="965753"/>
                            <a:ext cx="50740" cy="28640"/>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642" name="文字方塊 80"/>
                        <wps:cNvSpPr txBox="1"/>
                        <wps:spPr>
                          <a:xfrm>
                            <a:off x="1324011" y="412815"/>
                            <a:ext cx="239235" cy="309802"/>
                          </a:xfrm>
                          <a:prstGeom prst="rect">
                            <a:avLst/>
                          </a:prstGeom>
                          <a:noFill/>
                        </wps:spPr>
                        <wps:txbx>
                          <w:txbxContent>
                            <w:p w14:paraId="072FE69D"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wps:txbx>
                        <wps:bodyPr wrap="none" lIns="81200" tIns="40601" rIns="81200" bIns="40601" rtlCol="0">
                          <a:spAutoFit/>
                        </wps:bodyPr>
                      </wps:wsp>
                      <wps:wsp>
                        <wps:cNvPr id="643" name="矩形 643"/>
                        <wps:cNvSpPr/>
                        <wps:spPr>
                          <a:xfrm>
                            <a:off x="3836440" y="3570530"/>
                            <a:ext cx="1337223" cy="730884"/>
                          </a:xfrm>
                          <a:prstGeom prst="rect">
                            <a:avLst/>
                          </a:prstGeom>
                        </wps:spPr>
                        <wps:style>
                          <a:lnRef idx="2">
                            <a:schemeClr val="accent5"/>
                          </a:lnRef>
                          <a:fillRef idx="1">
                            <a:schemeClr val="lt1"/>
                          </a:fillRef>
                          <a:effectRef idx="0">
                            <a:schemeClr val="accent5"/>
                          </a:effectRef>
                          <a:fontRef idx="minor">
                            <a:schemeClr val="dk1"/>
                          </a:fontRef>
                        </wps:style>
                        <wps:bodyPr lIns="81200" tIns="40601" rIns="81200" bIns="40601" rtlCol="0" anchor="ctr"/>
                      </wps:wsp>
                      <wps:wsp>
                        <wps:cNvPr id="644" name="向右箭號 644"/>
                        <wps:cNvSpPr/>
                        <wps:spPr>
                          <a:xfrm>
                            <a:off x="3958446" y="3667970"/>
                            <a:ext cx="71037" cy="50739"/>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645" name="文字方塊 84"/>
                        <wps:cNvSpPr txBox="1"/>
                        <wps:spPr>
                          <a:xfrm>
                            <a:off x="4128058" y="3545529"/>
                            <a:ext cx="1082515" cy="309802"/>
                          </a:xfrm>
                          <a:prstGeom prst="rect">
                            <a:avLst/>
                          </a:prstGeom>
                          <a:noFill/>
                        </wps:spPr>
                        <wps:txbx>
                          <w:txbxContent>
                            <w:p w14:paraId="72F5FF45" w14:textId="77777777" w:rsidR="000E3F82" w:rsidRPr="00F2141C" w:rsidRDefault="000E3F82" w:rsidP="00AE4328">
                              <w:pPr>
                                <w:pStyle w:val="Web"/>
                                <w:spacing w:before="0" w:beforeAutospacing="0" w:after="0" w:afterAutospacing="0"/>
                                <w:rPr>
                                  <w:rFonts w:ascii="Times New Roman" w:hAnsi="Times New Roman" w:cs="Times New Roman"/>
                                  <w:sz w:val="22"/>
                                  <w:szCs w:val="22"/>
                                </w:rPr>
                              </w:pPr>
                              <w:r w:rsidRPr="00F2141C">
                                <w:rPr>
                                  <w:rFonts w:ascii="Times New Roman" w:eastAsiaTheme="minorEastAsia" w:hAnsi="Times New Roman" w:cs="Times New Roman"/>
                                  <w:color w:val="000000" w:themeColor="text1"/>
                                  <w:kern w:val="24"/>
                                  <w:sz w:val="22"/>
                                  <w:szCs w:val="22"/>
                                </w:rPr>
                                <w:t>3-D convolution</w:t>
                              </w:r>
                            </w:p>
                          </w:txbxContent>
                        </wps:txbx>
                        <wps:bodyPr wrap="none" lIns="81200" tIns="40601" rIns="81200" bIns="40601" rtlCol="0">
                          <a:spAutoFit/>
                        </wps:bodyPr>
                      </wps:wsp>
                      <wps:wsp>
                        <wps:cNvPr id="646" name="向右箭號 646"/>
                        <wps:cNvSpPr/>
                        <wps:spPr>
                          <a:xfrm rot="5400000">
                            <a:off x="3933609" y="3828451"/>
                            <a:ext cx="111628" cy="50739"/>
                          </a:xfrm>
                          <a:prstGeom prst="rightArrow">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647" name="文字方塊 86"/>
                        <wps:cNvSpPr txBox="1"/>
                        <wps:spPr>
                          <a:xfrm>
                            <a:off x="4132072" y="3705731"/>
                            <a:ext cx="915510" cy="309802"/>
                          </a:xfrm>
                          <a:prstGeom prst="rect">
                            <a:avLst/>
                          </a:prstGeom>
                          <a:noFill/>
                        </wps:spPr>
                        <wps:txbx>
                          <w:txbxContent>
                            <w:p w14:paraId="06F8C807" w14:textId="77777777" w:rsidR="000E3F82" w:rsidRPr="00F2141C" w:rsidRDefault="000E3F82" w:rsidP="00AE4328">
                              <w:pPr>
                                <w:pStyle w:val="Web"/>
                                <w:spacing w:before="0" w:beforeAutospacing="0" w:after="0" w:afterAutospacing="0"/>
                                <w:rPr>
                                  <w:rFonts w:ascii="Times New Roman" w:hAnsi="Times New Roman" w:cs="Times New Roman"/>
                                  <w:sz w:val="22"/>
                                  <w:szCs w:val="22"/>
                                </w:rPr>
                              </w:pPr>
                              <w:r w:rsidRPr="00F2141C">
                                <w:rPr>
                                  <w:rFonts w:ascii="Times New Roman" w:eastAsiaTheme="minorEastAsia" w:hAnsi="Times New Roman" w:cs="Times New Roman"/>
                                  <w:color w:val="000000" w:themeColor="text1"/>
                                  <w:kern w:val="24"/>
                                  <w:sz w:val="22"/>
                                  <w:szCs w:val="22"/>
                                </w:rPr>
                                <w:t>down-sample</w:t>
                              </w:r>
                            </w:p>
                          </w:txbxContent>
                        </wps:txbx>
                        <wps:bodyPr wrap="none" lIns="81200" tIns="40601" rIns="81200" bIns="40601" rtlCol="0">
                          <a:spAutoFit/>
                        </wps:bodyPr>
                      </wps:wsp>
                      <wps:wsp>
                        <wps:cNvPr id="648" name="向右箭號 648"/>
                        <wps:cNvSpPr/>
                        <wps:spPr>
                          <a:xfrm rot="16200000" flipV="1">
                            <a:off x="3933609" y="3985344"/>
                            <a:ext cx="111628" cy="50740"/>
                          </a:xfrm>
                          <a:prstGeom prst="rightArrow">
                            <a:avLst/>
                          </a:prstGeom>
                        </wps:spPr>
                        <wps:style>
                          <a:lnRef idx="2">
                            <a:schemeClr val="accent5">
                              <a:shade val="50000"/>
                            </a:schemeClr>
                          </a:lnRef>
                          <a:fillRef idx="1">
                            <a:schemeClr val="accent5"/>
                          </a:fillRef>
                          <a:effectRef idx="0">
                            <a:schemeClr val="accent5"/>
                          </a:effectRef>
                          <a:fontRef idx="minor">
                            <a:schemeClr val="lt1"/>
                          </a:fontRef>
                        </wps:style>
                        <wps:bodyPr lIns="81200" tIns="40601" rIns="81200" bIns="40601" rtlCol="0" anchor="ctr"/>
                      </wps:wsp>
                      <wps:wsp>
                        <wps:cNvPr id="649" name="文字方塊 88"/>
                        <wps:cNvSpPr txBox="1"/>
                        <wps:spPr>
                          <a:xfrm>
                            <a:off x="4133994" y="3866998"/>
                            <a:ext cx="744695" cy="309802"/>
                          </a:xfrm>
                          <a:prstGeom prst="rect">
                            <a:avLst/>
                          </a:prstGeom>
                          <a:noFill/>
                        </wps:spPr>
                        <wps:txbx>
                          <w:txbxContent>
                            <w:p w14:paraId="55A083F6" w14:textId="77777777" w:rsidR="000E3F82" w:rsidRPr="00F2141C" w:rsidRDefault="000E3F82" w:rsidP="00AE4328">
                              <w:pPr>
                                <w:pStyle w:val="Web"/>
                                <w:spacing w:before="0" w:beforeAutospacing="0" w:after="0" w:afterAutospacing="0"/>
                                <w:rPr>
                                  <w:rFonts w:ascii="Times New Roman" w:hAnsi="Times New Roman" w:cs="Times New Roman"/>
                                  <w:sz w:val="22"/>
                                  <w:szCs w:val="22"/>
                                </w:rPr>
                              </w:pPr>
                              <w:r w:rsidRPr="00F2141C">
                                <w:rPr>
                                  <w:rFonts w:ascii="Times New Roman" w:eastAsiaTheme="minorEastAsia" w:hAnsi="Times New Roman" w:cs="Times New Roman"/>
                                  <w:color w:val="000000" w:themeColor="text1"/>
                                  <w:kern w:val="24"/>
                                  <w:sz w:val="22"/>
                                  <w:szCs w:val="22"/>
                                </w:rPr>
                                <w:t>up-sample</w:t>
                              </w:r>
                            </w:p>
                          </w:txbxContent>
                        </wps:txbx>
                        <wps:bodyPr wrap="none" lIns="81200" tIns="40601" rIns="81200" bIns="40601" rtlCol="0">
                          <a:spAutoFit/>
                        </wps:bodyPr>
                      </wps:wsp>
                      <wps:wsp>
                        <wps:cNvPr id="650" name="直線單箭頭接點 650"/>
                        <wps:cNvCnPr/>
                        <wps:spPr>
                          <a:xfrm flipV="1">
                            <a:off x="3920676" y="4194781"/>
                            <a:ext cx="152218" cy="2879"/>
                          </a:xfrm>
                          <a:prstGeom prst="straightConnector1">
                            <a:avLst/>
                          </a:prstGeom>
                          <a:ln w="9525">
                            <a:solidFill>
                              <a:schemeClr val="accent2"/>
                            </a:solidFill>
                            <a:prstDash val="dash"/>
                            <a:round/>
                            <a:headEnd/>
                            <a:tailEnd type="triangle"/>
                          </a:ln>
                        </wps:spPr>
                        <wps:style>
                          <a:lnRef idx="0">
                            <a:scrgbClr r="0" g="0" b="0"/>
                          </a:lnRef>
                          <a:fillRef idx="0">
                            <a:scrgbClr r="0" g="0" b="0"/>
                          </a:fillRef>
                          <a:effectRef idx="0">
                            <a:scrgbClr r="0" g="0" b="0"/>
                          </a:effectRef>
                          <a:fontRef idx="minor">
                            <a:schemeClr val="tx1"/>
                          </a:fontRef>
                        </wps:style>
                        <wps:bodyPr/>
                      </wps:wsp>
                      <wps:wsp>
                        <wps:cNvPr id="651" name="文字方塊 92"/>
                        <wps:cNvSpPr txBox="1"/>
                        <wps:spPr>
                          <a:xfrm>
                            <a:off x="4131118" y="4031865"/>
                            <a:ext cx="1043145" cy="309802"/>
                          </a:xfrm>
                          <a:prstGeom prst="rect">
                            <a:avLst/>
                          </a:prstGeom>
                          <a:noFill/>
                        </wps:spPr>
                        <wps:txbx>
                          <w:txbxContent>
                            <w:p w14:paraId="5A02CB46" w14:textId="77777777" w:rsidR="000E3F82" w:rsidRPr="00F2141C" w:rsidRDefault="000E3F82" w:rsidP="00AE4328">
                              <w:pPr>
                                <w:pStyle w:val="Web"/>
                                <w:spacing w:before="0" w:beforeAutospacing="0" w:after="0" w:afterAutospacing="0"/>
                                <w:rPr>
                                  <w:rFonts w:ascii="Times New Roman" w:hAnsi="Times New Roman" w:cs="Times New Roman"/>
                                  <w:sz w:val="22"/>
                                  <w:szCs w:val="22"/>
                                </w:rPr>
                              </w:pPr>
                              <w:r w:rsidRPr="00F2141C">
                                <w:rPr>
                                  <w:rFonts w:ascii="Times New Roman" w:eastAsiaTheme="minorEastAsia" w:hAnsi="Times New Roman" w:cs="Times New Roman"/>
                                  <w:color w:val="000000" w:themeColor="text1"/>
                                  <w:kern w:val="24"/>
                                  <w:sz w:val="22"/>
                                  <w:szCs w:val="22"/>
                                </w:rPr>
                                <w:t>skip connection</w:t>
                              </w:r>
                            </w:p>
                          </w:txbxContent>
                        </wps:txbx>
                        <wps:bodyPr wrap="none" lIns="81200" tIns="40601" rIns="81200" bIns="40601" rtlCol="0">
                          <a:spAutoFit/>
                        </wps:bodyPr>
                      </wps:wsp>
                      <wps:wsp>
                        <wps:cNvPr id="652" name="直線單箭頭接點 652"/>
                        <wps:cNvCnPr/>
                        <wps:spPr>
                          <a:xfrm flipV="1">
                            <a:off x="1366150" y="905468"/>
                            <a:ext cx="202960" cy="2880"/>
                          </a:xfrm>
                          <a:prstGeom prst="straightConnector1">
                            <a:avLst/>
                          </a:prstGeom>
                          <a:ln w="9525">
                            <a:solidFill>
                              <a:schemeClr val="accent2"/>
                            </a:solidFill>
                            <a:prstDash val="dash"/>
                            <a:round/>
                            <a:headEnd/>
                            <a:tailEnd type="triangle"/>
                          </a:ln>
                        </wps:spPr>
                        <wps:style>
                          <a:lnRef idx="0">
                            <a:scrgbClr r="0" g="0" b="0"/>
                          </a:lnRef>
                          <a:fillRef idx="0">
                            <a:scrgbClr r="0" g="0" b="0"/>
                          </a:fillRef>
                          <a:effectRef idx="0">
                            <a:scrgbClr r="0" g="0" b="0"/>
                          </a:effectRef>
                          <a:fontRef idx="minor">
                            <a:schemeClr val="tx1"/>
                          </a:fontRef>
                        </wps:style>
                        <wps:bodyPr/>
                      </wps:wsp>
                      <wps:wsp>
                        <wps:cNvPr id="653" name="立方體 653"/>
                        <wps:cNvSpPr/>
                        <wps:spPr>
                          <a:xfrm>
                            <a:off x="1602628" y="626341"/>
                            <a:ext cx="204571" cy="514222"/>
                          </a:xfrm>
                          <a:prstGeom prst="cube">
                            <a:avLst>
                              <a:gd name="adj" fmla="val 84569"/>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654" name="立方體 654"/>
                        <wps:cNvSpPr/>
                        <wps:spPr>
                          <a:xfrm>
                            <a:off x="1650856" y="627927"/>
                            <a:ext cx="204571" cy="514222"/>
                          </a:xfrm>
                          <a:prstGeom prst="cube">
                            <a:avLst>
                              <a:gd name="adj" fmla="val 84569"/>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655" name="立方體 655"/>
                        <wps:cNvSpPr/>
                        <wps:spPr>
                          <a:xfrm>
                            <a:off x="1703142" y="634024"/>
                            <a:ext cx="232727" cy="506337"/>
                          </a:xfrm>
                          <a:prstGeom prst="cube">
                            <a:avLst>
                              <a:gd name="adj" fmla="val 71736"/>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56" name="文字方塊 131"/>
                        <wps:cNvSpPr txBox="1"/>
                        <wps:spPr>
                          <a:xfrm>
                            <a:off x="1779193" y="408719"/>
                            <a:ext cx="315435" cy="309802"/>
                          </a:xfrm>
                          <a:prstGeom prst="rect">
                            <a:avLst/>
                          </a:prstGeom>
                          <a:noFill/>
                        </wps:spPr>
                        <wps:txbx>
                          <w:txbxContent>
                            <w:p w14:paraId="1AF0C237"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wps:txbx>
                        <wps:bodyPr wrap="none" lIns="81200" tIns="40601" rIns="81200" bIns="40601" rtlCol="0">
                          <a:spAutoFit/>
                        </wps:bodyPr>
                      </wps:wsp>
                      <wps:wsp>
                        <wps:cNvPr id="657" name="文字方塊 132"/>
                        <wps:cNvSpPr txBox="1"/>
                        <wps:spPr>
                          <a:xfrm>
                            <a:off x="1680408" y="405242"/>
                            <a:ext cx="239235" cy="309802"/>
                          </a:xfrm>
                          <a:prstGeom prst="rect">
                            <a:avLst/>
                          </a:prstGeom>
                          <a:noFill/>
                        </wps:spPr>
                        <wps:txbx>
                          <w:txbxContent>
                            <w:p w14:paraId="33128A0C"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wps:txbx>
                        <wps:bodyPr wrap="none" lIns="81200" tIns="40601" rIns="81200" bIns="40601" rtlCol="0">
                          <a:spAutoFit/>
                        </wps:bodyPr>
                      </wps:wsp>
                      <wps:wsp>
                        <wps:cNvPr id="658" name="接點: 弧形 61"/>
                        <wps:cNvCnPr/>
                        <wps:spPr>
                          <a:xfrm rot="16200000" flipH="1">
                            <a:off x="1304709" y="-80416"/>
                            <a:ext cx="16826" cy="1035093"/>
                          </a:xfrm>
                          <a:prstGeom prst="curvedConnector3">
                            <a:avLst>
                              <a:gd name="adj1" fmla="val -539012"/>
                            </a:avLst>
                          </a:prstGeom>
                          <a:ln w="9525">
                            <a:solidFill>
                              <a:schemeClr val="accent2"/>
                            </a:solidFill>
                            <a:prstDash val="dash"/>
                            <a:round/>
                            <a:headEnd/>
                            <a:tailEnd type="triangle"/>
                          </a:ln>
                        </wps:spPr>
                        <wps:style>
                          <a:lnRef idx="0">
                            <a:scrgbClr r="0" g="0" b="0"/>
                          </a:lnRef>
                          <a:fillRef idx="0">
                            <a:scrgbClr r="0" g="0" b="0"/>
                          </a:fillRef>
                          <a:effectRef idx="0">
                            <a:scrgbClr r="0" g="0" b="0"/>
                          </a:effectRef>
                          <a:fontRef idx="minor">
                            <a:schemeClr val="tx1"/>
                          </a:fontRef>
                        </wps:style>
                        <wps:bodyPr/>
                      </wps:wsp>
                      <wps:wsp>
                        <wps:cNvPr id="659" name="立方體 659"/>
                        <wps:cNvSpPr/>
                        <wps:spPr>
                          <a:xfrm>
                            <a:off x="1856511" y="629719"/>
                            <a:ext cx="204571" cy="514222"/>
                          </a:xfrm>
                          <a:prstGeom prst="cube">
                            <a:avLst>
                              <a:gd name="adj" fmla="val 84569"/>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60" name="立方體 660"/>
                        <wps:cNvSpPr/>
                        <wps:spPr>
                          <a:xfrm>
                            <a:off x="1971540" y="626411"/>
                            <a:ext cx="204571" cy="514222"/>
                          </a:xfrm>
                          <a:prstGeom prst="cube">
                            <a:avLst>
                              <a:gd name="adj" fmla="val 84569"/>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61" name="向右箭號 661"/>
                        <wps:cNvSpPr/>
                        <wps:spPr>
                          <a:xfrm>
                            <a:off x="1790829" y="960656"/>
                            <a:ext cx="50739" cy="28640"/>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662" name="文字方塊 149"/>
                        <wps:cNvSpPr txBox="1"/>
                        <wps:spPr>
                          <a:xfrm>
                            <a:off x="1964054" y="406685"/>
                            <a:ext cx="239235" cy="309802"/>
                          </a:xfrm>
                          <a:prstGeom prst="rect">
                            <a:avLst/>
                          </a:prstGeom>
                          <a:noFill/>
                        </wps:spPr>
                        <wps:txbx>
                          <w:txbxContent>
                            <w:p w14:paraId="5825649C"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wps:txbx>
                        <wps:bodyPr wrap="none" lIns="81200" tIns="40601" rIns="81200" bIns="40601" rtlCol="0">
                          <a:spAutoFit/>
                        </wps:bodyPr>
                      </wps:wsp>
                      <wps:wsp>
                        <wps:cNvPr id="663" name="向右箭號 663"/>
                        <wps:cNvSpPr/>
                        <wps:spPr>
                          <a:xfrm>
                            <a:off x="1910558" y="960656"/>
                            <a:ext cx="50740" cy="28640"/>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664" name="文字方塊 151"/>
                        <wps:cNvSpPr txBox="1"/>
                        <wps:spPr>
                          <a:xfrm>
                            <a:off x="2087835" y="406569"/>
                            <a:ext cx="239235" cy="309802"/>
                          </a:xfrm>
                          <a:prstGeom prst="rect">
                            <a:avLst/>
                          </a:prstGeom>
                          <a:noFill/>
                        </wps:spPr>
                        <wps:txbx>
                          <w:txbxContent>
                            <w:p w14:paraId="4376F060"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wps:txbx>
                        <wps:bodyPr wrap="none" lIns="81200" tIns="40601" rIns="81200" bIns="40601" rtlCol="0">
                          <a:spAutoFit/>
                        </wps:bodyPr>
                      </wps:wsp>
                      <wps:wsp>
                        <wps:cNvPr id="665" name="立方體 665"/>
                        <wps:cNvSpPr/>
                        <wps:spPr>
                          <a:xfrm>
                            <a:off x="2674801" y="633441"/>
                            <a:ext cx="204571" cy="514222"/>
                          </a:xfrm>
                          <a:prstGeom prst="cube">
                            <a:avLst>
                              <a:gd name="adj" fmla="val 84569"/>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666" name="立方體 666"/>
                        <wps:cNvSpPr/>
                        <wps:spPr>
                          <a:xfrm>
                            <a:off x="2723030" y="635028"/>
                            <a:ext cx="204571" cy="514222"/>
                          </a:xfrm>
                          <a:prstGeom prst="cube">
                            <a:avLst>
                              <a:gd name="adj" fmla="val 84569"/>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667" name="立方體 667"/>
                        <wps:cNvSpPr/>
                        <wps:spPr>
                          <a:xfrm>
                            <a:off x="2778895" y="641126"/>
                            <a:ext cx="232728" cy="506336"/>
                          </a:xfrm>
                          <a:prstGeom prst="cube">
                            <a:avLst>
                              <a:gd name="adj" fmla="val 71736"/>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68" name="文字方塊 156"/>
                        <wps:cNvSpPr txBox="1"/>
                        <wps:spPr>
                          <a:xfrm>
                            <a:off x="2841564" y="407095"/>
                            <a:ext cx="315435" cy="309802"/>
                          </a:xfrm>
                          <a:prstGeom prst="rect">
                            <a:avLst/>
                          </a:prstGeom>
                          <a:noFill/>
                        </wps:spPr>
                        <wps:txbx>
                          <w:txbxContent>
                            <w:p w14:paraId="55EF2101"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wps:txbx>
                        <wps:bodyPr wrap="none" lIns="81200" tIns="40601" rIns="81200" bIns="40601" rtlCol="0">
                          <a:spAutoFit/>
                        </wps:bodyPr>
                      </wps:wsp>
                      <wps:wsp>
                        <wps:cNvPr id="669" name="立方體 669"/>
                        <wps:cNvSpPr/>
                        <wps:spPr>
                          <a:xfrm>
                            <a:off x="2928684" y="636819"/>
                            <a:ext cx="204571" cy="514222"/>
                          </a:xfrm>
                          <a:prstGeom prst="cube">
                            <a:avLst>
                              <a:gd name="adj" fmla="val 84569"/>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70" name="立方體 670"/>
                        <wps:cNvSpPr/>
                        <wps:spPr>
                          <a:xfrm>
                            <a:off x="3043714" y="633512"/>
                            <a:ext cx="204571" cy="514222"/>
                          </a:xfrm>
                          <a:prstGeom prst="cube">
                            <a:avLst>
                              <a:gd name="adj" fmla="val 84569"/>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71" name="向右箭號 671"/>
                        <wps:cNvSpPr/>
                        <wps:spPr>
                          <a:xfrm>
                            <a:off x="2863002" y="967756"/>
                            <a:ext cx="50739" cy="28639"/>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672" name="文字方塊 161"/>
                        <wps:cNvSpPr txBox="1"/>
                        <wps:spPr>
                          <a:xfrm>
                            <a:off x="3027568" y="409072"/>
                            <a:ext cx="239235" cy="309802"/>
                          </a:xfrm>
                          <a:prstGeom prst="rect">
                            <a:avLst/>
                          </a:prstGeom>
                          <a:noFill/>
                        </wps:spPr>
                        <wps:txbx>
                          <w:txbxContent>
                            <w:p w14:paraId="03D6B86F"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wps:txbx>
                        <wps:bodyPr wrap="none" lIns="81200" tIns="40601" rIns="81200" bIns="40601" rtlCol="0">
                          <a:spAutoFit/>
                        </wps:bodyPr>
                      </wps:wsp>
                      <wps:wsp>
                        <wps:cNvPr id="673" name="向右箭號 673"/>
                        <wps:cNvSpPr/>
                        <wps:spPr>
                          <a:xfrm>
                            <a:off x="2982734" y="967756"/>
                            <a:ext cx="50739" cy="28639"/>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674" name="文字方塊 163"/>
                        <wps:cNvSpPr txBox="1"/>
                        <wps:spPr>
                          <a:xfrm>
                            <a:off x="3159982" y="410117"/>
                            <a:ext cx="239235" cy="309802"/>
                          </a:xfrm>
                          <a:prstGeom prst="rect">
                            <a:avLst/>
                          </a:prstGeom>
                          <a:noFill/>
                        </wps:spPr>
                        <wps:txbx>
                          <w:txbxContent>
                            <w:p w14:paraId="1DFD2462"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wps:txbx>
                        <wps:bodyPr wrap="none" lIns="81200" tIns="40601" rIns="81200" bIns="40601" rtlCol="0">
                          <a:spAutoFit/>
                        </wps:bodyPr>
                      </wps:wsp>
                      <wps:wsp>
                        <wps:cNvPr id="675" name="直線單箭頭接點 675"/>
                        <wps:cNvCnPr/>
                        <wps:spPr>
                          <a:xfrm flipV="1">
                            <a:off x="2115099" y="905468"/>
                            <a:ext cx="476955" cy="2880"/>
                          </a:xfrm>
                          <a:prstGeom prst="straightConnector1">
                            <a:avLst/>
                          </a:prstGeom>
                          <a:ln w="9525">
                            <a:solidFill>
                              <a:schemeClr val="accent2"/>
                            </a:solidFill>
                            <a:prstDash val="dash"/>
                            <a:round/>
                            <a:headEnd/>
                            <a:tailEnd type="triangle"/>
                          </a:ln>
                        </wps:spPr>
                        <wps:style>
                          <a:lnRef idx="0">
                            <a:scrgbClr r="0" g="0" b="0"/>
                          </a:lnRef>
                          <a:fillRef idx="0">
                            <a:scrgbClr r="0" g="0" b="0"/>
                          </a:fillRef>
                          <a:effectRef idx="0">
                            <a:scrgbClr r="0" g="0" b="0"/>
                          </a:effectRef>
                          <a:fontRef idx="minor">
                            <a:schemeClr val="tx1"/>
                          </a:fontRef>
                        </wps:style>
                        <wps:bodyPr/>
                      </wps:wsp>
                      <wps:wsp>
                        <wps:cNvPr id="676" name="接點: 弧形 61"/>
                        <wps:cNvCnPr/>
                        <wps:spPr>
                          <a:xfrm rot="16200000" flipH="1">
                            <a:off x="1835048" y="-619794"/>
                            <a:ext cx="16826" cy="2100630"/>
                          </a:xfrm>
                          <a:prstGeom prst="curvedConnector3">
                            <a:avLst>
                              <a:gd name="adj1" fmla="val -985820"/>
                            </a:avLst>
                          </a:prstGeom>
                          <a:ln w="9525">
                            <a:solidFill>
                              <a:schemeClr val="accent2"/>
                            </a:solidFill>
                            <a:prstDash val="dash"/>
                            <a:round/>
                            <a:headEnd/>
                            <a:tailEnd type="triangle"/>
                          </a:ln>
                        </wps:spPr>
                        <wps:style>
                          <a:lnRef idx="0">
                            <a:scrgbClr r="0" g="0" b="0"/>
                          </a:lnRef>
                          <a:fillRef idx="0">
                            <a:scrgbClr r="0" g="0" b="0"/>
                          </a:fillRef>
                          <a:effectRef idx="0">
                            <a:scrgbClr r="0" g="0" b="0"/>
                          </a:effectRef>
                          <a:fontRef idx="minor">
                            <a:schemeClr val="tx1"/>
                          </a:fontRef>
                        </wps:style>
                        <wps:bodyPr/>
                      </wps:wsp>
                      <wps:wsp>
                        <wps:cNvPr id="677" name="文字方塊 168"/>
                        <wps:cNvSpPr txBox="1"/>
                        <wps:spPr>
                          <a:xfrm>
                            <a:off x="2722580" y="406456"/>
                            <a:ext cx="239235" cy="309802"/>
                          </a:xfrm>
                          <a:prstGeom prst="rect">
                            <a:avLst/>
                          </a:prstGeom>
                          <a:noFill/>
                        </wps:spPr>
                        <wps:txbx>
                          <w:txbxContent>
                            <w:p w14:paraId="5376C47E"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wps:txbx>
                        <wps:bodyPr wrap="none" lIns="81200" tIns="40601" rIns="81200" bIns="40601" rtlCol="0">
                          <a:spAutoFit/>
                        </wps:bodyPr>
                      </wps:wsp>
                      <wps:wsp>
                        <wps:cNvPr id="678" name="接點: 弧形 61"/>
                        <wps:cNvCnPr/>
                        <wps:spPr>
                          <a:xfrm rot="16200000" flipH="1">
                            <a:off x="2133736" y="-277106"/>
                            <a:ext cx="16826" cy="1420716"/>
                          </a:xfrm>
                          <a:prstGeom prst="curvedConnector3">
                            <a:avLst>
                              <a:gd name="adj1" fmla="val -539012"/>
                            </a:avLst>
                          </a:prstGeom>
                          <a:ln w="9525">
                            <a:solidFill>
                              <a:schemeClr val="accent2"/>
                            </a:solidFill>
                            <a:prstDash val="dash"/>
                            <a:round/>
                            <a:headEnd/>
                            <a:tailEnd type="triangle"/>
                          </a:ln>
                        </wps:spPr>
                        <wps:style>
                          <a:lnRef idx="0">
                            <a:scrgbClr r="0" g="0" b="0"/>
                          </a:lnRef>
                          <a:fillRef idx="0">
                            <a:scrgbClr r="0" g="0" b="0"/>
                          </a:fillRef>
                          <a:effectRef idx="0">
                            <a:scrgbClr r="0" g="0" b="0"/>
                          </a:effectRef>
                          <a:fontRef idx="minor">
                            <a:schemeClr val="tx1"/>
                          </a:fontRef>
                        </wps:style>
                        <wps:bodyPr/>
                      </wps:wsp>
                      <wps:wsp>
                        <wps:cNvPr id="679" name="立方體 679"/>
                        <wps:cNvSpPr/>
                        <wps:spPr>
                          <a:xfrm>
                            <a:off x="4155049" y="636295"/>
                            <a:ext cx="204571" cy="514222"/>
                          </a:xfrm>
                          <a:prstGeom prst="cube">
                            <a:avLst>
                              <a:gd name="adj" fmla="val 84569"/>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680" name="立方體 680"/>
                        <wps:cNvSpPr/>
                        <wps:spPr>
                          <a:xfrm>
                            <a:off x="4208746" y="635589"/>
                            <a:ext cx="204571" cy="514222"/>
                          </a:xfrm>
                          <a:prstGeom prst="cube">
                            <a:avLst>
                              <a:gd name="adj" fmla="val 84569"/>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681" name="立方體 681"/>
                        <wps:cNvSpPr/>
                        <wps:spPr>
                          <a:xfrm>
                            <a:off x="4260554" y="637176"/>
                            <a:ext cx="204571" cy="514222"/>
                          </a:xfrm>
                          <a:prstGeom prst="cube">
                            <a:avLst>
                              <a:gd name="adj" fmla="val 84569"/>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682" name="立方體 682"/>
                        <wps:cNvSpPr/>
                        <wps:spPr>
                          <a:xfrm>
                            <a:off x="4316419" y="643273"/>
                            <a:ext cx="232727" cy="506337"/>
                          </a:xfrm>
                          <a:prstGeom prst="cube">
                            <a:avLst>
                              <a:gd name="adj" fmla="val 71736"/>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83" name="文字方塊 175"/>
                        <wps:cNvSpPr txBox="1"/>
                        <wps:spPr>
                          <a:xfrm>
                            <a:off x="4377491" y="407529"/>
                            <a:ext cx="315435" cy="309802"/>
                          </a:xfrm>
                          <a:prstGeom prst="rect">
                            <a:avLst/>
                          </a:prstGeom>
                          <a:noFill/>
                        </wps:spPr>
                        <wps:txbx>
                          <w:txbxContent>
                            <w:p w14:paraId="1FABBCD6"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wps:txbx>
                        <wps:bodyPr wrap="none" lIns="81200" tIns="40601" rIns="81200" bIns="40601" rtlCol="0">
                          <a:spAutoFit/>
                        </wps:bodyPr>
                      </wps:wsp>
                      <wps:wsp>
                        <wps:cNvPr id="684" name="立方體 684"/>
                        <wps:cNvSpPr/>
                        <wps:spPr>
                          <a:xfrm>
                            <a:off x="4462830" y="638967"/>
                            <a:ext cx="204571" cy="514222"/>
                          </a:xfrm>
                          <a:prstGeom prst="cube">
                            <a:avLst>
                              <a:gd name="adj" fmla="val 84569"/>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85" name="立方體 685"/>
                        <wps:cNvSpPr/>
                        <wps:spPr>
                          <a:xfrm>
                            <a:off x="4577858" y="635660"/>
                            <a:ext cx="204570" cy="514222"/>
                          </a:xfrm>
                          <a:prstGeom prst="cube">
                            <a:avLst>
                              <a:gd name="adj" fmla="val 84569"/>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86" name="向右箭號 686"/>
                        <wps:cNvSpPr/>
                        <wps:spPr>
                          <a:xfrm>
                            <a:off x="4397148" y="969906"/>
                            <a:ext cx="50739" cy="28639"/>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687" name="文字方塊 180"/>
                        <wps:cNvSpPr txBox="1"/>
                        <wps:spPr>
                          <a:xfrm>
                            <a:off x="4562246" y="408771"/>
                            <a:ext cx="239235" cy="309802"/>
                          </a:xfrm>
                          <a:prstGeom prst="rect">
                            <a:avLst/>
                          </a:prstGeom>
                          <a:noFill/>
                        </wps:spPr>
                        <wps:txbx>
                          <w:txbxContent>
                            <w:p w14:paraId="0EDF98FD"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wps:txbx>
                        <wps:bodyPr wrap="none" lIns="81200" tIns="40601" rIns="81200" bIns="40601" rtlCol="0">
                          <a:spAutoFit/>
                        </wps:bodyPr>
                      </wps:wsp>
                      <wps:wsp>
                        <wps:cNvPr id="688" name="向右箭號 688"/>
                        <wps:cNvSpPr/>
                        <wps:spPr>
                          <a:xfrm>
                            <a:off x="4516878" y="969906"/>
                            <a:ext cx="50740" cy="28639"/>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689" name="文字方塊 182"/>
                        <wps:cNvSpPr txBox="1"/>
                        <wps:spPr>
                          <a:xfrm>
                            <a:off x="4890673" y="409450"/>
                            <a:ext cx="239235" cy="309802"/>
                          </a:xfrm>
                          <a:prstGeom prst="rect">
                            <a:avLst/>
                          </a:prstGeom>
                          <a:noFill/>
                        </wps:spPr>
                        <wps:txbx>
                          <w:txbxContent>
                            <w:p w14:paraId="29032398" w14:textId="77777777" w:rsidR="000E3F82" w:rsidRPr="00AE4328" w:rsidRDefault="000E3F82" w:rsidP="00AE4328">
                              <w:pPr>
                                <w:pStyle w:val="Web"/>
                                <w:spacing w:before="0" w:beforeAutospacing="0" w:after="0" w:afterAutospacing="0"/>
                                <w:rPr>
                                  <w:rFonts w:ascii="Times New Roman" w:hAnsi="Times New Roman" w:cs="Times New Roman"/>
                                </w:rPr>
                              </w:pPr>
                              <w:r>
                                <w:rPr>
                                  <w:rFonts w:ascii="Times New Roman" w:eastAsiaTheme="minorEastAsia" w:hAnsi="Times New Roman" w:cs="Times New Roman"/>
                                  <w:color w:val="000000" w:themeColor="text1"/>
                                  <w:kern w:val="24"/>
                                </w:rPr>
                                <w:t>1</w:t>
                              </w:r>
                            </w:p>
                          </w:txbxContent>
                        </wps:txbx>
                        <wps:bodyPr wrap="none" lIns="81200" tIns="40601" rIns="81200" bIns="40601" rtlCol="0">
                          <a:spAutoFit/>
                        </wps:bodyPr>
                      </wps:wsp>
                      <wps:wsp>
                        <wps:cNvPr id="690" name="直線單箭頭接點 690"/>
                        <wps:cNvCnPr/>
                        <wps:spPr>
                          <a:xfrm flipV="1">
                            <a:off x="3164219" y="905468"/>
                            <a:ext cx="912451" cy="2880"/>
                          </a:xfrm>
                          <a:prstGeom prst="straightConnector1">
                            <a:avLst/>
                          </a:prstGeom>
                          <a:ln w="9525">
                            <a:solidFill>
                              <a:schemeClr val="accent2"/>
                            </a:solidFill>
                            <a:prstDash val="dash"/>
                            <a:round/>
                            <a:headEnd/>
                            <a:tailEnd type="triangle"/>
                          </a:ln>
                        </wps:spPr>
                        <wps:style>
                          <a:lnRef idx="0">
                            <a:scrgbClr r="0" g="0" b="0"/>
                          </a:lnRef>
                          <a:fillRef idx="0">
                            <a:scrgbClr r="0" g="0" b="0"/>
                          </a:fillRef>
                          <a:effectRef idx="0">
                            <a:scrgbClr r="0" g="0" b="0"/>
                          </a:effectRef>
                          <a:fontRef idx="minor">
                            <a:schemeClr val="tx1"/>
                          </a:fontRef>
                        </wps:style>
                        <wps:bodyPr/>
                      </wps:wsp>
                      <wps:wsp>
                        <wps:cNvPr id="691" name="文字方塊 186"/>
                        <wps:cNvSpPr txBox="1"/>
                        <wps:spPr>
                          <a:xfrm>
                            <a:off x="4268374" y="406202"/>
                            <a:ext cx="239235" cy="309802"/>
                          </a:xfrm>
                          <a:prstGeom prst="rect">
                            <a:avLst/>
                          </a:prstGeom>
                          <a:noFill/>
                        </wps:spPr>
                        <wps:txbx>
                          <w:txbxContent>
                            <w:p w14:paraId="610BF671"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wps:txbx>
                        <wps:bodyPr wrap="none" lIns="81200" tIns="40601" rIns="81200" bIns="40601" rtlCol="0">
                          <a:spAutoFit/>
                        </wps:bodyPr>
                      </wps:wsp>
                      <wps:wsp>
                        <wps:cNvPr id="692" name="接點: 弧形 61"/>
                        <wps:cNvCnPr/>
                        <wps:spPr>
                          <a:xfrm rot="16200000" flipH="1">
                            <a:off x="2621003" y="-1398197"/>
                            <a:ext cx="16826" cy="3617216"/>
                          </a:xfrm>
                          <a:prstGeom prst="curvedConnector3">
                            <a:avLst>
                              <a:gd name="adj1" fmla="val -1453905"/>
                            </a:avLst>
                          </a:prstGeom>
                          <a:ln w="9525">
                            <a:solidFill>
                              <a:schemeClr val="accent2"/>
                            </a:solidFill>
                            <a:prstDash val="dash"/>
                            <a:round/>
                            <a:headEnd/>
                            <a:tailEnd type="triangle"/>
                          </a:ln>
                        </wps:spPr>
                        <wps:style>
                          <a:lnRef idx="0">
                            <a:scrgbClr r="0" g="0" b="0"/>
                          </a:lnRef>
                          <a:fillRef idx="0">
                            <a:scrgbClr r="0" g="0" b="0"/>
                          </a:fillRef>
                          <a:effectRef idx="0">
                            <a:scrgbClr r="0" g="0" b="0"/>
                          </a:effectRef>
                          <a:fontRef idx="minor">
                            <a:schemeClr val="tx1"/>
                          </a:fontRef>
                        </wps:style>
                        <wps:bodyPr/>
                      </wps:wsp>
                      <wps:wsp>
                        <wps:cNvPr id="693" name="接點: 弧形 61"/>
                        <wps:cNvCnPr/>
                        <wps:spPr>
                          <a:xfrm rot="16200000" flipH="1">
                            <a:off x="3245195" y="-627460"/>
                            <a:ext cx="20296" cy="2118190"/>
                          </a:xfrm>
                          <a:prstGeom prst="curvedConnector3">
                            <a:avLst>
                              <a:gd name="adj1" fmla="val -539012"/>
                            </a:avLst>
                          </a:prstGeom>
                          <a:ln w="9525">
                            <a:solidFill>
                              <a:schemeClr val="accent2"/>
                            </a:solidFill>
                            <a:prstDash val="dash"/>
                            <a:round/>
                            <a:headEnd/>
                            <a:tailEnd type="triangle"/>
                          </a:ln>
                        </wps:spPr>
                        <wps:style>
                          <a:lnRef idx="0">
                            <a:scrgbClr r="0" g="0" b="0"/>
                          </a:lnRef>
                          <a:fillRef idx="0">
                            <a:scrgbClr r="0" g="0" b="0"/>
                          </a:fillRef>
                          <a:effectRef idx="0">
                            <a:scrgbClr r="0" g="0" b="0"/>
                          </a:effectRef>
                          <a:fontRef idx="minor">
                            <a:schemeClr val="tx1"/>
                          </a:fontRef>
                        </wps:style>
                        <wps:bodyPr/>
                      </wps:wsp>
                      <wps:wsp>
                        <wps:cNvPr id="694" name="接點: 弧形 61"/>
                        <wps:cNvCnPr/>
                        <wps:spPr>
                          <a:xfrm rot="16200000" flipH="1">
                            <a:off x="2912435" y="-1045135"/>
                            <a:ext cx="16826" cy="2932878"/>
                          </a:xfrm>
                          <a:prstGeom prst="curvedConnector3">
                            <a:avLst>
                              <a:gd name="adj1" fmla="val -985820"/>
                            </a:avLst>
                          </a:prstGeom>
                          <a:ln w="9525">
                            <a:solidFill>
                              <a:schemeClr val="accent2"/>
                            </a:solidFill>
                            <a:prstDash val="dash"/>
                            <a:round/>
                            <a:headEnd/>
                            <a:tailEnd type="triangle"/>
                          </a:ln>
                        </wps:spPr>
                        <wps:style>
                          <a:lnRef idx="0">
                            <a:scrgbClr r="0" g="0" b="0"/>
                          </a:lnRef>
                          <a:fillRef idx="0">
                            <a:scrgbClr r="0" g="0" b="0"/>
                          </a:fillRef>
                          <a:effectRef idx="0">
                            <a:scrgbClr r="0" g="0" b="0"/>
                          </a:effectRef>
                          <a:fontRef idx="minor">
                            <a:schemeClr val="tx1"/>
                          </a:fontRef>
                        </wps:style>
                        <wps:bodyPr/>
                      </wps:wsp>
                      <wps:wsp>
                        <wps:cNvPr id="696" name="立方體 696"/>
                        <wps:cNvSpPr/>
                        <wps:spPr>
                          <a:xfrm>
                            <a:off x="1147324" y="1631125"/>
                            <a:ext cx="204570" cy="463243"/>
                          </a:xfrm>
                          <a:prstGeom prst="cube">
                            <a:avLst>
                              <a:gd name="adj" fmla="val 71736"/>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697" name="直線單箭頭接點 697"/>
                        <wps:cNvCnPr/>
                        <wps:spPr>
                          <a:xfrm flipV="1">
                            <a:off x="930768" y="1873891"/>
                            <a:ext cx="182663" cy="2879"/>
                          </a:xfrm>
                          <a:prstGeom prst="straightConnector1">
                            <a:avLst/>
                          </a:prstGeom>
                          <a:ln w="9525">
                            <a:solidFill>
                              <a:schemeClr val="accent2"/>
                            </a:solidFill>
                            <a:prstDash val="dash"/>
                            <a:round/>
                            <a:headEnd/>
                            <a:tailEnd type="triangle"/>
                          </a:ln>
                        </wps:spPr>
                        <wps:style>
                          <a:lnRef idx="0">
                            <a:scrgbClr r="0" g="0" b="0"/>
                          </a:lnRef>
                          <a:fillRef idx="0">
                            <a:scrgbClr r="0" g="0" b="0"/>
                          </a:fillRef>
                          <a:effectRef idx="0">
                            <a:scrgbClr r="0" g="0" b="0"/>
                          </a:effectRef>
                          <a:fontRef idx="minor">
                            <a:schemeClr val="tx1"/>
                          </a:fontRef>
                        </wps:style>
                        <wps:bodyPr/>
                      </wps:wsp>
                      <wps:wsp>
                        <wps:cNvPr id="698" name="立方體 698"/>
                        <wps:cNvSpPr/>
                        <wps:spPr>
                          <a:xfrm>
                            <a:off x="1230892" y="1629069"/>
                            <a:ext cx="263146" cy="463571"/>
                          </a:xfrm>
                          <a:prstGeom prst="cube">
                            <a:avLst>
                              <a:gd name="adj" fmla="val 55782"/>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699" name="向右箭號 699"/>
                        <wps:cNvSpPr/>
                        <wps:spPr>
                          <a:xfrm rot="16200000" flipV="1">
                            <a:off x="1271334" y="2258756"/>
                            <a:ext cx="111628" cy="50740"/>
                          </a:xfrm>
                          <a:prstGeom prst="rightArrow">
                            <a:avLst/>
                          </a:prstGeom>
                        </wps:spPr>
                        <wps:style>
                          <a:lnRef idx="2">
                            <a:schemeClr val="accent5">
                              <a:shade val="50000"/>
                            </a:schemeClr>
                          </a:lnRef>
                          <a:fillRef idx="1">
                            <a:schemeClr val="accent5"/>
                          </a:fillRef>
                          <a:effectRef idx="0">
                            <a:schemeClr val="accent5"/>
                          </a:effectRef>
                          <a:fontRef idx="minor">
                            <a:schemeClr val="lt1"/>
                          </a:fontRef>
                        </wps:style>
                        <wps:bodyPr lIns="81200" tIns="40601" rIns="81200" bIns="40601" rtlCol="0" anchor="ctr"/>
                      </wps:wsp>
                      <wps:wsp>
                        <wps:cNvPr id="700" name="立方體 700"/>
                        <wps:cNvSpPr/>
                        <wps:spPr>
                          <a:xfrm>
                            <a:off x="1429244" y="1633152"/>
                            <a:ext cx="204571" cy="463243"/>
                          </a:xfrm>
                          <a:prstGeom prst="cube">
                            <a:avLst>
                              <a:gd name="adj" fmla="val 71736"/>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701" name="立方體 701"/>
                        <wps:cNvSpPr/>
                        <wps:spPr>
                          <a:xfrm>
                            <a:off x="1560364" y="1631125"/>
                            <a:ext cx="204571" cy="463243"/>
                          </a:xfrm>
                          <a:prstGeom prst="cube">
                            <a:avLst>
                              <a:gd name="adj" fmla="val 71736"/>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702" name="向右箭號 702"/>
                        <wps:cNvSpPr/>
                        <wps:spPr>
                          <a:xfrm>
                            <a:off x="1362265" y="1912308"/>
                            <a:ext cx="50739" cy="28639"/>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703" name="向右箭號 703"/>
                        <wps:cNvSpPr/>
                        <wps:spPr>
                          <a:xfrm>
                            <a:off x="1500217" y="1912308"/>
                            <a:ext cx="50739" cy="28639"/>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704" name="文字方塊 138"/>
                        <wps:cNvSpPr txBox="1"/>
                        <wps:spPr>
                          <a:xfrm>
                            <a:off x="1139843" y="1406652"/>
                            <a:ext cx="315435" cy="309802"/>
                          </a:xfrm>
                          <a:prstGeom prst="rect">
                            <a:avLst/>
                          </a:prstGeom>
                          <a:noFill/>
                        </wps:spPr>
                        <wps:txbx>
                          <w:txbxContent>
                            <w:p w14:paraId="720346E0"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wps:txbx>
                        <wps:bodyPr wrap="none" lIns="81200" tIns="40601" rIns="81200" bIns="40601" rtlCol="0">
                          <a:spAutoFit/>
                        </wps:bodyPr>
                      </wps:wsp>
                      <wps:wsp>
                        <wps:cNvPr id="705" name="文字方塊 143"/>
                        <wps:cNvSpPr txBox="1"/>
                        <wps:spPr>
                          <a:xfrm>
                            <a:off x="1317103" y="1403877"/>
                            <a:ext cx="315435" cy="309802"/>
                          </a:xfrm>
                          <a:prstGeom prst="rect">
                            <a:avLst/>
                          </a:prstGeom>
                          <a:noFill/>
                        </wps:spPr>
                        <wps:txbx>
                          <w:txbxContent>
                            <w:p w14:paraId="0DB6E3CF"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32</w:t>
                              </w:r>
                            </w:p>
                          </w:txbxContent>
                        </wps:txbx>
                        <wps:bodyPr wrap="none" lIns="81200" tIns="40601" rIns="81200" bIns="40601" rtlCol="0">
                          <a:spAutoFit/>
                        </wps:bodyPr>
                      </wps:wsp>
                      <wps:wsp>
                        <wps:cNvPr id="706" name="文字方塊 144"/>
                        <wps:cNvSpPr txBox="1"/>
                        <wps:spPr>
                          <a:xfrm>
                            <a:off x="1644990" y="1409114"/>
                            <a:ext cx="315435" cy="309802"/>
                          </a:xfrm>
                          <a:prstGeom prst="rect">
                            <a:avLst/>
                          </a:prstGeom>
                          <a:noFill/>
                        </wps:spPr>
                        <wps:txbx>
                          <w:txbxContent>
                            <w:p w14:paraId="1FEF385C"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wps:txbx>
                        <wps:bodyPr wrap="none" lIns="81200" tIns="40601" rIns="81200" bIns="40601" rtlCol="0">
                          <a:spAutoFit/>
                        </wps:bodyPr>
                      </wps:wsp>
                      <wps:wsp>
                        <wps:cNvPr id="707" name="文字方塊 145"/>
                        <wps:cNvSpPr txBox="1"/>
                        <wps:spPr>
                          <a:xfrm>
                            <a:off x="1478579" y="1407963"/>
                            <a:ext cx="315435" cy="309802"/>
                          </a:xfrm>
                          <a:prstGeom prst="rect">
                            <a:avLst/>
                          </a:prstGeom>
                          <a:noFill/>
                        </wps:spPr>
                        <wps:txbx>
                          <w:txbxContent>
                            <w:p w14:paraId="5B3E77C2"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wps:txbx>
                        <wps:bodyPr wrap="none" lIns="81200" tIns="40601" rIns="81200" bIns="40601" rtlCol="0">
                          <a:spAutoFit/>
                        </wps:bodyPr>
                      </wps:wsp>
                      <wps:wsp>
                        <wps:cNvPr id="708" name="立方體 708"/>
                        <wps:cNvSpPr/>
                        <wps:spPr>
                          <a:xfrm>
                            <a:off x="2217768" y="1631125"/>
                            <a:ext cx="204571" cy="463243"/>
                          </a:xfrm>
                          <a:prstGeom prst="cube">
                            <a:avLst>
                              <a:gd name="adj" fmla="val 71736"/>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709" name="立方體 709"/>
                        <wps:cNvSpPr/>
                        <wps:spPr>
                          <a:xfrm>
                            <a:off x="2301334" y="1629069"/>
                            <a:ext cx="263146" cy="463571"/>
                          </a:xfrm>
                          <a:prstGeom prst="cube">
                            <a:avLst>
                              <a:gd name="adj" fmla="val 55782"/>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710" name="立方體 710"/>
                        <wps:cNvSpPr/>
                        <wps:spPr>
                          <a:xfrm>
                            <a:off x="2499687" y="1633152"/>
                            <a:ext cx="204571" cy="463243"/>
                          </a:xfrm>
                          <a:prstGeom prst="cube">
                            <a:avLst>
                              <a:gd name="adj" fmla="val 71736"/>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711" name="立方體 711"/>
                        <wps:cNvSpPr/>
                        <wps:spPr>
                          <a:xfrm>
                            <a:off x="2630806" y="1631125"/>
                            <a:ext cx="204571" cy="463243"/>
                          </a:xfrm>
                          <a:prstGeom prst="cube">
                            <a:avLst>
                              <a:gd name="adj" fmla="val 71736"/>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712" name="向右箭號 712"/>
                        <wps:cNvSpPr/>
                        <wps:spPr>
                          <a:xfrm>
                            <a:off x="2432707" y="1912308"/>
                            <a:ext cx="50739" cy="28639"/>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713" name="向右箭號 713"/>
                        <wps:cNvSpPr/>
                        <wps:spPr>
                          <a:xfrm>
                            <a:off x="2570659" y="1912308"/>
                            <a:ext cx="50739" cy="28639"/>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714" name="文字方塊 194"/>
                        <wps:cNvSpPr txBox="1"/>
                        <wps:spPr>
                          <a:xfrm>
                            <a:off x="2371761" y="1400568"/>
                            <a:ext cx="315435" cy="309802"/>
                          </a:xfrm>
                          <a:prstGeom prst="rect">
                            <a:avLst/>
                          </a:prstGeom>
                          <a:noFill/>
                        </wps:spPr>
                        <wps:txbx>
                          <w:txbxContent>
                            <w:p w14:paraId="3E2815C1"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32</w:t>
                              </w:r>
                            </w:p>
                          </w:txbxContent>
                        </wps:txbx>
                        <wps:bodyPr wrap="none" lIns="81200" tIns="40601" rIns="81200" bIns="40601" rtlCol="0">
                          <a:spAutoFit/>
                        </wps:bodyPr>
                      </wps:wsp>
                      <wps:wsp>
                        <wps:cNvPr id="715" name="文字方塊 197"/>
                        <wps:cNvSpPr txBox="1"/>
                        <wps:spPr>
                          <a:xfrm>
                            <a:off x="2720038" y="1401772"/>
                            <a:ext cx="315435" cy="309802"/>
                          </a:xfrm>
                          <a:prstGeom prst="rect">
                            <a:avLst/>
                          </a:prstGeom>
                          <a:noFill/>
                        </wps:spPr>
                        <wps:txbx>
                          <w:txbxContent>
                            <w:p w14:paraId="391A5867"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wps:txbx>
                        <wps:bodyPr wrap="none" lIns="81200" tIns="40601" rIns="81200" bIns="40601" rtlCol="0">
                          <a:spAutoFit/>
                        </wps:bodyPr>
                      </wps:wsp>
                      <wps:wsp>
                        <wps:cNvPr id="716" name="文字方塊 198"/>
                        <wps:cNvSpPr txBox="1"/>
                        <wps:spPr>
                          <a:xfrm>
                            <a:off x="2548124" y="1401727"/>
                            <a:ext cx="315435" cy="309802"/>
                          </a:xfrm>
                          <a:prstGeom prst="rect">
                            <a:avLst/>
                          </a:prstGeom>
                          <a:noFill/>
                        </wps:spPr>
                        <wps:txbx>
                          <w:txbxContent>
                            <w:p w14:paraId="1983BF83"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wps:txbx>
                        <wps:bodyPr wrap="none" lIns="81200" tIns="40601" rIns="81200" bIns="40601" rtlCol="0">
                          <a:spAutoFit/>
                        </wps:bodyPr>
                      </wps:wsp>
                      <wps:wsp>
                        <wps:cNvPr id="717" name="直線單箭頭接點 717"/>
                        <wps:cNvCnPr/>
                        <wps:spPr>
                          <a:xfrm flipV="1">
                            <a:off x="1737692" y="1873891"/>
                            <a:ext cx="395771" cy="2879"/>
                          </a:xfrm>
                          <a:prstGeom prst="straightConnector1">
                            <a:avLst/>
                          </a:prstGeom>
                          <a:ln w="9525">
                            <a:solidFill>
                              <a:schemeClr val="accent2"/>
                            </a:solidFill>
                            <a:prstDash val="dash"/>
                            <a:round/>
                            <a:headEnd/>
                            <a:tailEnd type="triangle"/>
                          </a:ln>
                        </wps:spPr>
                        <wps:style>
                          <a:lnRef idx="0">
                            <a:scrgbClr r="0" g="0" b="0"/>
                          </a:lnRef>
                          <a:fillRef idx="0">
                            <a:scrgbClr r="0" g="0" b="0"/>
                          </a:fillRef>
                          <a:effectRef idx="0">
                            <a:scrgbClr r="0" g="0" b="0"/>
                          </a:effectRef>
                          <a:fontRef idx="minor">
                            <a:schemeClr val="tx1"/>
                          </a:fontRef>
                        </wps:style>
                        <wps:bodyPr/>
                      </wps:wsp>
                      <wps:wsp>
                        <wps:cNvPr id="718" name="向右箭號 718"/>
                        <wps:cNvSpPr/>
                        <wps:spPr>
                          <a:xfrm rot="16200000" flipV="1">
                            <a:off x="1689048" y="1316473"/>
                            <a:ext cx="111628" cy="50739"/>
                          </a:xfrm>
                          <a:prstGeom prst="rightArrow">
                            <a:avLst/>
                          </a:prstGeom>
                        </wps:spPr>
                        <wps:style>
                          <a:lnRef idx="2">
                            <a:schemeClr val="accent5">
                              <a:shade val="50000"/>
                            </a:schemeClr>
                          </a:lnRef>
                          <a:fillRef idx="1">
                            <a:schemeClr val="accent5"/>
                          </a:fillRef>
                          <a:effectRef idx="0">
                            <a:schemeClr val="accent5"/>
                          </a:effectRef>
                          <a:fontRef idx="minor">
                            <a:schemeClr val="lt1"/>
                          </a:fontRef>
                        </wps:style>
                        <wps:bodyPr lIns="81200" tIns="40601" rIns="81200" bIns="40601" rtlCol="0" anchor="ctr"/>
                      </wps:wsp>
                      <wps:wsp>
                        <wps:cNvPr id="719" name="向右箭號 719"/>
                        <wps:cNvSpPr/>
                        <wps:spPr>
                          <a:xfrm rot="16200000" flipV="1">
                            <a:off x="2773004" y="1319639"/>
                            <a:ext cx="111628" cy="50739"/>
                          </a:xfrm>
                          <a:prstGeom prst="rightArrow">
                            <a:avLst/>
                          </a:prstGeom>
                        </wps:spPr>
                        <wps:style>
                          <a:lnRef idx="2">
                            <a:schemeClr val="accent5">
                              <a:shade val="50000"/>
                            </a:schemeClr>
                          </a:lnRef>
                          <a:fillRef idx="1">
                            <a:schemeClr val="accent5"/>
                          </a:fillRef>
                          <a:effectRef idx="0">
                            <a:schemeClr val="accent5"/>
                          </a:effectRef>
                          <a:fontRef idx="minor">
                            <a:schemeClr val="lt1"/>
                          </a:fontRef>
                        </wps:style>
                        <wps:bodyPr lIns="81200" tIns="40601" rIns="81200" bIns="40601" rtlCol="0" anchor="ctr"/>
                      </wps:wsp>
                      <wps:wsp>
                        <wps:cNvPr id="720" name="直線單箭頭接點 720"/>
                        <wps:cNvCnPr/>
                        <wps:spPr>
                          <a:xfrm flipV="1">
                            <a:off x="2773538" y="1869830"/>
                            <a:ext cx="912451" cy="2879"/>
                          </a:xfrm>
                          <a:prstGeom prst="straightConnector1">
                            <a:avLst/>
                          </a:prstGeom>
                          <a:ln w="9525">
                            <a:solidFill>
                              <a:schemeClr val="accent2"/>
                            </a:solidFill>
                            <a:prstDash val="dash"/>
                            <a:round/>
                            <a:headEnd/>
                            <a:tailEnd type="triangle"/>
                          </a:ln>
                        </wps:spPr>
                        <wps:style>
                          <a:lnRef idx="0">
                            <a:scrgbClr r="0" g="0" b="0"/>
                          </a:lnRef>
                          <a:fillRef idx="0">
                            <a:scrgbClr r="0" g="0" b="0"/>
                          </a:fillRef>
                          <a:effectRef idx="0">
                            <a:scrgbClr r="0" g="0" b="0"/>
                          </a:effectRef>
                          <a:fontRef idx="minor">
                            <a:schemeClr val="tx1"/>
                          </a:fontRef>
                        </wps:style>
                        <wps:bodyPr/>
                      </wps:wsp>
                      <wps:wsp>
                        <wps:cNvPr id="721" name="立方體 721"/>
                        <wps:cNvSpPr/>
                        <wps:spPr>
                          <a:xfrm>
                            <a:off x="3779242" y="1623465"/>
                            <a:ext cx="204571" cy="463244"/>
                          </a:xfrm>
                          <a:prstGeom prst="cube">
                            <a:avLst>
                              <a:gd name="adj" fmla="val 71736"/>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722" name="立方體 722"/>
                        <wps:cNvSpPr/>
                        <wps:spPr>
                          <a:xfrm>
                            <a:off x="3858855" y="1623176"/>
                            <a:ext cx="204571" cy="463243"/>
                          </a:xfrm>
                          <a:prstGeom prst="cube">
                            <a:avLst>
                              <a:gd name="adj" fmla="val 71736"/>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723" name="立方體 723"/>
                        <wps:cNvSpPr/>
                        <wps:spPr>
                          <a:xfrm>
                            <a:off x="3942421" y="1621119"/>
                            <a:ext cx="263146" cy="463571"/>
                          </a:xfrm>
                          <a:prstGeom prst="cube">
                            <a:avLst>
                              <a:gd name="adj" fmla="val 55782"/>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724" name="立方體 724"/>
                        <wps:cNvSpPr/>
                        <wps:spPr>
                          <a:xfrm>
                            <a:off x="4140775" y="1625201"/>
                            <a:ext cx="204571" cy="463244"/>
                          </a:xfrm>
                          <a:prstGeom prst="cube">
                            <a:avLst>
                              <a:gd name="adj" fmla="val 71736"/>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725" name="立方體 725"/>
                        <wps:cNvSpPr/>
                        <wps:spPr>
                          <a:xfrm>
                            <a:off x="4271890" y="1623176"/>
                            <a:ext cx="204570" cy="463243"/>
                          </a:xfrm>
                          <a:prstGeom prst="cube">
                            <a:avLst>
                              <a:gd name="adj" fmla="val 71736"/>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726" name="向右箭號 726"/>
                        <wps:cNvSpPr/>
                        <wps:spPr>
                          <a:xfrm>
                            <a:off x="4073794" y="1904357"/>
                            <a:ext cx="50739" cy="28639"/>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727" name="向右箭號 727"/>
                        <wps:cNvSpPr/>
                        <wps:spPr>
                          <a:xfrm>
                            <a:off x="4211743" y="1904357"/>
                            <a:ext cx="50740" cy="28639"/>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728" name="文字方塊 215"/>
                        <wps:cNvSpPr txBox="1"/>
                        <wps:spPr>
                          <a:xfrm>
                            <a:off x="3976193" y="1395346"/>
                            <a:ext cx="315435" cy="309802"/>
                          </a:xfrm>
                          <a:prstGeom prst="rect">
                            <a:avLst/>
                          </a:prstGeom>
                          <a:noFill/>
                        </wps:spPr>
                        <wps:txbx>
                          <w:txbxContent>
                            <w:p w14:paraId="10646FE7"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32</w:t>
                              </w:r>
                            </w:p>
                          </w:txbxContent>
                        </wps:txbx>
                        <wps:bodyPr wrap="none" lIns="81200" tIns="40601" rIns="81200" bIns="40601" rtlCol="0">
                          <a:spAutoFit/>
                        </wps:bodyPr>
                      </wps:wsp>
                      <wps:wsp>
                        <wps:cNvPr id="730" name="文字方塊 217"/>
                        <wps:cNvSpPr txBox="1"/>
                        <wps:spPr>
                          <a:xfrm>
                            <a:off x="4154381" y="1395346"/>
                            <a:ext cx="315435" cy="309802"/>
                          </a:xfrm>
                          <a:prstGeom prst="rect">
                            <a:avLst/>
                          </a:prstGeom>
                          <a:noFill/>
                        </wps:spPr>
                        <wps:txbx>
                          <w:txbxContent>
                            <w:p w14:paraId="57658542"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wps:txbx>
                        <wps:bodyPr wrap="none" lIns="81200" tIns="40601" rIns="81200" bIns="40601" rtlCol="0">
                          <a:spAutoFit/>
                        </wps:bodyPr>
                      </wps:wsp>
                      <wps:wsp>
                        <wps:cNvPr id="731" name="向右箭號 731"/>
                        <wps:cNvSpPr/>
                        <wps:spPr>
                          <a:xfrm rot="16200000" flipV="1">
                            <a:off x="4347767" y="1325726"/>
                            <a:ext cx="111628" cy="50739"/>
                          </a:xfrm>
                          <a:prstGeom prst="rightArrow">
                            <a:avLst/>
                          </a:prstGeom>
                        </wps:spPr>
                        <wps:style>
                          <a:lnRef idx="2">
                            <a:schemeClr val="accent5">
                              <a:shade val="50000"/>
                            </a:schemeClr>
                          </a:lnRef>
                          <a:fillRef idx="1">
                            <a:schemeClr val="accent5"/>
                          </a:fillRef>
                          <a:effectRef idx="0">
                            <a:schemeClr val="accent5"/>
                          </a:effectRef>
                          <a:fontRef idx="minor">
                            <a:schemeClr val="lt1"/>
                          </a:fontRef>
                        </wps:style>
                        <wps:bodyPr lIns="81200" tIns="40601" rIns="81200" bIns="40601" rtlCol="0" anchor="ctr"/>
                      </wps:wsp>
                      <wps:wsp>
                        <wps:cNvPr id="732" name="接點: 弧形 61"/>
                        <wps:cNvCnPr/>
                        <wps:spPr>
                          <a:xfrm rot="16200000" flipH="1">
                            <a:off x="1681816" y="757757"/>
                            <a:ext cx="16825" cy="1369976"/>
                          </a:xfrm>
                          <a:prstGeom prst="curvedConnector3">
                            <a:avLst>
                              <a:gd name="adj1" fmla="val -539012"/>
                            </a:avLst>
                          </a:prstGeom>
                          <a:ln w="9525">
                            <a:solidFill>
                              <a:schemeClr val="accent2"/>
                            </a:solidFill>
                            <a:prstDash val="dash"/>
                            <a:round/>
                            <a:headEnd/>
                            <a:tailEnd type="triangle"/>
                          </a:ln>
                        </wps:spPr>
                        <wps:style>
                          <a:lnRef idx="0">
                            <a:scrgbClr r="0" g="0" b="0"/>
                          </a:lnRef>
                          <a:fillRef idx="0">
                            <a:scrgbClr r="0" g="0" b="0"/>
                          </a:fillRef>
                          <a:effectRef idx="0">
                            <a:scrgbClr r="0" g="0" b="0"/>
                          </a:effectRef>
                          <a:fontRef idx="minor">
                            <a:schemeClr val="tx1"/>
                          </a:fontRef>
                        </wps:style>
                        <wps:bodyPr/>
                      </wps:wsp>
                      <wps:wsp>
                        <wps:cNvPr id="733" name="立方體 733"/>
                        <wps:cNvSpPr/>
                        <wps:spPr>
                          <a:xfrm>
                            <a:off x="1566220" y="2527084"/>
                            <a:ext cx="268721" cy="424127"/>
                          </a:xfrm>
                          <a:prstGeom prst="cube">
                            <a:avLst>
                              <a:gd name="adj" fmla="val 56634"/>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734" name="立方體 734"/>
                        <wps:cNvSpPr/>
                        <wps:spPr>
                          <a:xfrm>
                            <a:off x="1707258" y="2527082"/>
                            <a:ext cx="379992" cy="425000"/>
                          </a:xfrm>
                          <a:prstGeom prst="cube">
                            <a:avLst>
                              <a:gd name="adj" fmla="val 40195"/>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735" name="立方體 735"/>
                        <wps:cNvSpPr/>
                        <wps:spPr>
                          <a:xfrm>
                            <a:off x="2006439" y="2527084"/>
                            <a:ext cx="268721" cy="424127"/>
                          </a:xfrm>
                          <a:prstGeom prst="cube">
                            <a:avLst>
                              <a:gd name="adj" fmla="val 56634"/>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736" name="立方體 736"/>
                        <wps:cNvSpPr/>
                        <wps:spPr>
                          <a:xfrm>
                            <a:off x="2197859" y="2527084"/>
                            <a:ext cx="268722" cy="424127"/>
                          </a:xfrm>
                          <a:prstGeom prst="cube">
                            <a:avLst>
                              <a:gd name="adj" fmla="val 56634"/>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737" name="向右箭號 737"/>
                        <wps:cNvSpPr/>
                        <wps:spPr>
                          <a:xfrm>
                            <a:off x="1948762" y="2808969"/>
                            <a:ext cx="50740" cy="28639"/>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738" name="向右箭號 738"/>
                        <wps:cNvSpPr/>
                        <wps:spPr>
                          <a:xfrm>
                            <a:off x="2138378" y="2808969"/>
                            <a:ext cx="50739" cy="28639"/>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739" name="文字方塊 229"/>
                        <wps:cNvSpPr txBox="1"/>
                        <wps:spPr>
                          <a:xfrm>
                            <a:off x="1638844" y="2292618"/>
                            <a:ext cx="315435" cy="309802"/>
                          </a:xfrm>
                          <a:prstGeom prst="rect">
                            <a:avLst/>
                          </a:prstGeom>
                          <a:noFill/>
                        </wps:spPr>
                        <wps:txbx>
                          <w:txbxContent>
                            <w:p w14:paraId="21C49E2F"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32</w:t>
                              </w:r>
                            </w:p>
                          </w:txbxContent>
                        </wps:txbx>
                        <wps:bodyPr wrap="none" lIns="81200" tIns="40601" rIns="81200" bIns="40601" rtlCol="0">
                          <a:spAutoFit/>
                        </wps:bodyPr>
                      </wps:wsp>
                      <wps:wsp>
                        <wps:cNvPr id="740" name="文字方塊 230"/>
                        <wps:cNvSpPr txBox="1"/>
                        <wps:spPr>
                          <a:xfrm>
                            <a:off x="2079084" y="2292618"/>
                            <a:ext cx="315435" cy="309802"/>
                          </a:xfrm>
                          <a:prstGeom prst="rect">
                            <a:avLst/>
                          </a:prstGeom>
                          <a:noFill/>
                        </wps:spPr>
                        <wps:txbx>
                          <w:txbxContent>
                            <w:p w14:paraId="6EC9F868"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32</w:t>
                              </w:r>
                            </w:p>
                          </w:txbxContent>
                        </wps:txbx>
                        <wps:bodyPr wrap="none" lIns="81200" tIns="40601" rIns="81200" bIns="40601" rtlCol="0">
                          <a:spAutoFit/>
                        </wps:bodyPr>
                      </wps:wsp>
                      <wps:wsp>
                        <wps:cNvPr id="741" name="文字方塊 231"/>
                        <wps:cNvSpPr txBox="1"/>
                        <wps:spPr>
                          <a:xfrm>
                            <a:off x="2293489" y="2292618"/>
                            <a:ext cx="315435" cy="309802"/>
                          </a:xfrm>
                          <a:prstGeom prst="rect">
                            <a:avLst/>
                          </a:prstGeom>
                          <a:noFill/>
                        </wps:spPr>
                        <wps:txbx>
                          <w:txbxContent>
                            <w:p w14:paraId="531F3123"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32</w:t>
                              </w:r>
                            </w:p>
                          </w:txbxContent>
                        </wps:txbx>
                        <wps:bodyPr wrap="none" lIns="81200" tIns="40601" rIns="81200" bIns="40601" rtlCol="0">
                          <a:spAutoFit/>
                        </wps:bodyPr>
                      </wps:wsp>
                      <wps:wsp>
                        <wps:cNvPr id="742" name="文字方塊 232"/>
                        <wps:cNvSpPr txBox="1"/>
                        <wps:spPr>
                          <a:xfrm>
                            <a:off x="1853299" y="2292618"/>
                            <a:ext cx="315435" cy="309802"/>
                          </a:xfrm>
                          <a:prstGeom prst="rect">
                            <a:avLst/>
                          </a:prstGeom>
                          <a:noFill/>
                        </wps:spPr>
                        <wps:txbx>
                          <w:txbxContent>
                            <w:p w14:paraId="7D0006F3"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64</w:t>
                              </w:r>
                            </w:p>
                          </w:txbxContent>
                        </wps:txbx>
                        <wps:bodyPr wrap="none" lIns="81200" tIns="40601" rIns="81200" bIns="40601" rtlCol="0">
                          <a:spAutoFit/>
                        </wps:bodyPr>
                      </wps:wsp>
                      <wps:wsp>
                        <wps:cNvPr id="743" name="直線單箭頭接點 743"/>
                        <wps:cNvCnPr/>
                        <wps:spPr>
                          <a:xfrm flipV="1">
                            <a:off x="1348209" y="2763815"/>
                            <a:ext cx="202960" cy="2880"/>
                          </a:xfrm>
                          <a:prstGeom prst="straightConnector1">
                            <a:avLst/>
                          </a:prstGeom>
                          <a:ln w="9525">
                            <a:solidFill>
                              <a:schemeClr val="accent2"/>
                            </a:solidFill>
                            <a:prstDash val="dash"/>
                            <a:round/>
                            <a:headEnd/>
                            <a:tailEnd type="triangle"/>
                          </a:ln>
                        </wps:spPr>
                        <wps:style>
                          <a:lnRef idx="0">
                            <a:scrgbClr r="0" g="0" b="0"/>
                          </a:lnRef>
                          <a:fillRef idx="0">
                            <a:scrgbClr r="0" g="0" b="0"/>
                          </a:fillRef>
                          <a:effectRef idx="0">
                            <a:scrgbClr r="0" g="0" b="0"/>
                          </a:effectRef>
                          <a:fontRef idx="minor">
                            <a:schemeClr val="tx1"/>
                          </a:fontRef>
                        </wps:style>
                        <wps:bodyPr/>
                      </wps:wsp>
                      <wps:wsp>
                        <wps:cNvPr id="744" name="向右箭號 744"/>
                        <wps:cNvSpPr/>
                        <wps:spPr>
                          <a:xfrm rot="16200000" flipV="1">
                            <a:off x="2336872" y="2257962"/>
                            <a:ext cx="111628" cy="50740"/>
                          </a:xfrm>
                          <a:prstGeom prst="rightArrow">
                            <a:avLst/>
                          </a:prstGeom>
                        </wps:spPr>
                        <wps:style>
                          <a:lnRef idx="2">
                            <a:schemeClr val="accent5">
                              <a:shade val="50000"/>
                            </a:schemeClr>
                          </a:lnRef>
                          <a:fillRef idx="1">
                            <a:schemeClr val="accent5"/>
                          </a:fillRef>
                          <a:effectRef idx="0">
                            <a:schemeClr val="accent5"/>
                          </a:effectRef>
                          <a:fontRef idx="minor">
                            <a:schemeClr val="lt1"/>
                          </a:fontRef>
                        </wps:style>
                        <wps:bodyPr lIns="81200" tIns="40601" rIns="81200" bIns="40601" rtlCol="0" anchor="ctr"/>
                      </wps:wsp>
                      <wps:wsp>
                        <wps:cNvPr id="745" name="立方體 745"/>
                        <wps:cNvSpPr/>
                        <wps:spPr>
                          <a:xfrm>
                            <a:off x="3226444" y="2528623"/>
                            <a:ext cx="268722" cy="424127"/>
                          </a:xfrm>
                          <a:prstGeom prst="cube">
                            <a:avLst>
                              <a:gd name="adj" fmla="val 56634"/>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746" name="立方體 746"/>
                        <wps:cNvSpPr/>
                        <wps:spPr>
                          <a:xfrm>
                            <a:off x="3367484" y="2528624"/>
                            <a:ext cx="379992" cy="425000"/>
                          </a:xfrm>
                          <a:prstGeom prst="cube">
                            <a:avLst>
                              <a:gd name="adj" fmla="val 40195"/>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747" name="立方體 747"/>
                        <wps:cNvSpPr/>
                        <wps:spPr>
                          <a:xfrm>
                            <a:off x="3674329" y="2528623"/>
                            <a:ext cx="268721" cy="424127"/>
                          </a:xfrm>
                          <a:prstGeom prst="cube">
                            <a:avLst>
                              <a:gd name="adj" fmla="val 56634"/>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748" name="立方體 748"/>
                        <wps:cNvSpPr/>
                        <wps:spPr>
                          <a:xfrm>
                            <a:off x="3873411" y="2528623"/>
                            <a:ext cx="268722" cy="424127"/>
                          </a:xfrm>
                          <a:prstGeom prst="cube">
                            <a:avLst>
                              <a:gd name="adj" fmla="val 56634"/>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749" name="向右箭號 749"/>
                        <wps:cNvSpPr/>
                        <wps:spPr>
                          <a:xfrm>
                            <a:off x="3608989" y="2810508"/>
                            <a:ext cx="50739" cy="28640"/>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750" name="向右箭號 750"/>
                        <wps:cNvSpPr/>
                        <wps:spPr>
                          <a:xfrm>
                            <a:off x="3813932" y="2810508"/>
                            <a:ext cx="50739" cy="28640"/>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751" name="文字方塊 242"/>
                        <wps:cNvSpPr txBox="1"/>
                        <wps:spPr>
                          <a:xfrm>
                            <a:off x="3754847" y="2297442"/>
                            <a:ext cx="315435" cy="309802"/>
                          </a:xfrm>
                          <a:prstGeom prst="rect">
                            <a:avLst/>
                          </a:prstGeom>
                          <a:noFill/>
                        </wps:spPr>
                        <wps:txbx>
                          <w:txbxContent>
                            <w:p w14:paraId="73530EAC"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32</w:t>
                              </w:r>
                            </w:p>
                          </w:txbxContent>
                        </wps:txbx>
                        <wps:bodyPr wrap="none" lIns="81200" tIns="40601" rIns="81200" bIns="40601" rtlCol="0">
                          <a:spAutoFit/>
                        </wps:bodyPr>
                      </wps:wsp>
                      <wps:wsp>
                        <wps:cNvPr id="753" name="文字方塊 244"/>
                        <wps:cNvSpPr txBox="1"/>
                        <wps:spPr>
                          <a:xfrm>
                            <a:off x="3502821" y="2294679"/>
                            <a:ext cx="315435" cy="309802"/>
                          </a:xfrm>
                          <a:prstGeom prst="rect">
                            <a:avLst/>
                          </a:prstGeom>
                          <a:noFill/>
                        </wps:spPr>
                        <wps:txbx>
                          <w:txbxContent>
                            <w:p w14:paraId="0724D52C"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64</w:t>
                              </w:r>
                            </w:p>
                          </w:txbxContent>
                        </wps:txbx>
                        <wps:bodyPr wrap="none" lIns="81200" tIns="40601" rIns="81200" bIns="40601" rtlCol="0">
                          <a:spAutoFit/>
                        </wps:bodyPr>
                      </wps:wsp>
                      <wps:wsp>
                        <wps:cNvPr id="754" name="直線單箭頭接點 754"/>
                        <wps:cNvCnPr/>
                        <wps:spPr>
                          <a:xfrm flipV="1">
                            <a:off x="2395809" y="2746171"/>
                            <a:ext cx="679915" cy="2879"/>
                          </a:xfrm>
                          <a:prstGeom prst="straightConnector1">
                            <a:avLst/>
                          </a:prstGeom>
                          <a:ln w="9525">
                            <a:solidFill>
                              <a:schemeClr val="accent2"/>
                            </a:solidFill>
                            <a:prstDash val="dash"/>
                            <a:round/>
                            <a:headEnd/>
                            <a:tailEnd type="triangle"/>
                          </a:ln>
                        </wps:spPr>
                        <wps:style>
                          <a:lnRef idx="0">
                            <a:scrgbClr r="0" g="0" b="0"/>
                          </a:lnRef>
                          <a:fillRef idx="0">
                            <a:scrgbClr r="0" g="0" b="0"/>
                          </a:fillRef>
                          <a:effectRef idx="0">
                            <a:scrgbClr r="0" g="0" b="0"/>
                          </a:effectRef>
                          <a:fontRef idx="minor">
                            <a:schemeClr val="tx1"/>
                          </a:fontRef>
                        </wps:style>
                        <wps:bodyPr/>
                      </wps:wsp>
                      <wps:wsp>
                        <wps:cNvPr id="755" name="立方體 755"/>
                        <wps:cNvSpPr/>
                        <wps:spPr>
                          <a:xfrm>
                            <a:off x="2226491" y="3365340"/>
                            <a:ext cx="341019" cy="341110"/>
                          </a:xfrm>
                          <a:prstGeom prst="cube">
                            <a:avLst>
                              <a:gd name="adj" fmla="val 34885"/>
                            </a:avLst>
                          </a:prstGeom>
                        </wps:spPr>
                        <wps:style>
                          <a:lnRef idx="2">
                            <a:schemeClr val="accent1"/>
                          </a:lnRef>
                          <a:fillRef idx="1">
                            <a:schemeClr val="lt1"/>
                          </a:fillRef>
                          <a:effectRef idx="0">
                            <a:schemeClr val="accent1"/>
                          </a:effectRef>
                          <a:fontRef idx="minor">
                            <a:schemeClr val="dk1"/>
                          </a:fontRef>
                        </wps:style>
                        <wps:bodyPr lIns="81200" tIns="40601" rIns="81200" bIns="40601" rtlCol="0" anchor="ctr"/>
                      </wps:wsp>
                      <wps:wsp>
                        <wps:cNvPr id="756" name="立方體 756"/>
                        <wps:cNvSpPr/>
                        <wps:spPr>
                          <a:xfrm>
                            <a:off x="2480333" y="3368403"/>
                            <a:ext cx="582896" cy="334470"/>
                          </a:xfrm>
                          <a:prstGeom prst="cube">
                            <a:avLst>
                              <a:gd name="adj" fmla="val 34985"/>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757" name="文字方塊 250"/>
                        <wps:cNvSpPr txBox="1"/>
                        <wps:spPr>
                          <a:xfrm>
                            <a:off x="2637191" y="3134945"/>
                            <a:ext cx="391635" cy="309802"/>
                          </a:xfrm>
                          <a:prstGeom prst="rect">
                            <a:avLst/>
                          </a:prstGeom>
                          <a:noFill/>
                        </wps:spPr>
                        <wps:txbx>
                          <w:txbxContent>
                            <w:p w14:paraId="05412A1F"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128</w:t>
                              </w:r>
                            </w:p>
                          </w:txbxContent>
                        </wps:txbx>
                        <wps:bodyPr wrap="none" lIns="81200" tIns="40601" rIns="81200" bIns="40601" rtlCol="0">
                          <a:spAutoFit/>
                        </wps:bodyPr>
                      </wps:wsp>
                      <wps:wsp>
                        <wps:cNvPr id="758" name="文字方塊 251"/>
                        <wps:cNvSpPr txBox="1"/>
                        <wps:spPr>
                          <a:xfrm>
                            <a:off x="2292030" y="3134945"/>
                            <a:ext cx="315435" cy="309802"/>
                          </a:xfrm>
                          <a:prstGeom prst="rect">
                            <a:avLst/>
                          </a:prstGeom>
                          <a:noFill/>
                        </wps:spPr>
                        <wps:txbx>
                          <w:txbxContent>
                            <w:p w14:paraId="173BE49E"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64</w:t>
                              </w:r>
                            </w:p>
                          </w:txbxContent>
                        </wps:txbx>
                        <wps:bodyPr wrap="none" lIns="81200" tIns="40601" rIns="81200" bIns="40601" rtlCol="0">
                          <a:spAutoFit/>
                        </wps:bodyPr>
                      </wps:wsp>
                      <wps:wsp>
                        <wps:cNvPr id="759" name="直線單箭頭接點 759"/>
                        <wps:cNvCnPr/>
                        <wps:spPr>
                          <a:xfrm flipV="1">
                            <a:off x="1975209" y="3544931"/>
                            <a:ext cx="228112" cy="2879"/>
                          </a:xfrm>
                          <a:prstGeom prst="straightConnector1">
                            <a:avLst/>
                          </a:prstGeom>
                          <a:ln w="9525">
                            <a:solidFill>
                              <a:schemeClr val="accent2"/>
                            </a:solidFill>
                            <a:prstDash val="dash"/>
                            <a:round/>
                            <a:headEnd/>
                            <a:tailEnd type="triangle"/>
                          </a:ln>
                        </wps:spPr>
                        <wps:style>
                          <a:lnRef idx="0">
                            <a:scrgbClr r="0" g="0" b="0"/>
                          </a:lnRef>
                          <a:fillRef idx="0">
                            <a:scrgbClr r="0" g="0" b="0"/>
                          </a:fillRef>
                          <a:effectRef idx="0">
                            <a:scrgbClr r="0" g="0" b="0"/>
                          </a:effectRef>
                          <a:fontRef idx="minor">
                            <a:schemeClr val="tx1"/>
                          </a:fontRef>
                        </wps:style>
                        <wps:bodyPr/>
                      </wps:wsp>
                      <wps:wsp>
                        <wps:cNvPr id="760" name="立方體 760"/>
                        <wps:cNvSpPr/>
                        <wps:spPr>
                          <a:xfrm>
                            <a:off x="3019744" y="3361934"/>
                            <a:ext cx="341019" cy="341110"/>
                          </a:xfrm>
                          <a:prstGeom prst="cube">
                            <a:avLst>
                              <a:gd name="adj" fmla="val 34885"/>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761" name="向右箭號 761"/>
                        <wps:cNvSpPr/>
                        <wps:spPr>
                          <a:xfrm>
                            <a:off x="2959973" y="3575954"/>
                            <a:ext cx="50739" cy="28639"/>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762" name="文字方塊 256"/>
                        <wps:cNvSpPr txBox="1"/>
                        <wps:spPr>
                          <a:xfrm>
                            <a:off x="3106099" y="3134945"/>
                            <a:ext cx="315435" cy="309802"/>
                          </a:xfrm>
                          <a:prstGeom prst="rect">
                            <a:avLst/>
                          </a:prstGeom>
                          <a:noFill/>
                        </wps:spPr>
                        <wps:txbx>
                          <w:txbxContent>
                            <w:p w14:paraId="708ED511"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64</w:t>
                              </w:r>
                            </w:p>
                          </w:txbxContent>
                        </wps:txbx>
                        <wps:bodyPr wrap="none" lIns="81200" tIns="40601" rIns="81200" bIns="40601" rtlCol="0">
                          <a:spAutoFit/>
                        </wps:bodyPr>
                      </wps:wsp>
                      <wps:wsp>
                        <wps:cNvPr id="763" name="立方體 763"/>
                        <wps:cNvSpPr/>
                        <wps:spPr>
                          <a:xfrm>
                            <a:off x="3318147" y="3361934"/>
                            <a:ext cx="341019" cy="341110"/>
                          </a:xfrm>
                          <a:prstGeom prst="cube">
                            <a:avLst>
                              <a:gd name="adj" fmla="val 34885"/>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764" name="向右箭號 764"/>
                        <wps:cNvSpPr/>
                        <wps:spPr>
                          <a:xfrm>
                            <a:off x="3258376" y="3575954"/>
                            <a:ext cx="50740" cy="28639"/>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765" name="文字方塊 259"/>
                        <wps:cNvSpPr txBox="1"/>
                        <wps:spPr>
                          <a:xfrm>
                            <a:off x="3411984" y="3128753"/>
                            <a:ext cx="315435" cy="309802"/>
                          </a:xfrm>
                          <a:prstGeom prst="rect">
                            <a:avLst/>
                          </a:prstGeom>
                          <a:noFill/>
                        </wps:spPr>
                        <wps:txbx>
                          <w:txbxContent>
                            <w:p w14:paraId="7D45B01A"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64</w:t>
                              </w:r>
                            </w:p>
                          </w:txbxContent>
                        </wps:txbx>
                        <wps:bodyPr wrap="none" lIns="81200" tIns="40601" rIns="81200" bIns="40601" rtlCol="0">
                          <a:spAutoFit/>
                        </wps:bodyPr>
                      </wps:wsp>
                      <wps:wsp>
                        <wps:cNvPr id="766" name="向右箭號 766"/>
                        <wps:cNvSpPr/>
                        <wps:spPr>
                          <a:xfrm rot="16200000" flipV="1">
                            <a:off x="2733409" y="3811961"/>
                            <a:ext cx="111628" cy="50740"/>
                          </a:xfrm>
                          <a:prstGeom prst="rightArrow">
                            <a:avLst/>
                          </a:prstGeom>
                        </wps:spPr>
                        <wps:style>
                          <a:lnRef idx="2">
                            <a:schemeClr val="accent5">
                              <a:shade val="50000"/>
                            </a:schemeClr>
                          </a:lnRef>
                          <a:fillRef idx="1">
                            <a:schemeClr val="accent5"/>
                          </a:fillRef>
                          <a:effectRef idx="0">
                            <a:schemeClr val="accent5"/>
                          </a:effectRef>
                          <a:fontRef idx="minor">
                            <a:schemeClr val="lt1"/>
                          </a:fontRef>
                        </wps:style>
                        <wps:bodyPr lIns="81200" tIns="40601" rIns="81200" bIns="40601" rtlCol="0" anchor="ctr"/>
                      </wps:wsp>
                      <wps:wsp>
                        <wps:cNvPr id="767" name="向右箭號 767"/>
                        <wps:cNvSpPr/>
                        <wps:spPr>
                          <a:xfrm rot="16200000" flipV="1">
                            <a:off x="1792220" y="3078070"/>
                            <a:ext cx="111628" cy="50739"/>
                          </a:xfrm>
                          <a:prstGeom prst="rightArrow">
                            <a:avLst/>
                          </a:prstGeom>
                        </wps:spPr>
                        <wps:style>
                          <a:lnRef idx="2">
                            <a:schemeClr val="accent5">
                              <a:shade val="50000"/>
                            </a:schemeClr>
                          </a:lnRef>
                          <a:fillRef idx="1">
                            <a:schemeClr val="accent5"/>
                          </a:fillRef>
                          <a:effectRef idx="0">
                            <a:schemeClr val="accent5"/>
                          </a:effectRef>
                          <a:fontRef idx="minor">
                            <a:schemeClr val="lt1"/>
                          </a:fontRef>
                        </wps:style>
                        <wps:bodyPr lIns="81200" tIns="40601" rIns="81200" bIns="40601" rtlCol="0" anchor="ctr"/>
                      </wps:wsp>
                      <wps:wsp>
                        <wps:cNvPr id="768" name="向右箭號 768"/>
                        <wps:cNvSpPr/>
                        <wps:spPr>
                          <a:xfrm rot="16200000" flipV="1">
                            <a:off x="3478235" y="3078070"/>
                            <a:ext cx="111628" cy="50739"/>
                          </a:xfrm>
                          <a:prstGeom prst="rightArrow">
                            <a:avLst/>
                          </a:prstGeom>
                        </wps:spPr>
                        <wps:style>
                          <a:lnRef idx="2">
                            <a:schemeClr val="accent5">
                              <a:shade val="50000"/>
                            </a:schemeClr>
                          </a:lnRef>
                          <a:fillRef idx="1">
                            <a:schemeClr val="accent5"/>
                          </a:fillRef>
                          <a:effectRef idx="0">
                            <a:schemeClr val="accent5"/>
                          </a:effectRef>
                          <a:fontRef idx="minor">
                            <a:schemeClr val="lt1"/>
                          </a:fontRef>
                        </wps:style>
                        <wps:bodyPr lIns="81200" tIns="40601" rIns="81200" bIns="40601" rtlCol="0" anchor="ctr"/>
                      </wps:wsp>
                      <wps:wsp>
                        <wps:cNvPr id="769" name="向右箭號 769"/>
                        <wps:cNvSpPr/>
                        <wps:spPr>
                          <a:xfrm rot="16200000" flipV="1">
                            <a:off x="3999038" y="2257965"/>
                            <a:ext cx="111628" cy="50739"/>
                          </a:xfrm>
                          <a:prstGeom prst="rightArrow">
                            <a:avLst/>
                          </a:prstGeom>
                        </wps:spPr>
                        <wps:style>
                          <a:lnRef idx="2">
                            <a:schemeClr val="accent5">
                              <a:shade val="50000"/>
                            </a:schemeClr>
                          </a:lnRef>
                          <a:fillRef idx="1">
                            <a:schemeClr val="accent5"/>
                          </a:fillRef>
                          <a:effectRef idx="0">
                            <a:schemeClr val="accent5"/>
                          </a:effectRef>
                          <a:fontRef idx="minor">
                            <a:schemeClr val="lt1"/>
                          </a:fontRef>
                        </wps:style>
                        <wps:bodyPr lIns="81200" tIns="40601" rIns="81200" bIns="40601" rtlCol="0" anchor="ctr"/>
                      </wps:wsp>
                      <wps:wsp>
                        <wps:cNvPr id="770" name="接點: 弧形 61"/>
                        <wps:cNvCnPr/>
                        <wps:spPr>
                          <a:xfrm rot="16200000" flipH="1">
                            <a:off x="2408007" y="1333969"/>
                            <a:ext cx="16826" cy="2060039"/>
                          </a:xfrm>
                          <a:prstGeom prst="curvedConnector3">
                            <a:avLst>
                              <a:gd name="adj1" fmla="val -539012"/>
                            </a:avLst>
                          </a:prstGeom>
                          <a:ln w="9525">
                            <a:solidFill>
                              <a:schemeClr val="accent2"/>
                            </a:solidFill>
                            <a:prstDash val="dash"/>
                            <a:round/>
                            <a:headEnd/>
                            <a:tailEnd type="triangle"/>
                          </a:ln>
                        </wps:spPr>
                        <wps:style>
                          <a:lnRef idx="0">
                            <a:scrgbClr r="0" g="0" b="0"/>
                          </a:lnRef>
                          <a:fillRef idx="0">
                            <a:scrgbClr r="0" g="0" b="0"/>
                          </a:fillRef>
                          <a:effectRef idx="0">
                            <a:scrgbClr r="0" g="0" b="0"/>
                          </a:effectRef>
                          <a:fontRef idx="minor">
                            <a:schemeClr val="tx1"/>
                          </a:fontRef>
                        </wps:style>
                        <wps:bodyPr/>
                      </wps:wsp>
                      <wps:wsp>
                        <wps:cNvPr id="277" name="立方體 277"/>
                        <wps:cNvSpPr/>
                        <wps:spPr>
                          <a:xfrm>
                            <a:off x="4686145" y="630244"/>
                            <a:ext cx="206357" cy="518477"/>
                          </a:xfrm>
                          <a:prstGeom prst="cube">
                            <a:avLst>
                              <a:gd name="adj" fmla="val 88623"/>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278" name="向右箭號 278"/>
                        <wps:cNvSpPr/>
                        <wps:spPr>
                          <a:xfrm>
                            <a:off x="4622409" y="970534"/>
                            <a:ext cx="50583" cy="28166"/>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s:wsp>
                        <wps:cNvPr id="279" name="立方體 279"/>
                        <wps:cNvSpPr/>
                        <wps:spPr>
                          <a:xfrm>
                            <a:off x="4782430" y="629191"/>
                            <a:ext cx="206357" cy="518477"/>
                          </a:xfrm>
                          <a:prstGeom prst="cube">
                            <a:avLst>
                              <a:gd name="adj" fmla="val 88623"/>
                            </a:avLst>
                          </a:prstGeom>
                        </wps:spPr>
                        <wps:style>
                          <a:lnRef idx="1">
                            <a:schemeClr val="accent5"/>
                          </a:lnRef>
                          <a:fillRef idx="2">
                            <a:schemeClr val="accent5"/>
                          </a:fillRef>
                          <a:effectRef idx="1">
                            <a:schemeClr val="accent5"/>
                          </a:effectRef>
                          <a:fontRef idx="minor">
                            <a:schemeClr val="dk1"/>
                          </a:fontRef>
                        </wps:style>
                        <wps:bodyPr lIns="81200" tIns="40601" rIns="81200" bIns="40601" rtlCol="0" anchor="ctr"/>
                      </wps:wsp>
                      <wps:wsp>
                        <wps:cNvPr id="280" name="向右箭號 280"/>
                        <wps:cNvSpPr/>
                        <wps:spPr>
                          <a:xfrm>
                            <a:off x="4718626" y="969478"/>
                            <a:ext cx="50583" cy="28166"/>
                          </a:xfrm>
                          <a:prstGeom prst="rightArrow">
                            <a:avLst/>
                          </a:prstGeom>
                        </wps:spPr>
                        <wps:style>
                          <a:lnRef idx="1">
                            <a:schemeClr val="accent4"/>
                          </a:lnRef>
                          <a:fillRef idx="2">
                            <a:schemeClr val="accent4"/>
                          </a:fillRef>
                          <a:effectRef idx="1">
                            <a:schemeClr val="accent4"/>
                          </a:effectRef>
                          <a:fontRef idx="minor">
                            <a:schemeClr val="dk1"/>
                          </a:fontRef>
                        </wps:style>
                        <wps:bodyPr lIns="81200" tIns="40601" rIns="81200" bIns="40601" rtlCol="0" anchor="ctr"/>
                      </wps:wsp>
                      <wpg:wgp>
                        <wpg:cNvPr id="695" name="群組 695"/>
                        <wpg:cNvGrpSpPr/>
                        <wpg:grpSpPr>
                          <a:xfrm>
                            <a:off x="4832954" y="754169"/>
                            <a:ext cx="405919" cy="405919"/>
                            <a:chOff x="17576441" y="878635"/>
                            <a:chExt cx="900000" cy="900000"/>
                          </a:xfrm>
                        </wpg:grpSpPr>
                        <wps:wsp>
                          <wps:cNvPr id="771" name="立方體 771"/>
                          <wps:cNvSpPr/>
                          <wps:spPr>
                            <a:xfrm>
                              <a:off x="17576441" y="878635"/>
                              <a:ext cx="900000" cy="900000"/>
                            </a:xfrm>
                            <a:prstGeom prst="cube">
                              <a:avLst>
                                <a:gd name="adj" fmla="val 11646"/>
                              </a:avLst>
                            </a:prstGeom>
                          </wps:spPr>
                          <wps:style>
                            <a:lnRef idx="2">
                              <a:schemeClr val="accent3">
                                <a:shade val="50000"/>
                              </a:schemeClr>
                            </a:lnRef>
                            <a:fillRef idx="1">
                              <a:schemeClr val="accent3"/>
                            </a:fillRef>
                            <a:effectRef idx="0">
                              <a:schemeClr val="accent3"/>
                            </a:effectRef>
                            <a:fontRef idx="minor">
                              <a:schemeClr val="lt1"/>
                            </a:fontRef>
                          </wps:style>
                          <wps:bodyPr rtlCol="0" anchor="ctr"/>
                        </wps:wsp>
                        <pic:pic xmlns:pic="http://schemas.openxmlformats.org/drawingml/2006/picture">
                          <pic:nvPicPr>
                            <pic:cNvPr id="772" name="圖片 772"/>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17582941" y="990236"/>
                              <a:ext cx="788399" cy="788399"/>
                            </a:xfrm>
                            <a:prstGeom prst="rect">
                              <a:avLst/>
                            </a:prstGeom>
                          </pic:spPr>
                        </pic:pic>
                      </wpg:wgp>
                      <wps:wsp>
                        <wps:cNvPr id="281" name="文字方塊 182"/>
                        <wps:cNvSpPr txBox="1"/>
                        <wps:spPr>
                          <a:xfrm>
                            <a:off x="4781184" y="410869"/>
                            <a:ext cx="239235" cy="309802"/>
                          </a:xfrm>
                          <a:prstGeom prst="rect">
                            <a:avLst/>
                          </a:prstGeom>
                          <a:noFill/>
                        </wps:spPr>
                        <wps:txbx>
                          <w:txbxContent>
                            <w:p w14:paraId="10A07679" w14:textId="77777777" w:rsidR="000E3F82" w:rsidRDefault="000E3F82" w:rsidP="007D3418">
                              <w:pPr>
                                <w:pStyle w:val="Web"/>
                                <w:spacing w:before="0" w:beforeAutospacing="0" w:after="0" w:afterAutospacing="0"/>
                              </w:pPr>
                              <w:r>
                                <w:rPr>
                                  <w:rFonts w:ascii="Times New Roman" w:hAnsi="Times New Roman"/>
                                  <w:color w:val="000000"/>
                                  <w:kern w:val="24"/>
                                </w:rPr>
                                <w:t>1</w:t>
                              </w:r>
                            </w:p>
                          </w:txbxContent>
                        </wps:txbx>
                        <wps:bodyPr wrap="none" lIns="81200" tIns="40601" rIns="81200" bIns="40601" rtlCol="0">
                          <a:spAutoFit/>
                        </wps:bodyPr>
                      </wps:wsp>
                      <wps:wsp>
                        <wps:cNvPr id="282" name="文字方塊 180"/>
                        <wps:cNvSpPr txBox="1"/>
                        <wps:spPr>
                          <a:xfrm>
                            <a:off x="4672221" y="409423"/>
                            <a:ext cx="239235" cy="309802"/>
                          </a:xfrm>
                          <a:prstGeom prst="rect">
                            <a:avLst/>
                          </a:prstGeom>
                          <a:noFill/>
                        </wps:spPr>
                        <wps:txbx>
                          <w:txbxContent>
                            <w:p w14:paraId="1768823E" w14:textId="77777777" w:rsidR="000E3F82" w:rsidRDefault="000E3F82" w:rsidP="00111569">
                              <w:pPr>
                                <w:pStyle w:val="Web"/>
                                <w:spacing w:before="0" w:beforeAutospacing="0" w:after="0" w:afterAutospacing="0"/>
                              </w:pPr>
                              <w:r>
                                <w:rPr>
                                  <w:rFonts w:ascii="Times New Roman" w:hAnsi="Times New Roman"/>
                                  <w:color w:val="000000"/>
                                  <w:kern w:val="24"/>
                                </w:rPr>
                                <w:t>8</w:t>
                              </w:r>
                            </w:p>
                          </w:txbxContent>
                        </wps:txbx>
                        <wps:bodyPr wrap="none" lIns="81200" tIns="40601" rIns="81200" bIns="40601" rtlCol="0">
                          <a:spAutoFit/>
                        </wps:bodyPr>
                      </wps:wsp>
                      <wps:wsp>
                        <wps:cNvPr id="283" name="文字方塊 217"/>
                        <wps:cNvSpPr txBox="1"/>
                        <wps:spPr>
                          <a:xfrm>
                            <a:off x="4307731" y="1392057"/>
                            <a:ext cx="315435" cy="309802"/>
                          </a:xfrm>
                          <a:prstGeom prst="rect">
                            <a:avLst/>
                          </a:prstGeom>
                          <a:noFill/>
                        </wps:spPr>
                        <wps:txbx>
                          <w:txbxContent>
                            <w:p w14:paraId="3CD1A928" w14:textId="77777777" w:rsidR="000E3F82" w:rsidRDefault="000E3F82" w:rsidP="00CE1430">
                              <w:pPr>
                                <w:pStyle w:val="Web"/>
                                <w:spacing w:before="0" w:beforeAutospacing="0" w:after="0" w:afterAutospacing="0"/>
                              </w:pPr>
                              <w:r>
                                <w:rPr>
                                  <w:rFonts w:ascii="Times New Roman" w:hAnsi="Times New Roman"/>
                                  <w:color w:val="000000"/>
                                  <w:kern w:val="24"/>
                                </w:rPr>
                                <w:t>16</w:t>
                              </w:r>
                            </w:p>
                          </w:txbxContent>
                        </wps:txbx>
                        <wps:bodyPr wrap="none" lIns="81200" tIns="40601" rIns="81200" bIns="40601" rtlCol="0">
                          <a:spAutoFit/>
                        </wps:bodyPr>
                      </wps:wsp>
                      <wps:wsp>
                        <wps:cNvPr id="284" name="文字方塊 242"/>
                        <wps:cNvSpPr txBox="1"/>
                        <wps:spPr>
                          <a:xfrm>
                            <a:off x="3963504" y="2293193"/>
                            <a:ext cx="315435" cy="309802"/>
                          </a:xfrm>
                          <a:prstGeom prst="rect">
                            <a:avLst/>
                          </a:prstGeom>
                          <a:noFill/>
                        </wps:spPr>
                        <wps:txbx>
                          <w:txbxContent>
                            <w:p w14:paraId="5BDC9469" w14:textId="77777777" w:rsidR="000E3F82" w:rsidRDefault="000E3F82" w:rsidP="00CE1430">
                              <w:pPr>
                                <w:pStyle w:val="Web"/>
                                <w:spacing w:before="0" w:beforeAutospacing="0" w:after="0" w:afterAutospacing="0"/>
                              </w:pPr>
                              <w:r>
                                <w:rPr>
                                  <w:rFonts w:ascii="Times New Roman" w:hAnsi="Times New Roman"/>
                                  <w:color w:val="000000"/>
                                  <w:kern w:val="24"/>
                                </w:rPr>
                                <w:t>32</w:t>
                              </w:r>
                            </w:p>
                          </w:txbxContent>
                        </wps:txbx>
                        <wps:bodyPr wrap="none" lIns="81200" tIns="40601" rIns="81200" bIns="40601" rtlCol="0">
                          <a:spAutoFit/>
                        </wps:bodyPr>
                      </wps:wsp>
                    </wpc:wpc>
                  </a:graphicData>
                </a:graphic>
                <wp14:sizeRelH relativeFrom="margin">
                  <wp14:pctWidth>0</wp14:pctWidth>
                </wp14:sizeRelH>
                <wp14:sizeRelV relativeFrom="margin">
                  <wp14:pctHeight>0</wp14:pctHeight>
                </wp14:sizeRelV>
              </wp:anchor>
            </w:drawing>
          </mc:Choice>
          <mc:Fallback>
            <w:pict>
              <v:group w14:anchorId="20CA6997" id="畫布 376" o:spid="_x0000_s1070" editas="canvas" style="position:absolute;left:0;text-align:left;margin-left:-.6pt;margin-top:0;width:414.8pt;height:345.75pt;z-index:251658240;mso-position-horizontal-relative:text;mso-position-vertical-relative:text;mso-width-relative:margin;mso-height-relative:margin" coordsize="52679,43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">
                <v:shape id="_x0000_s1071" type="#_x0000_t75" style="position:absolute;width:52679;height:43910;visibility:visible;mso-wrap-style:square">
                  <v:fill o:detectmouseclick="t"/>
                  <v:path o:connecttype="none"/>
                </v:shape>
                <v:group id="群組 588" o:spid="_x0000_s1072" style="position:absolute;left:129;top:7539;width:4059;height:4059" coordorigin=",8998" coordsize="900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">
                  <v:shape id="立方體 773" o:spid="_x0000_s1073" type="#_x0000_t16" style="position:absolute;top:8998;width:90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" adj="2516" fillcolor="#a5a5a5 [3206]" strokecolor="#525252 [1606]" strokeweight="1pt"/>
                  <v:shape id="圖片 774" o:spid="_x0000_s1074" type="#_x0000_t75" style="position:absolute;left:101;top:10120;width:7848;height:7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">
                    <v:imagedata r:id="rId31" o:title=""/>
                    <v:path arrowok="t"/>
                  </v:shape>
                </v:group>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接點: 弧形 61" o:spid="_x0000_s1075" type="#_x0000_t38" style="position:absolute;left:24895;top:-608;width:168;height:29981;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" adj="-212937" strokecolor="#ed7d31 [3205]">
                  <v:stroke dashstyle="dash" endarrow="block"/>
                </v:shape>
                <v:shape id="接點: 弧形 61" o:spid="_x0000_s1076" type="#_x0000_t38" style="position:absolute;left:28354;top:3531;width:168;height:21834;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" adj="-116427" strokecolor="#ed7d31 [3205]">
                  <v:stroke dashstyle="dash" endarrow="block"/>
                </v:shape>
                <v:shape id="立方體 578" o:spid="_x0000_s1077" type="#_x0000_t16" style="position:absolute;left:30872;top:25289;width:2687;height:4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" adj="12233" fillcolor="white [3201]" strokecolor="#5b9bd5 [3204]" strokeweight="1pt">
                  <v:textbox inset="2.25556mm,1.1278mm,2.25556mm,1.1278mm"/>
                </v:shape>
                <v:shapetype id="_x0000_t202" coordsize="21600,21600" o:spt="202" path="m,l,21600r21600,l21600,xe">
                  <v:stroke joinstyle="miter"/>
                  <v:path gradientshapeok="t" o:connecttype="rect"/>
                </v:shapetype>
                <v:shape id="文字方塊 246" o:spid="_x0000_s1078" type="#_x0000_t202" style="position:absolute;left:32889;top:22955;width:3154;height:30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" filled="f" stroked="f">
                  <v:textbox style="mso-fit-shape-to-text:t" inset="2.25556mm,1.1278mm,2.25556mm,1.1278mm">
                    <w:txbxContent>
                      <w:p w14:paraId="1C0CE2E2"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32</w:t>
                        </w:r>
                      </w:p>
                    </w:txbxContent>
                  </v:textbox>
                </v:shape>
                <v:shape id="立方體 580" o:spid="_x0000_s1079" type="#_x0000_t16" style="position:absolute;left:37004;top:16234;width:2046;height:46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" adj="15495" fillcolor="white [3201]" strokecolor="#5b9bd5 [3204]" strokeweight="1pt">
                  <v:textbox inset="2.25556mm,1.1278mm,2.25556mm,1.1278mm"/>
                </v:shape>
                <v:shape id="文字方塊 220" o:spid="_x0000_s1080" type="#_x0000_t202" style="position:absolute;left:37946;top:13965;width:3154;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" filled="f" stroked="f">
                  <v:textbox style="mso-fit-shape-to-text:t" inset="2.25556mm,1.1278mm,2.25556mm,1.1278mm">
                    <w:txbxContent>
                      <w:p w14:paraId="0CECAE89"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v:textbox>
                </v:shape>
                <v:shape id="立方體 582" o:spid="_x0000_s1081" type="#_x0000_t16" style="position:absolute;left:21381;top:16314;width:2046;height:4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" adj="15495" fillcolor="white [3201]" strokecolor="#5b9bd5 [3204]" strokeweight="1pt">
                  <v:textbox inset="2.25556mm,1.1278mm,2.25556mm,1.1278mm"/>
                </v:shape>
                <v:shape id="文字方塊 201" o:spid="_x0000_s1082" type="#_x0000_t202" style="position:absolute;left:21928;top:13999;width:3154;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" filled="f" stroked="f">
                  <v:textbox style="mso-fit-shape-to-text:t" inset="2.25556mm,1.1278mm,2.25556mm,1.1278mm">
                    <w:txbxContent>
                      <w:p w14:paraId="17EABE6F"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v:textbox>
                </v:shape>
                <v:shape id="立方體 584" o:spid="_x0000_s1083" type="#_x0000_t16" style="position:absolute;left:41030;top:6371;width:2046;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" adj="18267" fillcolor="white [3201]" strokecolor="#5b9bd5 [3204]" strokeweight="1pt">
                  <v:textbox inset="2.25556mm,1.1278mm,2.25556mm,1.1278mm"/>
                </v:shape>
                <v:shape id="立方體 585" o:spid="_x0000_s1084" type="#_x0000_t16" style="position:absolute;left:26211;top:6341;width:2045;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" adj="18267" fillcolor="white [3201]" strokecolor="#5b9bd5 [3204]" strokeweight="1pt">
                  <v:textbox inset="2.25556mm,1.1278mm,2.25556mm,1.1278mm"/>
                </v:shape>
                <v:shape id="立方體 586" o:spid="_x0000_s1085" type="#_x0000_t16" style="position:absolute;left:8917;top:6334;width:2046;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" adj="18267" fillcolor="white [3201]" strokecolor="#5b9bd5 [3204]" strokeweight="1pt">
                  <v:textbox inset="2.25556mm,1.1278mm,2.25556mm,1.1278mm"/>
                </v:shape>
                <v:shape id="立方體 587" o:spid="_x0000_s1086" type="#_x0000_t16" style="position:absolute;left:4024;top:6412;width:2068;height:51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" adj="19143" fillcolor="#82a0d7 [2168]" strokecolor="#4472c4 [3208]" strokeweight=".5pt">
                  <v:fill color2="#678ccf [2616]" rotate="t" colors="0 #a8b7df;.5 #9aabd9;1 #879ed7" focus="100%" type="gradient">
                    <o:fill v:ext="view" type="gradientUnscaled"/>
                  </v:fill>
                  <v:textbox inset="2.25556mm,1.1278mm,2.25556mm,1.1278mm"/>
                </v:shape>
                <v:shape id="立方體 589" o:spid="_x0000_s1087" type="#_x0000_t16" style="position:absolute;left:4879;top:6429;width:2046;height:51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" adj="18267" fillcolor="#82a0d7 [2168]" strokecolor="#4472c4 [3208]" strokeweight=".5pt">
                  <v:fill color2="#678ccf [2616]" rotate="t" colors="0 #a8b7df;.5 #9aabd9;1 #879ed7" focus="100%" type="gradient">
                    <o:fill v:ext="view" type="gradientUnscaled"/>
                  </v:fill>
                  <v:textbox inset="2.25556mm,1.1278mm,2.25556mm,1.1278mm"/>
                </v:shape>
                <v:shape id="立方體 590" o:spid="_x0000_s1088" type="#_x0000_t16" style="position:absolute;left:5802;top:6429;width:2046;height:51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" adj="18267" fillcolor="#82a0d7 [2168]" strokecolor="#4472c4 [3208]" strokeweight=".5pt">
                  <v:fill color2="#678ccf [2616]" rotate="t" colors="0 #a8b7df;.5 #9aabd9;1 #879ed7" focus="100%" type="gradient">
                    <o:fill v:ext="view" type="gradientUnscaled"/>
                  </v:fill>
                  <v:textbox inset="2.25556mm,1.1278mm,2.25556mm,1.1278mm"/>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向右箭號 591" o:spid="_x0000_s1089" type="#_x0000_t13" style="position:absolute;left:4310;top:9657;width:507;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" adj="15504" fillcolor="#ffd555 [2167]" strokecolor="#ffc000 [3207]" strokeweight=".5pt">
                  <v:fill color2="#ffcc31 [2615]" rotate="t" colors="0 #ffdd9c;.5 #ffd78e;1 #ffd479" focus="100%" type="gradient">
                    <o:fill v:ext="view" type="gradientUnscaled"/>
                  </v:fill>
                  <v:textbox inset="2.25556mm,1.1278mm,2.25556mm,1.1278mm"/>
                </v:shape>
                <v:shape id="向右箭號 592" o:spid="_x0000_s1090" type="#_x0000_t13" style="position:absolute;left:5280;top:9658;width:508;height: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" adj="15504" fillcolor="#ffd555 [2167]" strokecolor="#ffc000 [3207]" strokeweight=".5pt">
                  <v:fill color2="#ffcc31 [2615]" rotate="t" colors="0 #ffdd9c;.5 #ffd78e;1 #ffd479" focus="100%" type="gradient">
                    <o:fill v:ext="view" type="gradientUnscaled"/>
                  </v:fill>
                  <v:textbox inset="2.25556mm,1.1278mm,2.25556mm,1.1278mm"/>
                </v:shape>
                <v:shape id="文字方塊 14" o:spid="_x0000_s1091" type="#_x0000_t202" style="position:absolute;left:4612;top:4128;width:2392;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" filled="f" stroked="f">
                  <v:textbox style="mso-fit-shape-to-text:t" inset="2.25556mm,1.1278mm,2.25556mm,1.1278mm">
                    <w:txbxContent>
                      <w:p w14:paraId="29008263"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w:t>
                        </w:r>
                      </w:p>
                    </w:txbxContent>
                  </v:textbox>
                </v:shape>
                <v:shape id="文字方塊 15" o:spid="_x0000_s1092" type="#_x0000_t202" style="position:absolute;left:5762;top:4132;width:2392;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" filled="f" stroked="f">
                  <v:textbox style="mso-fit-shape-to-text:t" inset="2.25556mm,1.1278mm,2.25556mm,1.1278mm">
                    <w:txbxContent>
                      <w:p w14:paraId="1A4D524B"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v:textbox>
                </v:shape>
                <v:shape id="文字方塊 16" o:spid="_x0000_s1093" type="#_x0000_t202" style="position:absolute;left:6762;top:4138;width:2392;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" filled="f" stroked="f">
                  <v:textbox style="mso-fit-shape-to-text:t" inset="2.25556mm,1.1278mm,2.25556mm,1.1278mm">
                    <w:txbxContent>
                      <w:p w14:paraId="6D777D52"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v:textbox>
                </v:shape>
                <v:shape id="立方體 596" o:spid="_x0000_s1094" type="#_x0000_t16" style="position:absolute;left:5612;top:16360;width:1743;height:4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" adj="18009" fillcolor="#82a0d7 [2168]" strokecolor="#4472c4 [3208]" strokeweight=".5pt">
                  <v:fill color2="#678ccf [2616]" rotate="t" colors="0 #a8b7df;.5 #9aabd9;1 #879ed7" focus="100%" type="gradient">
                    <o:fill v:ext="view" type="gradientUnscaled"/>
                  </v:fill>
                  <v:textbox inset="2.25556mm,1.1278mm,2.25556mm,1.1278mm"/>
                </v:shape>
                <v:shape id="立方體 597" o:spid="_x0000_s1095" type="#_x0000_t16" style="position:absolute;left:6607;top:16331;width:2046;height:4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" adj="15495" fillcolor="#82a0d7 [2168]" strokecolor="#4472c4 [3208]" strokeweight=".5pt">
                  <v:fill color2="#678ccf [2616]" rotate="t" colors="0 #a8b7df;.5 #9aabd9;1 #879ed7" focus="100%" type="gradient">
                    <o:fill v:ext="view" type="gradientUnscaled"/>
                  </v:fill>
                  <v:textbox inset="2.25556mm,1.1278mm,2.25556mm,1.1278mm"/>
                </v:shape>
                <v:shape id="向右箭號 598" o:spid="_x0000_s1096" type="#_x0000_t13" style="position:absolute;left:6017;top:19128;width:508;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" adj="15504" fillcolor="#ffd555 [2167]" strokecolor="#ffc000 [3207]" strokeweight=".5pt">
                  <v:fill color2="#ffcc31 [2615]" rotate="t" colors="0 #ffdd9c;.5 #ffd78e;1 #ffd479" focus="100%" type="gradient">
                    <o:fill v:ext="view" type="gradientUnscaled"/>
                  </v:fill>
                  <v:textbox inset="2.25556mm,1.1278mm,2.25556mm,1.1278mm"/>
                </v:shape>
                <v:shape id="向右箭號 599" o:spid="_x0000_s1097" type="#_x0000_t13" style="position:absolute;left:7296;top:19128;width:507;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" adj="15504" fillcolor="#ffd555 [2167]" strokecolor="#ffc000 [3207]" strokeweight=".5pt">
                  <v:fill color2="#ffcc31 [2615]" rotate="t" colors="0 #ffdd9c;.5 #ffd78e;1 #ffd479" focus="100%" type="gradient">
                    <o:fill v:ext="view" type="gradientUnscaled"/>
                  </v:fill>
                  <v:textbox inset="2.25556mm,1.1278mm,2.25556mm,1.1278mm"/>
                </v:shape>
                <v:shape id="文字方塊 36" o:spid="_x0000_s1098" type="#_x0000_t202" style="position:absolute;left:5764;top:14104;width:2393;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" filled="f" stroked="f">
                  <v:textbox style="mso-fit-shape-to-text:t" inset="2.25556mm,1.1278mm,2.25556mm,1.1278mm">
                    <w:txbxContent>
                      <w:p w14:paraId="200ADAC4"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v:textbox>
                </v:shape>
                <v:shape id="文字方塊 37" o:spid="_x0000_s1099" type="#_x0000_t202" style="position:absolute;left:6954;top:14091;width:3155;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" filled="f" stroked="f">
                  <v:textbox style="mso-fit-shape-to-text:t" inset="2.25556mm,1.1278mm,2.25556mm,1.1278mm">
                    <w:txbxContent>
                      <w:p w14:paraId="0BF6DD57"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v:textbox>
                </v:shape>
                <v:shape id="文字方塊 38" o:spid="_x0000_s1100" type="#_x0000_t202" style="position:absolute;left:8635;top:14129;width:3154;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" filled="f" stroked="f">
                  <v:textbox style="mso-fit-shape-to-text:t" inset="2.25556mm,1.1278mm,2.25556mm,1.1278mm">
                    <w:txbxContent>
                      <w:p w14:paraId="4F123E30"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v:textbox>
                </v:shape>
                <v:shape id="立方體 603" o:spid="_x0000_s1101" type="#_x0000_t16" style="position:absolute;left:7869;top:16311;width:2046;height:4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" adj="15495" fillcolor="#82a0d7 [2168]" strokecolor="#4472c4 [3208]" strokeweight=".5pt">
                  <v:fill color2="#678ccf [2616]" rotate="t" colors="0 #a8b7df;.5 #9aabd9;1 #879ed7" focus="100%" type="gradient">
                    <o:fill v:ext="view" type="gradientUnscaled"/>
                  </v:fill>
                  <v:textbox inset="2.25556mm,1.1278mm,2.25556mm,1.1278mm"/>
                </v:shape>
                <v:shape id="向右箭號 604" o:spid="_x0000_s1102" type="#_x0000_t13" style="position:absolute;left:6864;top:13177;width:1116;height:50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" adj="16691" fillcolor="white [3201]" strokecolor="#5b9bd5 [3204]" strokeweight="1pt">
                  <v:textbox inset="2.25556mm,1.1278mm,2.25556mm,1.1278mm"/>
                </v:shape>
                <v:shape id="立方體 605" o:spid="_x0000_s1103" type="#_x0000_t16" style="position:absolute;left:8254;top:25394;width:2087;height:4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" adj="15980" fillcolor="#82a0d7 [2168]" strokecolor="#4472c4 [3208]" strokeweight=".5pt">
                  <v:fill color2="#678ccf [2616]" rotate="t" colors="0 #a8b7df;.5 #9aabd9;1 #879ed7" focus="100%" type="gradient">
                    <o:fill v:ext="view" type="gradientUnscaled"/>
                  </v:fill>
                  <v:textbox inset="2.25556mm,1.1278mm,2.25556mm,1.1278mm"/>
                </v:shape>
                <v:shape id="立方體 606" o:spid="_x0000_s1104" type="#_x0000_t16" style="position:absolute;left:9539;top:25432;width:2687;height:4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" adj="12233" fillcolor="#82a0d7 [2168]" strokecolor="#4472c4 [3208]" strokeweight=".5pt">
                  <v:fill color2="#678ccf [2616]" rotate="t" colors="0 #a8b7df;.5 #9aabd9;1 #879ed7" focus="100%" type="gradient">
                    <o:fill v:ext="view" type="gradientUnscaled"/>
                  </v:fill>
                  <v:textbox inset="2.25556mm,1.1278mm,2.25556mm,1.1278mm"/>
                </v:shape>
                <v:shape id="向右箭號 607" o:spid="_x0000_s1105" type="#_x0000_t13" style="position:absolute;left:8939;top:28096;width:508;height: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" adj="15504" fillcolor="#ffd555 [2167]" strokecolor="#ffc000 [3207]" strokeweight=".5pt">
                  <v:fill color2="#ffcc31 [2615]" rotate="t" colors="0 #ffdd9c;.5 #ffd78e;1 #ffd479" focus="100%" type="gradient">
                    <o:fill v:ext="view" type="gradientUnscaled"/>
                  </v:fill>
                  <v:textbox inset="2.25556mm,1.1278mm,2.25556mm,1.1278mm"/>
                </v:shape>
                <v:shape id="向右箭號 608" o:spid="_x0000_s1106" type="#_x0000_t13" style="position:absolute;left:10859;top:28089;width:507;height: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" adj="15504" fillcolor="#ffd555 [2167]" strokecolor="#ffc000 [3207]" strokeweight=".5pt">
                  <v:fill color2="#ffcc31 [2615]" rotate="t" colors="0 #ffdd9c;.5 #ffd78e;1 #ffd479" focus="100%" type="gradient">
                    <o:fill v:ext="view" type="gradientUnscaled"/>
                  </v:fill>
                  <v:textbox inset="2.25556mm,1.1278mm,2.25556mm,1.1278mm"/>
                </v:shape>
                <v:shape id="文字方塊 30" o:spid="_x0000_s1107" type="#_x0000_t202" style="position:absolute;left:8670;top:23037;width:3154;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" filled="f" stroked="f">
                  <v:textbox style="mso-fit-shape-to-text:t" inset="2.25556mm,1.1278mm,2.25556mm,1.1278mm">
                    <w:txbxContent>
                      <w:p w14:paraId="3A8FFD2A"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v:textbox>
                </v:shape>
                <v:shape id="文字方塊 33" o:spid="_x0000_s1108" type="#_x0000_t202" style="position:absolute;left:10558;top:23037;width:3154;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" filled="f" stroked="f">
                  <v:textbox style="mso-fit-shape-to-text:t" inset="2.25556mm,1.1278mm,2.25556mm,1.1278mm">
                    <w:txbxContent>
                      <w:p w14:paraId="51F5624D"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32</w:t>
                        </w:r>
                      </w:p>
                    </w:txbxContent>
                  </v:textbox>
                </v:shape>
                <v:shape id="文字方塊 40" o:spid="_x0000_s1109" type="#_x0000_t202" style="position:absolute;left:12417;top:23037;width:3155;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" filled="f" stroked="f">
                  <v:textbox style="mso-fit-shape-to-text:t" inset="2.25556mm,1.1278mm,2.25556mm,1.1278mm">
                    <w:txbxContent>
                      <w:p w14:paraId="31FD4EE6"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32</w:t>
                        </w:r>
                      </w:p>
                    </w:txbxContent>
                  </v:textbox>
                </v:shape>
                <v:shape id="向右箭號 612" o:spid="_x0000_s1110" type="#_x0000_t13" style="position:absolute;left:9159;top:22587;width:1116;height:50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" adj="16691" fillcolor="white [3201]" strokecolor="#5b9bd5 [3204]" strokeweight="1pt">
                  <v:textbox inset="2.25556mm,1.1278mm,2.25556mm,1.1278mm"/>
                </v:shape>
                <v:shape id="立方體 613" o:spid="_x0000_s1111" type="#_x0000_t16" style="position:absolute;left:11456;top:25369;width:2687;height: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" adj="12233" fillcolor="#82a0d7 [2168]" strokecolor="#4472c4 [3208]" strokeweight=".5pt">
                  <v:fill color2="#678ccf [2616]" rotate="t" colors="0 #a8b7df;.5 #9aabd9;1 #879ed7" focus="100%" type="gradient">
                    <o:fill v:ext="view" type="gradientUnscaled"/>
                  </v:fill>
                  <v:textbox inset="2.25556mm,1.1278mm,2.25556mm,1.1278mm"/>
                </v:shape>
                <v:shape id="立方體 614" o:spid="_x0000_s1112" type="#_x0000_t16" style="position:absolute;left:11830;top:33717;width:2161;height:3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" adj="11012" fillcolor="#82a0d7 [2168]" strokecolor="#4472c4 [3208]" strokeweight=".5pt">
                  <v:fill color2="#678ccf [2616]" rotate="t" colors="0 #a8b7df;.5 #9aabd9;1 #879ed7" focus="100%" type="gradient">
                    <o:fill v:ext="view" type="gradientUnscaled"/>
                  </v:fill>
                  <v:textbox inset="2.25556mm,1.1278mm,2.25556mm,1.1278mm"/>
                </v:shape>
                <v:shape id="向右箭號 615" o:spid="_x0000_s1113" type="#_x0000_t13" style="position:absolute;left:12559;top:30780;width:1116;height:50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" adj="16691" fillcolor="white [3201]" strokecolor="#5b9bd5 [3204]" strokeweight="1pt">
                  <v:textbox inset="2.25556mm,1.1278mm,2.25556mm,1.1278mm"/>
                </v:shape>
                <v:shape id="文字方塊 46" o:spid="_x0000_s1114" type="#_x0000_t202" style="position:absolute;left:12204;top:31349;width:3154;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" filled="f" stroked="f">
                  <v:textbox style="mso-fit-shape-to-text:t" inset="2.25556mm,1.1278mm,2.25556mm,1.1278mm">
                    <w:txbxContent>
                      <w:p w14:paraId="76DBB313"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32</w:t>
                        </w:r>
                      </w:p>
                    </w:txbxContent>
                  </v:textbox>
                </v:shape>
                <v:shape id="立方體 617" o:spid="_x0000_s1115" type="#_x0000_t16" style="position:absolute;left:13772;top:33655;width:3410;height:3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" adj="7535" fillcolor="#82a0d7 [2168]" strokecolor="#4472c4 [3208]" strokeweight=".5pt">
                  <v:fill color2="#678ccf [2616]" rotate="t" colors="0 #a8b7df;.5 #9aabd9;1 #879ed7" focus="100%" type="gradient">
                    <o:fill v:ext="view" type="gradientUnscaled"/>
                  </v:fill>
                  <v:textbox inset="2.25556mm,1.1278mm,2.25556mm,1.1278mm"/>
                </v:shape>
                <v:shape id="向右箭號 618" o:spid="_x0000_s1116" type="#_x0000_t13" style="position:absolute;left:13140;top:35795;width:508;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" adj="15504" fillcolor="#ffd555 [2167]" strokecolor="#ffc000 [3207]" strokeweight=".5pt">
                  <v:fill color2="#ffcc31 [2615]" rotate="t" colors="0 #ffdd9c;.5 #ffd78e;1 #ffd479" focus="100%" type="gradient">
                    <o:fill v:ext="view" type="gradientUnscaled"/>
                  </v:fill>
                  <v:textbox inset="2.25556mm,1.1278mm,2.25556mm,1.1278mm"/>
                </v:shape>
                <v:shape id="文字方塊 50" o:spid="_x0000_s1117" type="#_x0000_t202" style="position:absolute;left:14793;top:31358;width:3154;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" filled="f" stroked="f">
                  <v:textbox style="mso-fit-shape-to-text:t" inset="2.25556mm,1.1278mm,2.25556mm,1.1278mm">
                    <w:txbxContent>
                      <w:p w14:paraId="5B702BD6"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64</w:t>
                        </w:r>
                      </w:p>
                    </w:txbxContent>
                  </v:textbox>
                </v:shape>
                <v:shape id="立方體 620" o:spid="_x0000_s1118" type="#_x0000_t16" style="position:absolute;left:16756;top:33655;width:3410;height:3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" adj="7535" fillcolor="#82a0d7 [2168]" strokecolor="#4472c4 [3208]" strokeweight=".5pt">
                  <v:fill color2="#678ccf [2616]" rotate="t" colors="0 #a8b7df;.5 #9aabd9;1 #879ed7" focus="100%" type="gradient">
                    <o:fill v:ext="view" type="gradientUnscaled"/>
                  </v:fill>
                  <v:textbox inset="2.25556mm,1.1278mm,2.25556mm,1.1278mm"/>
                </v:shape>
                <v:shape id="向右箭號 621" o:spid="_x0000_s1119" type="#_x0000_t13" style="position:absolute;left:16124;top:35795;width:508;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" adj="15504" fillcolor="#ffd555 [2167]" strokecolor="#ffc000 [3207]" strokeweight=".5pt">
                  <v:fill color2="#ffcc31 [2615]" rotate="t" colors="0 #ffdd9c;.5 #ffd78e;1 #ffd479" focus="100%" type="gradient">
                    <o:fill v:ext="view" type="gradientUnscaled"/>
                  </v:fill>
                  <v:textbox inset="2.25556mm,1.1278mm,2.25556mm,1.1278mm"/>
                </v:shape>
                <v:shape id="文字方塊 53" o:spid="_x0000_s1120" type="#_x0000_t202" style="position:absolute;left:17782;top:31358;width:3155;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" filled="f" stroked="f">
                  <v:textbox style="mso-fit-shape-to-text:t" inset="2.25556mm,1.1278mm,2.25556mm,1.1278mm">
                    <w:txbxContent>
                      <w:p w14:paraId="54A5ED9F"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64</w:t>
                        </w:r>
                      </w:p>
                    </w:txbxContent>
                  </v:textbox>
                </v:shape>
                <v:shape id="立方體 623" o:spid="_x0000_s1121" type="#_x0000_t16" style="position:absolute;left:16602;top:40748;width:2876;height:2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" adj="5476" fillcolor="#82a0d7 [2168]" strokecolor="#4472c4 [3208]" strokeweight=".5pt">
                  <v:fill color2="#678ccf [2616]" rotate="t" colors="0 #a8b7df;.5 #9aabd9;1 #879ed7" focus="100%" type="gradient">
                    <o:fill v:ext="view" type="gradientUnscaled"/>
                  </v:fill>
                  <v:textbox inset="2.25556mm,1.1278mm,2.25556mm,1.1278mm"/>
                </v:shape>
                <v:shape id="立方體 624" o:spid="_x0000_s1122" type="#_x0000_t16" style="position:absolute;left:19457;top:40730;width:5367;height:2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" adj="5476" fillcolor="#82a0d7 [2168]" strokecolor="#4472c4 [3208]" strokeweight=".5pt">
                  <v:fill color2="#678ccf [2616]" rotate="t" colors="0 #a8b7df;.5 #9aabd9;1 #879ed7" focus="100%" type="gradient">
                    <o:fill v:ext="view" type="gradientUnscaled"/>
                  </v:fill>
                  <v:textbox inset="2.25556mm,1.1278mm,2.25556mm,1.1278mm"/>
                </v:shape>
                <v:shape id="向右箭號 625" o:spid="_x0000_s1123" type="#_x0000_t13" style="position:absolute;left:18897;top:42111;width:508;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" adj="15504" fillcolor="#ffd555 [2167]" strokecolor="#ffc000 [3207]" strokeweight=".5pt">
                  <v:fill color2="#ffcc31 [2615]" rotate="t" colors="0 #ffdd9c;.5 #ffd78e;1 #ffd479" focus="100%" type="gradient">
                    <o:fill v:ext="view" type="gradientUnscaled"/>
                  </v:fill>
                  <v:textbox inset="2.25556mm,1.1278mm,2.25556mm,1.1278mm"/>
                </v:shape>
                <v:shape id="立方體 626" o:spid="_x0000_s1124" type="#_x0000_t16" style="position:absolute;left:24838;top:40730;width:5367;height:2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" adj="5476" fillcolor="#82a0d7 [2168]" strokecolor="#4472c4 [3208]" strokeweight=".5pt">
                  <v:fill color2="#678ccf [2616]" rotate="t" colors="0 #a8b7df;.5 #9aabd9;1 #879ed7" focus="100%" type="gradient">
                    <o:fill v:ext="view" type="gradientUnscaled"/>
                  </v:fill>
                  <v:textbox inset="2.25556mm,1.1278mm,2.25556mm,1.1278mm"/>
                </v:shape>
                <v:shape id="向右箭號 627" o:spid="_x0000_s1125" type="#_x0000_t13" style="position:absolute;left:24279;top:42111;width:508;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" adj="15504" fillcolor="#ffd555 [2167]" strokecolor="#ffc000 [3207]" strokeweight=".5pt">
                  <v:fill color2="#ffcc31 [2615]" rotate="t" colors="0 #ffdd9c;.5 #ffd78e;1 #ffd479" focus="100%" type="gradient">
                    <o:fill v:ext="view" type="gradientUnscaled"/>
                  </v:fill>
                  <v:textbox inset="2.25556mm,1.1278mm,2.25556mm,1.1278mm"/>
                </v:shape>
                <v:shape id="文字方塊 61" o:spid="_x0000_s1126" type="#_x0000_t202" style="position:absolute;left:16833;top:38475;width:3154;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" filled="f" stroked="f">
                  <v:textbox style="mso-fit-shape-to-text:t" inset="2.25556mm,1.1278mm,2.25556mm,1.1278mm">
                    <w:txbxContent>
                      <w:p w14:paraId="31621F42"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64</w:t>
                        </w:r>
                      </w:p>
                    </w:txbxContent>
                  </v:textbox>
                </v:shape>
                <v:shape id="文字方塊 62" o:spid="_x0000_s1127" type="#_x0000_t202" style="position:absolute;left:20530;top:38439;width:3916;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" filled="f" stroked="f">
                  <v:textbox style="mso-fit-shape-to-text:t" inset="2.25556mm,1.1278mm,2.25556mm,1.1278mm">
                    <w:txbxContent>
                      <w:p w14:paraId="28703A5C"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128</w:t>
                        </w:r>
                      </w:p>
                    </w:txbxContent>
                  </v:textbox>
                </v:shape>
                <v:shape id="文字方塊 63" o:spid="_x0000_s1128" type="#_x0000_t202" style="position:absolute;left:26139;top:38475;width:3916;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" filled="f" stroked="f">
                  <v:textbox style="mso-fit-shape-to-text:t" inset="2.25556mm,1.1278mm,2.25556mm,1.1278mm">
                    <w:txbxContent>
                      <w:p w14:paraId="484A63FF"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128</w:t>
                        </w:r>
                      </w:p>
                    </w:txbxContent>
                  </v:textbox>
                </v:shape>
                <v:shape id="向右箭號 631" o:spid="_x0000_s1129" type="#_x0000_t13" style="position:absolute;left:17892;top:38106;width:1116;height:50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" adj="16691" fillcolor="white [3201]" strokecolor="#5b9bd5 [3204]" strokeweight="1pt">
                  <v:textbox inset="2.25556mm,1.1278mm,2.25556mm,1.1278mm"/>
                </v:shape>
                <v:shape id="向右箭號 632" o:spid="_x0000_s1130" type="#_x0000_t13" style="position:absolute;left:9296;top:13164;width:1116;height:507;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" adj="16691" fillcolor="#4472c4 [3208]" strokecolor="#1f3763 [1608]" strokeweight="1pt">
                  <v:textbox inset="2.25556mm,1.1278mm,2.25556mm,1.1278mm"/>
                </v:shape>
                <v:shape id="立方體 633" o:spid="_x0000_s1131" type="#_x0000_t16" style="position:absolute;left:9489;top:6405;width:2327;height:5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" adj="15495" fillcolor="#82a0d7 [2168]" strokecolor="#4472c4 [3208]" strokeweight=".5pt">
                  <v:fill color2="#678ccf [2616]" rotate="t" colors="0 #a8b7df;.5 #9aabd9;1 #879ed7" focus="100%" type="gradient">
                    <o:fill v:ext="view" type="gradientUnscaled"/>
                  </v:fill>
                  <v:textbox inset="2.25556mm,1.1278mm,2.25556mm,1.1278mm"/>
                </v:shape>
                <v:shape id="直線單箭頭接點 634" o:spid="_x0000_s1132" type="#_x0000_t32" style="position:absolute;left:7032;top:9151;width:1827;height: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" strokecolor="#ed7d31 [3205]">
                  <v:stroke dashstyle="dash" endarrow="block"/>
                </v:shape>
                <v:shape id="文字方塊 73" o:spid="_x0000_s1133" type="#_x0000_t202" style="position:absolute;left:9246;top:4064;width:2393;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" filled="f" stroked="f">
                  <v:textbox style="mso-fit-shape-to-text:t" inset="2.25556mm,1.1278mm,2.25556mm,1.1278mm">
                    <w:txbxContent>
                      <w:p w14:paraId="1A5432F6"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v:textbox>
                </v:shape>
                <v:shape id="文字方塊 74" o:spid="_x0000_s1134" type="#_x0000_t202" style="position:absolute;left:10162;top:4087;width:3154;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" filled="f" stroked="f">
                  <v:textbox style="mso-fit-shape-to-text:t" inset="2.25556mm,1.1278mm,2.25556mm,1.1278mm">
                    <w:txbxContent>
                      <w:p w14:paraId="7DF7DB15"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v:textbox>
                </v:shape>
                <v:shape id="立方體 637" o:spid="_x0000_s1135" type="#_x0000_t16" style="position:absolute;left:11020;top:6348;width:2046;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" adj="18267" fillcolor="#82a0d7 [2168]" strokecolor="#4472c4 [3208]" strokeweight=".5pt">
                  <v:fill color2="#678ccf [2616]" rotate="t" colors="0 #a8b7df;.5 #9aabd9;1 #879ed7" focus="100%" type="gradient">
                    <o:fill v:ext="view" type="gradientUnscaled"/>
                  </v:fill>
                  <v:textbox inset="2.25556mm,1.1278mm,2.25556mm,1.1278mm"/>
                </v:shape>
                <v:shape id="立方體 638" o:spid="_x0000_s1136" type="#_x0000_t16" style="position:absolute;left:12171;top:6315;width:2045;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" adj="18267" fillcolor="#82a0d7 [2168]" strokecolor="#4472c4 [3208]" strokeweight=".5pt">
                  <v:fill color2="#678ccf [2616]" rotate="t" colors="0 #a8b7df;.5 #9aabd9;1 #879ed7" focus="100%" type="gradient">
                    <o:fill v:ext="view" type="gradientUnscaled"/>
                  </v:fill>
                  <v:textbox inset="2.25556mm,1.1278mm,2.25556mm,1.1278mm"/>
                </v:shape>
                <v:shape id="向右箭號 639" o:spid="_x0000_s1137" type="#_x0000_t13" style="position:absolute;left:10364;top:9657;width:507;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" adj="15504" fillcolor="#ffd555 [2167]" strokecolor="#ffc000 [3207]" strokeweight=".5pt">
                  <v:fill color2="#ffcc31 [2615]" rotate="t" colors="0 #ffdd9c;.5 #ffd78e;1 #ffd479" focus="100%" type="gradient">
                    <o:fill v:ext="view" type="gradientUnscaled"/>
                  </v:fill>
                  <v:textbox inset="2.25556mm,1.1278mm,2.25556mm,1.1278mm"/>
                </v:shape>
                <v:shape id="文字方塊 78" o:spid="_x0000_s1138" type="#_x0000_t202" style="position:absolute;left:12005;top:4101;width:2393;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" filled="f" stroked="f">
                  <v:textbox style="mso-fit-shape-to-text:t" inset="2.25556mm,1.1278mm,2.25556mm,1.1278mm">
                    <w:txbxContent>
                      <w:p w14:paraId="1C373F22"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v:textbox>
                </v:shape>
                <v:shape id="向右箭號 641" o:spid="_x0000_s1139" type="#_x0000_t13" style="position:absolute;left:11561;top:9657;width:507;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" adj="15504" fillcolor="#ffd555 [2167]" strokecolor="#ffc000 [3207]" strokeweight=".5pt">
                  <v:fill color2="#ffcc31 [2615]" rotate="t" colors="0 #ffdd9c;.5 #ffd78e;1 #ffd479" focus="100%" type="gradient">
                    <o:fill v:ext="view" type="gradientUnscaled"/>
                  </v:fill>
                  <v:textbox inset="2.25556mm,1.1278mm,2.25556mm,1.1278mm"/>
                </v:shape>
                <v:shape id="文字方塊 80" o:spid="_x0000_s1140" type="#_x0000_t202" style="position:absolute;left:13240;top:4128;width:2392;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" filled="f" stroked="f">
                  <v:textbox style="mso-fit-shape-to-text:t" inset="2.25556mm,1.1278mm,2.25556mm,1.1278mm">
                    <w:txbxContent>
                      <w:p w14:paraId="072FE69D"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v:textbox>
                </v:shape>
                <v:rect id="矩形 643" o:spid="_x0000_s1141" style="position:absolute;left:38364;top:35705;width:13372;height:7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" fillcolor="white [3201]" strokecolor="#4472c4 [3208]" strokeweight="1pt">
                  <v:textbox inset="2.25556mm,1.1278mm,2.25556mm,1.1278mm"/>
                </v:rect>
                <v:shape id="向右箭號 644" o:spid="_x0000_s1142" type="#_x0000_t13" style="position:absolute;left:39584;top:36679;width:710;height: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" adj="13886" fillcolor="#ffd555 [2167]" strokecolor="#ffc000 [3207]" strokeweight=".5pt">
                  <v:fill color2="#ffcc31 [2615]" rotate="t" colors="0 #ffdd9c;.5 #ffd78e;1 #ffd479" focus="100%" type="gradient">
                    <o:fill v:ext="view" type="gradientUnscaled"/>
                  </v:fill>
                  <v:textbox inset="2.25556mm,1.1278mm,2.25556mm,1.1278mm"/>
                </v:shape>
                <v:shape id="文字方塊 84" o:spid="_x0000_s1143" type="#_x0000_t202" style="position:absolute;left:41280;top:35455;width:10825;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" filled="f" stroked="f">
                  <v:textbox style="mso-fit-shape-to-text:t" inset="2.25556mm,1.1278mm,2.25556mm,1.1278mm">
                    <w:txbxContent>
                      <w:p w14:paraId="72F5FF45" w14:textId="77777777" w:rsidR="000E3F82" w:rsidRPr="00F2141C" w:rsidRDefault="000E3F82" w:rsidP="00AE4328">
                        <w:pPr>
                          <w:pStyle w:val="Web"/>
                          <w:spacing w:before="0" w:beforeAutospacing="0" w:after="0" w:afterAutospacing="0"/>
                          <w:rPr>
                            <w:rFonts w:ascii="Times New Roman" w:hAnsi="Times New Roman" w:cs="Times New Roman"/>
                            <w:sz w:val="22"/>
                            <w:szCs w:val="22"/>
                          </w:rPr>
                        </w:pPr>
                        <w:r w:rsidRPr="00F2141C">
                          <w:rPr>
                            <w:rFonts w:ascii="Times New Roman" w:eastAsiaTheme="minorEastAsia" w:hAnsi="Times New Roman" w:cs="Times New Roman"/>
                            <w:color w:val="000000" w:themeColor="text1"/>
                            <w:kern w:val="24"/>
                            <w:sz w:val="22"/>
                            <w:szCs w:val="22"/>
                          </w:rPr>
                          <w:t>3-D convolution</w:t>
                        </w:r>
                      </w:p>
                    </w:txbxContent>
                  </v:textbox>
                </v:shape>
                <v:shape id="向右箭號 646" o:spid="_x0000_s1144" type="#_x0000_t13" style="position:absolute;left:39336;top:38284;width:1116;height:50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" adj="16691" fillcolor="white [3201]" strokecolor="#5b9bd5 [3204]" strokeweight="1pt">
                  <v:textbox inset="2.25556mm,1.1278mm,2.25556mm,1.1278mm"/>
                </v:shape>
                <v:shape id="文字方塊 86" o:spid="_x0000_s1145" type="#_x0000_t202" style="position:absolute;left:41320;top:37057;width:9155;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" filled="f" stroked="f">
                  <v:textbox style="mso-fit-shape-to-text:t" inset="2.25556mm,1.1278mm,2.25556mm,1.1278mm">
                    <w:txbxContent>
                      <w:p w14:paraId="06F8C807" w14:textId="77777777" w:rsidR="000E3F82" w:rsidRPr="00F2141C" w:rsidRDefault="000E3F82" w:rsidP="00AE4328">
                        <w:pPr>
                          <w:pStyle w:val="Web"/>
                          <w:spacing w:before="0" w:beforeAutospacing="0" w:after="0" w:afterAutospacing="0"/>
                          <w:rPr>
                            <w:rFonts w:ascii="Times New Roman" w:hAnsi="Times New Roman" w:cs="Times New Roman"/>
                            <w:sz w:val="22"/>
                            <w:szCs w:val="22"/>
                          </w:rPr>
                        </w:pPr>
                        <w:r w:rsidRPr="00F2141C">
                          <w:rPr>
                            <w:rFonts w:ascii="Times New Roman" w:eastAsiaTheme="minorEastAsia" w:hAnsi="Times New Roman" w:cs="Times New Roman"/>
                            <w:color w:val="000000" w:themeColor="text1"/>
                            <w:kern w:val="24"/>
                            <w:sz w:val="22"/>
                            <w:szCs w:val="22"/>
                          </w:rPr>
                          <w:t>down-sample</w:t>
                        </w:r>
                      </w:p>
                    </w:txbxContent>
                  </v:textbox>
                </v:shape>
                <v:shape id="向右箭號 648" o:spid="_x0000_s1146" type="#_x0000_t13" style="position:absolute;left:39336;top:39853;width:1116;height:507;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" adj="16691" fillcolor="#4472c4 [3208]" strokecolor="#1f3763 [1608]" strokeweight="1pt">
                  <v:textbox inset="2.25556mm,1.1278mm,2.25556mm,1.1278mm"/>
                </v:shape>
                <v:shape id="文字方塊 88" o:spid="_x0000_s1147" type="#_x0000_t202" style="position:absolute;left:41339;top:38669;width:7447;height:30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" filled="f" stroked="f">
                  <v:textbox style="mso-fit-shape-to-text:t" inset="2.25556mm,1.1278mm,2.25556mm,1.1278mm">
                    <w:txbxContent>
                      <w:p w14:paraId="55A083F6" w14:textId="77777777" w:rsidR="000E3F82" w:rsidRPr="00F2141C" w:rsidRDefault="000E3F82" w:rsidP="00AE4328">
                        <w:pPr>
                          <w:pStyle w:val="Web"/>
                          <w:spacing w:before="0" w:beforeAutospacing="0" w:after="0" w:afterAutospacing="0"/>
                          <w:rPr>
                            <w:rFonts w:ascii="Times New Roman" w:hAnsi="Times New Roman" w:cs="Times New Roman"/>
                            <w:sz w:val="22"/>
                            <w:szCs w:val="22"/>
                          </w:rPr>
                        </w:pPr>
                        <w:r w:rsidRPr="00F2141C">
                          <w:rPr>
                            <w:rFonts w:ascii="Times New Roman" w:eastAsiaTheme="minorEastAsia" w:hAnsi="Times New Roman" w:cs="Times New Roman"/>
                            <w:color w:val="000000" w:themeColor="text1"/>
                            <w:kern w:val="24"/>
                            <w:sz w:val="22"/>
                            <w:szCs w:val="22"/>
                          </w:rPr>
                          <w:t>up-sample</w:t>
                        </w:r>
                      </w:p>
                    </w:txbxContent>
                  </v:textbox>
                </v:shape>
                <v:shape id="直線單箭頭接點 650" o:spid="_x0000_s1148" type="#_x0000_t32" style="position:absolute;left:39206;top:41947;width:1522;height: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" strokecolor="#ed7d31 [3205]">
                  <v:stroke dashstyle="dash" endarrow="block"/>
                </v:shape>
                <v:shape id="文字方塊 92" o:spid="_x0000_s1149" type="#_x0000_t202" style="position:absolute;left:41311;top:40318;width:10431;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" filled="f" stroked="f">
                  <v:textbox style="mso-fit-shape-to-text:t" inset="2.25556mm,1.1278mm,2.25556mm,1.1278mm">
                    <w:txbxContent>
                      <w:p w14:paraId="5A02CB46" w14:textId="77777777" w:rsidR="000E3F82" w:rsidRPr="00F2141C" w:rsidRDefault="000E3F82" w:rsidP="00AE4328">
                        <w:pPr>
                          <w:pStyle w:val="Web"/>
                          <w:spacing w:before="0" w:beforeAutospacing="0" w:after="0" w:afterAutospacing="0"/>
                          <w:rPr>
                            <w:rFonts w:ascii="Times New Roman" w:hAnsi="Times New Roman" w:cs="Times New Roman"/>
                            <w:sz w:val="22"/>
                            <w:szCs w:val="22"/>
                          </w:rPr>
                        </w:pPr>
                        <w:r w:rsidRPr="00F2141C">
                          <w:rPr>
                            <w:rFonts w:ascii="Times New Roman" w:eastAsiaTheme="minorEastAsia" w:hAnsi="Times New Roman" w:cs="Times New Roman"/>
                            <w:color w:val="000000" w:themeColor="text1"/>
                            <w:kern w:val="24"/>
                            <w:sz w:val="22"/>
                            <w:szCs w:val="22"/>
                          </w:rPr>
                          <w:t>skip connection</w:t>
                        </w:r>
                      </w:p>
                    </w:txbxContent>
                  </v:textbox>
                </v:shape>
                <v:shape id="直線單箭頭接點 652" o:spid="_x0000_s1150" type="#_x0000_t32" style="position:absolute;left:13661;top:9054;width:2030;height: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" strokecolor="#ed7d31 [3205]">
                  <v:stroke dashstyle="dash" endarrow="block"/>
                </v:shape>
                <v:shape id="立方體 653" o:spid="_x0000_s1151" type="#_x0000_t16" style="position:absolute;left:16026;top:6263;width:2045;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" adj="18267" fillcolor="white [3201]" strokecolor="#5b9bd5 [3204]" strokeweight="1pt">
                  <v:textbox inset="2.25556mm,1.1278mm,2.25556mm,1.1278mm"/>
                </v:shape>
                <v:shape id="立方體 654" o:spid="_x0000_s1152" type="#_x0000_t16" style="position:absolute;left:16508;top:6279;width:2046;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" adj="18267" fillcolor="white [3201]" strokecolor="#5b9bd5 [3204]" strokeweight="1pt">
                  <v:textbox inset="2.25556mm,1.1278mm,2.25556mm,1.1278mm"/>
                </v:shape>
                <v:shape id="立方體 655" o:spid="_x0000_s1153" type="#_x0000_t16" style="position:absolute;left:17031;top:6340;width:2327;height:50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" adj="15495" fillcolor="#82a0d7 [2168]" strokecolor="#4472c4 [3208]" strokeweight=".5pt">
                  <v:fill color2="#678ccf [2616]" rotate="t" colors="0 #a8b7df;.5 #9aabd9;1 #879ed7" focus="100%" type="gradient">
                    <o:fill v:ext="view" type="gradientUnscaled"/>
                  </v:fill>
                  <v:textbox inset="2.25556mm,1.1278mm,2.25556mm,1.1278mm"/>
                </v:shape>
                <v:shape id="文字方塊 131" o:spid="_x0000_s1154" type="#_x0000_t202" style="position:absolute;left:17791;top:4087;width:3155;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" filled="f" stroked="f">
                  <v:textbox style="mso-fit-shape-to-text:t" inset="2.25556mm,1.1278mm,2.25556mm,1.1278mm">
                    <w:txbxContent>
                      <w:p w14:paraId="1AF0C237"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v:textbox>
                </v:shape>
                <v:shape id="文字方塊 132" o:spid="_x0000_s1155" type="#_x0000_t202" style="position:absolute;left:16804;top:4052;width:2392;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" filled="f" stroked="f">
                  <v:textbox style="mso-fit-shape-to-text:t" inset="2.25556mm,1.1278mm,2.25556mm,1.1278mm">
                    <w:txbxContent>
                      <w:p w14:paraId="33128A0C"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v:textbox>
                </v:shape>
                <v:shape id="接點: 弧形 61" o:spid="_x0000_s1156" type="#_x0000_t38" style="position:absolute;left:13047;top:-805;width:168;height:10351;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" adj="-116427" strokecolor="#ed7d31 [3205]">
                  <v:stroke dashstyle="dash" endarrow="block"/>
                </v:shape>
                <v:shape id="立方體 659" o:spid="_x0000_s1157" type="#_x0000_t16" style="position:absolute;left:18565;top:6297;width:2045;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" adj="18267" fillcolor="#82a0d7 [2168]" strokecolor="#4472c4 [3208]" strokeweight=".5pt">
                  <v:fill color2="#678ccf [2616]" rotate="t" colors="0 #a8b7df;.5 #9aabd9;1 #879ed7" focus="100%" type="gradient">
                    <o:fill v:ext="view" type="gradientUnscaled"/>
                  </v:fill>
                  <v:textbox inset="2.25556mm,1.1278mm,2.25556mm,1.1278mm"/>
                </v:shape>
                <v:shape id="立方體 660" o:spid="_x0000_s1158" type="#_x0000_t16" style="position:absolute;left:19715;top:6264;width:2046;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" adj="18267" fillcolor="#82a0d7 [2168]" strokecolor="#4472c4 [3208]" strokeweight=".5pt">
                  <v:fill color2="#678ccf [2616]" rotate="t" colors="0 #a8b7df;.5 #9aabd9;1 #879ed7" focus="100%" type="gradient">
                    <o:fill v:ext="view" type="gradientUnscaled"/>
                  </v:fill>
                  <v:textbox inset="2.25556mm,1.1278mm,2.25556mm,1.1278mm"/>
                </v:shape>
                <v:shape id="向右箭號 661" o:spid="_x0000_s1159" type="#_x0000_t13" style="position:absolute;left:17908;top:9606;width:507;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" adj="15504" fillcolor="#ffd555 [2167]" strokecolor="#ffc000 [3207]" strokeweight=".5pt">
                  <v:fill color2="#ffcc31 [2615]" rotate="t" colors="0 #ffdd9c;.5 #ffd78e;1 #ffd479" focus="100%" type="gradient">
                    <o:fill v:ext="view" type="gradientUnscaled"/>
                  </v:fill>
                  <v:textbox inset="2.25556mm,1.1278mm,2.25556mm,1.1278mm"/>
                </v:shape>
                <v:shape id="文字方塊 149" o:spid="_x0000_s1160" type="#_x0000_t202" style="position:absolute;left:19640;top:4066;width:2392;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" filled="f" stroked="f">
                  <v:textbox style="mso-fit-shape-to-text:t" inset="2.25556mm,1.1278mm,2.25556mm,1.1278mm">
                    <w:txbxContent>
                      <w:p w14:paraId="5825649C"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v:textbox>
                </v:shape>
                <v:shape id="向右箭號 663" o:spid="_x0000_s1161" type="#_x0000_t13" style="position:absolute;left:19105;top:9606;width:507;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" adj="15504" fillcolor="#ffd555 [2167]" strokecolor="#ffc000 [3207]" strokeweight=".5pt">
                  <v:fill color2="#ffcc31 [2615]" rotate="t" colors="0 #ffdd9c;.5 #ffd78e;1 #ffd479" focus="100%" type="gradient">
                    <o:fill v:ext="view" type="gradientUnscaled"/>
                  </v:fill>
                  <v:textbox inset="2.25556mm,1.1278mm,2.25556mm,1.1278mm"/>
                </v:shape>
                <v:shape id="文字方塊 151" o:spid="_x0000_s1162" type="#_x0000_t202" style="position:absolute;left:20878;top:4065;width:2392;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" filled="f" stroked="f">
                  <v:textbox style="mso-fit-shape-to-text:t" inset="2.25556mm,1.1278mm,2.25556mm,1.1278mm">
                    <w:txbxContent>
                      <w:p w14:paraId="4376F060"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v:textbox>
                </v:shape>
                <v:shape id="立方體 665" o:spid="_x0000_s1163" type="#_x0000_t16" style="position:absolute;left:26748;top:6334;width:2045;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" adj="18267" fillcolor="white [3201]" strokecolor="#5b9bd5 [3204]" strokeweight="1pt">
                  <v:textbox inset="2.25556mm,1.1278mm,2.25556mm,1.1278mm"/>
                </v:shape>
                <v:shape id="立方體 666" o:spid="_x0000_s1164" type="#_x0000_t16" style="position:absolute;left:27230;top:6350;width:2046;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" adj="18267" fillcolor="white [3201]" strokecolor="#5b9bd5 [3204]" strokeweight="1pt">
                  <v:textbox inset="2.25556mm,1.1278mm,2.25556mm,1.1278mm"/>
                </v:shape>
                <v:shape id="立方體 667" o:spid="_x0000_s1165" type="#_x0000_t16" style="position:absolute;left:27788;top:6411;width:2328;height:50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" adj="15495" fillcolor="#82a0d7 [2168]" strokecolor="#4472c4 [3208]" strokeweight=".5pt">
                  <v:fill color2="#678ccf [2616]" rotate="t" colors="0 #a8b7df;.5 #9aabd9;1 #879ed7" focus="100%" type="gradient">
                    <o:fill v:ext="view" type="gradientUnscaled"/>
                  </v:fill>
                  <v:textbox inset="2.25556mm,1.1278mm,2.25556mm,1.1278mm"/>
                </v:shape>
                <v:shape id="文字方塊 156" o:spid="_x0000_s1166" type="#_x0000_t202" style="position:absolute;left:28415;top:4070;width:3154;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" filled="f" stroked="f">
                  <v:textbox style="mso-fit-shape-to-text:t" inset="2.25556mm,1.1278mm,2.25556mm,1.1278mm">
                    <w:txbxContent>
                      <w:p w14:paraId="55EF2101"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v:textbox>
                </v:shape>
                <v:shape id="立方體 669" o:spid="_x0000_s1167" type="#_x0000_t16" style="position:absolute;left:29286;top:6368;width:2046;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" adj="18267" fillcolor="#82a0d7 [2168]" strokecolor="#4472c4 [3208]" strokeweight=".5pt">
                  <v:fill color2="#678ccf [2616]" rotate="t" colors="0 #a8b7df;.5 #9aabd9;1 #879ed7" focus="100%" type="gradient">
                    <o:fill v:ext="view" type="gradientUnscaled"/>
                  </v:fill>
                  <v:textbox inset="2.25556mm,1.1278mm,2.25556mm,1.1278mm"/>
                </v:shape>
                <v:shape id="立方體 670" o:spid="_x0000_s1168" type="#_x0000_t16" style="position:absolute;left:30437;top:6335;width:2045;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" adj="18267" fillcolor="#82a0d7 [2168]" strokecolor="#4472c4 [3208]" strokeweight=".5pt">
                  <v:fill color2="#678ccf [2616]" rotate="t" colors="0 #a8b7df;.5 #9aabd9;1 #879ed7" focus="100%" type="gradient">
                    <o:fill v:ext="view" type="gradientUnscaled"/>
                  </v:fill>
                  <v:textbox inset="2.25556mm,1.1278mm,2.25556mm,1.1278mm"/>
                </v:shape>
                <v:shape id="向右箭號 671" o:spid="_x0000_s1169" type="#_x0000_t13" style="position:absolute;left:28630;top:9677;width:507;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" adj="15504" fillcolor="#ffd555 [2167]" strokecolor="#ffc000 [3207]" strokeweight=".5pt">
                  <v:fill color2="#ffcc31 [2615]" rotate="t" colors="0 #ffdd9c;.5 #ffd78e;1 #ffd479" focus="100%" type="gradient">
                    <o:fill v:ext="view" type="gradientUnscaled"/>
                  </v:fill>
                  <v:textbox inset="2.25556mm,1.1278mm,2.25556mm,1.1278mm"/>
                </v:shape>
                <v:shape id="文字方塊 161" o:spid="_x0000_s1170" type="#_x0000_t202" style="position:absolute;left:30275;top:4090;width:2393;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" filled="f" stroked="f">
                  <v:textbox style="mso-fit-shape-to-text:t" inset="2.25556mm,1.1278mm,2.25556mm,1.1278mm">
                    <w:txbxContent>
                      <w:p w14:paraId="03D6B86F"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v:textbox>
                </v:shape>
                <v:shape id="向右箭號 673" o:spid="_x0000_s1171" type="#_x0000_t13" style="position:absolute;left:29827;top:9677;width:507;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" adj="15504" fillcolor="#ffd555 [2167]" strokecolor="#ffc000 [3207]" strokeweight=".5pt">
                  <v:fill color2="#ffcc31 [2615]" rotate="t" colors="0 #ffdd9c;.5 #ffd78e;1 #ffd479" focus="100%" type="gradient">
                    <o:fill v:ext="view" type="gradientUnscaled"/>
                  </v:fill>
                  <v:textbox inset="2.25556mm,1.1278mm,2.25556mm,1.1278mm"/>
                </v:shape>
                <v:shape id="文字方塊 163" o:spid="_x0000_s1172" type="#_x0000_t202" style="position:absolute;left:31599;top:4101;width:2393;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" filled="f" stroked="f">
                  <v:textbox style="mso-fit-shape-to-text:t" inset="2.25556mm,1.1278mm,2.25556mm,1.1278mm">
                    <w:txbxContent>
                      <w:p w14:paraId="1DFD2462"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v:textbox>
                </v:shape>
                <v:shape id="直線單箭頭接點 675" o:spid="_x0000_s1173" type="#_x0000_t32" style="position:absolute;left:21150;top:9054;width:4770;height: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" strokecolor="#ed7d31 [3205]">
                  <v:stroke dashstyle="dash" endarrow="block"/>
                </v:shape>
                <v:shape id="接點: 弧形 61" o:spid="_x0000_s1174" type="#_x0000_t38" style="position:absolute;left:18350;top:-6198;width:168;height:21006;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" adj="-212937" strokecolor="#ed7d31 [3205]">
                  <v:stroke dashstyle="dash" endarrow="block"/>
                </v:shape>
                <v:shape id="文字方塊 168" o:spid="_x0000_s1175" type="#_x0000_t202" style="position:absolute;left:27225;top:4064;width:2393;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" filled="f" stroked="f">
                  <v:textbox style="mso-fit-shape-to-text:t" inset="2.25556mm,1.1278mm,2.25556mm,1.1278mm">
                    <w:txbxContent>
                      <w:p w14:paraId="5376C47E"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v:textbox>
                </v:shape>
                <v:shape id="接點: 弧形 61" o:spid="_x0000_s1176" type="#_x0000_t38" style="position:absolute;left:21337;top:-2772;width:168;height:14208;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" adj="-116427" strokecolor="#ed7d31 [3205]">
                  <v:stroke dashstyle="dash" endarrow="block"/>
                </v:shape>
                <v:shape id="立方體 679" o:spid="_x0000_s1177" type="#_x0000_t16" style="position:absolute;left:41550;top:6362;width:2046;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" adj="18267" fillcolor="white [3201]" strokecolor="#5b9bd5 [3204]" strokeweight="1pt">
                  <v:textbox inset="2.25556mm,1.1278mm,2.25556mm,1.1278mm"/>
                </v:shape>
                <v:shape id="立方體 680" o:spid="_x0000_s1178" type="#_x0000_t16" style="position:absolute;left:42087;top:6355;width:2046;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" adj="18267" fillcolor="white [3201]" strokecolor="#5b9bd5 [3204]" strokeweight="1pt">
                  <v:textbox inset="2.25556mm,1.1278mm,2.25556mm,1.1278mm"/>
                </v:shape>
                <v:shape id="立方體 681" o:spid="_x0000_s1179" type="#_x0000_t16" style="position:absolute;left:42605;top:6371;width:2046;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" adj="18267" fillcolor="white [3201]" strokecolor="#5b9bd5 [3204]" strokeweight="1pt">
                  <v:textbox inset="2.25556mm,1.1278mm,2.25556mm,1.1278mm"/>
                </v:shape>
                <v:shape id="立方體 682" o:spid="_x0000_s1180" type="#_x0000_t16" style="position:absolute;left:43164;top:6432;width:2327;height:5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" adj="15495" fillcolor="#82a0d7 [2168]" strokecolor="#4472c4 [3208]" strokeweight=".5pt">
                  <v:fill color2="#678ccf [2616]" rotate="t" colors="0 #a8b7df;.5 #9aabd9;1 #879ed7" focus="100%" type="gradient">
                    <o:fill v:ext="view" type="gradientUnscaled"/>
                  </v:fill>
                  <v:textbox inset="2.25556mm,1.1278mm,2.25556mm,1.1278mm"/>
                </v:shape>
                <v:shape id="文字方塊 175" o:spid="_x0000_s1181" type="#_x0000_t202" style="position:absolute;left:43774;top:4075;width:3155;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" filled="f" stroked="f">
                  <v:textbox style="mso-fit-shape-to-text:t" inset="2.25556mm,1.1278mm,2.25556mm,1.1278mm">
                    <w:txbxContent>
                      <w:p w14:paraId="1FABBCD6"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v:textbox>
                </v:shape>
                <v:shape id="立方體 684" o:spid="_x0000_s1182" type="#_x0000_t16" style="position:absolute;left:44628;top:6389;width:2046;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" adj="18267" fillcolor="#82a0d7 [2168]" strokecolor="#4472c4 [3208]" strokeweight=".5pt">
                  <v:fill color2="#678ccf [2616]" rotate="t" colors="0 #a8b7df;.5 #9aabd9;1 #879ed7" focus="100%" type="gradient">
                    <o:fill v:ext="view" type="gradientUnscaled"/>
                  </v:fill>
                  <v:textbox inset="2.25556mm,1.1278mm,2.25556mm,1.1278mm"/>
                </v:shape>
                <v:shape id="立方體 685" o:spid="_x0000_s1183" type="#_x0000_t16" style="position:absolute;left:45778;top:6356;width:2046;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" adj="18267" fillcolor="#82a0d7 [2168]" strokecolor="#4472c4 [3208]" strokeweight=".5pt">
                  <v:fill color2="#678ccf [2616]" rotate="t" colors="0 #a8b7df;.5 #9aabd9;1 #879ed7" focus="100%" type="gradient">
                    <o:fill v:ext="view" type="gradientUnscaled"/>
                  </v:fill>
                  <v:textbox inset="2.25556mm,1.1278mm,2.25556mm,1.1278mm"/>
                </v:shape>
                <v:shape id="向右箭號 686" o:spid="_x0000_s1184" type="#_x0000_t13" style="position:absolute;left:43971;top:9699;width:507;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" adj="15504" fillcolor="#ffd555 [2167]" strokecolor="#ffc000 [3207]" strokeweight=".5pt">
                  <v:fill color2="#ffcc31 [2615]" rotate="t" colors="0 #ffdd9c;.5 #ffd78e;1 #ffd479" focus="100%" type="gradient">
                    <o:fill v:ext="view" type="gradientUnscaled"/>
                  </v:fill>
                  <v:textbox inset="2.25556mm,1.1278mm,2.25556mm,1.1278mm"/>
                </v:shape>
                <v:shape id="文字方塊 180" o:spid="_x0000_s1185" type="#_x0000_t202" style="position:absolute;left:45622;top:4087;width:2392;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" filled="f" stroked="f">
                  <v:textbox style="mso-fit-shape-to-text:t" inset="2.25556mm,1.1278mm,2.25556mm,1.1278mm">
                    <w:txbxContent>
                      <w:p w14:paraId="0EDF98FD"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v:textbox>
                </v:shape>
                <v:shape id="向右箭號 688" o:spid="_x0000_s1186" type="#_x0000_t13" style="position:absolute;left:45168;top:9699;width:508;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" adj="15504" fillcolor="#ffd555 [2167]" strokecolor="#ffc000 [3207]" strokeweight=".5pt">
                  <v:fill color2="#ffcc31 [2615]" rotate="t" colors="0 #ffdd9c;.5 #ffd78e;1 #ffd479" focus="100%" type="gradient">
                    <o:fill v:ext="view" type="gradientUnscaled"/>
                  </v:fill>
                  <v:textbox inset="2.25556mm,1.1278mm,2.25556mm,1.1278mm"/>
                </v:shape>
                <v:shape id="文字方塊 182" o:spid="_x0000_s1187" type="#_x0000_t202" style="position:absolute;left:48906;top:4094;width:2393;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" filled="f" stroked="f">
                  <v:textbox style="mso-fit-shape-to-text:t" inset="2.25556mm,1.1278mm,2.25556mm,1.1278mm">
                    <w:txbxContent>
                      <w:p w14:paraId="29032398" w14:textId="77777777" w:rsidR="000E3F82" w:rsidRPr="00AE4328" w:rsidRDefault="000E3F82" w:rsidP="00AE4328">
                        <w:pPr>
                          <w:pStyle w:val="Web"/>
                          <w:spacing w:before="0" w:beforeAutospacing="0" w:after="0" w:afterAutospacing="0"/>
                          <w:rPr>
                            <w:rFonts w:ascii="Times New Roman" w:hAnsi="Times New Roman" w:cs="Times New Roman"/>
                          </w:rPr>
                        </w:pPr>
                        <w:r>
                          <w:rPr>
                            <w:rFonts w:ascii="Times New Roman" w:eastAsiaTheme="minorEastAsia" w:hAnsi="Times New Roman" w:cs="Times New Roman"/>
                            <w:color w:val="000000" w:themeColor="text1"/>
                            <w:kern w:val="24"/>
                          </w:rPr>
                          <w:t>1</w:t>
                        </w:r>
                      </w:p>
                    </w:txbxContent>
                  </v:textbox>
                </v:shape>
                <v:shape id="直線單箭頭接點 690" o:spid="_x0000_s1188" type="#_x0000_t32" style="position:absolute;left:31642;top:9054;width:9124;height: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" strokecolor="#ed7d31 [3205]">
                  <v:stroke dashstyle="dash" endarrow="block"/>
                </v:shape>
                <v:shape id="文字方塊 186" o:spid="_x0000_s1189" type="#_x0000_t202" style="position:absolute;left:42683;top:4062;width:2393;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" filled="f" stroked="f">
                  <v:textbox style="mso-fit-shape-to-text:t" inset="2.25556mm,1.1278mm,2.25556mm,1.1278mm">
                    <w:txbxContent>
                      <w:p w14:paraId="610BF671"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8</w:t>
                        </w:r>
                      </w:p>
                    </w:txbxContent>
                  </v:textbox>
                </v:shape>
                <v:shape id="接點: 弧形 61" o:spid="_x0000_s1190" type="#_x0000_t38" style="position:absolute;left:26209;top:-13982;width:169;height:3617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" adj="-314043" strokecolor="#ed7d31 [3205]">
                  <v:stroke dashstyle="dash" endarrow="block"/>
                </v:shape>
                <v:shape id="接點: 弧形 61" o:spid="_x0000_s1191" type="#_x0000_t38" style="position:absolute;left:32451;top:-6275;width:203;height:2118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" adj="-116427" strokecolor="#ed7d31 [3205]">
                  <v:stroke dashstyle="dash" endarrow="block"/>
                </v:shape>
                <v:shape id="接點: 弧形 61" o:spid="_x0000_s1192" type="#_x0000_t38" style="position:absolute;left:29123;top:-10451;width:169;height:29328;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" adj="-212937" strokecolor="#ed7d31 [3205]">
                  <v:stroke dashstyle="dash" endarrow="block"/>
                </v:shape>
                <v:shape id="立方體 696" o:spid="_x0000_s1193" type="#_x0000_t16" style="position:absolute;left:11473;top:16311;width:2045;height:4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" adj="15495" fillcolor="white [3201]" strokecolor="#5b9bd5 [3204]" strokeweight="1pt">
                  <v:textbox inset="2.25556mm,1.1278mm,2.25556mm,1.1278mm"/>
                </v:shape>
                <v:shape id="直線單箭頭接點 697" o:spid="_x0000_s1194" type="#_x0000_t32" style="position:absolute;left:9307;top:18738;width:1827;height: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" strokecolor="#ed7d31 [3205]">
                  <v:stroke dashstyle="dash" endarrow="block"/>
                </v:shape>
                <v:shape id="立方體 698" o:spid="_x0000_s1195" type="#_x0000_t16" style="position:absolute;left:12308;top:16290;width:2632;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" adj="12049" fillcolor="#82a0d7 [2168]" strokecolor="#4472c4 [3208]" strokeweight=".5pt">
                  <v:fill color2="#678ccf [2616]" rotate="t" colors="0 #a8b7df;.5 #9aabd9;1 #879ed7" focus="100%" type="gradient">
                    <o:fill v:ext="view" type="gradientUnscaled"/>
                  </v:fill>
                  <v:textbox inset="2.25556mm,1.1278mm,2.25556mm,1.1278mm"/>
                </v:shape>
                <v:shape id="向右箭號 699" o:spid="_x0000_s1196" type="#_x0000_t13" style="position:absolute;left:12713;top:22587;width:1116;height:508;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" adj="16691" fillcolor="#4472c4 [3208]" strokecolor="#1f3763 [1608]" strokeweight="1pt">
                  <v:textbox inset="2.25556mm,1.1278mm,2.25556mm,1.1278mm"/>
                </v:shape>
                <v:shape id="立方體 700" o:spid="_x0000_s1197" type="#_x0000_t16" style="position:absolute;left:14292;top:16331;width:2046;height:4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" adj="15495" fillcolor="#82a0d7 [2168]" strokecolor="#4472c4 [3208]" strokeweight=".5pt">
                  <v:fill color2="#678ccf [2616]" rotate="t" colors="0 #a8b7df;.5 #9aabd9;1 #879ed7" focus="100%" type="gradient">
                    <o:fill v:ext="view" type="gradientUnscaled"/>
                  </v:fill>
                  <v:textbox inset="2.25556mm,1.1278mm,2.25556mm,1.1278mm"/>
                </v:shape>
                <v:shape id="立方體 701" o:spid="_x0000_s1198" type="#_x0000_t16" style="position:absolute;left:15603;top:16311;width:2046;height:4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" adj="15495" fillcolor="#82a0d7 [2168]" strokecolor="#4472c4 [3208]" strokeweight=".5pt">
                  <v:fill color2="#678ccf [2616]" rotate="t" colors="0 #a8b7df;.5 #9aabd9;1 #879ed7" focus="100%" type="gradient">
                    <o:fill v:ext="view" type="gradientUnscaled"/>
                  </v:fill>
                  <v:textbox inset="2.25556mm,1.1278mm,2.25556mm,1.1278mm"/>
                </v:shape>
                <v:shape id="向右箭號 702" o:spid="_x0000_s1199" type="#_x0000_t13" style="position:absolute;left:13622;top:19123;width:508;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" adj="15504" fillcolor="#ffd555 [2167]" strokecolor="#ffc000 [3207]" strokeweight=".5pt">
                  <v:fill color2="#ffcc31 [2615]" rotate="t" colors="0 #ffdd9c;.5 #ffd78e;1 #ffd479" focus="100%" type="gradient">
                    <o:fill v:ext="view" type="gradientUnscaled"/>
                  </v:fill>
                  <v:textbox inset="2.25556mm,1.1278mm,2.25556mm,1.1278mm"/>
                </v:shape>
                <v:shape id="向右箭號 703" o:spid="_x0000_s1200" type="#_x0000_t13" style="position:absolute;left:15002;top:19123;width:507;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" adj="15504" fillcolor="#ffd555 [2167]" strokecolor="#ffc000 [3207]" strokeweight=".5pt">
                  <v:fill color2="#ffcc31 [2615]" rotate="t" colors="0 #ffdd9c;.5 #ffd78e;1 #ffd479" focus="100%" type="gradient">
                    <o:fill v:ext="view" type="gradientUnscaled"/>
                  </v:fill>
                  <v:textbox inset="2.25556mm,1.1278mm,2.25556mm,1.1278mm"/>
                </v:shape>
                <v:shape id="文字方塊 138" o:spid="_x0000_s1201" type="#_x0000_t202" style="position:absolute;left:11398;top:14066;width:3154;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" filled="f" stroked="f">
                  <v:textbox style="mso-fit-shape-to-text:t" inset="2.25556mm,1.1278mm,2.25556mm,1.1278mm">
                    <w:txbxContent>
                      <w:p w14:paraId="720346E0"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v:textbox>
                </v:shape>
                <v:shape id="文字方塊 143" o:spid="_x0000_s1202" type="#_x0000_t202" style="position:absolute;left:13171;top:14038;width:3154;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" filled="f" stroked="f">
                  <v:textbox style="mso-fit-shape-to-text:t" inset="2.25556mm,1.1278mm,2.25556mm,1.1278mm">
                    <w:txbxContent>
                      <w:p w14:paraId="0DB6E3CF"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32</w:t>
                        </w:r>
                      </w:p>
                    </w:txbxContent>
                  </v:textbox>
                </v:shape>
                <v:shape id="文字方塊 144" o:spid="_x0000_s1203" type="#_x0000_t202" style="position:absolute;left:16449;top:14091;width:3155;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" filled="f" stroked="f">
                  <v:textbox style="mso-fit-shape-to-text:t" inset="2.25556mm,1.1278mm,2.25556mm,1.1278mm">
                    <w:txbxContent>
                      <w:p w14:paraId="1FEF385C"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v:textbox>
                </v:shape>
                <v:shape id="文字方塊 145" o:spid="_x0000_s1204" type="#_x0000_t202" style="position:absolute;left:14785;top:14079;width:3155;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" filled="f" stroked="f">
                  <v:textbox style="mso-fit-shape-to-text:t" inset="2.25556mm,1.1278mm,2.25556mm,1.1278mm">
                    <w:txbxContent>
                      <w:p w14:paraId="5B3E77C2"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v:textbox>
                </v:shape>
                <v:shape id="立方體 708" o:spid="_x0000_s1205" type="#_x0000_t16" style="position:absolute;left:22177;top:16311;width:2046;height:4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" adj="15495" fillcolor="white [3201]" strokecolor="#5b9bd5 [3204]" strokeweight="1pt">
                  <v:textbox inset="2.25556mm,1.1278mm,2.25556mm,1.1278mm"/>
                </v:shape>
                <v:shape id="立方體 709" o:spid="_x0000_s1206" type="#_x0000_t16" style="position:absolute;left:23013;top:16290;width:2631;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" adj="12049" fillcolor="#82a0d7 [2168]" strokecolor="#4472c4 [3208]" strokeweight=".5pt">
                  <v:fill color2="#678ccf [2616]" rotate="t" colors="0 #a8b7df;.5 #9aabd9;1 #879ed7" focus="100%" type="gradient">
                    <o:fill v:ext="view" type="gradientUnscaled"/>
                  </v:fill>
                  <v:textbox inset="2.25556mm,1.1278mm,2.25556mm,1.1278mm"/>
                </v:shape>
                <v:shape id="立方體 710" o:spid="_x0000_s1207" type="#_x0000_t16" style="position:absolute;left:24996;top:16331;width:2046;height:4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" adj="15495" fillcolor="#82a0d7 [2168]" strokecolor="#4472c4 [3208]" strokeweight=".5pt">
                  <v:fill color2="#678ccf [2616]" rotate="t" colors="0 #a8b7df;.5 #9aabd9;1 #879ed7" focus="100%" type="gradient">
                    <o:fill v:ext="view" type="gradientUnscaled"/>
                  </v:fill>
                  <v:textbox inset="2.25556mm,1.1278mm,2.25556mm,1.1278mm"/>
                </v:shape>
                <v:shape id="立方體 711" o:spid="_x0000_s1208" type="#_x0000_t16" style="position:absolute;left:26308;top:16311;width:2045;height:4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" adj="15495" fillcolor="#82a0d7 [2168]" strokecolor="#4472c4 [3208]" strokeweight=".5pt">
                  <v:fill color2="#678ccf [2616]" rotate="t" colors="0 #a8b7df;.5 #9aabd9;1 #879ed7" focus="100%" type="gradient">
                    <o:fill v:ext="view" type="gradientUnscaled"/>
                  </v:fill>
                  <v:textbox inset="2.25556mm,1.1278mm,2.25556mm,1.1278mm"/>
                </v:shape>
                <v:shape id="向右箭號 712" o:spid="_x0000_s1209" type="#_x0000_t13" style="position:absolute;left:24327;top:19123;width:507;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" adj="15504" fillcolor="#ffd555 [2167]" strokecolor="#ffc000 [3207]" strokeweight=".5pt">
                  <v:fill color2="#ffcc31 [2615]" rotate="t" colors="0 #ffdd9c;.5 #ffd78e;1 #ffd479" focus="100%" type="gradient">
                    <o:fill v:ext="view" type="gradientUnscaled"/>
                  </v:fill>
                  <v:textbox inset="2.25556mm,1.1278mm,2.25556mm,1.1278mm"/>
                </v:shape>
                <v:shape id="向右箭號 713" o:spid="_x0000_s1210" type="#_x0000_t13" style="position:absolute;left:25706;top:19123;width:507;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" adj="15504" fillcolor="#ffd555 [2167]" strokecolor="#ffc000 [3207]" strokeweight=".5pt">
                  <v:fill color2="#ffcc31 [2615]" rotate="t" colors="0 #ffdd9c;.5 #ffd78e;1 #ffd479" focus="100%" type="gradient">
                    <o:fill v:ext="view" type="gradientUnscaled"/>
                  </v:fill>
                  <v:textbox inset="2.25556mm,1.1278mm,2.25556mm,1.1278mm"/>
                </v:shape>
                <v:shape id="文字方塊 194" o:spid="_x0000_s1211" type="#_x0000_t202" style="position:absolute;left:23717;top:14005;width:3154;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" filled="f" stroked="f">
                  <v:textbox style="mso-fit-shape-to-text:t" inset="2.25556mm,1.1278mm,2.25556mm,1.1278mm">
                    <w:txbxContent>
                      <w:p w14:paraId="3E2815C1"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32</w:t>
                        </w:r>
                      </w:p>
                    </w:txbxContent>
                  </v:textbox>
                </v:shape>
                <v:shape id="文字方塊 197" o:spid="_x0000_s1212" type="#_x0000_t202" style="position:absolute;left:27200;top:14017;width:3154;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" filled="f" stroked="f">
                  <v:textbox style="mso-fit-shape-to-text:t" inset="2.25556mm,1.1278mm,2.25556mm,1.1278mm">
                    <w:txbxContent>
                      <w:p w14:paraId="391A5867"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v:textbox>
                </v:shape>
                <v:shape id="文字方塊 198" o:spid="_x0000_s1213" type="#_x0000_t202" style="position:absolute;left:25481;top:14017;width:3154;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" filled="f" stroked="f">
                  <v:textbox style="mso-fit-shape-to-text:t" inset="2.25556mm,1.1278mm,2.25556mm,1.1278mm">
                    <w:txbxContent>
                      <w:p w14:paraId="1983BF83"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v:textbox>
                </v:shape>
                <v:shape id="直線單箭頭接點 717" o:spid="_x0000_s1214" type="#_x0000_t32" style="position:absolute;left:17376;top:18738;width:3958;height: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" strokecolor="#ed7d31 [3205]">
                  <v:stroke dashstyle="dash" endarrow="block"/>
                </v:shape>
                <v:shape id="向右箭號 718" o:spid="_x0000_s1215" type="#_x0000_t13" style="position:absolute;left:16890;top:13164;width:1116;height:508;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" adj="16691" fillcolor="#4472c4 [3208]" strokecolor="#1f3763 [1608]" strokeweight="1pt">
                  <v:textbox inset="2.25556mm,1.1278mm,2.25556mm,1.1278mm"/>
                </v:shape>
                <v:shape id="向右箭號 719" o:spid="_x0000_s1216" type="#_x0000_t13" style="position:absolute;left:27729;top:13196;width:1117;height:507;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" adj="16691" fillcolor="#4472c4 [3208]" strokecolor="#1f3763 [1608]" strokeweight="1pt">
                  <v:textbox inset="2.25556mm,1.1278mm,2.25556mm,1.1278mm"/>
                </v:shape>
                <v:shape id="直線單箭頭接點 720" o:spid="_x0000_s1217" type="#_x0000_t32" style="position:absolute;left:27735;top:18698;width:9124;height: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" strokecolor="#ed7d31 [3205]">
                  <v:stroke dashstyle="dash" endarrow="block"/>
                </v:shape>
                <v:shape id="立方體 721" o:spid="_x0000_s1218" type="#_x0000_t16" style="position:absolute;left:37792;top:16234;width:2046;height:46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" adj="15495" fillcolor="white [3201]" strokecolor="#5b9bd5 [3204]" strokeweight="1pt">
                  <v:textbox inset="2.25556mm,1.1278mm,2.25556mm,1.1278mm"/>
                </v:shape>
                <v:shape id="立方體 722" o:spid="_x0000_s1219" type="#_x0000_t16" style="position:absolute;left:38588;top:16231;width:2046;height:46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" adj="15495" fillcolor="white [3201]" strokecolor="#5b9bd5 [3204]" strokeweight="1pt">
                  <v:textbox inset="2.25556mm,1.1278mm,2.25556mm,1.1278mm"/>
                </v:shape>
                <v:shape id="立方體 723" o:spid="_x0000_s1220" type="#_x0000_t16" style="position:absolute;left:39424;top:16211;width:2631;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" adj="12049" fillcolor="#82a0d7 [2168]" strokecolor="#4472c4 [3208]" strokeweight=".5pt">
                  <v:fill color2="#678ccf [2616]" rotate="t" colors="0 #a8b7df;.5 #9aabd9;1 #879ed7" focus="100%" type="gradient">
                    <o:fill v:ext="view" type="gradientUnscaled"/>
                  </v:fill>
                  <v:textbox inset="2.25556mm,1.1278mm,2.25556mm,1.1278mm"/>
                </v:shape>
                <v:shape id="立方體 724" o:spid="_x0000_s1221" type="#_x0000_t16" style="position:absolute;left:41407;top:16252;width:2046;height:4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" adj="15495" fillcolor="#82a0d7 [2168]" strokecolor="#4472c4 [3208]" strokeweight=".5pt">
                  <v:fill color2="#678ccf [2616]" rotate="t" colors="0 #a8b7df;.5 #9aabd9;1 #879ed7" focus="100%" type="gradient">
                    <o:fill v:ext="view" type="gradientUnscaled"/>
                  </v:fill>
                  <v:textbox inset="2.25556mm,1.1278mm,2.25556mm,1.1278mm"/>
                </v:shape>
                <v:shape id="立方體 725" o:spid="_x0000_s1222" type="#_x0000_t16" style="position:absolute;left:42718;top:16231;width:2046;height:46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" adj="15495" fillcolor="#82a0d7 [2168]" strokecolor="#4472c4 [3208]" strokeweight=".5pt">
                  <v:fill color2="#678ccf [2616]" rotate="t" colors="0 #a8b7df;.5 #9aabd9;1 #879ed7" focus="100%" type="gradient">
                    <o:fill v:ext="view" type="gradientUnscaled"/>
                  </v:fill>
                  <v:textbox inset="2.25556mm,1.1278mm,2.25556mm,1.1278mm"/>
                </v:shape>
                <v:shape id="向右箭號 726" o:spid="_x0000_s1223" type="#_x0000_t13" style="position:absolute;left:40737;top:19043;width:508;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" adj="15504" fillcolor="#ffd555 [2167]" strokecolor="#ffc000 [3207]" strokeweight=".5pt">
                  <v:fill color2="#ffcc31 [2615]" rotate="t" colors="0 #ffdd9c;.5 #ffd78e;1 #ffd479" focus="100%" type="gradient">
                    <o:fill v:ext="view" type="gradientUnscaled"/>
                  </v:fill>
                  <v:textbox inset="2.25556mm,1.1278mm,2.25556mm,1.1278mm"/>
                </v:shape>
                <v:shape id="向右箭號 727" o:spid="_x0000_s1224" type="#_x0000_t13" style="position:absolute;left:42117;top:19043;width:507;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" adj="15504" fillcolor="#ffd555 [2167]" strokecolor="#ffc000 [3207]" strokeweight=".5pt">
                  <v:fill color2="#ffcc31 [2615]" rotate="t" colors="0 #ffdd9c;.5 #ffd78e;1 #ffd479" focus="100%" type="gradient">
                    <o:fill v:ext="view" type="gradientUnscaled"/>
                  </v:fill>
                  <v:textbox inset="2.25556mm,1.1278mm,2.25556mm,1.1278mm"/>
                </v:shape>
                <v:shape id="文字方塊 215" o:spid="_x0000_s1225" type="#_x0000_t202" style="position:absolute;left:39761;top:13953;width:3155;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" filled="f" stroked="f">
                  <v:textbox style="mso-fit-shape-to-text:t" inset="2.25556mm,1.1278mm,2.25556mm,1.1278mm">
                    <w:txbxContent>
                      <w:p w14:paraId="10646FE7"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32</w:t>
                        </w:r>
                      </w:p>
                    </w:txbxContent>
                  </v:textbox>
                </v:shape>
                <v:shape id="文字方塊 217" o:spid="_x0000_s1226" type="#_x0000_t202" style="position:absolute;left:41543;top:13953;width:3155;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" filled="f" stroked="f">
                  <v:textbox style="mso-fit-shape-to-text:t" inset="2.25556mm,1.1278mm,2.25556mm,1.1278mm">
                    <w:txbxContent>
                      <w:p w14:paraId="57658542"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16</w:t>
                        </w:r>
                      </w:p>
                    </w:txbxContent>
                  </v:textbox>
                </v:shape>
                <v:shape id="向右箭號 731" o:spid="_x0000_s1227" type="#_x0000_t13" style="position:absolute;left:43477;top:13257;width:1117;height:507;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" adj="16691" fillcolor="#4472c4 [3208]" strokecolor="#1f3763 [1608]" strokeweight="1pt">
                  <v:textbox inset="2.25556mm,1.1278mm,2.25556mm,1.1278mm"/>
                </v:shape>
                <v:shape id="接點: 弧形 61" o:spid="_x0000_s1228" type="#_x0000_t38" style="position:absolute;left:16818;top:7577;width:168;height:13700;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" adj="-116427" strokecolor="#ed7d31 [3205]">
                  <v:stroke dashstyle="dash" endarrow="block"/>
                </v:shape>
                <v:shape id="立方體 733" o:spid="_x0000_s1229" type="#_x0000_t16" style="position:absolute;left:15662;top:25270;width:2687;height: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" adj="12233" fillcolor="white [3201]" strokecolor="#5b9bd5 [3204]" strokeweight="1pt">
                  <v:textbox inset="2.25556mm,1.1278mm,2.25556mm,1.1278mm"/>
                </v:shape>
                <v:shape id="立方體 734" o:spid="_x0000_s1230" type="#_x0000_t16" style="position:absolute;left:17072;top:25270;width:3800;height:4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" adj="8682" fillcolor="#82a0d7 [2168]" strokecolor="#4472c4 [3208]" strokeweight=".5pt">
                  <v:fill color2="#678ccf [2616]" rotate="t" colors="0 #a8b7df;.5 #9aabd9;1 #879ed7" focus="100%" type="gradient">
                    <o:fill v:ext="view" type="gradientUnscaled"/>
                  </v:fill>
                  <v:textbox inset="2.25556mm,1.1278mm,2.25556mm,1.1278mm"/>
                </v:shape>
                <v:shape id="立方體 735" o:spid="_x0000_s1231" type="#_x0000_t16" style="position:absolute;left:20064;top:25270;width:2687;height: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" adj="12233" fillcolor="#82a0d7 [2168]" strokecolor="#4472c4 [3208]" strokeweight=".5pt">
                  <v:fill color2="#678ccf [2616]" rotate="t" colors="0 #a8b7df;.5 #9aabd9;1 #879ed7" focus="100%" type="gradient">
                    <o:fill v:ext="view" type="gradientUnscaled"/>
                  </v:fill>
                  <v:textbox inset="2.25556mm,1.1278mm,2.25556mm,1.1278mm"/>
                </v:shape>
                <v:shape id="立方體 736" o:spid="_x0000_s1232" type="#_x0000_t16" style="position:absolute;left:21978;top:25270;width:2687;height: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" adj="12233" fillcolor="#82a0d7 [2168]" strokecolor="#4472c4 [3208]" strokeweight=".5pt">
                  <v:fill color2="#678ccf [2616]" rotate="t" colors="0 #a8b7df;.5 #9aabd9;1 #879ed7" focus="100%" type="gradient">
                    <o:fill v:ext="view" type="gradientUnscaled"/>
                  </v:fill>
                  <v:textbox inset="2.25556mm,1.1278mm,2.25556mm,1.1278mm"/>
                </v:shape>
                <v:shape id="向右箭號 737" o:spid="_x0000_s1233" type="#_x0000_t13" style="position:absolute;left:19487;top:28089;width:508;height: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" adj="15504" fillcolor="#ffd555 [2167]" strokecolor="#ffc000 [3207]" strokeweight=".5pt">
                  <v:fill color2="#ffcc31 [2615]" rotate="t" colors="0 #ffdd9c;.5 #ffd78e;1 #ffd479" focus="100%" type="gradient">
                    <o:fill v:ext="view" type="gradientUnscaled"/>
                  </v:fill>
                  <v:textbox inset="2.25556mm,1.1278mm,2.25556mm,1.1278mm"/>
                </v:shape>
                <v:shape id="向右箭號 738" o:spid="_x0000_s1234" type="#_x0000_t13" style="position:absolute;left:21383;top:28089;width:508;height: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" adj="15504" fillcolor="#ffd555 [2167]" strokecolor="#ffc000 [3207]" strokeweight=".5pt">
                  <v:fill color2="#ffcc31 [2615]" rotate="t" colors="0 #ffdd9c;.5 #ffd78e;1 #ffd479" focus="100%" type="gradient">
                    <o:fill v:ext="view" type="gradientUnscaled"/>
                  </v:fill>
                  <v:textbox inset="2.25556mm,1.1278mm,2.25556mm,1.1278mm"/>
                </v:shape>
                <v:shape id="文字方塊 229" o:spid="_x0000_s1235" type="#_x0000_t202" style="position:absolute;left:16388;top:22926;width:3154;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" filled="f" stroked="f">
                  <v:textbox style="mso-fit-shape-to-text:t" inset="2.25556mm,1.1278mm,2.25556mm,1.1278mm">
                    <w:txbxContent>
                      <w:p w14:paraId="21C49E2F"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32</w:t>
                        </w:r>
                      </w:p>
                    </w:txbxContent>
                  </v:textbox>
                </v:shape>
                <v:shape id="文字方塊 230" o:spid="_x0000_s1236" type="#_x0000_t202" style="position:absolute;left:20790;top:22926;width:3155;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" filled="f" stroked="f">
                  <v:textbox style="mso-fit-shape-to-text:t" inset="2.25556mm,1.1278mm,2.25556mm,1.1278mm">
                    <w:txbxContent>
                      <w:p w14:paraId="6EC9F868"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32</w:t>
                        </w:r>
                      </w:p>
                    </w:txbxContent>
                  </v:textbox>
                </v:shape>
                <v:shape id="文字方塊 231" o:spid="_x0000_s1237" type="#_x0000_t202" style="position:absolute;left:22934;top:22926;width:3155;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" filled="f" stroked="f">
                  <v:textbox style="mso-fit-shape-to-text:t" inset="2.25556mm,1.1278mm,2.25556mm,1.1278mm">
                    <w:txbxContent>
                      <w:p w14:paraId="531F3123"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32</w:t>
                        </w:r>
                      </w:p>
                    </w:txbxContent>
                  </v:textbox>
                </v:shape>
                <v:shape id="文字方塊 232" o:spid="_x0000_s1238" type="#_x0000_t202" style="position:absolute;left:18532;top:22926;width:3155;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" filled="f" stroked="f">
                  <v:textbox style="mso-fit-shape-to-text:t" inset="2.25556mm,1.1278mm,2.25556mm,1.1278mm">
                    <w:txbxContent>
                      <w:p w14:paraId="7D0006F3"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64</w:t>
                        </w:r>
                      </w:p>
                    </w:txbxContent>
                  </v:textbox>
                </v:shape>
                <v:shape id="直線單箭頭接點 743" o:spid="_x0000_s1239" type="#_x0000_t32" style="position:absolute;left:13482;top:27638;width:2029;height: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" strokecolor="#ed7d31 [3205]">
                  <v:stroke dashstyle="dash" endarrow="block"/>
                </v:shape>
                <v:shape id="向右箭號 744" o:spid="_x0000_s1240" type="#_x0000_t13" style="position:absolute;left:23369;top:22579;width:1116;height:507;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" adj="16691" fillcolor="#4472c4 [3208]" strokecolor="#1f3763 [1608]" strokeweight="1pt">
                  <v:textbox inset="2.25556mm,1.1278mm,2.25556mm,1.1278mm"/>
                </v:shape>
                <v:shape id="立方體 745" o:spid="_x0000_s1241" type="#_x0000_t16" style="position:absolute;left:32264;top:25286;width:2687;height:4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" adj="12233" fillcolor="white [3201]" strokecolor="#5b9bd5 [3204]" strokeweight="1pt">
                  <v:textbox inset="2.25556mm,1.1278mm,2.25556mm,1.1278mm"/>
                </v:shape>
                <v:shape id="立方體 746" o:spid="_x0000_s1242" type="#_x0000_t16" style="position:absolute;left:33674;top:25286;width:3800;height:4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" adj="8682" fillcolor="#82a0d7 [2168]" strokecolor="#4472c4 [3208]" strokeweight=".5pt">
                  <v:fill color2="#678ccf [2616]" rotate="t" colors="0 #a8b7df;.5 #9aabd9;1 #879ed7" focus="100%" type="gradient">
                    <o:fill v:ext="view" type="gradientUnscaled"/>
                  </v:fill>
                  <v:textbox inset="2.25556mm,1.1278mm,2.25556mm,1.1278mm"/>
                </v:shape>
                <v:shape id="立方體 747" o:spid="_x0000_s1243" type="#_x0000_t16" style="position:absolute;left:36743;top:25286;width:2687;height:4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" adj="12233" fillcolor="#82a0d7 [2168]" strokecolor="#4472c4 [3208]" strokeweight=".5pt">
                  <v:fill color2="#678ccf [2616]" rotate="t" colors="0 #a8b7df;.5 #9aabd9;1 #879ed7" focus="100%" type="gradient">
                    <o:fill v:ext="view" type="gradientUnscaled"/>
                  </v:fill>
                  <v:textbox inset="2.25556mm,1.1278mm,2.25556mm,1.1278mm"/>
                </v:shape>
                <v:shape id="立方體 748" o:spid="_x0000_s1244" type="#_x0000_t16" style="position:absolute;left:38734;top:25286;width:2687;height:4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" adj="12233" fillcolor="#82a0d7 [2168]" strokecolor="#4472c4 [3208]" strokeweight=".5pt">
                  <v:fill color2="#678ccf [2616]" rotate="t" colors="0 #a8b7df;.5 #9aabd9;1 #879ed7" focus="100%" type="gradient">
                    <o:fill v:ext="view" type="gradientUnscaled"/>
                  </v:fill>
                  <v:textbox inset="2.25556mm,1.1278mm,2.25556mm,1.1278mm"/>
                </v:shape>
                <v:shape id="向右箭號 749" o:spid="_x0000_s1245" type="#_x0000_t13" style="position:absolute;left:36089;top:28105;width:508;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" adj="15504" fillcolor="#ffd555 [2167]" strokecolor="#ffc000 [3207]" strokeweight=".5pt">
                  <v:fill color2="#ffcc31 [2615]" rotate="t" colors="0 #ffdd9c;.5 #ffd78e;1 #ffd479" focus="100%" type="gradient">
                    <o:fill v:ext="view" type="gradientUnscaled"/>
                  </v:fill>
                  <v:textbox inset="2.25556mm,1.1278mm,2.25556mm,1.1278mm"/>
                </v:shape>
                <v:shape id="向右箭號 750" o:spid="_x0000_s1246" type="#_x0000_t13" style="position:absolute;left:38139;top:28105;width:507;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" adj="15504" fillcolor="#ffd555 [2167]" strokecolor="#ffc000 [3207]" strokeweight=".5pt">
                  <v:fill color2="#ffcc31 [2615]" rotate="t" colors="0 #ffdd9c;.5 #ffd78e;1 #ffd479" focus="100%" type="gradient">
                    <o:fill v:ext="view" type="gradientUnscaled"/>
                  </v:fill>
                  <v:textbox inset="2.25556mm,1.1278mm,2.25556mm,1.1278mm"/>
                </v:shape>
                <v:shape id="文字方塊 242" o:spid="_x0000_s1247" type="#_x0000_t202" style="position:absolute;left:37548;top:22974;width:3154;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" filled="f" stroked="f">
                  <v:textbox style="mso-fit-shape-to-text:t" inset="2.25556mm,1.1278mm,2.25556mm,1.1278mm">
                    <w:txbxContent>
                      <w:p w14:paraId="73530EAC"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32</w:t>
                        </w:r>
                      </w:p>
                    </w:txbxContent>
                  </v:textbox>
                </v:shape>
                <v:shape id="文字方塊 244" o:spid="_x0000_s1248" type="#_x0000_t202" style="position:absolute;left:35028;top:22946;width:3154;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" filled="f" stroked="f">
                  <v:textbox style="mso-fit-shape-to-text:t" inset="2.25556mm,1.1278mm,2.25556mm,1.1278mm">
                    <w:txbxContent>
                      <w:p w14:paraId="0724D52C"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64</w:t>
                        </w:r>
                      </w:p>
                    </w:txbxContent>
                  </v:textbox>
                </v:shape>
                <v:shape id="直線單箭頭接點 754" o:spid="_x0000_s1249" type="#_x0000_t32" style="position:absolute;left:23958;top:27461;width:6799;height: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" strokecolor="#ed7d31 [3205]">
                  <v:stroke dashstyle="dash" endarrow="block"/>
                </v:shape>
                <v:shape id="立方體 755" o:spid="_x0000_s1250" type="#_x0000_t16" style="position:absolute;left:22264;top:33653;width:3411;height:3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" adj="7535" fillcolor="white [3201]" strokecolor="#5b9bd5 [3204]" strokeweight="1pt">
                  <v:textbox inset="2.25556mm,1.1278mm,2.25556mm,1.1278mm"/>
                </v:shape>
                <v:shape id="立方體 756" o:spid="_x0000_s1251" type="#_x0000_t16" style="position:absolute;left:24803;top:33684;width:5829;height:3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" adj="7557" fillcolor="#82a0d7 [2168]" strokecolor="#4472c4 [3208]" strokeweight=".5pt">
                  <v:fill color2="#678ccf [2616]" rotate="t" colors="0 #a8b7df;.5 #9aabd9;1 #879ed7" focus="100%" type="gradient">
                    <o:fill v:ext="view" type="gradientUnscaled"/>
                  </v:fill>
                  <v:textbox inset="2.25556mm,1.1278mm,2.25556mm,1.1278mm"/>
                </v:shape>
                <v:shape id="文字方塊 250" o:spid="_x0000_s1252" type="#_x0000_t202" style="position:absolute;left:26371;top:31349;width:3917;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" filled="f" stroked="f">
                  <v:textbox style="mso-fit-shape-to-text:t" inset="2.25556mm,1.1278mm,2.25556mm,1.1278mm">
                    <w:txbxContent>
                      <w:p w14:paraId="05412A1F"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128</w:t>
                        </w:r>
                      </w:p>
                    </w:txbxContent>
                  </v:textbox>
                </v:shape>
                <v:shape id="文字方塊 251" o:spid="_x0000_s1253" type="#_x0000_t202" style="position:absolute;left:22920;top:31349;width:3154;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" filled="f" stroked="f">
                  <v:textbox style="mso-fit-shape-to-text:t" inset="2.25556mm,1.1278mm,2.25556mm,1.1278mm">
                    <w:txbxContent>
                      <w:p w14:paraId="173BE49E"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64</w:t>
                        </w:r>
                      </w:p>
                    </w:txbxContent>
                  </v:textbox>
                </v:shape>
                <v:shape id="直線單箭頭接點 759" o:spid="_x0000_s1254" type="#_x0000_t32" style="position:absolute;left:19752;top:35449;width:2281;height: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" strokecolor="#ed7d31 [3205]">
                  <v:stroke dashstyle="dash" endarrow="block"/>
                </v:shape>
                <v:shape id="立方體 760" o:spid="_x0000_s1255" type="#_x0000_t16" style="position:absolute;left:30197;top:33619;width:3410;height:3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" adj="7535" fillcolor="#82a0d7 [2168]" strokecolor="#4472c4 [3208]" strokeweight=".5pt">
                  <v:fill color2="#678ccf [2616]" rotate="t" colors="0 #a8b7df;.5 #9aabd9;1 #879ed7" focus="100%" type="gradient">
                    <o:fill v:ext="view" type="gradientUnscaled"/>
                  </v:fill>
                  <v:textbox inset="2.25556mm,1.1278mm,2.25556mm,1.1278mm"/>
                </v:shape>
                <v:shape id="向右箭號 761" o:spid="_x0000_s1256" type="#_x0000_t13" style="position:absolute;left:29599;top:35759;width:508;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" adj="15504" fillcolor="#ffd555 [2167]" strokecolor="#ffc000 [3207]" strokeweight=".5pt">
                  <v:fill color2="#ffcc31 [2615]" rotate="t" colors="0 #ffdd9c;.5 #ffd78e;1 #ffd479" focus="100%" type="gradient">
                    <o:fill v:ext="view" type="gradientUnscaled"/>
                  </v:fill>
                  <v:textbox inset="2.25556mm,1.1278mm,2.25556mm,1.1278mm"/>
                </v:shape>
                <v:shape id="文字方塊 256" o:spid="_x0000_s1257" type="#_x0000_t202" style="position:absolute;left:31060;top:31349;width:3155;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" filled="f" stroked="f">
                  <v:textbox style="mso-fit-shape-to-text:t" inset="2.25556mm,1.1278mm,2.25556mm,1.1278mm">
                    <w:txbxContent>
                      <w:p w14:paraId="708ED511"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64</w:t>
                        </w:r>
                      </w:p>
                    </w:txbxContent>
                  </v:textbox>
                </v:shape>
                <v:shape id="立方體 763" o:spid="_x0000_s1258" type="#_x0000_t16" style="position:absolute;left:33181;top:33619;width:3410;height:3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" adj="7535" fillcolor="#82a0d7 [2168]" strokecolor="#4472c4 [3208]" strokeweight=".5pt">
                  <v:fill color2="#678ccf [2616]" rotate="t" colors="0 #a8b7df;.5 #9aabd9;1 #879ed7" focus="100%" type="gradient">
                    <o:fill v:ext="view" type="gradientUnscaled"/>
                  </v:fill>
                  <v:textbox inset="2.25556mm,1.1278mm,2.25556mm,1.1278mm"/>
                </v:shape>
                <v:shape id="向右箭號 764" o:spid="_x0000_s1259" type="#_x0000_t13" style="position:absolute;left:32583;top:35759;width:508;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" adj="15504" fillcolor="#ffd555 [2167]" strokecolor="#ffc000 [3207]" strokeweight=".5pt">
                  <v:fill color2="#ffcc31 [2615]" rotate="t" colors="0 #ffdd9c;.5 #ffd78e;1 #ffd479" focus="100%" type="gradient">
                    <o:fill v:ext="view" type="gradientUnscaled"/>
                  </v:fill>
                  <v:textbox inset="2.25556mm,1.1278mm,2.25556mm,1.1278mm"/>
                </v:shape>
                <v:shape id="文字方塊 259" o:spid="_x0000_s1260" type="#_x0000_t202" style="position:absolute;left:34119;top:31287;width:3155;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" filled="f" stroked="f">
                  <v:textbox style="mso-fit-shape-to-text:t" inset="2.25556mm,1.1278mm,2.25556mm,1.1278mm">
                    <w:txbxContent>
                      <w:p w14:paraId="7D45B01A" w14:textId="77777777" w:rsidR="000E3F82" w:rsidRPr="00AE4328" w:rsidRDefault="000E3F82" w:rsidP="00AE4328">
                        <w:pPr>
                          <w:pStyle w:val="Web"/>
                          <w:spacing w:before="0" w:beforeAutospacing="0" w:after="0" w:afterAutospacing="0"/>
                          <w:rPr>
                            <w:rFonts w:ascii="Times New Roman" w:hAnsi="Times New Roman" w:cs="Times New Roman"/>
                          </w:rPr>
                        </w:pPr>
                        <w:r w:rsidRPr="00AE4328">
                          <w:rPr>
                            <w:rFonts w:ascii="Times New Roman" w:eastAsiaTheme="minorEastAsia" w:hAnsi="Times New Roman" w:cs="Times New Roman"/>
                            <w:color w:val="000000" w:themeColor="text1"/>
                            <w:kern w:val="24"/>
                          </w:rPr>
                          <w:t>64</w:t>
                        </w:r>
                      </w:p>
                    </w:txbxContent>
                  </v:textbox>
                </v:shape>
                <v:shape id="向右箭號 766" o:spid="_x0000_s1261" type="#_x0000_t13" style="position:absolute;left:27334;top:38119;width:1116;height:507;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" adj="16691" fillcolor="#4472c4 [3208]" strokecolor="#1f3763 [1608]" strokeweight="1pt">
                  <v:textbox inset="2.25556mm,1.1278mm,2.25556mm,1.1278mm"/>
                </v:shape>
                <v:shape id="向右箭號 767" o:spid="_x0000_s1262" type="#_x0000_t13" style="position:absolute;left:17922;top:30780;width:1116;height:508;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" adj="16691" fillcolor="#4472c4 [3208]" strokecolor="#1f3763 [1608]" strokeweight="1pt">
                  <v:textbox inset="2.25556mm,1.1278mm,2.25556mm,1.1278mm"/>
                </v:shape>
                <v:shape id="向右箭號 768" o:spid="_x0000_s1263" type="#_x0000_t13" style="position:absolute;left:34782;top:30780;width:1116;height:508;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" adj="16691" fillcolor="#4472c4 [3208]" strokecolor="#1f3763 [1608]" strokeweight="1pt">
                  <v:textbox inset="2.25556mm,1.1278mm,2.25556mm,1.1278mm"/>
                </v:shape>
                <v:shape id="向右箭號 769" o:spid="_x0000_s1264" type="#_x0000_t13" style="position:absolute;left:39990;top:22579;width:1116;height:508;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" adj="16691" fillcolor="#4472c4 [3208]" strokecolor="#1f3763 [1608]" strokeweight="1pt">
                  <v:textbox inset="2.25556mm,1.1278mm,2.25556mm,1.1278mm"/>
                </v:shape>
                <v:shape id="接點: 弧形 61" o:spid="_x0000_s1265" type="#_x0000_t38" style="position:absolute;left:24079;top:13340;width:169;height:20600;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" adj="-116427" strokecolor="#ed7d31 [3205]">
                  <v:stroke dashstyle="dash" endarrow="block"/>
                </v:shape>
                <v:shape id="立方體 277" o:spid="_x0000_s1266" type="#_x0000_t16" style="position:absolute;left:46861;top:6302;width:2064;height:5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" adj="19143" fillcolor="#82a0d7 [2168]" strokecolor="#4472c4 [3208]" strokeweight=".5pt">
                  <v:fill color2="#678ccf [2616]" rotate="t" colors="0 #a8b7df;.5 #9aabd9;1 #879ed7" focus="100%" type="gradient">
                    <o:fill v:ext="view" type="gradientUnscaled"/>
                  </v:fill>
                  <v:textbox inset="2.25556mm,1.1278mm,2.25556mm,1.1278mm"/>
                </v:shape>
                <v:shape id="向右箭號 278" o:spid="_x0000_s1267" type="#_x0000_t13" style="position:absolute;left:46224;top:9705;width:505;height: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" adj="15586" fillcolor="#ffd555 [2167]" strokecolor="#ffc000 [3207]" strokeweight=".5pt">
                  <v:fill color2="#ffcc31 [2615]" rotate="t" colors="0 #ffdd9c;.5 #ffd78e;1 #ffd479" focus="100%" type="gradient">
                    <o:fill v:ext="view" type="gradientUnscaled"/>
                  </v:fill>
                  <v:textbox inset="2.25556mm,1.1278mm,2.25556mm,1.1278mm"/>
                </v:shape>
                <v:shape id="立方體 279" o:spid="_x0000_s1268" type="#_x0000_t16" style="position:absolute;left:47824;top:6291;width:2063;height:5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" adj="19143" fillcolor="#82a0d7 [2168]" strokecolor="#4472c4 [3208]" strokeweight=".5pt">
                  <v:fill color2="#678ccf [2616]" rotate="t" colors="0 #a8b7df;.5 #9aabd9;1 #879ed7" focus="100%" type="gradient">
                    <o:fill v:ext="view" type="gradientUnscaled"/>
                  </v:fill>
                  <v:textbox inset="2.25556mm,1.1278mm,2.25556mm,1.1278mm"/>
                </v:shape>
                <v:shape id="向右箭號 280" o:spid="_x0000_s1269" type="#_x0000_t13" style="position:absolute;left:47186;top:9694;width:506;height: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" adj="15586" fillcolor="#ffd555 [2167]" strokecolor="#ffc000 [3207]" strokeweight=".5pt">
                  <v:fill color2="#ffcc31 [2615]" rotate="t" colors="0 #ffdd9c;.5 #ffd78e;1 #ffd479" focus="100%" type="gradient">
                    <o:fill v:ext="view" type="gradientUnscaled"/>
                  </v:fill>
                  <v:textbox inset="2.25556mm,1.1278mm,2.25556mm,1.1278mm"/>
                </v:shape>
                <v:group id="群組 695" o:spid="_x0000_s1270" style="position:absolute;left:48329;top:7541;width:4059;height:4059" coordorigin="175764,8786" coordsize="900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">
                  <v:shape id="立方體 771" o:spid="_x0000_s1271" type="#_x0000_t16" style="position:absolute;left:175764;top:8786;width:90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" adj="2516" fillcolor="#a5a5a5 [3206]" strokecolor="#525252 [1606]" strokeweight="1pt"/>
                  <v:shape id="圖片 772" o:spid="_x0000_s1272" type="#_x0000_t75" style="position:absolute;left:175829;top:9902;width:7884;height:7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">
                    <v:imagedata r:id="rId32" o:title=""/>
                    <v:path arrowok="t"/>
                  </v:shape>
                </v:group>
                <v:shape id="文字方塊 182" o:spid="_x0000_s1273" type="#_x0000_t202" style="position:absolute;left:47811;top:4108;width:2393;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" filled="f" stroked="f">
                  <v:textbox style="mso-fit-shape-to-text:t" inset="2.25556mm,1.1278mm,2.25556mm,1.1278mm">
                    <w:txbxContent>
                      <w:p w14:paraId="10A07679" w14:textId="77777777" w:rsidR="000E3F82" w:rsidRDefault="000E3F82" w:rsidP="007D3418">
                        <w:pPr>
                          <w:pStyle w:val="Web"/>
                          <w:spacing w:before="0" w:beforeAutospacing="0" w:after="0" w:afterAutospacing="0"/>
                        </w:pPr>
                        <w:r>
                          <w:rPr>
                            <w:rFonts w:ascii="Times New Roman" w:hAnsi="Times New Roman"/>
                            <w:color w:val="000000"/>
                            <w:kern w:val="24"/>
                          </w:rPr>
                          <w:t>1</w:t>
                        </w:r>
                      </w:p>
                    </w:txbxContent>
                  </v:textbox>
                </v:shape>
                <v:shape id="文字方塊 180" o:spid="_x0000_s1274" type="#_x0000_t202" style="position:absolute;left:46722;top:4094;width:2392;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" filled="f" stroked="f">
                  <v:textbox style="mso-fit-shape-to-text:t" inset="2.25556mm,1.1278mm,2.25556mm,1.1278mm">
                    <w:txbxContent>
                      <w:p w14:paraId="1768823E" w14:textId="77777777" w:rsidR="000E3F82" w:rsidRDefault="000E3F82" w:rsidP="00111569">
                        <w:pPr>
                          <w:pStyle w:val="Web"/>
                          <w:spacing w:before="0" w:beforeAutospacing="0" w:after="0" w:afterAutospacing="0"/>
                        </w:pPr>
                        <w:r>
                          <w:rPr>
                            <w:rFonts w:ascii="Times New Roman" w:hAnsi="Times New Roman"/>
                            <w:color w:val="000000"/>
                            <w:kern w:val="24"/>
                          </w:rPr>
                          <w:t>8</w:t>
                        </w:r>
                      </w:p>
                    </w:txbxContent>
                  </v:textbox>
                </v:shape>
                <v:shape id="文字方塊 217" o:spid="_x0000_s1275" type="#_x0000_t202" style="position:absolute;left:43077;top:13920;width:3154;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" filled="f" stroked="f">
                  <v:textbox style="mso-fit-shape-to-text:t" inset="2.25556mm,1.1278mm,2.25556mm,1.1278mm">
                    <w:txbxContent>
                      <w:p w14:paraId="3CD1A928" w14:textId="77777777" w:rsidR="000E3F82" w:rsidRDefault="000E3F82" w:rsidP="00CE1430">
                        <w:pPr>
                          <w:pStyle w:val="Web"/>
                          <w:spacing w:before="0" w:beforeAutospacing="0" w:after="0" w:afterAutospacing="0"/>
                        </w:pPr>
                        <w:r>
                          <w:rPr>
                            <w:rFonts w:ascii="Times New Roman" w:hAnsi="Times New Roman"/>
                            <w:color w:val="000000"/>
                            <w:kern w:val="24"/>
                          </w:rPr>
                          <w:t>16</w:t>
                        </w:r>
                      </w:p>
                    </w:txbxContent>
                  </v:textbox>
                </v:shape>
                <v:shape id="文字方塊 242" o:spid="_x0000_s1276" type="#_x0000_t202" style="position:absolute;left:39635;top:22931;width:3154;height:30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" filled="f" stroked="f">
                  <v:textbox style="mso-fit-shape-to-text:t" inset="2.25556mm,1.1278mm,2.25556mm,1.1278mm">
                    <w:txbxContent>
                      <w:p w14:paraId="5BDC9469" w14:textId="77777777" w:rsidR="000E3F82" w:rsidRDefault="000E3F82" w:rsidP="00CE1430">
                        <w:pPr>
                          <w:pStyle w:val="Web"/>
                          <w:spacing w:before="0" w:beforeAutospacing="0" w:after="0" w:afterAutospacing="0"/>
                        </w:pPr>
                        <w:r>
                          <w:rPr>
                            <w:rFonts w:ascii="Times New Roman" w:hAnsi="Times New Roman"/>
                            <w:color w:val="000000"/>
                            <w:kern w:val="24"/>
                          </w:rPr>
                          <w:t>32</w:t>
                        </w:r>
                      </w:p>
                    </w:txbxContent>
                  </v:textbox>
                </v:shape>
                <w10:wrap type="topAndBottom"/>
              </v:group>
            </w:pict>
          </mc:Fallback>
        </mc:AlternateContent>
      </w:r>
      <w:r w:rsidR="00586DB1">
        <w:t xml:space="preserve">Fig. </w:t>
      </w:r>
      <w:r w:rsidR="00C25BEE">
        <w:fldChar w:fldCharType="begin"/>
      </w:r>
      <w:r>
        <w:instrText xml:space="preserve"> STYLEREF 1 \s </w:instrText>
      </w:r>
      <w:r w:rsidR="00C25BEE">
        <w:fldChar w:fldCharType="separate"/>
      </w:r>
      <w:r w:rsidR="00EB0327">
        <w:rPr>
          <w:noProof/>
        </w:rPr>
        <w:t>3</w:t>
      </w:r>
      <w:r w:rsidR="00C25BEE">
        <w:rPr>
          <w:noProof/>
        </w:rPr>
        <w:fldChar w:fldCharType="end"/>
      </w:r>
      <w:r w:rsidR="00C25BEE">
        <w:noBreakHyphen/>
      </w:r>
      <w:r w:rsidR="00C25BEE">
        <w:fldChar w:fldCharType="begin"/>
      </w:r>
      <w:r>
        <w:instrText xml:space="preserve"> SEQ Fig. \* ARABIC \s 1 </w:instrText>
      </w:r>
      <w:r w:rsidR="00C25BEE">
        <w:fldChar w:fldCharType="separate"/>
      </w:r>
      <w:r w:rsidR="00EB0327">
        <w:rPr>
          <w:noProof/>
        </w:rPr>
        <w:t>3</w:t>
      </w:r>
      <w:r w:rsidR="00C25BEE">
        <w:rPr>
          <w:noProof/>
        </w:rPr>
        <w:fldChar w:fldCharType="end"/>
      </w:r>
      <w:bookmarkEnd w:id="50"/>
      <w:r w:rsidR="00EF177F">
        <w:rPr>
          <w:noProof/>
        </w:rPr>
        <w:t xml:space="preserve"> </w:t>
      </w:r>
      <w:r w:rsidR="00EF177F" w:rsidRPr="00EF177F">
        <w:rPr>
          <w:noProof/>
        </w:rPr>
        <w:t xml:space="preserve">The architecture of </w:t>
      </w:r>
      <w:r w:rsidR="00EF177F">
        <w:rPr>
          <w:noProof/>
        </w:rPr>
        <w:t xml:space="preserve">3-D </w:t>
      </w:r>
      <w:r w:rsidR="00EF177F" w:rsidRPr="00EF177F">
        <w:rPr>
          <w:noProof/>
        </w:rPr>
        <w:t>U-Net++.</w:t>
      </w:r>
      <w:bookmarkEnd w:id="51"/>
    </w:p>
    <w:p w14:paraId="2D0CB475" w14:textId="77777777" w:rsidR="000545A1" w:rsidRDefault="00DE49B5" w:rsidP="000545A1">
      <w:pPr>
        <w:pStyle w:val="3"/>
        <w:numPr>
          <w:ilvl w:val="2"/>
          <w:numId w:val="14"/>
        </w:numPr>
        <w:ind w:firstLineChars="0"/>
        <w:rPr>
          <w:rFonts w:eastAsiaTheme="minorEastAsia"/>
        </w:rPr>
      </w:pPr>
      <w:bookmarkStart w:id="52" w:name="_Post-processing"/>
      <w:bookmarkStart w:id="53" w:name="_Toc113124885"/>
      <w:bookmarkEnd w:id="52"/>
      <w:r>
        <w:rPr>
          <w:rFonts w:eastAsiaTheme="minorEastAsia"/>
        </w:rPr>
        <w:t>Post-processing</w:t>
      </w:r>
      <w:bookmarkEnd w:id="53"/>
    </w:p>
    <w:p w14:paraId="5B73B243" w14:textId="6A8A070D" w:rsidR="004D1AEB" w:rsidRDefault="00DE49B5" w:rsidP="004D1AEB">
      <w:pPr>
        <w:ind w:firstLine="480"/>
        <w:rPr>
          <w:rFonts w:eastAsiaTheme="minorEastAsia"/>
        </w:rPr>
      </w:pPr>
      <w:r>
        <w:rPr>
          <w:rFonts w:eastAsiaTheme="minorEastAsia"/>
        </w:rPr>
        <w:t xml:space="preserve">After </w:t>
      </w:r>
      <w:r w:rsidR="00033B95">
        <w:rPr>
          <w:rFonts w:eastAsiaTheme="minorEastAsia"/>
        </w:rPr>
        <w:t xml:space="preserve">the </w:t>
      </w:r>
      <w:r>
        <w:rPr>
          <w:rFonts w:eastAsiaTheme="minorEastAsia"/>
        </w:rPr>
        <w:t xml:space="preserve">tumor </w:t>
      </w:r>
      <w:r w:rsidR="002C091A" w:rsidRPr="002C091A">
        <w:rPr>
          <w:rFonts w:eastAsiaTheme="minorEastAsia"/>
        </w:rPr>
        <w:t xml:space="preserve">segmentation, </w:t>
      </w:r>
      <w:r w:rsidR="006D118B">
        <w:rPr>
          <w:rFonts w:eastAsiaTheme="minorEastAsia"/>
        </w:rPr>
        <w:t xml:space="preserve">the segmented results still needed some refinement </w:t>
      </w:r>
      <w:r w:rsidR="002C091A">
        <w:rPr>
          <w:rFonts w:eastAsiaTheme="minorEastAsia"/>
        </w:rPr>
        <w:t>to obtain finer-grained masks</w:t>
      </w:r>
      <w:r w:rsidR="00FE01CB">
        <w:rPr>
          <w:rFonts w:eastAsiaTheme="minorEastAsia"/>
        </w:rPr>
        <w:t xml:space="preserve"> </w:t>
      </w:r>
      <w:r w:rsidR="006D118B">
        <w:rPr>
          <w:rFonts w:eastAsiaTheme="minorEastAsia"/>
        </w:rPr>
        <w:t xml:space="preserve">in the post-processing </w:t>
      </w:r>
      <w:r w:rsidR="00FE01CB">
        <w:rPr>
          <w:rFonts w:eastAsiaTheme="minorEastAsia"/>
        </w:rPr>
        <w:t xml:space="preserve">due to </w:t>
      </w:r>
      <w:r w:rsidR="0026410A">
        <w:rPr>
          <w:rFonts w:eastAsiaTheme="minorEastAsia"/>
        </w:rPr>
        <w:t xml:space="preserve">two </w:t>
      </w:r>
      <w:r w:rsidR="00524EE2">
        <w:rPr>
          <w:rFonts w:eastAsiaTheme="minorEastAsia"/>
        </w:rPr>
        <w:t>issues</w:t>
      </w:r>
      <w:r w:rsidR="002C091A">
        <w:rPr>
          <w:rFonts w:eastAsiaTheme="minorEastAsia"/>
        </w:rPr>
        <w:t xml:space="preserve">. </w:t>
      </w:r>
      <w:r w:rsidR="00CB247D">
        <w:rPr>
          <w:rFonts w:eastAsiaTheme="minorEastAsia" w:hint="eastAsia"/>
        </w:rPr>
        <w:t>O</w:t>
      </w:r>
      <w:r w:rsidR="00CB247D">
        <w:rPr>
          <w:rFonts w:eastAsiaTheme="minorEastAsia"/>
        </w:rPr>
        <w:t>ne was that a</w:t>
      </w:r>
      <w:r w:rsidR="00426CF9">
        <w:rPr>
          <w:rFonts w:eastAsiaTheme="minorEastAsia"/>
        </w:rPr>
        <w:t xml:space="preserve"> </w:t>
      </w:r>
      <w:r w:rsidR="00426CF9">
        <w:rPr>
          <w:rFonts w:eastAsiaTheme="minorEastAsia"/>
        </w:rPr>
        <w:lastRenderedPageBreak/>
        <w:t>few tumor voxels were</w:t>
      </w:r>
      <w:r w:rsidR="00A36105">
        <w:rPr>
          <w:rFonts w:eastAsiaTheme="minorEastAsia"/>
        </w:rPr>
        <w:t xml:space="preserve"> possibly </w:t>
      </w:r>
      <w:r w:rsidR="00C67D05">
        <w:rPr>
          <w:rFonts w:eastAsiaTheme="minorEastAsia"/>
        </w:rPr>
        <w:t>misclassified</w:t>
      </w:r>
      <w:r w:rsidR="00426CF9">
        <w:rPr>
          <w:rFonts w:eastAsiaTheme="minorEastAsia"/>
        </w:rPr>
        <w:t xml:space="preserve"> as background</w:t>
      </w:r>
      <w:r w:rsidR="00076AEB">
        <w:rPr>
          <w:rFonts w:eastAsiaTheme="minorEastAsia"/>
        </w:rPr>
        <w:t xml:space="preserve">, shown in </w:t>
      </w:r>
      <w:r w:rsidR="00076AEB">
        <w:rPr>
          <w:rFonts w:eastAsiaTheme="minorEastAsia"/>
        </w:rPr>
        <w:fldChar w:fldCharType="begin"/>
      </w:r>
      <w:r w:rsidR="00076AEB">
        <w:rPr>
          <w:rFonts w:eastAsiaTheme="minorEastAsia"/>
        </w:rPr>
        <w:instrText xml:space="preserve"> REF _Ref96958370 \h </w:instrText>
      </w:r>
      <w:r w:rsidR="00076AEB">
        <w:rPr>
          <w:rFonts w:eastAsiaTheme="minorEastAsia"/>
        </w:rPr>
      </w:r>
      <w:r w:rsidR="00076AEB">
        <w:rPr>
          <w:rFonts w:eastAsiaTheme="minorEastAsia"/>
        </w:rPr>
        <w:fldChar w:fldCharType="separate"/>
      </w:r>
      <w:r w:rsidR="00EB0327">
        <w:t xml:space="preserve">Fig. </w:t>
      </w:r>
      <w:r w:rsidR="00EB0327">
        <w:rPr>
          <w:noProof/>
        </w:rPr>
        <w:t>3</w:t>
      </w:r>
      <w:r w:rsidR="00EB0327">
        <w:noBreakHyphen/>
      </w:r>
      <w:r w:rsidR="00EB0327">
        <w:rPr>
          <w:noProof/>
        </w:rPr>
        <w:t>4</w:t>
      </w:r>
      <w:r w:rsidR="00076AEB">
        <w:rPr>
          <w:rFonts w:eastAsiaTheme="minorEastAsia"/>
        </w:rPr>
        <w:fldChar w:fldCharType="end"/>
      </w:r>
      <w:r w:rsidR="00076AEB">
        <w:rPr>
          <w:rFonts w:eastAsiaTheme="minorEastAsia"/>
        </w:rPr>
        <w:t>.</w:t>
      </w:r>
      <w:r w:rsidR="00426CF9">
        <w:rPr>
          <w:rFonts w:eastAsiaTheme="minorEastAsia"/>
        </w:rPr>
        <w:t xml:space="preserve"> </w:t>
      </w:r>
      <w:r w:rsidR="00524EE2">
        <w:rPr>
          <w:rFonts w:eastAsiaTheme="minorEastAsia" w:hint="eastAsia"/>
        </w:rPr>
        <w:t>An</w:t>
      </w:r>
      <w:r w:rsidR="00561438">
        <w:rPr>
          <w:rFonts w:eastAsiaTheme="minorEastAsia"/>
        </w:rPr>
        <w:t xml:space="preserve">other was that </w:t>
      </w:r>
      <w:r w:rsidR="00426CF9">
        <w:rPr>
          <w:rFonts w:eastAsiaTheme="minorEastAsia" w:hint="eastAsia"/>
        </w:rPr>
        <w:t>s</w:t>
      </w:r>
      <w:r w:rsidR="00426CF9">
        <w:rPr>
          <w:rFonts w:eastAsiaTheme="minorEastAsia"/>
        </w:rPr>
        <w:t>ome tissues near the tumor were mis-</w:t>
      </w:r>
      <w:r w:rsidR="00426CF9" w:rsidRPr="002C091A">
        <w:rPr>
          <w:rFonts w:eastAsiaTheme="minorEastAsia"/>
        </w:rPr>
        <w:t>segmented</w:t>
      </w:r>
      <w:r w:rsidR="00426CF9">
        <w:rPr>
          <w:rFonts w:eastAsiaTheme="minorEastAsia"/>
        </w:rPr>
        <w:t xml:space="preserve"> as the tumor regions</w:t>
      </w:r>
      <w:r w:rsidR="00524EE2">
        <w:rPr>
          <w:rFonts w:eastAsiaTheme="minorEastAsia"/>
        </w:rPr>
        <w:t xml:space="preserve">, such as the </w:t>
      </w:r>
      <w:r w:rsidR="00086AFE">
        <w:rPr>
          <w:rFonts w:eastAsiaTheme="minorEastAsia"/>
        </w:rPr>
        <w:fldChar w:fldCharType="begin"/>
      </w:r>
      <w:r w:rsidR="00086AFE">
        <w:rPr>
          <w:rFonts w:eastAsiaTheme="minorEastAsia"/>
        </w:rPr>
        <w:instrText xml:space="preserve"> REF _Ref105493495 \h </w:instrText>
      </w:r>
      <w:r w:rsidR="00086AFE">
        <w:rPr>
          <w:rFonts w:eastAsiaTheme="minorEastAsia"/>
        </w:rPr>
      </w:r>
      <w:r w:rsidR="00086AFE">
        <w:rPr>
          <w:rFonts w:eastAsiaTheme="minorEastAsia"/>
        </w:rPr>
        <w:fldChar w:fldCharType="separate"/>
      </w:r>
      <w:r w:rsidR="00EB0327">
        <w:t xml:space="preserve">Fig. </w:t>
      </w:r>
      <w:r w:rsidR="00EB0327">
        <w:rPr>
          <w:noProof/>
        </w:rPr>
        <w:t>3</w:t>
      </w:r>
      <w:r w:rsidR="00EB0327">
        <w:noBreakHyphen/>
      </w:r>
      <w:r w:rsidR="00EB0327">
        <w:rPr>
          <w:noProof/>
        </w:rPr>
        <w:t>5</w:t>
      </w:r>
      <w:r w:rsidR="00086AFE">
        <w:rPr>
          <w:rFonts w:eastAsiaTheme="minorEastAsia"/>
        </w:rPr>
        <w:fldChar w:fldCharType="end"/>
      </w:r>
      <w:r w:rsidR="00524EE2">
        <w:rPr>
          <w:rFonts w:eastAsiaTheme="minorEastAsia"/>
        </w:rPr>
        <w:t xml:space="preserve"> presentation</w:t>
      </w:r>
      <w:r w:rsidR="007B61BA">
        <w:rPr>
          <w:rFonts w:eastAsiaTheme="minorEastAsia"/>
        </w:rPr>
        <w:t>.</w:t>
      </w:r>
      <w:r w:rsidR="003A08F6">
        <w:rPr>
          <w:rFonts w:eastAsiaTheme="minorEastAsia"/>
        </w:rPr>
        <w:t xml:space="preserve"> </w:t>
      </w:r>
      <w:r w:rsidR="00A36105">
        <w:rPr>
          <w:rFonts w:eastAsiaTheme="minorEastAsia"/>
        </w:rPr>
        <w:t xml:space="preserve">Hence, the </w:t>
      </w:r>
      <w:r w:rsidR="0089408F">
        <w:rPr>
          <w:rFonts w:eastAsiaTheme="minorEastAsia"/>
        </w:rPr>
        <w:t xml:space="preserve">hole-filling filter was adopted to </w:t>
      </w:r>
      <w:r w:rsidR="00B87BA0">
        <w:rPr>
          <w:rFonts w:eastAsiaTheme="minorEastAsia"/>
        </w:rPr>
        <w:t>correct</w:t>
      </w:r>
      <w:r w:rsidR="0089408F">
        <w:rPr>
          <w:rFonts w:eastAsiaTheme="minorEastAsia"/>
        </w:rPr>
        <w:t xml:space="preserve"> </w:t>
      </w:r>
      <w:r w:rsidR="00A36105">
        <w:rPr>
          <w:rFonts w:eastAsiaTheme="minorEastAsia"/>
        </w:rPr>
        <w:t xml:space="preserve">the </w:t>
      </w:r>
      <w:r w:rsidR="00BE0C80" w:rsidRPr="00BE0C80">
        <w:rPr>
          <w:rFonts w:eastAsiaTheme="minorEastAsia"/>
        </w:rPr>
        <w:t xml:space="preserve">erroneous </w:t>
      </w:r>
      <w:r w:rsidR="00A36105">
        <w:rPr>
          <w:rFonts w:eastAsiaTheme="minorEastAsia"/>
        </w:rPr>
        <w:t xml:space="preserve">background </w:t>
      </w:r>
      <w:r w:rsidR="00BE0C80">
        <w:rPr>
          <w:rFonts w:eastAsiaTheme="minorEastAsia"/>
        </w:rPr>
        <w:t>voxels</w:t>
      </w:r>
      <w:r w:rsidR="00A36105">
        <w:rPr>
          <w:rFonts w:eastAsiaTheme="minorEastAsia"/>
        </w:rPr>
        <w:t xml:space="preserve"> in the tumor </w:t>
      </w:r>
      <w:r w:rsidR="00BE0C80">
        <w:rPr>
          <w:rFonts w:eastAsiaTheme="minorEastAsia"/>
        </w:rPr>
        <w:t>regions</w:t>
      </w:r>
      <w:r w:rsidR="00A36105">
        <w:rPr>
          <w:rFonts w:eastAsiaTheme="minorEastAsia"/>
        </w:rPr>
        <w:t xml:space="preserve">, and the largest connected method was applied to </w:t>
      </w:r>
      <w:r w:rsidR="00AE4E13">
        <w:rPr>
          <w:rFonts w:eastAsiaTheme="minorEastAsia"/>
        </w:rPr>
        <w:t xml:space="preserve">remove the noises </w:t>
      </w:r>
      <w:r w:rsidR="00B94CE2">
        <w:rPr>
          <w:rFonts w:eastAsiaTheme="minorEastAsia"/>
        </w:rPr>
        <w:t>from</w:t>
      </w:r>
      <w:r w:rsidR="00AE4E13">
        <w:rPr>
          <w:rFonts w:eastAsiaTheme="minorEastAsia"/>
        </w:rPr>
        <w:t xml:space="preserve"> non-tumor tissues.</w:t>
      </w:r>
      <w:r w:rsidR="00AC3592">
        <w:rPr>
          <w:rFonts w:eastAsiaTheme="minorEastAsia"/>
        </w:rPr>
        <w:t xml:space="preserve"> </w:t>
      </w:r>
      <w:r w:rsidR="00AC3592">
        <w:rPr>
          <w:rFonts w:eastAsiaTheme="minorEastAsia"/>
        </w:rPr>
        <w:fldChar w:fldCharType="begin"/>
      </w:r>
      <w:r w:rsidR="00AC3592">
        <w:rPr>
          <w:rFonts w:eastAsiaTheme="minorEastAsia"/>
        </w:rPr>
        <w:instrText xml:space="preserve"> REF _Ref96958370 \h </w:instrText>
      </w:r>
      <w:r w:rsidR="00AC3592">
        <w:rPr>
          <w:rFonts w:eastAsiaTheme="minorEastAsia"/>
        </w:rPr>
      </w:r>
      <w:r w:rsidR="00AC3592">
        <w:rPr>
          <w:rFonts w:eastAsiaTheme="minorEastAsia"/>
        </w:rPr>
        <w:fldChar w:fldCharType="separate"/>
      </w:r>
      <w:r w:rsidR="00EB0327">
        <w:t xml:space="preserve">Fig. </w:t>
      </w:r>
      <w:r w:rsidR="00EB0327">
        <w:rPr>
          <w:noProof/>
        </w:rPr>
        <w:t>3</w:t>
      </w:r>
      <w:r w:rsidR="00EB0327">
        <w:noBreakHyphen/>
      </w:r>
      <w:r w:rsidR="00EB0327">
        <w:rPr>
          <w:noProof/>
        </w:rPr>
        <w:t>4</w:t>
      </w:r>
      <w:r w:rsidR="00AC3592">
        <w:rPr>
          <w:rFonts w:eastAsiaTheme="minorEastAsia"/>
        </w:rPr>
        <w:fldChar w:fldCharType="end"/>
      </w:r>
      <w:r w:rsidR="00D47804">
        <w:rPr>
          <w:rFonts w:eastAsiaTheme="minorEastAsia"/>
        </w:rPr>
        <w:t xml:space="preserve"> and </w:t>
      </w:r>
      <w:r w:rsidR="00D47804">
        <w:rPr>
          <w:rFonts w:eastAsiaTheme="minorEastAsia"/>
        </w:rPr>
        <w:fldChar w:fldCharType="begin"/>
      </w:r>
      <w:r w:rsidR="00D47804">
        <w:rPr>
          <w:rFonts w:eastAsiaTheme="minorEastAsia"/>
        </w:rPr>
        <w:instrText xml:space="preserve"> REF _Ref105493495 \h </w:instrText>
      </w:r>
      <w:r w:rsidR="00D47804">
        <w:rPr>
          <w:rFonts w:eastAsiaTheme="minorEastAsia"/>
        </w:rPr>
      </w:r>
      <w:r w:rsidR="00D47804">
        <w:rPr>
          <w:rFonts w:eastAsiaTheme="minorEastAsia"/>
        </w:rPr>
        <w:fldChar w:fldCharType="separate"/>
      </w:r>
      <w:r w:rsidR="00EB0327">
        <w:t xml:space="preserve">Fig. </w:t>
      </w:r>
      <w:r w:rsidR="00EB0327">
        <w:rPr>
          <w:noProof/>
        </w:rPr>
        <w:t>3</w:t>
      </w:r>
      <w:r w:rsidR="00EB0327">
        <w:noBreakHyphen/>
      </w:r>
      <w:r w:rsidR="00EB0327">
        <w:rPr>
          <w:noProof/>
        </w:rPr>
        <w:t>5</w:t>
      </w:r>
      <w:r w:rsidR="00D47804">
        <w:rPr>
          <w:rFonts w:eastAsiaTheme="minorEastAsia"/>
        </w:rPr>
        <w:fldChar w:fldCharType="end"/>
      </w:r>
      <w:r w:rsidR="00076AEB">
        <w:rPr>
          <w:rFonts w:eastAsiaTheme="minorEastAsia"/>
        </w:rPr>
        <w:t xml:space="preserve"> </w:t>
      </w:r>
      <w:r w:rsidR="00AC3592">
        <w:rPr>
          <w:rFonts w:eastAsiaTheme="minorEastAsia"/>
        </w:rPr>
        <w:t>illustrated the whole process</w:t>
      </w:r>
      <w:r w:rsidR="00FA0E10">
        <w:rPr>
          <w:rFonts w:eastAsiaTheme="minorEastAsia"/>
        </w:rPr>
        <w:t>es</w:t>
      </w:r>
      <w:r w:rsidR="00AC3592">
        <w:rPr>
          <w:rFonts w:eastAsiaTheme="minorEastAsia"/>
        </w:rPr>
        <w:t xml:space="preserve"> </w:t>
      </w:r>
      <w:r w:rsidR="00A03B28">
        <w:rPr>
          <w:rFonts w:eastAsiaTheme="minorEastAsia"/>
        </w:rPr>
        <w:t xml:space="preserve">of </w:t>
      </w:r>
      <w:r w:rsidR="00FA0E10">
        <w:rPr>
          <w:rFonts w:eastAsiaTheme="minorEastAsia"/>
        </w:rPr>
        <w:t xml:space="preserve">tumor </w:t>
      </w:r>
      <w:r w:rsidR="00AC3592">
        <w:rPr>
          <w:rFonts w:eastAsiaTheme="minorEastAsia"/>
        </w:rPr>
        <w:t>segmentation.</w:t>
      </w:r>
    </w:p>
    <w:p w14:paraId="008A924E" w14:textId="77777777" w:rsidR="003577D6" w:rsidRDefault="003577D6" w:rsidP="003577D6">
      <w:pPr>
        <w:ind w:firstLineChars="0" w:firstLine="0"/>
        <w:rPr>
          <w:rFonts w:eastAsiaTheme="minorEastAsia"/>
        </w:rPr>
      </w:pPr>
    </w:p>
    <w:tbl>
      <w:tblPr>
        <w:tblStyle w:val="ad"/>
        <w:tblW w:w="86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0"/>
        <w:gridCol w:w="2200"/>
        <w:gridCol w:w="2200"/>
        <w:gridCol w:w="2200"/>
      </w:tblGrid>
      <w:tr w:rsidR="00D75338" w14:paraId="655D06B7" w14:textId="77777777" w:rsidTr="00250B16">
        <w:trPr>
          <w:trHeight w:val="2161"/>
          <w:jc w:val="center"/>
        </w:trPr>
        <w:tc>
          <w:tcPr>
            <w:tcW w:w="2154" w:type="dxa"/>
          </w:tcPr>
          <w:p w14:paraId="5F1B6545" w14:textId="77777777" w:rsidR="001F77AD" w:rsidRDefault="00DE49B5" w:rsidP="00D01240">
            <w:pPr>
              <w:ind w:firstLineChars="0" w:firstLine="0"/>
              <w:jc w:val="center"/>
              <w:rPr>
                <w:rFonts w:eastAsiaTheme="minorEastAsia"/>
              </w:rPr>
            </w:pPr>
            <w:r>
              <w:rPr>
                <w:rFonts w:eastAsiaTheme="minorEastAsia"/>
                <w:noProof/>
              </w:rPr>
              <w:drawing>
                <wp:inline distT="0" distB="0" distL="0" distR="0" wp14:anchorId="3FA3EC54" wp14:editId="0EAE30EE">
                  <wp:extent cx="1260000" cy="126000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1260000" cy="1260000"/>
                          </a:xfrm>
                          <a:prstGeom prst="rect">
                            <a:avLst/>
                          </a:prstGeom>
                          <a:noFill/>
                        </pic:spPr>
                      </pic:pic>
                    </a:graphicData>
                  </a:graphic>
                </wp:inline>
              </w:drawing>
            </w:r>
          </w:p>
        </w:tc>
        <w:tc>
          <w:tcPr>
            <w:tcW w:w="2154" w:type="dxa"/>
          </w:tcPr>
          <w:p w14:paraId="3908E4FB" w14:textId="77777777" w:rsidR="001F77AD" w:rsidRDefault="00DE49B5" w:rsidP="00D01240">
            <w:pPr>
              <w:ind w:firstLineChars="0" w:firstLine="0"/>
              <w:jc w:val="center"/>
              <w:rPr>
                <w:rFonts w:eastAsiaTheme="minorEastAsia"/>
              </w:rPr>
            </w:pPr>
            <w:r>
              <w:rPr>
                <w:rFonts w:eastAsiaTheme="minorEastAsia"/>
                <w:noProof/>
              </w:rPr>
              <w:drawing>
                <wp:inline distT="0" distB="0" distL="0" distR="0" wp14:anchorId="4B97C8D7" wp14:editId="1900CAA8">
                  <wp:extent cx="1260000" cy="126000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1260000" cy="1260000"/>
                          </a:xfrm>
                          <a:prstGeom prst="rect">
                            <a:avLst/>
                          </a:prstGeom>
                          <a:noFill/>
                        </pic:spPr>
                      </pic:pic>
                    </a:graphicData>
                  </a:graphic>
                </wp:inline>
              </w:drawing>
            </w:r>
          </w:p>
        </w:tc>
        <w:tc>
          <w:tcPr>
            <w:tcW w:w="2154" w:type="dxa"/>
          </w:tcPr>
          <w:p w14:paraId="2545391E" w14:textId="77777777" w:rsidR="001F77AD" w:rsidRDefault="00DE49B5" w:rsidP="00D01240">
            <w:pPr>
              <w:ind w:firstLineChars="0" w:firstLine="0"/>
              <w:jc w:val="center"/>
              <w:rPr>
                <w:rFonts w:eastAsiaTheme="minorEastAsia"/>
              </w:rPr>
            </w:pPr>
            <w:r>
              <w:rPr>
                <w:rFonts w:eastAsiaTheme="minorEastAsia"/>
                <w:noProof/>
              </w:rPr>
              <w:drawing>
                <wp:inline distT="0" distB="0" distL="0" distR="0" wp14:anchorId="4E6B4DBF" wp14:editId="05927381">
                  <wp:extent cx="1260000" cy="126000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1260000" cy="1260000"/>
                          </a:xfrm>
                          <a:prstGeom prst="rect">
                            <a:avLst/>
                          </a:prstGeom>
                          <a:noFill/>
                        </pic:spPr>
                      </pic:pic>
                    </a:graphicData>
                  </a:graphic>
                </wp:inline>
              </w:drawing>
            </w:r>
          </w:p>
        </w:tc>
        <w:tc>
          <w:tcPr>
            <w:tcW w:w="2154" w:type="dxa"/>
          </w:tcPr>
          <w:p w14:paraId="6BACF5C2" w14:textId="77777777" w:rsidR="001F77AD" w:rsidRDefault="00DE49B5" w:rsidP="00D01240">
            <w:pPr>
              <w:ind w:firstLineChars="0" w:firstLine="0"/>
              <w:jc w:val="center"/>
              <w:rPr>
                <w:rFonts w:eastAsiaTheme="minorEastAsia"/>
                <w:noProof/>
              </w:rPr>
            </w:pPr>
            <w:r>
              <w:rPr>
                <w:rFonts w:eastAsiaTheme="minorEastAsia"/>
                <w:noProof/>
              </w:rPr>
              <w:drawing>
                <wp:inline distT="0" distB="0" distL="0" distR="0" wp14:anchorId="5E65CA8B" wp14:editId="0218168F">
                  <wp:extent cx="1260000" cy="1260000"/>
                  <wp:effectExtent l="0" t="0" r="0" b="0"/>
                  <wp:docPr id="801" name="圖片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 name="02488_RMED_contour.png"/>
                          <pic:cNvPicPr/>
                        </pic:nvPicPr>
                        <pic:blipFill>
                          <a:blip r:embed="rId36">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tc>
      </w:tr>
      <w:tr w:rsidR="00D75338" w14:paraId="3D656D04" w14:textId="77777777" w:rsidTr="00250B16">
        <w:trPr>
          <w:trHeight w:val="375"/>
          <w:jc w:val="center"/>
        </w:trPr>
        <w:tc>
          <w:tcPr>
            <w:tcW w:w="2154" w:type="dxa"/>
          </w:tcPr>
          <w:p w14:paraId="3CD78268" w14:textId="77777777" w:rsidR="001F77AD" w:rsidRDefault="00DE49B5" w:rsidP="00B64386">
            <w:pPr>
              <w:spacing w:line="360" w:lineRule="auto"/>
              <w:ind w:firstLineChars="0" w:firstLine="0"/>
              <w:jc w:val="center"/>
              <w:rPr>
                <w:rFonts w:eastAsiaTheme="minorEastAsia"/>
              </w:rPr>
            </w:pPr>
            <w:r>
              <w:rPr>
                <w:rFonts w:eastAsiaTheme="minorEastAsia" w:hint="eastAsia"/>
              </w:rPr>
              <w:t>(</w:t>
            </w:r>
            <w:r>
              <w:rPr>
                <w:rFonts w:eastAsiaTheme="minorEastAsia"/>
              </w:rPr>
              <w:t>a)</w:t>
            </w:r>
          </w:p>
        </w:tc>
        <w:tc>
          <w:tcPr>
            <w:tcW w:w="2154" w:type="dxa"/>
          </w:tcPr>
          <w:p w14:paraId="32B2A726" w14:textId="77777777" w:rsidR="001F77AD" w:rsidRDefault="00DE49B5" w:rsidP="00B64386">
            <w:pPr>
              <w:spacing w:line="360" w:lineRule="auto"/>
              <w:ind w:firstLineChars="0" w:firstLine="0"/>
              <w:jc w:val="center"/>
              <w:rPr>
                <w:rFonts w:eastAsiaTheme="minorEastAsia"/>
              </w:rPr>
            </w:pPr>
            <w:r>
              <w:rPr>
                <w:rFonts w:eastAsiaTheme="minorEastAsia" w:hint="eastAsia"/>
              </w:rPr>
              <w:t>(b</w:t>
            </w:r>
            <w:r>
              <w:rPr>
                <w:rFonts w:eastAsiaTheme="minorEastAsia"/>
              </w:rPr>
              <w:t>)</w:t>
            </w:r>
          </w:p>
        </w:tc>
        <w:tc>
          <w:tcPr>
            <w:tcW w:w="2154" w:type="dxa"/>
          </w:tcPr>
          <w:p w14:paraId="0AC32EB4" w14:textId="77777777" w:rsidR="001F77AD" w:rsidRDefault="00DE49B5" w:rsidP="00B64386">
            <w:pPr>
              <w:spacing w:line="360" w:lineRule="auto"/>
              <w:ind w:firstLineChars="0" w:firstLine="0"/>
              <w:jc w:val="center"/>
              <w:rPr>
                <w:rFonts w:eastAsiaTheme="minorEastAsia"/>
              </w:rPr>
            </w:pPr>
            <w:r>
              <w:rPr>
                <w:rFonts w:eastAsiaTheme="minorEastAsia" w:hint="eastAsia"/>
              </w:rPr>
              <w:t>(</w:t>
            </w:r>
            <w:r>
              <w:rPr>
                <w:rFonts w:eastAsiaTheme="minorEastAsia"/>
              </w:rPr>
              <w:t>c)</w:t>
            </w:r>
          </w:p>
        </w:tc>
        <w:tc>
          <w:tcPr>
            <w:tcW w:w="2154" w:type="dxa"/>
          </w:tcPr>
          <w:p w14:paraId="7CE37752" w14:textId="77777777" w:rsidR="001F77AD" w:rsidRDefault="00DE49B5" w:rsidP="00B64386">
            <w:pPr>
              <w:spacing w:line="360" w:lineRule="auto"/>
              <w:ind w:firstLineChars="0" w:firstLine="0"/>
              <w:jc w:val="center"/>
              <w:rPr>
                <w:rFonts w:eastAsiaTheme="minorEastAsia"/>
              </w:rPr>
            </w:pPr>
            <w:r>
              <w:rPr>
                <w:rFonts w:eastAsiaTheme="minorEastAsia" w:hint="eastAsia"/>
              </w:rPr>
              <w:t>(</w:t>
            </w:r>
            <w:r>
              <w:rPr>
                <w:rFonts w:eastAsiaTheme="minorEastAsia"/>
              </w:rPr>
              <w:t>d)</w:t>
            </w:r>
          </w:p>
        </w:tc>
      </w:tr>
    </w:tbl>
    <w:p w14:paraId="7713FF67" w14:textId="0E770543" w:rsidR="007B61BA" w:rsidRDefault="00DE49B5" w:rsidP="008F1854">
      <w:pPr>
        <w:pStyle w:val="ae"/>
        <w:rPr>
          <w:rFonts w:eastAsiaTheme="minorEastAsia" w:cs="Times New Roman"/>
        </w:rPr>
      </w:pPr>
      <w:bookmarkStart w:id="54" w:name="_Ref96958370"/>
      <w:bookmarkStart w:id="55" w:name="_Toc113780833"/>
      <w:r>
        <w:t xml:space="preserve">Fig. </w:t>
      </w:r>
      <w:r w:rsidR="00C25BEE">
        <w:fldChar w:fldCharType="begin"/>
      </w:r>
      <w:r>
        <w:instrText xml:space="preserve"> STYLEREF 1 \s </w:instrText>
      </w:r>
      <w:r w:rsidR="00C25BEE">
        <w:fldChar w:fldCharType="separate"/>
      </w:r>
      <w:r w:rsidR="00EB0327">
        <w:rPr>
          <w:noProof/>
        </w:rPr>
        <w:t>3</w:t>
      </w:r>
      <w:r w:rsidR="00C25BEE">
        <w:rPr>
          <w:noProof/>
        </w:rPr>
        <w:fldChar w:fldCharType="end"/>
      </w:r>
      <w:r w:rsidR="00C25BEE">
        <w:noBreakHyphen/>
      </w:r>
      <w:r w:rsidR="00C25BEE">
        <w:fldChar w:fldCharType="begin"/>
      </w:r>
      <w:r>
        <w:instrText xml:space="preserve"> SEQ Fig. \* ARABIC \s 1 </w:instrText>
      </w:r>
      <w:r w:rsidR="00C25BEE">
        <w:fldChar w:fldCharType="separate"/>
      </w:r>
      <w:r w:rsidR="00EB0327">
        <w:rPr>
          <w:noProof/>
        </w:rPr>
        <w:t>4</w:t>
      </w:r>
      <w:r w:rsidR="00C25BEE">
        <w:rPr>
          <w:noProof/>
        </w:rPr>
        <w:fldChar w:fldCharType="end"/>
      </w:r>
      <w:bookmarkEnd w:id="54"/>
      <w:r w:rsidR="00D01240">
        <w:t xml:space="preserve"> </w:t>
      </w:r>
      <w:r w:rsidR="001F77AD" w:rsidRPr="00103F70">
        <w:t xml:space="preserve">Tumor segmentation of </w:t>
      </w:r>
      <w:r w:rsidR="001F77AD">
        <w:t xml:space="preserve">the mass </w:t>
      </w:r>
      <w:r w:rsidR="001F77AD" w:rsidRPr="00601B3C">
        <w:t>tumor</w:t>
      </w:r>
      <w:r w:rsidR="001F77AD">
        <w:t xml:space="preserve">. (a) Input image. (b) The segmentation result </w:t>
      </w:r>
      <w:r w:rsidR="008E3030">
        <w:t xml:space="preserve">with </w:t>
      </w:r>
      <w:r w:rsidR="0007209F">
        <w:t>a hole</w:t>
      </w:r>
      <w:r w:rsidR="001F77AD">
        <w:t xml:space="preserve">. (c) </w:t>
      </w:r>
      <w:r w:rsidR="008E3030">
        <w:t>The final segmentation r</w:t>
      </w:r>
      <w:r w:rsidR="00EA797A">
        <w:t xml:space="preserve">esult after </w:t>
      </w:r>
      <w:r w:rsidR="008E3030">
        <w:t xml:space="preserve">performing the </w:t>
      </w:r>
      <w:r w:rsidR="00EA797A">
        <w:t>p</w:t>
      </w:r>
      <w:r w:rsidR="001F77AD">
        <w:t>ost-proce</w:t>
      </w:r>
      <w:r w:rsidR="001952B5" w:rsidRPr="001952B5">
        <w:rPr>
          <w:rFonts w:cs="Times New Roman"/>
        </w:rPr>
        <w:t>ss</w:t>
      </w:r>
      <w:r w:rsidR="001952B5" w:rsidRPr="00D749E0">
        <w:rPr>
          <w:rFonts w:eastAsiaTheme="minorEastAsia" w:cs="Times New Roman"/>
        </w:rPr>
        <w:t>ing</w:t>
      </w:r>
      <w:r w:rsidR="001F77AD" w:rsidRPr="008C347F">
        <w:rPr>
          <w:rFonts w:cs="Times New Roman"/>
        </w:rPr>
        <w:t>.</w:t>
      </w:r>
      <w:r w:rsidR="001F77AD" w:rsidRPr="00E045D9">
        <w:rPr>
          <w:rFonts w:eastAsiaTheme="minorEastAsia" w:cs="Times New Roman"/>
        </w:rPr>
        <w:t xml:space="preserve"> (d) The</w:t>
      </w:r>
      <w:r w:rsidR="001F77AD">
        <w:rPr>
          <w:rFonts w:eastAsiaTheme="minorEastAsia" w:cs="Times New Roman"/>
        </w:rPr>
        <w:t xml:space="preserve"> </w:t>
      </w:r>
      <w:r w:rsidR="001F77AD">
        <w:rPr>
          <w:rFonts w:eastAsiaTheme="minorEastAsia" w:cs="Times New Roman" w:hint="eastAsia"/>
        </w:rPr>
        <w:t>g</w:t>
      </w:r>
      <w:r w:rsidR="001F77AD">
        <w:rPr>
          <w:rFonts w:eastAsiaTheme="minorEastAsia" w:cs="Times New Roman"/>
        </w:rPr>
        <w:t>round truth contour.</w:t>
      </w:r>
      <w:bookmarkEnd w:id="55"/>
    </w:p>
    <w:p w14:paraId="553A0129" w14:textId="77777777" w:rsidR="0058457A" w:rsidRPr="002D6DEE" w:rsidRDefault="00DE49B5" w:rsidP="005E0719">
      <w:pPr>
        <w:widowControl/>
        <w:spacing w:line="240" w:lineRule="auto"/>
        <w:ind w:firstLineChars="0" w:firstLine="0"/>
        <w:jc w:val="left"/>
        <w:rPr>
          <w:rFonts w:eastAsia="新細明體"/>
        </w:rPr>
      </w:pPr>
      <w:r>
        <w:rPr>
          <w:rFonts w:eastAsia="新細明體"/>
        </w:rPr>
        <w:br w:type="page"/>
      </w:r>
    </w:p>
    <w:tbl>
      <w:tblPr>
        <w:tblStyle w:val="ad"/>
        <w:tblW w:w="86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0"/>
        <w:gridCol w:w="2200"/>
        <w:gridCol w:w="2200"/>
        <w:gridCol w:w="2200"/>
      </w:tblGrid>
      <w:tr w:rsidR="00D75338" w14:paraId="190CBFBE" w14:textId="77777777" w:rsidTr="00CE38CF">
        <w:trPr>
          <w:trHeight w:val="2161"/>
          <w:jc w:val="center"/>
        </w:trPr>
        <w:tc>
          <w:tcPr>
            <w:tcW w:w="2154" w:type="dxa"/>
          </w:tcPr>
          <w:p w14:paraId="2D4B6DB8" w14:textId="77777777" w:rsidR="00A06E57" w:rsidRDefault="00DE49B5" w:rsidP="00CE38CF">
            <w:pPr>
              <w:ind w:firstLineChars="0" w:firstLine="0"/>
              <w:jc w:val="center"/>
              <w:rPr>
                <w:rFonts w:eastAsiaTheme="minorEastAsia"/>
              </w:rPr>
            </w:pPr>
            <w:r>
              <w:rPr>
                <w:rFonts w:eastAsiaTheme="minorEastAsia"/>
                <w:noProof/>
              </w:rPr>
              <w:lastRenderedPageBreak/>
              <w:drawing>
                <wp:inline distT="0" distB="0" distL="0" distR="0" wp14:anchorId="71261A2D" wp14:editId="5DC73353">
                  <wp:extent cx="1260000" cy="1260000"/>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1260000" cy="1260000"/>
                          </a:xfrm>
                          <a:prstGeom prst="rect">
                            <a:avLst/>
                          </a:prstGeom>
                          <a:noFill/>
                        </pic:spPr>
                      </pic:pic>
                    </a:graphicData>
                  </a:graphic>
                </wp:inline>
              </w:drawing>
            </w:r>
          </w:p>
        </w:tc>
        <w:tc>
          <w:tcPr>
            <w:tcW w:w="2154" w:type="dxa"/>
          </w:tcPr>
          <w:p w14:paraId="41BCEDEE" w14:textId="77777777" w:rsidR="00A06E57" w:rsidRDefault="00DE49B5" w:rsidP="00CE38CF">
            <w:pPr>
              <w:ind w:firstLineChars="0" w:firstLine="0"/>
              <w:jc w:val="center"/>
              <w:rPr>
                <w:rFonts w:eastAsiaTheme="minorEastAsia"/>
              </w:rPr>
            </w:pPr>
            <w:r>
              <w:rPr>
                <w:rFonts w:eastAsiaTheme="minorEastAsia"/>
                <w:noProof/>
              </w:rPr>
              <w:drawing>
                <wp:inline distT="0" distB="0" distL="0" distR="0" wp14:anchorId="3E08D530" wp14:editId="73E76AB3">
                  <wp:extent cx="1260000" cy="1260000"/>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1260000" cy="1260000"/>
                          </a:xfrm>
                          <a:prstGeom prst="rect">
                            <a:avLst/>
                          </a:prstGeom>
                          <a:noFill/>
                        </pic:spPr>
                      </pic:pic>
                    </a:graphicData>
                  </a:graphic>
                </wp:inline>
              </w:drawing>
            </w:r>
          </w:p>
        </w:tc>
        <w:tc>
          <w:tcPr>
            <w:tcW w:w="2154" w:type="dxa"/>
          </w:tcPr>
          <w:p w14:paraId="0800A53F" w14:textId="77777777" w:rsidR="00A06E57" w:rsidRDefault="00DE49B5" w:rsidP="00CE38CF">
            <w:pPr>
              <w:ind w:firstLineChars="0" w:firstLine="0"/>
              <w:jc w:val="center"/>
              <w:rPr>
                <w:rFonts w:eastAsiaTheme="minorEastAsia"/>
              </w:rPr>
            </w:pPr>
            <w:r>
              <w:rPr>
                <w:rFonts w:eastAsiaTheme="minorEastAsia"/>
                <w:noProof/>
              </w:rPr>
              <w:drawing>
                <wp:inline distT="0" distB="0" distL="0" distR="0" wp14:anchorId="0FF5542F" wp14:editId="51AB4BFD">
                  <wp:extent cx="1260000" cy="1260000"/>
                  <wp:effectExtent l="0" t="0" r="0" b="0"/>
                  <wp:docPr id="164" name="圖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6"/>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1260000" cy="1260000"/>
                          </a:xfrm>
                          <a:prstGeom prst="rect">
                            <a:avLst/>
                          </a:prstGeom>
                          <a:noFill/>
                        </pic:spPr>
                      </pic:pic>
                    </a:graphicData>
                  </a:graphic>
                </wp:inline>
              </w:drawing>
            </w:r>
          </w:p>
        </w:tc>
        <w:tc>
          <w:tcPr>
            <w:tcW w:w="2154" w:type="dxa"/>
          </w:tcPr>
          <w:p w14:paraId="1BD016F0" w14:textId="77777777" w:rsidR="00A06E57" w:rsidRDefault="00DE49B5" w:rsidP="00CE38CF">
            <w:pPr>
              <w:ind w:firstLineChars="0" w:firstLine="0"/>
              <w:jc w:val="center"/>
              <w:rPr>
                <w:rFonts w:eastAsiaTheme="minorEastAsia"/>
                <w:noProof/>
              </w:rPr>
            </w:pPr>
            <w:r>
              <w:rPr>
                <w:rFonts w:eastAsiaTheme="minorEastAsia"/>
                <w:noProof/>
              </w:rPr>
              <w:drawing>
                <wp:inline distT="0" distB="0" distL="0" distR="0" wp14:anchorId="338F1C9A" wp14:editId="144904CF">
                  <wp:extent cx="1260000" cy="1260000"/>
                  <wp:effectExtent l="0" t="0" r="0" b="0"/>
                  <wp:docPr id="806" name="圖片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 name="02295_RAP_contour.png"/>
                          <pic:cNvPicPr/>
                        </pic:nvPicPr>
                        <pic:blipFill>
                          <a:blip r:embed="rId40">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tc>
      </w:tr>
      <w:tr w:rsidR="00D75338" w14:paraId="42857192" w14:textId="77777777" w:rsidTr="00CE38CF">
        <w:trPr>
          <w:trHeight w:val="375"/>
          <w:jc w:val="center"/>
        </w:trPr>
        <w:tc>
          <w:tcPr>
            <w:tcW w:w="2154" w:type="dxa"/>
          </w:tcPr>
          <w:p w14:paraId="1924AB9A" w14:textId="77777777" w:rsidR="00A06E57" w:rsidRDefault="00DE49B5" w:rsidP="00CE38CF">
            <w:pPr>
              <w:spacing w:line="360" w:lineRule="auto"/>
              <w:ind w:firstLineChars="0" w:firstLine="0"/>
              <w:jc w:val="center"/>
              <w:rPr>
                <w:rFonts w:eastAsiaTheme="minorEastAsia"/>
              </w:rPr>
            </w:pPr>
            <w:r>
              <w:rPr>
                <w:rFonts w:eastAsiaTheme="minorEastAsia" w:hint="eastAsia"/>
              </w:rPr>
              <w:t>(</w:t>
            </w:r>
            <w:r>
              <w:rPr>
                <w:rFonts w:eastAsiaTheme="minorEastAsia"/>
              </w:rPr>
              <w:t>a)</w:t>
            </w:r>
          </w:p>
        </w:tc>
        <w:tc>
          <w:tcPr>
            <w:tcW w:w="2154" w:type="dxa"/>
          </w:tcPr>
          <w:p w14:paraId="2ED7E2AD" w14:textId="77777777" w:rsidR="00A06E57" w:rsidRDefault="00DE49B5" w:rsidP="00CE38CF">
            <w:pPr>
              <w:spacing w:line="360" w:lineRule="auto"/>
              <w:ind w:firstLineChars="0" w:firstLine="0"/>
              <w:jc w:val="center"/>
              <w:rPr>
                <w:rFonts w:eastAsiaTheme="minorEastAsia"/>
              </w:rPr>
            </w:pPr>
            <w:r>
              <w:rPr>
                <w:rFonts w:eastAsiaTheme="minorEastAsia" w:hint="eastAsia"/>
              </w:rPr>
              <w:t>(b</w:t>
            </w:r>
            <w:r>
              <w:rPr>
                <w:rFonts w:eastAsiaTheme="minorEastAsia"/>
              </w:rPr>
              <w:t>)</w:t>
            </w:r>
          </w:p>
        </w:tc>
        <w:tc>
          <w:tcPr>
            <w:tcW w:w="2154" w:type="dxa"/>
          </w:tcPr>
          <w:p w14:paraId="2B1FD560" w14:textId="77777777" w:rsidR="00A06E57" w:rsidRDefault="00DE49B5" w:rsidP="00CE38CF">
            <w:pPr>
              <w:spacing w:line="360" w:lineRule="auto"/>
              <w:ind w:firstLineChars="0" w:firstLine="0"/>
              <w:jc w:val="center"/>
              <w:rPr>
                <w:rFonts w:eastAsiaTheme="minorEastAsia"/>
              </w:rPr>
            </w:pPr>
            <w:r>
              <w:rPr>
                <w:rFonts w:eastAsiaTheme="minorEastAsia" w:hint="eastAsia"/>
              </w:rPr>
              <w:t>(</w:t>
            </w:r>
            <w:r>
              <w:rPr>
                <w:rFonts w:eastAsiaTheme="minorEastAsia"/>
              </w:rPr>
              <w:t>c)</w:t>
            </w:r>
          </w:p>
        </w:tc>
        <w:tc>
          <w:tcPr>
            <w:tcW w:w="2154" w:type="dxa"/>
          </w:tcPr>
          <w:p w14:paraId="7F498522" w14:textId="77777777" w:rsidR="00A06E57" w:rsidRDefault="00DE49B5" w:rsidP="00CE38CF">
            <w:pPr>
              <w:spacing w:line="360" w:lineRule="auto"/>
              <w:ind w:firstLineChars="0" w:firstLine="0"/>
              <w:jc w:val="center"/>
              <w:rPr>
                <w:rFonts w:eastAsiaTheme="minorEastAsia"/>
              </w:rPr>
            </w:pPr>
            <w:r>
              <w:rPr>
                <w:rFonts w:eastAsiaTheme="minorEastAsia" w:hint="eastAsia"/>
              </w:rPr>
              <w:t>(</w:t>
            </w:r>
            <w:r>
              <w:rPr>
                <w:rFonts w:eastAsiaTheme="minorEastAsia"/>
              </w:rPr>
              <w:t>d)</w:t>
            </w:r>
          </w:p>
        </w:tc>
      </w:tr>
    </w:tbl>
    <w:p w14:paraId="1462D093" w14:textId="05F3742D" w:rsidR="001F77AD" w:rsidRPr="00250B16" w:rsidRDefault="00DE49B5" w:rsidP="00A06E57">
      <w:pPr>
        <w:pStyle w:val="ae"/>
        <w:rPr>
          <w:rFonts w:eastAsiaTheme="minorEastAsia"/>
        </w:rPr>
      </w:pPr>
      <w:bookmarkStart w:id="56" w:name="_Ref105493495"/>
      <w:bookmarkStart w:id="57" w:name="_Toc113780834"/>
      <w:r>
        <w:t xml:space="preserve">Fig. </w:t>
      </w:r>
      <w:r w:rsidR="00C25BEE">
        <w:fldChar w:fldCharType="begin"/>
      </w:r>
      <w:r>
        <w:instrText xml:space="preserve"> STYLEREF 1 \s </w:instrText>
      </w:r>
      <w:r w:rsidR="00C25BEE">
        <w:fldChar w:fldCharType="separate"/>
      </w:r>
      <w:r w:rsidR="00EB0327">
        <w:rPr>
          <w:noProof/>
        </w:rPr>
        <w:t>3</w:t>
      </w:r>
      <w:r w:rsidR="00C25BEE">
        <w:rPr>
          <w:noProof/>
        </w:rPr>
        <w:fldChar w:fldCharType="end"/>
      </w:r>
      <w:r w:rsidR="00C25BEE">
        <w:noBreakHyphen/>
      </w:r>
      <w:r w:rsidR="00C25BEE">
        <w:fldChar w:fldCharType="begin"/>
      </w:r>
      <w:r>
        <w:instrText xml:space="preserve"> SEQ Fig. \* ARABIC \s 1 </w:instrText>
      </w:r>
      <w:r w:rsidR="00C25BEE">
        <w:fldChar w:fldCharType="separate"/>
      </w:r>
      <w:r w:rsidR="00EB0327">
        <w:rPr>
          <w:noProof/>
        </w:rPr>
        <w:t>5</w:t>
      </w:r>
      <w:r w:rsidR="00C25BEE">
        <w:rPr>
          <w:noProof/>
        </w:rPr>
        <w:fldChar w:fldCharType="end"/>
      </w:r>
      <w:bookmarkEnd w:id="56"/>
      <w:r>
        <w:t xml:space="preserve"> </w:t>
      </w:r>
      <w:r w:rsidRPr="00103F70">
        <w:t xml:space="preserve">Tumor segmentation of </w:t>
      </w:r>
      <w:r>
        <w:t xml:space="preserve">the non-mass </w:t>
      </w:r>
      <w:r w:rsidRPr="00601B3C">
        <w:t>tumor</w:t>
      </w:r>
      <w:r>
        <w:t xml:space="preserve">. (a) Input image. (b) The segmentation result </w:t>
      </w:r>
      <w:r w:rsidR="00DC3968">
        <w:t>with</w:t>
      </w:r>
      <w:r>
        <w:t xml:space="preserve"> mis-segmented tissues near the tumor regions. (c) </w:t>
      </w:r>
      <w:r w:rsidR="008A6709">
        <w:t>The final segmentation r</w:t>
      </w:r>
      <w:r w:rsidR="00D03A8F">
        <w:t xml:space="preserve">esult after </w:t>
      </w:r>
      <w:r w:rsidR="008A6709">
        <w:t xml:space="preserve">performing the </w:t>
      </w:r>
      <w:r w:rsidR="00D03A8F">
        <w:t>post-process</w:t>
      </w:r>
      <w:r w:rsidR="00515415">
        <w:t>ing</w:t>
      </w:r>
      <w:r>
        <w:t>. (d) The ground truth contour.</w:t>
      </w:r>
      <w:bookmarkEnd w:id="57"/>
    </w:p>
    <w:p w14:paraId="2DE84569" w14:textId="77777777" w:rsidR="00811558" w:rsidRDefault="00DE49B5" w:rsidP="001C6B79">
      <w:pPr>
        <w:pStyle w:val="2"/>
        <w:numPr>
          <w:ilvl w:val="1"/>
          <w:numId w:val="14"/>
        </w:numPr>
        <w:rPr>
          <w:rFonts w:eastAsiaTheme="minorEastAsia"/>
        </w:rPr>
      </w:pPr>
      <w:bookmarkStart w:id="58" w:name="_Tumor_Classification"/>
      <w:bookmarkStart w:id="59" w:name="_Toc113124886"/>
      <w:bookmarkEnd w:id="58"/>
      <w:r>
        <w:rPr>
          <w:rFonts w:eastAsiaTheme="minorEastAsia" w:hint="eastAsia"/>
        </w:rPr>
        <w:t>T</w:t>
      </w:r>
      <w:r>
        <w:rPr>
          <w:rFonts w:eastAsiaTheme="minorEastAsia"/>
        </w:rPr>
        <w:t>umor Classification</w:t>
      </w:r>
      <w:bookmarkEnd w:id="59"/>
    </w:p>
    <w:p w14:paraId="42BB94DA" w14:textId="77777777" w:rsidR="00B17F1A" w:rsidRPr="00E02885" w:rsidRDefault="00DE49B5" w:rsidP="00250B16">
      <w:pPr>
        <w:ind w:firstLine="480"/>
        <w:rPr>
          <w:rFonts w:eastAsiaTheme="minorEastAsia"/>
        </w:rPr>
      </w:pPr>
      <w:r>
        <w:rPr>
          <w:rFonts w:eastAsiaTheme="minorEastAsia"/>
        </w:rPr>
        <w:t xml:space="preserve">After </w:t>
      </w:r>
      <w:r w:rsidR="00A9704D">
        <w:rPr>
          <w:rFonts w:eastAsiaTheme="minorEastAsia"/>
        </w:rPr>
        <w:t xml:space="preserve">the </w:t>
      </w:r>
      <w:r>
        <w:rPr>
          <w:rFonts w:eastAsiaTheme="minorEastAsia"/>
        </w:rPr>
        <w:t>tumor segmentation,</w:t>
      </w:r>
      <w:r w:rsidR="00EE7ABB">
        <w:rPr>
          <w:rFonts w:eastAsiaTheme="minorEastAsia"/>
        </w:rPr>
        <w:t xml:space="preserve"> </w:t>
      </w:r>
      <w:r w:rsidR="00A33F2C">
        <w:rPr>
          <w:rFonts w:eastAsiaTheme="minorEastAsia"/>
        </w:rPr>
        <w:t xml:space="preserve">the input data containing the resized VOIs, the </w:t>
      </w:r>
      <w:r w:rsidR="00A33F2C" w:rsidRPr="00E045D9">
        <w:rPr>
          <w:rFonts w:eastAsiaTheme="minorEastAsia"/>
        </w:rPr>
        <w:t>enhanced VOI</w:t>
      </w:r>
      <w:r w:rsidR="00A33F2C">
        <w:rPr>
          <w:rFonts w:eastAsiaTheme="minorEastAsia"/>
        </w:rPr>
        <w:t xml:space="preserve">, and the VOI masks were delivered to </w:t>
      </w:r>
      <w:r w:rsidR="00D20404">
        <w:rPr>
          <w:rFonts w:eastAsiaTheme="minorEastAsia"/>
        </w:rPr>
        <w:t>our</w:t>
      </w:r>
      <w:r w:rsidR="00EE7ABB">
        <w:rPr>
          <w:rFonts w:eastAsiaTheme="minorEastAsia"/>
        </w:rPr>
        <w:t xml:space="preserve"> tumor classification model</w:t>
      </w:r>
      <w:r w:rsidR="00D20404">
        <w:rPr>
          <w:rFonts w:eastAsiaTheme="minorEastAsia"/>
        </w:rPr>
        <w:t xml:space="preserve"> for tumor classification</w:t>
      </w:r>
      <w:r w:rsidR="009D5967">
        <w:rPr>
          <w:rFonts w:eastAsiaTheme="minorEastAsia"/>
        </w:rPr>
        <w:t>.</w:t>
      </w:r>
      <w:r w:rsidR="00E93485">
        <w:rPr>
          <w:rFonts w:eastAsiaTheme="minorEastAsia"/>
        </w:rPr>
        <w:t xml:space="preserve"> </w:t>
      </w:r>
      <w:r w:rsidR="00E93485">
        <w:rPr>
          <w:rFonts w:eastAsiaTheme="minorEastAsia" w:hint="eastAsia"/>
        </w:rPr>
        <w:t>C</w:t>
      </w:r>
      <w:r w:rsidR="00E93485" w:rsidRPr="006364BC">
        <w:rPr>
          <w:rFonts w:eastAsiaTheme="minorEastAsia"/>
        </w:rPr>
        <w:t xml:space="preserve">onsidering the used dataset, the limited computational resources, </w:t>
      </w:r>
      <w:r w:rsidR="00476B1E">
        <w:rPr>
          <w:rFonts w:eastAsiaTheme="minorEastAsia"/>
        </w:rPr>
        <w:t>and classification performance</w:t>
      </w:r>
      <w:r w:rsidR="00E93485" w:rsidRPr="006364BC">
        <w:rPr>
          <w:rFonts w:eastAsiaTheme="minorEastAsia"/>
        </w:rPr>
        <w:t>,</w:t>
      </w:r>
      <w:r w:rsidR="00476B1E">
        <w:rPr>
          <w:rFonts w:eastAsiaTheme="minorEastAsia"/>
        </w:rPr>
        <w:t xml:space="preserve"> a hybrid architecture,</w:t>
      </w:r>
      <w:r w:rsidR="009D5967">
        <w:rPr>
          <w:rFonts w:eastAsiaTheme="minorEastAsia"/>
        </w:rPr>
        <w:t xml:space="preserve"> </w:t>
      </w:r>
      <w:r w:rsidR="006A7095">
        <w:rPr>
          <w:rFonts w:eastAsiaTheme="minorEastAsia"/>
        </w:rPr>
        <w:t xml:space="preserve">3-D </w:t>
      </w:r>
      <w:r w:rsidR="0040784F">
        <w:rPr>
          <w:rFonts w:eastAsiaTheme="minorEastAsia"/>
        </w:rPr>
        <w:t>SWIRL</w:t>
      </w:r>
      <w:r w:rsidR="00C04009">
        <w:rPr>
          <w:rFonts w:eastAsiaTheme="minorEastAsia"/>
        </w:rPr>
        <w:t xml:space="preserve"> Transformer </w:t>
      </w:r>
      <w:r w:rsidR="007F09BD">
        <w:rPr>
          <w:rFonts w:eastAsiaTheme="minorEastAsia"/>
        </w:rPr>
        <w:t xml:space="preserve">model </w:t>
      </w:r>
      <w:r w:rsidR="00290AC3">
        <w:rPr>
          <w:rFonts w:eastAsiaTheme="minorEastAsia"/>
        </w:rPr>
        <w:t xml:space="preserve">modified </w:t>
      </w:r>
      <w:r w:rsidR="00290AC3">
        <w:rPr>
          <w:rFonts w:eastAsiaTheme="minorEastAsia" w:hint="eastAsia"/>
        </w:rPr>
        <w:t>f</w:t>
      </w:r>
      <w:r w:rsidR="00290AC3">
        <w:rPr>
          <w:rFonts w:eastAsiaTheme="minorEastAsia"/>
        </w:rPr>
        <w:t xml:space="preserve">rom </w:t>
      </w:r>
      <w:r w:rsidR="00290AC3" w:rsidRPr="00A03B28">
        <w:rPr>
          <w:rFonts w:eastAsiaTheme="minorEastAsia"/>
        </w:rPr>
        <w:t>Swin Transformer</w:t>
      </w:r>
      <w:r w:rsidR="00290AC3">
        <w:rPr>
          <w:rFonts w:eastAsiaTheme="minorEastAsia"/>
        </w:rPr>
        <w:t xml:space="preserve"> </w:t>
      </w:r>
      <w:r w:rsidR="00290AC3">
        <w:rPr>
          <w:rFonts w:eastAsiaTheme="minorEastAsia"/>
        </w:rPr>
        <w:fldChar w:fldCharType="begin"/>
      </w:r>
      <w:r w:rsidR="00F57FD0">
        <w:rPr>
          <w:rFonts w:eastAsiaTheme="minorEastAsia"/>
        </w:rPr>
        <w:instrText xml:space="preserve"> ADDIN EN.CITE &lt;EndNote&gt;&lt;Cite&gt;&lt;Author&gt;Liu&lt;/Author&gt;&lt;Year&gt;2021&lt;/Year&gt;&lt;RecNum&gt;10&lt;/RecNum&gt;&lt;DisplayText&gt;[13]&lt;/DisplayText&gt;&lt;record&gt;&lt;rec-number&gt;10&lt;/rec-number&gt;&lt;foreign-keys&gt;&lt;key app="EN" db-id="dres2z9r3t5z2oe5rev55wf1x20pt0d5xdwx" timestamp="1642488063"&gt;10&lt;/key&gt;&lt;/foreign-keys&gt;&lt;ref-type name="Journal Article"&gt;17&lt;/ref-type&gt;&lt;contributors&gt;&lt;authors&gt;&lt;author&gt;Liu, Ze&lt;/author&gt;&lt;author&gt;Lin, Yutong&lt;/author&gt;&lt;author&gt;Cao, Yue&lt;/author&gt;&lt;author&gt;Hu, Han&lt;/author&gt;&lt;author&gt;Wei, Yixuan&lt;/author&gt;&lt;author&gt;Zhang, Zheng&lt;/author&gt;&lt;author&gt;Lin, Stephen&lt;/author&gt;&lt;author&gt;Guo, Baining&lt;/author&gt;&lt;/authors&gt;&lt;/contributors&gt;&lt;titles&gt;&lt;title&gt;Swin transformer: Hierarchical vision transformer using shifted windows&lt;/title&gt;&lt;secondary-title&gt;arXiv preprint arXiv:2103.14030&lt;/secondary-title&gt;&lt;/titles&gt;&lt;periodical&gt;&lt;full-title&gt;arXiv preprint arXiv:2103.14030&lt;/full-title&gt;&lt;/periodical&gt;&lt;dates&gt;&lt;year&gt;2021&lt;/year&gt;&lt;/dates&gt;&lt;urls&gt;&lt;/urls&gt;&lt;/record&gt;&lt;/Cite&gt;&lt;/EndNote&gt;</w:instrText>
      </w:r>
      <w:r w:rsidR="00290AC3">
        <w:rPr>
          <w:rFonts w:eastAsiaTheme="minorEastAsia"/>
        </w:rPr>
        <w:fldChar w:fldCharType="separate"/>
      </w:r>
      <w:r w:rsidR="00F57FD0">
        <w:rPr>
          <w:rFonts w:eastAsiaTheme="minorEastAsia"/>
          <w:noProof/>
        </w:rPr>
        <w:t>[13]</w:t>
      </w:r>
      <w:r w:rsidR="00290AC3">
        <w:rPr>
          <w:rFonts w:eastAsiaTheme="minorEastAsia"/>
        </w:rPr>
        <w:fldChar w:fldCharType="end"/>
      </w:r>
      <w:r w:rsidR="00290AC3">
        <w:rPr>
          <w:rFonts w:eastAsiaTheme="minorEastAsia" w:hint="eastAsia"/>
        </w:rPr>
        <w:t xml:space="preserve"> </w:t>
      </w:r>
      <w:r w:rsidR="00476B1E">
        <w:rPr>
          <w:rFonts w:eastAsiaTheme="minorEastAsia" w:hint="eastAsia"/>
        </w:rPr>
        <w:t>b</w:t>
      </w:r>
      <w:r w:rsidR="00476B1E">
        <w:rPr>
          <w:rFonts w:eastAsiaTheme="minorEastAsia"/>
        </w:rPr>
        <w:t xml:space="preserve">y </w:t>
      </w:r>
      <w:r w:rsidR="005805D5">
        <w:rPr>
          <w:rFonts w:eastAsiaTheme="minorEastAsia"/>
        </w:rPr>
        <w:t>the shifted window-based self-attention</w:t>
      </w:r>
      <w:r w:rsidR="009C0900">
        <w:rPr>
          <w:rFonts w:eastAsiaTheme="minorEastAsia" w:hint="eastAsia"/>
        </w:rPr>
        <w:t xml:space="preserve"> </w:t>
      </w:r>
      <w:r w:rsidR="003836F7">
        <w:rPr>
          <w:rFonts w:eastAsiaTheme="minorEastAsia"/>
        </w:rPr>
        <w:t xml:space="preserve">mechanisms </w:t>
      </w:r>
      <w:r w:rsidR="005805D5">
        <w:rPr>
          <w:rFonts w:eastAsiaTheme="minorEastAsia"/>
        </w:rPr>
        <w:t xml:space="preserve">and </w:t>
      </w:r>
      <w:r w:rsidR="00C34F42">
        <w:rPr>
          <w:rFonts w:eastAsiaTheme="minorEastAsia"/>
        </w:rPr>
        <w:t>inverted</w:t>
      </w:r>
      <w:r w:rsidR="00EF44F3">
        <w:rPr>
          <w:rFonts w:eastAsiaTheme="minorEastAsia"/>
        </w:rPr>
        <w:t xml:space="preserve"> residual (IR)</w:t>
      </w:r>
      <w:r w:rsidR="005805D5">
        <w:rPr>
          <w:rFonts w:eastAsiaTheme="minorEastAsia"/>
        </w:rPr>
        <w:t xml:space="preserve"> structure</w:t>
      </w:r>
      <w:r w:rsidR="005749EE">
        <w:rPr>
          <w:rFonts w:eastAsiaTheme="minorEastAsia"/>
        </w:rPr>
        <w:t>s</w:t>
      </w:r>
      <w:r w:rsidR="005805D5">
        <w:rPr>
          <w:rFonts w:eastAsiaTheme="minorEastAsia"/>
        </w:rPr>
        <w:t xml:space="preserve"> </w:t>
      </w:r>
      <w:r w:rsidR="005805D5">
        <w:rPr>
          <w:rFonts w:eastAsiaTheme="minorEastAsia"/>
        </w:rPr>
        <w:fldChar w:fldCharType="begin"/>
      </w:r>
      <w:r w:rsidR="00F57FD0">
        <w:rPr>
          <w:rFonts w:eastAsiaTheme="minorEastAsia"/>
        </w:rPr>
        <w:instrText xml:space="preserve"> ADDIN EN.CITE &lt;EndNote&gt;&lt;Cite&gt;&lt;Author&gt;Sandler&lt;/Author&gt;&lt;Year&gt;2018&lt;/Year&gt;&lt;RecNum&gt;27&lt;/RecNum&gt;&lt;DisplayText&gt;[16]&lt;/DisplayText&gt;&lt;record&gt;&lt;rec-number&gt;27&lt;/rec-number&gt;&lt;foreign-keys&gt;&lt;key app="EN" db-id="dres2z9r3t5z2oe5rev55wf1x20pt0d5xdwx" timestamp="1646136056"&gt;27&lt;/key&gt;&lt;/foreign-keys&gt;&lt;ref-type name="Conference Proceedings"&gt;10&lt;/ref-type&gt;&lt;contributors&gt;&lt;authors&gt;&lt;author&gt;Sandler, Mark&lt;/author&gt;&lt;author&gt;Howard, Andrew&lt;/author&gt;&lt;author&gt;Zhu, Menglong&lt;/author&gt;&lt;author&gt;Zhmoginov, Andrey&lt;/author&gt;&lt;author&gt;Chen, Liang-Chieh&lt;/author&gt;&lt;/authors&gt;&lt;/contributors&gt;&lt;titles&gt;&lt;title&gt;Mobilenetv2: Inverted residuals and linear bottlenecks&lt;/title&gt;&lt;secondary-title&gt;Proceedings of the IEEE conference on computer vision and pattern recognition&lt;/secondary-title&gt;&lt;/titles&gt;&lt;pages&gt;4510-4520&lt;/pages&gt;&lt;dates&gt;&lt;year&gt;2018&lt;/year&gt;&lt;/dates&gt;&lt;urls&gt;&lt;/urls&gt;&lt;/record&gt;&lt;/Cite&gt;&lt;/EndNote&gt;</w:instrText>
      </w:r>
      <w:r w:rsidR="005805D5">
        <w:rPr>
          <w:rFonts w:eastAsiaTheme="minorEastAsia"/>
        </w:rPr>
        <w:fldChar w:fldCharType="separate"/>
      </w:r>
      <w:r w:rsidR="00F57FD0">
        <w:rPr>
          <w:rFonts w:eastAsiaTheme="minorEastAsia"/>
          <w:noProof/>
        </w:rPr>
        <w:t>[16]</w:t>
      </w:r>
      <w:r w:rsidR="005805D5">
        <w:rPr>
          <w:rFonts w:eastAsiaTheme="minorEastAsia"/>
        </w:rPr>
        <w:fldChar w:fldCharType="end"/>
      </w:r>
      <w:r w:rsidR="00476B1E">
        <w:rPr>
          <w:rFonts w:eastAsiaTheme="minorEastAsia"/>
        </w:rPr>
        <w:t xml:space="preserve">, was </w:t>
      </w:r>
      <w:r w:rsidR="003156C9">
        <w:rPr>
          <w:rFonts w:eastAsiaTheme="minorEastAsia"/>
        </w:rPr>
        <w:t>proposed</w:t>
      </w:r>
      <w:r w:rsidR="00785579">
        <w:rPr>
          <w:rFonts w:eastAsiaTheme="minorEastAsia"/>
        </w:rPr>
        <w:t>.</w:t>
      </w:r>
      <w:r w:rsidR="00E4038C">
        <w:rPr>
          <w:rFonts w:eastAsiaTheme="minorEastAsia"/>
        </w:rPr>
        <w:t xml:space="preserve"> </w:t>
      </w:r>
      <w:r w:rsidR="00994382">
        <w:rPr>
          <w:rFonts w:eastAsiaTheme="minorEastAsia"/>
        </w:rPr>
        <w:t>Besides</w:t>
      </w:r>
      <w:r w:rsidR="00E4038C">
        <w:rPr>
          <w:rFonts w:eastAsiaTheme="minorEastAsia"/>
        </w:rPr>
        <w:t>,</w:t>
      </w:r>
      <w:r w:rsidR="00785579">
        <w:rPr>
          <w:rFonts w:eastAsiaTheme="minorEastAsia"/>
        </w:rPr>
        <w:t xml:space="preserve"> </w:t>
      </w:r>
      <w:r w:rsidR="007B232C">
        <w:rPr>
          <w:rFonts w:eastAsiaTheme="minorEastAsia"/>
        </w:rPr>
        <w:t>a variety of</w:t>
      </w:r>
      <w:r w:rsidR="006F7493">
        <w:rPr>
          <w:rFonts w:eastAsiaTheme="minorEastAsia"/>
        </w:rPr>
        <w:t xml:space="preserve"> data augmentation techniques</w:t>
      </w:r>
      <w:r w:rsidR="00AA0C43">
        <w:rPr>
          <w:rFonts w:eastAsiaTheme="minorEastAsia"/>
        </w:rPr>
        <w:t xml:space="preserve"> were</w:t>
      </w:r>
      <w:r w:rsidR="002E0A69">
        <w:rPr>
          <w:rFonts w:eastAsiaTheme="minorEastAsia"/>
        </w:rPr>
        <w:t xml:space="preserve"> also</w:t>
      </w:r>
      <w:r w:rsidR="00AA0C43">
        <w:rPr>
          <w:rFonts w:eastAsiaTheme="minorEastAsia"/>
        </w:rPr>
        <w:t xml:space="preserve"> </w:t>
      </w:r>
      <w:r w:rsidR="002E0A69">
        <w:rPr>
          <w:rFonts w:eastAsiaTheme="minorEastAsia"/>
        </w:rPr>
        <w:t xml:space="preserve">employed </w:t>
      </w:r>
      <w:r w:rsidR="00D9564A">
        <w:rPr>
          <w:rFonts w:eastAsiaTheme="minorEastAsia"/>
        </w:rPr>
        <w:t xml:space="preserve">to prevent the overfitting problem caused by insufficient training data amount </w:t>
      </w:r>
      <w:r w:rsidR="00D9564A">
        <w:rPr>
          <w:rFonts w:eastAsiaTheme="minorEastAsia"/>
        </w:rPr>
        <w:fldChar w:fldCharType="begin"/>
      </w:r>
      <w:r w:rsidR="00F57FD0">
        <w:rPr>
          <w:rFonts w:eastAsiaTheme="minorEastAsia"/>
        </w:rPr>
        <w:instrText xml:space="preserve"> ADDIN EN.CITE &lt;EndNote&gt;&lt;Cite&gt;&lt;Author&gt;Shorten&lt;/Author&gt;&lt;Year&gt;2019&lt;/Year&gt;&lt;RecNum&gt;28&lt;/RecNum&gt;&lt;DisplayText&gt;[26, 27]&lt;/DisplayText&gt;&lt;record&gt;&lt;rec-number&gt;28&lt;/rec-number&gt;&lt;foreign-keys&gt;&lt;key app="EN" db-id="dres2z9r3t5z2oe5rev55wf1x20pt0d5xdwx" timestamp="1646137819"&gt;28&lt;/key&gt;&lt;/foreign-keys&gt;&lt;ref-type name="Journal Article"&gt;17&lt;/ref-type&gt;&lt;contributors&gt;&lt;authors&gt;&lt;author&gt;Shorten, Connor&lt;/author&gt;&lt;author&gt;Khoshgoftaar, Taghi M&lt;/author&gt;&lt;/authors&gt;&lt;/contributors&gt;&lt;titles&gt;&lt;title&gt;A survey on image data augmentation for deep learning&lt;/title&gt;&lt;secondary-title&gt;Journal of big data&lt;/secondary-title&gt;&lt;/titles&gt;&lt;periodical&gt;&lt;full-title&gt;Journal of big data&lt;/full-title&gt;&lt;/periodical&gt;&lt;pages&gt;1-48&lt;/pages&gt;&lt;volume&gt;6&lt;/volume&gt;&lt;number&gt;1&lt;/number&gt;&lt;dates&gt;&lt;year&gt;2019&lt;/year&gt;&lt;/dates&gt;&lt;isbn&gt;2196-1115&lt;/isbn&gt;&lt;urls&gt;&lt;/urls&gt;&lt;/record&gt;&lt;/Cite&gt;&lt;Cite&gt;&lt;Author&gt;Wang&lt;/Author&gt;&lt;Year&gt;2017&lt;/Year&gt;&lt;RecNum&gt;36&lt;/RecNum&gt;&lt;record&gt;&lt;rec-number&gt;36&lt;/rec-number&gt;&lt;foreign-keys&gt;&lt;key app="EN" db-id="dres2z9r3t5z2oe5rev55wf1x20pt0d5xdwx" timestamp="1647757257"&gt;36&lt;/key&gt;&lt;/foreign-keys&gt;&lt;ref-type name="Journal Article"&gt;17&lt;/ref-type&gt;&lt;contributors&gt;&lt;authors&gt;&lt;author&gt;Wang, Jason&lt;/author&gt;&lt;author&gt;Perez, Luis&lt;/author&gt;&lt;/authors&gt;&lt;/contributors&gt;&lt;titles&gt;&lt;title&gt;The effectiveness of data augmentation in image classification using deep learning&lt;/title&gt;&lt;secondary-title&gt;Convolutional Neural Networks Vis. Recognit&lt;/secondary-title&gt;&lt;/titles&gt;&lt;periodical&gt;&lt;full-title&gt;Convolutional Neural Networks Vis. Recognit&lt;/full-title&gt;&lt;/periodical&gt;&lt;pages&gt;1-8&lt;/pages&gt;&lt;volume&gt;11&lt;/volume&gt;&lt;dates&gt;&lt;year&gt;2017&lt;/year&gt;&lt;/dates&gt;&lt;urls&gt;&lt;/urls&gt;&lt;/record&gt;&lt;/Cite&gt;&lt;/EndNote&gt;</w:instrText>
      </w:r>
      <w:r w:rsidR="00D9564A">
        <w:rPr>
          <w:rFonts w:eastAsiaTheme="minorEastAsia"/>
        </w:rPr>
        <w:fldChar w:fldCharType="separate"/>
      </w:r>
      <w:r w:rsidR="00F57FD0">
        <w:rPr>
          <w:rFonts w:eastAsiaTheme="minorEastAsia"/>
          <w:noProof/>
        </w:rPr>
        <w:t>[26, 27]</w:t>
      </w:r>
      <w:r w:rsidR="00D9564A">
        <w:rPr>
          <w:rFonts w:eastAsiaTheme="minorEastAsia"/>
        </w:rPr>
        <w:fldChar w:fldCharType="end"/>
      </w:r>
      <w:r>
        <w:rPr>
          <w:rFonts w:eastAsiaTheme="minorEastAsia" w:hint="eastAsia"/>
        </w:rPr>
        <w:t>.</w:t>
      </w:r>
    </w:p>
    <w:p w14:paraId="314A4284" w14:textId="77777777" w:rsidR="00B17F1A" w:rsidRPr="004576E0" w:rsidRDefault="00DE49B5" w:rsidP="00B17F1A">
      <w:pPr>
        <w:pStyle w:val="3"/>
        <w:numPr>
          <w:ilvl w:val="2"/>
          <w:numId w:val="14"/>
        </w:numPr>
        <w:ind w:firstLineChars="0"/>
        <w:rPr>
          <w:rFonts w:eastAsiaTheme="minorEastAsia"/>
        </w:rPr>
      </w:pPr>
      <w:bookmarkStart w:id="60" w:name="_3-D_SWIRL_Transformer"/>
      <w:bookmarkStart w:id="61" w:name="_Toc113124887"/>
      <w:bookmarkEnd w:id="60"/>
      <w:r>
        <w:rPr>
          <w:rFonts w:eastAsiaTheme="minorEastAsia"/>
        </w:rPr>
        <w:t xml:space="preserve">3-D </w:t>
      </w:r>
      <w:r>
        <w:rPr>
          <w:rFonts w:eastAsiaTheme="minorEastAsia" w:hint="eastAsia"/>
        </w:rPr>
        <w:t>S</w:t>
      </w:r>
      <w:r>
        <w:rPr>
          <w:rFonts w:eastAsiaTheme="minorEastAsia"/>
        </w:rPr>
        <w:t>WIRL Transformer</w:t>
      </w:r>
      <w:bookmarkEnd w:id="61"/>
    </w:p>
    <w:p w14:paraId="08E69B32" w14:textId="218B3133" w:rsidR="00B17F1A" w:rsidRDefault="00DE49B5" w:rsidP="00B17F1A">
      <w:pPr>
        <w:ind w:firstLine="480"/>
        <w:rPr>
          <w:rFonts w:eastAsiaTheme="minorEastAsia"/>
        </w:rPr>
      </w:pPr>
      <w:r>
        <w:rPr>
          <w:rFonts w:eastAsiaTheme="minorEastAsia"/>
        </w:rPr>
        <w:t>Because our</w:t>
      </w:r>
      <w:r w:rsidR="00004681">
        <w:rPr>
          <w:rFonts w:eastAsiaTheme="minorEastAsia"/>
        </w:rPr>
        <w:t xml:space="preserve"> 3-D SWIRL</w:t>
      </w:r>
      <w:r>
        <w:rPr>
          <w:rFonts w:eastAsiaTheme="minorEastAsia"/>
        </w:rPr>
        <w:t xml:space="preserve"> Transformer was altered from Swin Transformer, the classification process was </w:t>
      </w:r>
      <w:r w:rsidR="005258EB">
        <w:rPr>
          <w:rFonts w:eastAsiaTheme="minorEastAsia"/>
        </w:rPr>
        <w:t>the same as Swin Transformer.</w:t>
      </w:r>
      <w:r w:rsidR="00004681">
        <w:rPr>
          <w:rFonts w:eastAsiaTheme="minorEastAsia"/>
        </w:rPr>
        <w:t xml:space="preserve"> </w:t>
      </w:r>
      <w:r w:rsidR="001834BE">
        <w:rPr>
          <w:rFonts w:eastAsiaTheme="minorEastAsia"/>
        </w:rPr>
        <w:t xml:space="preserve">The architecture of the 3-D </w:t>
      </w:r>
      <w:r w:rsidR="001834BE">
        <w:rPr>
          <w:rFonts w:eastAsiaTheme="minorEastAsia"/>
        </w:rPr>
        <w:lastRenderedPageBreak/>
        <w:t>SWIRL</w:t>
      </w:r>
      <w:r w:rsidR="00967308">
        <w:rPr>
          <w:rFonts w:eastAsiaTheme="minorEastAsia"/>
        </w:rPr>
        <w:t xml:space="preserve"> </w:t>
      </w:r>
      <w:r w:rsidR="001834BE">
        <w:rPr>
          <w:rFonts w:eastAsiaTheme="minorEastAsia"/>
        </w:rPr>
        <w:t>T</w:t>
      </w:r>
      <w:r w:rsidR="00967308">
        <w:rPr>
          <w:rFonts w:eastAsiaTheme="minorEastAsia"/>
        </w:rPr>
        <w:t>ransformer</w:t>
      </w:r>
      <w:r w:rsidR="001834BE">
        <w:rPr>
          <w:rFonts w:eastAsiaTheme="minorEastAsia"/>
        </w:rPr>
        <w:t xml:space="preserve"> model was shown in </w:t>
      </w:r>
      <w:r w:rsidR="001834BE">
        <w:rPr>
          <w:rFonts w:eastAsiaTheme="minorEastAsia"/>
        </w:rPr>
        <w:fldChar w:fldCharType="begin"/>
      </w:r>
      <w:r w:rsidR="001834BE">
        <w:rPr>
          <w:rFonts w:eastAsiaTheme="minorEastAsia"/>
        </w:rPr>
        <w:instrText xml:space="preserve"> REF _Ref105493587 \h </w:instrText>
      </w:r>
      <w:r w:rsidR="001834BE">
        <w:rPr>
          <w:rFonts w:eastAsiaTheme="minorEastAsia"/>
        </w:rPr>
      </w:r>
      <w:r w:rsidR="001834BE">
        <w:rPr>
          <w:rFonts w:eastAsiaTheme="minorEastAsia"/>
        </w:rPr>
        <w:fldChar w:fldCharType="separate"/>
      </w:r>
      <w:r w:rsidR="00EB0327">
        <w:t xml:space="preserve">Fig. </w:t>
      </w:r>
      <w:r w:rsidR="00EB0327">
        <w:rPr>
          <w:noProof/>
        </w:rPr>
        <w:t>3</w:t>
      </w:r>
      <w:r w:rsidR="00EB0327">
        <w:noBreakHyphen/>
      </w:r>
      <w:r w:rsidR="00EB0327">
        <w:rPr>
          <w:noProof/>
        </w:rPr>
        <w:t>6</w:t>
      </w:r>
      <w:r w:rsidR="001834BE">
        <w:rPr>
          <w:rFonts w:eastAsiaTheme="minorEastAsia"/>
        </w:rPr>
        <w:fldChar w:fldCharType="end"/>
      </w:r>
      <w:r w:rsidR="001834BE">
        <w:rPr>
          <w:rFonts w:eastAsiaTheme="minorEastAsia"/>
        </w:rPr>
        <w:t>.</w:t>
      </w:r>
      <w:r>
        <w:rPr>
          <w:rFonts w:eastAsiaTheme="minorEastAsia"/>
        </w:rPr>
        <w:t xml:space="preserve"> </w:t>
      </w:r>
      <w:r w:rsidR="00683C4A">
        <w:rPr>
          <w:rFonts w:eastAsiaTheme="minorEastAsia"/>
        </w:rPr>
        <w:t xml:space="preserve">The classification model included </w:t>
      </w:r>
      <w:r w:rsidR="00DD5F16">
        <w:rPr>
          <w:rFonts w:eastAsiaTheme="minorEastAsia"/>
        </w:rPr>
        <w:t xml:space="preserve">four stages for feature extraction, and </w:t>
      </w:r>
      <w:r w:rsidR="00333E88">
        <w:rPr>
          <w:rFonts w:eastAsiaTheme="minorEastAsia"/>
        </w:rPr>
        <w:t>a</w:t>
      </w:r>
      <w:r w:rsidR="007A360A">
        <w:rPr>
          <w:rFonts w:eastAsiaTheme="minorEastAsia"/>
        </w:rPr>
        <w:t xml:space="preserve"> </w:t>
      </w:r>
      <w:r w:rsidR="004C34D3">
        <w:rPr>
          <w:rFonts w:eastAsiaTheme="minorEastAsia" w:hint="eastAsia"/>
        </w:rPr>
        <w:t>g</w:t>
      </w:r>
      <w:r w:rsidR="004C34D3">
        <w:rPr>
          <w:rFonts w:eastAsiaTheme="minorEastAsia"/>
        </w:rPr>
        <w:t>lobal average pooling</w:t>
      </w:r>
      <w:r w:rsidR="004C34D3">
        <w:rPr>
          <w:rFonts w:eastAsiaTheme="minorEastAsia" w:hint="eastAsia"/>
        </w:rPr>
        <w:t xml:space="preserve"> (</w:t>
      </w:r>
      <w:r w:rsidR="004C34D3">
        <w:rPr>
          <w:rFonts w:eastAsiaTheme="minorEastAsia"/>
        </w:rPr>
        <w:t>GAP</w:t>
      </w:r>
      <w:r w:rsidR="004C34D3">
        <w:rPr>
          <w:rFonts w:eastAsiaTheme="minorEastAsia" w:hint="eastAsia"/>
        </w:rPr>
        <w:t>)</w:t>
      </w:r>
      <w:r w:rsidR="004C34D3">
        <w:rPr>
          <w:rFonts w:eastAsiaTheme="minorEastAsia"/>
        </w:rPr>
        <w:t xml:space="preserve"> and </w:t>
      </w:r>
      <w:r w:rsidR="00333E88">
        <w:rPr>
          <w:rFonts w:eastAsiaTheme="minorEastAsia"/>
        </w:rPr>
        <w:t xml:space="preserve">a </w:t>
      </w:r>
      <w:r w:rsidR="004C34D3">
        <w:rPr>
          <w:rFonts w:eastAsiaTheme="minorEastAsia"/>
        </w:rPr>
        <w:t xml:space="preserve">fully connected (FC) layer </w:t>
      </w:r>
      <w:r w:rsidR="00333E88">
        <w:rPr>
          <w:rFonts w:eastAsiaTheme="minorEastAsia"/>
        </w:rPr>
        <w:t xml:space="preserve">for </w:t>
      </w:r>
      <w:r w:rsidR="004C34D3">
        <w:rPr>
          <w:rFonts w:eastAsiaTheme="minorEastAsia"/>
        </w:rPr>
        <w:t xml:space="preserve">the tumor </w:t>
      </w:r>
      <w:r w:rsidR="00925124">
        <w:rPr>
          <w:rFonts w:eastAsiaTheme="minorEastAsia"/>
        </w:rPr>
        <w:t>classification</w:t>
      </w:r>
      <w:r w:rsidR="004C34D3">
        <w:rPr>
          <w:rFonts w:eastAsiaTheme="minorEastAsia"/>
        </w:rPr>
        <w:t>.</w:t>
      </w:r>
      <w:r w:rsidR="00DD0560">
        <w:rPr>
          <w:rFonts w:eastAsiaTheme="minorEastAsia"/>
        </w:rPr>
        <w:t xml:space="preserve"> </w:t>
      </w:r>
      <w:r w:rsidR="00CA2247">
        <w:rPr>
          <w:rFonts w:eastAsiaTheme="minorEastAsia"/>
        </w:rPr>
        <w:t>Moreover, t</w:t>
      </w:r>
      <w:r w:rsidR="004F3E09">
        <w:rPr>
          <w:rFonts w:eastAsiaTheme="minorEastAsia"/>
        </w:rPr>
        <w:t>he proposed SWIRL</w:t>
      </w:r>
      <w:r w:rsidR="007608DB">
        <w:rPr>
          <w:rFonts w:eastAsiaTheme="minorEastAsia"/>
        </w:rPr>
        <w:t xml:space="preserve"> </w:t>
      </w:r>
      <w:r w:rsidR="004F3E09">
        <w:rPr>
          <w:rFonts w:eastAsiaTheme="minorEastAsia"/>
        </w:rPr>
        <w:t>T</w:t>
      </w:r>
      <w:r w:rsidR="007608DB">
        <w:rPr>
          <w:rFonts w:eastAsiaTheme="minorEastAsia"/>
        </w:rPr>
        <w:t>ransformer</w:t>
      </w:r>
      <w:r w:rsidR="004F3E09">
        <w:rPr>
          <w:rFonts w:eastAsiaTheme="minorEastAsia"/>
        </w:rPr>
        <w:t xml:space="preserve"> </w:t>
      </w:r>
      <w:r w:rsidR="00CA2247">
        <w:rPr>
          <w:rFonts w:eastAsiaTheme="minorEastAsia"/>
        </w:rPr>
        <w:t xml:space="preserve">also </w:t>
      </w:r>
      <w:r w:rsidR="004F3E09">
        <w:rPr>
          <w:rFonts w:eastAsiaTheme="minorEastAsia"/>
        </w:rPr>
        <w:t xml:space="preserve">adopted </w:t>
      </w:r>
      <w:r w:rsidR="00EF7548" w:rsidRPr="004303DB">
        <w:rPr>
          <w:rFonts w:eastAsiaTheme="minorEastAsia"/>
        </w:rPr>
        <w:t xml:space="preserve">patch partition and patch merging </w:t>
      </w:r>
      <w:r w:rsidR="00967308">
        <w:rPr>
          <w:rFonts w:eastAsiaTheme="minorEastAsia"/>
        </w:rPr>
        <w:t>to operate self-attention efficiently to image patches</w:t>
      </w:r>
      <w:r w:rsidR="000C4E15">
        <w:rPr>
          <w:rFonts w:eastAsiaTheme="minorEastAsia"/>
        </w:rPr>
        <w:t xml:space="preserve"> </w:t>
      </w:r>
      <w:r w:rsidR="00967308">
        <w:rPr>
          <w:rFonts w:eastAsiaTheme="minorEastAsia"/>
        </w:rPr>
        <w:t xml:space="preserve">and extract </w:t>
      </w:r>
      <w:r w:rsidR="00E62BA2" w:rsidRPr="00967308">
        <w:rPr>
          <w:rFonts w:eastAsiaTheme="minorEastAsia"/>
        </w:rPr>
        <w:t>multi-resolu</w:t>
      </w:r>
      <w:r w:rsidR="00E62BA2" w:rsidRPr="007608DB">
        <w:rPr>
          <w:rFonts w:eastAsiaTheme="minorEastAsia"/>
        </w:rPr>
        <w:t>tion features</w:t>
      </w:r>
      <w:r w:rsidR="00967308" w:rsidRPr="003542CB">
        <w:rPr>
          <w:rFonts w:eastAsiaTheme="minorEastAsia"/>
        </w:rPr>
        <w:t>.</w:t>
      </w:r>
      <w:r w:rsidR="00E62BA2" w:rsidRPr="00967308">
        <w:rPr>
          <w:rFonts w:eastAsiaTheme="minorEastAsia"/>
        </w:rPr>
        <w:t xml:space="preserve"> </w:t>
      </w:r>
      <w:r w:rsidR="00C31BA5">
        <w:rPr>
          <w:rFonts w:eastAsiaTheme="minorEastAsia"/>
        </w:rPr>
        <w:t xml:space="preserve">Hence, </w:t>
      </w:r>
      <w:r w:rsidR="008F3FE8">
        <w:rPr>
          <w:rFonts w:eastAsiaTheme="minorEastAsia"/>
        </w:rPr>
        <w:t>t</w:t>
      </w:r>
      <w:r w:rsidR="00A81BB5">
        <w:rPr>
          <w:rFonts w:eastAsiaTheme="minorEastAsia"/>
        </w:rPr>
        <w:t>wo significant modification</w:t>
      </w:r>
      <w:r w:rsidR="00F4481A">
        <w:rPr>
          <w:rFonts w:eastAsiaTheme="minorEastAsia" w:hint="eastAsia"/>
        </w:rPr>
        <w:t>s</w:t>
      </w:r>
      <w:r w:rsidR="008F3FE8">
        <w:rPr>
          <w:rFonts w:eastAsiaTheme="minorEastAsia"/>
        </w:rPr>
        <w:t xml:space="preserve"> could enhance model efficiency and model perfor</w:t>
      </w:r>
      <w:r w:rsidR="00D239CA">
        <w:rPr>
          <w:rFonts w:eastAsiaTheme="minorEastAsia"/>
        </w:rPr>
        <w:t>man</w:t>
      </w:r>
      <w:r w:rsidR="008F3FE8">
        <w:rPr>
          <w:rFonts w:eastAsiaTheme="minorEastAsia"/>
        </w:rPr>
        <w:t>ce</w:t>
      </w:r>
      <w:r w:rsidR="00C31BA5">
        <w:rPr>
          <w:rFonts w:eastAsiaTheme="minorEastAsia" w:hint="eastAsia"/>
        </w:rPr>
        <w:t xml:space="preserve"> i</w:t>
      </w:r>
      <w:r w:rsidR="00C31BA5">
        <w:rPr>
          <w:rFonts w:cs="Times New Roman"/>
          <w:color w:val="000000" w:themeColor="text1"/>
          <w:lang w:val="en"/>
        </w:rPr>
        <w:t>n our classification model</w:t>
      </w:r>
      <w:r w:rsidR="00A81BB5">
        <w:rPr>
          <w:rFonts w:eastAsiaTheme="minorEastAsia"/>
        </w:rPr>
        <w:t xml:space="preserve">. </w:t>
      </w:r>
      <w:r w:rsidR="002B27EB">
        <w:rPr>
          <w:rFonts w:eastAsiaTheme="minorEastAsia"/>
        </w:rPr>
        <w:t>One was</w:t>
      </w:r>
      <w:r w:rsidR="00247F95">
        <w:rPr>
          <w:rFonts w:eastAsiaTheme="minorEastAsia"/>
        </w:rPr>
        <w:t xml:space="preserve"> </w:t>
      </w:r>
      <w:r w:rsidR="00423A23" w:rsidRPr="000C72D5">
        <w:rPr>
          <w:rFonts w:eastAsiaTheme="minorEastAsia"/>
        </w:rPr>
        <w:t>the embedding dimension of each image patch and the number of blocks would be reduced</w:t>
      </w:r>
      <w:r w:rsidR="006A2B53">
        <w:rPr>
          <w:rFonts w:eastAsiaTheme="minorEastAsia"/>
        </w:rPr>
        <w:t xml:space="preserve"> because </w:t>
      </w:r>
      <w:r w:rsidR="00F268FB">
        <w:rPr>
          <w:rFonts w:eastAsiaTheme="minorEastAsia"/>
        </w:rPr>
        <w:t xml:space="preserve">our </w:t>
      </w:r>
      <w:r w:rsidR="006A2B53">
        <w:rPr>
          <w:rFonts w:eastAsiaTheme="minorEastAsia"/>
        </w:rPr>
        <w:t xml:space="preserve">model </w:t>
      </w:r>
      <w:r w:rsidR="00F268FB">
        <w:rPr>
          <w:rFonts w:eastAsiaTheme="minorEastAsia"/>
        </w:rPr>
        <w:t xml:space="preserve">was </w:t>
      </w:r>
      <w:r w:rsidR="00272A14">
        <w:rPr>
          <w:rFonts w:eastAsiaTheme="minorEastAsia"/>
        </w:rPr>
        <w:t>a</w:t>
      </w:r>
      <w:r w:rsidR="00F268FB">
        <w:rPr>
          <w:rFonts w:eastAsiaTheme="minorEastAsia"/>
        </w:rPr>
        <w:t xml:space="preserve"> 3-D</w:t>
      </w:r>
      <w:r w:rsidR="00272A14">
        <w:rPr>
          <w:rFonts w:eastAsiaTheme="minorEastAsia"/>
        </w:rPr>
        <w:t xml:space="preserve"> model</w:t>
      </w:r>
      <w:r w:rsidR="00423A23" w:rsidRPr="000C72D5">
        <w:rPr>
          <w:rFonts w:eastAsiaTheme="minorEastAsia"/>
        </w:rPr>
        <w:t>.</w:t>
      </w:r>
      <w:r w:rsidR="006B3C44">
        <w:rPr>
          <w:rFonts w:eastAsiaTheme="minorEastAsia"/>
        </w:rPr>
        <w:t xml:space="preserve"> </w:t>
      </w:r>
      <w:r w:rsidR="002B27EB">
        <w:rPr>
          <w:rFonts w:eastAsiaTheme="minorEastAsia"/>
        </w:rPr>
        <w:t>Another was that</w:t>
      </w:r>
      <w:r w:rsidR="009739CE">
        <w:rPr>
          <w:rFonts w:eastAsiaTheme="minorEastAsia" w:hint="eastAsia"/>
        </w:rPr>
        <w:t xml:space="preserve"> </w:t>
      </w:r>
      <w:r w:rsidR="009739CE">
        <w:rPr>
          <w:rFonts w:eastAsiaTheme="minorEastAsia"/>
        </w:rPr>
        <w:t>the 3-D SWIRL Transformer block</w:t>
      </w:r>
      <w:r w:rsidR="00AF6E50">
        <w:rPr>
          <w:rFonts w:eastAsiaTheme="minorEastAsia"/>
        </w:rPr>
        <w:t>,</w:t>
      </w:r>
      <w:r w:rsidR="009739CE">
        <w:rPr>
          <w:rFonts w:eastAsiaTheme="minorEastAsia"/>
        </w:rPr>
        <w:t xml:space="preserve"> </w:t>
      </w:r>
      <w:r w:rsidR="00A55387">
        <w:rPr>
          <w:rFonts w:eastAsiaTheme="minorEastAsia"/>
        </w:rPr>
        <w:t>developed</w:t>
      </w:r>
      <w:r w:rsidR="009739CE">
        <w:rPr>
          <w:rFonts w:eastAsiaTheme="minorEastAsia"/>
        </w:rPr>
        <w:t xml:space="preserve"> by embedding the </w:t>
      </w:r>
      <w:r>
        <w:rPr>
          <w:rFonts w:eastAsiaTheme="minorEastAsia"/>
        </w:rPr>
        <w:t>inverted residual switch</w:t>
      </w:r>
      <w:r w:rsidR="00B0688A">
        <w:rPr>
          <w:rFonts w:eastAsiaTheme="minorEastAsia"/>
        </w:rPr>
        <w:t xml:space="preserve"> (IR </w:t>
      </w:r>
      <w:r w:rsidR="009C1F3F">
        <w:rPr>
          <w:rFonts w:eastAsiaTheme="minorEastAsia"/>
        </w:rPr>
        <w:t>switch)</w:t>
      </w:r>
      <w:r>
        <w:rPr>
          <w:rFonts w:eastAsiaTheme="minorEastAsia"/>
        </w:rPr>
        <w:t xml:space="preserve"> module</w:t>
      </w:r>
      <w:r w:rsidR="009739CE">
        <w:rPr>
          <w:rFonts w:eastAsiaTheme="minorEastAsia"/>
        </w:rPr>
        <w:t xml:space="preserve"> into the Swin Transformer block</w:t>
      </w:r>
      <w:r w:rsidR="00AF6E50">
        <w:rPr>
          <w:rFonts w:eastAsiaTheme="minorEastAsia"/>
        </w:rPr>
        <w:t>,</w:t>
      </w:r>
      <w:r w:rsidR="00CC1D16">
        <w:rPr>
          <w:rFonts w:eastAsiaTheme="minorEastAsia"/>
        </w:rPr>
        <w:t xml:space="preserve"> </w:t>
      </w:r>
      <w:r w:rsidR="00F235D2">
        <w:rPr>
          <w:rFonts w:eastAsiaTheme="minorEastAsia"/>
        </w:rPr>
        <w:t>replaced</w:t>
      </w:r>
      <w:r w:rsidR="00C36CDA">
        <w:rPr>
          <w:rFonts w:eastAsiaTheme="minorEastAsia"/>
        </w:rPr>
        <w:t xml:space="preserve"> the </w:t>
      </w:r>
      <w:r w:rsidR="00F235D2">
        <w:rPr>
          <w:rFonts w:eastAsiaTheme="minorEastAsia"/>
        </w:rPr>
        <w:t xml:space="preserve">Swin Transformer </w:t>
      </w:r>
      <w:r w:rsidR="00E8527A">
        <w:rPr>
          <w:rFonts w:eastAsiaTheme="minorEastAsia"/>
        </w:rPr>
        <w:t xml:space="preserve">block to </w:t>
      </w:r>
      <w:r w:rsidR="002A7A3A">
        <w:rPr>
          <w:rFonts w:eastAsiaTheme="minorEastAsia"/>
        </w:rPr>
        <w:t>achieve better performance</w:t>
      </w:r>
      <w:r>
        <w:rPr>
          <w:rFonts w:eastAsiaTheme="minorEastAsia"/>
        </w:rPr>
        <w:t>.</w:t>
      </w:r>
    </w:p>
    <w:p w14:paraId="11DC8D75" w14:textId="77777777" w:rsidR="00B17F1A" w:rsidRDefault="00DE49B5" w:rsidP="00B17F1A">
      <w:pPr>
        <w:ind w:firstLineChars="0" w:firstLine="0"/>
        <w:jc w:val="center"/>
        <w:rPr>
          <w:rFonts w:eastAsiaTheme="minorEastAsia"/>
        </w:rPr>
      </w:pPr>
      <w:r>
        <w:rPr>
          <w:rFonts w:eastAsiaTheme="minorEastAsia"/>
          <w:noProof/>
        </w:rPr>
        <w:lastRenderedPageBreak/>
        <mc:AlternateContent>
          <mc:Choice Requires="wpc">
            <w:drawing>
              <wp:inline distT="0" distB="0" distL="0" distR="0" wp14:anchorId="504A29E7" wp14:editId="48365F4E">
                <wp:extent cx="5274310" cy="8345882"/>
                <wp:effectExtent l="0" t="0" r="0" b="0"/>
                <wp:docPr id="795" name="畫布 79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484" name="群組 484"/>
                        <wpg:cNvGrpSpPr/>
                        <wpg:grpSpPr>
                          <a:xfrm>
                            <a:off x="1980551" y="0"/>
                            <a:ext cx="1157304" cy="1110614"/>
                            <a:chOff x="1682518" y="0"/>
                            <a:chExt cx="1375039" cy="1319564"/>
                          </a:xfrm>
                        </wpg:grpSpPr>
                        <wpg:grpSp>
                          <wpg:cNvPr id="485" name="群組 485"/>
                          <wpg:cNvGrpSpPr/>
                          <wpg:grpSpPr>
                            <a:xfrm>
                              <a:off x="2157557" y="0"/>
                              <a:ext cx="900000" cy="900000"/>
                              <a:chOff x="2157557" y="0"/>
                              <a:chExt cx="665132" cy="669034"/>
                            </a:xfrm>
                          </wpg:grpSpPr>
                          <wps:wsp>
                            <wps:cNvPr id="486" name="立方體 486"/>
                            <wps:cNvSpPr/>
                            <wps:spPr>
                              <a:xfrm>
                                <a:off x="2157557" y="0"/>
                                <a:ext cx="665132" cy="669034"/>
                              </a:xfrm>
                              <a:prstGeom prst="cube">
                                <a:avLst>
                                  <a:gd name="adj" fmla="val 11646"/>
                                </a:avLst>
                              </a:prstGeom>
                            </wps:spPr>
                            <wps:style>
                              <a:lnRef idx="2">
                                <a:schemeClr val="accent3">
                                  <a:shade val="50000"/>
                                </a:schemeClr>
                              </a:lnRef>
                              <a:fillRef idx="1">
                                <a:schemeClr val="accent3"/>
                              </a:fillRef>
                              <a:effectRef idx="0">
                                <a:schemeClr val="accent3"/>
                              </a:effectRef>
                              <a:fontRef idx="minor">
                                <a:schemeClr val="lt1"/>
                              </a:fontRef>
                            </wps:style>
                            <wps:bodyPr rtlCol="0" anchor="ctr"/>
                          </wps:wsp>
                          <pic:pic xmlns:pic="http://schemas.openxmlformats.org/drawingml/2006/picture">
                            <pic:nvPicPr>
                              <pic:cNvPr id="487" name="圖片 487"/>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2157557" y="84040"/>
                                <a:ext cx="583852" cy="583852"/>
                              </a:xfrm>
                              <a:prstGeom prst="rect">
                                <a:avLst/>
                              </a:prstGeom>
                            </pic:spPr>
                          </pic:pic>
                        </wpg:grpSp>
                        <wpg:grpSp>
                          <wpg:cNvPr id="488" name="群組 488"/>
                          <wpg:cNvGrpSpPr/>
                          <wpg:grpSpPr>
                            <a:xfrm>
                              <a:off x="1931996" y="197305"/>
                              <a:ext cx="900000" cy="900000"/>
                              <a:chOff x="1931997" y="197305"/>
                              <a:chExt cx="665132" cy="669034"/>
                            </a:xfrm>
                          </wpg:grpSpPr>
                          <wps:wsp>
                            <wps:cNvPr id="489" name="立方體 489"/>
                            <wps:cNvSpPr/>
                            <wps:spPr>
                              <a:xfrm>
                                <a:off x="1931997" y="197305"/>
                                <a:ext cx="665132" cy="669034"/>
                              </a:xfrm>
                              <a:prstGeom prst="cube">
                                <a:avLst>
                                  <a:gd name="adj" fmla="val 11646"/>
                                </a:avLst>
                              </a:prstGeom>
                            </wps:spPr>
                            <wps:style>
                              <a:lnRef idx="2">
                                <a:schemeClr val="accent3">
                                  <a:shade val="50000"/>
                                </a:schemeClr>
                              </a:lnRef>
                              <a:fillRef idx="1">
                                <a:schemeClr val="accent3"/>
                              </a:fillRef>
                              <a:effectRef idx="0">
                                <a:schemeClr val="accent3"/>
                              </a:effectRef>
                              <a:fontRef idx="minor">
                                <a:schemeClr val="lt1"/>
                              </a:fontRef>
                            </wps:style>
                            <wps:bodyPr rtlCol="0" anchor="ctr"/>
                          </wps:wsp>
                          <pic:pic xmlns:pic="http://schemas.openxmlformats.org/drawingml/2006/picture">
                            <pic:nvPicPr>
                              <pic:cNvPr id="490" name="圖片 490"/>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1931997" y="279897"/>
                                <a:ext cx="583267" cy="583266"/>
                              </a:xfrm>
                              <a:prstGeom prst="rect">
                                <a:avLst/>
                              </a:prstGeom>
                            </pic:spPr>
                          </pic:pic>
                        </wpg:grpSp>
                        <wpg:grpSp>
                          <wpg:cNvPr id="491" name="群組 491"/>
                          <wpg:cNvGrpSpPr/>
                          <wpg:grpSpPr>
                            <a:xfrm>
                              <a:off x="1682518" y="419564"/>
                              <a:ext cx="900000" cy="900000"/>
                              <a:chOff x="1682518" y="419564"/>
                              <a:chExt cx="665132" cy="669035"/>
                            </a:xfrm>
                          </wpg:grpSpPr>
                          <wps:wsp>
                            <wps:cNvPr id="492" name="立方體 492"/>
                            <wps:cNvSpPr/>
                            <wps:spPr>
                              <a:xfrm>
                                <a:off x="1682518" y="419564"/>
                                <a:ext cx="665132" cy="669034"/>
                              </a:xfrm>
                              <a:prstGeom prst="cube">
                                <a:avLst>
                                  <a:gd name="adj" fmla="val 11646"/>
                                </a:avLst>
                              </a:prstGeom>
                            </wps:spPr>
                            <wps:style>
                              <a:lnRef idx="2">
                                <a:schemeClr val="accent3">
                                  <a:shade val="50000"/>
                                </a:schemeClr>
                              </a:lnRef>
                              <a:fillRef idx="1">
                                <a:schemeClr val="accent3"/>
                              </a:fillRef>
                              <a:effectRef idx="0">
                                <a:schemeClr val="accent3"/>
                              </a:effectRef>
                              <a:fontRef idx="minor">
                                <a:schemeClr val="lt1"/>
                              </a:fontRef>
                            </wps:style>
                            <wps:bodyPr rtlCol="0" anchor="ctr"/>
                          </wps:wsp>
                          <pic:pic xmlns:pic="http://schemas.openxmlformats.org/drawingml/2006/picture">
                            <pic:nvPicPr>
                              <pic:cNvPr id="493" name="圖片 493"/>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1690983" y="500304"/>
                                <a:ext cx="576873" cy="588295"/>
                              </a:xfrm>
                              <a:prstGeom prst="rect">
                                <a:avLst/>
                              </a:prstGeom>
                            </pic:spPr>
                          </pic:pic>
                        </wpg:grpSp>
                      </wpg:wgp>
                      <wps:wsp>
                        <wps:cNvPr id="494" name="文字方塊 68"/>
                        <wps:cNvSpPr txBox="1"/>
                        <wps:spPr>
                          <a:xfrm>
                            <a:off x="1656433" y="1387286"/>
                            <a:ext cx="1824990" cy="339090"/>
                          </a:xfrm>
                          <a:prstGeom prst="rect">
                            <a:avLst/>
                          </a:prstGeom>
                          <a:noFill/>
                          <a:ln w="19050">
                            <a:solidFill>
                              <a:schemeClr val="accent6"/>
                            </a:solidFill>
                          </a:ln>
                        </wps:spPr>
                        <wps:txbx>
                          <w:txbxContent>
                            <w:p w14:paraId="19ADD8A2" w14:textId="77777777" w:rsidR="000E3F82" w:rsidRPr="00593F6F" w:rsidRDefault="000E3F82" w:rsidP="00B17F1A">
                              <w:pPr>
                                <w:pStyle w:val="Web"/>
                                <w:spacing w:before="0" w:beforeAutospacing="0" w:after="0" w:afterAutospacing="0"/>
                                <w:jc w:val="center"/>
                                <w:rPr>
                                  <w:rFonts w:ascii="Times New Roman" w:hAnsi="Times New Roman" w:cs="Times New Roman"/>
                                </w:rPr>
                              </w:pPr>
                              <w:r w:rsidRPr="00593F6F">
                                <w:rPr>
                                  <w:rFonts w:ascii="Times New Roman" w:eastAsiaTheme="minorEastAsia" w:hAnsi="Times New Roman" w:cs="Times New Roman"/>
                                  <w:color w:val="000000" w:themeColor="text1"/>
                                  <w:kern w:val="24"/>
                                </w:rPr>
                                <w:t>3-D Patch Partition</w:t>
                              </w:r>
                            </w:p>
                          </w:txbxContent>
                        </wps:txbx>
                        <wps:bodyPr wrap="square" rtlCol="0">
                          <a:spAutoFit/>
                        </wps:bodyPr>
                      </wps:wsp>
                      <wps:wsp>
                        <wps:cNvPr id="495" name="文字方塊 69"/>
                        <wps:cNvSpPr txBox="1"/>
                        <wps:spPr>
                          <a:xfrm>
                            <a:off x="1656433" y="1918516"/>
                            <a:ext cx="1824990" cy="339090"/>
                          </a:xfrm>
                          <a:prstGeom prst="rect">
                            <a:avLst/>
                          </a:prstGeom>
                          <a:noFill/>
                          <a:ln w="19050">
                            <a:solidFill>
                              <a:schemeClr val="accent6"/>
                            </a:solidFill>
                          </a:ln>
                        </wps:spPr>
                        <wps:txbx>
                          <w:txbxContent>
                            <w:p w14:paraId="20C8791A" w14:textId="77777777" w:rsidR="000E3F82" w:rsidRPr="00593F6F" w:rsidRDefault="000E3F82" w:rsidP="00B17F1A">
                              <w:pPr>
                                <w:pStyle w:val="Web"/>
                                <w:spacing w:before="0" w:beforeAutospacing="0" w:after="0" w:afterAutospacing="0"/>
                                <w:jc w:val="center"/>
                                <w:rPr>
                                  <w:rFonts w:ascii="Times New Roman" w:hAnsi="Times New Roman" w:cs="Times New Roman"/>
                                </w:rPr>
                              </w:pPr>
                              <w:r>
                                <w:rPr>
                                  <w:rFonts w:ascii="Times New Roman" w:eastAsiaTheme="minorEastAsia" w:hAnsi="Times New Roman" w:cs="Times New Roman"/>
                                  <w:color w:val="000000" w:themeColor="text1"/>
                                  <w:kern w:val="24"/>
                                </w:rPr>
                                <w:t>3-D Patch</w:t>
                              </w:r>
                              <w:r w:rsidRPr="00593F6F">
                                <w:rPr>
                                  <w:rFonts w:ascii="Times New Roman" w:eastAsiaTheme="minorEastAsia" w:hAnsi="Times New Roman" w:cs="Times New Roman"/>
                                  <w:color w:val="000000" w:themeColor="text1"/>
                                  <w:kern w:val="24"/>
                                </w:rPr>
                                <w:t xml:space="preserve"> Embedding</w:t>
                              </w:r>
                            </w:p>
                          </w:txbxContent>
                        </wps:txbx>
                        <wps:bodyPr wrap="square" rtlCol="0">
                          <a:spAutoFit/>
                        </wps:bodyPr>
                      </wps:wsp>
                      <wps:wsp>
                        <wps:cNvPr id="496" name="文字方塊 70"/>
                        <wps:cNvSpPr txBox="1"/>
                        <wps:spPr>
                          <a:xfrm>
                            <a:off x="1479550" y="2452518"/>
                            <a:ext cx="2171698" cy="325019"/>
                          </a:xfrm>
                          <a:prstGeom prst="rect">
                            <a:avLst/>
                          </a:prstGeom>
                          <a:noFill/>
                          <a:ln w="19050">
                            <a:solidFill>
                              <a:schemeClr val="accent6"/>
                            </a:solidFill>
                          </a:ln>
                        </wps:spPr>
                        <wps:txbx>
                          <w:txbxContent>
                            <w:p w14:paraId="6D5DDE93" w14:textId="77777777" w:rsidR="000E3F82" w:rsidRPr="00593F6F" w:rsidRDefault="000E3F82" w:rsidP="00B17F1A">
                              <w:pPr>
                                <w:pStyle w:val="Web"/>
                                <w:spacing w:before="0" w:beforeAutospacing="0" w:after="0" w:afterAutospacing="0"/>
                                <w:jc w:val="center"/>
                                <w:rPr>
                                  <w:rFonts w:ascii="Times New Roman" w:hAnsi="Times New Roman" w:cs="Times New Roman"/>
                                </w:rPr>
                              </w:pPr>
                              <w:r w:rsidRPr="00593F6F">
                                <w:rPr>
                                  <w:rFonts w:ascii="Times New Roman" w:eastAsiaTheme="minorEastAsia" w:hAnsi="Times New Roman" w:cs="Times New Roman"/>
                                  <w:color w:val="000000" w:themeColor="text1"/>
                                  <w:kern w:val="24"/>
                                </w:rPr>
                                <w:t xml:space="preserve">3-D </w:t>
                              </w:r>
                              <w:r>
                                <w:rPr>
                                  <w:rFonts w:ascii="Times New Roman" w:eastAsiaTheme="minorEastAsia" w:hAnsi="Times New Roman" w:cs="Times New Roman"/>
                                  <w:color w:val="000000" w:themeColor="text1"/>
                                  <w:kern w:val="24"/>
                                </w:rPr>
                                <w:t>SWIRL Transformer B</w:t>
                              </w:r>
                              <w:r w:rsidRPr="00593F6F">
                                <w:rPr>
                                  <w:rFonts w:ascii="Times New Roman" w:eastAsiaTheme="minorEastAsia" w:hAnsi="Times New Roman" w:cs="Times New Roman"/>
                                  <w:color w:val="000000" w:themeColor="text1"/>
                                  <w:kern w:val="24"/>
                                </w:rPr>
                                <w:t>lock</w:t>
                              </w:r>
                            </w:p>
                          </w:txbxContent>
                        </wps:txbx>
                        <wps:bodyPr wrap="square" rtlCol="0"/>
                      </wps:wsp>
                      <wps:wsp>
                        <wps:cNvPr id="497" name="矩形 497"/>
                        <wps:cNvSpPr/>
                        <wps:spPr>
                          <a:xfrm>
                            <a:off x="3607284" y="2457522"/>
                            <a:ext cx="345440" cy="320040"/>
                          </a:xfrm>
                          <a:prstGeom prst="rect">
                            <a:avLst/>
                          </a:prstGeom>
                        </wps:spPr>
                        <wps:txbx>
                          <w:txbxContent>
                            <w:p w14:paraId="767E30B1" w14:textId="77777777" w:rsidR="000E3F82" w:rsidRPr="00593F6F" w:rsidRDefault="000E3F82" w:rsidP="00B17F1A">
                              <w:pPr>
                                <w:pStyle w:val="Web"/>
                                <w:spacing w:before="0" w:beforeAutospacing="0" w:after="0" w:afterAutospacing="0"/>
                                <w:rPr>
                                  <w:rFonts w:ascii="Times New Roman" w:hAnsi="Times New Roman" w:cs="Times New Roman"/>
                                </w:rPr>
                              </w:pPr>
                              <w:r w:rsidRPr="00593F6F">
                                <w:rPr>
                                  <w:rFonts w:ascii="Times New Roman" w:eastAsiaTheme="minorEastAsia" w:hAnsi="Times New Roman" w:cs="Times New Roman"/>
                                  <w:color w:val="000000" w:themeColor="text1"/>
                                  <w:kern w:val="24"/>
                                </w:rPr>
                                <w:t>×2</w:t>
                              </w:r>
                            </w:p>
                          </w:txbxContent>
                        </wps:txbx>
                        <wps:bodyPr wrap="none">
                          <a:spAutoFit/>
                        </wps:bodyPr>
                      </wps:wsp>
                      <wps:wsp>
                        <wps:cNvPr id="498" name="文字方塊 77"/>
                        <wps:cNvSpPr txBox="1"/>
                        <wps:spPr>
                          <a:xfrm>
                            <a:off x="431106" y="1954180"/>
                            <a:ext cx="633095" cy="320040"/>
                          </a:xfrm>
                          <a:prstGeom prst="rect">
                            <a:avLst/>
                          </a:prstGeom>
                          <a:noFill/>
                        </wps:spPr>
                        <wps:txbx>
                          <w:txbxContent>
                            <w:p w14:paraId="57F4EF45" w14:textId="77777777" w:rsidR="000E3F82" w:rsidRPr="00EA553D" w:rsidRDefault="000E3F82" w:rsidP="00B17F1A">
                              <w:pPr>
                                <w:pStyle w:val="Web"/>
                                <w:spacing w:before="0" w:beforeAutospacing="0" w:after="0" w:afterAutospacing="0"/>
                                <w:rPr>
                                  <w:rFonts w:ascii="Times New Roman" w:hAnsi="Times New Roman" w:cs="Times New Roman"/>
                                  <w:color w:val="70AD47" w:themeColor="accent6"/>
                                </w:rPr>
                              </w:pPr>
                              <w:r w:rsidRPr="00B17F1A">
                                <w:rPr>
                                  <w:rFonts w:ascii="Times New Roman" w:eastAsiaTheme="minorEastAsia" w:hAnsi="Times New Roman" w:cs="Times New Roman"/>
                                  <w:color w:val="70AD47" w:themeColor="accent6"/>
                                  <w:kern w:val="24"/>
                                  <w14:shadow w14:blurRad="38100" w14:dist="38100" w14:dir="2700000" w14:sx="100000" w14:sy="100000" w14:kx="0" w14:ky="0" w14:algn="tl">
                                    <w14:srgbClr w14:val="000000">
                                      <w14:alpha w14:val="57000"/>
                                    </w14:srgbClr>
                                  </w14:shadow>
                                </w:rPr>
                                <w:t>Stage 1</w:t>
                              </w:r>
                            </w:p>
                          </w:txbxContent>
                        </wps:txbx>
                        <wps:bodyPr wrap="none" rtlCol="0">
                          <a:spAutoFit/>
                        </wps:bodyPr>
                      </wps:wsp>
                      <wps:wsp>
                        <wps:cNvPr id="499" name="文字方塊 78"/>
                        <wps:cNvSpPr txBox="1"/>
                        <wps:spPr>
                          <a:xfrm>
                            <a:off x="1652895" y="3106478"/>
                            <a:ext cx="1824990" cy="339090"/>
                          </a:xfrm>
                          <a:prstGeom prst="rect">
                            <a:avLst/>
                          </a:prstGeom>
                          <a:noFill/>
                          <a:ln w="19050">
                            <a:solidFill>
                              <a:schemeClr val="accent2"/>
                            </a:solidFill>
                          </a:ln>
                        </wps:spPr>
                        <wps:txbx>
                          <w:txbxContent>
                            <w:p w14:paraId="17F1D34B" w14:textId="77777777" w:rsidR="000E3F82" w:rsidRPr="00593F6F" w:rsidRDefault="000E3F82" w:rsidP="00B17F1A">
                              <w:pPr>
                                <w:pStyle w:val="Web"/>
                                <w:spacing w:before="0" w:beforeAutospacing="0" w:after="0" w:afterAutospacing="0"/>
                                <w:jc w:val="center"/>
                                <w:rPr>
                                  <w:rFonts w:ascii="Times New Roman" w:hAnsi="Times New Roman" w:cs="Times New Roman"/>
                                </w:rPr>
                              </w:pPr>
                              <w:r>
                                <w:rPr>
                                  <w:rFonts w:ascii="Times New Roman" w:eastAsiaTheme="minorEastAsia" w:hAnsi="Times New Roman" w:cs="Times New Roman"/>
                                  <w:color w:val="000000" w:themeColor="text1"/>
                                  <w:kern w:val="24"/>
                                </w:rPr>
                                <w:t xml:space="preserve">3-D </w:t>
                              </w:r>
                              <w:r w:rsidRPr="00593F6F">
                                <w:rPr>
                                  <w:rFonts w:ascii="Times New Roman" w:eastAsiaTheme="minorEastAsia" w:hAnsi="Times New Roman" w:cs="Times New Roman"/>
                                  <w:color w:val="000000" w:themeColor="text1"/>
                                  <w:kern w:val="24"/>
                                </w:rPr>
                                <w:t>Patch Merging</w:t>
                              </w:r>
                            </w:p>
                          </w:txbxContent>
                        </wps:txbx>
                        <wps:bodyPr wrap="square" rtlCol="0">
                          <a:spAutoFit/>
                        </wps:bodyPr>
                      </wps:wsp>
                      <wps:wsp>
                        <wps:cNvPr id="501" name="矩形 501"/>
                        <wps:cNvSpPr/>
                        <wps:spPr>
                          <a:xfrm>
                            <a:off x="3607284" y="3665276"/>
                            <a:ext cx="345440" cy="320040"/>
                          </a:xfrm>
                          <a:prstGeom prst="rect">
                            <a:avLst/>
                          </a:prstGeom>
                        </wps:spPr>
                        <wps:txbx>
                          <w:txbxContent>
                            <w:p w14:paraId="44933532" w14:textId="77777777" w:rsidR="000E3F82" w:rsidRPr="00593F6F" w:rsidRDefault="000E3F82" w:rsidP="00B17F1A">
                              <w:pPr>
                                <w:pStyle w:val="Web"/>
                                <w:spacing w:before="0" w:beforeAutospacing="0" w:after="0" w:afterAutospacing="0"/>
                                <w:rPr>
                                  <w:rFonts w:ascii="Times New Roman" w:hAnsi="Times New Roman" w:cs="Times New Roman"/>
                                </w:rPr>
                              </w:pPr>
                              <w:r w:rsidRPr="00593F6F">
                                <w:rPr>
                                  <w:rFonts w:ascii="Times New Roman" w:eastAsiaTheme="minorEastAsia" w:hAnsi="Times New Roman" w:cs="Times New Roman"/>
                                  <w:color w:val="000000" w:themeColor="text1"/>
                                  <w:kern w:val="24"/>
                                </w:rPr>
                                <w:t>×2</w:t>
                              </w:r>
                            </w:p>
                          </w:txbxContent>
                        </wps:txbx>
                        <wps:bodyPr wrap="none">
                          <a:spAutoFit/>
                        </wps:bodyPr>
                      </wps:wsp>
                      <wps:wsp>
                        <wps:cNvPr id="504" name="文字方塊 85"/>
                        <wps:cNvSpPr txBox="1"/>
                        <wps:spPr>
                          <a:xfrm>
                            <a:off x="419128" y="3410073"/>
                            <a:ext cx="633095" cy="320040"/>
                          </a:xfrm>
                          <a:prstGeom prst="rect">
                            <a:avLst/>
                          </a:prstGeom>
                          <a:noFill/>
                        </wps:spPr>
                        <wps:txbx>
                          <w:txbxContent>
                            <w:p w14:paraId="07F72460" w14:textId="77777777" w:rsidR="000E3F82" w:rsidRPr="00A72079" w:rsidRDefault="000E3F82" w:rsidP="00B17F1A">
                              <w:pPr>
                                <w:pStyle w:val="Web"/>
                                <w:spacing w:before="0" w:beforeAutospacing="0" w:after="0" w:afterAutospacing="0"/>
                                <w:rPr>
                                  <w:rFonts w:ascii="Times New Roman" w:hAnsi="Times New Roman" w:cs="Times New Roman"/>
                                  <w:color w:val="ED7D31" w:themeColor="accent2"/>
                                </w:rPr>
                              </w:pPr>
                              <w:r w:rsidRPr="00B17F1A">
                                <w:rPr>
                                  <w:rFonts w:ascii="Times New Roman" w:eastAsiaTheme="minorEastAsia" w:hAnsi="Times New Roman" w:cs="Times New Roman"/>
                                  <w:color w:val="ED7D31" w:themeColor="accent2"/>
                                  <w:kern w:val="24"/>
                                  <w14:shadow w14:blurRad="38100" w14:dist="38100" w14:dir="2700000" w14:sx="100000" w14:sy="100000" w14:kx="0" w14:ky="0" w14:algn="tl">
                                    <w14:srgbClr w14:val="000000">
                                      <w14:alpha w14:val="57000"/>
                                    </w14:srgbClr>
                                  </w14:shadow>
                                </w:rPr>
                                <w:t>Stage 2</w:t>
                              </w:r>
                            </w:p>
                          </w:txbxContent>
                        </wps:txbx>
                        <wps:bodyPr wrap="none" rtlCol="0">
                          <a:spAutoFit/>
                        </wps:bodyPr>
                      </wps:wsp>
                      <wps:wsp>
                        <wps:cNvPr id="505" name="文字方塊 86"/>
                        <wps:cNvSpPr txBox="1"/>
                        <wps:spPr>
                          <a:xfrm>
                            <a:off x="1659543" y="4311901"/>
                            <a:ext cx="1824990" cy="339090"/>
                          </a:xfrm>
                          <a:prstGeom prst="rect">
                            <a:avLst/>
                          </a:prstGeom>
                          <a:noFill/>
                          <a:ln w="19050">
                            <a:solidFill>
                              <a:srgbClr val="0070C0"/>
                            </a:solidFill>
                          </a:ln>
                        </wps:spPr>
                        <wps:txbx>
                          <w:txbxContent>
                            <w:p w14:paraId="0AA0FE35" w14:textId="77777777" w:rsidR="000E3F82" w:rsidRPr="00593F6F" w:rsidRDefault="000E3F82" w:rsidP="00B17F1A">
                              <w:pPr>
                                <w:pStyle w:val="Web"/>
                                <w:spacing w:before="0" w:beforeAutospacing="0" w:after="0" w:afterAutospacing="0"/>
                                <w:jc w:val="center"/>
                                <w:rPr>
                                  <w:rFonts w:ascii="Times New Roman" w:hAnsi="Times New Roman" w:cs="Times New Roman"/>
                                </w:rPr>
                              </w:pPr>
                              <w:r>
                                <w:rPr>
                                  <w:rFonts w:ascii="Times New Roman" w:eastAsiaTheme="minorEastAsia" w:hAnsi="Times New Roman" w:cs="Times New Roman"/>
                                  <w:color w:val="000000" w:themeColor="text1"/>
                                  <w:kern w:val="24"/>
                                </w:rPr>
                                <w:t xml:space="preserve">3-D </w:t>
                              </w:r>
                              <w:r w:rsidRPr="00593F6F">
                                <w:rPr>
                                  <w:rFonts w:ascii="Times New Roman" w:eastAsiaTheme="minorEastAsia" w:hAnsi="Times New Roman" w:cs="Times New Roman"/>
                                  <w:color w:val="000000" w:themeColor="text1"/>
                                  <w:kern w:val="24"/>
                                </w:rPr>
                                <w:t>Patch Merging</w:t>
                              </w:r>
                            </w:p>
                          </w:txbxContent>
                        </wps:txbx>
                        <wps:bodyPr wrap="square" rtlCol="0">
                          <a:spAutoFit/>
                        </wps:bodyPr>
                      </wps:wsp>
                      <wps:wsp>
                        <wps:cNvPr id="507" name="矩形 507"/>
                        <wps:cNvSpPr/>
                        <wps:spPr>
                          <a:xfrm>
                            <a:off x="3607284" y="4851455"/>
                            <a:ext cx="345440" cy="320040"/>
                          </a:xfrm>
                          <a:prstGeom prst="rect">
                            <a:avLst/>
                          </a:prstGeom>
                        </wps:spPr>
                        <wps:txbx>
                          <w:txbxContent>
                            <w:p w14:paraId="3AB3D9AA" w14:textId="77777777" w:rsidR="000E3F82" w:rsidRPr="00593F6F" w:rsidRDefault="000E3F82" w:rsidP="00B17F1A">
                              <w:pPr>
                                <w:pStyle w:val="Web"/>
                                <w:spacing w:before="0" w:beforeAutospacing="0" w:after="0" w:afterAutospacing="0"/>
                                <w:rPr>
                                  <w:rFonts w:ascii="Times New Roman" w:hAnsi="Times New Roman" w:cs="Times New Roman"/>
                                </w:rPr>
                              </w:pPr>
                              <w:r w:rsidRPr="00593F6F">
                                <w:rPr>
                                  <w:rFonts w:ascii="Times New Roman" w:eastAsiaTheme="minorEastAsia" w:hAnsi="Times New Roman" w:cs="Times New Roman"/>
                                  <w:color w:val="000000" w:themeColor="text1"/>
                                  <w:kern w:val="24"/>
                                </w:rPr>
                                <w:t>×2</w:t>
                              </w:r>
                            </w:p>
                          </w:txbxContent>
                        </wps:txbx>
                        <wps:bodyPr wrap="none">
                          <a:spAutoFit/>
                        </wps:bodyPr>
                      </wps:wsp>
                      <wps:wsp>
                        <wps:cNvPr id="508" name="文字方塊 90"/>
                        <wps:cNvSpPr txBox="1"/>
                        <wps:spPr>
                          <a:xfrm>
                            <a:off x="412094" y="4614324"/>
                            <a:ext cx="633095" cy="320040"/>
                          </a:xfrm>
                          <a:prstGeom prst="rect">
                            <a:avLst/>
                          </a:prstGeom>
                          <a:noFill/>
                        </wps:spPr>
                        <wps:txbx>
                          <w:txbxContent>
                            <w:p w14:paraId="6AAA4B55" w14:textId="77777777" w:rsidR="000E3F82" w:rsidRPr="00A72079" w:rsidRDefault="000E3F82" w:rsidP="00B17F1A">
                              <w:pPr>
                                <w:pStyle w:val="Web"/>
                                <w:spacing w:before="0" w:beforeAutospacing="0" w:after="0" w:afterAutospacing="0"/>
                                <w:rPr>
                                  <w:rFonts w:ascii="Times New Roman" w:hAnsi="Times New Roman" w:cs="Times New Roman"/>
                                  <w:color w:val="4472C4" w:themeColor="accent5"/>
                                </w:rPr>
                              </w:pPr>
                              <w:r w:rsidRPr="00B17F1A">
                                <w:rPr>
                                  <w:rFonts w:ascii="Times New Roman" w:eastAsiaTheme="minorEastAsia" w:hAnsi="Times New Roman" w:cs="Times New Roman"/>
                                  <w:color w:val="4472C4" w:themeColor="accent5"/>
                                  <w:kern w:val="24"/>
                                  <w14:shadow w14:blurRad="38100" w14:dist="38100" w14:dir="2700000" w14:sx="100000" w14:sy="100000" w14:kx="0" w14:ky="0" w14:algn="tl">
                                    <w14:srgbClr w14:val="000000">
                                      <w14:alpha w14:val="57000"/>
                                    </w14:srgbClr>
                                  </w14:shadow>
                                </w:rPr>
                                <w:t>Stage 3</w:t>
                              </w:r>
                            </w:p>
                          </w:txbxContent>
                        </wps:txbx>
                        <wps:bodyPr wrap="none" rtlCol="0">
                          <a:spAutoFit/>
                        </wps:bodyPr>
                      </wps:wsp>
                      <wps:wsp>
                        <wps:cNvPr id="511" name="文字方塊 91"/>
                        <wps:cNvSpPr txBox="1"/>
                        <wps:spPr>
                          <a:xfrm>
                            <a:off x="1665907" y="5494337"/>
                            <a:ext cx="1824990" cy="339090"/>
                          </a:xfrm>
                          <a:prstGeom prst="rect">
                            <a:avLst/>
                          </a:prstGeom>
                          <a:noFill/>
                          <a:ln w="19050">
                            <a:solidFill>
                              <a:schemeClr val="accent4"/>
                            </a:solidFill>
                          </a:ln>
                        </wps:spPr>
                        <wps:txbx>
                          <w:txbxContent>
                            <w:p w14:paraId="334F2605" w14:textId="77777777" w:rsidR="000E3F82" w:rsidRPr="00593F6F" w:rsidRDefault="000E3F82" w:rsidP="00B17F1A">
                              <w:pPr>
                                <w:pStyle w:val="Web"/>
                                <w:spacing w:before="0" w:beforeAutospacing="0" w:after="0" w:afterAutospacing="0"/>
                                <w:jc w:val="center"/>
                                <w:rPr>
                                  <w:rFonts w:ascii="Times New Roman" w:hAnsi="Times New Roman" w:cs="Times New Roman"/>
                                </w:rPr>
                              </w:pPr>
                              <w:r>
                                <w:rPr>
                                  <w:rFonts w:ascii="Times New Roman" w:eastAsiaTheme="minorEastAsia" w:hAnsi="Times New Roman" w:cs="Times New Roman"/>
                                  <w:color w:val="000000" w:themeColor="text1"/>
                                  <w:kern w:val="24"/>
                                </w:rPr>
                                <w:t xml:space="preserve">3-D </w:t>
                              </w:r>
                              <w:r w:rsidRPr="00593F6F">
                                <w:rPr>
                                  <w:rFonts w:ascii="Times New Roman" w:eastAsiaTheme="minorEastAsia" w:hAnsi="Times New Roman" w:cs="Times New Roman"/>
                                  <w:color w:val="000000" w:themeColor="text1"/>
                                  <w:kern w:val="24"/>
                                </w:rPr>
                                <w:t>Patch Merging</w:t>
                              </w:r>
                            </w:p>
                          </w:txbxContent>
                        </wps:txbx>
                        <wps:bodyPr wrap="square" rtlCol="0">
                          <a:spAutoFit/>
                        </wps:bodyPr>
                      </wps:wsp>
                      <wps:wsp>
                        <wps:cNvPr id="514" name="矩形 514"/>
                        <wps:cNvSpPr/>
                        <wps:spPr>
                          <a:xfrm>
                            <a:off x="3607284" y="6064210"/>
                            <a:ext cx="345440" cy="320040"/>
                          </a:xfrm>
                          <a:prstGeom prst="rect">
                            <a:avLst/>
                          </a:prstGeom>
                        </wps:spPr>
                        <wps:txbx>
                          <w:txbxContent>
                            <w:p w14:paraId="01A6FBC2" w14:textId="77777777" w:rsidR="000E3F82" w:rsidRPr="00593F6F" w:rsidRDefault="000E3F82" w:rsidP="00B17F1A">
                              <w:pPr>
                                <w:pStyle w:val="Web"/>
                                <w:spacing w:before="0" w:beforeAutospacing="0" w:after="0" w:afterAutospacing="0"/>
                                <w:rPr>
                                  <w:rFonts w:ascii="Times New Roman" w:hAnsi="Times New Roman" w:cs="Times New Roman"/>
                                </w:rPr>
                              </w:pPr>
                              <w:r w:rsidRPr="00593F6F">
                                <w:rPr>
                                  <w:rFonts w:ascii="Times New Roman" w:eastAsiaTheme="minorEastAsia" w:hAnsi="Times New Roman" w:cs="Times New Roman"/>
                                  <w:color w:val="000000" w:themeColor="text1"/>
                                  <w:kern w:val="24"/>
                                </w:rPr>
                                <w:t>×2</w:t>
                              </w:r>
                            </w:p>
                          </w:txbxContent>
                        </wps:txbx>
                        <wps:bodyPr wrap="none">
                          <a:spAutoFit/>
                        </wps:bodyPr>
                      </wps:wsp>
                      <wps:wsp>
                        <wps:cNvPr id="515" name="文字方塊 95"/>
                        <wps:cNvSpPr txBox="1"/>
                        <wps:spPr>
                          <a:xfrm>
                            <a:off x="392062" y="5779044"/>
                            <a:ext cx="633095" cy="320040"/>
                          </a:xfrm>
                          <a:prstGeom prst="rect">
                            <a:avLst/>
                          </a:prstGeom>
                          <a:noFill/>
                        </wps:spPr>
                        <wps:txbx>
                          <w:txbxContent>
                            <w:p w14:paraId="02822349" w14:textId="77777777" w:rsidR="000E3F82" w:rsidRPr="00A72079" w:rsidRDefault="000E3F82" w:rsidP="00B17F1A">
                              <w:pPr>
                                <w:pStyle w:val="Web"/>
                                <w:spacing w:before="0" w:beforeAutospacing="0" w:after="0" w:afterAutospacing="0"/>
                                <w:rPr>
                                  <w:rFonts w:ascii="Times New Roman" w:hAnsi="Times New Roman" w:cs="Times New Roman"/>
                                  <w:color w:val="FFC000" w:themeColor="accent4"/>
                                </w:rPr>
                              </w:pPr>
                              <w:r w:rsidRPr="00B17F1A">
                                <w:rPr>
                                  <w:rFonts w:ascii="Times New Roman" w:eastAsiaTheme="minorEastAsia" w:hAnsi="Times New Roman" w:cs="Times New Roman"/>
                                  <w:color w:val="FFC000" w:themeColor="accent4"/>
                                  <w:kern w:val="24"/>
                                  <w14:shadow w14:blurRad="38100" w14:dist="38100" w14:dir="2700000" w14:sx="100000" w14:sy="100000" w14:kx="0" w14:ky="0" w14:algn="tl">
                                    <w14:srgbClr w14:val="000000">
                                      <w14:alpha w14:val="57000"/>
                                    </w14:srgbClr>
                                  </w14:shadow>
                                </w:rPr>
                                <w:t>Stage 4</w:t>
                              </w:r>
                            </w:p>
                          </w:txbxContent>
                        </wps:txbx>
                        <wps:bodyPr wrap="none" rtlCol="0">
                          <a:spAutoFit/>
                        </wps:bodyPr>
                      </wps:wsp>
                      <wps:wsp>
                        <wps:cNvPr id="516" name="文字方塊 96"/>
                        <wps:cNvSpPr txBox="1"/>
                        <wps:spPr>
                          <a:xfrm>
                            <a:off x="1680645" y="6614436"/>
                            <a:ext cx="1801495" cy="339090"/>
                          </a:xfrm>
                          <a:prstGeom prst="rect">
                            <a:avLst/>
                          </a:prstGeom>
                          <a:noFill/>
                          <a:ln w="19050">
                            <a:solidFill>
                              <a:schemeClr val="tx1"/>
                            </a:solidFill>
                          </a:ln>
                        </wps:spPr>
                        <wps:txbx>
                          <w:txbxContent>
                            <w:p w14:paraId="20052309" w14:textId="77777777" w:rsidR="000E3F82" w:rsidRPr="00593F6F" w:rsidRDefault="000E3F82" w:rsidP="00B17F1A">
                              <w:pPr>
                                <w:pStyle w:val="Web"/>
                                <w:spacing w:before="0" w:beforeAutospacing="0" w:after="0" w:afterAutospacing="0"/>
                                <w:jc w:val="center"/>
                                <w:rPr>
                                  <w:rFonts w:ascii="Times New Roman" w:hAnsi="Times New Roman" w:cs="Times New Roman"/>
                                </w:rPr>
                              </w:pPr>
                              <w:r w:rsidRPr="00593F6F">
                                <w:rPr>
                                  <w:rFonts w:ascii="Times New Roman" w:eastAsiaTheme="minorEastAsia" w:hAnsi="Times New Roman" w:cs="Times New Roman"/>
                                  <w:color w:val="000000" w:themeColor="text1"/>
                                  <w:kern w:val="24"/>
                                </w:rPr>
                                <w:t>GAP</w:t>
                              </w:r>
                            </w:p>
                          </w:txbxContent>
                        </wps:txbx>
                        <wps:bodyPr wrap="square" rtlCol="0">
                          <a:spAutoFit/>
                        </wps:bodyPr>
                      </wps:wsp>
                      <wps:wsp>
                        <wps:cNvPr id="517" name="文字方塊 97"/>
                        <wps:cNvSpPr txBox="1"/>
                        <wps:spPr>
                          <a:xfrm>
                            <a:off x="1682756" y="7172072"/>
                            <a:ext cx="1811020" cy="339090"/>
                          </a:xfrm>
                          <a:prstGeom prst="rect">
                            <a:avLst/>
                          </a:prstGeom>
                          <a:noFill/>
                          <a:ln w="19050">
                            <a:solidFill>
                              <a:schemeClr val="tx1"/>
                            </a:solidFill>
                          </a:ln>
                        </wps:spPr>
                        <wps:txbx>
                          <w:txbxContent>
                            <w:p w14:paraId="125E1761" w14:textId="77777777" w:rsidR="000E3F82" w:rsidRPr="00593F6F" w:rsidRDefault="000E3F82" w:rsidP="00B17F1A">
                              <w:pPr>
                                <w:pStyle w:val="Web"/>
                                <w:spacing w:before="0" w:beforeAutospacing="0" w:after="0" w:afterAutospacing="0"/>
                                <w:jc w:val="center"/>
                                <w:rPr>
                                  <w:rFonts w:ascii="Times New Roman" w:hAnsi="Times New Roman" w:cs="Times New Roman"/>
                                </w:rPr>
                              </w:pPr>
                              <w:r w:rsidRPr="00593F6F">
                                <w:rPr>
                                  <w:rFonts w:ascii="Times New Roman" w:eastAsiaTheme="minorEastAsia" w:hAnsi="Times New Roman" w:cs="Times New Roman"/>
                                  <w:color w:val="000000" w:themeColor="text1"/>
                                  <w:kern w:val="24"/>
                                </w:rPr>
                                <w:t>FC</w:t>
                              </w:r>
                            </w:p>
                          </w:txbxContent>
                        </wps:txbx>
                        <wps:bodyPr wrap="square" rtlCol="0">
                          <a:spAutoFit/>
                        </wps:bodyPr>
                      </wps:wsp>
                      <wps:wsp>
                        <wps:cNvPr id="518" name="文字方塊 98"/>
                        <wps:cNvSpPr txBox="1"/>
                        <wps:spPr>
                          <a:xfrm>
                            <a:off x="1679961" y="7720966"/>
                            <a:ext cx="1811020" cy="339090"/>
                          </a:xfrm>
                          <a:prstGeom prst="rect">
                            <a:avLst/>
                          </a:prstGeom>
                          <a:noFill/>
                          <a:ln w="19050">
                            <a:solidFill>
                              <a:schemeClr val="tx1"/>
                            </a:solidFill>
                          </a:ln>
                        </wps:spPr>
                        <wps:txbx>
                          <w:txbxContent>
                            <w:p w14:paraId="0B90BEDC" w14:textId="77777777" w:rsidR="000E3F82" w:rsidRPr="00593F6F" w:rsidRDefault="000E3F82" w:rsidP="00B17F1A">
                              <w:pPr>
                                <w:pStyle w:val="Web"/>
                                <w:spacing w:before="0" w:beforeAutospacing="0" w:after="0" w:afterAutospacing="0"/>
                                <w:jc w:val="center"/>
                                <w:rPr>
                                  <w:rFonts w:ascii="Times New Roman" w:hAnsi="Times New Roman" w:cs="Times New Roman"/>
                                </w:rPr>
                              </w:pPr>
                              <w:r w:rsidRPr="00593F6F">
                                <w:rPr>
                                  <w:rFonts w:ascii="Times New Roman" w:eastAsiaTheme="minorEastAsia" w:hAnsi="Times New Roman" w:cs="Times New Roman"/>
                                  <w:color w:val="000000" w:themeColor="text1"/>
                                  <w:kern w:val="24"/>
                                </w:rPr>
                                <w:t>Benign/Malignant</w:t>
                              </w:r>
                            </w:p>
                          </w:txbxContent>
                        </wps:txbx>
                        <wps:bodyPr wrap="square" rtlCol="0">
                          <a:spAutoFit/>
                        </wps:bodyPr>
                      </wps:wsp>
                      <wps:wsp>
                        <wps:cNvPr id="521" name="直線單箭頭接點 521"/>
                        <wps:cNvCnPr/>
                        <wps:spPr>
                          <a:xfrm>
                            <a:off x="2568928" y="1726376"/>
                            <a:ext cx="0" cy="1921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22" name="直線單箭頭接點 522"/>
                        <wps:cNvCnPr>
                          <a:endCxn id="496" idx="0"/>
                        </wps:cNvCnPr>
                        <wps:spPr>
                          <a:xfrm flipH="1">
                            <a:off x="2565399" y="2257585"/>
                            <a:ext cx="3529" cy="1949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26" name="直線單箭頭接點 526"/>
                        <wps:cNvCnPr>
                          <a:stCxn id="496" idx="2"/>
                          <a:endCxn id="499" idx="0"/>
                        </wps:cNvCnPr>
                        <wps:spPr>
                          <a:xfrm flipH="1">
                            <a:off x="2565390" y="2777511"/>
                            <a:ext cx="9" cy="3289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28" name="直線單箭頭接點 528"/>
                        <wps:cNvCnPr/>
                        <wps:spPr>
                          <a:xfrm>
                            <a:off x="2568877" y="1163721"/>
                            <a:ext cx="51" cy="2235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29" name="直線單箭頭接點 529"/>
                        <wps:cNvCnPr>
                          <a:stCxn id="499" idx="2"/>
                          <a:endCxn id="969" idx="0"/>
                        </wps:cNvCnPr>
                        <wps:spPr>
                          <a:xfrm>
                            <a:off x="2565390" y="3445568"/>
                            <a:ext cx="326" cy="2225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31" name="直線單箭頭接點 531"/>
                        <wps:cNvCnPr>
                          <a:stCxn id="969" idx="2"/>
                          <a:endCxn id="505" idx="0"/>
                        </wps:cNvCnPr>
                        <wps:spPr>
                          <a:xfrm>
                            <a:off x="2565716" y="3992594"/>
                            <a:ext cx="6322" cy="3193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32" name="直線單箭頭接點 532"/>
                        <wps:cNvCnPr>
                          <a:stCxn id="505" idx="2"/>
                          <a:endCxn id="970" idx="0"/>
                        </wps:cNvCnPr>
                        <wps:spPr>
                          <a:xfrm>
                            <a:off x="2572038" y="4650991"/>
                            <a:ext cx="985" cy="1924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33" name="直線單箭頭接點 533"/>
                        <wps:cNvCnPr>
                          <a:stCxn id="970" idx="2"/>
                        </wps:cNvCnPr>
                        <wps:spPr>
                          <a:xfrm>
                            <a:off x="2573023" y="5167212"/>
                            <a:ext cx="5379" cy="3270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34" name="直線單箭頭接點 534"/>
                        <wps:cNvCnPr>
                          <a:stCxn id="511" idx="2"/>
                          <a:endCxn id="971" idx="0"/>
                        </wps:cNvCnPr>
                        <wps:spPr>
                          <a:xfrm>
                            <a:off x="2578402" y="5833373"/>
                            <a:ext cx="971" cy="2308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35" name="直線單箭頭接點 535"/>
                        <wps:cNvCnPr>
                          <a:stCxn id="971" idx="2"/>
                          <a:endCxn id="516" idx="0"/>
                        </wps:cNvCnPr>
                        <wps:spPr>
                          <a:xfrm>
                            <a:off x="2579373" y="6387481"/>
                            <a:ext cx="2020" cy="2269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36" name="直線單箭頭接點 536"/>
                        <wps:cNvCnPr/>
                        <wps:spPr>
                          <a:xfrm>
                            <a:off x="2587743" y="6953526"/>
                            <a:ext cx="523" cy="2185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37" name="直線單箭頭接點 537"/>
                        <wps:cNvCnPr/>
                        <wps:spPr>
                          <a:xfrm flipH="1">
                            <a:off x="2585471" y="7511162"/>
                            <a:ext cx="2795" cy="2098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38" name="文字方塊 111"/>
                        <wps:cNvSpPr txBox="1"/>
                        <wps:spPr>
                          <a:xfrm>
                            <a:off x="3846974" y="271967"/>
                            <a:ext cx="1127125" cy="548640"/>
                          </a:xfrm>
                          <a:prstGeom prst="rect">
                            <a:avLst/>
                          </a:prstGeom>
                          <a:noFill/>
                        </wps:spPr>
                        <wps:txbx>
                          <w:txbxContent>
                            <w:p w14:paraId="7442B042" w14:textId="77777777" w:rsidR="000E3F82" w:rsidRPr="00593F6F" w:rsidRDefault="000E3F82" w:rsidP="00B17F1A">
                              <w:pPr>
                                <w:pStyle w:val="Web"/>
                                <w:spacing w:before="0" w:beforeAutospacing="0" w:after="0" w:afterAutospacing="0"/>
                                <w:jc w:val="center"/>
                                <w:rPr>
                                  <w:rFonts w:ascii="Times New Roman" w:hAnsi="Times New Roman" w:cs="Times New Roman"/>
                                </w:rPr>
                              </w:pPr>
                              <w:r w:rsidRPr="00593F6F">
                                <w:rPr>
                                  <w:rFonts w:ascii="Times New Roman" w:eastAsiaTheme="minorEastAsia" w:hAnsi="Times New Roman" w:cs="Times New Roman"/>
                                  <w:color w:val="000000" w:themeColor="text1"/>
                                  <w:kern w:val="24"/>
                                </w:rPr>
                                <w:t>D×H×W×C:</w:t>
                              </w:r>
                            </w:p>
                            <w:p w14:paraId="3D70D72D" w14:textId="77777777" w:rsidR="000E3F82" w:rsidRPr="00593F6F" w:rsidRDefault="000E3F82" w:rsidP="00B17F1A">
                              <w:pPr>
                                <w:pStyle w:val="Web"/>
                                <w:spacing w:before="0" w:beforeAutospacing="0" w:after="0" w:afterAutospacing="0"/>
                                <w:rPr>
                                  <w:rFonts w:ascii="Times New Roman" w:hAnsi="Times New Roman" w:cs="Times New Roman"/>
                                </w:rPr>
                              </w:pPr>
                              <w:r w:rsidRPr="00593F6F">
                                <w:rPr>
                                  <w:rFonts w:ascii="Times New Roman" w:eastAsiaTheme="minorEastAsia" w:hAnsi="Times New Roman" w:cs="Times New Roman"/>
                                  <w:color w:val="000000" w:themeColor="text1"/>
                                  <w:kern w:val="24"/>
                                </w:rPr>
                                <w:t>16×128×128×3</w:t>
                              </w:r>
                            </w:p>
                          </w:txbxContent>
                        </wps:txbx>
                        <wps:bodyPr wrap="none" rtlCol="0">
                          <a:spAutoFit/>
                        </wps:bodyPr>
                      </wps:wsp>
                      <wps:wsp>
                        <wps:cNvPr id="539" name="文字方塊 112"/>
                        <wps:cNvSpPr txBox="1"/>
                        <wps:spPr>
                          <a:xfrm>
                            <a:off x="3891424" y="2057133"/>
                            <a:ext cx="1025525" cy="548640"/>
                          </a:xfrm>
                          <a:prstGeom prst="rect">
                            <a:avLst/>
                          </a:prstGeom>
                          <a:noFill/>
                        </wps:spPr>
                        <wps:txbx>
                          <w:txbxContent>
                            <w:p w14:paraId="4F66867D" w14:textId="77777777" w:rsidR="000E3F82" w:rsidRPr="00593F6F" w:rsidRDefault="00CA3619" w:rsidP="00B17F1A">
                              <w:pPr>
                                <w:pStyle w:val="Web"/>
                                <w:spacing w:before="0" w:beforeAutospacing="0" w:after="0" w:afterAutospacing="0"/>
                                <w:rPr>
                                  <w:rFonts w:ascii="Times New Roman" w:hAnsi="Times New Roman" w:cs="Times New Roman"/>
                                </w:rPr>
                              </w:pP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16</m:t>
                                    </m:r>
                                  </m:num>
                                  <m:den>
                                    <m:r>
                                      <m:rPr>
                                        <m:nor/>
                                      </m:rPr>
                                      <w:rPr>
                                        <w:rFonts w:ascii="Times New Roman" w:eastAsiaTheme="minorEastAsia" w:hAnsi="Times New Roman" w:cs="Times New Roman"/>
                                        <w:color w:val="000000" w:themeColor="text1"/>
                                        <w:kern w:val="24"/>
                                      </w:rPr>
                                      <m:t>2</m:t>
                                    </m:r>
                                  </m:den>
                                </m:f>
                              </m:oMath>
                              <w:r w:rsidR="000E3F82" w:rsidRPr="00593F6F">
                                <w:rPr>
                                  <w:rFonts w:ascii="Times New Roman" w:eastAsiaTheme="minorEastAsia" w:hAnsi="Times New Roman" w:cs="Times New Roman"/>
                                  <w:color w:val="000000" w:themeColor="text1"/>
                                  <w:kern w:val="24"/>
                                </w:rPr>
                                <w:t>×</w:t>
                              </w: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128</m:t>
                                    </m:r>
                                  </m:num>
                                  <m:den>
                                    <m:r>
                                      <m:rPr>
                                        <m:nor/>
                                      </m:rPr>
                                      <w:rPr>
                                        <w:rFonts w:ascii="Times New Roman" w:eastAsiaTheme="minorEastAsia" w:hAnsi="Times New Roman" w:cs="Times New Roman"/>
                                        <w:color w:val="000000" w:themeColor="text1"/>
                                        <w:kern w:val="24"/>
                                      </w:rPr>
                                      <m:t>2</m:t>
                                    </m:r>
                                  </m:den>
                                </m:f>
                              </m:oMath>
                              <w:r w:rsidR="000E3F82" w:rsidRPr="00593F6F">
                                <w:rPr>
                                  <w:rFonts w:ascii="Times New Roman" w:eastAsiaTheme="minorEastAsia" w:hAnsi="Times New Roman" w:cs="Times New Roman"/>
                                  <w:color w:val="000000" w:themeColor="text1"/>
                                  <w:kern w:val="24"/>
                                </w:rPr>
                                <w:t>×</w:t>
                              </w: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128</m:t>
                                    </m:r>
                                  </m:num>
                                  <m:den>
                                    <m:r>
                                      <m:rPr>
                                        <m:nor/>
                                      </m:rPr>
                                      <w:rPr>
                                        <w:rFonts w:ascii="Times New Roman" w:eastAsiaTheme="minorEastAsia" w:hAnsi="Times New Roman" w:cs="Times New Roman"/>
                                        <w:color w:val="000000" w:themeColor="text1"/>
                                        <w:kern w:val="24"/>
                                      </w:rPr>
                                      <m:t>2</m:t>
                                    </m:r>
                                  </m:den>
                                </m:f>
                              </m:oMath>
                              <w:r w:rsidR="000E3F82" w:rsidRPr="00593F6F">
                                <w:rPr>
                                  <w:rFonts w:ascii="Times New Roman" w:eastAsiaTheme="minorEastAsia" w:hAnsi="Times New Roman" w:cs="Times New Roman"/>
                                  <w:color w:val="000000" w:themeColor="text1"/>
                                  <w:kern w:val="24"/>
                                </w:rPr>
                                <w:t>×24</w:t>
                              </w:r>
                            </w:p>
                          </w:txbxContent>
                        </wps:txbx>
                        <wps:bodyPr wrap="none" rtlCol="0">
                          <a:spAutoFit/>
                        </wps:bodyPr>
                      </wps:wsp>
                      <wps:wsp>
                        <wps:cNvPr id="540" name="文字方塊 116"/>
                        <wps:cNvSpPr txBox="1"/>
                        <wps:spPr>
                          <a:xfrm>
                            <a:off x="3915460" y="3276634"/>
                            <a:ext cx="1025525" cy="548640"/>
                          </a:xfrm>
                          <a:prstGeom prst="rect">
                            <a:avLst/>
                          </a:prstGeom>
                          <a:noFill/>
                        </wps:spPr>
                        <wps:txbx>
                          <w:txbxContent>
                            <w:p w14:paraId="27FE0138" w14:textId="77777777" w:rsidR="000E3F82" w:rsidRPr="00593F6F" w:rsidRDefault="00CA3619" w:rsidP="00B17F1A">
                              <w:pPr>
                                <w:pStyle w:val="Web"/>
                                <w:spacing w:before="0" w:beforeAutospacing="0" w:after="0" w:afterAutospacing="0"/>
                                <w:rPr>
                                  <w:rFonts w:ascii="Times New Roman" w:hAnsi="Times New Roman" w:cs="Times New Roman"/>
                                </w:rPr>
                              </w:pP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16</m:t>
                                    </m:r>
                                  </m:num>
                                  <m:den>
                                    <m:r>
                                      <m:rPr>
                                        <m:nor/>
                                      </m:rPr>
                                      <w:rPr>
                                        <w:rFonts w:ascii="Times New Roman" w:eastAsiaTheme="minorEastAsia" w:hAnsi="Times New Roman" w:cs="Times New Roman"/>
                                        <w:color w:val="000000" w:themeColor="text1"/>
                                        <w:kern w:val="24"/>
                                      </w:rPr>
                                      <m:t>2</m:t>
                                    </m:r>
                                  </m:den>
                                </m:f>
                              </m:oMath>
                              <w:r w:rsidR="000E3F82" w:rsidRPr="00593F6F">
                                <w:rPr>
                                  <w:rFonts w:ascii="Times New Roman" w:eastAsiaTheme="minorEastAsia" w:hAnsi="Times New Roman" w:cs="Times New Roman"/>
                                  <w:color w:val="000000" w:themeColor="text1"/>
                                  <w:kern w:val="24"/>
                                </w:rPr>
                                <w:t>×</w:t>
                              </w: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128</m:t>
                                    </m:r>
                                  </m:num>
                                  <m:den>
                                    <m:r>
                                      <m:rPr>
                                        <m:nor/>
                                      </m:rPr>
                                      <w:rPr>
                                        <w:rFonts w:ascii="Times New Roman" w:eastAsiaTheme="minorEastAsia" w:hAnsi="Times New Roman" w:cs="Times New Roman"/>
                                        <w:color w:val="000000" w:themeColor="text1"/>
                                        <w:kern w:val="24"/>
                                      </w:rPr>
                                      <m:t>4</m:t>
                                    </m:r>
                                  </m:den>
                                </m:f>
                              </m:oMath>
                              <w:r w:rsidR="000E3F82" w:rsidRPr="00593F6F">
                                <w:rPr>
                                  <w:rFonts w:ascii="Times New Roman" w:eastAsiaTheme="minorEastAsia" w:hAnsi="Times New Roman" w:cs="Times New Roman"/>
                                  <w:color w:val="000000" w:themeColor="text1"/>
                                  <w:kern w:val="24"/>
                                </w:rPr>
                                <w:t>×</w:t>
                              </w: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128</m:t>
                                    </m:r>
                                  </m:num>
                                  <m:den>
                                    <m:r>
                                      <m:rPr>
                                        <m:nor/>
                                      </m:rPr>
                                      <w:rPr>
                                        <w:rFonts w:ascii="Times New Roman" w:eastAsiaTheme="minorEastAsia" w:hAnsi="Times New Roman" w:cs="Times New Roman"/>
                                        <w:color w:val="000000" w:themeColor="text1"/>
                                        <w:kern w:val="24"/>
                                      </w:rPr>
                                      <m:t>4</m:t>
                                    </m:r>
                                  </m:den>
                                </m:f>
                              </m:oMath>
                              <w:r w:rsidR="000E3F82" w:rsidRPr="00593F6F">
                                <w:rPr>
                                  <w:rFonts w:ascii="Times New Roman" w:eastAsiaTheme="minorEastAsia" w:hAnsi="Times New Roman" w:cs="Times New Roman"/>
                                  <w:color w:val="000000" w:themeColor="text1"/>
                                  <w:kern w:val="24"/>
                                </w:rPr>
                                <w:t>×48</w:t>
                              </w:r>
                            </w:p>
                          </w:txbxContent>
                        </wps:txbx>
                        <wps:bodyPr wrap="none" rtlCol="0">
                          <a:spAutoFit/>
                        </wps:bodyPr>
                      </wps:wsp>
                      <wps:wsp>
                        <wps:cNvPr id="541" name="文字方塊 118"/>
                        <wps:cNvSpPr txBox="1"/>
                        <wps:spPr>
                          <a:xfrm>
                            <a:off x="3915460" y="4482759"/>
                            <a:ext cx="1025525" cy="548640"/>
                          </a:xfrm>
                          <a:prstGeom prst="rect">
                            <a:avLst/>
                          </a:prstGeom>
                          <a:noFill/>
                        </wps:spPr>
                        <wps:txbx>
                          <w:txbxContent>
                            <w:p w14:paraId="3FC769D3" w14:textId="77777777" w:rsidR="000E3F82" w:rsidRPr="00593F6F" w:rsidRDefault="00CA3619" w:rsidP="00B17F1A">
                              <w:pPr>
                                <w:pStyle w:val="Web"/>
                                <w:spacing w:before="0" w:beforeAutospacing="0" w:after="0" w:afterAutospacing="0"/>
                                <w:rPr>
                                  <w:rFonts w:ascii="Times New Roman" w:hAnsi="Times New Roman" w:cs="Times New Roman"/>
                                </w:rPr>
                              </w:pP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16</m:t>
                                    </m:r>
                                  </m:num>
                                  <m:den>
                                    <m:r>
                                      <m:rPr>
                                        <m:nor/>
                                      </m:rPr>
                                      <w:rPr>
                                        <w:rFonts w:ascii="Times New Roman" w:eastAsiaTheme="minorEastAsia" w:hAnsi="Times New Roman" w:cs="Times New Roman"/>
                                        <w:color w:val="000000" w:themeColor="text1"/>
                                        <w:kern w:val="24"/>
                                      </w:rPr>
                                      <m:t>2</m:t>
                                    </m:r>
                                  </m:den>
                                </m:f>
                              </m:oMath>
                              <w:r w:rsidR="000E3F82" w:rsidRPr="00593F6F">
                                <w:rPr>
                                  <w:rFonts w:ascii="Times New Roman" w:eastAsiaTheme="minorEastAsia" w:hAnsi="Times New Roman" w:cs="Times New Roman"/>
                                  <w:color w:val="000000" w:themeColor="text1"/>
                                  <w:kern w:val="24"/>
                                </w:rPr>
                                <w:t>×</w:t>
                              </w: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128</m:t>
                                    </m:r>
                                  </m:num>
                                  <m:den>
                                    <m:r>
                                      <m:rPr>
                                        <m:nor/>
                                      </m:rPr>
                                      <w:rPr>
                                        <w:rFonts w:ascii="Times New Roman" w:eastAsiaTheme="minorEastAsia" w:hAnsi="Times New Roman" w:cs="Times New Roman"/>
                                        <w:color w:val="000000" w:themeColor="text1"/>
                                        <w:kern w:val="24"/>
                                      </w:rPr>
                                      <m:t>8</m:t>
                                    </m:r>
                                  </m:den>
                                </m:f>
                              </m:oMath>
                              <w:r w:rsidR="000E3F82" w:rsidRPr="00593F6F">
                                <w:rPr>
                                  <w:rFonts w:ascii="Times New Roman" w:eastAsiaTheme="minorEastAsia" w:hAnsi="Times New Roman" w:cs="Times New Roman"/>
                                  <w:color w:val="000000" w:themeColor="text1"/>
                                  <w:kern w:val="24"/>
                                </w:rPr>
                                <w:t>×</w:t>
                              </w: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128</m:t>
                                    </m:r>
                                  </m:num>
                                  <m:den>
                                    <m:r>
                                      <m:rPr>
                                        <m:nor/>
                                      </m:rPr>
                                      <w:rPr>
                                        <w:rFonts w:ascii="Times New Roman" w:eastAsiaTheme="minorEastAsia" w:hAnsi="Times New Roman" w:cs="Times New Roman"/>
                                        <w:color w:val="000000" w:themeColor="text1"/>
                                        <w:kern w:val="24"/>
                                      </w:rPr>
                                      <m:t>8</m:t>
                                    </m:r>
                                  </m:den>
                                </m:f>
                              </m:oMath>
                              <w:r w:rsidR="000E3F82" w:rsidRPr="00593F6F">
                                <w:rPr>
                                  <w:rFonts w:ascii="Times New Roman" w:eastAsiaTheme="minorEastAsia" w:hAnsi="Times New Roman" w:cs="Times New Roman"/>
                                  <w:color w:val="000000" w:themeColor="text1"/>
                                  <w:kern w:val="24"/>
                                </w:rPr>
                                <w:t>×96</w:t>
                              </w:r>
                            </w:p>
                          </w:txbxContent>
                        </wps:txbx>
                        <wps:bodyPr wrap="none" rtlCol="0">
                          <a:spAutoFit/>
                        </wps:bodyPr>
                      </wps:wsp>
                      <wps:wsp>
                        <wps:cNvPr id="542" name="文字方塊 120"/>
                        <wps:cNvSpPr txBox="1"/>
                        <wps:spPr>
                          <a:xfrm>
                            <a:off x="3905492" y="5639673"/>
                            <a:ext cx="1101725" cy="548640"/>
                          </a:xfrm>
                          <a:prstGeom prst="rect">
                            <a:avLst/>
                          </a:prstGeom>
                          <a:noFill/>
                        </wps:spPr>
                        <wps:txbx>
                          <w:txbxContent>
                            <w:p w14:paraId="34989A31" w14:textId="77777777" w:rsidR="000E3F82" w:rsidRPr="00593F6F" w:rsidRDefault="00CA3619" w:rsidP="00B17F1A">
                              <w:pPr>
                                <w:pStyle w:val="Web"/>
                                <w:spacing w:before="0" w:beforeAutospacing="0" w:after="0" w:afterAutospacing="0"/>
                                <w:rPr>
                                  <w:rFonts w:ascii="Times New Roman" w:hAnsi="Times New Roman" w:cs="Times New Roman"/>
                                </w:rPr>
                              </w:pP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16</m:t>
                                    </m:r>
                                  </m:num>
                                  <m:den>
                                    <m:r>
                                      <m:rPr>
                                        <m:nor/>
                                      </m:rPr>
                                      <w:rPr>
                                        <w:rFonts w:ascii="Times New Roman" w:eastAsiaTheme="minorEastAsia" w:hAnsi="Times New Roman" w:cs="Times New Roman"/>
                                        <w:color w:val="000000" w:themeColor="text1"/>
                                        <w:kern w:val="24"/>
                                      </w:rPr>
                                      <m:t>2</m:t>
                                    </m:r>
                                  </m:den>
                                </m:f>
                              </m:oMath>
                              <w:r w:rsidR="000E3F82" w:rsidRPr="00593F6F">
                                <w:rPr>
                                  <w:rFonts w:ascii="Times New Roman" w:eastAsiaTheme="minorEastAsia" w:hAnsi="Times New Roman" w:cs="Times New Roman"/>
                                  <w:color w:val="000000" w:themeColor="text1"/>
                                  <w:kern w:val="24"/>
                                </w:rPr>
                                <w:t>×</w:t>
                              </w: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128</m:t>
                                    </m:r>
                                  </m:num>
                                  <m:den>
                                    <m:r>
                                      <m:rPr>
                                        <m:nor/>
                                      </m:rPr>
                                      <w:rPr>
                                        <w:rFonts w:ascii="Times New Roman" w:eastAsiaTheme="minorEastAsia" w:hAnsi="Times New Roman" w:cs="Times New Roman"/>
                                        <w:color w:val="000000" w:themeColor="text1"/>
                                        <w:kern w:val="24"/>
                                      </w:rPr>
                                      <m:t>16</m:t>
                                    </m:r>
                                  </m:den>
                                </m:f>
                              </m:oMath>
                              <w:r w:rsidR="000E3F82" w:rsidRPr="00593F6F">
                                <w:rPr>
                                  <w:rFonts w:ascii="Times New Roman" w:eastAsiaTheme="minorEastAsia" w:hAnsi="Times New Roman" w:cs="Times New Roman"/>
                                  <w:color w:val="000000" w:themeColor="text1"/>
                                  <w:kern w:val="24"/>
                                </w:rPr>
                                <w:t>×</w:t>
                              </w: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128</m:t>
                                    </m:r>
                                  </m:num>
                                  <m:den>
                                    <m:r>
                                      <m:rPr>
                                        <m:nor/>
                                      </m:rPr>
                                      <w:rPr>
                                        <w:rFonts w:ascii="Times New Roman" w:eastAsiaTheme="minorEastAsia" w:hAnsi="Times New Roman" w:cs="Times New Roman"/>
                                        <w:color w:val="000000" w:themeColor="text1"/>
                                        <w:kern w:val="24"/>
                                      </w:rPr>
                                      <m:t>16</m:t>
                                    </m:r>
                                  </m:den>
                                </m:f>
                              </m:oMath>
                              <w:r w:rsidR="000E3F82" w:rsidRPr="00593F6F">
                                <w:rPr>
                                  <w:rFonts w:ascii="Times New Roman" w:eastAsiaTheme="minorEastAsia" w:hAnsi="Times New Roman" w:cs="Times New Roman"/>
                                  <w:color w:val="000000" w:themeColor="text1"/>
                                  <w:kern w:val="24"/>
                                </w:rPr>
                                <w:t>×192</w:t>
                              </w:r>
                            </w:p>
                          </w:txbxContent>
                        </wps:txbx>
                        <wps:bodyPr wrap="none" rtlCol="0">
                          <a:spAutoFit/>
                        </wps:bodyPr>
                      </wps:wsp>
                      <wps:wsp>
                        <wps:cNvPr id="543" name="直線接點 543"/>
                        <wps:cNvCnPr/>
                        <wps:spPr>
                          <a:xfrm>
                            <a:off x="1166222" y="1250950"/>
                            <a:ext cx="2700000"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544" name="直線接點 544"/>
                        <wps:cNvCnPr/>
                        <wps:spPr>
                          <a:xfrm>
                            <a:off x="1225283" y="2922565"/>
                            <a:ext cx="2699385"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545" name="直線接點 545"/>
                        <wps:cNvCnPr/>
                        <wps:spPr>
                          <a:xfrm>
                            <a:off x="1225283" y="4143670"/>
                            <a:ext cx="2699385"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546" name="直線接點 546"/>
                        <wps:cNvCnPr/>
                        <wps:spPr>
                          <a:xfrm>
                            <a:off x="1272389" y="5329215"/>
                            <a:ext cx="2699385"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969" name="文字方塊 70"/>
                        <wps:cNvSpPr txBox="1"/>
                        <wps:spPr>
                          <a:xfrm>
                            <a:off x="1480183" y="3668109"/>
                            <a:ext cx="2171065" cy="324485"/>
                          </a:xfrm>
                          <a:prstGeom prst="rect">
                            <a:avLst/>
                          </a:prstGeom>
                          <a:noFill/>
                          <a:ln w="19050">
                            <a:solidFill>
                              <a:schemeClr val="accent2"/>
                            </a:solidFill>
                          </a:ln>
                        </wps:spPr>
                        <wps:txbx>
                          <w:txbxContent>
                            <w:p w14:paraId="4A83B06D" w14:textId="77777777" w:rsidR="000E3F82" w:rsidRDefault="000E3F82" w:rsidP="004C5BCE">
                              <w:pPr>
                                <w:pStyle w:val="Web"/>
                                <w:spacing w:before="0" w:beforeAutospacing="0" w:after="0" w:afterAutospacing="0"/>
                                <w:jc w:val="center"/>
                              </w:pPr>
                              <w:r>
                                <w:rPr>
                                  <w:rFonts w:ascii="Times New Roman" w:hAnsi="Times New Roman"/>
                                  <w:color w:val="000000"/>
                                  <w:kern w:val="24"/>
                                </w:rPr>
                                <w:t>3-D SWIRL Transformer Block</w:t>
                              </w:r>
                            </w:p>
                          </w:txbxContent>
                        </wps:txbx>
                        <wps:bodyPr wrap="square" rtlCol="0"/>
                      </wps:wsp>
                      <wps:wsp>
                        <wps:cNvPr id="970" name="文字方塊 70"/>
                        <wps:cNvSpPr txBox="1"/>
                        <wps:spPr>
                          <a:xfrm>
                            <a:off x="1487490" y="4843410"/>
                            <a:ext cx="2171065" cy="323850"/>
                          </a:xfrm>
                          <a:prstGeom prst="rect">
                            <a:avLst/>
                          </a:prstGeom>
                          <a:noFill/>
                          <a:ln w="19050">
                            <a:solidFill>
                              <a:schemeClr val="accent5"/>
                            </a:solidFill>
                          </a:ln>
                        </wps:spPr>
                        <wps:txbx>
                          <w:txbxContent>
                            <w:p w14:paraId="52912E2C" w14:textId="77777777" w:rsidR="000E3F82" w:rsidRDefault="000E3F82" w:rsidP="004C5BCE">
                              <w:pPr>
                                <w:pStyle w:val="Web"/>
                                <w:spacing w:before="0" w:beforeAutospacing="0" w:after="0" w:afterAutospacing="0"/>
                                <w:jc w:val="center"/>
                              </w:pPr>
                              <w:r>
                                <w:rPr>
                                  <w:rFonts w:ascii="Times New Roman" w:hAnsi="Times New Roman"/>
                                  <w:color w:val="000000"/>
                                  <w:kern w:val="24"/>
                                </w:rPr>
                                <w:t>3-D SWIRL Transformer Block</w:t>
                              </w:r>
                            </w:p>
                          </w:txbxContent>
                        </wps:txbx>
                        <wps:bodyPr wrap="square" rtlCol="0"/>
                      </wps:wsp>
                      <wps:wsp>
                        <wps:cNvPr id="971" name="文字方塊 70"/>
                        <wps:cNvSpPr txBox="1"/>
                        <wps:spPr>
                          <a:xfrm>
                            <a:off x="1493840" y="6064266"/>
                            <a:ext cx="2171065" cy="323215"/>
                          </a:xfrm>
                          <a:prstGeom prst="rect">
                            <a:avLst/>
                          </a:prstGeom>
                          <a:noFill/>
                          <a:ln w="19050">
                            <a:solidFill>
                              <a:schemeClr val="accent4"/>
                            </a:solidFill>
                          </a:ln>
                        </wps:spPr>
                        <wps:txbx>
                          <w:txbxContent>
                            <w:p w14:paraId="28B09E6E" w14:textId="77777777" w:rsidR="000E3F82" w:rsidRDefault="000E3F82" w:rsidP="004C5BCE">
                              <w:pPr>
                                <w:pStyle w:val="Web"/>
                                <w:spacing w:before="0" w:beforeAutospacing="0" w:after="0" w:afterAutospacing="0"/>
                                <w:jc w:val="center"/>
                              </w:pPr>
                              <w:r>
                                <w:rPr>
                                  <w:rFonts w:ascii="Times New Roman" w:hAnsi="Times New Roman"/>
                                  <w:color w:val="000000"/>
                                  <w:kern w:val="24"/>
                                </w:rPr>
                                <w:t>3-D SWIRL Transformer Block</w:t>
                              </w:r>
                            </w:p>
                          </w:txbxContent>
                        </wps:txbx>
                        <wps:bodyPr wrap="square" rtlCol="0"/>
                      </wps:wsp>
                    </wpc:wpc>
                  </a:graphicData>
                </a:graphic>
              </wp:inline>
            </w:drawing>
          </mc:Choice>
          <mc:Fallback>
            <w:pict>
              <v:group w14:anchorId="504A29E7" id="畫布 795" o:spid="_x0000_s1277" editas="canvas" style="width:415.3pt;height:657.15pt;mso-position-horizontal-relative:char;mso-position-vertical-relative:line" coordsize="52743,834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">
                <v:shape id="_x0000_s1278" type="#_x0000_t75" style="position:absolute;width:52743;height:83458;visibility:visible;mso-wrap-style:square">
                  <v:fill o:detectmouseclick="t"/>
                  <v:path o:connecttype="none"/>
                </v:shape>
                <v:group id="群組 484" o:spid="_x0000_s1279" style="position:absolute;left:19805;width:11573;height:11106" coordorigin="16825" coordsize="13750,1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">
                  <v:group id="群組 485" o:spid="_x0000_s1280" style="position:absolute;left:21575;width:9000;height:9000" coordorigin="21575" coordsize="6651,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">
                    <v:shape id="立方體 486" o:spid="_x0000_s1281" type="#_x0000_t16" style="position:absolute;left:21575;width:6651;height:66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" adj="2516" fillcolor="#a5a5a5 [3206]" strokecolor="#525252 [1606]" strokeweight="1pt"/>
                    <v:shape id="圖片 487" o:spid="_x0000_s1282" type="#_x0000_t75" style="position:absolute;left:21575;top:840;width:5839;height:5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">
                      <v:imagedata r:id="rId42" o:title=""/>
                      <v:path arrowok="t"/>
                    </v:shape>
                  </v:group>
                  <v:group id="群組 488" o:spid="_x0000_s1283" style="position:absolute;left:19319;top:1973;width:9000;height:9000" coordorigin="19319,1973" coordsize="6651,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">
                    <v:shape id="立方體 489" o:spid="_x0000_s1284" type="#_x0000_t16" style="position:absolute;left:19319;top:1973;width:6652;height:66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" adj="2516" fillcolor="#a5a5a5 [3206]" strokecolor="#525252 [1606]" strokeweight="1pt"/>
                    <v:shape id="圖片 490" o:spid="_x0000_s1285" type="#_x0000_t75" style="position:absolute;left:19319;top:2798;width:5833;height:5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">
                      <v:imagedata r:id="rId43" o:title=""/>
                      <v:path arrowok="t"/>
                    </v:shape>
                  </v:group>
                  <v:group id="群組 491" o:spid="_x0000_s1286" style="position:absolute;left:16825;top:4195;width:9000;height:9000" coordorigin="16825,4195" coordsize="6651,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AnE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WDxHsPfmXAE5PIGAAD//wMAUEsBAi0AFAAGAAgAAAAhANvh9svuAAAAhQEAABMAAAAAAAAA&#10;AAAAAAAAAAAAAFtDb250ZW50X1R5cGVzXS54bWxQSwECLQAUAAYACAAAACEAWvQsW78AAAAVAQAA&#10;CwAAAAAAAAAAAAAAAAAfAQAAX3JlbHMvLnJlbHNQSwECLQAUAAYACAAAACEAoewJxMYAAADcAAAA&#10;DwAAAAAAAAAAAAAAAAAHAgAAZHJzL2Rvd25yZXYueG1sUEsFBgAAAAADAAMAtwAAAPoCAAAAAA==&#10;">
                    <v:shape id="立方體 492" o:spid="_x0000_s1287" type="#_x0000_t16" style="position:absolute;left:16825;top:4195;width:6651;height:66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" adj="2516" fillcolor="#a5a5a5 [3206]" strokecolor="#525252 [1606]" strokeweight="1pt"/>
                    <v:shape id="圖片 493" o:spid="_x0000_s1288" type="#_x0000_t75" style="position:absolute;left:16909;top:5003;width:5769;height:5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">
                      <v:imagedata r:id="rId44" o:title=""/>
                      <v:path arrowok="t"/>
                    </v:shape>
                  </v:group>
                </v:group>
                <v:shape id="文字方塊 68" o:spid="_x0000_s1289" type="#_x0000_t202" style="position:absolute;left:16564;top:13872;width:18250;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" filled="f" strokecolor="#70ad47 [3209]" strokeweight="1.5pt">
                  <v:textbox style="mso-fit-shape-to-text:t">
                    <w:txbxContent>
                      <w:p w14:paraId="19ADD8A2" w14:textId="77777777" w:rsidR="000E3F82" w:rsidRPr="00593F6F" w:rsidRDefault="000E3F82" w:rsidP="00B17F1A">
                        <w:pPr>
                          <w:pStyle w:val="Web"/>
                          <w:spacing w:before="0" w:beforeAutospacing="0" w:after="0" w:afterAutospacing="0"/>
                          <w:jc w:val="center"/>
                          <w:rPr>
                            <w:rFonts w:ascii="Times New Roman" w:hAnsi="Times New Roman" w:cs="Times New Roman"/>
                          </w:rPr>
                        </w:pPr>
                        <w:r w:rsidRPr="00593F6F">
                          <w:rPr>
                            <w:rFonts w:ascii="Times New Roman" w:eastAsiaTheme="minorEastAsia" w:hAnsi="Times New Roman" w:cs="Times New Roman"/>
                            <w:color w:val="000000" w:themeColor="text1"/>
                            <w:kern w:val="24"/>
                          </w:rPr>
                          <w:t>3-D Patch Partition</w:t>
                        </w:r>
                      </w:p>
                    </w:txbxContent>
                  </v:textbox>
                </v:shape>
                <v:shape id="文字方塊 69" o:spid="_x0000_s1290" type="#_x0000_t202" style="position:absolute;left:16564;top:19185;width:18250;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" filled="f" strokecolor="#70ad47 [3209]" strokeweight="1.5pt">
                  <v:textbox style="mso-fit-shape-to-text:t">
                    <w:txbxContent>
                      <w:p w14:paraId="20C8791A" w14:textId="77777777" w:rsidR="000E3F82" w:rsidRPr="00593F6F" w:rsidRDefault="000E3F82" w:rsidP="00B17F1A">
                        <w:pPr>
                          <w:pStyle w:val="Web"/>
                          <w:spacing w:before="0" w:beforeAutospacing="0" w:after="0" w:afterAutospacing="0"/>
                          <w:jc w:val="center"/>
                          <w:rPr>
                            <w:rFonts w:ascii="Times New Roman" w:hAnsi="Times New Roman" w:cs="Times New Roman"/>
                          </w:rPr>
                        </w:pPr>
                        <w:r>
                          <w:rPr>
                            <w:rFonts w:ascii="Times New Roman" w:eastAsiaTheme="minorEastAsia" w:hAnsi="Times New Roman" w:cs="Times New Roman"/>
                            <w:color w:val="000000" w:themeColor="text1"/>
                            <w:kern w:val="24"/>
                          </w:rPr>
                          <w:t>3-D Patch</w:t>
                        </w:r>
                        <w:r w:rsidRPr="00593F6F">
                          <w:rPr>
                            <w:rFonts w:ascii="Times New Roman" w:eastAsiaTheme="minorEastAsia" w:hAnsi="Times New Roman" w:cs="Times New Roman"/>
                            <w:color w:val="000000" w:themeColor="text1"/>
                            <w:kern w:val="24"/>
                          </w:rPr>
                          <w:t xml:space="preserve"> Embedding</w:t>
                        </w:r>
                      </w:p>
                    </w:txbxContent>
                  </v:textbox>
                </v:shape>
                <v:shape id="文字方塊 70" o:spid="_x0000_s1291" type="#_x0000_t202" style="position:absolute;left:14795;top:24525;width:21717;height:3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" filled="f" strokecolor="#70ad47 [3209]" strokeweight="1.5pt">
                  <v:textbox>
                    <w:txbxContent>
                      <w:p w14:paraId="6D5DDE93" w14:textId="77777777" w:rsidR="000E3F82" w:rsidRPr="00593F6F" w:rsidRDefault="000E3F82" w:rsidP="00B17F1A">
                        <w:pPr>
                          <w:pStyle w:val="Web"/>
                          <w:spacing w:before="0" w:beforeAutospacing="0" w:after="0" w:afterAutospacing="0"/>
                          <w:jc w:val="center"/>
                          <w:rPr>
                            <w:rFonts w:ascii="Times New Roman" w:hAnsi="Times New Roman" w:cs="Times New Roman"/>
                          </w:rPr>
                        </w:pPr>
                        <w:r w:rsidRPr="00593F6F">
                          <w:rPr>
                            <w:rFonts w:ascii="Times New Roman" w:eastAsiaTheme="minorEastAsia" w:hAnsi="Times New Roman" w:cs="Times New Roman"/>
                            <w:color w:val="000000" w:themeColor="text1"/>
                            <w:kern w:val="24"/>
                          </w:rPr>
                          <w:t xml:space="preserve">3-D </w:t>
                        </w:r>
                        <w:r>
                          <w:rPr>
                            <w:rFonts w:ascii="Times New Roman" w:eastAsiaTheme="minorEastAsia" w:hAnsi="Times New Roman" w:cs="Times New Roman"/>
                            <w:color w:val="000000" w:themeColor="text1"/>
                            <w:kern w:val="24"/>
                          </w:rPr>
                          <w:t>SWIRL Transformer B</w:t>
                        </w:r>
                        <w:r w:rsidRPr="00593F6F">
                          <w:rPr>
                            <w:rFonts w:ascii="Times New Roman" w:eastAsiaTheme="minorEastAsia" w:hAnsi="Times New Roman" w:cs="Times New Roman"/>
                            <w:color w:val="000000" w:themeColor="text1"/>
                            <w:kern w:val="24"/>
                          </w:rPr>
                          <w:t>lock</w:t>
                        </w:r>
                      </w:p>
                    </w:txbxContent>
                  </v:textbox>
                </v:shape>
                <v:rect id="矩形 497" o:spid="_x0000_s1292" style="position:absolute;left:36072;top:24575;width:3455;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" filled="f" stroked="f">
                  <v:textbox style="mso-fit-shape-to-text:t">
                    <w:txbxContent>
                      <w:p w14:paraId="767E30B1" w14:textId="77777777" w:rsidR="000E3F82" w:rsidRPr="00593F6F" w:rsidRDefault="000E3F82" w:rsidP="00B17F1A">
                        <w:pPr>
                          <w:pStyle w:val="Web"/>
                          <w:spacing w:before="0" w:beforeAutospacing="0" w:after="0" w:afterAutospacing="0"/>
                          <w:rPr>
                            <w:rFonts w:ascii="Times New Roman" w:hAnsi="Times New Roman" w:cs="Times New Roman"/>
                          </w:rPr>
                        </w:pPr>
                        <w:r w:rsidRPr="00593F6F">
                          <w:rPr>
                            <w:rFonts w:ascii="Times New Roman" w:eastAsiaTheme="minorEastAsia" w:hAnsi="Times New Roman" w:cs="Times New Roman"/>
                            <w:color w:val="000000" w:themeColor="text1"/>
                            <w:kern w:val="24"/>
                          </w:rPr>
                          <w:t>×2</w:t>
                        </w:r>
                      </w:p>
                    </w:txbxContent>
                  </v:textbox>
                </v:rect>
                <v:shape id="文字方塊 77" o:spid="_x0000_s1293" type="#_x0000_t202" style="position:absolute;left:4311;top:19541;width:6331;height:32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" filled="f" stroked="f">
                  <v:textbox style="mso-fit-shape-to-text:t">
                    <w:txbxContent>
                      <w:p w14:paraId="57F4EF45" w14:textId="77777777" w:rsidR="000E3F82" w:rsidRPr="00EA553D" w:rsidRDefault="000E3F82" w:rsidP="00B17F1A">
                        <w:pPr>
                          <w:pStyle w:val="Web"/>
                          <w:spacing w:before="0" w:beforeAutospacing="0" w:after="0" w:afterAutospacing="0"/>
                          <w:rPr>
                            <w:rFonts w:ascii="Times New Roman" w:hAnsi="Times New Roman" w:cs="Times New Roman"/>
                            <w:color w:val="70AD47" w:themeColor="accent6"/>
                          </w:rPr>
                        </w:pPr>
                        <w:r w:rsidRPr="00B17F1A">
                          <w:rPr>
                            <w:rFonts w:ascii="Times New Roman" w:eastAsiaTheme="minorEastAsia" w:hAnsi="Times New Roman" w:cs="Times New Roman"/>
                            <w:color w:val="70AD47" w:themeColor="accent6"/>
                            <w:kern w:val="24"/>
                            <w14:shadow w14:blurRad="38100" w14:dist="38100" w14:dir="2700000" w14:sx="100000" w14:sy="100000" w14:kx="0" w14:ky="0" w14:algn="tl">
                              <w14:srgbClr w14:val="000000">
                                <w14:alpha w14:val="57000"/>
                              </w14:srgbClr>
                            </w14:shadow>
                          </w:rPr>
                          <w:t>Stage 1</w:t>
                        </w:r>
                      </w:p>
                    </w:txbxContent>
                  </v:textbox>
                </v:shape>
                <v:shape id="文字方塊 78" o:spid="_x0000_s1294" type="#_x0000_t202" style="position:absolute;left:16528;top:31064;width:18250;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" filled="f" strokecolor="#ed7d31 [3205]" strokeweight="1.5pt">
                  <v:textbox style="mso-fit-shape-to-text:t">
                    <w:txbxContent>
                      <w:p w14:paraId="17F1D34B" w14:textId="77777777" w:rsidR="000E3F82" w:rsidRPr="00593F6F" w:rsidRDefault="000E3F82" w:rsidP="00B17F1A">
                        <w:pPr>
                          <w:pStyle w:val="Web"/>
                          <w:spacing w:before="0" w:beforeAutospacing="0" w:after="0" w:afterAutospacing="0"/>
                          <w:jc w:val="center"/>
                          <w:rPr>
                            <w:rFonts w:ascii="Times New Roman" w:hAnsi="Times New Roman" w:cs="Times New Roman"/>
                          </w:rPr>
                        </w:pPr>
                        <w:r>
                          <w:rPr>
                            <w:rFonts w:ascii="Times New Roman" w:eastAsiaTheme="minorEastAsia" w:hAnsi="Times New Roman" w:cs="Times New Roman"/>
                            <w:color w:val="000000" w:themeColor="text1"/>
                            <w:kern w:val="24"/>
                          </w:rPr>
                          <w:t xml:space="preserve">3-D </w:t>
                        </w:r>
                        <w:r w:rsidRPr="00593F6F">
                          <w:rPr>
                            <w:rFonts w:ascii="Times New Roman" w:eastAsiaTheme="minorEastAsia" w:hAnsi="Times New Roman" w:cs="Times New Roman"/>
                            <w:color w:val="000000" w:themeColor="text1"/>
                            <w:kern w:val="24"/>
                          </w:rPr>
                          <w:t>Patch Merging</w:t>
                        </w:r>
                      </w:p>
                    </w:txbxContent>
                  </v:textbox>
                </v:shape>
                <v:rect id="矩形 501" o:spid="_x0000_s1295" style="position:absolute;left:36072;top:36652;width:3455;height:32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" filled="f" stroked="f">
                  <v:textbox style="mso-fit-shape-to-text:t">
                    <w:txbxContent>
                      <w:p w14:paraId="44933532" w14:textId="77777777" w:rsidR="000E3F82" w:rsidRPr="00593F6F" w:rsidRDefault="000E3F82" w:rsidP="00B17F1A">
                        <w:pPr>
                          <w:pStyle w:val="Web"/>
                          <w:spacing w:before="0" w:beforeAutospacing="0" w:after="0" w:afterAutospacing="0"/>
                          <w:rPr>
                            <w:rFonts w:ascii="Times New Roman" w:hAnsi="Times New Roman" w:cs="Times New Roman"/>
                          </w:rPr>
                        </w:pPr>
                        <w:r w:rsidRPr="00593F6F">
                          <w:rPr>
                            <w:rFonts w:ascii="Times New Roman" w:eastAsiaTheme="minorEastAsia" w:hAnsi="Times New Roman" w:cs="Times New Roman"/>
                            <w:color w:val="000000" w:themeColor="text1"/>
                            <w:kern w:val="24"/>
                          </w:rPr>
                          <w:t>×2</w:t>
                        </w:r>
                      </w:p>
                    </w:txbxContent>
                  </v:textbox>
                </v:rect>
                <v:shape id="文字方塊 85" o:spid="_x0000_s1296" type="#_x0000_t202" style="position:absolute;left:4191;top:34100;width:6331;height:32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" filled="f" stroked="f">
                  <v:textbox style="mso-fit-shape-to-text:t">
                    <w:txbxContent>
                      <w:p w14:paraId="07F72460" w14:textId="77777777" w:rsidR="000E3F82" w:rsidRPr="00A72079" w:rsidRDefault="000E3F82" w:rsidP="00B17F1A">
                        <w:pPr>
                          <w:pStyle w:val="Web"/>
                          <w:spacing w:before="0" w:beforeAutospacing="0" w:after="0" w:afterAutospacing="0"/>
                          <w:rPr>
                            <w:rFonts w:ascii="Times New Roman" w:hAnsi="Times New Roman" w:cs="Times New Roman"/>
                            <w:color w:val="ED7D31" w:themeColor="accent2"/>
                          </w:rPr>
                        </w:pPr>
                        <w:r w:rsidRPr="00B17F1A">
                          <w:rPr>
                            <w:rFonts w:ascii="Times New Roman" w:eastAsiaTheme="minorEastAsia" w:hAnsi="Times New Roman" w:cs="Times New Roman"/>
                            <w:color w:val="ED7D31" w:themeColor="accent2"/>
                            <w:kern w:val="24"/>
                            <w14:shadow w14:blurRad="38100" w14:dist="38100" w14:dir="2700000" w14:sx="100000" w14:sy="100000" w14:kx="0" w14:ky="0" w14:algn="tl">
                              <w14:srgbClr w14:val="000000">
                                <w14:alpha w14:val="57000"/>
                              </w14:srgbClr>
                            </w14:shadow>
                          </w:rPr>
                          <w:t>Stage 2</w:t>
                        </w:r>
                      </w:p>
                    </w:txbxContent>
                  </v:textbox>
                </v:shape>
                <v:shape id="文字方塊 86" o:spid="_x0000_s1297" type="#_x0000_t202" style="position:absolute;left:16595;top:43119;width:18250;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" filled="f" strokecolor="#0070c0" strokeweight="1.5pt">
                  <v:textbox style="mso-fit-shape-to-text:t">
                    <w:txbxContent>
                      <w:p w14:paraId="0AA0FE35" w14:textId="77777777" w:rsidR="000E3F82" w:rsidRPr="00593F6F" w:rsidRDefault="000E3F82" w:rsidP="00B17F1A">
                        <w:pPr>
                          <w:pStyle w:val="Web"/>
                          <w:spacing w:before="0" w:beforeAutospacing="0" w:after="0" w:afterAutospacing="0"/>
                          <w:jc w:val="center"/>
                          <w:rPr>
                            <w:rFonts w:ascii="Times New Roman" w:hAnsi="Times New Roman" w:cs="Times New Roman"/>
                          </w:rPr>
                        </w:pPr>
                        <w:r>
                          <w:rPr>
                            <w:rFonts w:ascii="Times New Roman" w:eastAsiaTheme="minorEastAsia" w:hAnsi="Times New Roman" w:cs="Times New Roman"/>
                            <w:color w:val="000000" w:themeColor="text1"/>
                            <w:kern w:val="24"/>
                          </w:rPr>
                          <w:t xml:space="preserve">3-D </w:t>
                        </w:r>
                        <w:r w:rsidRPr="00593F6F">
                          <w:rPr>
                            <w:rFonts w:ascii="Times New Roman" w:eastAsiaTheme="minorEastAsia" w:hAnsi="Times New Roman" w:cs="Times New Roman"/>
                            <w:color w:val="000000" w:themeColor="text1"/>
                            <w:kern w:val="24"/>
                          </w:rPr>
                          <w:t>Patch Merging</w:t>
                        </w:r>
                      </w:p>
                    </w:txbxContent>
                  </v:textbox>
                </v:shape>
                <v:rect id="矩形 507" o:spid="_x0000_s1298" style="position:absolute;left:36072;top:48514;width:3455;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" filled="f" stroked="f">
                  <v:textbox style="mso-fit-shape-to-text:t">
                    <w:txbxContent>
                      <w:p w14:paraId="3AB3D9AA" w14:textId="77777777" w:rsidR="000E3F82" w:rsidRPr="00593F6F" w:rsidRDefault="000E3F82" w:rsidP="00B17F1A">
                        <w:pPr>
                          <w:pStyle w:val="Web"/>
                          <w:spacing w:before="0" w:beforeAutospacing="0" w:after="0" w:afterAutospacing="0"/>
                          <w:rPr>
                            <w:rFonts w:ascii="Times New Roman" w:hAnsi="Times New Roman" w:cs="Times New Roman"/>
                          </w:rPr>
                        </w:pPr>
                        <w:r w:rsidRPr="00593F6F">
                          <w:rPr>
                            <w:rFonts w:ascii="Times New Roman" w:eastAsiaTheme="minorEastAsia" w:hAnsi="Times New Roman" w:cs="Times New Roman"/>
                            <w:color w:val="000000" w:themeColor="text1"/>
                            <w:kern w:val="24"/>
                          </w:rPr>
                          <w:t>×2</w:t>
                        </w:r>
                      </w:p>
                    </w:txbxContent>
                  </v:textbox>
                </v:rect>
                <v:shape id="文字方塊 90" o:spid="_x0000_s1299" type="#_x0000_t202" style="position:absolute;left:4120;top:46143;width:6331;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" filled="f" stroked="f">
                  <v:textbox style="mso-fit-shape-to-text:t">
                    <w:txbxContent>
                      <w:p w14:paraId="6AAA4B55" w14:textId="77777777" w:rsidR="000E3F82" w:rsidRPr="00A72079" w:rsidRDefault="000E3F82" w:rsidP="00B17F1A">
                        <w:pPr>
                          <w:pStyle w:val="Web"/>
                          <w:spacing w:before="0" w:beforeAutospacing="0" w:after="0" w:afterAutospacing="0"/>
                          <w:rPr>
                            <w:rFonts w:ascii="Times New Roman" w:hAnsi="Times New Roman" w:cs="Times New Roman"/>
                            <w:color w:val="4472C4" w:themeColor="accent5"/>
                          </w:rPr>
                        </w:pPr>
                        <w:r w:rsidRPr="00B17F1A">
                          <w:rPr>
                            <w:rFonts w:ascii="Times New Roman" w:eastAsiaTheme="minorEastAsia" w:hAnsi="Times New Roman" w:cs="Times New Roman"/>
                            <w:color w:val="4472C4" w:themeColor="accent5"/>
                            <w:kern w:val="24"/>
                            <w14:shadow w14:blurRad="38100" w14:dist="38100" w14:dir="2700000" w14:sx="100000" w14:sy="100000" w14:kx="0" w14:ky="0" w14:algn="tl">
                              <w14:srgbClr w14:val="000000">
                                <w14:alpha w14:val="57000"/>
                              </w14:srgbClr>
                            </w14:shadow>
                          </w:rPr>
                          <w:t>Stage 3</w:t>
                        </w:r>
                      </w:p>
                    </w:txbxContent>
                  </v:textbox>
                </v:shape>
                <v:shape id="文字方塊 91" o:spid="_x0000_s1300" type="#_x0000_t202" style="position:absolute;left:16659;top:54943;width:1824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" filled="f" strokecolor="#ffc000 [3207]" strokeweight="1.5pt">
                  <v:textbox style="mso-fit-shape-to-text:t">
                    <w:txbxContent>
                      <w:p w14:paraId="334F2605" w14:textId="77777777" w:rsidR="000E3F82" w:rsidRPr="00593F6F" w:rsidRDefault="000E3F82" w:rsidP="00B17F1A">
                        <w:pPr>
                          <w:pStyle w:val="Web"/>
                          <w:spacing w:before="0" w:beforeAutospacing="0" w:after="0" w:afterAutospacing="0"/>
                          <w:jc w:val="center"/>
                          <w:rPr>
                            <w:rFonts w:ascii="Times New Roman" w:hAnsi="Times New Roman" w:cs="Times New Roman"/>
                          </w:rPr>
                        </w:pPr>
                        <w:r>
                          <w:rPr>
                            <w:rFonts w:ascii="Times New Roman" w:eastAsiaTheme="minorEastAsia" w:hAnsi="Times New Roman" w:cs="Times New Roman"/>
                            <w:color w:val="000000" w:themeColor="text1"/>
                            <w:kern w:val="24"/>
                          </w:rPr>
                          <w:t xml:space="preserve">3-D </w:t>
                        </w:r>
                        <w:r w:rsidRPr="00593F6F">
                          <w:rPr>
                            <w:rFonts w:ascii="Times New Roman" w:eastAsiaTheme="minorEastAsia" w:hAnsi="Times New Roman" w:cs="Times New Roman"/>
                            <w:color w:val="000000" w:themeColor="text1"/>
                            <w:kern w:val="24"/>
                          </w:rPr>
                          <w:t>Patch Merging</w:t>
                        </w:r>
                      </w:p>
                    </w:txbxContent>
                  </v:textbox>
                </v:shape>
                <v:rect id="矩形 514" o:spid="_x0000_s1301" style="position:absolute;left:36072;top:60642;width:3455;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" filled="f" stroked="f">
                  <v:textbox style="mso-fit-shape-to-text:t">
                    <w:txbxContent>
                      <w:p w14:paraId="01A6FBC2" w14:textId="77777777" w:rsidR="000E3F82" w:rsidRPr="00593F6F" w:rsidRDefault="000E3F82" w:rsidP="00B17F1A">
                        <w:pPr>
                          <w:pStyle w:val="Web"/>
                          <w:spacing w:before="0" w:beforeAutospacing="0" w:after="0" w:afterAutospacing="0"/>
                          <w:rPr>
                            <w:rFonts w:ascii="Times New Roman" w:hAnsi="Times New Roman" w:cs="Times New Roman"/>
                          </w:rPr>
                        </w:pPr>
                        <w:r w:rsidRPr="00593F6F">
                          <w:rPr>
                            <w:rFonts w:ascii="Times New Roman" w:eastAsiaTheme="minorEastAsia" w:hAnsi="Times New Roman" w:cs="Times New Roman"/>
                            <w:color w:val="000000" w:themeColor="text1"/>
                            <w:kern w:val="24"/>
                          </w:rPr>
                          <w:t>×2</w:t>
                        </w:r>
                      </w:p>
                    </w:txbxContent>
                  </v:textbox>
                </v:rect>
                <v:shape id="文字方塊 95" o:spid="_x0000_s1302" type="#_x0000_t202" style="position:absolute;left:3920;top:57790;width:6331;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" filled="f" stroked="f">
                  <v:textbox style="mso-fit-shape-to-text:t">
                    <w:txbxContent>
                      <w:p w14:paraId="02822349" w14:textId="77777777" w:rsidR="000E3F82" w:rsidRPr="00A72079" w:rsidRDefault="000E3F82" w:rsidP="00B17F1A">
                        <w:pPr>
                          <w:pStyle w:val="Web"/>
                          <w:spacing w:before="0" w:beforeAutospacing="0" w:after="0" w:afterAutospacing="0"/>
                          <w:rPr>
                            <w:rFonts w:ascii="Times New Roman" w:hAnsi="Times New Roman" w:cs="Times New Roman"/>
                            <w:color w:val="FFC000" w:themeColor="accent4"/>
                          </w:rPr>
                        </w:pPr>
                        <w:r w:rsidRPr="00B17F1A">
                          <w:rPr>
                            <w:rFonts w:ascii="Times New Roman" w:eastAsiaTheme="minorEastAsia" w:hAnsi="Times New Roman" w:cs="Times New Roman"/>
                            <w:color w:val="FFC000" w:themeColor="accent4"/>
                            <w:kern w:val="24"/>
                            <w14:shadow w14:blurRad="38100" w14:dist="38100" w14:dir="2700000" w14:sx="100000" w14:sy="100000" w14:kx="0" w14:ky="0" w14:algn="tl">
                              <w14:srgbClr w14:val="000000">
                                <w14:alpha w14:val="57000"/>
                              </w14:srgbClr>
                            </w14:shadow>
                          </w:rPr>
                          <w:t>Stage 4</w:t>
                        </w:r>
                      </w:p>
                    </w:txbxContent>
                  </v:textbox>
                </v:shape>
                <v:shape id="文字方塊 96" o:spid="_x0000_s1303" type="#_x0000_t202" style="position:absolute;left:16806;top:66144;width:18015;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" filled="f" strokecolor="black [3213]" strokeweight="1.5pt">
                  <v:textbox style="mso-fit-shape-to-text:t">
                    <w:txbxContent>
                      <w:p w14:paraId="20052309" w14:textId="77777777" w:rsidR="000E3F82" w:rsidRPr="00593F6F" w:rsidRDefault="000E3F82" w:rsidP="00B17F1A">
                        <w:pPr>
                          <w:pStyle w:val="Web"/>
                          <w:spacing w:before="0" w:beforeAutospacing="0" w:after="0" w:afterAutospacing="0"/>
                          <w:jc w:val="center"/>
                          <w:rPr>
                            <w:rFonts w:ascii="Times New Roman" w:hAnsi="Times New Roman" w:cs="Times New Roman"/>
                          </w:rPr>
                        </w:pPr>
                        <w:r w:rsidRPr="00593F6F">
                          <w:rPr>
                            <w:rFonts w:ascii="Times New Roman" w:eastAsiaTheme="minorEastAsia" w:hAnsi="Times New Roman" w:cs="Times New Roman"/>
                            <w:color w:val="000000" w:themeColor="text1"/>
                            <w:kern w:val="24"/>
                          </w:rPr>
                          <w:t>GAP</w:t>
                        </w:r>
                      </w:p>
                    </w:txbxContent>
                  </v:textbox>
                </v:shape>
                <v:shape id="文字方塊 97" o:spid="_x0000_s1304" type="#_x0000_t202" style="position:absolute;left:16827;top:71720;width:18110;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" filled="f" strokecolor="black [3213]" strokeweight="1.5pt">
                  <v:textbox style="mso-fit-shape-to-text:t">
                    <w:txbxContent>
                      <w:p w14:paraId="125E1761" w14:textId="77777777" w:rsidR="000E3F82" w:rsidRPr="00593F6F" w:rsidRDefault="000E3F82" w:rsidP="00B17F1A">
                        <w:pPr>
                          <w:pStyle w:val="Web"/>
                          <w:spacing w:before="0" w:beforeAutospacing="0" w:after="0" w:afterAutospacing="0"/>
                          <w:jc w:val="center"/>
                          <w:rPr>
                            <w:rFonts w:ascii="Times New Roman" w:hAnsi="Times New Roman" w:cs="Times New Roman"/>
                          </w:rPr>
                        </w:pPr>
                        <w:r w:rsidRPr="00593F6F">
                          <w:rPr>
                            <w:rFonts w:ascii="Times New Roman" w:eastAsiaTheme="minorEastAsia" w:hAnsi="Times New Roman" w:cs="Times New Roman"/>
                            <w:color w:val="000000" w:themeColor="text1"/>
                            <w:kern w:val="24"/>
                          </w:rPr>
                          <w:t>FC</w:t>
                        </w:r>
                      </w:p>
                    </w:txbxContent>
                  </v:textbox>
                </v:shape>
                <v:shape id="文字方塊 98" o:spid="_x0000_s1305" type="#_x0000_t202" style="position:absolute;left:16799;top:77209;width:18110;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" filled="f" strokecolor="black [3213]" strokeweight="1.5pt">
                  <v:textbox style="mso-fit-shape-to-text:t">
                    <w:txbxContent>
                      <w:p w14:paraId="0B90BEDC" w14:textId="77777777" w:rsidR="000E3F82" w:rsidRPr="00593F6F" w:rsidRDefault="000E3F82" w:rsidP="00B17F1A">
                        <w:pPr>
                          <w:pStyle w:val="Web"/>
                          <w:spacing w:before="0" w:beforeAutospacing="0" w:after="0" w:afterAutospacing="0"/>
                          <w:jc w:val="center"/>
                          <w:rPr>
                            <w:rFonts w:ascii="Times New Roman" w:hAnsi="Times New Roman" w:cs="Times New Roman"/>
                          </w:rPr>
                        </w:pPr>
                        <w:r w:rsidRPr="00593F6F">
                          <w:rPr>
                            <w:rFonts w:ascii="Times New Roman" w:eastAsiaTheme="minorEastAsia" w:hAnsi="Times New Roman" w:cs="Times New Roman"/>
                            <w:color w:val="000000" w:themeColor="text1"/>
                            <w:kern w:val="24"/>
                          </w:rPr>
                          <w:t>Benign/Malignant</w:t>
                        </w:r>
                      </w:p>
                    </w:txbxContent>
                  </v:textbox>
                </v:shape>
                <v:shape id="直線單箭頭接點 521" o:spid="_x0000_s1306" type="#_x0000_t32" style="position:absolute;left:25689;top:17263;width:0;height:1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" strokecolor="black [3200]" strokeweight=".5pt">
                  <v:stroke endarrow="block" joinstyle="miter"/>
                </v:shape>
                <v:shape id="直線單箭頭接點 522" o:spid="_x0000_s1307" type="#_x0000_t32" style="position:absolute;left:25653;top:22575;width:36;height:19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" strokecolor="black [3200]" strokeweight=".5pt">
                  <v:stroke endarrow="block" joinstyle="miter"/>
                </v:shape>
                <v:shape id="直線單箭頭接點 526" o:spid="_x0000_s1308" type="#_x0000_t32" style="position:absolute;left:25653;top:27775;width:0;height:328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" strokecolor="black [3200]" strokeweight=".5pt">
                  <v:stroke endarrow="block" joinstyle="miter"/>
                </v:shape>
                <v:shape id="直線單箭頭接點 528" o:spid="_x0000_s1309" type="#_x0000_t32" style="position:absolute;left:25688;top:11637;width:1;height:22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" strokecolor="black [3200]" strokeweight=".5pt">
                  <v:stroke endarrow="block" joinstyle="miter"/>
                </v:shape>
                <v:shape id="直線單箭頭接點 529" o:spid="_x0000_s1310" type="#_x0000_t32" style="position:absolute;left:25653;top:34455;width:4;height:2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" strokecolor="black [3200]" strokeweight=".5pt">
                  <v:stroke endarrow="block" joinstyle="miter"/>
                </v:shape>
                <v:shape id="直線單箭頭接點 531" o:spid="_x0000_s1311" type="#_x0000_t32" style="position:absolute;left:25657;top:39925;width:63;height:3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" strokecolor="black [3200]" strokeweight=".5pt">
                  <v:stroke endarrow="block" joinstyle="miter"/>
                </v:shape>
                <v:shape id="直線單箭頭接點 532" o:spid="_x0000_s1312" type="#_x0000_t32" style="position:absolute;left:25720;top:46509;width:10;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" strokecolor="black [3200]" strokeweight=".5pt">
                  <v:stroke endarrow="block" joinstyle="miter"/>
                </v:shape>
                <v:shape id="直線單箭頭接點 533" o:spid="_x0000_s1313" type="#_x0000_t32" style="position:absolute;left:25730;top:51672;width:54;height:32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" strokecolor="black [3200]" strokeweight=".5pt">
                  <v:stroke endarrow="block" joinstyle="miter"/>
                </v:shape>
                <v:shape id="直線單箭頭接點 534" o:spid="_x0000_s1314" type="#_x0000_t32" style="position:absolute;left:25784;top:58333;width:9;height:23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" strokecolor="black [3200]" strokeweight=".5pt">
                  <v:stroke endarrow="block" joinstyle="miter"/>
                </v:shape>
                <v:shape id="直線單箭頭接點 535" o:spid="_x0000_s1315" type="#_x0000_t32" style="position:absolute;left:25793;top:63874;width:20;height:22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" strokecolor="black [3200]" strokeweight=".5pt">
                  <v:stroke endarrow="block" joinstyle="miter"/>
                </v:shape>
                <v:shape id="直線單箭頭接點 536" o:spid="_x0000_s1316" type="#_x0000_t32" style="position:absolute;left:25877;top:69535;width:5;height:21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" strokecolor="black [3200]" strokeweight=".5pt">
                  <v:stroke endarrow="block" joinstyle="miter"/>
                </v:shape>
                <v:shape id="直線單箭頭接點 537" o:spid="_x0000_s1317" type="#_x0000_t32" style="position:absolute;left:25854;top:75111;width:28;height:20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" strokecolor="black [3200]" strokeweight=".5pt">
                  <v:stroke endarrow="block" joinstyle="miter"/>
                </v:shape>
                <v:shape id="文字方塊 111" o:spid="_x0000_s1318" type="#_x0000_t202" style="position:absolute;left:38469;top:2719;width:11271;height:54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" filled="f" stroked="f">
                  <v:textbox style="mso-fit-shape-to-text:t">
                    <w:txbxContent>
                      <w:p w14:paraId="7442B042" w14:textId="77777777" w:rsidR="000E3F82" w:rsidRPr="00593F6F" w:rsidRDefault="000E3F82" w:rsidP="00B17F1A">
                        <w:pPr>
                          <w:pStyle w:val="Web"/>
                          <w:spacing w:before="0" w:beforeAutospacing="0" w:after="0" w:afterAutospacing="0"/>
                          <w:jc w:val="center"/>
                          <w:rPr>
                            <w:rFonts w:ascii="Times New Roman" w:hAnsi="Times New Roman" w:cs="Times New Roman"/>
                          </w:rPr>
                        </w:pPr>
                        <w:r w:rsidRPr="00593F6F">
                          <w:rPr>
                            <w:rFonts w:ascii="Times New Roman" w:eastAsiaTheme="minorEastAsia" w:hAnsi="Times New Roman" w:cs="Times New Roman"/>
                            <w:color w:val="000000" w:themeColor="text1"/>
                            <w:kern w:val="24"/>
                          </w:rPr>
                          <w:t>D×H×W×C:</w:t>
                        </w:r>
                      </w:p>
                      <w:p w14:paraId="3D70D72D" w14:textId="77777777" w:rsidR="000E3F82" w:rsidRPr="00593F6F" w:rsidRDefault="000E3F82" w:rsidP="00B17F1A">
                        <w:pPr>
                          <w:pStyle w:val="Web"/>
                          <w:spacing w:before="0" w:beforeAutospacing="0" w:after="0" w:afterAutospacing="0"/>
                          <w:rPr>
                            <w:rFonts w:ascii="Times New Roman" w:hAnsi="Times New Roman" w:cs="Times New Roman"/>
                          </w:rPr>
                        </w:pPr>
                        <w:r w:rsidRPr="00593F6F">
                          <w:rPr>
                            <w:rFonts w:ascii="Times New Roman" w:eastAsiaTheme="minorEastAsia" w:hAnsi="Times New Roman" w:cs="Times New Roman"/>
                            <w:color w:val="000000" w:themeColor="text1"/>
                            <w:kern w:val="24"/>
                          </w:rPr>
                          <w:t>16×128×128×3</w:t>
                        </w:r>
                      </w:p>
                    </w:txbxContent>
                  </v:textbox>
                </v:shape>
                <v:shape id="文字方塊 112" o:spid="_x0000_s1319" type="#_x0000_t202" style="position:absolute;left:38914;top:20571;width:10255;height:54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" filled="f" stroked="f">
                  <v:textbox style="mso-fit-shape-to-text:t">
                    <w:txbxContent>
                      <w:p w14:paraId="4F66867D" w14:textId="77777777" w:rsidR="000E3F82" w:rsidRPr="00593F6F" w:rsidRDefault="00953A49" w:rsidP="00B17F1A">
                        <w:pPr>
                          <w:pStyle w:val="Web"/>
                          <w:spacing w:before="0" w:beforeAutospacing="0" w:after="0" w:afterAutospacing="0"/>
                          <w:rPr>
                            <w:rFonts w:ascii="Times New Roman" w:hAnsi="Times New Roman" w:cs="Times New Roman"/>
                          </w:rPr>
                        </w:pP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16</m:t>
                              </m:r>
                            </m:num>
                            <m:den>
                              <m:r>
                                <m:rPr>
                                  <m:nor/>
                                </m:rPr>
                                <w:rPr>
                                  <w:rFonts w:ascii="Times New Roman" w:eastAsiaTheme="minorEastAsia" w:hAnsi="Times New Roman" w:cs="Times New Roman"/>
                                  <w:color w:val="000000" w:themeColor="text1"/>
                                  <w:kern w:val="24"/>
                                </w:rPr>
                                <m:t>2</m:t>
                              </m:r>
                            </m:den>
                          </m:f>
                        </m:oMath>
                        <w:r w:rsidR="000E3F82" w:rsidRPr="00593F6F">
                          <w:rPr>
                            <w:rFonts w:ascii="Times New Roman" w:eastAsiaTheme="minorEastAsia" w:hAnsi="Times New Roman" w:cs="Times New Roman"/>
                            <w:color w:val="000000" w:themeColor="text1"/>
                            <w:kern w:val="24"/>
                          </w:rPr>
                          <w:t>×</w:t>
                        </w: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128</m:t>
                              </m:r>
                            </m:num>
                            <m:den>
                              <m:r>
                                <m:rPr>
                                  <m:nor/>
                                </m:rPr>
                                <w:rPr>
                                  <w:rFonts w:ascii="Times New Roman" w:eastAsiaTheme="minorEastAsia" w:hAnsi="Times New Roman" w:cs="Times New Roman"/>
                                  <w:color w:val="000000" w:themeColor="text1"/>
                                  <w:kern w:val="24"/>
                                </w:rPr>
                                <m:t>2</m:t>
                              </m:r>
                            </m:den>
                          </m:f>
                        </m:oMath>
                        <w:r w:rsidR="000E3F82" w:rsidRPr="00593F6F">
                          <w:rPr>
                            <w:rFonts w:ascii="Times New Roman" w:eastAsiaTheme="minorEastAsia" w:hAnsi="Times New Roman" w:cs="Times New Roman"/>
                            <w:color w:val="000000" w:themeColor="text1"/>
                            <w:kern w:val="24"/>
                          </w:rPr>
                          <w:t>×</w:t>
                        </w: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128</m:t>
                              </m:r>
                            </m:num>
                            <m:den>
                              <m:r>
                                <m:rPr>
                                  <m:nor/>
                                </m:rPr>
                                <w:rPr>
                                  <w:rFonts w:ascii="Times New Roman" w:eastAsiaTheme="minorEastAsia" w:hAnsi="Times New Roman" w:cs="Times New Roman"/>
                                  <w:color w:val="000000" w:themeColor="text1"/>
                                  <w:kern w:val="24"/>
                                </w:rPr>
                                <m:t>2</m:t>
                              </m:r>
                            </m:den>
                          </m:f>
                        </m:oMath>
                        <w:r w:rsidR="000E3F82" w:rsidRPr="00593F6F">
                          <w:rPr>
                            <w:rFonts w:ascii="Times New Roman" w:eastAsiaTheme="minorEastAsia" w:hAnsi="Times New Roman" w:cs="Times New Roman"/>
                            <w:color w:val="000000" w:themeColor="text1"/>
                            <w:kern w:val="24"/>
                          </w:rPr>
                          <w:t>×24</w:t>
                        </w:r>
                      </w:p>
                    </w:txbxContent>
                  </v:textbox>
                </v:shape>
                <v:shape id="文字方塊 116" o:spid="_x0000_s1320" type="#_x0000_t202" style="position:absolute;left:39154;top:32766;width:10255;height:54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" filled="f" stroked="f">
                  <v:textbox style="mso-fit-shape-to-text:t">
                    <w:txbxContent>
                      <w:p w14:paraId="27FE0138" w14:textId="77777777" w:rsidR="000E3F82" w:rsidRPr="00593F6F" w:rsidRDefault="00953A49" w:rsidP="00B17F1A">
                        <w:pPr>
                          <w:pStyle w:val="Web"/>
                          <w:spacing w:before="0" w:beforeAutospacing="0" w:after="0" w:afterAutospacing="0"/>
                          <w:rPr>
                            <w:rFonts w:ascii="Times New Roman" w:hAnsi="Times New Roman" w:cs="Times New Roman"/>
                          </w:rPr>
                        </w:pP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16</m:t>
                              </m:r>
                            </m:num>
                            <m:den>
                              <m:r>
                                <m:rPr>
                                  <m:nor/>
                                </m:rPr>
                                <w:rPr>
                                  <w:rFonts w:ascii="Times New Roman" w:eastAsiaTheme="minorEastAsia" w:hAnsi="Times New Roman" w:cs="Times New Roman"/>
                                  <w:color w:val="000000" w:themeColor="text1"/>
                                  <w:kern w:val="24"/>
                                </w:rPr>
                                <m:t>2</m:t>
                              </m:r>
                            </m:den>
                          </m:f>
                        </m:oMath>
                        <w:r w:rsidR="000E3F82" w:rsidRPr="00593F6F">
                          <w:rPr>
                            <w:rFonts w:ascii="Times New Roman" w:eastAsiaTheme="minorEastAsia" w:hAnsi="Times New Roman" w:cs="Times New Roman"/>
                            <w:color w:val="000000" w:themeColor="text1"/>
                            <w:kern w:val="24"/>
                          </w:rPr>
                          <w:t>×</w:t>
                        </w: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128</m:t>
                              </m:r>
                            </m:num>
                            <m:den>
                              <m:r>
                                <m:rPr>
                                  <m:nor/>
                                </m:rPr>
                                <w:rPr>
                                  <w:rFonts w:ascii="Times New Roman" w:eastAsiaTheme="minorEastAsia" w:hAnsi="Times New Roman" w:cs="Times New Roman"/>
                                  <w:color w:val="000000" w:themeColor="text1"/>
                                  <w:kern w:val="24"/>
                                </w:rPr>
                                <m:t>4</m:t>
                              </m:r>
                            </m:den>
                          </m:f>
                        </m:oMath>
                        <w:r w:rsidR="000E3F82" w:rsidRPr="00593F6F">
                          <w:rPr>
                            <w:rFonts w:ascii="Times New Roman" w:eastAsiaTheme="minorEastAsia" w:hAnsi="Times New Roman" w:cs="Times New Roman"/>
                            <w:color w:val="000000" w:themeColor="text1"/>
                            <w:kern w:val="24"/>
                          </w:rPr>
                          <w:t>×</w:t>
                        </w: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128</m:t>
                              </m:r>
                            </m:num>
                            <m:den>
                              <m:r>
                                <m:rPr>
                                  <m:nor/>
                                </m:rPr>
                                <w:rPr>
                                  <w:rFonts w:ascii="Times New Roman" w:eastAsiaTheme="minorEastAsia" w:hAnsi="Times New Roman" w:cs="Times New Roman"/>
                                  <w:color w:val="000000" w:themeColor="text1"/>
                                  <w:kern w:val="24"/>
                                </w:rPr>
                                <m:t>4</m:t>
                              </m:r>
                            </m:den>
                          </m:f>
                        </m:oMath>
                        <w:r w:rsidR="000E3F82" w:rsidRPr="00593F6F">
                          <w:rPr>
                            <w:rFonts w:ascii="Times New Roman" w:eastAsiaTheme="minorEastAsia" w:hAnsi="Times New Roman" w:cs="Times New Roman"/>
                            <w:color w:val="000000" w:themeColor="text1"/>
                            <w:kern w:val="24"/>
                          </w:rPr>
                          <w:t>×48</w:t>
                        </w:r>
                      </w:p>
                    </w:txbxContent>
                  </v:textbox>
                </v:shape>
                <v:shape id="文字方塊 118" o:spid="_x0000_s1321" type="#_x0000_t202" style="position:absolute;left:39154;top:44827;width:10255;height:54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" filled="f" stroked="f">
                  <v:textbox style="mso-fit-shape-to-text:t">
                    <w:txbxContent>
                      <w:p w14:paraId="3FC769D3" w14:textId="77777777" w:rsidR="000E3F82" w:rsidRPr="00593F6F" w:rsidRDefault="00953A49" w:rsidP="00B17F1A">
                        <w:pPr>
                          <w:pStyle w:val="Web"/>
                          <w:spacing w:before="0" w:beforeAutospacing="0" w:after="0" w:afterAutospacing="0"/>
                          <w:rPr>
                            <w:rFonts w:ascii="Times New Roman" w:hAnsi="Times New Roman" w:cs="Times New Roman"/>
                          </w:rPr>
                        </w:pP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16</m:t>
                              </m:r>
                            </m:num>
                            <m:den>
                              <m:r>
                                <m:rPr>
                                  <m:nor/>
                                </m:rPr>
                                <w:rPr>
                                  <w:rFonts w:ascii="Times New Roman" w:eastAsiaTheme="minorEastAsia" w:hAnsi="Times New Roman" w:cs="Times New Roman"/>
                                  <w:color w:val="000000" w:themeColor="text1"/>
                                  <w:kern w:val="24"/>
                                </w:rPr>
                                <m:t>2</m:t>
                              </m:r>
                            </m:den>
                          </m:f>
                        </m:oMath>
                        <w:r w:rsidR="000E3F82" w:rsidRPr="00593F6F">
                          <w:rPr>
                            <w:rFonts w:ascii="Times New Roman" w:eastAsiaTheme="minorEastAsia" w:hAnsi="Times New Roman" w:cs="Times New Roman"/>
                            <w:color w:val="000000" w:themeColor="text1"/>
                            <w:kern w:val="24"/>
                          </w:rPr>
                          <w:t>×</w:t>
                        </w: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128</m:t>
                              </m:r>
                            </m:num>
                            <m:den>
                              <m:r>
                                <m:rPr>
                                  <m:nor/>
                                </m:rPr>
                                <w:rPr>
                                  <w:rFonts w:ascii="Times New Roman" w:eastAsiaTheme="minorEastAsia" w:hAnsi="Times New Roman" w:cs="Times New Roman"/>
                                  <w:color w:val="000000" w:themeColor="text1"/>
                                  <w:kern w:val="24"/>
                                </w:rPr>
                                <m:t>8</m:t>
                              </m:r>
                            </m:den>
                          </m:f>
                        </m:oMath>
                        <w:r w:rsidR="000E3F82" w:rsidRPr="00593F6F">
                          <w:rPr>
                            <w:rFonts w:ascii="Times New Roman" w:eastAsiaTheme="minorEastAsia" w:hAnsi="Times New Roman" w:cs="Times New Roman"/>
                            <w:color w:val="000000" w:themeColor="text1"/>
                            <w:kern w:val="24"/>
                          </w:rPr>
                          <w:t>×</w:t>
                        </w: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128</m:t>
                              </m:r>
                            </m:num>
                            <m:den>
                              <m:r>
                                <m:rPr>
                                  <m:nor/>
                                </m:rPr>
                                <w:rPr>
                                  <w:rFonts w:ascii="Times New Roman" w:eastAsiaTheme="minorEastAsia" w:hAnsi="Times New Roman" w:cs="Times New Roman"/>
                                  <w:color w:val="000000" w:themeColor="text1"/>
                                  <w:kern w:val="24"/>
                                </w:rPr>
                                <m:t>8</m:t>
                              </m:r>
                            </m:den>
                          </m:f>
                        </m:oMath>
                        <w:r w:rsidR="000E3F82" w:rsidRPr="00593F6F">
                          <w:rPr>
                            <w:rFonts w:ascii="Times New Roman" w:eastAsiaTheme="minorEastAsia" w:hAnsi="Times New Roman" w:cs="Times New Roman"/>
                            <w:color w:val="000000" w:themeColor="text1"/>
                            <w:kern w:val="24"/>
                          </w:rPr>
                          <w:t>×96</w:t>
                        </w:r>
                      </w:p>
                    </w:txbxContent>
                  </v:textbox>
                </v:shape>
                <v:shape id="文字方塊 120" o:spid="_x0000_s1322" type="#_x0000_t202" style="position:absolute;left:39054;top:56396;width:11018;height:54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" filled="f" stroked="f">
                  <v:textbox style="mso-fit-shape-to-text:t">
                    <w:txbxContent>
                      <w:p w14:paraId="34989A31" w14:textId="77777777" w:rsidR="000E3F82" w:rsidRPr="00593F6F" w:rsidRDefault="00953A49" w:rsidP="00B17F1A">
                        <w:pPr>
                          <w:pStyle w:val="Web"/>
                          <w:spacing w:before="0" w:beforeAutospacing="0" w:after="0" w:afterAutospacing="0"/>
                          <w:rPr>
                            <w:rFonts w:ascii="Times New Roman" w:hAnsi="Times New Roman" w:cs="Times New Roman"/>
                          </w:rPr>
                        </w:pP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16</m:t>
                              </m:r>
                            </m:num>
                            <m:den>
                              <m:r>
                                <m:rPr>
                                  <m:nor/>
                                </m:rPr>
                                <w:rPr>
                                  <w:rFonts w:ascii="Times New Roman" w:eastAsiaTheme="minorEastAsia" w:hAnsi="Times New Roman" w:cs="Times New Roman"/>
                                  <w:color w:val="000000" w:themeColor="text1"/>
                                  <w:kern w:val="24"/>
                                </w:rPr>
                                <m:t>2</m:t>
                              </m:r>
                            </m:den>
                          </m:f>
                        </m:oMath>
                        <w:r w:rsidR="000E3F82" w:rsidRPr="00593F6F">
                          <w:rPr>
                            <w:rFonts w:ascii="Times New Roman" w:eastAsiaTheme="minorEastAsia" w:hAnsi="Times New Roman" w:cs="Times New Roman"/>
                            <w:color w:val="000000" w:themeColor="text1"/>
                            <w:kern w:val="24"/>
                          </w:rPr>
                          <w:t>×</w:t>
                        </w: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128</m:t>
                              </m:r>
                            </m:num>
                            <m:den>
                              <m:r>
                                <m:rPr>
                                  <m:nor/>
                                </m:rPr>
                                <w:rPr>
                                  <w:rFonts w:ascii="Times New Roman" w:eastAsiaTheme="minorEastAsia" w:hAnsi="Times New Roman" w:cs="Times New Roman"/>
                                  <w:color w:val="000000" w:themeColor="text1"/>
                                  <w:kern w:val="24"/>
                                </w:rPr>
                                <m:t>16</m:t>
                              </m:r>
                            </m:den>
                          </m:f>
                        </m:oMath>
                        <w:r w:rsidR="000E3F82" w:rsidRPr="00593F6F">
                          <w:rPr>
                            <w:rFonts w:ascii="Times New Roman" w:eastAsiaTheme="minorEastAsia" w:hAnsi="Times New Roman" w:cs="Times New Roman"/>
                            <w:color w:val="000000" w:themeColor="text1"/>
                            <w:kern w:val="24"/>
                          </w:rPr>
                          <w:t>×</w:t>
                        </w:r>
                        <m:oMath>
                          <m:f>
                            <m:fPr>
                              <m:ctrlPr>
                                <w:rPr>
                                  <w:rFonts w:ascii="Cambria Math" w:eastAsiaTheme="minorEastAsia" w:hAnsi="Cambria Math" w:cs="Times New Roman"/>
                                  <w:i/>
                                  <w:iCs/>
                                  <w:color w:val="000000" w:themeColor="text1"/>
                                  <w:kern w:val="24"/>
                                </w:rPr>
                              </m:ctrlPr>
                            </m:fPr>
                            <m:num>
                              <m:r>
                                <m:rPr>
                                  <m:nor/>
                                </m:rPr>
                                <w:rPr>
                                  <w:rFonts w:ascii="Times New Roman" w:eastAsiaTheme="minorEastAsia" w:hAnsi="Times New Roman" w:cs="Times New Roman"/>
                                  <w:color w:val="000000" w:themeColor="text1"/>
                                  <w:kern w:val="24"/>
                                </w:rPr>
                                <m:t>128</m:t>
                              </m:r>
                            </m:num>
                            <m:den>
                              <m:r>
                                <m:rPr>
                                  <m:nor/>
                                </m:rPr>
                                <w:rPr>
                                  <w:rFonts w:ascii="Times New Roman" w:eastAsiaTheme="minorEastAsia" w:hAnsi="Times New Roman" w:cs="Times New Roman"/>
                                  <w:color w:val="000000" w:themeColor="text1"/>
                                  <w:kern w:val="24"/>
                                </w:rPr>
                                <m:t>16</m:t>
                              </m:r>
                            </m:den>
                          </m:f>
                        </m:oMath>
                        <w:r w:rsidR="000E3F82" w:rsidRPr="00593F6F">
                          <w:rPr>
                            <w:rFonts w:ascii="Times New Roman" w:eastAsiaTheme="minorEastAsia" w:hAnsi="Times New Roman" w:cs="Times New Roman"/>
                            <w:color w:val="000000" w:themeColor="text1"/>
                            <w:kern w:val="24"/>
                          </w:rPr>
                          <w:t>×192</w:t>
                        </w:r>
                      </w:p>
                    </w:txbxContent>
                  </v:textbox>
                </v:shape>
                <v:line id="直線接點 543" o:spid="_x0000_s1323" style="position:absolute;visibility:visible;mso-wrap-style:square" from="11662,12509" to="38662,12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" strokecolor="black [3213]" strokeweight=".5pt">
                  <v:stroke dashstyle="longDash" joinstyle="miter"/>
                </v:line>
                <v:line id="直線接點 544" o:spid="_x0000_s1324" style="position:absolute;visibility:visible;mso-wrap-style:square" from="12252,29225" to="39246,29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" strokecolor="black [3213]" strokeweight=".5pt">
                  <v:stroke dashstyle="longDash" joinstyle="miter"/>
                </v:line>
                <v:line id="直線接點 545" o:spid="_x0000_s1325" style="position:absolute;visibility:visible;mso-wrap-style:square" from="12252,41436" to="39246,41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" strokecolor="black [3213]" strokeweight=".5pt">
                  <v:stroke dashstyle="longDash" joinstyle="miter"/>
                </v:line>
                <v:line id="直線接點 546" o:spid="_x0000_s1326" style="position:absolute;visibility:visible;mso-wrap-style:square" from="12723,53292" to="39717,53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" strokecolor="black [3213]" strokeweight=".5pt">
                  <v:stroke dashstyle="longDash" joinstyle="miter"/>
                </v:line>
                <v:shape id="文字方塊 70" o:spid="_x0000_s1327" type="#_x0000_t202" style="position:absolute;left:14801;top:36681;width:21711;height:3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" filled="f" strokecolor="#ed7d31 [3205]" strokeweight="1.5pt">
                  <v:textbox>
                    <w:txbxContent>
                      <w:p w14:paraId="4A83B06D" w14:textId="77777777" w:rsidR="000E3F82" w:rsidRDefault="000E3F82" w:rsidP="004C5BCE">
                        <w:pPr>
                          <w:pStyle w:val="Web"/>
                          <w:spacing w:before="0" w:beforeAutospacing="0" w:after="0" w:afterAutospacing="0"/>
                          <w:jc w:val="center"/>
                        </w:pPr>
                        <w:r>
                          <w:rPr>
                            <w:rFonts w:ascii="Times New Roman" w:hAnsi="Times New Roman"/>
                            <w:color w:val="000000"/>
                            <w:kern w:val="24"/>
                          </w:rPr>
                          <w:t>3-D SWIRL Transformer Block</w:t>
                        </w:r>
                      </w:p>
                    </w:txbxContent>
                  </v:textbox>
                </v:shape>
                <v:shape id="文字方塊 70" o:spid="_x0000_s1328" type="#_x0000_t202" style="position:absolute;left:14874;top:48434;width:21711;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" filled="f" strokecolor="#4472c4 [3208]" strokeweight="1.5pt">
                  <v:textbox>
                    <w:txbxContent>
                      <w:p w14:paraId="52912E2C" w14:textId="77777777" w:rsidR="000E3F82" w:rsidRDefault="000E3F82" w:rsidP="004C5BCE">
                        <w:pPr>
                          <w:pStyle w:val="Web"/>
                          <w:spacing w:before="0" w:beforeAutospacing="0" w:after="0" w:afterAutospacing="0"/>
                          <w:jc w:val="center"/>
                        </w:pPr>
                        <w:r>
                          <w:rPr>
                            <w:rFonts w:ascii="Times New Roman" w:hAnsi="Times New Roman"/>
                            <w:color w:val="000000"/>
                            <w:kern w:val="24"/>
                          </w:rPr>
                          <w:t>3-D SWIRL Transformer Block</w:t>
                        </w:r>
                      </w:p>
                    </w:txbxContent>
                  </v:textbox>
                </v:shape>
                <v:shape id="文字方塊 70" o:spid="_x0000_s1329" type="#_x0000_t202" style="position:absolute;left:14938;top:60642;width:21711;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" filled="f" strokecolor="#ffc000 [3207]" strokeweight="1.5pt">
                  <v:textbox>
                    <w:txbxContent>
                      <w:p w14:paraId="28B09E6E" w14:textId="77777777" w:rsidR="000E3F82" w:rsidRDefault="000E3F82" w:rsidP="004C5BCE">
                        <w:pPr>
                          <w:pStyle w:val="Web"/>
                          <w:spacing w:before="0" w:beforeAutospacing="0" w:after="0" w:afterAutospacing="0"/>
                          <w:jc w:val="center"/>
                        </w:pPr>
                        <w:r>
                          <w:rPr>
                            <w:rFonts w:ascii="Times New Roman" w:hAnsi="Times New Roman"/>
                            <w:color w:val="000000"/>
                            <w:kern w:val="24"/>
                          </w:rPr>
                          <w:t>3-D SWIRL Transformer Block</w:t>
                        </w:r>
                      </w:p>
                    </w:txbxContent>
                  </v:textbox>
                </v:shape>
                <w10:anchorlock/>
              </v:group>
            </w:pict>
          </mc:Fallback>
        </mc:AlternateContent>
      </w:r>
    </w:p>
    <w:p w14:paraId="552B6F22" w14:textId="5B8C7F6C" w:rsidR="00B17F1A" w:rsidRPr="009F642B" w:rsidRDefault="00DE49B5" w:rsidP="00B17F1A">
      <w:pPr>
        <w:pStyle w:val="ae"/>
        <w:jc w:val="center"/>
      </w:pPr>
      <w:bookmarkStart w:id="62" w:name="_Ref105493587"/>
      <w:bookmarkStart w:id="63" w:name="_Toc113780835"/>
      <w:r>
        <w:t xml:space="preserve">Fig. </w:t>
      </w:r>
      <w:r w:rsidR="00C25BEE">
        <w:fldChar w:fldCharType="begin"/>
      </w:r>
      <w:r>
        <w:instrText xml:space="preserve"> STYLEREF 1 \s </w:instrText>
      </w:r>
      <w:r w:rsidR="00C25BEE">
        <w:fldChar w:fldCharType="separate"/>
      </w:r>
      <w:r w:rsidR="00EB0327">
        <w:rPr>
          <w:noProof/>
        </w:rPr>
        <w:t>3</w:t>
      </w:r>
      <w:r w:rsidR="00C25BEE">
        <w:rPr>
          <w:noProof/>
        </w:rPr>
        <w:fldChar w:fldCharType="end"/>
      </w:r>
      <w:r w:rsidR="00C25BEE">
        <w:noBreakHyphen/>
      </w:r>
      <w:r w:rsidR="00C25BEE">
        <w:fldChar w:fldCharType="begin"/>
      </w:r>
      <w:r>
        <w:instrText xml:space="preserve"> SEQ Fig. \* ARABIC \s 1 </w:instrText>
      </w:r>
      <w:r w:rsidR="00C25BEE">
        <w:fldChar w:fldCharType="separate"/>
      </w:r>
      <w:r w:rsidR="00EB0327">
        <w:rPr>
          <w:noProof/>
        </w:rPr>
        <w:t>6</w:t>
      </w:r>
      <w:r w:rsidR="00C25BEE">
        <w:rPr>
          <w:noProof/>
        </w:rPr>
        <w:fldChar w:fldCharType="end"/>
      </w:r>
      <w:bookmarkEnd w:id="62"/>
      <w:r>
        <w:t xml:space="preserve"> The flowchart of the 3-D SWIRL Transformer.</w:t>
      </w:r>
      <w:bookmarkEnd w:id="63"/>
    </w:p>
    <w:p w14:paraId="7E535CF0" w14:textId="77777777" w:rsidR="00FF0B9E" w:rsidRDefault="00DE49B5" w:rsidP="00FF0B9E">
      <w:pPr>
        <w:pStyle w:val="3"/>
        <w:numPr>
          <w:ilvl w:val="2"/>
          <w:numId w:val="14"/>
        </w:numPr>
        <w:ind w:firstLineChars="0"/>
        <w:rPr>
          <w:rFonts w:eastAsiaTheme="minorEastAsia"/>
        </w:rPr>
      </w:pPr>
      <w:bookmarkStart w:id="64" w:name="_3-D_SWIRL_Transformer_1"/>
      <w:bookmarkStart w:id="65" w:name="_Toc113124888"/>
      <w:bookmarkEnd w:id="64"/>
      <w:r>
        <w:rPr>
          <w:rFonts w:eastAsiaTheme="minorEastAsia"/>
        </w:rPr>
        <w:lastRenderedPageBreak/>
        <w:t xml:space="preserve">3-D </w:t>
      </w:r>
      <w:r w:rsidR="00721629">
        <w:rPr>
          <w:rFonts w:eastAsiaTheme="minorEastAsia"/>
        </w:rPr>
        <w:t>SWIRL Transfo</w:t>
      </w:r>
      <w:r w:rsidR="00FE1DCC">
        <w:rPr>
          <w:rFonts w:eastAsiaTheme="minorEastAsia"/>
        </w:rPr>
        <w:t>r</w:t>
      </w:r>
      <w:r w:rsidR="00721629">
        <w:rPr>
          <w:rFonts w:eastAsiaTheme="minorEastAsia"/>
        </w:rPr>
        <w:t>mer block</w:t>
      </w:r>
      <w:bookmarkEnd w:id="65"/>
    </w:p>
    <w:p w14:paraId="5F21717A" w14:textId="1EE714CC" w:rsidR="005C7C12" w:rsidRDefault="00DE49B5" w:rsidP="0076665D">
      <w:pPr>
        <w:ind w:firstLine="480"/>
        <w:rPr>
          <w:rFonts w:eastAsiaTheme="minorEastAsia"/>
        </w:rPr>
      </w:pPr>
      <w:r>
        <w:rPr>
          <w:rFonts w:eastAsiaTheme="minorEastAsia"/>
        </w:rPr>
        <w:t>In the proposed model,</w:t>
      </w:r>
      <w:r w:rsidR="00820706">
        <w:rPr>
          <w:rFonts w:eastAsiaTheme="minorEastAsia"/>
        </w:rPr>
        <w:t xml:space="preserve"> the feature</w:t>
      </w:r>
      <w:r w:rsidR="00DD5F16">
        <w:rPr>
          <w:rFonts w:eastAsiaTheme="minorEastAsia"/>
        </w:rPr>
        <w:t>s</w:t>
      </w:r>
      <w:r w:rsidR="00820706">
        <w:rPr>
          <w:rFonts w:eastAsiaTheme="minorEastAsia"/>
        </w:rPr>
        <w:t xml:space="preserve"> were generated by the SWIRL Transformer block at each stage</w:t>
      </w:r>
      <w:r w:rsidR="00003F13">
        <w:rPr>
          <w:rFonts w:eastAsiaTheme="minorEastAsia" w:hint="eastAsia"/>
        </w:rPr>
        <w:t>.</w:t>
      </w:r>
      <w:r>
        <w:rPr>
          <w:rFonts w:eastAsiaTheme="minorEastAsia"/>
        </w:rPr>
        <w:t xml:space="preserve"> </w:t>
      </w:r>
      <w:r w:rsidR="00023AC0">
        <w:rPr>
          <w:rFonts w:eastAsiaTheme="minorEastAsia"/>
        </w:rPr>
        <w:t>Like Swin Transformer</w:t>
      </w:r>
      <w:r w:rsidR="002C0E97">
        <w:rPr>
          <w:rFonts w:eastAsiaTheme="minorEastAsia"/>
        </w:rPr>
        <w:t xml:space="preserve"> blocks</w:t>
      </w:r>
      <w:r w:rsidR="00023AC0">
        <w:rPr>
          <w:rFonts w:eastAsiaTheme="minorEastAsia"/>
        </w:rPr>
        <w:t xml:space="preserve">, </w:t>
      </w:r>
      <w:r w:rsidR="00D926A4">
        <w:rPr>
          <w:rFonts w:eastAsiaTheme="minorEastAsia"/>
        </w:rPr>
        <w:t xml:space="preserve">there were two </w:t>
      </w:r>
      <w:r w:rsidR="00023AC0">
        <w:rPr>
          <w:rFonts w:eastAsiaTheme="minorEastAsia"/>
        </w:rPr>
        <w:t xml:space="preserve">successive </w:t>
      </w:r>
      <w:r w:rsidR="00D926A4">
        <w:rPr>
          <w:rFonts w:eastAsiaTheme="minorEastAsia"/>
        </w:rPr>
        <w:t>SWIRL</w:t>
      </w:r>
      <w:r w:rsidR="00B641EE">
        <w:rPr>
          <w:rFonts w:eastAsiaTheme="minorEastAsia"/>
        </w:rPr>
        <w:t xml:space="preserve"> </w:t>
      </w:r>
      <w:r w:rsidR="009409CE">
        <w:rPr>
          <w:rFonts w:eastAsiaTheme="minorEastAsia" w:hint="eastAsia"/>
        </w:rPr>
        <w:t>T</w:t>
      </w:r>
      <w:r w:rsidR="00B641EE">
        <w:rPr>
          <w:rFonts w:eastAsiaTheme="minorEastAsia"/>
        </w:rPr>
        <w:t>ransformer</w:t>
      </w:r>
      <w:r w:rsidR="00D926A4">
        <w:rPr>
          <w:rFonts w:eastAsiaTheme="minorEastAsia"/>
        </w:rPr>
        <w:t xml:space="preserve"> block</w:t>
      </w:r>
      <w:r w:rsidR="00F84FA8">
        <w:rPr>
          <w:rFonts w:eastAsiaTheme="minorEastAsia"/>
        </w:rPr>
        <w:t>s</w:t>
      </w:r>
      <w:r w:rsidR="00C73945">
        <w:rPr>
          <w:rFonts w:eastAsiaTheme="minorEastAsia"/>
        </w:rPr>
        <w:t xml:space="preserve"> </w:t>
      </w:r>
      <w:r w:rsidR="008A163B">
        <w:rPr>
          <w:rFonts w:eastAsiaTheme="minorEastAsia"/>
        </w:rPr>
        <w:t>at every stage.</w:t>
      </w:r>
      <w:r w:rsidR="00F74735">
        <w:rPr>
          <w:rFonts w:eastAsiaTheme="minorEastAsia"/>
        </w:rPr>
        <w:t xml:space="preserve"> </w:t>
      </w:r>
      <w:r w:rsidR="00530E5C">
        <w:rPr>
          <w:rFonts w:eastAsiaTheme="minorEastAsia"/>
        </w:rPr>
        <w:t xml:space="preserve">The structure of the </w:t>
      </w:r>
      <w:r w:rsidR="00B312C8">
        <w:rPr>
          <w:rFonts w:eastAsiaTheme="minorEastAsia"/>
        </w:rPr>
        <w:t>SWIRL</w:t>
      </w:r>
      <w:r w:rsidR="00752145">
        <w:rPr>
          <w:rFonts w:eastAsiaTheme="minorEastAsia"/>
        </w:rPr>
        <w:t xml:space="preserve"> </w:t>
      </w:r>
      <w:r w:rsidR="00B312C8">
        <w:rPr>
          <w:rFonts w:eastAsiaTheme="minorEastAsia"/>
        </w:rPr>
        <w:t>T</w:t>
      </w:r>
      <w:r w:rsidR="00752145">
        <w:rPr>
          <w:rFonts w:eastAsiaTheme="minorEastAsia"/>
        </w:rPr>
        <w:t>ransformer</w:t>
      </w:r>
      <w:r w:rsidR="00B312C8">
        <w:rPr>
          <w:rFonts w:eastAsiaTheme="minorEastAsia"/>
        </w:rPr>
        <w:t xml:space="preserve"> block and Swin</w:t>
      </w:r>
      <w:r w:rsidR="00752145">
        <w:rPr>
          <w:rFonts w:eastAsiaTheme="minorEastAsia"/>
        </w:rPr>
        <w:t xml:space="preserve"> </w:t>
      </w:r>
      <w:r w:rsidR="00B312C8">
        <w:rPr>
          <w:rFonts w:eastAsiaTheme="minorEastAsia"/>
        </w:rPr>
        <w:t>T</w:t>
      </w:r>
      <w:r w:rsidR="00752145">
        <w:rPr>
          <w:rFonts w:eastAsiaTheme="minorEastAsia"/>
        </w:rPr>
        <w:t>ransformer</w:t>
      </w:r>
      <w:r w:rsidR="00B312C8">
        <w:rPr>
          <w:rFonts w:eastAsiaTheme="minorEastAsia"/>
        </w:rPr>
        <w:t xml:space="preserve"> block</w:t>
      </w:r>
      <w:r w:rsidR="00AD7695">
        <w:rPr>
          <w:rFonts w:eastAsiaTheme="minorEastAsia"/>
        </w:rPr>
        <w:t xml:space="preserve"> </w:t>
      </w:r>
      <w:r w:rsidR="00B312C8">
        <w:rPr>
          <w:rFonts w:eastAsiaTheme="minorEastAsia"/>
        </w:rPr>
        <w:t>was presented in</w:t>
      </w:r>
      <w:r w:rsidR="00DF0107">
        <w:rPr>
          <w:rFonts w:eastAsiaTheme="minorEastAsia" w:hint="eastAsia"/>
        </w:rPr>
        <w:t xml:space="preserve"> </w:t>
      </w:r>
      <w:r w:rsidR="00DF0107">
        <w:rPr>
          <w:rFonts w:eastAsiaTheme="minorEastAsia"/>
        </w:rPr>
        <w:fldChar w:fldCharType="begin"/>
      </w:r>
      <w:r w:rsidR="00DF0107">
        <w:rPr>
          <w:rFonts w:eastAsiaTheme="minorEastAsia"/>
        </w:rPr>
        <w:instrText xml:space="preserve"> REF _Ref108211283 \h </w:instrText>
      </w:r>
      <w:r w:rsidR="00DF0107">
        <w:rPr>
          <w:rFonts w:eastAsiaTheme="minorEastAsia"/>
        </w:rPr>
      </w:r>
      <w:r w:rsidR="00DF0107">
        <w:rPr>
          <w:rFonts w:eastAsiaTheme="minorEastAsia"/>
        </w:rPr>
        <w:fldChar w:fldCharType="separate"/>
      </w:r>
      <w:r w:rsidR="00EB0327">
        <w:t xml:space="preserve">Fig. </w:t>
      </w:r>
      <w:r w:rsidR="00EB0327">
        <w:rPr>
          <w:noProof/>
        </w:rPr>
        <w:t>3</w:t>
      </w:r>
      <w:r w:rsidR="00EB0327">
        <w:noBreakHyphen/>
      </w:r>
      <w:r w:rsidR="00EB0327">
        <w:rPr>
          <w:noProof/>
        </w:rPr>
        <w:t>7</w:t>
      </w:r>
      <w:r w:rsidR="00DF0107">
        <w:rPr>
          <w:rFonts w:eastAsiaTheme="minorEastAsia"/>
        </w:rPr>
        <w:fldChar w:fldCharType="end"/>
      </w:r>
      <w:r w:rsidR="002C0E97">
        <w:rPr>
          <w:rFonts w:eastAsiaTheme="minorEastAsia"/>
        </w:rPr>
        <w:t xml:space="preserve">. </w:t>
      </w:r>
      <w:r w:rsidR="00657D4F">
        <w:rPr>
          <w:rFonts w:eastAsiaTheme="minorEastAsia"/>
        </w:rPr>
        <w:t>It was evident that</w:t>
      </w:r>
      <w:r w:rsidR="00BB6FA2">
        <w:rPr>
          <w:rFonts w:eastAsiaTheme="minorEastAsia"/>
        </w:rPr>
        <w:t xml:space="preserve"> the difference between</w:t>
      </w:r>
      <w:r w:rsidR="00657D4F">
        <w:rPr>
          <w:rFonts w:eastAsiaTheme="minorEastAsia"/>
        </w:rPr>
        <w:t xml:space="preserve"> t</w:t>
      </w:r>
      <w:r w:rsidR="002C0E97">
        <w:rPr>
          <w:rFonts w:eastAsiaTheme="minorEastAsia"/>
        </w:rPr>
        <w:t xml:space="preserve">he </w:t>
      </w:r>
      <w:r w:rsidR="002C0E97" w:rsidRPr="0069369B">
        <w:rPr>
          <w:rFonts w:eastAsiaTheme="minorEastAsia"/>
        </w:rPr>
        <w:t>SWIRL</w:t>
      </w:r>
      <w:r w:rsidR="00BB6FA2">
        <w:rPr>
          <w:rFonts w:eastAsiaTheme="minorEastAsia"/>
        </w:rPr>
        <w:t xml:space="preserve"> and Swin</w:t>
      </w:r>
      <w:r w:rsidR="002C0E97">
        <w:rPr>
          <w:rFonts w:eastAsiaTheme="minorEastAsia"/>
        </w:rPr>
        <w:t xml:space="preserve"> </w:t>
      </w:r>
      <w:r w:rsidR="002C0E97" w:rsidRPr="0069369B">
        <w:rPr>
          <w:rFonts w:eastAsiaTheme="minorEastAsia"/>
        </w:rPr>
        <w:t>T</w:t>
      </w:r>
      <w:r w:rsidR="002C0E97">
        <w:rPr>
          <w:rFonts w:eastAsiaTheme="minorEastAsia"/>
        </w:rPr>
        <w:t>ransformer</w:t>
      </w:r>
      <w:r w:rsidR="002C0E97" w:rsidRPr="0069369B">
        <w:rPr>
          <w:rFonts w:eastAsiaTheme="minorEastAsia"/>
        </w:rPr>
        <w:t xml:space="preserve"> block was </w:t>
      </w:r>
      <w:r w:rsidR="002C0E97">
        <w:rPr>
          <w:rFonts w:eastAsiaTheme="minorEastAsia"/>
        </w:rPr>
        <w:t>the</w:t>
      </w:r>
      <w:r w:rsidR="002C0E97" w:rsidRPr="0069369B">
        <w:rPr>
          <w:rFonts w:eastAsiaTheme="minorEastAsia"/>
        </w:rPr>
        <w:t xml:space="preserve"> IR</w:t>
      </w:r>
      <w:r w:rsidR="00C84108">
        <w:rPr>
          <w:rFonts w:eastAsiaTheme="minorEastAsia"/>
        </w:rPr>
        <w:t xml:space="preserve"> switch</w:t>
      </w:r>
      <w:r w:rsidR="00F4250F">
        <w:rPr>
          <w:rFonts w:eastAsiaTheme="minorEastAsia"/>
        </w:rPr>
        <w:t>, which</w:t>
      </w:r>
      <w:r w:rsidR="00BB6FA2">
        <w:rPr>
          <w:rFonts w:eastAsiaTheme="minorEastAsia"/>
        </w:rPr>
        <w:t xml:space="preserve"> replaced </w:t>
      </w:r>
      <w:r w:rsidR="002C0E97" w:rsidRPr="0069369B">
        <w:rPr>
          <w:rFonts w:eastAsiaTheme="minorEastAsia"/>
        </w:rPr>
        <w:t xml:space="preserve">the </w:t>
      </w:r>
      <w:r w:rsidR="00BB6FA2" w:rsidRPr="00A72933">
        <w:rPr>
          <w:rFonts w:eastAsiaTheme="minorEastAsia"/>
        </w:rPr>
        <w:t>multilayer perceptron (MLP)</w:t>
      </w:r>
      <w:r w:rsidR="00BB6FA2">
        <w:rPr>
          <w:rFonts w:eastAsiaTheme="minorEastAsia"/>
        </w:rPr>
        <w:t xml:space="preserve"> </w:t>
      </w:r>
      <w:r w:rsidR="005532B9">
        <w:rPr>
          <w:rFonts w:eastAsiaTheme="minorEastAsia"/>
        </w:rPr>
        <w:t xml:space="preserve">of </w:t>
      </w:r>
      <w:r w:rsidR="002C0E97" w:rsidRPr="0069369B">
        <w:rPr>
          <w:rFonts w:eastAsiaTheme="minorEastAsia"/>
        </w:rPr>
        <w:t>the Swin Transformer block.</w:t>
      </w:r>
      <w:r w:rsidR="002C0E97">
        <w:rPr>
          <w:rFonts w:eastAsiaTheme="minorEastAsia"/>
        </w:rPr>
        <w:t xml:space="preserve"> </w:t>
      </w:r>
      <w:r w:rsidR="0099548F">
        <w:rPr>
          <w:rFonts w:eastAsiaTheme="minorEastAsia"/>
        </w:rPr>
        <w:t>In two successive SWIRL</w:t>
      </w:r>
      <w:r w:rsidR="00752145">
        <w:rPr>
          <w:rFonts w:eastAsiaTheme="minorEastAsia"/>
        </w:rPr>
        <w:t xml:space="preserve"> </w:t>
      </w:r>
      <w:r w:rsidR="0099548F">
        <w:rPr>
          <w:rFonts w:eastAsiaTheme="minorEastAsia"/>
        </w:rPr>
        <w:t>T</w:t>
      </w:r>
      <w:r w:rsidR="00752145">
        <w:rPr>
          <w:rFonts w:eastAsiaTheme="minorEastAsia"/>
        </w:rPr>
        <w:t>ransformer</w:t>
      </w:r>
      <w:r w:rsidR="0099548F">
        <w:rPr>
          <w:rFonts w:eastAsiaTheme="minorEastAsia"/>
        </w:rPr>
        <w:t xml:space="preserve"> blocks, most modules </w:t>
      </w:r>
      <w:r w:rsidR="00CB20D3">
        <w:rPr>
          <w:rFonts w:eastAsiaTheme="minorEastAsia"/>
        </w:rPr>
        <w:t>retained</w:t>
      </w:r>
      <w:r w:rsidR="0099548F">
        <w:rPr>
          <w:rFonts w:eastAsiaTheme="minorEastAsia"/>
        </w:rPr>
        <w:t xml:space="preserve"> the designs in Swin</w:t>
      </w:r>
      <w:r w:rsidR="008327AB">
        <w:rPr>
          <w:rFonts w:eastAsiaTheme="minorEastAsia"/>
        </w:rPr>
        <w:t xml:space="preserve"> </w:t>
      </w:r>
      <w:r w:rsidR="0099548F">
        <w:rPr>
          <w:rFonts w:eastAsiaTheme="minorEastAsia"/>
        </w:rPr>
        <w:t>T</w:t>
      </w:r>
      <w:r w:rsidR="008327AB">
        <w:rPr>
          <w:rFonts w:eastAsiaTheme="minorEastAsia"/>
        </w:rPr>
        <w:t>ransformer</w:t>
      </w:r>
      <w:r w:rsidR="0099548F">
        <w:rPr>
          <w:rFonts w:eastAsiaTheme="minorEastAsia"/>
        </w:rPr>
        <w:t xml:space="preserve"> blocks</w:t>
      </w:r>
      <w:r w:rsidR="00216456">
        <w:rPr>
          <w:rFonts w:eastAsiaTheme="minorEastAsia" w:hint="eastAsia"/>
        </w:rPr>
        <w:t xml:space="preserve"> t</w:t>
      </w:r>
      <w:r w:rsidR="00216456">
        <w:rPr>
          <w:rFonts w:eastAsiaTheme="minorEastAsia"/>
        </w:rPr>
        <w:t>o maintain the advantages of the original blocks</w:t>
      </w:r>
      <w:r w:rsidR="00CB20D3">
        <w:rPr>
          <w:rFonts w:eastAsiaTheme="minorEastAsia"/>
        </w:rPr>
        <w:t>.</w:t>
      </w:r>
      <w:r w:rsidR="0099548F">
        <w:rPr>
          <w:rFonts w:eastAsiaTheme="minorEastAsia"/>
        </w:rPr>
        <w:t xml:space="preserve"> </w:t>
      </w:r>
      <w:r w:rsidR="00CB20D3">
        <w:rPr>
          <w:rFonts w:eastAsiaTheme="minorEastAsia"/>
        </w:rPr>
        <w:t>Th</w:t>
      </w:r>
      <w:r w:rsidR="00FE5EC1">
        <w:rPr>
          <w:rFonts w:eastAsiaTheme="minorEastAsia"/>
        </w:rPr>
        <w:t>ese block designs contained</w:t>
      </w:r>
      <w:r w:rsidR="0001679A">
        <w:rPr>
          <w:rFonts w:eastAsiaTheme="minorEastAsia"/>
        </w:rPr>
        <w:t xml:space="preserve"> </w:t>
      </w:r>
      <w:r w:rsidR="00FE5EC1">
        <w:rPr>
          <w:rFonts w:eastAsiaTheme="minorEastAsia"/>
        </w:rPr>
        <w:t xml:space="preserve">the </w:t>
      </w:r>
      <w:r w:rsidR="00C846DA" w:rsidRPr="00C846DA">
        <w:rPr>
          <w:rFonts w:eastAsiaTheme="minorEastAsia"/>
        </w:rPr>
        <w:t xml:space="preserve">layer normalization (LN), the residual connections, </w:t>
      </w:r>
      <w:r w:rsidR="00C846DA">
        <w:rPr>
          <w:rFonts w:eastAsiaTheme="minorEastAsia"/>
        </w:rPr>
        <w:t>the window-based multi-head self-attention</w:t>
      </w:r>
      <w:r w:rsidR="00C846DA">
        <w:rPr>
          <w:rFonts w:eastAsiaTheme="minorEastAsia" w:hint="eastAsia"/>
        </w:rPr>
        <w:t xml:space="preserve"> (</w:t>
      </w:r>
      <w:r w:rsidR="00C846DA" w:rsidRPr="00C846DA">
        <w:rPr>
          <w:rFonts w:eastAsiaTheme="minorEastAsia"/>
        </w:rPr>
        <w:t>W-MSA</w:t>
      </w:r>
      <w:r w:rsidR="00C846DA">
        <w:rPr>
          <w:rFonts w:eastAsiaTheme="minorEastAsia" w:hint="eastAsia"/>
        </w:rPr>
        <w:t>)</w:t>
      </w:r>
      <w:r w:rsidR="00C846DA" w:rsidRPr="00C846DA">
        <w:rPr>
          <w:rFonts w:eastAsiaTheme="minorEastAsia"/>
        </w:rPr>
        <w:t xml:space="preserve"> module, and </w:t>
      </w:r>
      <w:r w:rsidR="00C846DA">
        <w:rPr>
          <w:rFonts w:eastAsiaTheme="minorEastAsia"/>
        </w:rPr>
        <w:t>shifted window-based multi-head self-attention</w:t>
      </w:r>
      <w:r w:rsidR="00C846DA">
        <w:rPr>
          <w:rFonts w:eastAsiaTheme="minorEastAsia" w:hint="eastAsia"/>
        </w:rPr>
        <w:t xml:space="preserve"> (</w:t>
      </w:r>
      <w:r w:rsidR="00C846DA" w:rsidRPr="00C846DA">
        <w:rPr>
          <w:rFonts w:eastAsiaTheme="minorEastAsia"/>
        </w:rPr>
        <w:t>SW-MSA</w:t>
      </w:r>
      <w:r w:rsidR="00C846DA">
        <w:rPr>
          <w:rFonts w:eastAsiaTheme="minorEastAsia" w:hint="eastAsia"/>
        </w:rPr>
        <w:t>)</w:t>
      </w:r>
      <w:r w:rsidR="00C846DA" w:rsidRPr="00C846DA">
        <w:rPr>
          <w:rFonts w:eastAsiaTheme="minorEastAsia"/>
        </w:rPr>
        <w:t xml:space="preserve"> module.</w:t>
      </w:r>
    </w:p>
    <w:p w14:paraId="210B2CC4" w14:textId="77777777" w:rsidR="007B4845" w:rsidRDefault="00DE49B5" w:rsidP="007B4845">
      <w:pPr>
        <w:ind w:firstLineChars="0" w:firstLine="0"/>
        <w:jc w:val="center"/>
        <w:rPr>
          <w:rFonts w:eastAsiaTheme="minorEastAsia"/>
        </w:rPr>
      </w:pPr>
      <w:r>
        <w:rPr>
          <w:rFonts w:eastAsiaTheme="minorEastAsia"/>
          <w:noProof/>
        </w:rPr>
        <w:lastRenderedPageBreak/>
        <mc:AlternateContent>
          <mc:Choice Requires="wpc">
            <w:drawing>
              <wp:inline distT="0" distB="0" distL="0" distR="0" wp14:anchorId="68F30BC0" wp14:editId="4F16AB7A">
                <wp:extent cx="5274310" cy="3355144"/>
                <wp:effectExtent l="0" t="0" r="0" b="17145"/>
                <wp:docPr id="194" name="畫布 19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9" name="圓角矩形 9"/>
                        <wps:cNvSpPr>
                          <a:spLocks noChangeAspect="1"/>
                        </wps:cNvSpPr>
                        <wps:spPr>
                          <a:xfrm>
                            <a:off x="4008201" y="276527"/>
                            <a:ext cx="1031783" cy="2862688"/>
                          </a:xfrm>
                          <a:prstGeom prst="roundRect">
                            <a:avLst/>
                          </a:prstGeom>
                          <a:noFill/>
                          <a:ln w="19050">
                            <a:prstDash val="lgDash"/>
                          </a:ln>
                        </wps:spPr>
                        <wps:style>
                          <a:lnRef idx="2">
                            <a:schemeClr val="dk1"/>
                          </a:lnRef>
                          <a:fillRef idx="1">
                            <a:schemeClr val="lt1"/>
                          </a:fillRef>
                          <a:effectRef idx="0">
                            <a:schemeClr val="dk1"/>
                          </a:effectRef>
                          <a:fontRef idx="minor">
                            <a:schemeClr val="dk1"/>
                          </a:fontRef>
                        </wps:style>
                        <wps:bodyPr rtlCol="0" anchor="ctr"/>
                      </wps:wsp>
                      <wps:wsp>
                        <wps:cNvPr id="10" name="肘形接點 10"/>
                        <wps:cNvCnPr>
                          <a:cxnSpLocks noChangeAspect="1"/>
                        </wps:cNvCnPr>
                        <wps:spPr>
                          <a:xfrm rot="16200000" flipH="1" flipV="1">
                            <a:off x="2784167" y="980963"/>
                            <a:ext cx="1102056" cy="111505"/>
                          </a:xfrm>
                          <a:prstGeom prst="bentConnector4">
                            <a:avLst>
                              <a:gd name="adj1" fmla="val -12964"/>
                              <a:gd name="adj2" fmla="val 406895"/>
                            </a:avLst>
                          </a:prstGeom>
                          <a:ln w="12700">
                            <a:tailEnd type="triangle"/>
                          </a:ln>
                        </wps:spPr>
                        <wps:style>
                          <a:lnRef idx="1">
                            <a:schemeClr val="dk1"/>
                          </a:lnRef>
                          <a:fillRef idx="0">
                            <a:schemeClr val="dk1"/>
                          </a:fillRef>
                          <a:effectRef idx="0">
                            <a:schemeClr val="dk1"/>
                          </a:effectRef>
                          <a:fontRef idx="minor">
                            <a:schemeClr val="tx1"/>
                          </a:fontRef>
                        </wps:style>
                        <wps:bodyPr/>
                      </wps:wsp>
                      <wpg:wgp>
                        <wpg:cNvPr id="11" name="群組 11"/>
                        <wpg:cNvGrpSpPr/>
                        <wpg:grpSpPr>
                          <a:xfrm>
                            <a:off x="3069998" y="485688"/>
                            <a:ext cx="619422" cy="323995"/>
                            <a:chOff x="1725713" y="352045"/>
                            <a:chExt cx="619422" cy="323995"/>
                          </a:xfrm>
                        </wpg:grpSpPr>
                        <wps:wsp>
                          <wps:cNvPr id="12" name="矩形 12"/>
                          <wps:cNvSpPr/>
                          <wps:spPr>
                            <a:xfrm>
                              <a:off x="1725713" y="352045"/>
                              <a:ext cx="619422" cy="311683"/>
                            </a:xfrm>
                            <a:prstGeom prst="rect">
                              <a:avLst/>
                            </a:prstGeom>
                          </wps:spPr>
                          <wps:style>
                            <a:lnRef idx="2">
                              <a:schemeClr val="accent6"/>
                            </a:lnRef>
                            <a:fillRef idx="1">
                              <a:schemeClr val="lt1"/>
                            </a:fillRef>
                            <a:effectRef idx="0">
                              <a:schemeClr val="accent6"/>
                            </a:effectRef>
                            <a:fontRef idx="minor">
                              <a:schemeClr val="dk1"/>
                            </a:fontRef>
                          </wps:style>
                          <wps:bodyPr rtlCol="0" anchor="ctr"/>
                        </wps:wsp>
                        <wps:wsp>
                          <wps:cNvPr id="13" name="文字方塊 4"/>
                          <wps:cNvSpPr txBox="1"/>
                          <wps:spPr>
                            <a:xfrm>
                              <a:off x="1845599" y="356001"/>
                              <a:ext cx="458520" cy="320039"/>
                            </a:xfrm>
                            <a:prstGeom prst="rect">
                              <a:avLst/>
                            </a:prstGeom>
                            <a:noFill/>
                            <a:ln>
                              <a:noFill/>
                            </a:ln>
                          </wps:spPr>
                          <wps:style>
                            <a:lnRef idx="1">
                              <a:schemeClr val="accent3"/>
                            </a:lnRef>
                            <a:fillRef idx="2">
                              <a:schemeClr val="accent3"/>
                            </a:fillRef>
                            <a:effectRef idx="1">
                              <a:schemeClr val="accent3"/>
                            </a:effectRef>
                            <a:fontRef idx="minor">
                              <a:schemeClr val="dk1"/>
                            </a:fontRef>
                          </wps:style>
                          <wps:txbx>
                            <w:txbxContent>
                              <w:p w14:paraId="064555DC" w14:textId="77777777" w:rsidR="000E3F82" w:rsidRPr="0099305A" w:rsidRDefault="000E3F82" w:rsidP="007B4845">
                                <w:pPr>
                                  <w:pStyle w:val="Web"/>
                                  <w:spacing w:before="0" w:beforeAutospacing="0" w:after="0" w:afterAutospacing="0"/>
                                  <w:rPr>
                                    <w:rFonts w:ascii="Times New Roman" w:hAnsi="Times New Roman" w:cs="Times New Roman"/>
                                  </w:rPr>
                                </w:pPr>
                                <w:r w:rsidRPr="0099305A">
                                  <w:rPr>
                                    <w:rFonts w:ascii="Times New Roman" w:eastAsiaTheme="minorEastAsia" w:hAnsi="Times New Roman" w:cs="Times New Roman"/>
                                    <w:color w:val="000000" w:themeColor="dark1"/>
                                    <w:kern w:val="24"/>
                                  </w:rPr>
                                  <w:t>LN</w:t>
                                </w:r>
                              </w:p>
                            </w:txbxContent>
                          </wps:txbx>
                          <wps:bodyPr rtlCol="0" anchor="ctr"/>
                        </wps:wsp>
                      </wpg:wgp>
                      <wpg:wgp>
                        <wpg:cNvPr id="15" name="群組 15"/>
                        <wpg:cNvGrpSpPr/>
                        <wpg:grpSpPr>
                          <a:xfrm>
                            <a:off x="3023667" y="982197"/>
                            <a:ext cx="706852" cy="320040"/>
                            <a:chOff x="1679382" y="848554"/>
                            <a:chExt cx="706852" cy="320040"/>
                          </a:xfrm>
                        </wpg:grpSpPr>
                        <wps:wsp>
                          <wps:cNvPr id="23" name="矩形 23"/>
                          <wps:cNvSpPr/>
                          <wps:spPr>
                            <a:xfrm>
                              <a:off x="1687646" y="848554"/>
                              <a:ext cx="698588" cy="311683"/>
                            </a:xfrm>
                            <a:prstGeom prst="rect">
                              <a:avLst/>
                            </a:prstGeom>
                          </wps:spPr>
                          <wps:style>
                            <a:lnRef idx="0">
                              <a:schemeClr val="accent6"/>
                            </a:lnRef>
                            <a:fillRef idx="3">
                              <a:schemeClr val="accent6"/>
                            </a:fillRef>
                            <a:effectRef idx="3">
                              <a:schemeClr val="accent6"/>
                            </a:effectRef>
                            <a:fontRef idx="minor">
                              <a:schemeClr val="lt1"/>
                            </a:fontRef>
                          </wps:style>
                          <wps:bodyPr rtlCol="0" anchor="ctr"/>
                        </wps:wsp>
                        <wps:wsp>
                          <wps:cNvPr id="25" name="文字方塊 9"/>
                          <wps:cNvSpPr txBox="1"/>
                          <wps:spPr>
                            <a:xfrm>
                              <a:off x="1679382" y="848554"/>
                              <a:ext cx="699770" cy="320040"/>
                            </a:xfrm>
                            <a:prstGeom prst="rect">
                              <a:avLst/>
                            </a:prstGeom>
                            <a:noFill/>
                          </wps:spPr>
                          <wps:txbx>
                            <w:txbxContent>
                              <w:p w14:paraId="48548197" w14:textId="77777777" w:rsidR="000E3F82" w:rsidRPr="0099305A" w:rsidRDefault="000E3F82" w:rsidP="007B4845">
                                <w:pPr>
                                  <w:pStyle w:val="Web"/>
                                  <w:spacing w:before="0" w:beforeAutospacing="0" w:after="0" w:afterAutospacing="0"/>
                                  <w:jc w:val="center"/>
                                  <w:rPr>
                                    <w:rFonts w:ascii="Times New Roman" w:hAnsi="Times New Roman" w:cs="Times New Roman"/>
                                  </w:rPr>
                                </w:pPr>
                                <w:r w:rsidRPr="0099305A">
                                  <w:rPr>
                                    <w:rFonts w:ascii="Times New Roman" w:eastAsiaTheme="minorEastAsia" w:hAnsi="Times New Roman" w:cs="Times New Roman"/>
                                    <w:color w:val="FFFFFF" w:themeColor="background1"/>
                                    <w:kern w:val="24"/>
                                  </w:rPr>
                                  <w:t>W-MSA</w:t>
                                </w:r>
                              </w:p>
                            </w:txbxContent>
                          </wps:txbx>
                          <wps:bodyPr wrap="none" rtlCol="0">
                            <a:spAutoFit/>
                          </wps:bodyPr>
                        </wps:wsp>
                      </wpg:wgp>
                      <wps:wsp>
                        <wps:cNvPr id="26" name="橢圓 26"/>
                        <wps:cNvSpPr>
                          <a:spLocks noChangeAspect="1"/>
                        </wps:cNvSpPr>
                        <wps:spPr>
                          <a:xfrm>
                            <a:off x="3267077" y="1475246"/>
                            <a:ext cx="224996" cy="224996"/>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14:paraId="27CE5890" w14:textId="77777777" w:rsidR="000E3F82" w:rsidRPr="0099305A" w:rsidRDefault="000E3F82" w:rsidP="007B4845">
                              <w:pPr>
                                <w:pStyle w:val="Web"/>
                                <w:spacing w:before="0" w:beforeAutospacing="0" w:after="0" w:afterAutospacing="0"/>
                                <w:jc w:val="center"/>
                                <w:rPr>
                                  <w:rFonts w:ascii="Times New Roman" w:hAnsi="Times New Roman" w:cs="Times New Roman"/>
                                </w:rPr>
                              </w:pPr>
                            </w:p>
                          </w:txbxContent>
                        </wps:txbx>
                        <wps:bodyPr rtlCol="0" anchor="ctr"/>
                      </wps:wsp>
                      <wpg:wgp>
                        <wpg:cNvPr id="27" name="群組 27"/>
                        <wpg:cNvGrpSpPr/>
                        <wpg:grpSpPr>
                          <a:xfrm>
                            <a:off x="4269998" y="1876710"/>
                            <a:ext cx="617081" cy="320040"/>
                            <a:chOff x="2925713" y="1743067"/>
                            <a:chExt cx="617081" cy="320040"/>
                          </a:xfrm>
                        </wpg:grpSpPr>
                        <wps:wsp>
                          <wps:cNvPr id="28" name="矩形 28"/>
                          <wps:cNvSpPr/>
                          <wps:spPr>
                            <a:xfrm>
                              <a:off x="2925713" y="1751423"/>
                              <a:ext cx="617081" cy="311684"/>
                            </a:xfrm>
                            <a:prstGeom prst="rect">
                              <a:avLst/>
                            </a:prstGeom>
                          </wps:spPr>
                          <wps:style>
                            <a:lnRef idx="2">
                              <a:schemeClr val="accent6"/>
                            </a:lnRef>
                            <a:fillRef idx="1">
                              <a:schemeClr val="lt1"/>
                            </a:fillRef>
                            <a:effectRef idx="0">
                              <a:schemeClr val="accent6"/>
                            </a:effectRef>
                            <a:fontRef idx="minor">
                              <a:schemeClr val="dk1"/>
                            </a:fontRef>
                          </wps:style>
                          <wps:bodyPr rtlCol="0" anchor="ctr"/>
                        </wps:wsp>
                        <wps:wsp>
                          <wps:cNvPr id="29" name="文字方塊 30"/>
                          <wps:cNvSpPr txBox="1"/>
                          <wps:spPr>
                            <a:xfrm>
                              <a:off x="3048014" y="1743067"/>
                              <a:ext cx="386080" cy="320040"/>
                            </a:xfrm>
                            <a:prstGeom prst="rect">
                              <a:avLst/>
                            </a:prstGeom>
                            <a:noFill/>
                          </wps:spPr>
                          <wps:txbx>
                            <w:txbxContent>
                              <w:p w14:paraId="4F1DE34B" w14:textId="77777777" w:rsidR="000E3F82" w:rsidRPr="0099305A" w:rsidRDefault="000E3F82" w:rsidP="007B4845">
                                <w:pPr>
                                  <w:pStyle w:val="Web"/>
                                  <w:spacing w:before="0" w:beforeAutospacing="0" w:after="0" w:afterAutospacing="0"/>
                                  <w:jc w:val="center"/>
                                  <w:rPr>
                                    <w:rFonts w:ascii="Times New Roman" w:hAnsi="Times New Roman" w:cs="Times New Roman"/>
                                  </w:rPr>
                                </w:pPr>
                                <w:r w:rsidRPr="0099305A">
                                  <w:rPr>
                                    <w:rFonts w:ascii="Times New Roman" w:eastAsiaTheme="minorEastAsia" w:hAnsi="Times New Roman" w:cs="Times New Roman"/>
                                    <w:color w:val="000000" w:themeColor="text1"/>
                                    <w:kern w:val="24"/>
                                  </w:rPr>
                                  <w:t>LN</w:t>
                                </w:r>
                              </w:p>
                            </w:txbxContent>
                          </wps:txbx>
                          <wps:bodyPr wrap="none" rtlCol="0">
                            <a:spAutoFit/>
                          </wps:bodyPr>
                        </wps:wsp>
                      </wpg:wgp>
                      <wps:wsp>
                        <wps:cNvPr id="30" name="矩形 30"/>
                        <wps:cNvSpPr/>
                        <wps:spPr>
                          <a:xfrm>
                            <a:off x="3069858" y="2381575"/>
                            <a:ext cx="617670" cy="311684"/>
                          </a:xfrm>
                          <a:prstGeom prst="rect">
                            <a:avLst/>
                          </a:prstGeom>
                        </wps:spPr>
                        <wps:style>
                          <a:lnRef idx="1">
                            <a:schemeClr val="accent6"/>
                          </a:lnRef>
                          <a:fillRef idx="2">
                            <a:schemeClr val="accent6"/>
                          </a:fillRef>
                          <a:effectRef idx="1">
                            <a:schemeClr val="accent6"/>
                          </a:effectRef>
                          <a:fontRef idx="minor">
                            <a:schemeClr val="dk1"/>
                          </a:fontRef>
                        </wps:style>
                        <wps:bodyPr rtlCol="0" anchor="ctr"/>
                      </wps:wsp>
                      <wps:wsp>
                        <wps:cNvPr id="31" name="文字方塊 33"/>
                        <wps:cNvSpPr txBox="1"/>
                        <wps:spPr>
                          <a:xfrm>
                            <a:off x="3123119" y="2386577"/>
                            <a:ext cx="496570" cy="320040"/>
                          </a:xfrm>
                          <a:prstGeom prst="rect">
                            <a:avLst/>
                          </a:prstGeom>
                          <a:noFill/>
                        </wps:spPr>
                        <wps:txbx>
                          <w:txbxContent>
                            <w:p w14:paraId="12C16E3C" w14:textId="77777777" w:rsidR="000E3F82" w:rsidRPr="0099305A" w:rsidRDefault="000E3F82" w:rsidP="007B4845">
                              <w:pPr>
                                <w:pStyle w:val="Web"/>
                                <w:spacing w:before="0" w:beforeAutospacing="0" w:after="0" w:afterAutospacing="0"/>
                                <w:jc w:val="center"/>
                                <w:rPr>
                                  <w:rFonts w:ascii="Times New Roman" w:hAnsi="Times New Roman" w:cs="Times New Roman"/>
                                </w:rPr>
                              </w:pPr>
                              <w:r w:rsidRPr="0099305A">
                                <w:rPr>
                                  <w:rFonts w:ascii="Times New Roman" w:eastAsiaTheme="minorEastAsia" w:hAnsi="Times New Roman" w:cs="Times New Roman"/>
                                  <w:color w:val="000000" w:themeColor="text1"/>
                                  <w:kern w:val="24"/>
                                </w:rPr>
                                <w:t>MLP</w:t>
                              </w:r>
                            </w:p>
                          </w:txbxContent>
                        </wps:txbx>
                        <wps:bodyPr wrap="none" rtlCol="0">
                          <a:spAutoFit/>
                        </wps:bodyPr>
                      </wps:wsp>
                      <wpg:wgp>
                        <wpg:cNvPr id="32" name="群組 32"/>
                        <wpg:cNvGrpSpPr/>
                        <wpg:grpSpPr>
                          <a:xfrm>
                            <a:off x="4190261" y="982196"/>
                            <a:ext cx="784225" cy="311684"/>
                            <a:chOff x="2835404" y="848553"/>
                            <a:chExt cx="784225" cy="311684"/>
                          </a:xfrm>
                        </wpg:grpSpPr>
                        <wps:wsp>
                          <wps:cNvPr id="33" name="矩形 33"/>
                          <wps:cNvSpPr/>
                          <wps:spPr>
                            <a:xfrm>
                              <a:off x="2843624" y="848553"/>
                              <a:ext cx="761119" cy="311684"/>
                            </a:xfrm>
                            <a:prstGeom prst="rect">
                              <a:avLst/>
                            </a:prstGeom>
                          </wps:spPr>
                          <wps:style>
                            <a:lnRef idx="0">
                              <a:schemeClr val="accent6"/>
                            </a:lnRef>
                            <a:fillRef idx="3">
                              <a:schemeClr val="accent6"/>
                            </a:fillRef>
                            <a:effectRef idx="3">
                              <a:schemeClr val="accent6"/>
                            </a:effectRef>
                            <a:fontRef idx="minor">
                              <a:schemeClr val="lt1"/>
                            </a:fontRef>
                          </wps:style>
                          <wps:bodyPr rtlCol="0" anchor="ctr"/>
                        </wps:wsp>
                        <wps:wsp>
                          <wps:cNvPr id="34" name="文字方塊 36"/>
                          <wps:cNvSpPr txBox="1"/>
                          <wps:spPr>
                            <a:xfrm>
                              <a:off x="2835404" y="848553"/>
                              <a:ext cx="784225" cy="275336"/>
                            </a:xfrm>
                            <a:prstGeom prst="rect">
                              <a:avLst/>
                            </a:prstGeom>
                            <a:noFill/>
                          </wps:spPr>
                          <wps:txbx>
                            <w:txbxContent>
                              <w:p w14:paraId="47115A8C" w14:textId="77777777" w:rsidR="000E3F82" w:rsidRPr="0099305A" w:rsidRDefault="000E3F82" w:rsidP="007B4845">
                                <w:pPr>
                                  <w:pStyle w:val="Web"/>
                                  <w:spacing w:before="0" w:beforeAutospacing="0" w:after="0" w:afterAutospacing="0"/>
                                  <w:jc w:val="center"/>
                                  <w:rPr>
                                    <w:rFonts w:ascii="Times New Roman" w:hAnsi="Times New Roman" w:cs="Times New Roman"/>
                                  </w:rPr>
                                </w:pPr>
                                <w:r w:rsidRPr="0099305A">
                                  <w:rPr>
                                    <w:rFonts w:ascii="Times New Roman" w:eastAsiaTheme="minorEastAsia" w:hAnsi="Times New Roman" w:cs="Times New Roman"/>
                                    <w:color w:val="FFFFFF" w:themeColor="background1"/>
                                    <w:kern w:val="24"/>
                                  </w:rPr>
                                  <w:t>SW-MSA</w:t>
                                </w:r>
                              </w:p>
                            </w:txbxContent>
                          </wps:txbx>
                          <wps:bodyPr wrap="none" rtlCol="0"/>
                        </wps:wsp>
                      </wpg:wgp>
                      <wpg:wgp>
                        <wpg:cNvPr id="35" name="群組 35"/>
                        <wpg:cNvGrpSpPr/>
                        <wpg:grpSpPr>
                          <a:xfrm>
                            <a:off x="4269999" y="485688"/>
                            <a:ext cx="617670" cy="323995"/>
                            <a:chOff x="2925714" y="352045"/>
                            <a:chExt cx="617670" cy="323995"/>
                          </a:xfrm>
                        </wpg:grpSpPr>
                        <wps:wsp>
                          <wps:cNvPr id="36" name="矩形 36"/>
                          <wps:cNvSpPr/>
                          <wps:spPr>
                            <a:xfrm>
                              <a:off x="2925714" y="352045"/>
                              <a:ext cx="617670" cy="311683"/>
                            </a:xfrm>
                            <a:prstGeom prst="rect">
                              <a:avLst/>
                            </a:prstGeom>
                          </wps:spPr>
                          <wps:style>
                            <a:lnRef idx="2">
                              <a:schemeClr val="accent6"/>
                            </a:lnRef>
                            <a:fillRef idx="1">
                              <a:schemeClr val="lt1"/>
                            </a:fillRef>
                            <a:effectRef idx="0">
                              <a:schemeClr val="accent6"/>
                            </a:effectRef>
                            <a:fontRef idx="minor">
                              <a:schemeClr val="dk1"/>
                            </a:fontRef>
                          </wps:style>
                          <wps:bodyPr rtlCol="0" anchor="ctr"/>
                        </wps:wsp>
                        <wps:wsp>
                          <wps:cNvPr id="37" name="文字方塊 39"/>
                          <wps:cNvSpPr txBox="1"/>
                          <wps:spPr>
                            <a:xfrm>
                              <a:off x="3048014" y="356000"/>
                              <a:ext cx="386080" cy="320040"/>
                            </a:xfrm>
                            <a:prstGeom prst="rect">
                              <a:avLst/>
                            </a:prstGeom>
                            <a:noFill/>
                          </wps:spPr>
                          <wps:txbx>
                            <w:txbxContent>
                              <w:p w14:paraId="3CB3A171" w14:textId="77777777" w:rsidR="000E3F82" w:rsidRPr="0099305A" w:rsidRDefault="000E3F82" w:rsidP="007B4845">
                                <w:pPr>
                                  <w:pStyle w:val="Web"/>
                                  <w:spacing w:before="0" w:beforeAutospacing="0" w:after="0" w:afterAutospacing="0"/>
                                  <w:jc w:val="center"/>
                                  <w:rPr>
                                    <w:rFonts w:ascii="Times New Roman" w:hAnsi="Times New Roman" w:cs="Times New Roman"/>
                                  </w:rPr>
                                </w:pPr>
                                <w:r w:rsidRPr="0099305A">
                                  <w:rPr>
                                    <w:rFonts w:ascii="Times New Roman" w:eastAsiaTheme="minorEastAsia" w:hAnsi="Times New Roman" w:cs="Times New Roman"/>
                                    <w:color w:val="000000" w:themeColor="text1"/>
                                    <w:kern w:val="24"/>
                                  </w:rPr>
                                  <w:t>LN</w:t>
                                </w:r>
                              </w:p>
                            </w:txbxContent>
                          </wps:txbx>
                          <wps:bodyPr wrap="none" rtlCol="0">
                            <a:spAutoFit/>
                          </wps:bodyPr>
                        </wps:wsp>
                      </wpg:wgp>
                      <wpg:wgp>
                        <wpg:cNvPr id="38" name="群組 38"/>
                        <wpg:cNvGrpSpPr/>
                        <wpg:grpSpPr>
                          <a:xfrm>
                            <a:off x="3069998" y="1885067"/>
                            <a:ext cx="617670" cy="320040"/>
                            <a:chOff x="1725713" y="1751424"/>
                            <a:chExt cx="617670" cy="320040"/>
                          </a:xfrm>
                        </wpg:grpSpPr>
                        <wps:wsp>
                          <wps:cNvPr id="39" name="矩形 39"/>
                          <wps:cNvSpPr/>
                          <wps:spPr>
                            <a:xfrm>
                              <a:off x="1725713" y="1751424"/>
                              <a:ext cx="617670" cy="311683"/>
                            </a:xfrm>
                            <a:prstGeom prst="rect">
                              <a:avLst/>
                            </a:prstGeom>
                          </wps:spPr>
                          <wps:style>
                            <a:lnRef idx="2">
                              <a:schemeClr val="accent6"/>
                            </a:lnRef>
                            <a:fillRef idx="1">
                              <a:schemeClr val="lt1"/>
                            </a:fillRef>
                            <a:effectRef idx="0">
                              <a:schemeClr val="accent6"/>
                            </a:effectRef>
                            <a:fontRef idx="minor">
                              <a:schemeClr val="dk1"/>
                            </a:fontRef>
                          </wps:style>
                          <wps:bodyPr rtlCol="0" anchor="ctr"/>
                        </wps:wsp>
                        <wps:wsp>
                          <wps:cNvPr id="40" name="文字方塊 42"/>
                          <wps:cNvSpPr txBox="1"/>
                          <wps:spPr>
                            <a:xfrm>
                              <a:off x="1848602" y="1751424"/>
                              <a:ext cx="386080" cy="320040"/>
                            </a:xfrm>
                            <a:prstGeom prst="rect">
                              <a:avLst/>
                            </a:prstGeom>
                            <a:noFill/>
                          </wps:spPr>
                          <wps:txbx>
                            <w:txbxContent>
                              <w:p w14:paraId="47EFFDFB" w14:textId="77777777" w:rsidR="000E3F82" w:rsidRPr="0099305A" w:rsidRDefault="000E3F82" w:rsidP="007B4845">
                                <w:pPr>
                                  <w:pStyle w:val="Web"/>
                                  <w:spacing w:before="0" w:beforeAutospacing="0" w:after="0" w:afterAutospacing="0"/>
                                  <w:jc w:val="center"/>
                                  <w:rPr>
                                    <w:rFonts w:ascii="Times New Roman" w:hAnsi="Times New Roman" w:cs="Times New Roman"/>
                                  </w:rPr>
                                </w:pPr>
                                <w:r w:rsidRPr="0099305A">
                                  <w:rPr>
                                    <w:rFonts w:ascii="Times New Roman" w:eastAsiaTheme="minorEastAsia" w:hAnsi="Times New Roman" w:cs="Times New Roman"/>
                                    <w:color w:val="000000" w:themeColor="text1"/>
                                    <w:kern w:val="24"/>
                                  </w:rPr>
                                  <w:t>LN</w:t>
                                </w:r>
                              </w:p>
                            </w:txbxContent>
                          </wps:txbx>
                          <wps:bodyPr wrap="none" rtlCol="0">
                            <a:spAutoFit/>
                          </wps:bodyPr>
                        </wps:wsp>
                      </wpg:wgp>
                      <wps:wsp>
                        <wps:cNvPr id="41" name="橢圓 41"/>
                        <wps:cNvSpPr>
                          <a:spLocks noChangeAspect="1"/>
                        </wps:cNvSpPr>
                        <wps:spPr>
                          <a:xfrm>
                            <a:off x="4465747" y="1480303"/>
                            <a:ext cx="224996" cy="224996"/>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14:paraId="66D35162" w14:textId="77777777" w:rsidR="000E3F82" w:rsidRPr="0099305A" w:rsidRDefault="000E3F82" w:rsidP="007B4845">
                              <w:pPr>
                                <w:pStyle w:val="Web"/>
                                <w:spacing w:before="0" w:beforeAutospacing="0" w:after="0" w:afterAutospacing="0"/>
                                <w:rPr>
                                  <w:rFonts w:ascii="Times New Roman" w:hAnsi="Times New Roman" w:cs="Times New Roman"/>
                                </w:rPr>
                              </w:pPr>
                            </w:p>
                          </w:txbxContent>
                        </wps:txbx>
                        <wps:bodyPr rtlCol="0" anchor="ctr"/>
                      </wps:wsp>
                      <wps:wsp>
                        <wps:cNvPr id="42" name="矩形 42"/>
                        <wps:cNvSpPr/>
                        <wps:spPr>
                          <a:xfrm>
                            <a:off x="4269411" y="2379308"/>
                            <a:ext cx="617670" cy="311684"/>
                          </a:xfrm>
                          <a:prstGeom prst="rect">
                            <a:avLst/>
                          </a:prstGeom>
                        </wps:spPr>
                        <wps:style>
                          <a:lnRef idx="1">
                            <a:schemeClr val="accent6"/>
                          </a:lnRef>
                          <a:fillRef idx="2">
                            <a:schemeClr val="accent6"/>
                          </a:fillRef>
                          <a:effectRef idx="1">
                            <a:schemeClr val="accent6"/>
                          </a:effectRef>
                          <a:fontRef idx="minor">
                            <a:schemeClr val="dk1"/>
                          </a:fontRef>
                        </wps:style>
                        <wps:bodyPr rtlCol="0" anchor="ctr"/>
                      </wps:wsp>
                      <wps:wsp>
                        <wps:cNvPr id="43" name="文字方塊 47"/>
                        <wps:cNvSpPr txBox="1"/>
                        <wps:spPr>
                          <a:xfrm>
                            <a:off x="4322672" y="2381575"/>
                            <a:ext cx="496570" cy="320040"/>
                          </a:xfrm>
                          <a:prstGeom prst="rect">
                            <a:avLst/>
                          </a:prstGeom>
                          <a:noFill/>
                        </wps:spPr>
                        <wps:txbx>
                          <w:txbxContent>
                            <w:p w14:paraId="3BB875DB" w14:textId="77777777" w:rsidR="000E3F82" w:rsidRPr="0099305A" w:rsidRDefault="000E3F82" w:rsidP="007B4845">
                              <w:pPr>
                                <w:pStyle w:val="Web"/>
                                <w:spacing w:before="0" w:beforeAutospacing="0" w:after="0" w:afterAutospacing="0"/>
                                <w:jc w:val="center"/>
                                <w:rPr>
                                  <w:rFonts w:ascii="Times New Roman" w:hAnsi="Times New Roman" w:cs="Times New Roman"/>
                                </w:rPr>
                              </w:pPr>
                              <w:r w:rsidRPr="0099305A">
                                <w:rPr>
                                  <w:rFonts w:ascii="Times New Roman" w:eastAsiaTheme="minorEastAsia" w:hAnsi="Times New Roman" w:cs="Times New Roman"/>
                                  <w:color w:val="000000" w:themeColor="text1"/>
                                  <w:kern w:val="24"/>
                                </w:rPr>
                                <w:t>MLP</w:t>
                              </w:r>
                            </w:p>
                          </w:txbxContent>
                        </wps:txbx>
                        <wps:bodyPr wrap="none" rtlCol="0">
                          <a:spAutoFit/>
                        </wps:bodyPr>
                      </wps:wsp>
                      <wps:wsp>
                        <wps:cNvPr id="44" name="橢圓 44"/>
                        <wps:cNvSpPr>
                          <a:spLocks noChangeAspect="1"/>
                        </wps:cNvSpPr>
                        <wps:spPr>
                          <a:xfrm>
                            <a:off x="3267077" y="2868302"/>
                            <a:ext cx="224996" cy="224996"/>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14:paraId="1F8953E2" w14:textId="77777777" w:rsidR="000E3F82" w:rsidRPr="0099305A" w:rsidRDefault="000E3F82" w:rsidP="007B4845">
                              <w:pPr>
                                <w:pStyle w:val="Web"/>
                                <w:spacing w:before="0" w:beforeAutospacing="0" w:after="0" w:afterAutospacing="0"/>
                                <w:jc w:val="center"/>
                                <w:rPr>
                                  <w:rFonts w:ascii="Times New Roman" w:hAnsi="Times New Roman" w:cs="Times New Roman"/>
                                </w:rPr>
                              </w:pPr>
                            </w:p>
                          </w:txbxContent>
                        </wps:txbx>
                        <wps:bodyPr rtlCol="0" anchor="ctr"/>
                      </wps:wsp>
                      <wps:wsp>
                        <wps:cNvPr id="45" name="橢圓 45"/>
                        <wps:cNvSpPr>
                          <a:spLocks noChangeAspect="1"/>
                        </wps:cNvSpPr>
                        <wps:spPr>
                          <a:xfrm>
                            <a:off x="4465746" y="2869859"/>
                            <a:ext cx="224996" cy="224996"/>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14:paraId="7A44AE0D" w14:textId="77777777" w:rsidR="000E3F82" w:rsidRPr="0099305A" w:rsidRDefault="000E3F82" w:rsidP="007B4845">
                              <w:pPr>
                                <w:pStyle w:val="Web"/>
                                <w:spacing w:before="0" w:beforeAutospacing="0" w:after="0" w:afterAutospacing="0"/>
                                <w:jc w:val="center"/>
                                <w:rPr>
                                  <w:rFonts w:ascii="Times New Roman" w:hAnsi="Times New Roman" w:cs="Times New Roman"/>
                                </w:rPr>
                              </w:pPr>
                            </w:p>
                          </w:txbxContent>
                        </wps:txbx>
                        <wps:bodyPr rtlCol="0" anchor="ctr"/>
                      </wps:wsp>
                      <wps:wsp>
                        <wps:cNvPr id="46" name="直線單箭頭接點 46"/>
                        <wps:cNvCnPr>
                          <a:cxnSpLocks noChangeAspect="1"/>
                        </wps:cNvCnPr>
                        <wps:spPr>
                          <a:xfrm>
                            <a:off x="3379709" y="797371"/>
                            <a:ext cx="1516" cy="184826"/>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47" name="直線單箭頭接點 47"/>
                        <wps:cNvCnPr>
                          <a:cxnSpLocks noChangeAspect="1"/>
                        </wps:cNvCnPr>
                        <wps:spPr>
                          <a:xfrm flipH="1">
                            <a:off x="3379575" y="1293880"/>
                            <a:ext cx="1650" cy="181366"/>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48" name="直線單箭頭接點 48"/>
                        <wps:cNvCnPr>
                          <a:cxnSpLocks noChangeAspect="1"/>
                        </wps:cNvCnPr>
                        <wps:spPr>
                          <a:xfrm flipH="1">
                            <a:off x="3378833" y="1700242"/>
                            <a:ext cx="742" cy="18482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49" name="直線單箭頭接點 49"/>
                        <wps:cNvCnPr>
                          <a:cxnSpLocks noChangeAspect="1"/>
                        </wps:cNvCnPr>
                        <wps:spPr>
                          <a:xfrm flipH="1">
                            <a:off x="3378693" y="2196750"/>
                            <a:ext cx="140" cy="18482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50" name="直線單箭頭接點 50"/>
                        <wps:cNvCnPr>
                          <a:cxnSpLocks noChangeAspect="1"/>
                        </wps:cNvCnPr>
                        <wps:spPr>
                          <a:xfrm>
                            <a:off x="3378693" y="2693259"/>
                            <a:ext cx="882" cy="17504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51" name="直線單箭頭接點 51"/>
                        <wps:cNvCnPr>
                          <a:cxnSpLocks noChangeAspect="1"/>
                        </wps:cNvCnPr>
                        <wps:spPr>
                          <a:xfrm>
                            <a:off x="4578834" y="797371"/>
                            <a:ext cx="207" cy="18482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52" name="直線單箭頭接點 52"/>
                        <wps:cNvCnPr>
                          <a:cxnSpLocks noChangeAspect="1"/>
                        </wps:cNvCnPr>
                        <wps:spPr>
                          <a:xfrm flipH="1">
                            <a:off x="4578245" y="1293880"/>
                            <a:ext cx="796" cy="18642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53" name="直線單箭頭接點 53"/>
                        <wps:cNvCnPr>
                          <a:cxnSpLocks noChangeAspect="1"/>
                        </wps:cNvCnPr>
                        <wps:spPr>
                          <a:xfrm>
                            <a:off x="4578245" y="1705299"/>
                            <a:ext cx="294" cy="179767"/>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54" name="直線單箭頭接點 54"/>
                        <wps:cNvCnPr>
                          <a:cxnSpLocks noChangeAspect="1"/>
                        </wps:cNvCnPr>
                        <wps:spPr>
                          <a:xfrm flipH="1">
                            <a:off x="4578246" y="2196750"/>
                            <a:ext cx="293" cy="182558"/>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55" name="直線單箭頭接點 55"/>
                        <wps:cNvCnPr>
                          <a:cxnSpLocks noChangeAspect="1"/>
                        </wps:cNvCnPr>
                        <wps:spPr>
                          <a:xfrm flipH="1">
                            <a:off x="4578244" y="2690991"/>
                            <a:ext cx="1" cy="178868"/>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56" name="直線單箭頭接點 56"/>
                        <wps:cNvCnPr>
                          <a:cxnSpLocks noChangeAspect="1"/>
                        </wps:cNvCnPr>
                        <wps:spPr>
                          <a:xfrm>
                            <a:off x="3383978" y="197149"/>
                            <a:ext cx="4654" cy="29249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57" name="肘形接點 57"/>
                        <wps:cNvCnPr>
                          <a:cxnSpLocks noChangeAspect="1"/>
                        </wps:cNvCnPr>
                        <wps:spPr>
                          <a:xfrm rot="5400000" flipH="1" flipV="1">
                            <a:off x="2675399" y="1189863"/>
                            <a:ext cx="2607611" cy="1199259"/>
                          </a:xfrm>
                          <a:prstGeom prst="bentConnector5">
                            <a:avLst>
                              <a:gd name="adj1" fmla="val -6899"/>
                              <a:gd name="adj2" fmla="val 44341"/>
                              <a:gd name="adj3" fmla="val 11033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58" name="直線單箭頭接點 58"/>
                        <wps:cNvCnPr>
                          <a:cxnSpLocks noChangeAspect="1"/>
                        </wps:cNvCnPr>
                        <wps:spPr>
                          <a:xfrm>
                            <a:off x="4583312" y="3073466"/>
                            <a:ext cx="882" cy="200258"/>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59" name="圓角矩形 59"/>
                        <wps:cNvSpPr>
                          <a:spLocks noChangeAspect="1"/>
                        </wps:cNvSpPr>
                        <wps:spPr>
                          <a:xfrm>
                            <a:off x="2821975" y="276527"/>
                            <a:ext cx="1001231" cy="2862688"/>
                          </a:xfrm>
                          <a:prstGeom prst="roundRect">
                            <a:avLst/>
                          </a:prstGeom>
                          <a:noFill/>
                          <a:ln w="19050">
                            <a:prstDash val="lgDash"/>
                          </a:ln>
                        </wps:spPr>
                        <wps:style>
                          <a:lnRef idx="2">
                            <a:schemeClr val="dk1"/>
                          </a:lnRef>
                          <a:fillRef idx="1">
                            <a:schemeClr val="lt1"/>
                          </a:fillRef>
                          <a:effectRef idx="0">
                            <a:schemeClr val="dk1"/>
                          </a:effectRef>
                          <a:fontRef idx="minor">
                            <a:schemeClr val="dk1"/>
                          </a:fontRef>
                        </wps:style>
                        <wps:bodyPr rtlCol="0" anchor="ctr"/>
                      </wps:wsp>
                      <wps:wsp>
                        <wps:cNvPr id="60" name="肘形接點 60"/>
                        <wps:cNvCnPr>
                          <a:cxnSpLocks noChangeAspect="1"/>
                        </wps:cNvCnPr>
                        <wps:spPr>
                          <a:xfrm rot="16200000" flipH="1" flipV="1">
                            <a:off x="2766853" y="2370590"/>
                            <a:ext cx="1102057" cy="113508"/>
                          </a:xfrm>
                          <a:prstGeom prst="bentConnector4">
                            <a:avLst>
                              <a:gd name="adj1" fmla="val -9821"/>
                              <a:gd name="adj2" fmla="val 397952"/>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61" name="肘形接點 61"/>
                        <wps:cNvCnPr>
                          <a:cxnSpLocks noChangeAspect="1"/>
                        </wps:cNvCnPr>
                        <wps:spPr>
                          <a:xfrm rot="16200000" flipH="1" flipV="1">
                            <a:off x="3970252" y="979961"/>
                            <a:ext cx="1102056" cy="113508"/>
                          </a:xfrm>
                          <a:prstGeom prst="bentConnector4">
                            <a:avLst>
                              <a:gd name="adj1" fmla="val -13178"/>
                              <a:gd name="adj2" fmla="val 397952"/>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28" name="肘形接點 128"/>
                        <wps:cNvCnPr>
                          <a:cxnSpLocks noChangeAspect="1"/>
                        </wps:cNvCnPr>
                        <wps:spPr>
                          <a:xfrm rot="16200000" flipH="1" flipV="1">
                            <a:off x="3967276" y="2368259"/>
                            <a:ext cx="1102056" cy="113508"/>
                          </a:xfrm>
                          <a:prstGeom prst="bentConnector4">
                            <a:avLst>
                              <a:gd name="adj1" fmla="val -9821"/>
                              <a:gd name="adj2" fmla="val 397952"/>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29" name="文字方塊 129"/>
                        <wps:cNvSpPr txBox="1"/>
                        <wps:spPr>
                          <a:xfrm>
                            <a:off x="4440406" y="1424238"/>
                            <a:ext cx="274849" cy="280134"/>
                          </a:xfrm>
                          <a:prstGeom prst="rect">
                            <a:avLst/>
                          </a:prstGeom>
                          <a:noFill/>
                          <a:ln w="6350">
                            <a:noFill/>
                          </a:ln>
                        </wps:spPr>
                        <wps:txbx>
                          <w:txbxContent>
                            <w:p w14:paraId="2BB97732" w14:textId="77777777" w:rsidR="000E3F82" w:rsidRPr="001C3E38" w:rsidRDefault="000E3F82" w:rsidP="007B4845">
                              <w:pPr>
                                <w:spacing w:line="240" w:lineRule="auto"/>
                                <w:ind w:firstLineChars="0" w:firstLine="0"/>
                                <w:jc w:val="left"/>
                                <w:rPr>
                                  <w:rFonts w:eastAsiaTheme="minorEastAsia"/>
                                  <w:b/>
                                  <w:color w:val="FFFFFF" w:themeColor="background1"/>
                                </w:rPr>
                              </w:pPr>
                              <w:r w:rsidRPr="001C3E38">
                                <w:rPr>
                                  <w:rFonts w:eastAsiaTheme="minorEastAsia" w:hint="eastAsia"/>
                                  <w:b/>
                                  <w:color w:val="FFFFFF" w:themeColor="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wps:wsp>
                        <wps:cNvPr id="130" name="文字方塊 31"/>
                        <wps:cNvSpPr txBox="1"/>
                        <wps:spPr>
                          <a:xfrm>
                            <a:off x="3240752" y="1425264"/>
                            <a:ext cx="274320" cy="280035"/>
                          </a:xfrm>
                          <a:prstGeom prst="rect">
                            <a:avLst/>
                          </a:prstGeom>
                          <a:noFill/>
                          <a:ln w="6350">
                            <a:noFill/>
                          </a:ln>
                        </wps:spPr>
                        <wps:txbx>
                          <w:txbxContent>
                            <w:p w14:paraId="7C853260" w14:textId="77777777" w:rsidR="000E3F82" w:rsidRPr="001C3E38" w:rsidRDefault="000E3F82" w:rsidP="007B4845">
                              <w:pPr>
                                <w:pStyle w:val="Web"/>
                                <w:spacing w:before="0" w:beforeAutospacing="0" w:after="0" w:afterAutospacing="0"/>
                                <w:rPr>
                                  <w:color w:val="FFFFFF" w:themeColor="background1"/>
                                </w:rPr>
                              </w:pPr>
                              <w:r w:rsidRPr="001C3E38">
                                <w:rPr>
                                  <w:rFonts w:ascii="Times New Roman" w:hAnsi="Times New Roman" w:cs="Times New Roman"/>
                                  <w:b/>
                                  <w:bCs/>
                                  <w:color w:val="FFFFFF" w:themeColor="background1"/>
                                  <w:kern w:val="2"/>
                                </w:rPr>
                                <w:t>+</w:t>
                              </w:r>
                            </w:p>
                          </w:txbxContent>
                        </wps:txbx>
                        <wps:bodyPr rot="0" spcFirstLastPara="0" vert="horz" wrap="square" lIns="91440" tIns="45720" rIns="91440" bIns="45720" numCol="1" spcCol="0" rtlCol="0" fromWordArt="0" anchor="t" anchorCtr="0" forceAA="0" compatLnSpc="1">
                          <a:prstTxWarp prst="textNoShape">
                            <a:avLst/>
                          </a:prstTxWarp>
                        </wps:bodyPr>
                      </wps:wsp>
                      <wps:wsp>
                        <wps:cNvPr id="131" name="文字方塊 31"/>
                        <wps:cNvSpPr txBox="1"/>
                        <wps:spPr>
                          <a:xfrm>
                            <a:off x="3240752" y="2813263"/>
                            <a:ext cx="274320" cy="280035"/>
                          </a:xfrm>
                          <a:prstGeom prst="rect">
                            <a:avLst/>
                          </a:prstGeom>
                          <a:noFill/>
                          <a:ln w="6350">
                            <a:noFill/>
                          </a:ln>
                        </wps:spPr>
                        <wps:txbx>
                          <w:txbxContent>
                            <w:p w14:paraId="6B19821E" w14:textId="77777777" w:rsidR="000E3F82" w:rsidRDefault="000E3F82" w:rsidP="007B4845">
                              <w:pPr>
                                <w:pStyle w:val="Web"/>
                                <w:spacing w:before="0" w:beforeAutospacing="0" w:after="0" w:afterAutospacing="0"/>
                              </w:pPr>
                              <w:r>
                                <w:rPr>
                                  <w:rFonts w:ascii="Times New Roman" w:hAnsi="Times New Roman" w:cs="Times New Roman"/>
                                  <w:b/>
                                  <w:bCs/>
                                  <w:color w:val="FFFFFF"/>
                                  <w:kern w:val="2"/>
                                </w:rPr>
                                <w:t>+</w:t>
                              </w:r>
                            </w:p>
                          </w:txbxContent>
                        </wps:txbx>
                        <wps:bodyPr rot="0" spcFirstLastPara="0" vert="horz" wrap="square" lIns="91440" tIns="45720" rIns="91440" bIns="45720" numCol="1" spcCol="0" rtlCol="0" fromWordArt="0" anchor="t" anchorCtr="0" forceAA="0" compatLnSpc="1">
                          <a:prstTxWarp prst="textNoShape">
                            <a:avLst/>
                          </a:prstTxWarp>
                        </wps:bodyPr>
                      </wps:wsp>
                      <wps:wsp>
                        <wps:cNvPr id="132" name="文字方塊 31"/>
                        <wps:cNvSpPr txBox="1"/>
                        <wps:spPr>
                          <a:xfrm>
                            <a:off x="4440935" y="2813554"/>
                            <a:ext cx="274320" cy="280035"/>
                          </a:xfrm>
                          <a:prstGeom prst="rect">
                            <a:avLst/>
                          </a:prstGeom>
                          <a:noFill/>
                          <a:ln w="6350">
                            <a:noFill/>
                          </a:ln>
                        </wps:spPr>
                        <wps:txbx>
                          <w:txbxContent>
                            <w:p w14:paraId="73B70738" w14:textId="77777777" w:rsidR="000E3F82" w:rsidRDefault="000E3F82" w:rsidP="007B4845">
                              <w:pPr>
                                <w:pStyle w:val="Web"/>
                                <w:spacing w:before="0" w:beforeAutospacing="0" w:after="0" w:afterAutospacing="0"/>
                              </w:pPr>
                              <w:r>
                                <w:rPr>
                                  <w:rFonts w:ascii="Times New Roman" w:hAnsi="Times New Roman"/>
                                  <w:b/>
                                  <w:bCs/>
                                  <w:color w:val="FFFFFF"/>
                                </w:rPr>
                                <w:t>+</w:t>
                              </w:r>
                            </w:p>
                          </w:txbxContent>
                        </wps:txbx>
                        <wps:bodyPr rot="0" spcFirstLastPara="0" vert="horz" wrap="square" lIns="91440" tIns="45720" rIns="91440" bIns="45720" numCol="1" spcCol="0" rtlCol="0" fromWordArt="0" anchor="t" anchorCtr="0" forceAA="0" compatLnSpc="1">
                          <a:prstTxWarp prst="textNoShape">
                            <a:avLst/>
                          </a:prstTxWarp>
                        </wps:bodyPr>
                      </wps:wsp>
                      <wps:wsp>
                        <wps:cNvPr id="133" name="圓角矩形 133"/>
                        <wps:cNvSpPr>
                          <a:spLocks noChangeAspect="1"/>
                        </wps:cNvSpPr>
                        <wps:spPr>
                          <a:xfrm>
                            <a:off x="1359304" y="276450"/>
                            <a:ext cx="1136246" cy="2885440"/>
                          </a:xfrm>
                          <a:prstGeom prst="roundRect">
                            <a:avLst/>
                          </a:prstGeom>
                          <a:noFill/>
                          <a:ln w="19050">
                            <a:prstDash val="lgDash"/>
                          </a:ln>
                        </wps:spPr>
                        <wps:style>
                          <a:lnRef idx="2">
                            <a:schemeClr val="dk1"/>
                          </a:lnRef>
                          <a:fillRef idx="1">
                            <a:schemeClr val="lt1"/>
                          </a:fillRef>
                          <a:effectRef idx="0">
                            <a:schemeClr val="dk1"/>
                          </a:effectRef>
                          <a:fontRef idx="minor">
                            <a:schemeClr val="dk1"/>
                          </a:fontRef>
                        </wps:style>
                        <wps:bodyPr rtlCol="0" anchor="ctr"/>
                      </wps:wsp>
                      <wps:wsp>
                        <wps:cNvPr id="134" name="肘形接點 134"/>
                        <wps:cNvCnPr>
                          <a:cxnSpLocks noChangeAspect="1"/>
                        </wps:cNvCnPr>
                        <wps:spPr>
                          <a:xfrm rot="5400000">
                            <a:off x="162647" y="975339"/>
                            <a:ext cx="1079500" cy="146685"/>
                          </a:xfrm>
                          <a:prstGeom prst="bentConnector4">
                            <a:avLst>
                              <a:gd name="adj1" fmla="val -12436"/>
                              <a:gd name="adj2" fmla="val 368687"/>
                            </a:avLst>
                          </a:prstGeom>
                          <a:ln w="12700">
                            <a:tailEnd type="triangle"/>
                          </a:ln>
                        </wps:spPr>
                        <wps:style>
                          <a:lnRef idx="1">
                            <a:schemeClr val="dk1"/>
                          </a:lnRef>
                          <a:fillRef idx="0">
                            <a:schemeClr val="dk1"/>
                          </a:fillRef>
                          <a:effectRef idx="0">
                            <a:schemeClr val="dk1"/>
                          </a:effectRef>
                          <a:fontRef idx="minor">
                            <a:schemeClr val="tx1"/>
                          </a:fontRef>
                        </wps:style>
                        <wps:bodyPr/>
                      </wps:wsp>
                      <wpg:wgp>
                        <wpg:cNvPr id="135" name="群組 135"/>
                        <wpg:cNvGrpSpPr/>
                        <wpg:grpSpPr>
                          <a:xfrm>
                            <a:off x="458239" y="508932"/>
                            <a:ext cx="619125" cy="323851"/>
                            <a:chOff x="323850" y="232410"/>
                            <a:chExt cx="619422" cy="323995"/>
                          </a:xfrm>
                        </wpg:grpSpPr>
                        <wps:wsp>
                          <wps:cNvPr id="136" name="矩形 136"/>
                          <wps:cNvSpPr/>
                          <wps:spPr>
                            <a:xfrm>
                              <a:off x="323850" y="232410"/>
                              <a:ext cx="619422" cy="311683"/>
                            </a:xfrm>
                            <a:prstGeom prst="rect">
                              <a:avLst/>
                            </a:prstGeom>
                          </wps:spPr>
                          <wps:style>
                            <a:lnRef idx="2">
                              <a:schemeClr val="accent6"/>
                            </a:lnRef>
                            <a:fillRef idx="1">
                              <a:schemeClr val="lt1"/>
                            </a:fillRef>
                            <a:effectRef idx="0">
                              <a:schemeClr val="accent6"/>
                            </a:effectRef>
                            <a:fontRef idx="minor">
                              <a:schemeClr val="dk1"/>
                            </a:fontRef>
                          </wps:style>
                          <wps:bodyPr rtlCol="0" anchor="ctr"/>
                        </wps:wsp>
                        <wps:wsp>
                          <wps:cNvPr id="137" name="文字方塊 4"/>
                          <wps:cNvSpPr txBox="1"/>
                          <wps:spPr>
                            <a:xfrm>
                              <a:off x="443736" y="236366"/>
                              <a:ext cx="458520" cy="320039"/>
                            </a:xfrm>
                            <a:prstGeom prst="rect">
                              <a:avLst/>
                            </a:prstGeom>
                            <a:noFill/>
                            <a:ln>
                              <a:noFill/>
                            </a:ln>
                          </wps:spPr>
                          <wps:style>
                            <a:lnRef idx="1">
                              <a:schemeClr val="accent3"/>
                            </a:lnRef>
                            <a:fillRef idx="2">
                              <a:schemeClr val="accent3"/>
                            </a:fillRef>
                            <a:effectRef idx="1">
                              <a:schemeClr val="accent3"/>
                            </a:effectRef>
                            <a:fontRef idx="minor">
                              <a:schemeClr val="dk1"/>
                            </a:fontRef>
                          </wps:style>
                          <wps:txbx>
                            <w:txbxContent>
                              <w:p w14:paraId="538D34F2" w14:textId="77777777" w:rsidR="000E3F82" w:rsidRDefault="000E3F82" w:rsidP="007B4845">
                                <w:pPr>
                                  <w:pStyle w:val="Web"/>
                                  <w:spacing w:before="0" w:beforeAutospacing="0" w:after="0" w:afterAutospacing="0"/>
                                </w:pPr>
                                <w:r>
                                  <w:rPr>
                                    <w:rFonts w:ascii="Times New Roman" w:hAnsi="Times New Roman"/>
                                    <w:color w:val="000000"/>
                                    <w:kern w:val="24"/>
                                  </w:rPr>
                                  <w:t>LN</w:t>
                                </w:r>
                              </w:p>
                            </w:txbxContent>
                          </wps:txbx>
                          <wps:bodyPr rtlCol="0" anchor="ctr"/>
                        </wps:wsp>
                      </wpg:wgp>
                      <wpg:wgp>
                        <wpg:cNvPr id="138" name="群組 138"/>
                        <wpg:cNvGrpSpPr/>
                        <wpg:grpSpPr>
                          <a:xfrm>
                            <a:off x="411884" y="1004867"/>
                            <a:ext cx="706755" cy="320040"/>
                            <a:chOff x="277495" y="728345"/>
                            <a:chExt cx="706852" cy="320040"/>
                          </a:xfrm>
                        </wpg:grpSpPr>
                        <wps:wsp>
                          <wps:cNvPr id="139" name="矩形 139"/>
                          <wps:cNvSpPr/>
                          <wps:spPr>
                            <a:xfrm>
                              <a:off x="285759" y="728345"/>
                              <a:ext cx="698588" cy="311683"/>
                            </a:xfrm>
                            <a:prstGeom prst="rect">
                              <a:avLst/>
                            </a:prstGeom>
                          </wps:spPr>
                          <wps:style>
                            <a:lnRef idx="0">
                              <a:schemeClr val="accent6"/>
                            </a:lnRef>
                            <a:fillRef idx="3">
                              <a:schemeClr val="accent6"/>
                            </a:fillRef>
                            <a:effectRef idx="3">
                              <a:schemeClr val="accent6"/>
                            </a:effectRef>
                            <a:fontRef idx="minor">
                              <a:schemeClr val="lt1"/>
                            </a:fontRef>
                          </wps:style>
                          <wps:bodyPr rtlCol="0" anchor="ctr"/>
                        </wps:wsp>
                        <wps:wsp>
                          <wps:cNvPr id="140" name="文字方塊 9"/>
                          <wps:cNvSpPr txBox="1"/>
                          <wps:spPr>
                            <a:xfrm>
                              <a:off x="277495" y="728345"/>
                              <a:ext cx="699770" cy="320040"/>
                            </a:xfrm>
                            <a:prstGeom prst="rect">
                              <a:avLst/>
                            </a:prstGeom>
                            <a:noFill/>
                          </wps:spPr>
                          <wps:txbx>
                            <w:txbxContent>
                              <w:p w14:paraId="6E121DF1" w14:textId="77777777" w:rsidR="000E3F82" w:rsidRDefault="000E3F82" w:rsidP="007B4845">
                                <w:pPr>
                                  <w:pStyle w:val="Web"/>
                                  <w:spacing w:before="0" w:beforeAutospacing="0" w:after="0" w:afterAutospacing="0"/>
                                  <w:jc w:val="center"/>
                                </w:pPr>
                                <w:r>
                                  <w:rPr>
                                    <w:rFonts w:ascii="Times New Roman" w:hAnsi="Times New Roman"/>
                                    <w:color w:val="FFFFFF"/>
                                    <w:kern w:val="24"/>
                                  </w:rPr>
                                  <w:t>W-MSA</w:t>
                                </w:r>
                              </w:p>
                            </w:txbxContent>
                          </wps:txbx>
                          <wps:bodyPr wrap="none" rtlCol="0">
                            <a:spAutoFit/>
                          </wps:bodyPr>
                        </wps:wsp>
                      </wpg:wgp>
                      <wps:wsp>
                        <wps:cNvPr id="142" name="橢圓 142"/>
                        <wps:cNvSpPr>
                          <a:spLocks noChangeAspect="1"/>
                        </wps:cNvSpPr>
                        <wps:spPr>
                          <a:xfrm>
                            <a:off x="655724" y="1498262"/>
                            <a:ext cx="224790" cy="224790"/>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14:paraId="3524C988" w14:textId="77777777" w:rsidR="000E3F82" w:rsidRDefault="000E3F82" w:rsidP="007B4845">
                              <w:pPr>
                                <w:pStyle w:val="Web"/>
                                <w:spacing w:before="0" w:beforeAutospacing="0" w:after="0" w:afterAutospacing="0"/>
                                <w:jc w:val="center"/>
                              </w:pPr>
                              <w:r>
                                <w:rPr>
                                  <w:rFonts w:ascii="Times New Roman" w:hAnsi="Times New Roman"/>
                                </w:rPr>
                                <w:t> </w:t>
                              </w:r>
                            </w:p>
                          </w:txbxContent>
                        </wps:txbx>
                        <wps:bodyPr rtlCol="0" anchor="ctr"/>
                      </wps:wsp>
                      <wpg:wgp>
                        <wpg:cNvPr id="143" name="群組 143"/>
                        <wpg:cNvGrpSpPr/>
                        <wpg:grpSpPr>
                          <a:xfrm>
                            <a:off x="1658389" y="1899582"/>
                            <a:ext cx="616585" cy="320040"/>
                            <a:chOff x="1524000" y="1623060"/>
                            <a:chExt cx="617081" cy="320040"/>
                          </a:xfrm>
                        </wpg:grpSpPr>
                        <wps:wsp>
                          <wps:cNvPr id="144" name="矩形 144"/>
                          <wps:cNvSpPr/>
                          <wps:spPr>
                            <a:xfrm>
                              <a:off x="1524000" y="1631416"/>
                              <a:ext cx="617081" cy="311684"/>
                            </a:xfrm>
                            <a:prstGeom prst="rect">
                              <a:avLst/>
                            </a:prstGeom>
                          </wps:spPr>
                          <wps:style>
                            <a:lnRef idx="2">
                              <a:schemeClr val="accent6"/>
                            </a:lnRef>
                            <a:fillRef idx="1">
                              <a:schemeClr val="lt1"/>
                            </a:fillRef>
                            <a:effectRef idx="0">
                              <a:schemeClr val="accent6"/>
                            </a:effectRef>
                            <a:fontRef idx="minor">
                              <a:schemeClr val="dk1"/>
                            </a:fontRef>
                          </wps:style>
                          <wps:bodyPr rtlCol="0" anchor="ctr"/>
                        </wps:wsp>
                        <wps:wsp>
                          <wps:cNvPr id="145" name="文字方塊 30"/>
                          <wps:cNvSpPr txBox="1"/>
                          <wps:spPr>
                            <a:xfrm>
                              <a:off x="1646301" y="1623060"/>
                              <a:ext cx="386080" cy="320040"/>
                            </a:xfrm>
                            <a:prstGeom prst="rect">
                              <a:avLst/>
                            </a:prstGeom>
                            <a:noFill/>
                          </wps:spPr>
                          <wps:txbx>
                            <w:txbxContent>
                              <w:p w14:paraId="3F8D52E9" w14:textId="77777777" w:rsidR="000E3F82" w:rsidRDefault="000E3F82" w:rsidP="007B4845">
                                <w:pPr>
                                  <w:pStyle w:val="Web"/>
                                  <w:spacing w:before="0" w:beforeAutospacing="0" w:after="0" w:afterAutospacing="0"/>
                                  <w:jc w:val="center"/>
                                </w:pPr>
                                <w:r>
                                  <w:rPr>
                                    <w:rFonts w:ascii="Times New Roman" w:hAnsi="Times New Roman"/>
                                    <w:color w:val="000000"/>
                                    <w:kern w:val="24"/>
                                  </w:rPr>
                                  <w:t>LN</w:t>
                                </w:r>
                              </w:p>
                            </w:txbxContent>
                          </wps:txbx>
                          <wps:bodyPr wrap="none" rtlCol="0">
                            <a:spAutoFit/>
                          </wps:bodyPr>
                        </wps:wsp>
                      </wpg:wgp>
                      <wpg:wgp>
                        <wpg:cNvPr id="146" name="群組 146"/>
                        <wpg:cNvGrpSpPr/>
                        <wpg:grpSpPr>
                          <a:xfrm>
                            <a:off x="266469" y="2404040"/>
                            <a:ext cx="957580" cy="311514"/>
                            <a:chOff x="132080" y="2127520"/>
                            <a:chExt cx="957580" cy="312049"/>
                          </a:xfrm>
                        </wpg:grpSpPr>
                        <wps:wsp>
                          <wps:cNvPr id="147" name="矩形 147"/>
                          <wps:cNvSpPr/>
                          <wps:spPr>
                            <a:xfrm>
                              <a:off x="179878" y="2127885"/>
                              <a:ext cx="858366" cy="311684"/>
                            </a:xfrm>
                            <a:prstGeom prst="rect">
                              <a:avLst/>
                            </a:prstGeom>
                          </wps:spPr>
                          <wps:style>
                            <a:lnRef idx="1">
                              <a:schemeClr val="accent2"/>
                            </a:lnRef>
                            <a:fillRef idx="2">
                              <a:schemeClr val="accent2"/>
                            </a:fillRef>
                            <a:effectRef idx="1">
                              <a:schemeClr val="accent2"/>
                            </a:effectRef>
                            <a:fontRef idx="minor">
                              <a:schemeClr val="dk1"/>
                            </a:fontRef>
                          </wps:style>
                          <wps:bodyPr rtlCol="0" anchor="ctr"/>
                        </wps:wsp>
                        <wps:wsp>
                          <wps:cNvPr id="148" name="文字方塊 33"/>
                          <wps:cNvSpPr txBox="1"/>
                          <wps:spPr>
                            <a:xfrm>
                              <a:off x="132080" y="2127520"/>
                              <a:ext cx="957580" cy="281788"/>
                            </a:xfrm>
                            <a:prstGeom prst="rect">
                              <a:avLst/>
                            </a:prstGeom>
                            <a:noFill/>
                          </wps:spPr>
                          <wps:txbx>
                            <w:txbxContent>
                              <w:p w14:paraId="7C029D5D" w14:textId="77777777" w:rsidR="000E3F82" w:rsidRDefault="000E3F82" w:rsidP="007B4845">
                                <w:pPr>
                                  <w:pStyle w:val="Web"/>
                                  <w:spacing w:before="0" w:beforeAutospacing="0" w:after="0" w:afterAutospacing="0"/>
                                  <w:jc w:val="center"/>
                                </w:pPr>
                                <w:r>
                                  <w:rPr>
                                    <w:rFonts w:ascii="Times New Roman" w:hAnsi="Times New Roman"/>
                                    <w:color w:val="000000"/>
                                    <w:kern w:val="24"/>
                                  </w:rPr>
                                  <w:t>IR SWITCH</w:t>
                                </w:r>
                              </w:p>
                            </w:txbxContent>
                          </wps:txbx>
                          <wps:bodyPr wrap="none" rtlCol="0"/>
                        </wps:wsp>
                      </wpg:wgp>
                      <wpg:wgp>
                        <wpg:cNvPr id="149" name="群組 149"/>
                        <wpg:cNvGrpSpPr/>
                        <wpg:grpSpPr>
                          <a:xfrm>
                            <a:off x="1578379" y="1004867"/>
                            <a:ext cx="784225" cy="311150"/>
                            <a:chOff x="1443990" y="728345"/>
                            <a:chExt cx="784225" cy="311684"/>
                          </a:xfrm>
                        </wpg:grpSpPr>
                        <wps:wsp>
                          <wps:cNvPr id="150" name="矩形 150"/>
                          <wps:cNvSpPr/>
                          <wps:spPr>
                            <a:xfrm>
                              <a:off x="1452210" y="728345"/>
                              <a:ext cx="761119" cy="311684"/>
                            </a:xfrm>
                            <a:prstGeom prst="rect">
                              <a:avLst/>
                            </a:prstGeom>
                          </wps:spPr>
                          <wps:style>
                            <a:lnRef idx="0">
                              <a:schemeClr val="accent6"/>
                            </a:lnRef>
                            <a:fillRef idx="3">
                              <a:schemeClr val="accent6"/>
                            </a:fillRef>
                            <a:effectRef idx="3">
                              <a:schemeClr val="accent6"/>
                            </a:effectRef>
                            <a:fontRef idx="minor">
                              <a:schemeClr val="lt1"/>
                            </a:fontRef>
                          </wps:style>
                          <wps:bodyPr rtlCol="0" anchor="ctr"/>
                        </wps:wsp>
                        <wps:wsp>
                          <wps:cNvPr id="151" name="文字方塊 36"/>
                          <wps:cNvSpPr txBox="1"/>
                          <wps:spPr>
                            <a:xfrm>
                              <a:off x="1443990" y="728345"/>
                              <a:ext cx="784225" cy="275336"/>
                            </a:xfrm>
                            <a:prstGeom prst="rect">
                              <a:avLst/>
                            </a:prstGeom>
                            <a:noFill/>
                          </wps:spPr>
                          <wps:txbx>
                            <w:txbxContent>
                              <w:p w14:paraId="5FB15302" w14:textId="77777777" w:rsidR="000E3F82" w:rsidRDefault="000E3F82" w:rsidP="007B4845">
                                <w:pPr>
                                  <w:pStyle w:val="Web"/>
                                  <w:spacing w:before="0" w:beforeAutospacing="0" w:after="0" w:afterAutospacing="0"/>
                                  <w:jc w:val="center"/>
                                </w:pPr>
                                <w:r>
                                  <w:rPr>
                                    <w:rFonts w:ascii="Times New Roman" w:hAnsi="Times New Roman"/>
                                    <w:color w:val="FFFFFF"/>
                                    <w:kern w:val="24"/>
                                  </w:rPr>
                                  <w:t>SW-MSA</w:t>
                                </w:r>
                              </w:p>
                            </w:txbxContent>
                          </wps:txbx>
                          <wps:bodyPr wrap="none" rtlCol="0"/>
                        </wps:wsp>
                      </wpg:wgp>
                      <wpg:wgp>
                        <wpg:cNvPr id="152" name="群組 152"/>
                        <wpg:cNvGrpSpPr/>
                        <wpg:grpSpPr>
                          <a:xfrm>
                            <a:off x="1658389" y="508932"/>
                            <a:ext cx="617220" cy="323851"/>
                            <a:chOff x="1524000" y="232410"/>
                            <a:chExt cx="617670" cy="323995"/>
                          </a:xfrm>
                        </wpg:grpSpPr>
                        <wps:wsp>
                          <wps:cNvPr id="153" name="矩形 153"/>
                          <wps:cNvSpPr/>
                          <wps:spPr>
                            <a:xfrm>
                              <a:off x="1524000" y="232410"/>
                              <a:ext cx="617670" cy="311683"/>
                            </a:xfrm>
                            <a:prstGeom prst="rect">
                              <a:avLst/>
                            </a:prstGeom>
                          </wps:spPr>
                          <wps:style>
                            <a:lnRef idx="2">
                              <a:schemeClr val="accent6"/>
                            </a:lnRef>
                            <a:fillRef idx="1">
                              <a:schemeClr val="lt1"/>
                            </a:fillRef>
                            <a:effectRef idx="0">
                              <a:schemeClr val="accent6"/>
                            </a:effectRef>
                            <a:fontRef idx="minor">
                              <a:schemeClr val="dk1"/>
                            </a:fontRef>
                          </wps:style>
                          <wps:bodyPr rtlCol="0" anchor="ctr"/>
                        </wps:wsp>
                        <wps:wsp>
                          <wps:cNvPr id="154" name="文字方塊 39"/>
                          <wps:cNvSpPr txBox="1"/>
                          <wps:spPr>
                            <a:xfrm>
                              <a:off x="1646300" y="236365"/>
                              <a:ext cx="386080" cy="320040"/>
                            </a:xfrm>
                            <a:prstGeom prst="rect">
                              <a:avLst/>
                            </a:prstGeom>
                            <a:noFill/>
                          </wps:spPr>
                          <wps:txbx>
                            <w:txbxContent>
                              <w:p w14:paraId="5C959F45" w14:textId="77777777" w:rsidR="000E3F82" w:rsidRDefault="000E3F82" w:rsidP="007B4845">
                                <w:pPr>
                                  <w:pStyle w:val="Web"/>
                                  <w:spacing w:before="0" w:beforeAutospacing="0" w:after="0" w:afterAutospacing="0"/>
                                  <w:jc w:val="center"/>
                                </w:pPr>
                                <w:r>
                                  <w:rPr>
                                    <w:rFonts w:ascii="Times New Roman" w:hAnsi="Times New Roman"/>
                                    <w:color w:val="000000"/>
                                    <w:kern w:val="24"/>
                                  </w:rPr>
                                  <w:t>LN</w:t>
                                </w:r>
                              </w:p>
                            </w:txbxContent>
                          </wps:txbx>
                          <wps:bodyPr wrap="none" rtlCol="0">
                            <a:spAutoFit/>
                          </wps:bodyPr>
                        </wps:wsp>
                      </wpg:wgp>
                      <wpg:wgp>
                        <wpg:cNvPr id="165" name="群組 165"/>
                        <wpg:cNvGrpSpPr/>
                        <wpg:grpSpPr>
                          <a:xfrm>
                            <a:off x="458239" y="1907837"/>
                            <a:ext cx="617220" cy="320040"/>
                            <a:chOff x="323850" y="1631315"/>
                            <a:chExt cx="617670" cy="320040"/>
                          </a:xfrm>
                        </wpg:grpSpPr>
                        <wps:wsp>
                          <wps:cNvPr id="166" name="矩形 166"/>
                          <wps:cNvSpPr/>
                          <wps:spPr>
                            <a:xfrm>
                              <a:off x="323850" y="1631315"/>
                              <a:ext cx="617670" cy="311683"/>
                            </a:xfrm>
                            <a:prstGeom prst="rect">
                              <a:avLst/>
                            </a:prstGeom>
                          </wps:spPr>
                          <wps:style>
                            <a:lnRef idx="2">
                              <a:schemeClr val="accent6"/>
                            </a:lnRef>
                            <a:fillRef idx="1">
                              <a:schemeClr val="lt1"/>
                            </a:fillRef>
                            <a:effectRef idx="0">
                              <a:schemeClr val="accent6"/>
                            </a:effectRef>
                            <a:fontRef idx="minor">
                              <a:schemeClr val="dk1"/>
                            </a:fontRef>
                          </wps:style>
                          <wps:bodyPr rtlCol="0" anchor="ctr"/>
                        </wps:wsp>
                        <wps:wsp>
                          <wps:cNvPr id="167" name="文字方塊 42"/>
                          <wps:cNvSpPr txBox="1"/>
                          <wps:spPr>
                            <a:xfrm>
                              <a:off x="446739" y="1631315"/>
                              <a:ext cx="386080" cy="320040"/>
                            </a:xfrm>
                            <a:prstGeom prst="rect">
                              <a:avLst/>
                            </a:prstGeom>
                            <a:noFill/>
                          </wps:spPr>
                          <wps:txbx>
                            <w:txbxContent>
                              <w:p w14:paraId="2C3FC0F7" w14:textId="77777777" w:rsidR="000E3F82" w:rsidRDefault="000E3F82" w:rsidP="007B4845">
                                <w:pPr>
                                  <w:pStyle w:val="Web"/>
                                  <w:spacing w:before="0" w:beforeAutospacing="0" w:after="0" w:afterAutospacing="0"/>
                                  <w:jc w:val="center"/>
                                </w:pPr>
                                <w:r>
                                  <w:rPr>
                                    <w:rFonts w:ascii="Times New Roman" w:hAnsi="Times New Roman"/>
                                    <w:color w:val="000000"/>
                                    <w:kern w:val="24"/>
                                  </w:rPr>
                                  <w:t>LN</w:t>
                                </w:r>
                              </w:p>
                            </w:txbxContent>
                          </wps:txbx>
                          <wps:bodyPr wrap="none" rtlCol="0">
                            <a:spAutoFit/>
                          </wps:bodyPr>
                        </wps:wsp>
                      </wpg:wgp>
                      <wps:wsp>
                        <wps:cNvPr id="168" name="橢圓 168"/>
                        <wps:cNvSpPr>
                          <a:spLocks noChangeAspect="1"/>
                        </wps:cNvSpPr>
                        <wps:spPr>
                          <a:xfrm>
                            <a:off x="1853969" y="1503342"/>
                            <a:ext cx="224790" cy="224790"/>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14:paraId="6DF368B7" w14:textId="77777777" w:rsidR="000E3F82" w:rsidRDefault="000E3F82" w:rsidP="007B4845">
                              <w:pPr>
                                <w:pStyle w:val="Web"/>
                                <w:spacing w:before="0" w:beforeAutospacing="0" w:after="0" w:afterAutospacing="0"/>
                              </w:pPr>
                              <w:r>
                                <w:rPr>
                                  <w:rFonts w:ascii="Times New Roman" w:hAnsi="Times New Roman"/>
                                </w:rPr>
                                <w:t> </w:t>
                              </w:r>
                            </w:p>
                          </w:txbxContent>
                        </wps:txbx>
                        <wps:bodyPr rtlCol="0" anchor="ctr"/>
                      </wps:wsp>
                      <wps:wsp>
                        <wps:cNvPr id="169" name="橢圓 169"/>
                        <wps:cNvSpPr>
                          <a:spLocks noChangeAspect="1"/>
                        </wps:cNvSpPr>
                        <wps:spPr>
                          <a:xfrm>
                            <a:off x="655724" y="2891452"/>
                            <a:ext cx="224790" cy="224790"/>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14:paraId="152558F8" w14:textId="77777777" w:rsidR="000E3F82" w:rsidRDefault="000E3F82" w:rsidP="007B4845">
                              <w:pPr>
                                <w:pStyle w:val="Web"/>
                                <w:spacing w:before="0" w:beforeAutospacing="0" w:after="0" w:afterAutospacing="0"/>
                                <w:jc w:val="center"/>
                              </w:pPr>
                              <w:r>
                                <w:rPr>
                                  <w:rFonts w:ascii="Times New Roman" w:hAnsi="Times New Roman"/>
                                </w:rPr>
                                <w:t> </w:t>
                              </w:r>
                            </w:p>
                          </w:txbxContent>
                        </wps:txbx>
                        <wps:bodyPr rtlCol="0" anchor="ctr"/>
                      </wps:wsp>
                      <wps:wsp>
                        <wps:cNvPr id="170" name="橢圓 170"/>
                        <wps:cNvSpPr>
                          <a:spLocks noChangeAspect="1"/>
                        </wps:cNvSpPr>
                        <wps:spPr>
                          <a:xfrm>
                            <a:off x="1850794" y="2892722"/>
                            <a:ext cx="224790" cy="224790"/>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14:paraId="35F6839E" w14:textId="77777777" w:rsidR="000E3F82" w:rsidRDefault="000E3F82" w:rsidP="007B4845">
                              <w:pPr>
                                <w:pStyle w:val="Web"/>
                                <w:spacing w:before="0" w:beforeAutospacing="0" w:after="0" w:afterAutospacing="0"/>
                                <w:jc w:val="center"/>
                              </w:pPr>
                              <w:r>
                                <w:rPr>
                                  <w:rFonts w:ascii="Times New Roman" w:hAnsi="Times New Roman"/>
                                </w:rPr>
                                <w:t> </w:t>
                              </w:r>
                            </w:p>
                          </w:txbxContent>
                        </wps:txbx>
                        <wps:bodyPr rtlCol="0" anchor="ctr"/>
                      </wps:wsp>
                      <wps:wsp>
                        <wps:cNvPr id="171" name="直線單箭頭接點 171"/>
                        <wps:cNvCnPr>
                          <a:cxnSpLocks noChangeAspect="1"/>
                        </wps:cNvCnPr>
                        <wps:spPr>
                          <a:xfrm>
                            <a:off x="768119" y="820082"/>
                            <a:ext cx="1270" cy="18478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72" name="直線單箭頭接點 172"/>
                        <wps:cNvCnPr>
                          <a:cxnSpLocks noChangeAspect="1"/>
                        </wps:cNvCnPr>
                        <wps:spPr>
                          <a:xfrm flipH="1">
                            <a:off x="768119" y="1316652"/>
                            <a:ext cx="1270" cy="18097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73" name="直線單箭頭接點 173"/>
                        <wps:cNvCnPr>
                          <a:cxnSpLocks noChangeAspect="1"/>
                        </wps:cNvCnPr>
                        <wps:spPr>
                          <a:xfrm flipH="1">
                            <a:off x="767484" y="1723052"/>
                            <a:ext cx="635" cy="18478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74" name="直線單箭頭接點 174"/>
                        <wps:cNvCnPr>
                          <a:cxnSpLocks noChangeAspect="1"/>
                        </wps:cNvCnPr>
                        <wps:spPr>
                          <a:xfrm flipH="1">
                            <a:off x="766849" y="2219622"/>
                            <a:ext cx="0" cy="18478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75" name="直線單箭頭接點 175"/>
                        <wps:cNvCnPr>
                          <a:cxnSpLocks noChangeAspect="1"/>
                        </wps:cNvCnPr>
                        <wps:spPr>
                          <a:xfrm>
                            <a:off x="766849" y="2716192"/>
                            <a:ext cx="635" cy="17462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76" name="直線單箭頭接點 176"/>
                        <wps:cNvCnPr>
                          <a:cxnSpLocks noChangeAspect="1"/>
                        </wps:cNvCnPr>
                        <wps:spPr>
                          <a:xfrm>
                            <a:off x="1966999" y="820082"/>
                            <a:ext cx="0" cy="18478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77" name="直線單箭頭接點 177"/>
                        <wps:cNvCnPr>
                          <a:cxnSpLocks noChangeAspect="1"/>
                        </wps:cNvCnPr>
                        <wps:spPr>
                          <a:xfrm flipH="1">
                            <a:off x="1966364" y="1316652"/>
                            <a:ext cx="635" cy="18605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78" name="直線單箭頭接點 178"/>
                        <wps:cNvCnPr>
                          <a:cxnSpLocks noChangeAspect="1"/>
                        </wps:cNvCnPr>
                        <wps:spPr>
                          <a:xfrm>
                            <a:off x="1966364" y="1728132"/>
                            <a:ext cx="0" cy="17970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79" name="直線單箭頭接點 179"/>
                        <wps:cNvCnPr>
                          <a:cxnSpLocks noChangeAspect="1"/>
                        </wps:cNvCnPr>
                        <wps:spPr>
                          <a:xfrm>
                            <a:off x="1966999" y="2219622"/>
                            <a:ext cx="1270" cy="18542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80" name="直線單箭頭接點 180"/>
                        <wps:cNvCnPr>
                          <a:cxnSpLocks noChangeAspect="1"/>
                        </wps:cNvCnPr>
                        <wps:spPr>
                          <a:xfrm>
                            <a:off x="1960649" y="2716192"/>
                            <a:ext cx="2540" cy="17653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81" name="直線單箭頭接點 181"/>
                        <wps:cNvCnPr>
                          <a:cxnSpLocks noChangeAspect="1"/>
                        </wps:cNvCnPr>
                        <wps:spPr>
                          <a:xfrm>
                            <a:off x="777009" y="178097"/>
                            <a:ext cx="0" cy="33464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82" name="肘形接點 182"/>
                        <wps:cNvCnPr>
                          <a:cxnSpLocks noChangeAspect="1"/>
                        </wps:cNvCnPr>
                        <wps:spPr>
                          <a:xfrm rot="5400000" flipH="1" flipV="1">
                            <a:off x="63904" y="1213147"/>
                            <a:ext cx="2607310" cy="1198880"/>
                          </a:xfrm>
                          <a:prstGeom prst="bentConnector5">
                            <a:avLst>
                              <a:gd name="adj1" fmla="val -6899"/>
                              <a:gd name="adj2" fmla="val 44341"/>
                              <a:gd name="adj3" fmla="val 113356"/>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83" name="圓角矩形 183"/>
                        <wps:cNvSpPr>
                          <a:spLocks noChangeAspect="1"/>
                        </wps:cNvSpPr>
                        <wps:spPr>
                          <a:xfrm>
                            <a:off x="134389" y="276522"/>
                            <a:ext cx="1102360" cy="2885440"/>
                          </a:xfrm>
                          <a:prstGeom prst="roundRect">
                            <a:avLst/>
                          </a:prstGeom>
                          <a:noFill/>
                          <a:ln w="19050">
                            <a:prstDash val="lgDash"/>
                          </a:ln>
                        </wps:spPr>
                        <wps:style>
                          <a:lnRef idx="2">
                            <a:schemeClr val="dk1"/>
                          </a:lnRef>
                          <a:fillRef idx="1">
                            <a:schemeClr val="lt1"/>
                          </a:fillRef>
                          <a:effectRef idx="0">
                            <a:schemeClr val="dk1"/>
                          </a:effectRef>
                          <a:fontRef idx="minor">
                            <a:schemeClr val="dk1"/>
                          </a:fontRef>
                        </wps:style>
                        <wps:bodyPr rtlCol="0" anchor="ctr"/>
                      </wps:wsp>
                      <wps:wsp>
                        <wps:cNvPr id="184" name="肘形接點 184"/>
                        <wps:cNvCnPr>
                          <a:cxnSpLocks noChangeAspect="1"/>
                        </wps:cNvCnPr>
                        <wps:spPr>
                          <a:xfrm rot="5400000">
                            <a:off x="159154" y="2368847"/>
                            <a:ext cx="1076960" cy="137160"/>
                          </a:xfrm>
                          <a:prstGeom prst="bentConnector4">
                            <a:avLst>
                              <a:gd name="adj1" fmla="val -10419"/>
                              <a:gd name="adj2" fmla="val 397922"/>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85" name="肘形接點 185"/>
                        <wps:cNvCnPr>
                          <a:cxnSpLocks noChangeAspect="1"/>
                        </wps:cNvCnPr>
                        <wps:spPr>
                          <a:xfrm rot="16200000" flipH="1" flipV="1">
                            <a:off x="1358351" y="1003280"/>
                            <a:ext cx="1101725" cy="113030"/>
                          </a:xfrm>
                          <a:prstGeom prst="bentConnector4">
                            <a:avLst>
                              <a:gd name="adj1" fmla="val -13178"/>
                              <a:gd name="adj2" fmla="val 463269"/>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86" name="肘形接點 186"/>
                        <wps:cNvCnPr>
                          <a:cxnSpLocks noChangeAspect="1"/>
                        </wps:cNvCnPr>
                        <wps:spPr>
                          <a:xfrm rot="16200000" flipH="1" flipV="1">
                            <a:off x="1355811" y="2391390"/>
                            <a:ext cx="1101725" cy="113030"/>
                          </a:xfrm>
                          <a:prstGeom prst="bentConnector4">
                            <a:avLst>
                              <a:gd name="adj1" fmla="val -9821"/>
                              <a:gd name="adj2" fmla="val 460159"/>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88" name="文字方塊 31"/>
                        <wps:cNvSpPr txBox="1"/>
                        <wps:spPr>
                          <a:xfrm>
                            <a:off x="629054" y="1448097"/>
                            <a:ext cx="274320" cy="280035"/>
                          </a:xfrm>
                          <a:prstGeom prst="rect">
                            <a:avLst/>
                          </a:prstGeom>
                          <a:noFill/>
                          <a:ln w="6350">
                            <a:noFill/>
                          </a:ln>
                        </wps:spPr>
                        <wps:txbx>
                          <w:txbxContent>
                            <w:p w14:paraId="7ED0EE82" w14:textId="77777777" w:rsidR="000E3F82" w:rsidRDefault="000E3F82" w:rsidP="007B4845">
                              <w:pPr>
                                <w:pStyle w:val="Web"/>
                                <w:spacing w:before="0" w:beforeAutospacing="0" w:after="0" w:afterAutospacing="0"/>
                              </w:pPr>
                              <w:r>
                                <w:rPr>
                                  <w:rFonts w:ascii="Times New Roman" w:hAnsi="Times New Roman"/>
                                  <w:b/>
                                  <w:bCs/>
                                  <w:color w:val="FFFFFF"/>
                                </w:rPr>
                                <w:t>+</w:t>
                              </w:r>
                            </w:p>
                          </w:txbxContent>
                        </wps:txbx>
                        <wps:bodyPr rot="0" spcFirstLastPara="0" vert="horz" wrap="square" lIns="91440" tIns="45720" rIns="91440" bIns="45720" numCol="1" spcCol="0" rtlCol="0" fromWordArt="0" anchor="t" anchorCtr="0" forceAA="0" compatLnSpc="1">
                          <a:prstTxWarp prst="textNoShape">
                            <a:avLst/>
                          </a:prstTxWarp>
                        </wps:bodyPr>
                      </wps:wsp>
                      <wps:wsp>
                        <wps:cNvPr id="189" name="文字方塊 31"/>
                        <wps:cNvSpPr txBox="1"/>
                        <wps:spPr>
                          <a:xfrm>
                            <a:off x="629054" y="2836207"/>
                            <a:ext cx="274320" cy="280035"/>
                          </a:xfrm>
                          <a:prstGeom prst="rect">
                            <a:avLst/>
                          </a:prstGeom>
                          <a:noFill/>
                          <a:ln w="6350">
                            <a:noFill/>
                          </a:ln>
                        </wps:spPr>
                        <wps:txbx>
                          <w:txbxContent>
                            <w:p w14:paraId="2B7CBFAE" w14:textId="77777777" w:rsidR="000E3F82" w:rsidRDefault="000E3F82" w:rsidP="007B4845">
                              <w:pPr>
                                <w:pStyle w:val="Web"/>
                                <w:spacing w:before="0" w:beforeAutospacing="0" w:after="0" w:afterAutospacing="0"/>
                              </w:pPr>
                              <w:r>
                                <w:rPr>
                                  <w:rFonts w:ascii="Times New Roman" w:hAnsi="Times New Roman"/>
                                  <w:b/>
                                  <w:bCs/>
                                  <w:color w:val="FFFFFF"/>
                                </w:rPr>
                                <w:t>+</w:t>
                              </w:r>
                            </w:p>
                          </w:txbxContent>
                        </wps:txbx>
                        <wps:bodyPr rot="0" spcFirstLastPara="0" vert="horz" wrap="square" lIns="91440" tIns="45720" rIns="91440" bIns="45720" numCol="1" spcCol="0" rtlCol="0" fromWordArt="0" anchor="t" anchorCtr="0" forceAA="0" compatLnSpc="1">
                          <a:prstTxWarp prst="textNoShape">
                            <a:avLst/>
                          </a:prstTxWarp>
                        </wps:bodyPr>
                      </wps:wsp>
                      <wps:wsp>
                        <wps:cNvPr id="190" name="文字方塊 31"/>
                        <wps:cNvSpPr txBox="1"/>
                        <wps:spPr>
                          <a:xfrm>
                            <a:off x="1820314" y="2842557"/>
                            <a:ext cx="274320" cy="280035"/>
                          </a:xfrm>
                          <a:prstGeom prst="rect">
                            <a:avLst/>
                          </a:prstGeom>
                          <a:noFill/>
                          <a:ln w="6350">
                            <a:noFill/>
                          </a:ln>
                        </wps:spPr>
                        <wps:txbx>
                          <w:txbxContent>
                            <w:p w14:paraId="799BAAD6" w14:textId="77777777" w:rsidR="000E3F82" w:rsidRDefault="000E3F82" w:rsidP="007B4845">
                              <w:pPr>
                                <w:pStyle w:val="Web"/>
                                <w:spacing w:before="0" w:beforeAutospacing="0" w:after="0" w:afterAutospacing="0"/>
                              </w:pPr>
                              <w:r>
                                <w:rPr>
                                  <w:rFonts w:ascii="Times New Roman" w:hAnsi="Times New Roman"/>
                                  <w:b/>
                                  <w:bCs/>
                                  <w:color w:val="FFFFFF"/>
                                </w:rPr>
                                <w:t>+</w:t>
                              </w:r>
                            </w:p>
                          </w:txbxContent>
                        </wps:txbx>
                        <wps:bodyPr rot="0" spcFirstLastPara="0" vert="horz" wrap="square" lIns="91440" tIns="45720" rIns="91440" bIns="45720" numCol="1" spcCol="0" rtlCol="0" fromWordArt="0" anchor="t" anchorCtr="0" forceAA="0" compatLnSpc="1">
                          <a:prstTxWarp prst="textNoShape">
                            <a:avLst/>
                          </a:prstTxWarp>
                        </wps:bodyPr>
                      </wps:wsp>
                      <wpg:wgp>
                        <wpg:cNvPr id="191" name="群組 191"/>
                        <wpg:cNvGrpSpPr/>
                        <wpg:grpSpPr>
                          <a:xfrm>
                            <a:off x="1483764" y="2404675"/>
                            <a:ext cx="957580" cy="311514"/>
                            <a:chOff x="1349375" y="2128155"/>
                            <a:chExt cx="957580" cy="312049"/>
                          </a:xfrm>
                        </wpg:grpSpPr>
                        <wps:wsp>
                          <wps:cNvPr id="192" name="矩形 192"/>
                          <wps:cNvSpPr/>
                          <wps:spPr>
                            <a:xfrm>
                              <a:off x="1397173" y="2128520"/>
                              <a:ext cx="858366" cy="311684"/>
                            </a:xfrm>
                            <a:prstGeom prst="rect">
                              <a:avLst/>
                            </a:prstGeom>
                          </wps:spPr>
                          <wps:style>
                            <a:lnRef idx="1">
                              <a:schemeClr val="accent2"/>
                            </a:lnRef>
                            <a:fillRef idx="2">
                              <a:schemeClr val="accent2"/>
                            </a:fillRef>
                            <a:effectRef idx="1">
                              <a:schemeClr val="accent2"/>
                            </a:effectRef>
                            <a:fontRef idx="minor">
                              <a:schemeClr val="dk1"/>
                            </a:fontRef>
                          </wps:style>
                          <wps:bodyPr rtlCol="0" anchor="ctr"/>
                        </wps:wsp>
                        <wps:wsp>
                          <wps:cNvPr id="193" name="文字方塊 33"/>
                          <wps:cNvSpPr txBox="1"/>
                          <wps:spPr>
                            <a:xfrm>
                              <a:off x="1349375" y="2128155"/>
                              <a:ext cx="957580" cy="281788"/>
                            </a:xfrm>
                            <a:prstGeom prst="rect">
                              <a:avLst/>
                            </a:prstGeom>
                            <a:noFill/>
                          </wps:spPr>
                          <wps:txbx>
                            <w:txbxContent>
                              <w:p w14:paraId="6A0CEE6F" w14:textId="77777777" w:rsidR="000E3F82" w:rsidRDefault="000E3F82" w:rsidP="007B4845">
                                <w:pPr>
                                  <w:pStyle w:val="Web"/>
                                  <w:spacing w:before="0" w:beforeAutospacing="0" w:after="0" w:afterAutospacing="0"/>
                                  <w:jc w:val="center"/>
                                </w:pPr>
                                <w:r>
                                  <w:rPr>
                                    <w:rFonts w:ascii="Times New Roman" w:hAnsi="Times New Roman"/>
                                    <w:color w:val="000000"/>
                                    <w:kern w:val="24"/>
                                  </w:rPr>
                                  <w:t>IR SWITCH</w:t>
                                </w:r>
                              </w:p>
                            </w:txbxContent>
                          </wps:txbx>
                          <wps:bodyPr wrap="none" rtlCol="0"/>
                        </wps:wsp>
                      </wpg:wgp>
                      <wps:wsp>
                        <wps:cNvPr id="972" name="文字方塊 31"/>
                        <wps:cNvSpPr txBox="1"/>
                        <wps:spPr>
                          <a:xfrm>
                            <a:off x="1825798" y="1456300"/>
                            <a:ext cx="274320" cy="279400"/>
                          </a:xfrm>
                          <a:prstGeom prst="rect">
                            <a:avLst/>
                          </a:prstGeom>
                          <a:noFill/>
                          <a:ln w="6350">
                            <a:noFill/>
                          </a:ln>
                        </wps:spPr>
                        <wps:txbx>
                          <w:txbxContent>
                            <w:p w14:paraId="39164F86" w14:textId="77777777" w:rsidR="000E3F82" w:rsidRDefault="000E3F82" w:rsidP="007F0F55">
                              <w:pPr>
                                <w:pStyle w:val="Web"/>
                                <w:spacing w:before="0" w:beforeAutospacing="0" w:after="0" w:afterAutospacing="0"/>
                              </w:pPr>
                              <w:r>
                                <w:rPr>
                                  <w:rFonts w:ascii="Times New Roman" w:hAnsi="Times New Roman"/>
                                  <w:b/>
                                  <w:bCs/>
                                  <w:color w:val="FFFFFF"/>
                                </w:rPr>
                                <w:t>+</w:t>
                              </w:r>
                            </w:p>
                          </w:txbxContent>
                        </wps:txbx>
                        <wps:bodyPr rot="0" spcFirstLastPara="0" vert="horz" wrap="square" lIns="91440" tIns="45720" rIns="91440" bIns="45720" numCol="1" spcCol="0" rtlCol="0" fromWordArt="0" anchor="t" anchorCtr="0" forceAA="0" compatLnSpc="1">
                          <a:prstTxWarp prst="textNoShape">
                            <a:avLst/>
                          </a:prstTxWarp>
                        </wps:bodyPr>
                      </wps:wsp>
                    </wpc:wpc>
                  </a:graphicData>
                </a:graphic>
              </wp:inline>
            </w:drawing>
          </mc:Choice>
          <mc:Fallback>
            <w:pict>
              <v:group w14:anchorId="68F30BC0" id="畫布 194" o:spid="_x0000_s1330" editas="canvas" style="width:415.3pt;height:264.2pt;mso-position-horizontal-relative:char;mso-position-vertical-relative:line" coordsize="52743,33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">
                <v:shape id="_x0000_s1331" type="#_x0000_t75" style="position:absolute;width:52743;height:33547;visibility:visible;mso-wrap-style:square">
                  <v:fill o:detectmouseclick="t"/>
                  <v:path o:connecttype="none"/>
                </v:shape>
                <v:roundrect id="圓角矩形 9" o:spid="_x0000_s1332" style="position:absolute;left:40082;top:2765;width:10317;height:286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" filled="f" strokecolor="black [3200]" strokeweight="1.5pt">
                  <v:stroke dashstyle="longDash" joinstyle="miter"/>
                  <v:path arrowok="t"/>
                  <o:lock v:ext="edit" aspectratio="t"/>
                </v:roundrect>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肘形接點 10" o:spid="_x0000_s1333" type="#_x0000_t35" style="position:absolute;left:27841;top:9809;width:11021;height:1115;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" adj="-2800,87889" strokecolor="black [3200]" strokeweight="1pt">
                  <v:stroke endarrow="block"/>
                  <o:lock v:ext="edit" aspectratio="t" shapetype="f"/>
                </v:shape>
                <v:group id="群組 11" o:spid="_x0000_s1334" style="position:absolute;left:30699;top:4856;width:6195;height:3240" coordorigin="17257,3520" coordsize="6194,3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矩形 12" o:spid="_x0000_s1335" style="position:absolute;left:17257;top:3520;width:6194;height:3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" fillcolor="white [3201]" strokecolor="#70ad47 [3209]" strokeweight="1pt"/>
                  <v:shape id="文字方塊 4" o:spid="_x0000_s1336" type="#_x0000_t202" style="position:absolute;left:18455;top:3560;width:4586;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" filled="f" stroked="f" strokeweight=".5pt">
                    <v:textbox>
                      <w:txbxContent>
                        <w:p w14:paraId="064555DC" w14:textId="77777777" w:rsidR="000E3F82" w:rsidRPr="0099305A" w:rsidRDefault="000E3F82" w:rsidP="007B4845">
                          <w:pPr>
                            <w:pStyle w:val="Web"/>
                            <w:spacing w:before="0" w:beforeAutospacing="0" w:after="0" w:afterAutospacing="0"/>
                            <w:rPr>
                              <w:rFonts w:ascii="Times New Roman" w:hAnsi="Times New Roman" w:cs="Times New Roman"/>
                            </w:rPr>
                          </w:pPr>
                          <w:r w:rsidRPr="0099305A">
                            <w:rPr>
                              <w:rFonts w:ascii="Times New Roman" w:eastAsiaTheme="minorEastAsia" w:hAnsi="Times New Roman" w:cs="Times New Roman"/>
                              <w:color w:val="000000" w:themeColor="dark1"/>
                              <w:kern w:val="24"/>
                            </w:rPr>
                            <w:t>LN</w:t>
                          </w:r>
                        </w:p>
                      </w:txbxContent>
                    </v:textbox>
                  </v:shape>
                </v:group>
                <v:group id="群組 15" o:spid="_x0000_s1337" style="position:absolute;left:30236;top:9821;width:7069;height:3201" coordorigin="16793,8485" coordsize="7068,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矩形 23" o:spid="_x0000_s1338" style="position:absolute;left:16876;top:8485;width:6986;height:3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" fillcolor="#77b64e [3033]" stroked="f">
                    <v:fill color2="#6eaa46 [3177]" rotate="t" colors="0 #81b861;.5 #6fb242;1 #61a235" focus="100%" type="gradient">
                      <o:fill v:ext="view" type="gradientUnscaled"/>
                    </v:fill>
                    <v:shadow on="t" color="black" opacity="41287f" offset="0,1.5pt"/>
                  </v:rect>
                  <v:shape id="文字方塊 9" o:spid="_x0000_s1339" type="#_x0000_t202" style="position:absolute;left:16793;top:8485;width:6998;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" filled="f" stroked="f">
                    <v:textbox style="mso-fit-shape-to-text:t">
                      <w:txbxContent>
                        <w:p w14:paraId="48548197" w14:textId="77777777" w:rsidR="000E3F82" w:rsidRPr="0099305A" w:rsidRDefault="000E3F82" w:rsidP="007B4845">
                          <w:pPr>
                            <w:pStyle w:val="Web"/>
                            <w:spacing w:before="0" w:beforeAutospacing="0" w:after="0" w:afterAutospacing="0"/>
                            <w:jc w:val="center"/>
                            <w:rPr>
                              <w:rFonts w:ascii="Times New Roman" w:hAnsi="Times New Roman" w:cs="Times New Roman"/>
                            </w:rPr>
                          </w:pPr>
                          <w:r w:rsidRPr="0099305A">
                            <w:rPr>
                              <w:rFonts w:ascii="Times New Roman" w:eastAsiaTheme="minorEastAsia" w:hAnsi="Times New Roman" w:cs="Times New Roman"/>
                              <w:color w:val="FFFFFF" w:themeColor="background1"/>
                              <w:kern w:val="24"/>
                            </w:rPr>
                            <w:t>W-MSA</w:t>
                          </w:r>
                        </w:p>
                      </w:txbxContent>
                    </v:textbox>
                  </v:shape>
                </v:group>
                <v:oval id="橢圓 26" o:spid="_x0000_s1340" style="position:absolute;left:32670;top:14752;width:2250;height:2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" fillcolor="black [3200]" strokecolor="black [1600]" strokeweight="1pt">
                  <v:stroke joinstyle="miter"/>
                  <v:path arrowok="t"/>
                  <o:lock v:ext="edit" aspectratio="t"/>
                  <v:textbox>
                    <w:txbxContent>
                      <w:p w14:paraId="27CE5890" w14:textId="77777777" w:rsidR="000E3F82" w:rsidRPr="0099305A" w:rsidRDefault="000E3F82" w:rsidP="007B4845">
                        <w:pPr>
                          <w:pStyle w:val="Web"/>
                          <w:spacing w:before="0" w:beforeAutospacing="0" w:after="0" w:afterAutospacing="0"/>
                          <w:jc w:val="center"/>
                          <w:rPr>
                            <w:rFonts w:ascii="Times New Roman" w:hAnsi="Times New Roman" w:cs="Times New Roman"/>
                          </w:rPr>
                        </w:pPr>
                      </w:p>
                    </w:txbxContent>
                  </v:textbox>
                </v:oval>
                <v:group id="群組 27" o:spid="_x0000_s1341" style="position:absolute;left:42699;top:18767;width:6171;height:3200" coordorigin="29257,17430" coordsize="617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矩形 28" o:spid="_x0000_s1342" style="position:absolute;left:29257;top:17514;width:6170;height:3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" fillcolor="white [3201]" strokecolor="#70ad47 [3209]" strokeweight="1pt"/>
                  <v:shape id="文字方塊 30" o:spid="_x0000_s1343" type="#_x0000_t202" style="position:absolute;left:30480;top:17430;width:3860;height:32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" filled="f" stroked="f">
                    <v:textbox style="mso-fit-shape-to-text:t">
                      <w:txbxContent>
                        <w:p w14:paraId="4F1DE34B" w14:textId="77777777" w:rsidR="000E3F82" w:rsidRPr="0099305A" w:rsidRDefault="000E3F82" w:rsidP="007B4845">
                          <w:pPr>
                            <w:pStyle w:val="Web"/>
                            <w:spacing w:before="0" w:beforeAutospacing="0" w:after="0" w:afterAutospacing="0"/>
                            <w:jc w:val="center"/>
                            <w:rPr>
                              <w:rFonts w:ascii="Times New Roman" w:hAnsi="Times New Roman" w:cs="Times New Roman"/>
                            </w:rPr>
                          </w:pPr>
                          <w:r w:rsidRPr="0099305A">
                            <w:rPr>
                              <w:rFonts w:ascii="Times New Roman" w:eastAsiaTheme="minorEastAsia" w:hAnsi="Times New Roman" w:cs="Times New Roman"/>
                              <w:color w:val="000000" w:themeColor="text1"/>
                              <w:kern w:val="24"/>
                            </w:rPr>
                            <w:t>LN</w:t>
                          </w:r>
                        </w:p>
                      </w:txbxContent>
                    </v:textbox>
                  </v:shape>
                </v:group>
                <v:rect id="矩形 30" o:spid="_x0000_s1344" style="position:absolute;left:30698;top:23815;width:6177;height:3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" fillcolor="#9ecb81 [2169]" strokecolor="#70ad47 [3209]" strokeweight=".5pt">
                  <v:fill color2="#8ac066 [2617]" rotate="t" colors="0 #b5d5a7;.5 #aace99;1 #9cca86" focus="100%" type="gradient">
                    <o:fill v:ext="view" type="gradientUnscaled"/>
                  </v:fill>
                </v:rect>
                <v:shape id="文字方塊 33" o:spid="_x0000_s1345" type="#_x0000_t202" style="position:absolute;left:31231;top:23865;width:4965;height:32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" filled="f" stroked="f">
                  <v:textbox style="mso-fit-shape-to-text:t">
                    <w:txbxContent>
                      <w:p w14:paraId="12C16E3C" w14:textId="77777777" w:rsidR="000E3F82" w:rsidRPr="0099305A" w:rsidRDefault="000E3F82" w:rsidP="007B4845">
                        <w:pPr>
                          <w:pStyle w:val="Web"/>
                          <w:spacing w:before="0" w:beforeAutospacing="0" w:after="0" w:afterAutospacing="0"/>
                          <w:jc w:val="center"/>
                          <w:rPr>
                            <w:rFonts w:ascii="Times New Roman" w:hAnsi="Times New Roman" w:cs="Times New Roman"/>
                          </w:rPr>
                        </w:pPr>
                        <w:r w:rsidRPr="0099305A">
                          <w:rPr>
                            <w:rFonts w:ascii="Times New Roman" w:eastAsiaTheme="minorEastAsia" w:hAnsi="Times New Roman" w:cs="Times New Roman"/>
                            <w:color w:val="000000" w:themeColor="text1"/>
                            <w:kern w:val="24"/>
                          </w:rPr>
                          <w:t>MLP</w:t>
                        </w:r>
                      </w:p>
                    </w:txbxContent>
                  </v:textbox>
                </v:shape>
                <v:group id="群組 32" o:spid="_x0000_s1346" style="position:absolute;left:41902;top:9821;width:7842;height:3117" coordorigin="28354,8485" coordsize="7842,3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矩形 33" o:spid="_x0000_s1347" style="position:absolute;left:28436;top:8485;width:7611;height:3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" fillcolor="#77b64e [3033]" stroked="f">
                    <v:fill color2="#6eaa46 [3177]" rotate="t" colors="0 #81b861;.5 #6fb242;1 #61a235" focus="100%" type="gradient">
                      <o:fill v:ext="view" type="gradientUnscaled"/>
                    </v:fill>
                    <v:shadow on="t" color="black" opacity="41287f" offset="0,1.5pt"/>
                  </v:rect>
                  <v:shape id="文字方塊 36" o:spid="_x0000_s1348" type="#_x0000_t202" style="position:absolute;left:28354;top:8485;width:7842;height:2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" filled="f" stroked="f">
                    <v:textbox>
                      <w:txbxContent>
                        <w:p w14:paraId="47115A8C" w14:textId="77777777" w:rsidR="000E3F82" w:rsidRPr="0099305A" w:rsidRDefault="000E3F82" w:rsidP="007B4845">
                          <w:pPr>
                            <w:pStyle w:val="Web"/>
                            <w:spacing w:before="0" w:beforeAutospacing="0" w:after="0" w:afterAutospacing="0"/>
                            <w:jc w:val="center"/>
                            <w:rPr>
                              <w:rFonts w:ascii="Times New Roman" w:hAnsi="Times New Roman" w:cs="Times New Roman"/>
                            </w:rPr>
                          </w:pPr>
                          <w:r w:rsidRPr="0099305A">
                            <w:rPr>
                              <w:rFonts w:ascii="Times New Roman" w:eastAsiaTheme="minorEastAsia" w:hAnsi="Times New Roman" w:cs="Times New Roman"/>
                              <w:color w:val="FFFFFF" w:themeColor="background1"/>
                              <w:kern w:val="24"/>
                            </w:rPr>
                            <w:t>SW-MSA</w:t>
                          </w:r>
                        </w:p>
                      </w:txbxContent>
                    </v:textbox>
                  </v:shape>
                </v:group>
                <v:group id="群組 35" o:spid="_x0000_s1349" style="position:absolute;left:42699;top:4856;width:6177;height:3240" coordorigin="29257,3520" coordsize="6176,3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矩形 36" o:spid="_x0000_s1350" style="position:absolute;left:29257;top:3520;width:6176;height:3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" fillcolor="white [3201]" strokecolor="#70ad47 [3209]" strokeweight="1pt"/>
                  <v:shape id="文字方塊 39" o:spid="_x0000_s1351" type="#_x0000_t202" style="position:absolute;left:30480;top:3560;width:3860;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" filled="f" stroked="f">
                    <v:textbox style="mso-fit-shape-to-text:t">
                      <w:txbxContent>
                        <w:p w14:paraId="3CB3A171" w14:textId="77777777" w:rsidR="000E3F82" w:rsidRPr="0099305A" w:rsidRDefault="000E3F82" w:rsidP="007B4845">
                          <w:pPr>
                            <w:pStyle w:val="Web"/>
                            <w:spacing w:before="0" w:beforeAutospacing="0" w:after="0" w:afterAutospacing="0"/>
                            <w:jc w:val="center"/>
                            <w:rPr>
                              <w:rFonts w:ascii="Times New Roman" w:hAnsi="Times New Roman" w:cs="Times New Roman"/>
                            </w:rPr>
                          </w:pPr>
                          <w:r w:rsidRPr="0099305A">
                            <w:rPr>
                              <w:rFonts w:ascii="Times New Roman" w:eastAsiaTheme="minorEastAsia" w:hAnsi="Times New Roman" w:cs="Times New Roman"/>
                              <w:color w:val="000000" w:themeColor="text1"/>
                              <w:kern w:val="24"/>
                            </w:rPr>
                            <w:t>LN</w:t>
                          </w:r>
                        </w:p>
                      </w:txbxContent>
                    </v:textbox>
                  </v:shape>
                </v:group>
                <v:group id="群組 38" o:spid="_x0000_s1352" style="position:absolute;left:30699;top:18850;width:6177;height:3201" coordorigin="17257,17514" coordsize="6176,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矩形 39" o:spid="_x0000_s1353" style="position:absolute;left:17257;top:17514;width:6176;height:3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" fillcolor="white [3201]" strokecolor="#70ad47 [3209]" strokeweight="1pt"/>
                  <v:shape id="文字方塊 42" o:spid="_x0000_s1354" type="#_x0000_t202" style="position:absolute;left:18486;top:17514;width:3860;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" filled="f" stroked="f">
                    <v:textbox style="mso-fit-shape-to-text:t">
                      <w:txbxContent>
                        <w:p w14:paraId="47EFFDFB" w14:textId="77777777" w:rsidR="000E3F82" w:rsidRPr="0099305A" w:rsidRDefault="000E3F82" w:rsidP="007B4845">
                          <w:pPr>
                            <w:pStyle w:val="Web"/>
                            <w:spacing w:before="0" w:beforeAutospacing="0" w:after="0" w:afterAutospacing="0"/>
                            <w:jc w:val="center"/>
                            <w:rPr>
                              <w:rFonts w:ascii="Times New Roman" w:hAnsi="Times New Roman" w:cs="Times New Roman"/>
                            </w:rPr>
                          </w:pPr>
                          <w:r w:rsidRPr="0099305A">
                            <w:rPr>
                              <w:rFonts w:ascii="Times New Roman" w:eastAsiaTheme="minorEastAsia" w:hAnsi="Times New Roman" w:cs="Times New Roman"/>
                              <w:color w:val="000000" w:themeColor="text1"/>
                              <w:kern w:val="24"/>
                            </w:rPr>
                            <w:t>LN</w:t>
                          </w:r>
                        </w:p>
                      </w:txbxContent>
                    </v:textbox>
                  </v:shape>
                </v:group>
                <v:oval id="橢圓 41" o:spid="_x0000_s1355" style="position:absolute;left:44657;top:14803;width:2250;height:22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" fillcolor="black [3200]" strokecolor="black [1600]" strokeweight="1pt">
                  <v:stroke joinstyle="miter"/>
                  <v:path arrowok="t"/>
                  <o:lock v:ext="edit" aspectratio="t"/>
                  <v:textbox>
                    <w:txbxContent>
                      <w:p w14:paraId="66D35162" w14:textId="77777777" w:rsidR="000E3F82" w:rsidRPr="0099305A" w:rsidRDefault="000E3F82" w:rsidP="007B4845">
                        <w:pPr>
                          <w:pStyle w:val="Web"/>
                          <w:spacing w:before="0" w:beforeAutospacing="0" w:after="0" w:afterAutospacing="0"/>
                          <w:rPr>
                            <w:rFonts w:ascii="Times New Roman" w:hAnsi="Times New Roman" w:cs="Times New Roman"/>
                          </w:rPr>
                        </w:pPr>
                      </w:p>
                    </w:txbxContent>
                  </v:textbox>
                </v:oval>
                <v:rect id="矩形 42" o:spid="_x0000_s1356" style="position:absolute;left:42694;top:23793;width:6176;height:31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" fillcolor="#9ecb81 [2169]" strokecolor="#70ad47 [3209]" strokeweight=".5pt">
                  <v:fill color2="#8ac066 [2617]" rotate="t" colors="0 #b5d5a7;.5 #aace99;1 #9cca86" focus="100%" type="gradient">
                    <o:fill v:ext="view" type="gradientUnscaled"/>
                  </v:fill>
                </v:rect>
                <v:shape id="文字方塊 47" o:spid="_x0000_s1357" type="#_x0000_t202" style="position:absolute;left:43226;top:23815;width:4966;height:32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" filled="f" stroked="f">
                  <v:textbox style="mso-fit-shape-to-text:t">
                    <w:txbxContent>
                      <w:p w14:paraId="3BB875DB" w14:textId="77777777" w:rsidR="000E3F82" w:rsidRPr="0099305A" w:rsidRDefault="000E3F82" w:rsidP="007B4845">
                        <w:pPr>
                          <w:pStyle w:val="Web"/>
                          <w:spacing w:before="0" w:beforeAutospacing="0" w:after="0" w:afterAutospacing="0"/>
                          <w:jc w:val="center"/>
                          <w:rPr>
                            <w:rFonts w:ascii="Times New Roman" w:hAnsi="Times New Roman" w:cs="Times New Roman"/>
                          </w:rPr>
                        </w:pPr>
                        <w:r w:rsidRPr="0099305A">
                          <w:rPr>
                            <w:rFonts w:ascii="Times New Roman" w:eastAsiaTheme="minorEastAsia" w:hAnsi="Times New Roman" w:cs="Times New Roman"/>
                            <w:color w:val="000000" w:themeColor="text1"/>
                            <w:kern w:val="24"/>
                          </w:rPr>
                          <w:t>MLP</w:t>
                        </w:r>
                      </w:p>
                    </w:txbxContent>
                  </v:textbox>
                </v:shape>
                <v:oval id="橢圓 44" o:spid="_x0000_s1358" style="position:absolute;left:32670;top:28683;width:2250;height:22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" fillcolor="black [3200]" strokecolor="black [1600]" strokeweight="1pt">
                  <v:stroke joinstyle="miter"/>
                  <v:path arrowok="t"/>
                  <o:lock v:ext="edit" aspectratio="t"/>
                  <v:textbox>
                    <w:txbxContent>
                      <w:p w14:paraId="1F8953E2" w14:textId="77777777" w:rsidR="000E3F82" w:rsidRPr="0099305A" w:rsidRDefault="000E3F82" w:rsidP="007B4845">
                        <w:pPr>
                          <w:pStyle w:val="Web"/>
                          <w:spacing w:before="0" w:beforeAutospacing="0" w:after="0" w:afterAutospacing="0"/>
                          <w:jc w:val="center"/>
                          <w:rPr>
                            <w:rFonts w:ascii="Times New Roman" w:hAnsi="Times New Roman" w:cs="Times New Roman"/>
                          </w:rPr>
                        </w:pPr>
                      </w:p>
                    </w:txbxContent>
                  </v:textbox>
                </v:oval>
                <v:oval id="橢圓 45" o:spid="_x0000_s1359" style="position:absolute;left:44657;top:28698;width:2250;height:2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" fillcolor="black [3200]" strokecolor="black [1600]" strokeweight="1pt">
                  <v:stroke joinstyle="miter"/>
                  <v:path arrowok="t"/>
                  <o:lock v:ext="edit" aspectratio="t"/>
                  <v:textbox>
                    <w:txbxContent>
                      <w:p w14:paraId="7A44AE0D" w14:textId="77777777" w:rsidR="000E3F82" w:rsidRPr="0099305A" w:rsidRDefault="000E3F82" w:rsidP="007B4845">
                        <w:pPr>
                          <w:pStyle w:val="Web"/>
                          <w:spacing w:before="0" w:beforeAutospacing="0" w:after="0" w:afterAutospacing="0"/>
                          <w:jc w:val="center"/>
                          <w:rPr>
                            <w:rFonts w:ascii="Times New Roman" w:hAnsi="Times New Roman" w:cs="Times New Roman"/>
                          </w:rPr>
                        </w:pPr>
                      </w:p>
                    </w:txbxContent>
                  </v:textbox>
                </v:oval>
                <v:shape id="直線單箭頭接點 46" o:spid="_x0000_s1360" type="#_x0000_t32" style="position:absolute;left:33797;top:7973;width:15;height:18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" strokecolor="black [3200]" strokeweight="1pt">
                  <v:stroke endarrow="block" joinstyle="miter"/>
                  <o:lock v:ext="edit" aspectratio="t" shapetype="f"/>
                </v:shape>
                <v:shape id="直線單箭頭接點 47" o:spid="_x0000_s1361" type="#_x0000_t32" style="position:absolute;left:33795;top:12938;width:17;height:18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" strokecolor="black [3200]" strokeweight="1pt">
                  <v:stroke endarrow="block" joinstyle="miter"/>
                  <o:lock v:ext="edit" aspectratio="t" shapetype="f"/>
                </v:shape>
                <v:shape id="直線單箭頭接點 48" o:spid="_x0000_s1362" type="#_x0000_t32" style="position:absolute;left:33788;top:17002;width:7;height:18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" strokecolor="black [3200]" strokeweight="1pt">
                  <v:stroke endarrow="block" joinstyle="miter"/>
                  <o:lock v:ext="edit" aspectratio="t" shapetype="f"/>
                </v:shape>
                <v:shape id="直線單箭頭接點 49" o:spid="_x0000_s1363" type="#_x0000_t32" style="position:absolute;left:33786;top:21967;width:2;height:18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" strokecolor="black [3200]" strokeweight="1pt">
                  <v:stroke endarrow="block" joinstyle="miter"/>
                  <o:lock v:ext="edit" aspectratio="t" shapetype="f"/>
                </v:shape>
                <v:shape id="直線單箭頭接點 50" o:spid="_x0000_s1364" type="#_x0000_t32" style="position:absolute;left:33786;top:26932;width:9;height:17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" strokecolor="black [3200]" strokeweight="1pt">
                  <v:stroke endarrow="block" joinstyle="miter"/>
                  <o:lock v:ext="edit" aspectratio="t" shapetype="f"/>
                </v:shape>
                <v:shape id="直線單箭頭接點 51" o:spid="_x0000_s1365" type="#_x0000_t32" style="position:absolute;left:45788;top:7973;width:2;height:18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" strokecolor="black [3200]" strokeweight="1pt">
                  <v:stroke endarrow="block" joinstyle="miter"/>
                  <o:lock v:ext="edit" aspectratio="t" shapetype="f"/>
                </v:shape>
                <v:shape id="直線單箭頭接點 52" o:spid="_x0000_s1366" type="#_x0000_t32" style="position:absolute;left:45782;top:12938;width:8;height:18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" strokecolor="black [3200]" strokeweight="1pt">
                  <v:stroke endarrow="block" joinstyle="miter"/>
                  <o:lock v:ext="edit" aspectratio="t" shapetype="f"/>
                </v:shape>
                <v:shape id="直線單箭頭接點 53" o:spid="_x0000_s1367" type="#_x0000_t32" style="position:absolute;left:45782;top:17052;width:3;height:17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" strokecolor="black [3200]" strokeweight="1pt">
                  <v:stroke endarrow="block" joinstyle="miter"/>
                  <o:lock v:ext="edit" aspectratio="t" shapetype="f"/>
                </v:shape>
                <v:shape id="直線單箭頭接點 54" o:spid="_x0000_s1368" type="#_x0000_t32" style="position:absolute;left:45782;top:21967;width:3;height:182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" strokecolor="black [3200]" strokeweight="1pt">
                  <v:stroke endarrow="block" joinstyle="miter"/>
                  <o:lock v:ext="edit" aspectratio="t" shapetype="f"/>
                </v:shape>
                <v:shape id="直線單箭頭接點 55" o:spid="_x0000_s1369" type="#_x0000_t32" style="position:absolute;left:45782;top:26909;width:0;height:178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" strokecolor="black [3200]" strokeweight="1pt">
                  <v:stroke endarrow="block" joinstyle="miter"/>
                  <o:lock v:ext="edit" aspectratio="t" shapetype="f"/>
                </v:shape>
                <v:shape id="直線單箭頭接點 56" o:spid="_x0000_s1370" type="#_x0000_t32" style="position:absolute;left:33839;top:1971;width:47;height:2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" strokecolor="black [3200]" strokeweight="1pt">
                  <v:stroke endarrow="block" joinstyle="miter"/>
                  <o:lock v:ext="edit" aspectratio="t" shapetype="f"/>
                </v:shape>
                <v:shapetype id="_x0000_t36" coordsize="21600,21600" o:spt="36" o:oned="t" adj="10800,10800,10800" path="m,l@0,0@0@1@2@1@2,21600,21600,21600e" filled="f">
                  <v:stroke joinstyle="miter"/>
                  <v:formulas>
                    <v:f eqn="val #0"/>
                    <v:f eqn="val #1"/>
                    <v:f eqn="val #2"/>
                    <v:f eqn="prod #1 1 2"/>
                    <v:f eqn="mid #0 #2"/>
                    <v:f eqn="mid #1 height"/>
                  </v:formulas>
                  <v:path arrowok="t" fillok="f" o:connecttype="none"/>
                  <v:handles>
                    <v:h position="#0,@3"/>
                    <v:h position="@4,#1"/>
                    <v:h position="#2,@5"/>
                  </v:handles>
                  <o:lock v:ext="edit" shapetype="t"/>
                </v:shapetype>
                <v:shape id="肘形接點 57" o:spid="_x0000_s1371" type="#_x0000_t36" style="position:absolute;left:26754;top:11897;width:26076;height:1199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" adj="-1490,9578,23831" strokecolor="black [3200]" strokeweight="1pt">
                  <v:stroke endarrow="block"/>
                  <o:lock v:ext="edit" aspectratio="t" shapetype="f"/>
                </v:shape>
                <v:shape id="直線單箭頭接點 58" o:spid="_x0000_s1372" type="#_x0000_t32" style="position:absolute;left:45833;top:30734;width:8;height:20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" strokecolor="black [3200]" strokeweight="1pt">
                  <v:stroke endarrow="block" joinstyle="miter"/>
                  <o:lock v:ext="edit" aspectratio="t" shapetype="f"/>
                </v:shape>
                <v:roundrect id="圓角矩形 59" o:spid="_x0000_s1373" style="position:absolute;left:28219;top:2765;width:10013;height:286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" filled="f" strokecolor="black [3200]" strokeweight="1.5pt">
                  <v:stroke dashstyle="longDash" joinstyle="miter"/>
                  <v:path arrowok="t"/>
                  <o:lock v:ext="edit" aspectratio="t"/>
                </v:roundrect>
                <v:shape id="肘形接點 60" o:spid="_x0000_s1374" type="#_x0000_t35" style="position:absolute;left:27669;top:23705;width:11020;height:1135;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" adj="-2121,85958" strokecolor="black [3200]" strokeweight="1pt">
                  <v:stroke endarrow="block"/>
                  <o:lock v:ext="edit" aspectratio="t" shapetype="f"/>
                </v:shape>
                <v:shape id="肘形接點 61" o:spid="_x0000_s1375" type="#_x0000_t35" style="position:absolute;left:39702;top:9799;width:11021;height:1135;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" adj="-2846,85958" strokecolor="black [3200]" strokeweight="1pt">
                  <v:stroke endarrow="block"/>
                  <o:lock v:ext="edit" aspectratio="t" shapetype="f"/>
                </v:shape>
                <v:shape id="肘形接點 128" o:spid="_x0000_s1376" type="#_x0000_t35" style="position:absolute;left:39672;top:23682;width:11021;height:1135;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" adj="-2121,85958" strokecolor="black [3200]" strokeweight="1pt">
                  <v:stroke endarrow="block"/>
                  <o:lock v:ext="edit" aspectratio="t" shapetype="f"/>
                </v:shape>
                <v:shape id="文字方塊 129" o:spid="_x0000_s1377" type="#_x0000_t202" style="position:absolute;left:44404;top:14242;width:2748;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" filled="f" stroked="f" strokeweight=".5pt">
                  <v:textbox>
                    <w:txbxContent>
                      <w:p w14:paraId="2BB97732" w14:textId="77777777" w:rsidR="000E3F82" w:rsidRPr="001C3E38" w:rsidRDefault="000E3F82" w:rsidP="007B4845">
                        <w:pPr>
                          <w:spacing w:line="240" w:lineRule="auto"/>
                          <w:ind w:firstLineChars="0" w:firstLine="0"/>
                          <w:jc w:val="left"/>
                          <w:rPr>
                            <w:rFonts w:eastAsiaTheme="minorEastAsia"/>
                            <w:b/>
                            <w:color w:val="FFFFFF" w:themeColor="background1"/>
                          </w:rPr>
                        </w:pPr>
                        <w:r w:rsidRPr="001C3E38">
                          <w:rPr>
                            <w:rFonts w:eastAsiaTheme="minorEastAsia" w:hint="eastAsia"/>
                            <w:b/>
                            <w:color w:val="FFFFFF" w:themeColor="background1"/>
                          </w:rPr>
                          <w:t>+</w:t>
                        </w:r>
                      </w:p>
                    </w:txbxContent>
                  </v:textbox>
                </v:shape>
                <v:shape id="文字方塊 31" o:spid="_x0000_s1378" type="#_x0000_t202" style="position:absolute;left:32407;top:14252;width:2743;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" filled="f" stroked="f" strokeweight=".5pt">
                  <v:textbox>
                    <w:txbxContent>
                      <w:p w14:paraId="7C853260" w14:textId="77777777" w:rsidR="000E3F82" w:rsidRPr="001C3E38" w:rsidRDefault="000E3F82" w:rsidP="007B4845">
                        <w:pPr>
                          <w:pStyle w:val="Web"/>
                          <w:spacing w:before="0" w:beforeAutospacing="0" w:after="0" w:afterAutospacing="0"/>
                          <w:rPr>
                            <w:color w:val="FFFFFF" w:themeColor="background1"/>
                          </w:rPr>
                        </w:pPr>
                        <w:r w:rsidRPr="001C3E38">
                          <w:rPr>
                            <w:rFonts w:ascii="Times New Roman" w:hAnsi="Times New Roman" w:cs="Times New Roman"/>
                            <w:b/>
                            <w:bCs/>
                            <w:color w:val="FFFFFF" w:themeColor="background1"/>
                            <w:kern w:val="2"/>
                          </w:rPr>
                          <w:t>+</w:t>
                        </w:r>
                      </w:p>
                    </w:txbxContent>
                  </v:textbox>
                </v:shape>
                <v:shape id="文字方塊 31" o:spid="_x0000_s1379" type="#_x0000_t202" style="position:absolute;left:32407;top:28132;width:2743;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" filled="f" stroked="f" strokeweight=".5pt">
                  <v:textbox>
                    <w:txbxContent>
                      <w:p w14:paraId="6B19821E" w14:textId="77777777" w:rsidR="000E3F82" w:rsidRDefault="000E3F82" w:rsidP="007B4845">
                        <w:pPr>
                          <w:pStyle w:val="Web"/>
                          <w:spacing w:before="0" w:beforeAutospacing="0" w:after="0" w:afterAutospacing="0"/>
                        </w:pPr>
                        <w:r>
                          <w:rPr>
                            <w:rFonts w:ascii="Times New Roman" w:hAnsi="Times New Roman" w:cs="Times New Roman"/>
                            <w:b/>
                            <w:bCs/>
                            <w:color w:val="FFFFFF"/>
                            <w:kern w:val="2"/>
                          </w:rPr>
                          <w:t>+</w:t>
                        </w:r>
                      </w:p>
                    </w:txbxContent>
                  </v:textbox>
                </v:shape>
                <v:shape id="文字方塊 31" o:spid="_x0000_s1380" type="#_x0000_t202" style="position:absolute;left:44409;top:28135;width:2743;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" filled="f" stroked="f" strokeweight=".5pt">
                  <v:textbox>
                    <w:txbxContent>
                      <w:p w14:paraId="73B70738" w14:textId="77777777" w:rsidR="000E3F82" w:rsidRDefault="000E3F82" w:rsidP="007B4845">
                        <w:pPr>
                          <w:pStyle w:val="Web"/>
                          <w:spacing w:before="0" w:beforeAutospacing="0" w:after="0" w:afterAutospacing="0"/>
                        </w:pPr>
                        <w:r>
                          <w:rPr>
                            <w:rFonts w:ascii="Times New Roman" w:hAnsi="Times New Roman"/>
                            <w:b/>
                            <w:bCs/>
                            <w:color w:val="FFFFFF"/>
                          </w:rPr>
                          <w:t>+</w:t>
                        </w:r>
                      </w:p>
                    </w:txbxContent>
                  </v:textbox>
                </v:shape>
                <v:roundrect id="圓角矩形 133" o:spid="_x0000_s1381" style="position:absolute;left:13593;top:2764;width:11362;height:288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" filled="f" strokecolor="black [3200]" strokeweight="1.5pt">
                  <v:stroke dashstyle="longDash" joinstyle="miter"/>
                  <v:path arrowok="t"/>
                  <o:lock v:ext="edit" aspectratio="t"/>
                </v:roundrect>
                <v:shape id="肘形接點 134" o:spid="_x0000_s1382" type="#_x0000_t35" style="position:absolute;left:1626;top:9753;width:10795;height:146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" adj="-2686,79636" strokecolor="black [3200]" strokeweight="1pt">
                  <v:stroke endarrow="block"/>
                  <o:lock v:ext="edit" aspectratio="t" shapetype="f"/>
                </v:shape>
                <v:group id="群組 135" o:spid="_x0000_s1383" style="position:absolute;left:4582;top:5089;width:6191;height:3238" coordorigin="3238,2324" coordsize="6194,3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">
                  <v:rect id="矩形 136" o:spid="_x0000_s1384" style="position:absolute;left:3238;top:2324;width:6194;height:31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" fillcolor="white [3201]" strokecolor="#70ad47 [3209]" strokeweight="1pt"/>
                  <v:shape id="文字方塊 4" o:spid="_x0000_s1385" type="#_x0000_t202" style="position:absolute;left:4437;top:2363;width:4585;height:3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" filled="f" stroked="f" strokeweight=".5pt">
                    <v:textbox>
                      <w:txbxContent>
                        <w:p w14:paraId="538D34F2" w14:textId="77777777" w:rsidR="000E3F82" w:rsidRDefault="000E3F82" w:rsidP="007B4845">
                          <w:pPr>
                            <w:pStyle w:val="Web"/>
                            <w:spacing w:before="0" w:beforeAutospacing="0" w:after="0" w:afterAutospacing="0"/>
                          </w:pPr>
                          <w:r>
                            <w:rPr>
                              <w:rFonts w:ascii="Times New Roman" w:hAnsi="Times New Roman"/>
                              <w:color w:val="000000"/>
                              <w:kern w:val="24"/>
                            </w:rPr>
                            <w:t>LN</w:t>
                          </w:r>
                        </w:p>
                      </w:txbxContent>
                    </v:textbox>
                  </v:shape>
                </v:group>
                <v:group id="群組 138" o:spid="_x0000_s1386" style="position:absolute;left:4118;top:10048;width:7068;height:3201" coordorigin="2774,7283" coordsize="7068,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rect id="矩形 139" o:spid="_x0000_s1387" style="position:absolute;left:2857;top:7283;width:6986;height:3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" fillcolor="#77b64e [3033]" stroked="f">
                    <v:fill color2="#6eaa46 [3177]" rotate="t" colors="0 #81b861;.5 #6fb242;1 #61a235" focus="100%" type="gradient">
                      <o:fill v:ext="view" type="gradientUnscaled"/>
                    </v:fill>
                    <v:shadow on="t" color="black" opacity="41287f" offset="0,1.5pt"/>
                  </v:rect>
                  <v:shape id="文字方塊 9" o:spid="_x0000_s1388" type="#_x0000_t202" style="position:absolute;left:2774;top:7283;width:6998;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" filled="f" stroked="f">
                    <v:textbox style="mso-fit-shape-to-text:t">
                      <w:txbxContent>
                        <w:p w14:paraId="6E121DF1" w14:textId="77777777" w:rsidR="000E3F82" w:rsidRDefault="000E3F82" w:rsidP="007B4845">
                          <w:pPr>
                            <w:pStyle w:val="Web"/>
                            <w:spacing w:before="0" w:beforeAutospacing="0" w:after="0" w:afterAutospacing="0"/>
                            <w:jc w:val="center"/>
                          </w:pPr>
                          <w:r>
                            <w:rPr>
                              <w:rFonts w:ascii="Times New Roman" w:hAnsi="Times New Roman"/>
                              <w:color w:val="FFFFFF"/>
                              <w:kern w:val="24"/>
                            </w:rPr>
                            <w:t>W-MSA</w:t>
                          </w:r>
                        </w:p>
                      </w:txbxContent>
                    </v:textbox>
                  </v:shape>
                </v:group>
                <v:oval id="橢圓 142" o:spid="_x0000_s1389" style="position:absolute;left:6557;top:14982;width:2248;height:2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" fillcolor="black [3200]" strokecolor="black [1600]" strokeweight="1pt">
                  <v:stroke joinstyle="miter"/>
                  <v:path arrowok="t"/>
                  <o:lock v:ext="edit" aspectratio="t"/>
                  <v:textbox>
                    <w:txbxContent>
                      <w:p w14:paraId="3524C988" w14:textId="77777777" w:rsidR="000E3F82" w:rsidRDefault="000E3F82" w:rsidP="007B4845">
                        <w:pPr>
                          <w:pStyle w:val="Web"/>
                          <w:spacing w:before="0" w:beforeAutospacing="0" w:after="0" w:afterAutospacing="0"/>
                          <w:jc w:val="center"/>
                        </w:pPr>
                        <w:r>
                          <w:rPr>
                            <w:rFonts w:ascii="Times New Roman" w:hAnsi="Times New Roman"/>
                          </w:rPr>
                          <w:t> </w:t>
                        </w:r>
                      </w:p>
                    </w:txbxContent>
                  </v:textbox>
                </v:oval>
                <v:group id="群組 143" o:spid="_x0000_s1390" style="position:absolute;left:16583;top:18995;width:6166;height:3201" coordorigin="15240,16230" coordsize="617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rect id="矩形 144" o:spid="_x0000_s1391" style="position:absolute;left:15240;top:16314;width:6170;height:3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" fillcolor="white [3201]" strokecolor="#70ad47 [3209]" strokeweight="1pt"/>
                  <v:shape id="文字方塊 30" o:spid="_x0000_s1392" type="#_x0000_t202" style="position:absolute;left:16463;top:16230;width:3860;height:32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" filled="f" stroked="f">
                    <v:textbox style="mso-fit-shape-to-text:t">
                      <w:txbxContent>
                        <w:p w14:paraId="3F8D52E9" w14:textId="77777777" w:rsidR="000E3F82" w:rsidRDefault="000E3F82" w:rsidP="007B4845">
                          <w:pPr>
                            <w:pStyle w:val="Web"/>
                            <w:spacing w:before="0" w:beforeAutospacing="0" w:after="0" w:afterAutospacing="0"/>
                            <w:jc w:val="center"/>
                          </w:pPr>
                          <w:r>
                            <w:rPr>
                              <w:rFonts w:ascii="Times New Roman" w:hAnsi="Times New Roman"/>
                              <w:color w:val="000000"/>
                              <w:kern w:val="24"/>
                            </w:rPr>
                            <w:t>LN</w:t>
                          </w:r>
                        </w:p>
                      </w:txbxContent>
                    </v:textbox>
                  </v:shape>
                </v:group>
                <v:group id="群組 146" o:spid="_x0000_s1393" style="position:absolute;left:2664;top:24040;width:9576;height:3115" coordorigin="1320,21275" coordsize="9575,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rect id="矩形 147" o:spid="_x0000_s1394" style="position:absolute;left:1798;top:21278;width:8584;height:3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" fillcolor="#f3a875 [2165]" strokecolor="#ed7d31 [3205]" strokeweight=".5pt">
                    <v:fill color2="#f09558 [2613]" rotate="t" colors="0 #f7bda4;.5 #f5b195;1 #f8a581" focus="100%" type="gradient">
                      <o:fill v:ext="view" type="gradientUnscaled"/>
                    </v:fill>
                  </v:rect>
                  <v:shape id="文字方塊 33" o:spid="_x0000_s1395" type="#_x0000_t202" style="position:absolute;left:1320;top:21275;width:9576;height:28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" filled="f" stroked="f">
                    <v:textbox>
                      <w:txbxContent>
                        <w:p w14:paraId="7C029D5D" w14:textId="77777777" w:rsidR="000E3F82" w:rsidRDefault="000E3F82" w:rsidP="007B4845">
                          <w:pPr>
                            <w:pStyle w:val="Web"/>
                            <w:spacing w:before="0" w:beforeAutospacing="0" w:after="0" w:afterAutospacing="0"/>
                            <w:jc w:val="center"/>
                          </w:pPr>
                          <w:r>
                            <w:rPr>
                              <w:rFonts w:ascii="Times New Roman" w:hAnsi="Times New Roman"/>
                              <w:color w:val="000000"/>
                              <w:kern w:val="24"/>
                            </w:rPr>
                            <w:t>IR SWITCH</w:t>
                          </w:r>
                        </w:p>
                      </w:txbxContent>
                    </v:textbox>
                  </v:shape>
                </v:group>
                <v:group id="群組 149" o:spid="_x0000_s1396" style="position:absolute;left:15783;top:10048;width:7843;height:3112" coordorigin="14439,7283" coordsize="7842,3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">
                  <v:rect id="矩形 150" o:spid="_x0000_s1397" style="position:absolute;left:14522;top:7283;width:7611;height:3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" fillcolor="#77b64e [3033]" stroked="f">
                    <v:fill color2="#6eaa46 [3177]" rotate="t" colors="0 #81b861;.5 #6fb242;1 #61a235" focus="100%" type="gradient">
                      <o:fill v:ext="view" type="gradientUnscaled"/>
                    </v:fill>
                    <v:shadow on="t" color="black" opacity="41287f" offset="0,1.5pt"/>
                  </v:rect>
                  <v:shape id="文字方塊 36" o:spid="_x0000_s1398" type="#_x0000_t202" style="position:absolute;left:14439;top:7283;width:7843;height:2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" filled="f" stroked="f">
                    <v:textbox>
                      <w:txbxContent>
                        <w:p w14:paraId="5FB15302" w14:textId="77777777" w:rsidR="000E3F82" w:rsidRDefault="000E3F82" w:rsidP="007B4845">
                          <w:pPr>
                            <w:pStyle w:val="Web"/>
                            <w:spacing w:before="0" w:beforeAutospacing="0" w:after="0" w:afterAutospacing="0"/>
                            <w:jc w:val="center"/>
                          </w:pPr>
                          <w:r>
                            <w:rPr>
                              <w:rFonts w:ascii="Times New Roman" w:hAnsi="Times New Roman"/>
                              <w:color w:val="FFFFFF"/>
                              <w:kern w:val="24"/>
                            </w:rPr>
                            <w:t>SW-MSA</w:t>
                          </w:r>
                        </w:p>
                      </w:txbxContent>
                    </v:textbox>
                  </v:shape>
                </v:group>
                <v:group id="群組 152" o:spid="_x0000_s1399" style="position:absolute;left:16583;top:5089;width:6173;height:3238" coordorigin="15240,2324" coordsize="6176,3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rect id="矩形 153" o:spid="_x0000_s1400" style="position:absolute;left:15240;top:2324;width:6176;height:31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" fillcolor="white [3201]" strokecolor="#70ad47 [3209]" strokeweight="1pt"/>
                  <v:shape id="文字方塊 39" o:spid="_x0000_s1401" type="#_x0000_t202" style="position:absolute;left:16463;top:2363;width:3860;height:32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" filled="f" stroked="f">
                    <v:textbox style="mso-fit-shape-to-text:t">
                      <w:txbxContent>
                        <w:p w14:paraId="5C959F45" w14:textId="77777777" w:rsidR="000E3F82" w:rsidRDefault="000E3F82" w:rsidP="007B4845">
                          <w:pPr>
                            <w:pStyle w:val="Web"/>
                            <w:spacing w:before="0" w:beforeAutospacing="0" w:after="0" w:afterAutospacing="0"/>
                            <w:jc w:val="center"/>
                          </w:pPr>
                          <w:r>
                            <w:rPr>
                              <w:rFonts w:ascii="Times New Roman" w:hAnsi="Times New Roman"/>
                              <w:color w:val="000000"/>
                              <w:kern w:val="24"/>
                            </w:rPr>
                            <w:t>LN</w:t>
                          </w:r>
                        </w:p>
                      </w:txbxContent>
                    </v:textbox>
                  </v:shape>
                </v:group>
                <v:group id="群組 165" o:spid="_x0000_s1402" style="position:absolute;left:4582;top:19078;width:6172;height:3200" coordorigin="3238,16313" coordsize="6176,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">
                  <v:rect id="矩形 166" o:spid="_x0000_s1403" style="position:absolute;left:3238;top:16313;width:6177;height:31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" fillcolor="white [3201]" strokecolor="#70ad47 [3209]" strokeweight="1pt"/>
                  <v:shape id="文字方塊 42" o:spid="_x0000_s1404" type="#_x0000_t202" style="position:absolute;left:4467;top:16313;width:3861;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" filled="f" stroked="f">
                    <v:textbox style="mso-fit-shape-to-text:t">
                      <w:txbxContent>
                        <w:p w14:paraId="2C3FC0F7" w14:textId="77777777" w:rsidR="000E3F82" w:rsidRDefault="000E3F82" w:rsidP="007B4845">
                          <w:pPr>
                            <w:pStyle w:val="Web"/>
                            <w:spacing w:before="0" w:beforeAutospacing="0" w:after="0" w:afterAutospacing="0"/>
                            <w:jc w:val="center"/>
                          </w:pPr>
                          <w:r>
                            <w:rPr>
                              <w:rFonts w:ascii="Times New Roman" w:hAnsi="Times New Roman"/>
                              <w:color w:val="000000"/>
                              <w:kern w:val="24"/>
                            </w:rPr>
                            <w:t>LN</w:t>
                          </w:r>
                        </w:p>
                      </w:txbxContent>
                    </v:textbox>
                  </v:shape>
                </v:group>
                <v:oval id="橢圓 168" o:spid="_x0000_s1405" style="position:absolute;left:18539;top:15033;width:2248;height:2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" fillcolor="black [3200]" strokecolor="black [1600]" strokeweight="1pt">
                  <v:stroke joinstyle="miter"/>
                  <v:path arrowok="t"/>
                  <o:lock v:ext="edit" aspectratio="t"/>
                  <v:textbox>
                    <w:txbxContent>
                      <w:p w14:paraId="6DF368B7" w14:textId="77777777" w:rsidR="000E3F82" w:rsidRDefault="000E3F82" w:rsidP="007B4845">
                        <w:pPr>
                          <w:pStyle w:val="Web"/>
                          <w:spacing w:before="0" w:beforeAutospacing="0" w:after="0" w:afterAutospacing="0"/>
                        </w:pPr>
                        <w:r>
                          <w:rPr>
                            <w:rFonts w:ascii="Times New Roman" w:hAnsi="Times New Roman"/>
                          </w:rPr>
                          <w:t> </w:t>
                        </w:r>
                      </w:p>
                    </w:txbxContent>
                  </v:textbox>
                </v:oval>
                <v:oval id="橢圓 169" o:spid="_x0000_s1406" style="position:absolute;left:6557;top:28914;width:2248;height:2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" fillcolor="black [3200]" strokecolor="black [1600]" strokeweight="1pt">
                  <v:stroke joinstyle="miter"/>
                  <v:path arrowok="t"/>
                  <o:lock v:ext="edit" aspectratio="t"/>
                  <v:textbox>
                    <w:txbxContent>
                      <w:p w14:paraId="152558F8" w14:textId="77777777" w:rsidR="000E3F82" w:rsidRDefault="000E3F82" w:rsidP="007B4845">
                        <w:pPr>
                          <w:pStyle w:val="Web"/>
                          <w:spacing w:before="0" w:beforeAutospacing="0" w:after="0" w:afterAutospacing="0"/>
                          <w:jc w:val="center"/>
                        </w:pPr>
                        <w:r>
                          <w:rPr>
                            <w:rFonts w:ascii="Times New Roman" w:hAnsi="Times New Roman"/>
                          </w:rPr>
                          <w:t> </w:t>
                        </w:r>
                      </w:p>
                    </w:txbxContent>
                  </v:textbox>
                </v:oval>
                <v:oval id="橢圓 170" o:spid="_x0000_s1407" style="position:absolute;left:18507;top:28927;width:2248;height:2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" fillcolor="black [3200]" strokecolor="black [1600]" strokeweight="1pt">
                  <v:stroke joinstyle="miter"/>
                  <v:path arrowok="t"/>
                  <o:lock v:ext="edit" aspectratio="t"/>
                  <v:textbox>
                    <w:txbxContent>
                      <w:p w14:paraId="35F6839E" w14:textId="77777777" w:rsidR="000E3F82" w:rsidRDefault="000E3F82" w:rsidP="007B4845">
                        <w:pPr>
                          <w:pStyle w:val="Web"/>
                          <w:spacing w:before="0" w:beforeAutospacing="0" w:after="0" w:afterAutospacing="0"/>
                          <w:jc w:val="center"/>
                        </w:pPr>
                        <w:r>
                          <w:rPr>
                            <w:rFonts w:ascii="Times New Roman" w:hAnsi="Times New Roman"/>
                          </w:rPr>
                          <w:t> </w:t>
                        </w:r>
                      </w:p>
                    </w:txbxContent>
                  </v:textbox>
                </v:oval>
                <v:shape id="直線單箭頭接點 171" o:spid="_x0000_s1408" type="#_x0000_t32" style="position:absolute;left:7681;top:8200;width:12;height:18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" strokecolor="black [3200]" strokeweight="1pt">
                  <v:stroke endarrow="block" joinstyle="miter"/>
                  <o:lock v:ext="edit" aspectratio="t" shapetype="f"/>
                </v:shape>
                <v:shape id="直線單箭頭接點 172" o:spid="_x0000_s1409" type="#_x0000_t32" style="position:absolute;left:7681;top:13166;width:12;height:1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" strokecolor="black [3200]" strokeweight="1pt">
                  <v:stroke endarrow="block" joinstyle="miter"/>
                  <o:lock v:ext="edit" aspectratio="t" shapetype="f"/>
                </v:shape>
                <v:shape id="直線單箭頭接點 173" o:spid="_x0000_s1410" type="#_x0000_t32" style="position:absolute;left:7674;top:17230;width:7;height:18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" strokecolor="black [3200]" strokeweight="1pt">
                  <v:stroke endarrow="block" joinstyle="miter"/>
                  <o:lock v:ext="edit" aspectratio="t" shapetype="f"/>
                </v:shape>
                <v:shape id="直線單箭頭接點 174" o:spid="_x0000_s1411" type="#_x0000_t32" style="position:absolute;left:7668;top:22196;width:0;height:18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" strokecolor="black [3200]" strokeweight="1pt">
                  <v:stroke endarrow="block" joinstyle="miter"/>
                  <o:lock v:ext="edit" aspectratio="t" shapetype="f"/>
                </v:shape>
                <v:shape id="直線單箭頭接點 175" o:spid="_x0000_s1412" type="#_x0000_t32" style="position:absolute;left:7668;top:27161;width:6;height:17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" strokecolor="black [3200]" strokeweight="1pt">
                  <v:stroke endarrow="block" joinstyle="miter"/>
                  <o:lock v:ext="edit" aspectratio="t" shapetype="f"/>
                </v:shape>
                <v:shape id="直線單箭頭接點 176" o:spid="_x0000_s1413" type="#_x0000_t32" style="position:absolute;left:19669;top:8200;width:0;height:18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" strokecolor="black [3200]" strokeweight="1pt">
                  <v:stroke endarrow="block" joinstyle="miter"/>
                  <o:lock v:ext="edit" aspectratio="t" shapetype="f"/>
                </v:shape>
                <v:shape id="直線單箭頭接點 177" o:spid="_x0000_s1414" type="#_x0000_t32" style="position:absolute;left:19663;top:13166;width:6;height:18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" strokecolor="black [3200]" strokeweight="1pt">
                  <v:stroke endarrow="block" joinstyle="miter"/>
                  <o:lock v:ext="edit" aspectratio="t" shapetype="f"/>
                </v:shape>
                <v:shape id="直線單箭頭接點 178" o:spid="_x0000_s1415" type="#_x0000_t32" style="position:absolute;left:19663;top:17281;width:0;height:17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" strokecolor="black [3200]" strokeweight="1pt">
                  <v:stroke endarrow="block" joinstyle="miter"/>
                  <o:lock v:ext="edit" aspectratio="t" shapetype="f"/>
                </v:shape>
                <v:shape id="直線單箭頭接點 179" o:spid="_x0000_s1416" type="#_x0000_t32" style="position:absolute;left:19669;top:22196;width:13;height:1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" strokecolor="black [3200]" strokeweight="1pt">
                  <v:stroke endarrow="block" joinstyle="miter"/>
                  <o:lock v:ext="edit" aspectratio="t" shapetype="f"/>
                </v:shape>
                <v:shape id="直線單箭頭接點 180" o:spid="_x0000_s1417" type="#_x0000_t32" style="position:absolute;left:19606;top:27161;width:25;height:17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" strokecolor="black [3200]" strokeweight="1pt">
                  <v:stroke endarrow="block" joinstyle="miter"/>
                  <o:lock v:ext="edit" aspectratio="t" shapetype="f"/>
                </v:shape>
                <v:shape id="直線單箭頭接點 181" o:spid="_x0000_s1418" type="#_x0000_t32" style="position:absolute;left:7770;top:1780;width:0;height:33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" strokecolor="black [3200]" strokeweight="1pt">
                  <v:stroke endarrow="block" joinstyle="miter"/>
                  <o:lock v:ext="edit" aspectratio="t" shapetype="f"/>
                </v:shape>
                <v:shape id="肘形接點 182" o:spid="_x0000_s1419" type="#_x0000_t36" style="position:absolute;left:638;top:12132;width:26073;height:11988;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" adj="-1490,9578,24485" strokecolor="black [3200]" strokeweight="1pt">
                  <v:stroke endarrow="block"/>
                  <o:lock v:ext="edit" aspectratio="t" shapetype="f"/>
                </v:shape>
                <v:roundrect id="圓角矩形 183" o:spid="_x0000_s1420" style="position:absolute;left:1343;top:2765;width:11024;height:288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" filled="f" strokecolor="black [3200]" strokeweight="1.5pt">
                  <v:stroke dashstyle="longDash" joinstyle="miter"/>
                  <v:path arrowok="t"/>
                  <o:lock v:ext="edit" aspectratio="t"/>
                </v:roundrect>
                <v:shape id="肘形接點 184" o:spid="_x0000_s1421" type="#_x0000_t35" style="position:absolute;left:1591;top:23688;width:10770;height:137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" adj="-2251,85951" strokecolor="black [3200]" strokeweight="1pt">
                  <v:stroke endarrow="block"/>
                  <o:lock v:ext="edit" aspectratio="t" shapetype="f"/>
                </v:shape>
                <v:shape id="肘形接點 185" o:spid="_x0000_s1422" type="#_x0000_t35" style="position:absolute;left:13583;top:10032;width:11017;height:1131;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" adj="-2846,100066" strokecolor="black [3200]" strokeweight="1pt">
                  <v:stroke endarrow="block"/>
                  <o:lock v:ext="edit" aspectratio="t" shapetype="f"/>
                </v:shape>
                <v:shape id="肘形接點 186" o:spid="_x0000_s1423" type="#_x0000_t35" style="position:absolute;left:13557;top:23914;width:11017;height:113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" adj="-2121,99394" strokecolor="black [3200]" strokeweight="1pt">
                  <v:stroke endarrow="block"/>
                  <o:lock v:ext="edit" aspectratio="t" shapetype="f"/>
                </v:shape>
                <v:shape id="文字方塊 31" o:spid="_x0000_s1424" type="#_x0000_t202" style="position:absolute;left:6290;top:14480;width:2743;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" filled="f" stroked="f" strokeweight=".5pt">
                  <v:textbox>
                    <w:txbxContent>
                      <w:p w14:paraId="7ED0EE82" w14:textId="77777777" w:rsidR="000E3F82" w:rsidRDefault="000E3F82" w:rsidP="007B4845">
                        <w:pPr>
                          <w:pStyle w:val="Web"/>
                          <w:spacing w:before="0" w:beforeAutospacing="0" w:after="0" w:afterAutospacing="0"/>
                        </w:pPr>
                        <w:r>
                          <w:rPr>
                            <w:rFonts w:ascii="Times New Roman" w:hAnsi="Times New Roman"/>
                            <w:b/>
                            <w:bCs/>
                            <w:color w:val="FFFFFF"/>
                          </w:rPr>
                          <w:t>+</w:t>
                        </w:r>
                      </w:p>
                    </w:txbxContent>
                  </v:textbox>
                </v:shape>
                <v:shape id="文字方塊 31" o:spid="_x0000_s1425" type="#_x0000_t202" style="position:absolute;left:6290;top:28362;width:2743;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" filled="f" stroked="f" strokeweight=".5pt">
                  <v:textbox>
                    <w:txbxContent>
                      <w:p w14:paraId="2B7CBFAE" w14:textId="77777777" w:rsidR="000E3F82" w:rsidRDefault="000E3F82" w:rsidP="007B4845">
                        <w:pPr>
                          <w:pStyle w:val="Web"/>
                          <w:spacing w:before="0" w:beforeAutospacing="0" w:after="0" w:afterAutospacing="0"/>
                        </w:pPr>
                        <w:r>
                          <w:rPr>
                            <w:rFonts w:ascii="Times New Roman" w:hAnsi="Times New Roman"/>
                            <w:b/>
                            <w:bCs/>
                            <w:color w:val="FFFFFF"/>
                          </w:rPr>
                          <w:t>+</w:t>
                        </w:r>
                      </w:p>
                    </w:txbxContent>
                  </v:textbox>
                </v:shape>
                <v:shape id="文字方塊 31" o:spid="_x0000_s1426" type="#_x0000_t202" style="position:absolute;left:18203;top:28425;width:2743;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" filled="f" stroked="f" strokeweight=".5pt">
                  <v:textbox>
                    <w:txbxContent>
                      <w:p w14:paraId="799BAAD6" w14:textId="77777777" w:rsidR="000E3F82" w:rsidRDefault="000E3F82" w:rsidP="007B4845">
                        <w:pPr>
                          <w:pStyle w:val="Web"/>
                          <w:spacing w:before="0" w:beforeAutospacing="0" w:after="0" w:afterAutospacing="0"/>
                        </w:pPr>
                        <w:r>
                          <w:rPr>
                            <w:rFonts w:ascii="Times New Roman" w:hAnsi="Times New Roman"/>
                            <w:b/>
                            <w:bCs/>
                            <w:color w:val="FFFFFF"/>
                          </w:rPr>
                          <w:t>+</w:t>
                        </w:r>
                      </w:p>
                    </w:txbxContent>
                  </v:textbox>
                </v:shape>
                <v:group id="群組 191" o:spid="_x0000_s1427" style="position:absolute;left:14837;top:24046;width:9576;height:3115" coordorigin="13493,21281" coordsize="9575,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">
                  <v:rect id="矩形 192" o:spid="_x0000_s1428" style="position:absolute;left:13971;top:21285;width:8584;height:3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" fillcolor="#f3a875 [2165]" strokecolor="#ed7d31 [3205]" strokeweight=".5pt">
                    <v:fill color2="#f09558 [2613]" rotate="t" colors="0 #f7bda4;.5 #f5b195;1 #f8a581" focus="100%" type="gradient">
                      <o:fill v:ext="view" type="gradientUnscaled"/>
                    </v:fill>
                  </v:rect>
                  <v:shape id="文字方塊 33" o:spid="_x0000_s1429" type="#_x0000_t202" style="position:absolute;left:13493;top:21281;width:9576;height:28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" filled="f" stroked="f">
                    <v:textbox>
                      <w:txbxContent>
                        <w:p w14:paraId="6A0CEE6F" w14:textId="77777777" w:rsidR="000E3F82" w:rsidRDefault="000E3F82" w:rsidP="007B4845">
                          <w:pPr>
                            <w:pStyle w:val="Web"/>
                            <w:spacing w:before="0" w:beforeAutospacing="0" w:after="0" w:afterAutospacing="0"/>
                            <w:jc w:val="center"/>
                          </w:pPr>
                          <w:r>
                            <w:rPr>
                              <w:rFonts w:ascii="Times New Roman" w:hAnsi="Times New Roman"/>
                              <w:color w:val="000000"/>
                              <w:kern w:val="24"/>
                            </w:rPr>
                            <w:t>IR SWITCH</w:t>
                          </w:r>
                        </w:p>
                      </w:txbxContent>
                    </v:textbox>
                  </v:shape>
                </v:group>
                <v:shape id="文字方塊 31" o:spid="_x0000_s1430" type="#_x0000_t202" style="position:absolute;left:18257;top:14563;width:2744;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" filled="f" stroked="f" strokeweight=".5pt">
                  <v:textbox>
                    <w:txbxContent>
                      <w:p w14:paraId="39164F86" w14:textId="77777777" w:rsidR="000E3F82" w:rsidRDefault="000E3F82" w:rsidP="007F0F55">
                        <w:pPr>
                          <w:pStyle w:val="Web"/>
                          <w:spacing w:before="0" w:beforeAutospacing="0" w:after="0" w:afterAutospacing="0"/>
                        </w:pPr>
                        <w:r>
                          <w:rPr>
                            <w:rFonts w:ascii="Times New Roman" w:hAnsi="Times New Roman"/>
                            <w:b/>
                            <w:bCs/>
                            <w:color w:val="FFFFFF"/>
                          </w:rPr>
                          <w:t>+</w:t>
                        </w:r>
                      </w:p>
                    </w:txbxContent>
                  </v:textbox>
                </v:shape>
                <w10:anchorlock/>
              </v:group>
            </w:pict>
          </mc:Fallback>
        </mc:AlternateConten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D75338" w14:paraId="197E28EA" w14:textId="77777777" w:rsidTr="0048617B">
        <w:trPr>
          <w:trHeight w:val="794"/>
        </w:trPr>
        <w:tc>
          <w:tcPr>
            <w:tcW w:w="4148" w:type="dxa"/>
          </w:tcPr>
          <w:p w14:paraId="44C10DB4" w14:textId="77777777" w:rsidR="007B4845" w:rsidRDefault="00DE49B5" w:rsidP="006A23F7">
            <w:pPr>
              <w:ind w:firstLineChars="0" w:firstLine="0"/>
              <w:jc w:val="center"/>
              <w:rPr>
                <w:rFonts w:eastAsiaTheme="minorEastAsia"/>
              </w:rPr>
            </w:pPr>
            <w:r>
              <w:rPr>
                <w:rFonts w:eastAsiaTheme="minorEastAsia" w:hint="eastAsia"/>
              </w:rPr>
              <w:t>(</w:t>
            </w:r>
            <w:r>
              <w:rPr>
                <w:rFonts w:eastAsiaTheme="minorEastAsia"/>
              </w:rPr>
              <w:t>a)</w:t>
            </w:r>
          </w:p>
        </w:tc>
        <w:tc>
          <w:tcPr>
            <w:tcW w:w="4148" w:type="dxa"/>
          </w:tcPr>
          <w:p w14:paraId="3D379C91" w14:textId="77777777" w:rsidR="007B4845" w:rsidRDefault="00DE49B5" w:rsidP="006A23F7">
            <w:pPr>
              <w:ind w:firstLineChars="0" w:firstLine="0"/>
              <w:jc w:val="center"/>
              <w:rPr>
                <w:rFonts w:eastAsiaTheme="minorEastAsia"/>
              </w:rPr>
            </w:pPr>
            <w:r>
              <w:rPr>
                <w:rFonts w:eastAsiaTheme="minorEastAsia" w:hint="eastAsia"/>
              </w:rPr>
              <w:t>(</w:t>
            </w:r>
            <w:r>
              <w:rPr>
                <w:rFonts w:eastAsiaTheme="minorEastAsia"/>
              </w:rPr>
              <w:t>b)</w:t>
            </w:r>
          </w:p>
        </w:tc>
      </w:tr>
    </w:tbl>
    <w:p w14:paraId="17F4625E" w14:textId="195EBA3E" w:rsidR="007B4845" w:rsidRDefault="00DE49B5" w:rsidP="00913720">
      <w:pPr>
        <w:ind w:firstLineChars="0" w:firstLine="0"/>
        <w:jc w:val="center"/>
      </w:pPr>
      <w:bookmarkStart w:id="66" w:name="_Ref108211283"/>
      <w:bookmarkStart w:id="67" w:name="_Ref108211275"/>
      <w:bookmarkStart w:id="68" w:name="_Toc113780836"/>
      <w:r>
        <w:t xml:space="preserve">Fig. </w:t>
      </w:r>
      <w:r w:rsidR="00C25BEE">
        <w:fldChar w:fldCharType="begin"/>
      </w:r>
      <w:r>
        <w:instrText xml:space="preserve"> STYLEREF 1 \s </w:instrText>
      </w:r>
      <w:r w:rsidR="00C25BEE">
        <w:fldChar w:fldCharType="separate"/>
      </w:r>
      <w:r w:rsidR="00EB0327">
        <w:rPr>
          <w:noProof/>
        </w:rPr>
        <w:t>3</w:t>
      </w:r>
      <w:r w:rsidR="00C25BEE">
        <w:rPr>
          <w:noProof/>
        </w:rPr>
        <w:fldChar w:fldCharType="end"/>
      </w:r>
      <w:r w:rsidR="00C25BEE">
        <w:noBreakHyphen/>
      </w:r>
      <w:r w:rsidR="00C25BEE">
        <w:fldChar w:fldCharType="begin"/>
      </w:r>
      <w:r>
        <w:instrText xml:space="preserve"> SEQ Fig. \* ARABIC \s 1 </w:instrText>
      </w:r>
      <w:r w:rsidR="00C25BEE">
        <w:fldChar w:fldCharType="separate"/>
      </w:r>
      <w:r w:rsidR="00EB0327">
        <w:rPr>
          <w:noProof/>
        </w:rPr>
        <w:t>7</w:t>
      </w:r>
      <w:r w:rsidR="00C25BEE">
        <w:rPr>
          <w:noProof/>
        </w:rPr>
        <w:fldChar w:fldCharType="end"/>
      </w:r>
      <w:bookmarkEnd w:id="66"/>
      <w:r>
        <w:t xml:space="preserve"> (a) Two </w:t>
      </w:r>
      <w:r>
        <w:rPr>
          <w:rFonts w:eastAsiaTheme="minorEastAsia"/>
        </w:rPr>
        <w:t>successive</w:t>
      </w:r>
      <w:r>
        <w:t xml:space="preserve"> SWIRL-T blocks (b) Two </w:t>
      </w:r>
      <w:r>
        <w:rPr>
          <w:rFonts w:eastAsiaTheme="minorEastAsia"/>
        </w:rPr>
        <w:t>successive</w:t>
      </w:r>
      <w:r>
        <w:t xml:space="preserve"> Swin-T blocks.</w:t>
      </w:r>
      <w:bookmarkEnd w:id="67"/>
      <w:bookmarkEnd w:id="68"/>
    </w:p>
    <w:p w14:paraId="156E5CF5" w14:textId="458DDF90" w:rsidR="006F3188" w:rsidRPr="00743EF5" w:rsidRDefault="00DE49B5" w:rsidP="0076665D">
      <w:pPr>
        <w:ind w:firstLine="480"/>
        <w:rPr>
          <w:rFonts w:eastAsiaTheme="minorEastAsia"/>
        </w:rPr>
      </w:pPr>
      <w:r>
        <w:rPr>
          <w:rFonts w:eastAsiaTheme="minorEastAsia"/>
        </w:rPr>
        <w:t xml:space="preserve">W-MSA and SW-MSA modules were unique self-attention mechanisms that </w:t>
      </w:r>
      <w:r w:rsidR="00FA2C49">
        <w:rPr>
          <w:rFonts w:eastAsiaTheme="minorEastAsia"/>
        </w:rPr>
        <w:t>could reduce the computation cost</w:t>
      </w:r>
      <w:r w:rsidR="00917205">
        <w:rPr>
          <w:rFonts w:eastAsiaTheme="minorEastAsia"/>
        </w:rPr>
        <w:t>.</w:t>
      </w:r>
      <w:r w:rsidR="008810DE" w:rsidRPr="008810DE">
        <w:rPr>
          <w:rFonts w:eastAsiaTheme="minorEastAsia"/>
        </w:rPr>
        <w:t xml:space="preserve"> </w:t>
      </w:r>
      <w:r w:rsidR="008810DE">
        <w:rPr>
          <w:rFonts w:eastAsiaTheme="minorEastAsia"/>
        </w:rPr>
        <w:t>The workflow of the W-MSA and SW-MSA was shown in</w:t>
      </w:r>
      <w:r w:rsidR="00717DE0">
        <w:rPr>
          <w:rFonts w:eastAsiaTheme="minorEastAsia"/>
        </w:rPr>
        <w:t xml:space="preserve"> </w:t>
      </w:r>
      <w:r w:rsidR="00717DE0">
        <w:rPr>
          <w:rFonts w:eastAsiaTheme="minorEastAsia"/>
        </w:rPr>
        <w:fldChar w:fldCharType="begin"/>
      </w:r>
      <w:r w:rsidR="00717DE0">
        <w:rPr>
          <w:rFonts w:eastAsiaTheme="minorEastAsia"/>
        </w:rPr>
        <w:instrText xml:space="preserve"> REF _Ref102412582 \h </w:instrText>
      </w:r>
      <w:r w:rsidR="00717DE0">
        <w:rPr>
          <w:rFonts w:eastAsiaTheme="minorEastAsia"/>
        </w:rPr>
      </w:r>
      <w:r w:rsidR="00717DE0">
        <w:rPr>
          <w:rFonts w:eastAsiaTheme="minorEastAsia"/>
        </w:rPr>
        <w:fldChar w:fldCharType="separate"/>
      </w:r>
      <w:r w:rsidR="00EB0327">
        <w:t xml:space="preserve">Fig. </w:t>
      </w:r>
      <w:r w:rsidR="00EB0327">
        <w:rPr>
          <w:noProof/>
        </w:rPr>
        <w:t>3</w:t>
      </w:r>
      <w:r w:rsidR="00EB0327">
        <w:noBreakHyphen/>
      </w:r>
      <w:r w:rsidR="00EB0327">
        <w:rPr>
          <w:noProof/>
        </w:rPr>
        <w:t>8</w:t>
      </w:r>
      <w:r w:rsidR="00717DE0">
        <w:rPr>
          <w:rFonts w:eastAsiaTheme="minorEastAsia"/>
        </w:rPr>
        <w:fldChar w:fldCharType="end"/>
      </w:r>
      <w:r w:rsidR="00717DE0">
        <w:rPr>
          <w:rFonts w:eastAsiaTheme="minorEastAsia"/>
        </w:rPr>
        <w:t xml:space="preserve">. </w:t>
      </w:r>
      <w:r w:rsidR="00276F2F">
        <w:rPr>
          <w:rFonts w:eastAsiaTheme="minorEastAsia"/>
        </w:rPr>
        <w:t>In W-MSA</w:t>
      </w:r>
      <w:r w:rsidR="00A20561" w:rsidRPr="00441F01">
        <w:rPr>
          <w:rFonts w:eastAsiaTheme="minorEastAsia"/>
        </w:rPr>
        <w:t>,</w:t>
      </w:r>
      <w:r w:rsidR="000437B0">
        <w:rPr>
          <w:rFonts w:eastAsiaTheme="minorEastAsia"/>
        </w:rPr>
        <w:t xml:space="preserve"> self-attention would only operate on the group of patches </w:t>
      </w:r>
      <w:r w:rsidR="00774386">
        <w:rPr>
          <w:rFonts w:eastAsiaTheme="minorEastAsia"/>
        </w:rPr>
        <w:t>in a local sliding window way.</w:t>
      </w:r>
      <w:r w:rsidR="00B77106">
        <w:rPr>
          <w:rFonts w:eastAsiaTheme="minorEastAsia"/>
        </w:rPr>
        <w:t xml:space="preserve"> </w:t>
      </w:r>
      <w:r w:rsidR="002A5407">
        <w:rPr>
          <w:rFonts w:eastAsiaTheme="minorEastAsia"/>
        </w:rPr>
        <w:t>Then, t</w:t>
      </w:r>
      <w:r w:rsidR="002A5407" w:rsidRPr="002A5407">
        <w:rPr>
          <w:rFonts w:eastAsiaTheme="minorEastAsia"/>
        </w:rPr>
        <w:t>he SW-MSA was applied after the W-MSA</w:t>
      </w:r>
      <w:r w:rsidR="002A5407">
        <w:rPr>
          <w:rFonts w:eastAsiaTheme="minorEastAsia"/>
        </w:rPr>
        <w:t xml:space="preserve"> by shifting the image patches</w:t>
      </w:r>
      <w:r w:rsidR="00FA134D">
        <w:rPr>
          <w:rFonts w:eastAsiaTheme="minorEastAsia"/>
        </w:rPr>
        <w:t xml:space="preserve"> to increase cross-window connections. </w:t>
      </w:r>
      <w:r w:rsidR="002D4A72">
        <w:rPr>
          <w:rFonts w:eastAsiaTheme="minorEastAsia"/>
        </w:rPr>
        <w:t>Hence</w:t>
      </w:r>
      <w:r w:rsidR="00FA134D">
        <w:rPr>
          <w:rFonts w:eastAsiaTheme="minorEastAsia"/>
        </w:rPr>
        <w:t xml:space="preserve">, the </w:t>
      </w:r>
      <w:r w:rsidR="005C2266">
        <w:rPr>
          <w:rFonts w:eastAsiaTheme="minorEastAsia"/>
        </w:rPr>
        <w:t>self-attention mechanism</w:t>
      </w:r>
      <w:r w:rsidR="0050609B">
        <w:rPr>
          <w:rFonts w:eastAsiaTheme="minorEastAsia"/>
        </w:rPr>
        <w:t xml:space="preserve"> </w:t>
      </w:r>
      <w:r w:rsidR="00FA134D">
        <w:rPr>
          <w:rFonts w:eastAsiaTheme="minorEastAsia"/>
        </w:rPr>
        <w:t xml:space="preserve">could </w:t>
      </w:r>
      <w:r w:rsidR="0050609B">
        <w:rPr>
          <w:rFonts w:eastAsiaTheme="minorEastAsia"/>
        </w:rPr>
        <w:t>operate on different combinations of image patches</w:t>
      </w:r>
      <w:r w:rsidR="009B18EE">
        <w:rPr>
          <w:rFonts w:eastAsiaTheme="minorEastAsia"/>
        </w:rPr>
        <w:t xml:space="preserve"> by the same local sliding window in W-MSA</w:t>
      </w:r>
      <w:r w:rsidR="00B66728">
        <w:rPr>
          <w:rFonts w:eastAsiaTheme="minorEastAsia"/>
        </w:rPr>
        <w:t xml:space="preserve">. </w:t>
      </w:r>
      <w:r w:rsidR="00926869">
        <w:rPr>
          <w:rFonts w:eastAsiaTheme="minorEastAsia"/>
        </w:rPr>
        <w:t xml:space="preserve">Besides, </w:t>
      </w:r>
      <w:r w:rsidR="00A20561" w:rsidRPr="00C165D1">
        <w:rPr>
          <w:rFonts w:eastAsiaTheme="minorEastAsia"/>
        </w:rPr>
        <w:t xml:space="preserve">window masks would </w:t>
      </w:r>
      <w:r w:rsidR="00926869">
        <w:rPr>
          <w:rFonts w:eastAsiaTheme="minorEastAsia"/>
        </w:rPr>
        <w:t xml:space="preserve">also </w:t>
      </w:r>
      <w:r w:rsidR="00A20561" w:rsidRPr="00C165D1">
        <w:rPr>
          <w:rFonts w:eastAsiaTheme="minorEastAsia"/>
        </w:rPr>
        <w:t>be generated to avoid self-attention</w:t>
      </w:r>
      <w:r w:rsidR="00024358">
        <w:rPr>
          <w:rFonts w:eastAsiaTheme="minorEastAsia"/>
        </w:rPr>
        <w:t xml:space="preserve"> to originally non-adjacent image patches</w:t>
      </w:r>
      <w:r w:rsidR="00A20561" w:rsidRPr="00C165D1">
        <w:rPr>
          <w:rFonts w:eastAsiaTheme="minorEastAsia"/>
        </w:rPr>
        <w:t>.</w:t>
      </w:r>
      <w:r w:rsidR="00926869">
        <w:rPr>
          <w:rFonts w:eastAsiaTheme="minorEastAsia"/>
        </w:rPr>
        <w:t xml:space="preserve"> </w:t>
      </w:r>
      <w:r w:rsidR="00F07409">
        <w:rPr>
          <w:rFonts w:eastAsiaTheme="minorEastAsia"/>
        </w:rPr>
        <w:t xml:space="preserve">Although the data </w:t>
      </w:r>
      <w:r w:rsidR="004B42F8">
        <w:rPr>
          <w:rFonts w:eastAsiaTheme="minorEastAsia"/>
        </w:rPr>
        <w:t xml:space="preserve">used </w:t>
      </w:r>
      <w:r w:rsidR="00F07409">
        <w:rPr>
          <w:rFonts w:eastAsiaTheme="minorEastAsia"/>
        </w:rPr>
        <w:t>in this study was the 3-D image, the shifting window method still maintain</w:t>
      </w:r>
      <w:r w:rsidR="004B42F8">
        <w:rPr>
          <w:rFonts w:eastAsiaTheme="minorEastAsia"/>
        </w:rPr>
        <w:t>ed the</w:t>
      </w:r>
      <w:r w:rsidR="001C630E">
        <w:rPr>
          <w:rFonts w:eastAsiaTheme="minorEastAsia"/>
        </w:rPr>
        <w:t xml:space="preserve"> way</w:t>
      </w:r>
      <w:r w:rsidR="00D4223A">
        <w:rPr>
          <w:rFonts w:eastAsiaTheme="minorEastAsia"/>
        </w:rPr>
        <w:t xml:space="preserve"> of the </w:t>
      </w:r>
      <w:r w:rsidR="00FA134D">
        <w:rPr>
          <w:rFonts w:eastAsiaTheme="minorEastAsia"/>
        </w:rPr>
        <w:t xml:space="preserve">primary </w:t>
      </w:r>
      <w:r w:rsidR="00D4223A">
        <w:rPr>
          <w:rFonts w:eastAsiaTheme="minorEastAsia"/>
        </w:rPr>
        <w:t>Swin Transformer</w:t>
      </w:r>
      <w:r w:rsidR="004B42F8">
        <w:rPr>
          <w:rFonts w:eastAsiaTheme="minorEastAsia"/>
        </w:rPr>
        <w:t>.</w:t>
      </w:r>
      <w:r w:rsidR="007B4845">
        <w:rPr>
          <w:rFonts w:eastAsiaTheme="minorEastAsia"/>
        </w:rPr>
        <w:t xml:space="preserve"> </w:t>
      </w:r>
      <w:r w:rsidR="007B4845">
        <w:rPr>
          <w:rFonts w:eastAsiaTheme="minorEastAsia" w:hint="eastAsia"/>
        </w:rPr>
        <w:t>N</w:t>
      </w:r>
      <w:r w:rsidR="007B4845">
        <w:rPr>
          <w:rFonts w:eastAsiaTheme="minorEastAsia"/>
        </w:rPr>
        <w:t xml:space="preserve">ext, </w:t>
      </w:r>
      <w:r w:rsidR="00897578">
        <w:rPr>
          <w:rFonts w:eastAsiaTheme="minorEastAsia"/>
        </w:rPr>
        <w:t xml:space="preserve">the </w:t>
      </w:r>
      <w:r w:rsidR="005E2C0F">
        <w:rPr>
          <w:rFonts w:eastAsiaTheme="minorEastAsia"/>
        </w:rPr>
        <w:t>CNN-based</w:t>
      </w:r>
      <w:r w:rsidR="00C64E57">
        <w:rPr>
          <w:rFonts w:eastAsiaTheme="minorEastAsia"/>
        </w:rPr>
        <w:t xml:space="preserve"> </w:t>
      </w:r>
      <w:r w:rsidR="00A44A2A">
        <w:rPr>
          <w:rFonts w:eastAsiaTheme="minorEastAsia"/>
        </w:rPr>
        <w:t>structure</w:t>
      </w:r>
      <w:r w:rsidR="00C64E57">
        <w:rPr>
          <w:rFonts w:eastAsiaTheme="minorEastAsia"/>
        </w:rPr>
        <w:t>,</w:t>
      </w:r>
      <w:r w:rsidR="005E2C0F">
        <w:rPr>
          <w:rFonts w:eastAsiaTheme="minorEastAsia"/>
        </w:rPr>
        <w:t xml:space="preserve"> </w:t>
      </w:r>
      <w:r w:rsidR="00B0688A">
        <w:rPr>
          <w:rFonts w:eastAsiaTheme="minorEastAsia"/>
        </w:rPr>
        <w:t xml:space="preserve">IR </w:t>
      </w:r>
      <w:r w:rsidR="00C84108">
        <w:rPr>
          <w:rFonts w:eastAsiaTheme="minorEastAsia"/>
        </w:rPr>
        <w:t>switch</w:t>
      </w:r>
      <w:r w:rsidR="00C64E57">
        <w:rPr>
          <w:rFonts w:eastAsiaTheme="minorEastAsia"/>
        </w:rPr>
        <w:t>,</w:t>
      </w:r>
      <w:r w:rsidR="004D31B9">
        <w:rPr>
          <w:rFonts w:eastAsiaTheme="minorEastAsia"/>
        </w:rPr>
        <w:t xml:space="preserve"> </w:t>
      </w:r>
      <w:r w:rsidR="0058548C">
        <w:rPr>
          <w:rFonts w:eastAsiaTheme="minorEastAsia"/>
        </w:rPr>
        <w:t>was employed</w:t>
      </w:r>
      <w:r w:rsidR="004D31B9">
        <w:rPr>
          <w:rFonts w:eastAsiaTheme="minorEastAsia"/>
        </w:rPr>
        <w:t xml:space="preserve"> </w:t>
      </w:r>
      <w:r w:rsidR="004D31B9">
        <w:rPr>
          <w:rFonts w:eastAsiaTheme="minorEastAsia"/>
        </w:rPr>
        <w:lastRenderedPageBreak/>
        <w:t xml:space="preserve">to </w:t>
      </w:r>
      <w:r w:rsidR="00C95406">
        <w:rPr>
          <w:rFonts w:eastAsiaTheme="minorEastAsia"/>
        </w:rPr>
        <w:t>produc</w:t>
      </w:r>
      <w:r w:rsidR="0035338D">
        <w:rPr>
          <w:rFonts w:eastAsiaTheme="minorEastAsia" w:hint="eastAsia"/>
        </w:rPr>
        <w:t>e</w:t>
      </w:r>
      <w:r w:rsidR="00C95406">
        <w:rPr>
          <w:rFonts w:eastAsiaTheme="minorEastAsia"/>
        </w:rPr>
        <w:t xml:space="preserve"> </w:t>
      </w:r>
      <w:r w:rsidR="00175B22">
        <w:rPr>
          <w:rFonts w:eastAsiaTheme="minorEastAsia"/>
        </w:rPr>
        <w:t>more</w:t>
      </w:r>
      <w:r w:rsidR="00175B22" w:rsidRPr="001F352A">
        <w:rPr>
          <w:rFonts w:eastAsiaTheme="minorEastAsia"/>
        </w:rPr>
        <w:t xml:space="preserve"> </w:t>
      </w:r>
      <w:r w:rsidR="006E290D">
        <w:rPr>
          <w:rFonts w:eastAsiaTheme="minorEastAsia"/>
        </w:rPr>
        <w:t xml:space="preserve">texture </w:t>
      </w:r>
      <w:r w:rsidR="00C92B50">
        <w:rPr>
          <w:rFonts w:eastAsiaTheme="minorEastAsia"/>
        </w:rPr>
        <w:t>information</w:t>
      </w:r>
      <w:r w:rsidR="00175B22">
        <w:rPr>
          <w:rFonts w:eastAsiaTheme="minorEastAsia"/>
        </w:rPr>
        <w:t xml:space="preserve"> in the local receptive field</w:t>
      </w:r>
      <w:r w:rsidR="004D31B9">
        <w:rPr>
          <w:rFonts w:eastAsiaTheme="minorEastAsia"/>
        </w:rPr>
        <w:t>.</w:t>
      </w:r>
      <w:r w:rsidR="00C95406">
        <w:rPr>
          <w:rFonts w:eastAsiaTheme="minorEastAsia"/>
        </w:rPr>
        <w:t xml:space="preserve"> </w:t>
      </w:r>
      <w:r w:rsidR="00E450D6">
        <w:rPr>
          <w:rFonts w:eastAsiaTheme="minorEastAsia"/>
        </w:rPr>
        <w:t xml:space="preserve">However, the features in the CNN and self-attention mechanism </w:t>
      </w:r>
      <w:r w:rsidR="002D4A72">
        <w:rPr>
          <w:rFonts w:eastAsiaTheme="minorEastAsia"/>
        </w:rPr>
        <w:t>were di</w:t>
      </w:r>
      <w:r w:rsidR="00AC59ED">
        <w:rPr>
          <w:rFonts w:eastAsiaTheme="minorEastAsia"/>
        </w:rPr>
        <w:t>stinct</w:t>
      </w:r>
      <w:r w:rsidR="00131639">
        <w:rPr>
          <w:rFonts w:eastAsiaTheme="minorEastAsia"/>
        </w:rPr>
        <w:t>, and</w:t>
      </w:r>
      <w:r w:rsidR="002D4A72">
        <w:rPr>
          <w:rFonts w:eastAsiaTheme="minorEastAsia"/>
        </w:rPr>
        <w:t xml:space="preserve"> </w:t>
      </w:r>
      <w:r w:rsidR="004A14DC">
        <w:rPr>
          <w:rFonts w:eastAsiaTheme="minorEastAsia"/>
        </w:rPr>
        <w:t xml:space="preserve">the feature format conversion would be executed </w:t>
      </w:r>
      <w:r w:rsidR="008C0FD0">
        <w:rPr>
          <w:rFonts w:eastAsiaTheme="minorEastAsia"/>
        </w:rPr>
        <w:t>for structure connection</w:t>
      </w:r>
      <w:r w:rsidR="00131639">
        <w:rPr>
          <w:rFonts w:eastAsiaTheme="minorEastAsia"/>
        </w:rPr>
        <w:t>.</w:t>
      </w:r>
    </w:p>
    <w:p w14:paraId="45F0EE4F" w14:textId="77777777" w:rsidR="00826F50" w:rsidRPr="00D445DE" w:rsidRDefault="00826F50" w:rsidP="00D445DE">
      <w:pPr>
        <w:ind w:firstLineChars="0" w:firstLine="0"/>
        <w:rPr>
          <w:rFonts w:eastAsiaTheme="minorEastAsia"/>
        </w:rPr>
      </w:pPr>
    </w:p>
    <w:p w14:paraId="46F3153B" w14:textId="77777777" w:rsidR="00FF0B9E" w:rsidRPr="00737D4E" w:rsidRDefault="00DE49B5" w:rsidP="00FF0B9E">
      <w:pPr>
        <w:ind w:firstLineChars="0" w:firstLine="0"/>
        <w:jc w:val="right"/>
        <w:rPr>
          <w:rFonts w:eastAsiaTheme="minorEastAsia"/>
        </w:rPr>
      </w:pPr>
      <w:r>
        <w:rPr>
          <w:rFonts w:eastAsiaTheme="minorEastAsia"/>
          <w:noProof/>
        </w:rPr>
        <mc:AlternateContent>
          <mc:Choice Requires="wpc">
            <w:drawing>
              <wp:inline distT="0" distB="0" distL="0" distR="0" wp14:anchorId="33BD4249" wp14:editId="7EA4B19F">
                <wp:extent cx="5264150" cy="3608980"/>
                <wp:effectExtent l="0" t="0" r="0" b="0"/>
                <wp:docPr id="1719" name="畫布 171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21" name="圓角矩形 321"/>
                        <wps:cNvSpPr/>
                        <wps:spPr>
                          <a:xfrm>
                            <a:off x="2645314" y="118107"/>
                            <a:ext cx="2527080" cy="1481314"/>
                          </a:xfrm>
                          <a:prstGeom prst="roundRect">
                            <a:avLst/>
                          </a:prstGeom>
                          <a:solidFill>
                            <a:schemeClr val="bg1">
                              <a:lumMod val="85000"/>
                            </a:schemeClr>
                          </a:solidFill>
                        </wps:spPr>
                        <wps:style>
                          <a:lnRef idx="2">
                            <a:schemeClr val="accent3">
                              <a:shade val="50000"/>
                            </a:schemeClr>
                          </a:lnRef>
                          <a:fillRef idx="1">
                            <a:schemeClr val="accent3"/>
                          </a:fillRef>
                          <a:effectRef idx="0">
                            <a:schemeClr val="accent3"/>
                          </a:effectRef>
                          <a:fontRef idx="minor">
                            <a:schemeClr val="lt1"/>
                          </a:fontRef>
                        </wps:style>
                        <wps:bodyPr rtlCol="0" anchor="ctr"/>
                      </wps:wsp>
                      <wps:wsp>
                        <wps:cNvPr id="322" name="立方體 322"/>
                        <wps:cNvSpPr>
                          <a:spLocks noChangeAspect="1"/>
                        </wps:cNvSpPr>
                        <wps:spPr>
                          <a:xfrm>
                            <a:off x="905221" y="1877773"/>
                            <a:ext cx="123631" cy="123630"/>
                          </a:xfrm>
                          <a:prstGeom prst="cube">
                            <a:avLst>
                              <a:gd name="adj" fmla="val 34860"/>
                            </a:avLst>
                          </a:prstGeom>
                          <a:noFill/>
                          <a:ln>
                            <a:solidFill>
                              <a:srgbClr val="000000">
                                <a:alpha val="50196"/>
                              </a:srgbClr>
                            </a:solidFill>
                          </a:ln>
                        </wps:spPr>
                        <wps:style>
                          <a:lnRef idx="2">
                            <a:schemeClr val="dk1"/>
                          </a:lnRef>
                          <a:fillRef idx="1">
                            <a:schemeClr val="lt1"/>
                          </a:fillRef>
                          <a:effectRef idx="0">
                            <a:schemeClr val="dk1"/>
                          </a:effectRef>
                          <a:fontRef idx="minor">
                            <a:schemeClr val="dk1"/>
                          </a:fontRef>
                        </wps:style>
                        <wps:bodyPr rtlCol="0" anchor="ctr"/>
                      </wps:wsp>
                      <wps:wsp>
                        <wps:cNvPr id="323" name="立方體 323"/>
                        <wps:cNvSpPr>
                          <a:spLocks noChangeAspect="1"/>
                        </wps:cNvSpPr>
                        <wps:spPr>
                          <a:xfrm>
                            <a:off x="111966" y="255718"/>
                            <a:ext cx="827632" cy="827632"/>
                          </a:xfrm>
                          <a:prstGeom prst="cube">
                            <a:avLst>
                              <a:gd name="adj" fmla="val 20429"/>
                            </a:avLst>
                          </a:prstGeom>
                        </wps:spPr>
                        <wps:style>
                          <a:lnRef idx="2">
                            <a:schemeClr val="accent3">
                              <a:shade val="50000"/>
                            </a:schemeClr>
                          </a:lnRef>
                          <a:fillRef idx="1">
                            <a:schemeClr val="accent3"/>
                          </a:fillRef>
                          <a:effectRef idx="0">
                            <a:schemeClr val="accent3"/>
                          </a:effectRef>
                          <a:fontRef idx="minor">
                            <a:schemeClr val="lt1"/>
                          </a:fontRef>
                        </wps:style>
                        <wps:bodyPr rtlCol="0" anchor="ctr"/>
                      </wps:wsp>
                      <wps:wsp>
                        <wps:cNvPr id="324" name="立方體 324"/>
                        <wps:cNvSpPr>
                          <a:spLocks noChangeAspect="1"/>
                        </wps:cNvSpPr>
                        <wps:spPr>
                          <a:xfrm>
                            <a:off x="110216" y="382647"/>
                            <a:ext cx="123631" cy="12363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25" name="立方體 325"/>
                        <wps:cNvSpPr>
                          <a:spLocks noChangeAspect="1"/>
                        </wps:cNvSpPr>
                        <wps:spPr>
                          <a:xfrm>
                            <a:off x="153829" y="340449"/>
                            <a:ext cx="123631" cy="12363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26" name="立方體 326"/>
                        <wps:cNvSpPr>
                          <a:spLocks noChangeAspect="1"/>
                        </wps:cNvSpPr>
                        <wps:spPr>
                          <a:xfrm>
                            <a:off x="195692" y="298308"/>
                            <a:ext cx="123631" cy="12363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27" name="立方體 327"/>
                        <wps:cNvSpPr>
                          <a:spLocks noChangeAspect="1"/>
                        </wps:cNvSpPr>
                        <wps:spPr>
                          <a:xfrm>
                            <a:off x="240464" y="255653"/>
                            <a:ext cx="123630" cy="12363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28" name="立方體 328"/>
                        <wps:cNvSpPr>
                          <a:spLocks noChangeAspect="1"/>
                        </wps:cNvSpPr>
                        <wps:spPr>
                          <a:xfrm>
                            <a:off x="319512" y="256186"/>
                            <a:ext cx="123630" cy="12363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29" name="立方體 329"/>
                        <wps:cNvSpPr>
                          <a:spLocks noChangeAspect="1"/>
                        </wps:cNvSpPr>
                        <wps:spPr>
                          <a:xfrm>
                            <a:off x="400858" y="256322"/>
                            <a:ext cx="123631" cy="12363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30" name="立方體 330"/>
                        <wps:cNvSpPr>
                          <a:spLocks noChangeAspect="1"/>
                        </wps:cNvSpPr>
                        <wps:spPr>
                          <a:xfrm>
                            <a:off x="483174" y="256322"/>
                            <a:ext cx="123631" cy="12363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31" name="立方體 331"/>
                        <wps:cNvSpPr>
                          <a:spLocks noChangeAspect="1"/>
                        </wps:cNvSpPr>
                        <wps:spPr>
                          <a:xfrm>
                            <a:off x="566435" y="256108"/>
                            <a:ext cx="123631" cy="12363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32" name="立方體 332"/>
                        <wps:cNvSpPr>
                          <a:spLocks noChangeAspect="1"/>
                        </wps:cNvSpPr>
                        <wps:spPr>
                          <a:xfrm>
                            <a:off x="648751" y="256108"/>
                            <a:ext cx="123631" cy="12363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33" name="立方體 333"/>
                        <wps:cNvSpPr>
                          <a:spLocks noChangeAspect="1"/>
                        </wps:cNvSpPr>
                        <wps:spPr>
                          <a:xfrm>
                            <a:off x="731406" y="256488"/>
                            <a:ext cx="123631"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334" name="立方體 334"/>
                        <wps:cNvSpPr>
                          <a:spLocks noChangeAspect="1"/>
                        </wps:cNvSpPr>
                        <wps:spPr>
                          <a:xfrm>
                            <a:off x="815132" y="256108"/>
                            <a:ext cx="123631" cy="12363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335" name="立方體 335"/>
                        <wps:cNvSpPr>
                          <a:spLocks noChangeAspect="1"/>
                        </wps:cNvSpPr>
                        <wps:spPr>
                          <a:xfrm>
                            <a:off x="277834" y="298829"/>
                            <a:ext cx="123631" cy="12363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36" name="立方體 336"/>
                        <wps:cNvSpPr>
                          <a:spLocks noChangeAspect="1"/>
                        </wps:cNvSpPr>
                        <wps:spPr>
                          <a:xfrm>
                            <a:off x="359181" y="298965"/>
                            <a:ext cx="123631" cy="12363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37" name="立方體 337"/>
                        <wps:cNvSpPr>
                          <a:spLocks noChangeAspect="1"/>
                        </wps:cNvSpPr>
                        <wps:spPr>
                          <a:xfrm>
                            <a:off x="441497" y="298965"/>
                            <a:ext cx="123631" cy="12363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38" name="立方體 338"/>
                        <wps:cNvSpPr>
                          <a:spLocks noChangeAspect="1"/>
                        </wps:cNvSpPr>
                        <wps:spPr>
                          <a:xfrm>
                            <a:off x="524758" y="298751"/>
                            <a:ext cx="123630" cy="12363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39" name="立方體 339"/>
                        <wps:cNvSpPr>
                          <a:spLocks noChangeAspect="1"/>
                        </wps:cNvSpPr>
                        <wps:spPr>
                          <a:xfrm>
                            <a:off x="607074" y="298751"/>
                            <a:ext cx="123631" cy="12363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40" name="立方體 340"/>
                        <wps:cNvSpPr>
                          <a:spLocks noChangeAspect="1"/>
                        </wps:cNvSpPr>
                        <wps:spPr>
                          <a:xfrm>
                            <a:off x="689729" y="299131"/>
                            <a:ext cx="123630"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341" name="立方體 341"/>
                        <wps:cNvSpPr>
                          <a:spLocks noChangeAspect="1"/>
                        </wps:cNvSpPr>
                        <wps:spPr>
                          <a:xfrm>
                            <a:off x="773455" y="298751"/>
                            <a:ext cx="123631" cy="12363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342" name="立方體 342"/>
                        <wps:cNvSpPr>
                          <a:spLocks noChangeAspect="1"/>
                        </wps:cNvSpPr>
                        <wps:spPr>
                          <a:xfrm>
                            <a:off x="236159" y="340503"/>
                            <a:ext cx="123631" cy="12363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43" name="立方體 343"/>
                        <wps:cNvSpPr>
                          <a:spLocks noChangeAspect="1"/>
                        </wps:cNvSpPr>
                        <wps:spPr>
                          <a:xfrm>
                            <a:off x="317506" y="340639"/>
                            <a:ext cx="123630" cy="12363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47" name="立方體 347"/>
                        <wps:cNvSpPr>
                          <a:spLocks noChangeAspect="1"/>
                        </wps:cNvSpPr>
                        <wps:spPr>
                          <a:xfrm>
                            <a:off x="399822" y="340639"/>
                            <a:ext cx="123630" cy="12363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48" name="立方體 348"/>
                        <wps:cNvSpPr>
                          <a:spLocks noChangeAspect="1"/>
                        </wps:cNvSpPr>
                        <wps:spPr>
                          <a:xfrm>
                            <a:off x="483082" y="340425"/>
                            <a:ext cx="123631" cy="12363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49" name="立方體 349"/>
                        <wps:cNvSpPr>
                          <a:spLocks noChangeAspect="1"/>
                        </wps:cNvSpPr>
                        <wps:spPr>
                          <a:xfrm>
                            <a:off x="565398" y="340425"/>
                            <a:ext cx="123631" cy="12363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50" name="立方體 350"/>
                        <wps:cNvSpPr>
                          <a:spLocks noChangeAspect="1"/>
                        </wps:cNvSpPr>
                        <wps:spPr>
                          <a:xfrm>
                            <a:off x="648053" y="340805"/>
                            <a:ext cx="123631" cy="12363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51" name="立方體 351"/>
                        <wps:cNvSpPr>
                          <a:spLocks noChangeAspect="1"/>
                        </wps:cNvSpPr>
                        <wps:spPr>
                          <a:xfrm>
                            <a:off x="731780" y="340425"/>
                            <a:ext cx="123630"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352" name="立方體 352"/>
                        <wps:cNvSpPr>
                          <a:spLocks noChangeAspect="1"/>
                        </wps:cNvSpPr>
                        <wps:spPr>
                          <a:xfrm>
                            <a:off x="193512" y="382772"/>
                            <a:ext cx="123631" cy="12363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53" name="立方體 353"/>
                        <wps:cNvSpPr>
                          <a:spLocks noChangeAspect="1"/>
                        </wps:cNvSpPr>
                        <wps:spPr>
                          <a:xfrm>
                            <a:off x="274859" y="382908"/>
                            <a:ext cx="123631" cy="12363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54" name="立方體 354"/>
                        <wps:cNvSpPr>
                          <a:spLocks noChangeAspect="1"/>
                        </wps:cNvSpPr>
                        <wps:spPr>
                          <a:xfrm>
                            <a:off x="357175" y="382908"/>
                            <a:ext cx="123631" cy="12363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55" name="立方體 355"/>
                        <wps:cNvSpPr>
                          <a:spLocks noChangeAspect="1"/>
                        </wps:cNvSpPr>
                        <wps:spPr>
                          <a:xfrm>
                            <a:off x="440436" y="382694"/>
                            <a:ext cx="123630" cy="12363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56" name="立方體 356"/>
                        <wps:cNvSpPr>
                          <a:spLocks noChangeAspect="1"/>
                        </wps:cNvSpPr>
                        <wps:spPr>
                          <a:xfrm>
                            <a:off x="522752" y="382694"/>
                            <a:ext cx="123630" cy="12363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57" name="立方體 357"/>
                        <wps:cNvSpPr>
                          <a:spLocks noChangeAspect="1"/>
                        </wps:cNvSpPr>
                        <wps:spPr>
                          <a:xfrm>
                            <a:off x="605407" y="383074"/>
                            <a:ext cx="123630" cy="12363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358" name="立方體 358"/>
                        <wps:cNvSpPr>
                          <a:spLocks noChangeAspect="1"/>
                        </wps:cNvSpPr>
                        <wps:spPr>
                          <a:xfrm>
                            <a:off x="689133" y="382694"/>
                            <a:ext cx="123631" cy="12363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382" name="立方體 382"/>
                        <wps:cNvSpPr>
                          <a:spLocks noChangeAspect="1"/>
                        </wps:cNvSpPr>
                        <wps:spPr>
                          <a:xfrm>
                            <a:off x="815213" y="832920"/>
                            <a:ext cx="123631" cy="12363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383" name="立方體 383"/>
                        <wps:cNvSpPr>
                          <a:spLocks noChangeAspect="1"/>
                        </wps:cNvSpPr>
                        <wps:spPr>
                          <a:xfrm>
                            <a:off x="815213" y="750779"/>
                            <a:ext cx="123631"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394" name="立方體 394"/>
                        <wps:cNvSpPr>
                          <a:spLocks noChangeAspect="1"/>
                        </wps:cNvSpPr>
                        <wps:spPr>
                          <a:xfrm>
                            <a:off x="815213" y="668869"/>
                            <a:ext cx="123631"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395" name="立方體 395"/>
                        <wps:cNvSpPr>
                          <a:spLocks noChangeAspect="1"/>
                        </wps:cNvSpPr>
                        <wps:spPr>
                          <a:xfrm>
                            <a:off x="815213" y="587217"/>
                            <a:ext cx="123631"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398" name="立方體 398"/>
                        <wps:cNvSpPr>
                          <a:spLocks noChangeAspect="1"/>
                        </wps:cNvSpPr>
                        <wps:spPr>
                          <a:xfrm>
                            <a:off x="815213" y="505889"/>
                            <a:ext cx="123631"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04" name="立方體 404"/>
                        <wps:cNvSpPr>
                          <a:spLocks noChangeAspect="1"/>
                        </wps:cNvSpPr>
                        <wps:spPr>
                          <a:xfrm>
                            <a:off x="815213" y="423979"/>
                            <a:ext cx="123631"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10" name="立方體 410"/>
                        <wps:cNvSpPr>
                          <a:spLocks noChangeAspect="1"/>
                        </wps:cNvSpPr>
                        <wps:spPr>
                          <a:xfrm>
                            <a:off x="815213" y="339843"/>
                            <a:ext cx="123631"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24" name="立方體 424"/>
                        <wps:cNvSpPr>
                          <a:spLocks noChangeAspect="1"/>
                        </wps:cNvSpPr>
                        <wps:spPr>
                          <a:xfrm>
                            <a:off x="770019" y="877317"/>
                            <a:ext cx="123630"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25" name="立方體 425"/>
                        <wps:cNvSpPr>
                          <a:spLocks noChangeAspect="1"/>
                        </wps:cNvSpPr>
                        <wps:spPr>
                          <a:xfrm>
                            <a:off x="770019" y="795177"/>
                            <a:ext cx="123630" cy="12363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26" name="立方體 426"/>
                        <wps:cNvSpPr>
                          <a:spLocks noChangeAspect="1"/>
                        </wps:cNvSpPr>
                        <wps:spPr>
                          <a:xfrm>
                            <a:off x="770019" y="713267"/>
                            <a:ext cx="123630"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27" name="立方體 427"/>
                        <wps:cNvSpPr>
                          <a:spLocks noChangeAspect="1"/>
                        </wps:cNvSpPr>
                        <wps:spPr>
                          <a:xfrm>
                            <a:off x="770019" y="631615"/>
                            <a:ext cx="123630"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28" name="立方體 428"/>
                        <wps:cNvSpPr>
                          <a:spLocks noChangeAspect="1"/>
                        </wps:cNvSpPr>
                        <wps:spPr>
                          <a:xfrm>
                            <a:off x="770019" y="550287"/>
                            <a:ext cx="123630"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29" name="立方體 429"/>
                        <wps:cNvSpPr>
                          <a:spLocks noChangeAspect="1"/>
                        </wps:cNvSpPr>
                        <wps:spPr>
                          <a:xfrm>
                            <a:off x="770019" y="468377"/>
                            <a:ext cx="123630"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30" name="立方體 430"/>
                        <wps:cNvSpPr>
                          <a:spLocks noChangeAspect="1"/>
                        </wps:cNvSpPr>
                        <wps:spPr>
                          <a:xfrm>
                            <a:off x="770019" y="384240"/>
                            <a:ext cx="123630"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31" name="立方體 431"/>
                        <wps:cNvSpPr>
                          <a:spLocks noChangeAspect="1"/>
                        </wps:cNvSpPr>
                        <wps:spPr>
                          <a:xfrm>
                            <a:off x="731325" y="919960"/>
                            <a:ext cx="123631"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32" name="立方體 432"/>
                        <wps:cNvSpPr>
                          <a:spLocks noChangeAspect="1"/>
                        </wps:cNvSpPr>
                        <wps:spPr>
                          <a:xfrm>
                            <a:off x="731325" y="837819"/>
                            <a:ext cx="123631"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33" name="立方體 433"/>
                        <wps:cNvSpPr>
                          <a:spLocks noChangeAspect="1"/>
                        </wps:cNvSpPr>
                        <wps:spPr>
                          <a:xfrm>
                            <a:off x="731325" y="755910"/>
                            <a:ext cx="123631"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34" name="立方體 434"/>
                        <wps:cNvSpPr>
                          <a:spLocks noChangeAspect="1"/>
                        </wps:cNvSpPr>
                        <wps:spPr>
                          <a:xfrm>
                            <a:off x="731325" y="674258"/>
                            <a:ext cx="123631"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35" name="立方體 435"/>
                        <wps:cNvSpPr>
                          <a:spLocks noChangeAspect="1"/>
                        </wps:cNvSpPr>
                        <wps:spPr>
                          <a:xfrm>
                            <a:off x="731325" y="592930"/>
                            <a:ext cx="123631"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36" name="立方體 436"/>
                        <wps:cNvSpPr>
                          <a:spLocks noChangeAspect="1"/>
                        </wps:cNvSpPr>
                        <wps:spPr>
                          <a:xfrm>
                            <a:off x="731325" y="511020"/>
                            <a:ext cx="123631"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37" name="立方體 437"/>
                        <wps:cNvSpPr>
                          <a:spLocks noChangeAspect="1"/>
                        </wps:cNvSpPr>
                        <wps:spPr>
                          <a:xfrm>
                            <a:off x="731325" y="426883"/>
                            <a:ext cx="123631"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38" name="立方體 438"/>
                        <wps:cNvSpPr>
                          <a:spLocks noChangeAspect="1"/>
                        </wps:cNvSpPr>
                        <wps:spPr>
                          <a:xfrm>
                            <a:off x="687477" y="959680"/>
                            <a:ext cx="123631"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39" name="立方體 439"/>
                        <wps:cNvSpPr>
                          <a:spLocks noChangeAspect="1"/>
                        </wps:cNvSpPr>
                        <wps:spPr>
                          <a:xfrm>
                            <a:off x="687477" y="877540"/>
                            <a:ext cx="123631" cy="12363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40" name="立方體 440"/>
                        <wps:cNvSpPr>
                          <a:spLocks noChangeAspect="1"/>
                        </wps:cNvSpPr>
                        <wps:spPr>
                          <a:xfrm>
                            <a:off x="687477" y="795630"/>
                            <a:ext cx="123631"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41" name="立方體 441"/>
                        <wps:cNvSpPr>
                          <a:spLocks noChangeAspect="1"/>
                        </wps:cNvSpPr>
                        <wps:spPr>
                          <a:xfrm>
                            <a:off x="687477" y="713978"/>
                            <a:ext cx="123631"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42" name="立方體 442"/>
                        <wps:cNvSpPr>
                          <a:spLocks noChangeAspect="1"/>
                        </wps:cNvSpPr>
                        <wps:spPr>
                          <a:xfrm>
                            <a:off x="687477" y="632650"/>
                            <a:ext cx="123631"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43" name="立方體 443"/>
                        <wps:cNvSpPr>
                          <a:spLocks noChangeAspect="1"/>
                        </wps:cNvSpPr>
                        <wps:spPr>
                          <a:xfrm>
                            <a:off x="687477" y="550740"/>
                            <a:ext cx="123631" cy="12363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44" name="立方體 444"/>
                        <wps:cNvSpPr>
                          <a:spLocks noChangeAspect="1"/>
                        </wps:cNvSpPr>
                        <wps:spPr>
                          <a:xfrm>
                            <a:off x="687477" y="466604"/>
                            <a:ext cx="123631" cy="12363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pic:pic xmlns:pic="http://schemas.openxmlformats.org/drawingml/2006/picture">
                        <pic:nvPicPr>
                          <pic:cNvPr id="445" name="圖片 445"/>
                          <pic:cNvPicPr/>
                        </pic:nvPicPr>
                        <pic:blipFill>
                          <a:blip r:embed="rId45">
                            <a:extLst>
                              <a:ext uri="{28A0092B-C50C-407E-A947-70E740481C1C}">
                                <a14:useLocalDpi xmlns:a14="http://schemas.microsoft.com/office/drawing/2010/main" val="0"/>
                              </a:ext>
                            </a:extLst>
                          </a:blip>
                          <a:stretch>
                            <a:fillRect/>
                          </a:stretch>
                        </pic:blipFill>
                        <pic:spPr>
                          <a:xfrm>
                            <a:off x="110216" y="425442"/>
                            <a:ext cx="659364" cy="659363"/>
                          </a:xfrm>
                          <a:prstGeom prst="rect">
                            <a:avLst/>
                          </a:prstGeom>
                        </pic:spPr>
                      </pic:pic>
                      <pic:pic xmlns:pic="http://schemas.openxmlformats.org/drawingml/2006/picture">
                        <pic:nvPicPr>
                          <pic:cNvPr id="446" name="圖片 446"/>
                          <pic:cNvPicPr>
                            <a:picLocks noChangeAspect="1"/>
                          </pic:cNvPicPr>
                        </pic:nvPicPr>
                        <pic:blipFill>
                          <a:blip r:embed="rId46"/>
                          <a:stretch>
                            <a:fillRect/>
                          </a:stretch>
                        </pic:blipFill>
                        <pic:spPr>
                          <a:xfrm>
                            <a:off x="110044" y="426467"/>
                            <a:ext cx="659364" cy="659363"/>
                          </a:xfrm>
                          <a:prstGeom prst="rect">
                            <a:avLst/>
                          </a:prstGeom>
                        </pic:spPr>
                      </pic:pic>
                      <wpg:wgp>
                        <wpg:cNvPr id="447" name="群組 447"/>
                        <wpg:cNvGrpSpPr/>
                        <wpg:grpSpPr>
                          <a:xfrm>
                            <a:off x="1342754" y="248824"/>
                            <a:ext cx="829554" cy="830177"/>
                            <a:chOff x="1304654" y="132543"/>
                            <a:chExt cx="829554" cy="830177"/>
                          </a:xfrm>
                        </wpg:grpSpPr>
                        <wpg:grpSp>
                          <wpg:cNvPr id="448" name="群組 448"/>
                          <wpg:cNvGrpSpPr/>
                          <wpg:grpSpPr>
                            <a:xfrm>
                              <a:off x="1304654" y="132543"/>
                              <a:ext cx="829554" cy="830177"/>
                              <a:chOff x="2732864" y="289464"/>
                              <a:chExt cx="1811682" cy="1813044"/>
                            </a:xfrm>
                          </wpg:grpSpPr>
                          <wps:wsp>
                            <wps:cNvPr id="449" name="立方體 449"/>
                            <wps:cNvSpPr>
                              <a:spLocks noChangeAspect="1"/>
                            </wps:cNvSpPr>
                            <wps:spPr>
                              <a:xfrm>
                                <a:off x="2737061" y="289606"/>
                                <a:ext cx="1807485" cy="1807486"/>
                              </a:xfrm>
                              <a:prstGeom prst="cube">
                                <a:avLst>
                                  <a:gd name="adj" fmla="val 20429"/>
                                </a:avLst>
                              </a:prstGeom>
                            </wps:spPr>
                            <wps:style>
                              <a:lnRef idx="2">
                                <a:schemeClr val="accent3">
                                  <a:shade val="50000"/>
                                </a:schemeClr>
                              </a:lnRef>
                              <a:fillRef idx="1">
                                <a:schemeClr val="accent3"/>
                              </a:fillRef>
                              <a:effectRef idx="0">
                                <a:schemeClr val="accent3"/>
                              </a:effectRef>
                              <a:fontRef idx="minor">
                                <a:schemeClr val="lt1"/>
                              </a:fontRef>
                            </wps:style>
                            <wps:bodyPr rtlCol="0" anchor="ctr"/>
                          </wps:wsp>
                          <wps:wsp>
                            <wps:cNvPr id="450" name="立方體 450"/>
                            <wps:cNvSpPr>
                              <a:spLocks noChangeAspect="1"/>
                            </wps:cNvSpPr>
                            <wps:spPr>
                              <a:xfrm>
                                <a:off x="2733240" y="566809"/>
                                <a:ext cx="269998" cy="269999"/>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451" name="立方體 451"/>
                            <wps:cNvSpPr>
                              <a:spLocks noChangeAspect="1"/>
                            </wps:cNvSpPr>
                            <wps:spPr>
                              <a:xfrm>
                                <a:off x="2828487" y="474652"/>
                                <a:ext cx="270001" cy="269999"/>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452" name="立方體 452"/>
                            <wps:cNvSpPr>
                              <a:spLocks noChangeAspect="1"/>
                            </wps:cNvSpPr>
                            <wps:spPr>
                              <a:xfrm>
                                <a:off x="2919913" y="382619"/>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453" name="立方體 453"/>
                            <wps:cNvSpPr>
                              <a:spLocks noChangeAspect="1"/>
                            </wps:cNvSpPr>
                            <wps:spPr>
                              <a:xfrm>
                                <a:off x="3017689" y="289464"/>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454" name="立方體 454"/>
                            <wps:cNvSpPr>
                              <a:spLocks noChangeAspect="1"/>
                            </wps:cNvSpPr>
                            <wps:spPr>
                              <a:xfrm>
                                <a:off x="3190326" y="290628"/>
                                <a:ext cx="269998"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457" name="立方體 457"/>
                            <wps:cNvSpPr>
                              <a:spLocks noChangeAspect="1"/>
                            </wps:cNvSpPr>
                            <wps:spPr>
                              <a:xfrm>
                                <a:off x="3367979" y="290925"/>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458" name="立方體 458"/>
                            <wps:cNvSpPr>
                              <a:spLocks noChangeAspect="1"/>
                            </wps:cNvSpPr>
                            <wps:spPr>
                              <a:xfrm>
                                <a:off x="3547751" y="290925"/>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460" name="立方體 460"/>
                            <wps:cNvSpPr>
                              <a:spLocks noChangeAspect="1"/>
                            </wps:cNvSpPr>
                            <wps:spPr>
                              <a:xfrm>
                                <a:off x="3729587" y="290458"/>
                                <a:ext cx="270001" cy="269999"/>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461" name="立方體 461"/>
                            <wps:cNvSpPr>
                              <a:spLocks noChangeAspect="1"/>
                            </wps:cNvSpPr>
                            <wps:spPr>
                              <a:xfrm>
                                <a:off x="3909359" y="290458"/>
                                <a:ext cx="270001" cy="269999"/>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462" name="立方體 462"/>
                            <wps:cNvSpPr>
                              <a:spLocks noChangeAspect="1"/>
                            </wps:cNvSpPr>
                            <wps:spPr>
                              <a:xfrm>
                                <a:off x="4089871" y="291288"/>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63" name="立方體 463"/>
                            <wps:cNvSpPr>
                              <a:spLocks noChangeAspect="1"/>
                            </wps:cNvSpPr>
                            <wps:spPr>
                              <a:xfrm>
                                <a:off x="4272722" y="290458"/>
                                <a:ext cx="270001" cy="269999"/>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464" name="立方體 464"/>
                            <wps:cNvSpPr>
                              <a:spLocks noChangeAspect="1"/>
                            </wps:cNvSpPr>
                            <wps:spPr>
                              <a:xfrm>
                                <a:off x="3099304" y="383757"/>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466" name="立方體 466"/>
                            <wps:cNvSpPr>
                              <a:spLocks noChangeAspect="1"/>
                            </wps:cNvSpPr>
                            <wps:spPr>
                              <a:xfrm>
                                <a:off x="3276960" y="384054"/>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502" name="立方體 502"/>
                            <wps:cNvSpPr>
                              <a:spLocks noChangeAspect="1"/>
                            </wps:cNvSpPr>
                            <wps:spPr>
                              <a:xfrm>
                                <a:off x="3456732" y="384054"/>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503" name="立方體 503"/>
                            <wps:cNvSpPr>
                              <a:spLocks noChangeAspect="1"/>
                            </wps:cNvSpPr>
                            <wps:spPr>
                              <a:xfrm>
                                <a:off x="3638567" y="383587"/>
                                <a:ext cx="269998" cy="269999"/>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509" name="立方體 509"/>
                            <wps:cNvSpPr>
                              <a:spLocks noChangeAspect="1"/>
                            </wps:cNvSpPr>
                            <wps:spPr>
                              <a:xfrm>
                                <a:off x="3818339" y="383587"/>
                                <a:ext cx="270001" cy="269999"/>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510" name="立方體 510"/>
                            <wps:cNvSpPr>
                              <a:spLocks noChangeAspect="1"/>
                            </wps:cNvSpPr>
                            <wps:spPr>
                              <a:xfrm>
                                <a:off x="3998851" y="384417"/>
                                <a:ext cx="269998"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513" name="立方體 513"/>
                            <wps:cNvSpPr>
                              <a:spLocks noChangeAspect="1"/>
                            </wps:cNvSpPr>
                            <wps:spPr>
                              <a:xfrm>
                                <a:off x="4181702" y="383587"/>
                                <a:ext cx="270001" cy="269999"/>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519" name="立方體 519"/>
                            <wps:cNvSpPr>
                              <a:spLocks noChangeAspect="1"/>
                            </wps:cNvSpPr>
                            <wps:spPr>
                              <a:xfrm>
                                <a:off x="3008289" y="474770"/>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520" name="立方體 520"/>
                            <wps:cNvSpPr>
                              <a:spLocks noChangeAspect="1"/>
                            </wps:cNvSpPr>
                            <wps:spPr>
                              <a:xfrm>
                                <a:off x="3185945" y="475067"/>
                                <a:ext cx="269998"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523" name="立方體 523"/>
                            <wps:cNvSpPr>
                              <a:spLocks noChangeAspect="1"/>
                            </wps:cNvSpPr>
                            <wps:spPr>
                              <a:xfrm>
                                <a:off x="3365717" y="475067"/>
                                <a:ext cx="269998"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524" name="立方體 524"/>
                            <wps:cNvSpPr>
                              <a:spLocks noChangeAspect="1"/>
                            </wps:cNvSpPr>
                            <wps:spPr>
                              <a:xfrm>
                                <a:off x="3547550" y="474600"/>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525" name="立方體 525"/>
                            <wps:cNvSpPr>
                              <a:spLocks noChangeAspect="1"/>
                            </wps:cNvSpPr>
                            <wps:spPr>
                              <a:xfrm>
                                <a:off x="3727322" y="474600"/>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527" name="立方體 527"/>
                            <wps:cNvSpPr>
                              <a:spLocks noChangeAspect="1"/>
                            </wps:cNvSpPr>
                            <wps:spPr>
                              <a:xfrm>
                                <a:off x="3907834" y="475430"/>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530" name="立方體 530"/>
                            <wps:cNvSpPr>
                              <a:spLocks noChangeAspect="1"/>
                            </wps:cNvSpPr>
                            <wps:spPr>
                              <a:xfrm>
                                <a:off x="4090688" y="474600"/>
                                <a:ext cx="269998"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230" name="立方體 1230"/>
                            <wps:cNvSpPr>
                              <a:spLocks noChangeAspect="1"/>
                            </wps:cNvSpPr>
                            <wps:spPr>
                              <a:xfrm>
                                <a:off x="2915152" y="567082"/>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235" name="立方體 1235"/>
                            <wps:cNvSpPr>
                              <a:spLocks noChangeAspect="1"/>
                            </wps:cNvSpPr>
                            <wps:spPr>
                              <a:xfrm>
                                <a:off x="3092807" y="567379"/>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240" name="立方體 1240"/>
                            <wps:cNvSpPr>
                              <a:spLocks noChangeAspect="1"/>
                            </wps:cNvSpPr>
                            <wps:spPr>
                              <a:xfrm>
                                <a:off x="3272579" y="567379"/>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245" name="立方體 1245"/>
                            <wps:cNvSpPr>
                              <a:spLocks noChangeAspect="1"/>
                            </wps:cNvSpPr>
                            <wps:spPr>
                              <a:xfrm>
                                <a:off x="3454415" y="566912"/>
                                <a:ext cx="269998" cy="269999"/>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264" name="立方體 1264"/>
                            <wps:cNvSpPr>
                              <a:spLocks noChangeAspect="1"/>
                            </wps:cNvSpPr>
                            <wps:spPr>
                              <a:xfrm>
                                <a:off x="3634186" y="566912"/>
                                <a:ext cx="269998" cy="269999"/>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280" name="立方體 1280"/>
                            <wps:cNvSpPr>
                              <a:spLocks noChangeAspect="1"/>
                            </wps:cNvSpPr>
                            <wps:spPr>
                              <a:xfrm>
                                <a:off x="3814699" y="567742"/>
                                <a:ext cx="269998"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281" name="立方體 1281"/>
                            <wps:cNvSpPr>
                              <a:spLocks noChangeAspect="1"/>
                            </wps:cNvSpPr>
                            <wps:spPr>
                              <a:xfrm>
                                <a:off x="3997550" y="566912"/>
                                <a:ext cx="270001" cy="269999"/>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282" name="立方體 1282"/>
                            <wps:cNvSpPr>
                              <a:spLocks noChangeAspect="1"/>
                            </wps:cNvSpPr>
                            <wps:spPr>
                              <a:xfrm>
                                <a:off x="4272899" y="1550172"/>
                                <a:ext cx="270001" cy="269999"/>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283" name="立方體 1283"/>
                            <wps:cNvSpPr>
                              <a:spLocks noChangeAspect="1"/>
                            </wps:cNvSpPr>
                            <wps:spPr>
                              <a:xfrm>
                                <a:off x="4272899" y="1370782"/>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284" name="立方體 1284"/>
                            <wps:cNvSpPr>
                              <a:spLocks noChangeAspect="1"/>
                            </wps:cNvSpPr>
                            <wps:spPr>
                              <a:xfrm>
                                <a:off x="4272899" y="1191897"/>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285" name="立方體 1285"/>
                            <wps:cNvSpPr>
                              <a:spLocks noChangeAspect="1"/>
                            </wps:cNvSpPr>
                            <wps:spPr>
                              <a:xfrm>
                                <a:off x="4272899" y="1013575"/>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286" name="立方體 1286"/>
                            <wps:cNvSpPr>
                              <a:spLocks noChangeAspect="1"/>
                            </wps:cNvSpPr>
                            <wps:spPr>
                              <a:xfrm>
                                <a:off x="4272899" y="835961"/>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287" name="立方體 1287"/>
                            <wps:cNvSpPr>
                              <a:spLocks noChangeAspect="1"/>
                            </wps:cNvSpPr>
                            <wps:spPr>
                              <a:xfrm>
                                <a:off x="4272899" y="657075"/>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288" name="立方體 1288"/>
                            <wps:cNvSpPr>
                              <a:spLocks noChangeAspect="1"/>
                            </wps:cNvSpPr>
                            <wps:spPr>
                              <a:xfrm>
                                <a:off x="4272899" y="473329"/>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289" name="立方體 1289"/>
                            <wps:cNvSpPr>
                              <a:spLocks noChangeAspect="1"/>
                            </wps:cNvSpPr>
                            <wps:spPr>
                              <a:xfrm>
                                <a:off x="4174199" y="1647131"/>
                                <a:ext cx="269998"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290" name="立方體 1290"/>
                            <wps:cNvSpPr>
                              <a:spLocks noChangeAspect="1"/>
                            </wps:cNvSpPr>
                            <wps:spPr>
                              <a:xfrm>
                                <a:off x="4174199" y="1467744"/>
                                <a:ext cx="269998" cy="269999"/>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291" name="立方體 1291"/>
                            <wps:cNvSpPr>
                              <a:spLocks noChangeAspect="1"/>
                            </wps:cNvSpPr>
                            <wps:spPr>
                              <a:xfrm>
                                <a:off x="4174199" y="1288858"/>
                                <a:ext cx="269998"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292" name="立方體 1292"/>
                            <wps:cNvSpPr>
                              <a:spLocks noChangeAspect="1"/>
                            </wps:cNvSpPr>
                            <wps:spPr>
                              <a:xfrm>
                                <a:off x="4174199" y="1110537"/>
                                <a:ext cx="269998"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293" name="立方體 1293"/>
                            <wps:cNvSpPr>
                              <a:spLocks noChangeAspect="1"/>
                            </wps:cNvSpPr>
                            <wps:spPr>
                              <a:xfrm>
                                <a:off x="4174199" y="932922"/>
                                <a:ext cx="269998"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294" name="立方體 1294"/>
                            <wps:cNvSpPr>
                              <a:spLocks noChangeAspect="1"/>
                            </wps:cNvSpPr>
                            <wps:spPr>
                              <a:xfrm>
                                <a:off x="4174199" y="754037"/>
                                <a:ext cx="269998"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295" name="立方體 1295"/>
                            <wps:cNvSpPr>
                              <a:spLocks noChangeAspect="1"/>
                            </wps:cNvSpPr>
                            <wps:spPr>
                              <a:xfrm>
                                <a:off x="4174199" y="570288"/>
                                <a:ext cx="269998"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296" name="立方體 1296"/>
                            <wps:cNvSpPr>
                              <a:spLocks noChangeAspect="1"/>
                            </wps:cNvSpPr>
                            <wps:spPr>
                              <a:xfrm>
                                <a:off x="4089694" y="1740260"/>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297" name="立方體 1297"/>
                            <wps:cNvSpPr>
                              <a:spLocks noChangeAspect="1"/>
                            </wps:cNvSpPr>
                            <wps:spPr>
                              <a:xfrm>
                                <a:off x="4089694" y="1560871"/>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298" name="立方體 1298"/>
                            <wps:cNvSpPr>
                              <a:spLocks noChangeAspect="1"/>
                            </wps:cNvSpPr>
                            <wps:spPr>
                              <a:xfrm>
                                <a:off x="4089694" y="1381988"/>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299" name="立方體 1299"/>
                            <wps:cNvSpPr>
                              <a:spLocks noChangeAspect="1"/>
                            </wps:cNvSpPr>
                            <wps:spPr>
                              <a:xfrm>
                                <a:off x="4089694" y="1203666"/>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300" name="立方體 1300"/>
                            <wps:cNvSpPr>
                              <a:spLocks noChangeAspect="1"/>
                            </wps:cNvSpPr>
                            <wps:spPr>
                              <a:xfrm>
                                <a:off x="4089694" y="1026052"/>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301" name="立方體 1301"/>
                            <wps:cNvSpPr>
                              <a:spLocks noChangeAspect="1"/>
                            </wps:cNvSpPr>
                            <wps:spPr>
                              <a:xfrm>
                                <a:off x="4089694" y="847166"/>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302" name="立方體 1302"/>
                            <wps:cNvSpPr>
                              <a:spLocks noChangeAspect="1"/>
                            </wps:cNvSpPr>
                            <wps:spPr>
                              <a:xfrm>
                                <a:off x="4089694" y="663417"/>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303" name="立方體 1303"/>
                            <wps:cNvSpPr>
                              <a:spLocks noChangeAspect="1"/>
                            </wps:cNvSpPr>
                            <wps:spPr>
                              <a:xfrm>
                                <a:off x="3993933" y="1827006"/>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304" name="立方體 1304"/>
                            <wps:cNvSpPr>
                              <a:spLocks noChangeAspect="1"/>
                            </wps:cNvSpPr>
                            <wps:spPr>
                              <a:xfrm>
                                <a:off x="3993933" y="1647618"/>
                                <a:ext cx="270001" cy="269999"/>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305" name="立方體 1305"/>
                            <wps:cNvSpPr>
                              <a:spLocks noChangeAspect="1"/>
                            </wps:cNvSpPr>
                            <wps:spPr>
                              <a:xfrm>
                                <a:off x="3993933" y="1468733"/>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306" name="立方體 1306"/>
                            <wps:cNvSpPr>
                              <a:spLocks noChangeAspect="1"/>
                            </wps:cNvSpPr>
                            <wps:spPr>
                              <a:xfrm>
                                <a:off x="3993933" y="1290411"/>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307" name="立方體 1307"/>
                            <wps:cNvSpPr>
                              <a:spLocks noChangeAspect="1"/>
                            </wps:cNvSpPr>
                            <wps:spPr>
                              <a:xfrm>
                                <a:off x="3993933" y="1112797"/>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308" name="立方體 1308"/>
                            <wps:cNvSpPr>
                              <a:spLocks noChangeAspect="1"/>
                            </wps:cNvSpPr>
                            <wps:spPr>
                              <a:xfrm>
                                <a:off x="3993933" y="933912"/>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309" name="立方體 1309"/>
                            <wps:cNvSpPr>
                              <a:spLocks noChangeAspect="1"/>
                            </wps:cNvSpPr>
                            <wps:spPr>
                              <a:xfrm>
                                <a:off x="3993933" y="750165"/>
                                <a:ext cx="270001" cy="269999"/>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pic:pic xmlns:pic="http://schemas.openxmlformats.org/drawingml/2006/picture">
                            <pic:nvPicPr>
                              <pic:cNvPr id="1310" name="圖片 1310"/>
                              <pic:cNvPicPr/>
                            </pic:nvPicPr>
                            <pic:blipFill>
                              <a:blip r:embed="rId45">
                                <a:extLst>
                                  <a:ext uri="{28A0092B-C50C-407E-A947-70E740481C1C}">
                                    <a14:useLocalDpi xmlns:a14="http://schemas.microsoft.com/office/drawing/2010/main" val="0"/>
                                  </a:ext>
                                </a:extLst>
                              </a:blip>
                              <a:stretch>
                                <a:fillRect/>
                              </a:stretch>
                            </pic:blipFill>
                            <pic:spPr>
                              <a:xfrm>
                                <a:off x="2733240" y="660270"/>
                                <a:ext cx="1440000" cy="1439999"/>
                              </a:xfrm>
                              <a:prstGeom prst="rect">
                                <a:avLst/>
                              </a:prstGeom>
                            </pic:spPr>
                          </pic:pic>
                          <pic:pic xmlns:pic="http://schemas.openxmlformats.org/drawingml/2006/picture">
                            <pic:nvPicPr>
                              <pic:cNvPr id="1311" name="圖片 1311"/>
                              <pic:cNvPicPr>
                                <a:picLocks noChangeAspect="1"/>
                              </pic:cNvPicPr>
                            </pic:nvPicPr>
                            <pic:blipFill>
                              <a:blip r:embed="rId46"/>
                              <a:stretch>
                                <a:fillRect/>
                              </a:stretch>
                            </pic:blipFill>
                            <pic:spPr>
                              <a:xfrm>
                                <a:off x="2732864" y="662509"/>
                                <a:ext cx="1440000" cy="1439999"/>
                              </a:xfrm>
                              <a:prstGeom prst="rect">
                                <a:avLst/>
                              </a:prstGeom>
                            </pic:spPr>
                          </pic:pic>
                        </wpg:grpSp>
                        <wps:wsp>
                          <wps:cNvPr id="1312" name="立方體 1312"/>
                          <wps:cNvSpPr>
                            <a:spLocks noChangeAspect="1"/>
                          </wps:cNvSpPr>
                          <wps:spPr>
                            <a:xfrm>
                              <a:off x="1306403" y="137490"/>
                              <a:ext cx="494523" cy="494523"/>
                            </a:xfrm>
                            <a:prstGeom prst="cube">
                              <a:avLst>
                                <a:gd name="adj" fmla="val 34860"/>
                              </a:avLst>
                            </a:prstGeom>
                            <a:noFill/>
                            <a:ln w="28575">
                              <a:solidFill>
                                <a:srgbClr val="FF0000">
                                  <a:alpha val="50196"/>
                                </a:srgbClr>
                              </a:solidFill>
                            </a:ln>
                          </wps:spPr>
                          <wps:style>
                            <a:lnRef idx="2">
                              <a:schemeClr val="dk1"/>
                            </a:lnRef>
                            <a:fillRef idx="1">
                              <a:schemeClr val="lt1"/>
                            </a:fillRef>
                            <a:effectRef idx="0">
                              <a:schemeClr val="dk1"/>
                            </a:effectRef>
                            <a:fontRef idx="minor">
                              <a:schemeClr val="dk1"/>
                            </a:fontRef>
                          </wps:style>
                          <wps:bodyPr rtlCol="0" anchor="ctr"/>
                        </wps:wsp>
                        <wps:wsp>
                          <wps:cNvPr id="1313" name="立方體 1313"/>
                          <wps:cNvSpPr>
                            <a:spLocks noChangeAspect="1"/>
                          </wps:cNvSpPr>
                          <wps:spPr>
                            <a:xfrm>
                              <a:off x="1638363" y="137336"/>
                              <a:ext cx="494522" cy="494523"/>
                            </a:xfrm>
                            <a:prstGeom prst="cube">
                              <a:avLst>
                                <a:gd name="adj" fmla="val 34860"/>
                              </a:avLst>
                            </a:prstGeom>
                            <a:noFill/>
                            <a:ln w="28575">
                              <a:solidFill>
                                <a:srgbClr val="FF0000">
                                  <a:alpha val="50196"/>
                                </a:srgbClr>
                              </a:solidFill>
                            </a:ln>
                          </wps:spPr>
                          <wps:style>
                            <a:lnRef idx="2">
                              <a:schemeClr val="dk1"/>
                            </a:lnRef>
                            <a:fillRef idx="1">
                              <a:schemeClr val="lt1"/>
                            </a:fillRef>
                            <a:effectRef idx="0">
                              <a:schemeClr val="dk1"/>
                            </a:effectRef>
                            <a:fontRef idx="minor">
                              <a:schemeClr val="dk1"/>
                            </a:fontRef>
                          </wps:style>
                          <wps:bodyPr rtlCol="0" anchor="ctr"/>
                        </wps:wsp>
                        <wps:wsp>
                          <wps:cNvPr id="1314" name="立方體 1314"/>
                          <wps:cNvSpPr>
                            <a:spLocks noChangeAspect="1"/>
                          </wps:cNvSpPr>
                          <wps:spPr>
                            <a:xfrm>
                              <a:off x="1305945" y="466346"/>
                              <a:ext cx="494523" cy="494523"/>
                            </a:xfrm>
                            <a:prstGeom prst="cube">
                              <a:avLst>
                                <a:gd name="adj" fmla="val 34860"/>
                              </a:avLst>
                            </a:prstGeom>
                            <a:noFill/>
                            <a:ln w="28575">
                              <a:solidFill>
                                <a:srgbClr val="FF0000">
                                  <a:alpha val="50196"/>
                                </a:srgbClr>
                              </a:solidFill>
                            </a:ln>
                          </wps:spPr>
                          <wps:style>
                            <a:lnRef idx="2">
                              <a:schemeClr val="dk1"/>
                            </a:lnRef>
                            <a:fillRef idx="1">
                              <a:schemeClr val="lt1"/>
                            </a:fillRef>
                            <a:effectRef idx="0">
                              <a:schemeClr val="dk1"/>
                            </a:effectRef>
                            <a:fontRef idx="minor">
                              <a:schemeClr val="dk1"/>
                            </a:fontRef>
                          </wps:style>
                          <wps:bodyPr rtlCol="0" anchor="ctr"/>
                        </wps:wsp>
                        <wps:wsp>
                          <wps:cNvPr id="1315" name="立方體 1315"/>
                          <wps:cNvSpPr>
                            <a:spLocks noChangeAspect="1"/>
                          </wps:cNvSpPr>
                          <wps:spPr>
                            <a:xfrm>
                              <a:off x="1638643" y="466759"/>
                              <a:ext cx="494523" cy="494522"/>
                            </a:xfrm>
                            <a:prstGeom prst="cube">
                              <a:avLst>
                                <a:gd name="adj" fmla="val 34860"/>
                              </a:avLst>
                            </a:prstGeom>
                            <a:noFill/>
                            <a:ln w="28575">
                              <a:solidFill>
                                <a:srgbClr val="FF0000">
                                  <a:alpha val="50196"/>
                                </a:srgbClr>
                              </a:solidFill>
                            </a:ln>
                          </wps:spPr>
                          <wps:style>
                            <a:lnRef idx="2">
                              <a:schemeClr val="dk1"/>
                            </a:lnRef>
                            <a:fillRef idx="1">
                              <a:schemeClr val="lt1"/>
                            </a:fillRef>
                            <a:effectRef idx="0">
                              <a:schemeClr val="dk1"/>
                            </a:effectRef>
                            <a:fontRef idx="minor">
                              <a:schemeClr val="dk1"/>
                            </a:fontRef>
                          </wps:style>
                          <wps:bodyPr rtlCol="0" anchor="ctr"/>
                        </wps:wsp>
                      </wpg:wgp>
                      <wps:wsp>
                        <wps:cNvPr id="1316" name="文字方塊 17"/>
                        <wps:cNvSpPr txBox="1"/>
                        <wps:spPr>
                          <a:xfrm>
                            <a:off x="0" y="1127703"/>
                            <a:ext cx="1067435" cy="320040"/>
                          </a:xfrm>
                          <a:prstGeom prst="rect">
                            <a:avLst/>
                          </a:prstGeom>
                          <a:noFill/>
                        </wps:spPr>
                        <wps:txbx>
                          <w:txbxContent>
                            <w:p w14:paraId="12A47B20" w14:textId="77777777" w:rsidR="000E3F82" w:rsidRPr="00D870C0" w:rsidRDefault="000E3F82" w:rsidP="00FF0B9E">
                              <w:pPr>
                                <w:pStyle w:val="Web"/>
                                <w:spacing w:before="0" w:beforeAutospacing="0" w:after="0" w:afterAutospacing="0"/>
                                <w:rPr>
                                  <w:rFonts w:ascii="Times New Roman" w:hAnsi="Times New Roman" w:cs="Times New Roman"/>
                                </w:rPr>
                              </w:pPr>
                              <w:r w:rsidRPr="00D870C0">
                                <w:rPr>
                                  <w:rFonts w:ascii="Times New Roman" w:eastAsiaTheme="minorEastAsia" w:hAnsi="Times New Roman" w:cs="Times New Roman"/>
                                  <w:color w:val="000000" w:themeColor="text1"/>
                                  <w:kern w:val="24"/>
                                </w:rPr>
                                <w:t>patch partition</w:t>
                              </w:r>
                            </w:p>
                          </w:txbxContent>
                        </wps:txbx>
                        <wps:bodyPr wrap="none" rtlCol="0">
                          <a:spAutoFit/>
                        </wps:bodyPr>
                      </wps:wsp>
                      <wps:wsp>
                        <wps:cNvPr id="1317" name="文字方塊 18"/>
                        <wps:cNvSpPr txBox="1"/>
                        <wps:spPr>
                          <a:xfrm>
                            <a:off x="613568" y="1988809"/>
                            <a:ext cx="650875" cy="320040"/>
                          </a:xfrm>
                          <a:prstGeom prst="rect">
                            <a:avLst/>
                          </a:prstGeom>
                          <a:noFill/>
                        </wps:spPr>
                        <wps:txbx>
                          <w:txbxContent>
                            <w:p w14:paraId="60534BF4" w14:textId="77777777" w:rsidR="000E3F82" w:rsidRPr="00D870C0" w:rsidRDefault="000E3F82" w:rsidP="00FF0B9E">
                              <w:pPr>
                                <w:pStyle w:val="Web"/>
                                <w:spacing w:before="0" w:beforeAutospacing="0" w:after="0" w:afterAutospacing="0"/>
                                <w:rPr>
                                  <w:rFonts w:ascii="Times New Roman" w:hAnsi="Times New Roman" w:cs="Times New Roman"/>
                                </w:rPr>
                              </w:pPr>
                              <w:r w:rsidRPr="00D870C0">
                                <w:rPr>
                                  <w:rFonts w:ascii="Times New Roman" w:eastAsiaTheme="minorEastAsia" w:hAnsi="Times New Roman" w:cs="Times New Roman"/>
                                  <w:color w:val="000000" w:themeColor="text1"/>
                                  <w:kern w:val="24"/>
                                </w:rPr>
                                <w:t>A patch</w:t>
                              </w:r>
                            </w:p>
                          </w:txbxContent>
                        </wps:txbx>
                        <wps:bodyPr wrap="none" rtlCol="0">
                          <a:spAutoFit/>
                        </wps:bodyPr>
                      </wps:wsp>
                      <wpg:wgp>
                        <wpg:cNvPr id="1318" name="群組 1318"/>
                        <wpg:cNvGrpSpPr/>
                        <wpg:grpSpPr>
                          <a:xfrm>
                            <a:off x="728524" y="2429576"/>
                            <a:ext cx="502022" cy="505425"/>
                            <a:chOff x="58664" y="2786426"/>
                            <a:chExt cx="502022" cy="505425"/>
                          </a:xfrm>
                        </wpg:grpSpPr>
                        <wps:wsp>
                          <wps:cNvPr id="1319" name="立方體 1319"/>
                          <wps:cNvSpPr>
                            <a:spLocks noChangeAspect="1"/>
                          </wps:cNvSpPr>
                          <wps:spPr>
                            <a:xfrm>
                              <a:off x="191185" y="2787558"/>
                              <a:ext cx="123630"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20" name="立方體 1320"/>
                          <wps:cNvSpPr>
                            <a:spLocks noChangeAspect="1"/>
                          </wps:cNvSpPr>
                          <wps:spPr>
                            <a:xfrm>
                              <a:off x="272046" y="2787558"/>
                              <a:ext cx="123631"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21" name="立方體 1321"/>
                          <wps:cNvSpPr>
                            <a:spLocks noChangeAspect="1"/>
                          </wps:cNvSpPr>
                          <wps:spPr>
                            <a:xfrm>
                              <a:off x="351067" y="2788665"/>
                              <a:ext cx="123630"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22" name="立方體 1322"/>
                          <wps:cNvSpPr>
                            <a:spLocks noChangeAspect="1"/>
                          </wps:cNvSpPr>
                          <wps:spPr>
                            <a:xfrm>
                              <a:off x="149507" y="2830201"/>
                              <a:ext cx="123631"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23" name="立方體 1323"/>
                          <wps:cNvSpPr>
                            <a:spLocks noChangeAspect="1"/>
                          </wps:cNvSpPr>
                          <wps:spPr>
                            <a:xfrm>
                              <a:off x="230369" y="2829474"/>
                              <a:ext cx="123631"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24" name="立方體 1324"/>
                          <wps:cNvSpPr>
                            <a:spLocks noChangeAspect="1"/>
                          </wps:cNvSpPr>
                          <wps:spPr>
                            <a:xfrm>
                              <a:off x="308662" y="2832035"/>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25" name="立方體 1325"/>
                          <wps:cNvSpPr>
                            <a:spLocks noChangeAspect="1"/>
                          </wps:cNvSpPr>
                          <wps:spPr>
                            <a:xfrm>
                              <a:off x="107832" y="2873329"/>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26" name="立方體 1326"/>
                          <wps:cNvSpPr>
                            <a:spLocks noChangeAspect="1"/>
                          </wps:cNvSpPr>
                          <wps:spPr>
                            <a:xfrm>
                              <a:off x="187967" y="2873329"/>
                              <a:ext cx="123630"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30" name="立方體 1330"/>
                          <wps:cNvSpPr>
                            <a:spLocks noChangeAspect="1"/>
                          </wps:cNvSpPr>
                          <wps:spPr>
                            <a:xfrm>
                              <a:off x="268683" y="2872255"/>
                              <a:ext cx="123630"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31" name="立方體 1331"/>
                          <wps:cNvSpPr>
                            <a:spLocks noChangeAspect="1"/>
                          </wps:cNvSpPr>
                          <wps:spPr>
                            <a:xfrm>
                              <a:off x="65185" y="2916325"/>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32" name="立方體 1332"/>
                          <wps:cNvSpPr>
                            <a:spLocks noChangeAspect="1"/>
                          </wps:cNvSpPr>
                          <wps:spPr>
                            <a:xfrm>
                              <a:off x="143139" y="2915598"/>
                              <a:ext cx="123630"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33" name="立方體 1333"/>
                          <wps:cNvSpPr>
                            <a:spLocks noChangeAspect="1"/>
                          </wps:cNvSpPr>
                          <wps:spPr>
                            <a:xfrm>
                              <a:off x="225793" y="2914524"/>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34" name="立方體 1334"/>
                          <wps:cNvSpPr>
                            <a:spLocks noChangeAspect="1"/>
                          </wps:cNvSpPr>
                          <wps:spPr>
                            <a:xfrm>
                              <a:off x="437055" y="3021828"/>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35" name="立方體 1335"/>
                          <wps:cNvSpPr>
                            <a:spLocks noChangeAspect="1"/>
                          </wps:cNvSpPr>
                          <wps:spPr>
                            <a:xfrm>
                              <a:off x="434874" y="2951794"/>
                              <a:ext cx="123630"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36" name="立方體 1336"/>
                          <wps:cNvSpPr>
                            <a:spLocks noChangeAspect="1"/>
                          </wps:cNvSpPr>
                          <wps:spPr>
                            <a:xfrm>
                              <a:off x="436328" y="2873474"/>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37" name="立方體 1337"/>
                          <wps:cNvSpPr>
                            <a:spLocks noChangeAspect="1"/>
                          </wps:cNvSpPr>
                          <wps:spPr>
                            <a:xfrm>
                              <a:off x="394042" y="3069619"/>
                              <a:ext cx="123630"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38" name="立方體 1338"/>
                          <wps:cNvSpPr>
                            <a:spLocks noChangeAspect="1"/>
                          </wps:cNvSpPr>
                          <wps:spPr>
                            <a:xfrm>
                              <a:off x="394284" y="2995707"/>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39" name="立方體 1339"/>
                          <wps:cNvSpPr>
                            <a:spLocks noChangeAspect="1"/>
                          </wps:cNvSpPr>
                          <wps:spPr>
                            <a:xfrm>
                              <a:off x="394042" y="2915206"/>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40" name="立方體 1340"/>
                          <wps:cNvSpPr>
                            <a:spLocks noChangeAspect="1"/>
                          </wps:cNvSpPr>
                          <wps:spPr>
                            <a:xfrm>
                              <a:off x="352925" y="3114685"/>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41" name="立方體 1341"/>
                          <wps:cNvSpPr>
                            <a:spLocks noChangeAspect="1"/>
                          </wps:cNvSpPr>
                          <wps:spPr>
                            <a:xfrm>
                              <a:off x="352198" y="3035199"/>
                              <a:ext cx="123631"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42" name="立方體 1342"/>
                          <wps:cNvSpPr>
                            <a:spLocks noChangeAspect="1"/>
                          </wps:cNvSpPr>
                          <wps:spPr>
                            <a:xfrm>
                              <a:off x="351471" y="2959303"/>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43" name="立方體 1343"/>
                          <wps:cNvSpPr>
                            <a:spLocks noChangeAspect="1"/>
                          </wps:cNvSpPr>
                          <wps:spPr>
                            <a:xfrm>
                              <a:off x="310288" y="3161192"/>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44" name="立方體 1344"/>
                          <wps:cNvSpPr>
                            <a:spLocks noChangeAspect="1"/>
                          </wps:cNvSpPr>
                          <wps:spPr>
                            <a:xfrm>
                              <a:off x="310288" y="3082918"/>
                              <a:ext cx="123630"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45" name="立方體 1345"/>
                          <wps:cNvSpPr>
                            <a:spLocks noChangeAspect="1"/>
                          </wps:cNvSpPr>
                          <wps:spPr>
                            <a:xfrm>
                              <a:off x="309803" y="3002174"/>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46" name="立方體 1346"/>
                          <wps:cNvSpPr>
                            <a:spLocks noChangeAspect="1"/>
                          </wps:cNvSpPr>
                          <wps:spPr>
                            <a:xfrm>
                              <a:off x="427117" y="2786426"/>
                              <a:ext cx="133488" cy="133488"/>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62" name="立方體 1362"/>
                          <wps:cNvSpPr>
                            <a:spLocks noChangeAspect="1"/>
                          </wps:cNvSpPr>
                          <wps:spPr>
                            <a:xfrm>
                              <a:off x="386167" y="2832705"/>
                              <a:ext cx="129481" cy="12948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63" name="立方體 1363"/>
                          <wps:cNvSpPr>
                            <a:spLocks noChangeAspect="1"/>
                          </wps:cNvSpPr>
                          <wps:spPr>
                            <a:xfrm>
                              <a:off x="344074" y="2873961"/>
                              <a:ext cx="131619" cy="131619"/>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364" name="立方體 1364"/>
                          <wps:cNvSpPr>
                            <a:spLocks noChangeAspect="1"/>
                          </wps:cNvSpPr>
                          <wps:spPr>
                            <a:xfrm>
                              <a:off x="303267" y="2916616"/>
                              <a:ext cx="129884" cy="129884"/>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pic:pic xmlns:pic="http://schemas.openxmlformats.org/drawingml/2006/picture">
                          <pic:nvPicPr>
                            <pic:cNvPr id="1365" name="圖片 1365"/>
                            <pic:cNvPicPr>
                              <a:picLocks noChangeAspect="1"/>
                            </pic:cNvPicPr>
                          </pic:nvPicPr>
                          <pic:blipFill>
                            <a:blip r:embed="rId47"/>
                            <a:stretch>
                              <a:fillRect/>
                            </a:stretch>
                          </pic:blipFill>
                          <pic:spPr>
                            <a:xfrm>
                              <a:off x="58664" y="2962169"/>
                              <a:ext cx="329682" cy="329682"/>
                            </a:xfrm>
                            <a:prstGeom prst="rect">
                              <a:avLst/>
                            </a:prstGeom>
                          </pic:spPr>
                        </pic:pic>
                        <wps:wsp>
                          <wps:cNvPr id="1366" name="立方體 1366"/>
                          <wps:cNvSpPr>
                            <a:spLocks noChangeAspect="1"/>
                          </wps:cNvSpPr>
                          <wps:spPr>
                            <a:xfrm>
                              <a:off x="64971" y="2789393"/>
                              <a:ext cx="494523" cy="494522"/>
                            </a:xfrm>
                            <a:prstGeom prst="cube">
                              <a:avLst>
                                <a:gd name="adj" fmla="val 34860"/>
                              </a:avLst>
                            </a:prstGeom>
                            <a:noFill/>
                            <a:ln w="28575">
                              <a:solidFill>
                                <a:srgbClr val="FF4D4D"/>
                              </a:solidFill>
                            </a:ln>
                          </wps:spPr>
                          <wps:style>
                            <a:lnRef idx="2">
                              <a:schemeClr val="dk1"/>
                            </a:lnRef>
                            <a:fillRef idx="1">
                              <a:schemeClr val="lt1"/>
                            </a:fillRef>
                            <a:effectRef idx="0">
                              <a:schemeClr val="dk1"/>
                            </a:effectRef>
                            <a:fontRef idx="minor">
                              <a:schemeClr val="dk1"/>
                            </a:fontRef>
                          </wps:style>
                          <wps:bodyPr rtlCol="0" anchor="ctr"/>
                        </wps:wsp>
                      </wpg:wgp>
                      <wps:wsp>
                        <wps:cNvPr id="1367" name="文字方塊 475"/>
                        <wps:cNvSpPr txBox="1"/>
                        <wps:spPr>
                          <a:xfrm>
                            <a:off x="240423" y="2978259"/>
                            <a:ext cx="1423670" cy="548640"/>
                          </a:xfrm>
                          <a:prstGeom prst="rect">
                            <a:avLst/>
                          </a:prstGeom>
                          <a:noFill/>
                        </wps:spPr>
                        <wps:txbx>
                          <w:txbxContent>
                            <w:p w14:paraId="66B343EE" w14:textId="77777777" w:rsidR="000E3F82" w:rsidRPr="00D870C0" w:rsidRDefault="000E3F82" w:rsidP="00FF0B9E">
                              <w:pPr>
                                <w:pStyle w:val="Web"/>
                                <w:spacing w:before="0" w:beforeAutospacing="0" w:after="0" w:afterAutospacing="0"/>
                                <w:jc w:val="center"/>
                                <w:rPr>
                                  <w:rFonts w:ascii="Times New Roman" w:hAnsi="Times New Roman" w:cs="Times New Roman"/>
                                </w:rPr>
                              </w:pPr>
                              <w:r w:rsidRPr="00D870C0">
                                <w:rPr>
                                  <w:rFonts w:ascii="Times New Roman" w:eastAsiaTheme="minorEastAsia" w:hAnsi="Times New Roman" w:cs="Times New Roman"/>
                                  <w:color w:val="000000" w:themeColor="text1"/>
                                  <w:kern w:val="24"/>
                                </w:rPr>
                                <w:t>A 3-D local window</w:t>
                              </w:r>
                            </w:p>
                            <w:p w14:paraId="0641FA53" w14:textId="77777777" w:rsidR="000E3F82" w:rsidRPr="00D870C0" w:rsidRDefault="000E3F82" w:rsidP="00FF0B9E">
                              <w:pPr>
                                <w:pStyle w:val="Web"/>
                                <w:spacing w:before="0" w:beforeAutospacing="0" w:after="0" w:afterAutospacing="0"/>
                                <w:jc w:val="center"/>
                                <w:rPr>
                                  <w:rFonts w:ascii="Times New Roman" w:hAnsi="Times New Roman" w:cs="Times New Roman"/>
                                </w:rPr>
                              </w:pPr>
                              <w:r w:rsidRPr="00D870C0">
                                <w:rPr>
                                  <w:rFonts w:ascii="Times New Roman" w:eastAsiaTheme="minorEastAsia" w:hAnsi="Times New Roman" w:cs="Times New Roman"/>
                                  <w:color w:val="000000" w:themeColor="text1"/>
                                  <w:kern w:val="24"/>
                                </w:rPr>
                                <w:t>for self-attention</w:t>
                              </w:r>
                            </w:p>
                          </w:txbxContent>
                        </wps:txbx>
                        <wps:bodyPr wrap="none" rtlCol="0">
                          <a:spAutoFit/>
                        </wps:bodyPr>
                      </wps:wsp>
                      <wps:wsp>
                        <wps:cNvPr id="1368" name="文字方塊 476"/>
                        <wps:cNvSpPr txBox="1"/>
                        <wps:spPr>
                          <a:xfrm>
                            <a:off x="1139643" y="1104578"/>
                            <a:ext cx="1228725" cy="548640"/>
                          </a:xfrm>
                          <a:prstGeom prst="rect">
                            <a:avLst/>
                          </a:prstGeom>
                          <a:noFill/>
                        </wps:spPr>
                        <wps:txbx>
                          <w:txbxContent>
                            <w:p w14:paraId="53C3D411" w14:textId="77777777" w:rsidR="000E3F82" w:rsidRPr="00D870C0" w:rsidRDefault="000E3F82" w:rsidP="00FF0B9E">
                              <w:pPr>
                                <w:pStyle w:val="Web"/>
                                <w:spacing w:before="0" w:beforeAutospacing="0" w:after="0" w:afterAutospacing="0"/>
                                <w:jc w:val="center"/>
                                <w:rPr>
                                  <w:rFonts w:ascii="Times New Roman" w:hAnsi="Times New Roman" w:cs="Times New Roman"/>
                                </w:rPr>
                              </w:pPr>
                              <w:r w:rsidRPr="00D870C0">
                                <w:rPr>
                                  <w:rFonts w:ascii="Times New Roman" w:eastAsiaTheme="minorEastAsia" w:hAnsi="Times New Roman" w:cs="Times New Roman"/>
                                  <w:color w:val="000000" w:themeColor="text1"/>
                                  <w:kern w:val="24"/>
                                </w:rPr>
                                <w:t>window partition</w:t>
                              </w:r>
                            </w:p>
                            <w:p w14:paraId="1AAB600D" w14:textId="77777777" w:rsidR="000E3F82" w:rsidRPr="00D870C0" w:rsidRDefault="000E3F82" w:rsidP="00FF0B9E">
                              <w:pPr>
                                <w:pStyle w:val="Web"/>
                                <w:spacing w:before="0" w:beforeAutospacing="0" w:after="0" w:afterAutospacing="0"/>
                                <w:jc w:val="center"/>
                                <w:rPr>
                                  <w:rFonts w:ascii="Times New Roman" w:hAnsi="Times New Roman" w:cs="Times New Roman"/>
                                </w:rPr>
                              </w:pPr>
                              <w:r w:rsidRPr="00D870C0">
                                <w:rPr>
                                  <w:rFonts w:ascii="Times New Roman" w:eastAsiaTheme="minorEastAsia" w:hAnsi="Times New Roman" w:cs="Times New Roman"/>
                                  <w:color w:val="000000" w:themeColor="text1"/>
                                  <w:kern w:val="24"/>
                                </w:rPr>
                                <w:t>&amp; W-MSA</w:t>
                              </w:r>
                            </w:p>
                          </w:txbxContent>
                        </wps:txbx>
                        <wps:bodyPr wrap="none" rtlCol="0">
                          <a:spAutoFit/>
                        </wps:bodyPr>
                      </wps:wsp>
                      <wps:wsp>
                        <wps:cNvPr id="1369" name="直線單箭頭接點 1369"/>
                        <wps:cNvCnPr/>
                        <wps:spPr>
                          <a:xfrm flipV="1">
                            <a:off x="1003569" y="672858"/>
                            <a:ext cx="197809" cy="1299"/>
                          </a:xfrm>
                          <a:prstGeom prst="straightConnector1">
                            <a:avLst/>
                          </a:prstGeom>
                          <a:ln w="127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1370" name="直線單箭頭接點 1370"/>
                        <wps:cNvCnPr/>
                        <wps:spPr>
                          <a:xfrm flipV="1">
                            <a:off x="2283369" y="672858"/>
                            <a:ext cx="197809" cy="1299"/>
                          </a:xfrm>
                          <a:prstGeom prst="straightConnector1">
                            <a:avLst/>
                          </a:prstGeom>
                          <a:ln w="127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1371" name="文字方塊 478"/>
                        <wps:cNvSpPr txBox="1"/>
                        <wps:spPr>
                          <a:xfrm>
                            <a:off x="3009885" y="1289505"/>
                            <a:ext cx="455295" cy="320040"/>
                          </a:xfrm>
                          <a:prstGeom prst="rect">
                            <a:avLst/>
                          </a:prstGeom>
                          <a:noFill/>
                        </wps:spPr>
                        <wps:txbx>
                          <w:txbxContent>
                            <w:p w14:paraId="3616BA8F" w14:textId="77777777" w:rsidR="000E3F82" w:rsidRPr="00D870C0" w:rsidRDefault="000E3F82" w:rsidP="00FF0B9E">
                              <w:pPr>
                                <w:pStyle w:val="Web"/>
                                <w:spacing w:before="0" w:beforeAutospacing="0" w:after="0" w:afterAutospacing="0"/>
                                <w:jc w:val="center"/>
                                <w:rPr>
                                  <w:rFonts w:ascii="Times New Roman" w:hAnsi="Times New Roman" w:cs="Times New Roman"/>
                                </w:rPr>
                              </w:pPr>
                              <w:r w:rsidRPr="00D870C0">
                                <w:rPr>
                                  <w:rFonts w:ascii="Times New Roman" w:eastAsiaTheme="minorEastAsia" w:hAnsi="Times New Roman" w:cs="Times New Roman"/>
                                  <w:color w:val="000000" w:themeColor="text1"/>
                                  <w:kern w:val="24"/>
                                </w:rPr>
                                <w:t>shift</w:t>
                              </w:r>
                            </w:p>
                          </w:txbxContent>
                        </wps:txbx>
                        <wps:bodyPr wrap="none" rtlCol="0">
                          <a:spAutoFit/>
                        </wps:bodyPr>
                      </wps:wsp>
                      <wpg:wgp>
                        <wpg:cNvPr id="1372" name="群組 1372"/>
                        <wpg:cNvGrpSpPr/>
                        <wpg:grpSpPr>
                          <a:xfrm>
                            <a:off x="2747323" y="280076"/>
                            <a:ext cx="1001981" cy="996634"/>
                            <a:chOff x="2747323" y="163795"/>
                            <a:chExt cx="1001981" cy="996634"/>
                          </a:xfrm>
                        </wpg:grpSpPr>
                        <wpg:grpSp>
                          <wpg:cNvPr id="1373" name="群組 1373"/>
                          <wpg:cNvGrpSpPr/>
                          <wpg:grpSpPr>
                            <a:xfrm>
                              <a:off x="2753105" y="165820"/>
                              <a:ext cx="829553" cy="830178"/>
                              <a:chOff x="5656578" y="358151"/>
                              <a:chExt cx="1811682" cy="1813044"/>
                            </a:xfrm>
                          </wpg:grpSpPr>
                          <wps:wsp>
                            <wps:cNvPr id="1374" name="立方體 1374"/>
                            <wps:cNvSpPr>
                              <a:spLocks noChangeAspect="1"/>
                            </wps:cNvSpPr>
                            <wps:spPr>
                              <a:xfrm>
                                <a:off x="5660776" y="358293"/>
                                <a:ext cx="1807484" cy="1807484"/>
                              </a:xfrm>
                              <a:prstGeom prst="cube">
                                <a:avLst>
                                  <a:gd name="adj" fmla="val 20429"/>
                                </a:avLst>
                              </a:prstGeom>
                            </wps:spPr>
                            <wps:style>
                              <a:lnRef idx="2">
                                <a:schemeClr val="accent3">
                                  <a:shade val="50000"/>
                                </a:schemeClr>
                              </a:lnRef>
                              <a:fillRef idx="1">
                                <a:schemeClr val="accent3"/>
                              </a:fillRef>
                              <a:effectRef idx="0">
                                <a:schemeClr val="accent3"/>
                              </a:effectRef>
                              <a:fontRef idx="minor">
                                <a:schemeClr val="lt1"/>
                              </a:fontRef>
                            </wps:style>
                            <wps:bodyPr rtlCol="0" anchor="ctr"/>
                          </wps:wsp>
                          <wps:wsp>
                            <wps:cNvPr id="1375" name="立方體 1375"/>
                            <wps:cNvSpPr>
                              <a:spLocks noChangeAspect="1"/>
                            </wps:cNvSpPr>
                            <wps:spPr>
                              <a:xfrm>
                                <a:off x="5656951" y="635496"/>
                                <a:ext cx="270001"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376" name="立方體 1376"/>
                            <wps:cNvSpPr>
                              <a:spLocks noChangeAspect="1"/>
                            </wps:cNvSpPr>
                            <wps:spPr>
                              <a:xfrm>
                                <a:off x="5752201" y="543339"/>
                                <a:ext cx="269999"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377" name="立方體 1377"/>
                            <wps:cNvSpPr>
                              <a:spLocks noChangeAspect="1"/>
                            </wps:cNvSpPr>
                            <wps:spPr>
                              <a:xfrm>
                                <a:off x="5843627" y="451306"/>
                                <a:ext cx="270001"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378" name="立方體 1378"/>
                            <wps:cNvSpPr>
                              <a:spLocks noChangeAspect="1"/>
                            </wps:cNvSpPr>
                            <wps:spPr>
                              <a:xfrm>
                                <a:off x="5941403" y="358151"/>
                                <a:ext cx="270001"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379" name="立方體 1379"/>
                            <wps:cNvSpPr>
                              <a:spLocks noChangeAspect="1"/>
                            </wps:cNvSpPr>
                            <wps:spPr>
                              <a:xfrm>
                                <a:off x="6114038" y="359315"/>
                                <a:ext cx="270001"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380" name="立方體 1380"/>
                            <wps:cNvSpPr>
                              <a:spLocks noChangeAspect="1"/>
                            </wps:cNvSpPr>
                            <wps:spPr>
                              <a:xfrm>
                                <a:off x="6291694" y="359612"/>
                                <a:ext cx="270001"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381" name="立方體 1381"/>
                            <wps:cNvSpPr>
                              <a:spLocks noChangeAspect="1"/>
                            </wps:cNvSpPr>
                            <wps:spPr>
                              <a:xfrm>
                                <a:off x="6471466" y="359612"/>
                                <a:ext cx="270001"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382" name="立方體 1382"/>
                            <wps:cNvSpPr>
                              <a:spLocks noChangeAspect="1"/>
                            </wps:cNvSpPr>
                            <wps:spPr>
                              <a:xfrm>
                                <a:off x="6653302" y="359145"/>
                                <a:ext cx="269999"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383" name="立方體 1383"/>
                            <wps:cNvSpPr>
                              <a:spLocks noChangeAspect="1"/>
                            </wps:cNvSpPr>
                            <wps:spPr>
                              <a:xfrm>
                                <a:off x="6833074" y="359145"/>
                                <a:ext cx="269999"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384" name="立方體 1384"/>
                            <wps:cNvSpPr>
                              <a:spLocks noChangeAspect="1"/>
                            </wps:cNvSpPr>
                            <wps:spPr>
                              <a:xfrm>
                                <a:off x="7013586" y="359975"/>
                                <a:ext cx="269999"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385" name="立方體 1385"/>
                            <wps:cNvSpPr>
                              <a:spLocks noChangeAspect="1"/>
                            </wps:cNvSpPr>
                            <wps:spPr>
                              <a:xfrm>
                                <a:off x="7196438" y="359145"/>
                                <a:ext cx="270001"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386" name="立方體 1386"/>
                            <wps:cNvSpPr>
                              <a:spLocks noChangeAspect="1"/>
                            </wps:cNvSpPr>
                            <wps:spPr>
                              <a:xfrm>
                                <a:off x="6023019" y="452444"/>
                                <a:ext cx="270001"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387" name="立方體 1387"/>
                            <wps:cNvSpPr>
                              <a:spLocks noChangeAspect="1"/>
                            </wps:cNvSpPr>
                            <wps:spPr>
                              <a:xfrm>
                                <a:off x="6200675" y="452741"/>
                                <a:ext cx="269999"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388" name="立方體 1388"/>
                            <wps:cNvSpPr>
                              <a:spLocks noChangeAspect="1"/>
                            </wps:cNvSpPr>
                            <wps:spPr>
                              <a:xfrm>
                                <a:off x="6380447" y="452741"/>
                                <a:ext cx="269999"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389" name="立方體 1389"/>
                            <wps:cNvSpPr>
                              <a:spLocks noChangeAspect="1"/>
                            </wps:cNvSpPr>
                            <wps:spPr>
                              <a:xfrm>
                                <a:off x="6562280" y="452274"/>
                                <a:ext cx="270001"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390" name="立方體 1390"/>
                            <wps:cNvSpPr>
                              <a:spLocks noChangeAspect="1"/>
                            </wps:cNvSpPr>
                            <wps:spPr>
                              <a:xfrm>
                                <a:off x="6742052" y="452274"/>
                                <a:ext cx="270001"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391" name="立方體 1391"/>
                            <wps:cNvSpPr>
                              <a:spLocks noChangeAspect="1"/>
                            </wps:cNvSpPr>
                            <wps:spPr>
                              <a:xfrm>
                                <a:off x="6922565" y="453104"/>
                                <a:ext cx="270001"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392" name="立方體 1392"/>
                            <wps:cNvSpPr>
                              <a:spLocks noChangeAspect="1"/>
                            </wps:cNvSpPr>
                            <wps:spPr>
                              <a:xfrm>
                                <a:off x="7105418" y="452274"/>
                                <a:ext cx="269999"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393" name="立方體 1393"/>
                            <wps:cNvSpPr>
                              <a:spLocks noChangeAspect="1"/>
                            </wps:cNvSpPr>
                            <wps:spPr>
                              <a:xfrm>
                                <a:off x="5932004" y="543457"/>
                                <a:ext cx="269999"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394" name="立方體 1394"/>
                            <wps:cNvSpPr>
                              <a:spLocks noChangeAspect="1"/>
                            </wps:cNvSpPr>
                            <wps:spPr>
                              <a:xfrm>
                                <a:off x="6109657" y="543754"/>
                                <a:ext cx="270001"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395" name="立方體 1395"/>
                            <wps:cNvSpPr>
                              <a:spLocks noChangeAspect="1"/>
                            </wps:cNvSpPr>
                            <wps:spPr>
                              <a:xfrm>
                                <a:off x="6289429" y="543754"/>
                                <a:ext cx="270001"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396" name="立方體 1396"/>
                            <wps:cNvSpPr>
                              <a:spLocks noChangeAspect="1"/>
                            </wps:cNvSpPr>
                            <wps:spPr>
                              <a:xfrm>
                                <a:off x="6471265" y="543286"/>
                                <a:ext cx="270001"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397" name="立方體 1397"/>
                            <wps:cNvSpPr>
                              <a:spLocks noChangeAspect="1"/>
                            </wps:cNvSpPr>
                            <wps:spPr>
                              <a:xfrm>
                                <a:off x="6651037" y="543286"/>
                                <a:ext cx="270001"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398" name="立方體 1398"/>
                            <wps:cNvSpPr>
                              <a:spLocks noChangeAspect="1"/>
                            </wps:cNvSpPr>
                            <wps:spPr>
                              <a:xfrm>
                                <a:off x="6831550" y="544119"/>
                                <a:ext cx="270001"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399" name="立方體 1399"/>
                            <wps:cNvSpPr>
                              <a:spLocks noChangeAspect="1"/>
                            </wps:cNvSpPr>
                            <wps:spPr>
                              <a:xfrm>
                                <a:off x="7014401" y="543286"/>
                                <a:ext cx="270001"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00" name="立方體 1400"/>
                            <wps:cNvSpPr>
                              <a:spLocks noChangeAspect="1"/>
                            </wps:cNvSpPr>
                            <wps:spPr>
                              <a:xfrm>
                                <a:off x="5838866" y="635769"/>
                                <a:ext cx="270001"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01" name="立方體 1401"/>
                            <wps:cNvSpPr>
                              <a:spLocks noChangeAspect="1"/>
                            </wps:cNvSpPr>
                            <wps:spPr>
                              <a:xfrm>
                                <a:off x="6016522" y="636066"/>
                                <a:ext cx="269999"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02" name="立方體 1402"/>
                            <wps:cNvSpPr>
                              <a:spLocks noChangeAspect="1"/>
                            </wps:cNvSpPr>
                            <wps:spPr>
                              <a:xfrm>
                                <a:off x="6196294" y="636066"/>
                                <a:ext cx="269999"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03" name="立方體 1403"/>
                            <wps:cNvSpPr>
                              <a:spLocks noChangeAspect="1"/>
                            </wps:cNvSpPr>
                            <wps:spPr>
                              <a:xfrm>
                                <a:off x="6378127" y="635599"/>
                                <a:ext cx="270001"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04" name="立方體 1404"/>
                            <wps:cNvSpPr>
                              <a:spLocks noChangeAspect="1"/>
                            </wps:cNvSpPr>
                            <wps:spPr>
                              <a:xfrm>
                                <a:off x="6557899" y="635599"/>
                                <a:ext cx="270001"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05" name="立方體 1405"/>
                            <wps:cNvSpPr>
                              <a:spLocks noChangeAspect="1"/>
                            </wps:cNvSpPr>
                            <wps:spPr>
                              <a:xfrm>
                                <a:off x="6738412" y="636429"/>
                                <a:ext cx="270001" cy="270000"/>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06" name="立方體 1406"/>
                            <wps:cNvSpPr>
                              <a:spLocks noChangeAspect="1"/>
                            </wps:cNvSpPr>
                            <wps:spPr>
                              <a:xfrm>
                                <a:off x="6921265" y="635599"/>
                                <a:ext cx="269999"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07" name="立方體 1407"/>
                            <wps:cNvSpPr>
                              <a:spLocks noChangeAspect="1"/>
                            </wps:cNvSpPr>
                            <wps:spPr>
                              <a:xfrm>
                                <a:off x="7196615" y="1618857"/>
                                <a:ext cx="269999"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08" name="立方體 1408"/>
                            <wps:cNvSpPr>
                              <a:spLocks noChangeAspect="1"/>
                            </wps:cNvSpPr>
                            <wps:spPr>
                              <a:xfrm>
                                <a:off x="7196615" y="1439468"/>
                                <a:ext cx="269999"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09" name="立方體 1409"/>
                            <wps:cNvSpPr>
                              <a:spLocks noChangeAspect="1"/>
                            </wps:cNvSpPr>
                            <wps:spPr>
                              <a:xfrm>
                                <a:off x="7196615" y="1260585"/>
                                <a:ext cx="269999"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10" name="立方體 1410"/>
                            <wps:cNvSpPr>
                              <a:spLocks noChangeAspect="1"/>
                            </wps:cNvSpPr>
                            <wps:spPr>
                              <a:xfrm>
                                <a:off x="7196615" y="1082263"/>
                                <a:ext cx="269999"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11" name="立方體 1411"/>
                            <wps:cNvSpPr>
                              <a:spLocks noChangeAspect="1"/>
                            </wps:cNvSpPr>
                            <wps:spPr>
                              <a:xfrm>
                                <a:off x="7196615" y="904649"/>
                                <a:ext cx="269999"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12" name="立方體 1412"/>
                            <wps:cNvSpPr>
                              <a:spLocks noChangeAspect="1"/>
                            </wps:cNvSpPr>
                            <wps:spPr>
                              <a:xfrm>
                                <a:off x="7196615" y="725764"/>
                                <a:ext cx="269999"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13" name="立方體 1413"/>
                            <wps:cNvSpPr>
                              <a:spLocks noChangeAspect="1"/>
                            </wps:cNvSpPr>
                            <wps:spPr>
                              <a:xfrm>
                                <a:off x="7196615" y="542015"/>
                                <a:ext cx="269999"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14" name="立方體 1414"/>
                            <wps:cNvSpPr>
                              <a:spLocks noChangeAspect="1"/>
                            </wps:cNvSpPr>
                            <wps:spPr>
                              <a:xfrm>
                                <a:off x="7097912" y="1715817"/>
                                <a:ext cx="270001"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15" name="立方體 1415"/>
                            <wps:cNvSpPr>
                              <a:spLocks noChangeAspect="1"/>
                            </wps:cNvSpPr>
                            <wps:spPr>
                              <a:xfrm>
                                <a:off x="7097912" y="1536429"/>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16" name="立方體 1416"/>
                            <wps:cNvSpPr>
                              <a:spLocks noChangeAspect="1"/>
                            </wps:cNvSpPr>
                            <wps:spPr>
                              <a:xfrm>
                                <a:off x="7097912" y="1357544"/>
                                <a:ext cx="270001"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17" name="立方體 1417"/>
                            <wps:cNvSpPr>
                              <a:spLocks noChangeAspect="1"/>
                            </wps:cNvSpPr>
                            <wps:spPr>
                              <a:xfrm>
                                <a:off x="7097912" y="1179223"/>
                                <a:ext cx="270001"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18" name="立方體 1418"/>
                            <wps:cNvSpPr>
                              <a:spLocks noChangeAspect="1"/>
                            </wps:cNvSpPr>
                            <wps:spPr>
                              <a:xfrm>
                                <a:off x="7097912" y="1001609"/>
                                <a:ext cx="270001"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19" name="立方體 1419"/>
                            <wps:cNvSpPr>
                              <a:spLocks noChangeAspect="1"/>
                            </wps:cNvSpPr>
                            <wps:spPr>
                              <a:xfrm>
                                <a:off x="7097912" y="822724"/>
                                <a:ext cx="270001"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20" name="立方體 1420"/>
                            <wps:cNvSpPr>
                              <a:spLocks noChangeAspect="1"/>
                            </wps:cNvSpPr>
                            <wps:spPr>
                              <a:xfrm>
                                <a:off x="7097912" y="638977"/>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21" name="立方體 1421"/>
                            <wps:cNvSpPr>
                              <a:spLocks noChangeAspect="1"/>
                            </wps:cNvSpPr>
                            <wps:spPr>
                              <a:xfrm>
                                <a:off x="7013409" y="1808946"/>
                                <a:ext cx="270001"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22" name="立方體 1422"/>
                            <wps:cNvSpPr>
                              <a:spLocks noChangeAspect="1"/>
                            </wps:cNvSpPr>
                            <wps:spPr>
                              <a:xfrm>
                                <a:off x="7013409" y="1629558"/>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23" name="立方體 1423"/>
                            <wps:cNvSpPr>
                              <a:spLocks noChangeAspect="1"/>
                            </wps:cNvSpPr>
                            <wps:spPr>
                              <a:xfrm>
                                <a:off x="7013409" y="1450673"/>
                                <a:ext cx="270001"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24" name="立方體 1424"/>
                            <wps:cNvSpPr>
                              <a:spLocks noChangeAspect="1"/>
                            </wps:cNvSpPr>
                            <wps:spPr>
                              <a:xfrm>
                                <a:off x="7013409" y="1272352"/>
                                <a:ext cx="270001"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25" name="立方體 1425"/>
                            <wps:cNvSpPr>
                              <a:spLocks noChangeAspect="1"/>
                            </wps:cNvSpPr>
                            <wps:spPr>
                              <a:xfrm>
                                <a:off x="7013409" y="1094738"/>
                                <a:ext cx="270001"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26" name="立方體 1426"/>
                            <wps:cNvSpPr>
                              <a:spLocks noChangeAspect="1"/>
                            </wps:cNvSpPr>
                            <wps:spPr>
                              <a:xfrm>
                                <a:off x="7013409" y="915853"/>
                                <a:ext cx="270001"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27" name="立方體 1427"/>
                            <wps:cNvSpPr>
                              <a:spLocks noChangeAspect="1"/>
                            </wps:cNvSpPr>
                            <wps:spPr>
                              <a:xfrm>
                                <a:off x="7013409" y="732106"/>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28" name="立方體 1428"/>
                            <wps:cNvSpPr>
                              <a:spLocks noChangeAspect="1"/>
                            </wps:cNvSpPr>
                            <wps:spPr>
                              <a:xfrm>
                                <a:off x="6917647" y="1895693"/>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29" name="立方體 1429"/>
                            <wps:cNvSpPr>
                              <a:spLocks noChangeAspect="1"/>
                            </wps:cNvSpPr>
                            <wps:spPr>
                              <a:xfrm>
                                <a:off x="6917647" y="1716304"/>
                                <a:ext cx="270001"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30" name="立方體 1430"/>
                            <wps:cNvSpPr>
                              <a:spLocks noChangeAspect="1"/>
                            </wps:cNvSpPr>
                            <wps:spPr>
                              <a:xfrm>
                                <a:off x="6917647" y="1537419"/>
                                <a:ext cx="270001"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31" name="立方體 1431"/>
                            <wps:cNvSpPr>
                              <a:spLocks noChangeAspect="1"/>
                            </wps:cNvSpPr>
                            <wps:spPr>
                              <a:xfrm>
                                <a:off x="6917647" y="1359097"/>
                                <a:ext cx="270001"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32" name="立方體 1432"/>
                            <wps:cNvSpPr>
                              <a:spLocks noChangeAspect="1"/>
                            </wps:cNvSpPr>
                            <wps:spPr>
                              <a:xfrm>
                                <a:off x="6917647" y="1181483"/>
                                <a:ext cx="270001"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33" name="立方體 1433"/>
                            <wps:cNvSpPr>
                              <a:spLocks noChangeAspect="1"/>
                            </wps:cNvSpPr>
                            <wps:spPr>
                              <a:xfrm>
                                <a:off x="6917647" y="1002600"/>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34" name="立方體 1434"/>
                            <wps:cNvSpPr>
                              <a:spLocks noChangeAspect="1"/>
                            </wps:cNvSpPr>
                            <wps:spPr>
                              <a:xfrm>
                                <a:off x="6917647" y="818852"/>
                                <a:ext cx="270001" cy="270000"/>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pic:pic xmlns:pic="http://schemas.openxmlformats.org/drawingml/2006/picture">
                            <pic:nvPicPr>
                              <pic:cNvPr id="1435" name="圖片 1435"/>
                              <pic:cNvPicPr/>
                            </pic:nvPicPr>
                            <pic:blipFill>
                              <a:blip r:embed="rId45">
                                <a:extLst>
                                  <a:ext uri="{28A0092B-C50C-407E-A947-70E740481C1C}">
                                    <a14:useLocalDpi xmlns:a14="http://schemas.microsoft.com/office/drawing/2010/main" val="0"/>
                                  </a:ext>
                                </a:extLst>
                              </a:blip>
                              <a:stretch>
                                <a:fillRect/>
                              </a:stretch>
                            </pic:blipFill>
                            <pic:spPr>
                              <a:xfrm>
                                <a:off x="5656954" y="728957"/>
                                <a:ext cx="1440002" cy="1439997"/>
                              </a:xfrm>
                              <a:prstGeom prst="rect">
                                <a:avLst/>
                              </a:prstGeom>
                            </pic:spPr>
                          </pic:pic>
                          <pic:pic xmlns:pic="http://schemas.openxmlformats.org/drawingml/2006/picture">
                            <pic:nvPicPr>
                              <pic:cNvPr id="1436" name="圖片 1436"/>
                              <pic:cNvPicPr>
                                <a:picLocks noChangeAspect="1"/>
                              </pic:cNvPicPr>
                            </pic:nvPicPr>
                            <pic:blipFill>
                              <a:blip r:embed="rId46"/>
                              <a:stretch>
                                <a:fillRect/>
                              </a:stretch>
                            </pic:blipFill>
                            <pic:spPr>
                              <a:xfrm>
                                <a:off x="5656578" y="731195"/>
                                <a:ext cx="1440000" cy="1440000"/>
                              </a:xfrm>
                              <a:prstGeom prst="rect">
                                <a:avLst/>
                              </a:prstGeom>
                            </pic:spPr>
                          </pic:pic>
                        </wpg:grpSp>
                        <wps:wsp>
                          <wps:cNvPr id="1437" name="立方體 1437"/>
                          <wps:cNvSpPr/>
                          <wps:spPr>
                            <a:xfrm>
                              <a:off x="2747323" y="164433"/>
                              <a:ext cx="335899" cy="334073"/>
                            </a:xfrm>
                            <a:prstGeom prst="cube">
                              <a:avLst>
                                <a:gd name="adj" fmla="val 52579"/>
                              </a:avLst>
                            </a:prstGeom>
                            <a:solidFill>
                              <a:srgbClr val="FFC000">
                                <a:alpha val="50196"/>
                              </a:srgb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38" name="立方體 1438"/>
                          <wps:cNvSpPr/>
                          <wps:spPr>
                            <a:xfrm>
                              <a:off x="2921308" y="163795"/>
                              <a:ext cx="667530" cy="334073"/>
                            </a:xfrm>
                            <a:prstGeom prst="cube">
                              <a:avLst>
                                <a:gd name="adj" fmla="val 52579"/>
                              </a:avLst>
                            </a:prstGeom>
                            <a:solidFill>
                              <a:srgbClr val="5B9BD5">
                                <a:alpha val="50196"/>
                              </a:srgbClr>
                            </a:solidFill>
                          </wps:spPr>
                          <wps:style>
                            <a:lnRef idx="2">
                              <a:schemeClr val="accent1"/>
                            </a:lnRef>
                            <a:fillRef idx="1">
                              <a:schemeClr val="lt1"/>
                            </a:fillRef>
                            <a:effectRef idx="0">
                              <a:schemeClr val="accent1"/>
                            </a:effectRef>
                            <a:fontRef idx="minor">
                              <a:schemeClr val="dk1"/>
                            </a:fontRef>
                          </wps:style>
                          <wps:bodyPr rtlCol="0" anchor="ctr"/>
                        </wps:wsp>
                        <wps:wsp>
                          <wps:cNvPr id="1439" name="立方體 1439"/>
                          <wps:cNvSpPr/>
                          <wps:spPr>
                            <a:xfrm>
                              <a:off x="2752074" y="331120"/>
                              <a:ext cx="335900" cy="663812"/>
                            </a:xfrm>
                            <a:prstGeom prst="cube">
                              <a:avLst>
                                <a:gd name="adj" fmla="val 52579"/>
                              </a:avLst>
                            </a:prstGeom>
                            <a:solidFill>
                              <a:srgbClr val="70AD47">
                                <a:alpha val="50196"/>
                              </a:srgbClr>
                            </a:solidFill>
                          </wps:spPr>
                          <wps:style>
                            <a:lnRef idx="2">
                              <a:schemeClr val="accent6"/>
                            </a:lnRef>
                            <a:fillRef idx="1">
                              <a:schemeClr val="lt1"/>
                            </a:fillRef>
                            <a:effectRef idx="0">
                              <a:schemeClr val="accent6"/>
                            </a:effectRef>
                            <a:fontRef idx="minor">
                              <a:schemeClr val="dk1"/>
                            </a:fontRef>
                          </wps:style>
                          <wps:bodyPr rtlCol="0" anchor="ctr"/>
                        </wps:wsp>
                        <wps:wsp>
                          <wps:cNvPr id="1440" name="立方體 1440"/>
                          <wps:cNvSpPr/>
                          <wps:spPr>
                            <a:xfrm>
                              <a:off x="3410530" y="826044"/>
                              <a:ext cx="335899" cy="334073"/>
                            </a:xfrm>
                            <a:prstGeom prst="cube">
                              <a:avLst>
                                <a:gd name="adj" fmla="val 52579"/>
                              </a:avLst>
                            </a:prstGeom>
                            <a:solidFill>
                              <a:srgbClr val="FFC000">
                                <a:alpha val="10196"/>
                              </a:srgbClr>
                            </a:solidFill>
                            <a:ln>
                              <a:solidFill>
                                <a:schemeClr val="accent4"/>
                              </a:solidFill>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41" name="立方體 1441"/>
                          <wps:cNvSpPr/>
                          <wps:spPr>
                            <a:xfrm>
                              <a:off x="2911618" y="826355"/>
                              <a:ext cx="667530" cy="334074"/>
                            </a:xfrm>
                            <a:prstGeom prst="cube">
                              <a:avLst>
                                <a:gd name="adj" fmla="val 52579"/>
                              </a:avLst>
                            </a:prstGeom>
                            <a:solidFill>
                              <a:srgbClr val="5B9BD5">
                                <a:alpha val="30196"/>
                              </a:srgbClr>
                            </a:solidFill>
                            <a:ln>
                              <a:prstDash val="dash"/>
                            </a:ln>
                          </wps:spPr>
                          <wps:style>
                            <a:lnRef idx="2">
                              <a:schemeClr val="accent1"/>
                            </a:lnRef>
                            <a:fillRef idx="1">
                              <a:schemeClr val="lt1"/>
                            </a:fillRef>
                            <a:effectRef idx="0">
                              <a:schemeClr val="accent1"/>
                            </a:effectRef>
                            <a:fontRef idx="minor">
                              <a:schemeClr val="dk1"/>
                            </a:fontRef>
                          </wps:style>
                          <wps:bodyPr rtlCol="0" anchor="ctr"/>
                        </wps:wsp>
                        <wps:wsp>
                          <wps:cNvPr id="1442" name="立方體 1442"/>
                          <wps:cNvSpPr/>
                          <wps:spPr>
                            <a:xfrm>
                              <a:off x="3413405" y="328180"/>
                              <a:ext cx="335899" cy="663812"/>
                            </a:xfrm>
                            <a:prstGeom prst="cube">
                              <a:avLst>
                                <a:gd name="adj" fmla="val 52579"/>
                              </a:avLst>
                            </a:prstGeom>
                            <a:solidFill>
                              <a:srgbClr val="70AD47">
                                <a:alpha val="30196"/>
                              </a:srgbClr>
                            </a:solidFill>
                            <a:ln>
                              <a:prstDash val="dash"/>
                            </a:ln>
                          </wps:spPr>
                          <wps:style>
                            <a:lnRef idx="2">
                              <a:schemeClr val="accent6"/>
                            </a:lnRef>
                            <a:fillRef idx="1">
                              <a:schemeClr val="lt1"/>
                            </a:fillRef>
                            <a:effectRef idx="0">
                              <a:schemeClr val="accent6"/>
                            </a:effectRef>
                            <a:fontRef idx="minor">
                              <a:schemeClr val="dk1"/>
                            </a:fontRef>
                          </wps:style>
                          <wps:bodyPr rtlCol="0" anchor="ctr"/>
                        </wps:wsp>
                      </wpg:wgp>
                      <wpg:wgp>
                        <wpg:cNvPr id="1443" name="群組 1443"/>
                        <wpg:cNvGrpSpPr/>
                        <wpg:grpSpPr>
                          <a:xfrm>
                            <a:off x="3506139" y="2199559"/>
                            <a:ext cx="836004" cy="839017"/>
                            <a:chOff x="3506139" y="2083278"/>
                            <a:chExt cx="836004" cy="839017"/>
                          </a:xfrm>
                        </wpg:grpSpPr>
                        <wpg:grpSp>
                          <wpg:cNvPr id="1444" name="群組 1444"/>
                          <wpg:cNvGrpSpPr/>
                          <wpg:grpSpPr>
                            <a:xfrm>
                              <a:off x="3506139" y="2083278"/>
                              <a:ext cx="829382" cy="827697"/>
                              <a:chOff x="7178418" y="4006668"/>
                              <a:chExt cx="1811307" cy="1807627"/>
                            </a:xfrm>
                          </wpg:grpSpPr>
                          <wps:wsp>
                            <wps:cNvPr id="1445" name="立方體 1445"/>
                            <wps:cNvSpPr>
                              <a:spLocks noChangeAspect="1"/>
                            </wps:cNvSpPr>
                            <wps:spPr>
                              <a:xfrm>
                                <a:off x="7182240" y="4006810"/>
                                <a:ext cx="1807485" cy="1807485"/>
                              </a:xfrm>
                              <a:prstGeom prst="cube">
                                <a:avLst>
                                  <a:gd name="adj" fmla="val 20429"/>
                                </a:avLst>
                              </a:prstGeom>
                            </wps:spPr>
                            <wps:style>
                              <a:lnRef idx="2">
                                <a:schemeClr val="accent3">
                                  <a:shade val="50000"/>
                                </a:schemeClr>
                              </a:lnRef>
                              <a:fillRef idx="1">
                                <a:schemeClr val="accent3"/>
                              </a:fillRef>
                              <a:effectRef idx="0">
                                <a:schemeClr val="accent3"/>
                              </a:effectRef>
                              <a:fontRef idx="minor">
                                <a:schemeClr val="lt1"/>
                              </a:fontRef>
                            </wps:style>
                            <wps:bodyPr rtlCol="0" anchor="ctr"/>
                          </wps:wsp>
                          <wps:wsp>
                            <wps:cNvPr id="1446" name="立方體 1446"/>
                            <wps:cNvSpPr>
                              <a:spLocks noChangeAspect="1"/>
                            </wps:cNvSpPr>
                            <wps:spPr>
                              <a:xfrm>
                                <a:off x="7178418" y="4284013"/>
                                <a:ext cx="270001"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47" name="立方體 1447"/>
                            <wps:cNvSpPr>
                              <a:spLocks noChangeAspect="1"/>
                            </wps:cNvSpPr>
                            <wps:spPr>
                              <a:xfrm>
                                <a:off x="7273668" y="4191856"/>
                                <a:ext cx="269998"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48" name="立方體 1448"/>
                            <wps:cNvSpPr>
                              <a:spLocks noChangeAspect="1"/>
                            </wps:cNvSpPr>
                            <wps:spPr>
                              <a:xfrm>
                                <a:off x="7365093" y="4099823"/>
                                <a:ext cx="269998"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49" name="立方體 1449"/>
                            <wps:cNvSpPr>
                              <a:spLocks noChangeAspect="1"/>
                            </wps:cNvSpPr>
                            <wps:spPr>
                              <a:xfrm>
                                <a:off x="7462870" y="4006668"/>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50" name="立方體 1450"/>
                            <wps:cNvSpPr>
                              <a:spLocks noChangeAspect="1"/>
                            </wps:cNvSpPr>
                            <wps:spPr>
                              <a:xfrm>
                                <a:off x="7635504" y="4007832"/>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51" name="立方體 1451"/>
                            <wps:cNvSpPr>
                              <a:spLocks noChangeAspect="1"/>
                            </wps:cNvSpPr>
                            <wps:spPr>
                              <a:xfrm>
                                <a:off x="7813160" y="4008129"/>
                                <a:ext cx="269998"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52" name="立方體 1452"/>
                            <wps:cNvSpPr>
                              <a:spLocks noChangeAspect="1"/>
                            </wps:cNvSpPr>
                            <wps:spPr>
                              <a:xfrm>
                                <a:off x="7992932" y="4008129"/>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53" name="立方體 1453"/>
                            <wps:cNvSpPr>
                              <a:spLocks noChangeAspect="1"/>
                            </wps:cNvSpPr>
                            <wps:spPr>
                              <a:xfrm>
                                <a:off x="8174768" y="4007662"/>
                                <a:ext cx="269998"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54" name="立方體 1454"/>
                            <wps:cNvSpPr>
                              <a:spLocks noChangeAspect="1"/>
                            </wps:cNvSpPr>
                            <wps:spPr>
                              <a:xfrm>
                                <a:off x="8354540" y="4007662"/>
                                <a:ext cx="269998"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55" name="立方體 1455"/>
                            <wps:cNvSpPr>
                              <a:spLocks noChangeAspect="1"/>
                            </wps:cNvSpPr>
                            <wps:spPr>
                              <a:xfrm>
                                <a:off x="8535050" y="4008492"/>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56" name="立方體 1456"/>
                            <wps:cNvSpPr>
                              <a:spLocks noChangeAspect="1"/>
                            </wps:cNvSpPr>
                            <wps:spPr>
                              <a:xfrm>
                                <a:off x="8717903" y="4007662"/>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57" name="立方體 1457"/>
                            <wps:cNvSpPr>
                              <a:spLocks noChangeAspect="1"/>
                            </wps:cNvSpPr>
                            <wps:spPr>
                              <a:xfrm>
                                <a:off x="7544485" y="4100961"/>
                                <a:ext cx="269998"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58" name="立方體 1458"/>
                            <wps:cNvSpPr>
                              <a:spLocks noChangeAspect="1"/>
                            </wps:cNvSpPr>
                            <wps:spPr>
                              <a:xfrm>
                                <a:off x="7722139" y="4101258"/>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59" name="立方體 1459"/>
                            <wps:cNvSpPr>
                              <a:spLocks noChangeAspect="1"/>
                            </wps:cNvSpPr>
                            <wps:spPr>
                              <a:xfrm>
                                <a:off x="7901913" y="4101258"/>
                                <a:ext cx="269998"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60" name="立方體 1460"/>
                            <wps:cNvSpPr>
                              <a:spLocks noChangeAspect="1"/>
                            </wps:cNvSpPr>
                            <wps:spPr>
                              <a:xfrm>
                                <a:off x="8083746" y="4100791"/>
                                <a:ext cx="270001"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61" name="立方體 1461"/>
                            <wps:cNvSpPr>
                              <a:spLocks noChangeAspect="1"/>
                            </wps:cNvSpPr>
                            <wps:spPr>
                              <a:xfrm>
                                <a:off x="8263518" y="4100791"/>
                                <a:ext cx="270001"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62" name="立方體 1462"/>
                            <wps:cNvSpPr>
                              <a:spLocks noChangeAspect="1"/>
                            </wps:cNvSpPr>
                            <wps:spPr>
                              <a:xfrm>
                                <a:off x="8444030" y="4101621"/>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63" name="立方體 1463"/>
                            <wps:cNvSpPr>
                              <a:spLocks noChangeAspect="1"/>
                            </wps:cNvSpPr>
                            <wps:spPr>
                              <a:xfrm>
                                <a:off x="8626884" y="4100791"/>
                                <a:ext cx="269998"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64" name="立方體 1464"/>
                            <wps:cNvSpPr>
                              <a:spLocks noChangeAspect="1"/>
                            </wps:cNvSpPr>
                            <wps:spPr>
                              <a:xfrm>
                                <a:off x="7453468" y="4191974"/>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65" name="立方體 1465"/>
                            <wps:cNvSpPr>
                              <a:spLocks noChangeAspect="1"/>
                            </wps:cNvSpPr>
                            <wps:spPr>
                              <a:xfrm>
                                <a:off x="7631124" y="4192271"/>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66" name="立方體 1466"/>
                            <wps:cNvSpPr>
                              <a:spLocks noChangeAspect="1"/>
                            </wps:cNvSpPr>
                            <wps:spPr>
                              <a:xfrm>
                                <a:off x="7810895" y="4192271"/>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67" name="立方體 1467"/>
                            <wps:cNvSpPr>
                              <a:spLocks noChangeAspect="1"/>
                            </wps:cNvSpPr>
                            <wps:spPr>
                              <a:xfrm>
                                <a:off x="7992731" y="4191804"/>
                                <a:ext cx="269998"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68" name="立方體 1468"/>
                            <wps:cNvSpPr>
                              <a:spLocks noChangeAspect="1"/>
                            </wps:cNvSpPr>
                            <wps:spPr>
                              <a:xfrm>
                                <a:off x="8172503" y="4191804"/>
                                <a:ext cx="270001"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69" name="立方體 1469"/>
                            <wps:cNvSpPr>
                              <a:spLocks noChangeAspect="1"/>
                            </wps:cNvSpPr>
                            <wps:spPr>
                              <a:xfrm>
                                <a:off x="8353015" y="4192633"/>
                                <a:ext cx="269998"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70" name="立方體 1470"/>
                            <wps:cNvSpPr>
                              <a:spLocks noChangeAspect="1"/>
                            </wps:cNvSpPr>
                            <wps:spPr>
                              <a:xfrm>
                                <a:off x="8535866" y="4191804"/>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71" name="立方體 1471"/>
                            <wps:cNvSpPr>
                              <a:spLocks noChangeAspect="1"/>
                            </wps:cNvSpPr>
                            <wps:spPr>
                              <a:xfrm>
                                <a:off x="7360332" y="4284286"/>
                                <a:ext cx="269998"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72" name="立方體 1472"/>
                            <wps:cNvSpPr>
                              <a:spLocks noChangeAspect="1"/>
                            </wps:cNvSpPr>
                            <wps:spPr>
                              <a:xfrm>
                                <a:off x="7537986" y="4284583"/>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73" name="立方體 1473"/>
                            <wps:cNvSpPr>
                              <a:spLocks noChangeAspect="1"/>
                            </wps:cNvSpPr>
                            <wps:spPr>
                              <a:xfrm>
                                <a:off x="7717758" y="4284583"/>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74" name="立方體 1474"/>
                            <wps:cNvSpPr>
                              <a:spLocks noChangeAspect="1"/>
                            </wps:cNvSpPr>
                            <wps:spPr>
                              <a:xfrm>
                                <a:off x="7899593" y="4284116"/>
                                <a:ext cx="270001"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75" name="立方體 1475"/>
                            <wps:cNvSpPr>
                              <a:spLocks noChangeAspect="1"/>
                            </wps:cNvSpPr>
                            <wps:spPr>
                              <a:xfrm>
                                <a:off x="8079365" y="4284116"/>
                                <a:ext cx="270001"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76" name="立方體 1476"/>
                            <wps:cNvSpPr>
                              <a:spLocks noChangeAspect="1"/>
                            </wps:cNvSpPr>
                            <wps:spPr>
                              <a:xfrm>
                                <a:off x="8259877" y="4284946"/>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477" name="立方體 1477"/>
                            <wps:cNvSpPr>
                              <a:spLocks noChangeAspect="1"/>
                            </wps:cNvSpPr>
                            <wps:spPr>
                              <a:xfrm>
                                <a:off x="8442729" y="4284116"/>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78" name="立方體 1478"/>
                            <wps:cNvSpPr>
                              <a:spLocks noChangeAspect="1"/>
                            </wps:cNvSpPr>
                            <wps:spPr>
                              <a:xfrm>
                                <a:off x="8718078" y="5267375"/>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79" name="立方體 1479"/>
                            <wps:cNvSpPr>
                              <a:spLocks noChangeAspect="1"/>
                            </wps:cNvSpPr>
                            <wps:spPr>
                              <a:xfrm>
                                <a:off x="8718078" y="5087985"/>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80" name="立方體 1480"/>
                            <wps:cNvSpPr>
                              <a:spLocks noChangeAspect="1"/>
                            </wps:cNvSpPr>
                            <wps:spPr>
                              <a:xfrm>
                                <a:off x="8718078" y="4909100"/>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81" name="立方體 1481"/>
                            <wps:cNvSpPr>
                              <a:spLocks noChangeAspect="1"/>
                            </wps:cNvSpPr>
                            <wps:spPr>
                              <a:xfrm>
                                <a:off x="8718078" y="4730778"/>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82" name="立方體 1482"/>
                            <wps:cNvSpPr>
                              <a:spLocks noChangeAspect="1"/>
                            </wps:cNvSpPr>
                            <wps:spPr>
                              <a:xfrm>
                                <a:off x="8718078" y="4553164"/>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83" name="立方體 1483"/>
                            <wps:cNvSpPr>
                              <a:spLocks noChangeAspect="1"/>
                            </wps:cNvSpPr>
                            <wps:spPr>
                              <a:xfrm>
                                <a:off x="8718078" y="4374279"/>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84" name="立方體 1484"/>
                            <wps:cNvSpPr>
                              <a:spLocks noChangeAspect="1"/>
                            </wps:cNvSpPr>
                            <wps:spPr>
                              <a:xfrm>
                                <a:off x="8718078" y="4190533"/>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85" name="立方體 1485"/>
                            <wps:cNvSpPr>
                              <a:spLocks noChangeAspect="1"/>
                            </wps:cNvSpPr>
                            <wps:spPr>
                              <a:xfrm>
                                <a:off x="8619377" y="5364335"/>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86" name="立方體 1486"/>
                            <wps:cNvSpPr>
                              <a:spLocks noChangeAspect="1"/>
                            </wps:cNvSpPr>
                            <wps:spPr>
                              <a:xfrm>
                                <a:off x="8619377" y="5184945"/>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87" name="立方體 1487"/>
                            <wps:cNvSpPr>
                              <a:spLocks noChangeAspect="1"/>
                            </wps:cNvSpPr>
                            <wps:spPr>
                              <a:xfrm>
                                <a:off x="8619377" y="5006062"/>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88" name="立方體 1488"/>
                            <wps:cNvSpPr>
                              <a:spLocks noChangeAspect="1"/>
                            </wps:cNvSpPr>
                            <wps:spPr>
                              <a:xfrm>
                                <a:off x="8619377" y="4827740"/>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89" name="立方體 1489"/>
                            <wps:cNvSpPr>
                              <a:spLocks noChangeAspect="1"/>
                            </wps:cNvSpPr>
                            <wps:spPr>
                              <a:xfrm>
                                <a:off x="8619377" y="4650126"/>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90" name="立方體 1490"/>
                            <wps:cNvSpPr>
                              <a:spLocks noChangeAspect="1"/>
                            </wps:cNvSpPr>
                            <wps:spPr>
                              <a:xfrm>
                                <a:off x="8619377" y="4471241"/>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91" name="立方體 1491"/>
                            <wps:cNvSpPr>
                              <a:spLocks noChangeAspect="1"/>
                            </wps:cNvSpPr>
                            <wps:spPr>
                              <a:xfrm>
                                <a:off x="8619377" y="4287492"/>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92" name="立方體 1492"/>
                            <wps:cNvSpPr>
                              <a:spLocks noChangeAspect="1"/>
                            </wps:cNvSpPr>
                            <wps:spPr>
                              <a:xfrm>
                                <a:off x="8534875" y="5457464"/>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93" name="立方體 1493"/>
                            <wps:cNvSpPr>
                              <a:spLocks noChangeAspect="1"/>
                            </wps:cNvSpPr>
                            <wps:spPr>
                              <a:xfrm>
                                <a:off x="8534875" y="5278074"/>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94" name="立方體 1494"/>
                            <wps:cNvSpPr>
                              <a:spLocks noChangeAspect="1"/>
                            </wps:cNvSpPr>
                            <wps:spPr>
                              <a:xfrm>
                                <a:off x="8534875" y="5099191"/>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95" name="立方體 1495"/>
                            <wps:cNvSpPr>
                              <a:spLocks noChangeAspect="1"/>
                            </wps:cNvSpPr>
                            <wps:spPr>
                              <a:xfrm>
                                <a:off x="8534875" y="4920869"/>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96" name="立方體 1496"/>
                            <wps:cNvSpPr>
                              <a:spLocks noChangeAspect="1"/>
                            </wps:cNvSpPr>
                            <wps:spPr>
                              <a:xfrm>
                                <a:off x="8534875" y="4743255"/>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97" name="立方體 1497"/>
                            <wps:cNvSpPr>
                              <a:spLocks noChangeAspect="1"/>
                            </wps:cNvSpPr>
                            <wps:spPr>
                              <a:xfrm>
                                <a:off x="8534875" y="4564370"/>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98" name="立方體 1498"/>
                            <wps:cNvSpPr>
                              <a:spLocks noChangeAspect="1"/>
                            </wps:cNvSpPr>
                            <wps:spPr>
                              <a:xfrm>
                                <a:off x="8534875" y="4380621"/>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499" name="立方體 1499"/>
                            <wps:cNvSpPr>
                              <a:spLocks noChangeAspect="1"/>
                            </wps:cNvSpPr>
                            <wps:spPr>
                              <a:xfrm>
                                <a:off x="8439112" y="5544209"/>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500" name="立方體 1500"/>
                            <wps:cNvSpPr>
                              <a:spLocks noChangeAspect="1"/>
                            </wps:cNvSpPr>
                            <wps:spPr>
                              <a:xfrm>
                                <a:off x="8439112" y="5364822"/>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501" name="立方體 1501"/>
                            <wps:cNvSpPr>
                              <a:spLocks noChangeAspect="1"/>
                            </wps:cNvSpPr>
                            <wps:spPr>
                              <a:xfrm>
                                <a:off x="8439112" y="5185937"/>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502" name="立方體 1502"/>
                            <wps:cNvSpPr>
                              <a:spLocks noChangeAspect="1"/>
                            </wps:cNvSpPr>
                            <wps:spPr>
                              <a:xfrm>
                                <a:off x="8439112" y="5007615"/>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503" name="立方體 1503"/>
                            <wps:cNvSpPr>
                              <a:spLocks noChangeAspect="1"/>
                            </wps:cNvSpPr>
                            <wps:spPr>
                              <a:xfrm>
                                <a:off x="8439112" y="4830001"/>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504" name="立方體 1504"/>
                            <wps:cNvSpPr>
                              <a:spLocks noChangeAspect="1"/>
                            </wps:cNvSpPr>
                            <wps:spPr>
                              <a:xfrm>
                                <a:off x="8439112" y="4651115"/>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505" name="立方體 1505"/>
                            <wps:cNvSpPr>
                              <a:spLocks noChangeAspect="1"/>
                            </wps:cNvSpPr>
                            <wps:spPr>
                              <a:xfrm>
                                <a:off x="8439112" y="4467369"/>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g:grpSp>
                        <pic:pic xmlns:pic="http://schemas.openxmlformats.org/drawingml/2006/picture">
                          <pic:nvPicPr>
                            <pic:cNvPr id="1506" name="圖片 1506"/>
                            <pic:cNvPicPr/>
                          </pic:nvPicPr>
                          <pic:blipFill>
                            <a:blip r:embed="rId45">
                              <a:extLst>
                                <a:ext uri="{28A0092B-C50C-407E-A947-70E740481C1C}">
                                  <a14:useLocalDpi xmlns:a14="http://schemas.microsoft.com/office/drawing/2010/main" val="0"/>
                                </a:ext>
                              </a:extLst>
                            </a:blip>
                            <a:srcRect l="25680" t="24360" r="-462" b="1006"/>
                            <a:stretch>
                              <a:fillRect/>
                            </a:stretch>
                          </pic:blipFill>
                          <pic:spPr>
                            <a:xfrm>
                              <a:off x="3507902" y="2260366"/>
                              <a:ext cx="493082" cy="492114"/>
                            </a:xfrm>
                            <a:prstGeom prst="rect">
                              <a:avLst/>
                            </a:prstGeom>
                          </pic:spPr>
                        </pic:pic>
                        <pic:pic xmlns:pic="http://schemas.openxmlformats.org/drawingml/2006/picture">
                          <pic:nvPicPr>
                            <pic:cNvPr id="1507" name="圖片 1507"/>
                            <pic:cNvPicPr/>
                          </pic:nvPicPr>
                          <pic:blipFill>
                            <a:blip r:embed="rId45">
                              <a:extLst>
                                <a:ext uri="{28A0092B-C50C-407E-A947-70E740481C1C}">
                                  <a14:useLocalDpi xmlns:a14="http://schemas.microsoft.com/office/drawing/2010/main" val="0"/>
                                </a:ext>
                              </a:extLst>
                            </a:blip>
                            <a:srcRect l="896" r="75399" b="76296"/>
                            <a:stretch>
                              <a:fillRect/>
                            </a:stretch>
                          </pic:blipFill>
                          <pic:spPr>
                            <a:xfrm>
                              <a:off x="4004778" y="2755057"/>
                              <a:ext cx="156298" cy="156298"/>
                            </a:xfrm>
                            <a:prstGeom prst="rect">
                              <a:avLst/>
                            </a:prstGeom>
                          </pic:spPr>
                        </pic:pic>
                        <pic:pic xmlns:pic="http://schemas.openxmlformats.org/drawingml/2006/picture">
                          <pic:nvPicPr>
                            <pic:cNvPr id="1508" name="圖片 1508"/>
                            <pic:cNvPicPr>
                              <a:picLocks noChangeAspect="1"/>
                            </pic:cNvPicPr>
                          </pic:nvPicPr>
                          <pic:blipFill>
                            <a:blip r:embed="rId45">
                              <a:extLst>
                                <a:ext uri="{28A0092B-C50C-407E-A947-70E740481C1C}">
                                  <a14:useLocalDpi xmlns:a14="http://schemas.microsoft.com/office/drawing/2010/main" val="0"/>
                                </a:ext>
                              </a:extLst>
                            </a:blip>
                            <a:srcRect l="567" t="25309" r="75796"/>
                            <a:stretch>
                              <a:fillRect/>
                            </a:stretch>
                          </pic:blipFill>
                          <pic:spPr>
                            <a:xfrm>
                              <a:off x="4007812" y="2262328"/>
                              <a:ext cx="154951" cy="489647"/>
                            </a:xfrm>
                            <a:prstGeom prst="rect">
                              <a:avLst/>
                            </a:prstGeom>
                          </pic:spPr>
                        </pic:pic>
                        <wps:wsp>
                          <wps:cNvPr id="1509" name="立方體 1509"/>
                          <wps:cNvSpPr>
                            <a:spLocks noChangeAspect="1"/>
                          </wps:cNvSpPr>
                          <wps:spPr>
                            <a:xfrm>
                              <a:off x="3510336" y="2087410"/>
                              <a:ext cx="494523" cy="494522"/>
                            </a:xfrm>
                            <a:prstGeom prst="cube">
                              <a:avLst>
                                <a:gd name="adj" fmla="val 34860"/>
                              </a:avLst>
                            </a:prstGeom>
                            <a:noFill/>
                            <a:ln w="28575">
                              <a:solidFill>
                                <a:srgbClr val="FF0000">
                                  <a:alpha val="50196"/>
                                </a:srgbClr>
                              </a:solidFill>
                            </a:ln>
                          </wps:spPr>
                          <wps:style>
                            <a:lnRef idx="2">
                              <a:schemeClr val="dk1"/>
                            </a:lnRef>
                            <a:fillRef idx="1">
                              <a:schemeClr val="lt1"/>
                            </a:fillRef>
                            <a:effectRef idx="0">
                              <a:schemeClr val="dk1"/>
                            </a:effectRef>
                            <a:fontRef idx="minor">
                              <a:schemeClr val="dk1"/>
                            </a:fontRef>
                          </wps:style>
                          <wps:bodyPr rtlCol="0" anchor="ctr"/>
                        </wps:wsp>
                        <wps:wsp>
                          <wps:cNvPr id="1510" name="立方體 1510"/>
                          <wps:cNvSpPr>
                            <a:spLocks noChangeAspect="1"/>
                          </wps:cNvSpPr>
                          <wps:spPr>
                            <a:xfrm>
                              <a:off x="3847621" y="2090285"/>
                              <a:ext cx="494522" cy="494523"/>
                            </a:xfrm>
                            <a:prstGeom prst="cube">
                              <a:avLst>
                                <a:gd name="adj" fmla="val 34860"/>
                              </a:avLst>
                            </a:prstGeom>
                            <a:noFill/>
                            <a:ln w="28575">
                              <a:solidFill>
                                <a:srgbClr val="FF0000">
                                  <a:alpha val="50196"/>
                                </a:srgbClr>
                              </a:solidFill>
                            </a:ln>
                          </wps:spPr>
                          <wps:style>
                            <a:lnRef idx="2">
                              <a:schemeClr val="dk1"/>
                            </a:lnRef>
                            <a:fillRef idx="1">
                              <a:schemeClr val="lt1"/>
                            </a:fillRef>
                            <a:effectRef idx="0">
                              <a:schemeClr val="dk1"/>
                            </a:effectRef>
                            <a:fontRef idx="minor">
                              <a:schemeClr val="dk1"/>
                            </a:fontRef>
                          </wps:style>
                          <wps:bodyPr rtlCol="0" anchor="ctr"/>
                        </wps:wsp>
                        <pic:pic xmlns:pic="http://schemas.openxmlformats.org/drawingml/2006/picture">
                          <pic:nvPicPr>
                            <pic:cNvPr id="1511" name="圖片 1511"/>
                            <pic:cNvPicPr>
                              <a:picLocks noChangeAspect="1"/>
                            </pic:cNvPicPr>
                          </pic:nvPicPr>
                          <pic:blipFill>
                            <a:blip r:embed="rId45">
                              <a:extLst>
                                <a:ext uri="{28A0092B-C50C-407E-A947-70E740481C1C}">
                                  <a14:useLocalDpi xmlns:a14="http://schemas.microsoft.com/office/drawing/2010/main" val="0"/>
                                </a:ext>
                              </a:extLst>
                            </a:blip>
                            <a:srcRect l="25375" b="75597"/>
                            <a:stretch>
                              <a:fillRect/>
                            </a:stretch>
                          </pic:blipFill>
                          <pic:spPr>
                            <a:xfrm>
                              <a:off x="3516968" y="2758749"/>
                              <a:ext cx="478889" cy="156599"/>
                            </a:xfrm>
                            <a:prstGeom prst="rect">
                              <a:avLst/>
                            </a:prstGeom>
                          </pic:spPr>
                        </pic:pic>
                        <wps:wsp>
                          <wps:cNvPr id="1512" name="立方體 1512"/>
                          <wps:cNvSpPr>
                            <a:spLocks noChangeAspect="1"/>
                          </wps:cNvSpPr>
                          <wps:spPr>
                            <a:xfrm>
                              <a:off x="3510851" y="2422512"/>
                              <a:ext cx="494522" cy="494522"/>
                            </a:xfrm>
                            <a:prstGeom prst="cube">
                              <a:avLst>
                                <a:gd name="adj" fmla="val 34860"/>
                              </a:avLst>
                            </a:prstGeom>
                            <a:noFill/>
                            <a:ln w="28575">
                              <a:solidFill>
                                <a:srgbClr val="FF0000">
                                  <a:alpha val="50196"/>
                                </a:srgbClr>
                              </a:solidFill>
                            </a:ln>
                          </wps:spPr>
                          <wps:style>
                            <a:lnRef idx="2">
                              <a:schemeClr val="dk1"/>
                            </a:lnRef>
                            <a:fillRef idx="1">
                              <a:schemeClr val="lt1"/>
                            </a:fillRef>
                            <a:effectRef idx="0">
                              <a:schemeClr val="dk1"/>
                            </a:effectRef>
                            <a:fontRef idx="minor">
                              <a:schemeClr val="dk1"/>
                            </a:fontRef>
                          </wps:style>
                          <wps:bodyPr rtlCol="0" anchor="ctr"/>
                        </wps:wsp>
                        <wps:wsp>
                          <wps:cNvPr id="1513" name="立方體 1513"/>
                          <wps:cNvSpPr>
                            <a:spLocks noChangeAspect="1"/>
                          </wps:cNvSpPr>
                          <wps:spPr>
                            <a:xfrm>
                              <a:off x="3847549" y="2421502"/>
                              <a:ext cx="494522" cy="494523"/>
                            </a:xfrm>
                            <a:prstGeom prst="cube">
                              <a:avLst>
                                <a:gd name="adj" fmla="val 34860"/>
                              </a:avLst>
                            </a:prstGeom>
                            <a:noFill/>
                            <a:ln w="28575">
                              <a:solidFill>
                                <a:srgbClr val="FF0000">
                                  <a:alpha val="50196"/>
                                </a:srgbClr>
                              </a:solidFill>
                            </a:ln>
                          </wps:spPr>
                          <wps:style>
                            <a:lnRef idx="2">
                              <a:schemeClr val="dk1"/>
                            </a:lnRef>
                            <a:fillRef idx="1">
                              <a:schemeClr val="lt1"/>
                            </a:fillRef>
                            <a:effectRef idx="0">
                              <a:schemeClr val="dk1"/>
                            </a:effectRef>
                            <a:fontRef idx="minor">
                              <a:schemeClr val="dk1"/>
                            </a:fontRef>
                          </wps:style>
                          <wps:bodyPr rtlCol="0" anchor="ctr"/>
                        </wps:wsp>
                        <pic:pic xmlns:pic="http://schemas.openxmlformats.org/drawingml/2006/picture">
                          <pic:nvPicPr>
                            <pic:cNvPr id="1514" name="圖片 1514"/>
                            <pic:cNvPicPr>
                              <a:picLocks noChangeAspect="1"/>
                            </pic:cNvPicPr>
                          </pic:nvPicPr>
                          <pic:blipFill>
                            <a:blip r:embed="rId46"/>
                            <a:stretch>
                              <a:fillRect/>
                            </a:stretch>
                          </pic:blipFill>
                          <pic:spPr>
                            <a:xfrm>
                              <a:off x="3508165" y="2262931"/>
                              <a:ext cx="659364" cy="659364"/>
                            </a:xfrm>
                            <a:prstGeom prst="rect">
                              <a:avLst/>
                            </a:prstGeom>
                          </pic:spPr>
                        </pic:pic>
                      </wpg:wgp>
                      <wps:wsp>
                        <wps:cNvPr id="1515" name="文字方塊 479"/>
                        <wps:cNvSpPr txBox="1"/>
                        <wps:spPr>
                          <a:xfrm>
                            <a:off x="3251250" y="3060688"/>
                            <a:ext cx="1256665" cy="548640"/>
                          </a:xfrm>
                          <a:prstGeom prst="rect">
                            <a:avLst/>
                          </a:prstGeom>
                          <a:noFill/>
                        </wps:spPr>
                        <wps:txbx>
                          <w:txbxContent>
                            <w:p w14:paraId="0EDD93E4" w14:textId="77777777" w:rsidR="000E3F82" w:rsidRPr="00D870C0" w:rsidRDefault="000E3F82" w:rsidP="00FF0B9E">
                              <w:pPr>
                                <w:pStyle w:val="Web"/>
                                <w:spacing w:before="0" w:beforeAutospacing="0" w:after="0" w:afterAutospacing="0"/>
                                <w:jc w:val="center"/>
                                <w:rPr>
                                  <w:rFonts w:ascii="Times New Roman" w:hAnsi="Times New Roman" w:cs="Times New Roman"/>
                                </w:rPr>
                              </w:pPr>
                              <w:r w:rsidRPr="00D870C0">
                                <w:rPr>
                                  <w:rFonts w:ascii="Times New Roman" w:eastAsiaTheme="minorEastAsia" w:hAnsi="Times New Roman" w:cs="Times New Roman"/>
                                  <w:color w:val="000000" w:themeColor="text1"/>
                                  <w:kern w:val="24"/>
                                </w:rPr>
                                <w:t>Window partition</w:t>
                              </w:r>
                            </w:p>
                            <w:p w14:paraId="657F4826" w14:textId="77777777" w:rsidR="000E3F82" w:rsidRPr="00D870C0" w:rsidRDefault="000E3F82" w:rsidP="00FF0B9E">
                              <w:pPr>
                                <w:pStyle w:val="Web"/>
                                <w:spacing w:before="0" w:beforeAutospacing="0" w:after="0" w:afterAutospacing="0"/>
                                <w:jc w:val="center"/>
                                <w:rPr>
                                  <w:rFonts w:ascii="Times New Roman" w:hAnsi="Times New Roman" w:cs="Times New Roman"/>
                                </w:rPr>
                              </w:pPr>
                              <w:r w:rsidRPr="00D870C0">
                                <w:rPr>
                                  <w:rFonts w:ascii="Times New Roman" w:eastAsiaTheme="minorEastAsia" w:hAnsi="Times New Roman" w:cs="Times New Roman"/>
                                  <w:color w:val="000000" w:themeColor="text1"/>
                                  <w:kern w:val="24"/>
                                </w:rPr>
                                <w:t>&amp; SW-MSA</w:t>
                              </w:r>
                            </w:p>
                          </w:txbxContent>
                        </wps:txbx>
                        <wps:bodyPr wrap="none" rtlCol="0">
                          <a:spAutoFit/>
                        </wps:bodyPr>
                      </wps:wsp>
                      <wps:wsp>
                        <wps:cNvPr id="1516" name="加號 1516"/>
                        <wps:cNvSpPr/>
                        <wps:spPr>
                          <a:xfrm>
                            <a:off x="3851494" y="640590"/>
                            <a:ext cx="164841" cy="164840"/>
                          </a:xfrm>
                          <a:prstGeom prst="mathPlus">
                            <a:avLst/>
                          </a:prstGeom>
                          <a:solidFill>
                            <a:schemeClr val="tx1">
                              <a:lumMod val="65000"/>
                              <a:lumOff val="35000"/>
                            </a:schemeClr>
                          </a:solidFill>
                        </wps:spPr>
                        <wps:style>
                          <a:lnRef idx="2">
                            <a:schemeClr val="accent3">
                              <a:shade val="50000"/>
                            </a:schemeClr>
                          </a:lnRef>
                          <a:fillRef idx="1">
                            <a:schemeClr val="accent3"/>
                          </a:fillRef>
                          <a:effectRef idx="0">
                            <a:schemeClr val="accent3"/>
                          </a:effectRef>
                          <a:fontRef idx="minor">
                            <a:schemeClr val="lt1"/>
                          </a:fontRef>
                        </wps:style>
                        <wps:bodyPr rtlCol="0" anchor="ctr"/>
                      </wps:wsp>
                      <wps:wsp>
                        <wps:cNvPr id="1517" name="文字方塊 511"/>
                        <wps:cNvSpPr txBox="1"/>
                        <wps:spPr>
                          <a:xfrm>
                            <a:off x="3946445" y="1293808"/>
                            <a:ext cx="1092200" cy="320040"/>
                          </a:xfrm>
                          <a:prstGeom prst="rect">
                            <a:avLst/>
                          </a:prstGeom>
                          <a:noFill/>
                        </wps:spPr>
                        <wps:txbx>
                          <w:txbxContent>
                            <w:p w14:paraId="169244F7" w14:textId="77777777" w:rsidR="000E3F82" w:rsidRPr="00D870C0" w:rsidRDefault="000E3F82" w:rsidP="00FF0B9E">
                              <w:pPr>
                                <w:pStyle w:val="Web"/>
                                <w:spacing w:before="0" w:beforeAutospacing="0" w:after="0" w:afterAutospacing="0"/>
                                <w:jc w:val="center"/>
                                <w:rPr>
                                  <w:rFonts w:ascii="Times New Roman" w:hAnsi="Times New Roman" w:cs="Times New Roman"/>
                                </w:rPr>
                              </w:pPr>
                              <w:r w:rsidRPr="00D870C0">
                                <w:rPr>
                                  <w:rFonts w:ascii="Times New Roman" w:eastAsiaTheme="minorEastAsia" w:hAnsi="Times New Roman" w:cs="Times New Roman"/>
                                  <w:color w:val="000000" w:themeColor="text1"/>
                                  <w:kern w:val="24"/>
                                </w:rPr>
                                <w:t>window masks</w:t>
                              </w:r>
                            </w:p>
                          </w:txbxContent>
                        </wps:txbx>
                        <wps:bodyPr wrap="none" rtlCol="0">
                          <a:spAutoFit/>
                        </wps:bodyPr>
                      </wps:wsp>
                      <wpg:wgp>
                        <wpg:cNvPr id="1518" name="群組 1518"/>
                        <wpg:cNvGrpSpPr/>
                        <wpg:grpSpPr>
                          <a:xfrm>
                            <a:off x="4116210" y="343251"/>
                            <a:ext cx="881748" cy="881051"/>
                            <a:chOff x="4116210" y="226970"/>
                            <a:chExt cx="881748" cy="881051"/>
                          </a:xfrm>
                        </wpg:grpSpPr>
                        <wps:wsp>
                          <wps:cNvPr id="1519" name="立方體 1519"/>
                          <wps:cNvSpPr>
                            <a:spLocks noChangeAspect="1"/>
                          </wps:cNvSpPr>
                          <wps:spPr>
                            <a:xfrm>
                              <a:off x="4243646" y="605713"/>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20" name="立方體 1520"/>
                          <wps:cNvSpPr>
                            <a:spLocks noChangeAspect="1"/>
                          </wps:cNvSpPr>
                          <wps:spPr>
                            <a:xfrm>
                              <a:off x="4324508" y="605713"/>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21" name="立方體 1521"/>
                          <wps:cNvSpPr>
                            <a:spLocks noChangeAspect="1"/>
                          </wps:cNvSpPr>
                          <wps:spPr>
                            <a:xfrm>
                              <a:off x="4403528" y="606821"/>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22" name="立方體 1522"/>
                          <wps:cNvSpPr>
                            <a:spLocks noChangeAspect="1"/>
                          </wps:cNvSpPr>
                          <wps:spPr>
                            <a:xfrm>
                              <a:off x="4201969" y="648356"/>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23" name="立方體 1523"/>
                          <wps:cNvSpPr>
                            <a:spLocks noChangeAspect="1"/>
                          </wps:cNvSpPr>
                          <wps:spPr>
                            <a:xfrm>
                              <a:off x="4282831" y="647629"/>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24" name="立方體 1524"/>
                          <wps:cNvSpPr>
                            <a:spLocks noChangeAspect="1"/>
                          </wps:cNvSpPr>
                          <wps:spPr>
                            <a:xfrm>
                              <a:off x="4361124" y="650191"/>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25" name="立方體 1525"/>
                          <wps:cNvSpPr>
                            <a:spLocks noChangeAspect="1"/>
                          </wps:cNvSpPr>
                          <wps:spPr>
                            <a:xfrm>
                              <a:off x="4160294" y="691485"/>
                              <a:ext cx="123630"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26" name="立方體 1526"/>
                          <wps:cNvSpPr>
                            <a:spLocks noChangeAspect="1"/>
                          </wps:cNvSpPr>
                          <wps:spPr>
                            <a:xfrm>
                              <a:off x="4240428" y="691485"/>
                              <a:ext cx="123631"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27" name="立方體 1527"/>
                          <wps:cNvSpPr>
                            <a:spLocks noChangeAspect="1"/>
                          </wps:cNvSpPr>
                          <wps:spPr>
                            <a:xfrm>
                              <a:off x="4321144" y="690411"/>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28" name="立方體 1528"/>
                          <wps:cNvSpPr>
                            <a:spLocks noChangeAspect="1"/>
                          </wps:cNvSpPr>
                          <wps:spPr>
                            <a:xfrm>
                              <a:off x="4117647" y="734481"/>
                              <a:ext cx="123631"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29" name="立方體 1529"/>
                          <wps:cNvSpPr>
                            <a:spLocks noChangeAspect="1"/>
                          </wps:cNvSpPr>
                          <wps:spPr>
                            <a:xfrm>
                              <a:off x="4195600" y="733754"/>
                              <a:ext cx="123631"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30" name="立方體 1530"/>
                          <wps:cNvSpPr>
                            <a:spLocks noChangeAspect="1"/>
                          </wps:cNvSpPr>
                          <wps:spPr>
                            <a:xfrm>
                              <a:off x="4278255" y="732680"/>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31" name="立方體 1531"/>
                          <wps:cNvSpPr>
                            <a:spLocks noChangeAspect="1"/>
                          </wps:cNvSpPr>
                          <wps:spPr>
                            <a:xfrm>
                              <a:off x="4489517" y="839983"/>
                              <a:ext cx="123630" cy="123631"/>
                            </a:xfrm>
                            <a:prstGeom prst="cube">
                              <a:avLst>
                                <a:gd name="adj" fmla="val 34860"/>
                              </a:avLst>
                            </a:prstGeom>
                            <a:solidFill>
                              <a:srgbClr val="5B9BD5">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32" name="立方體 1532"/>
                          <wps:cNvSpPr>
                            <a:spLocks noChangeAspect="1"/>
                          </wps:cNvSpPr>
                          <wps:spPr>
                            <a:xfrm>
                              <a:off x="4487335" y="769949"/>
                              <a:ext cx="123631" cy="123631"/>
                            </a:xfrm>
                            <a:prstGeom prst="cube">
                              <a:avLst>
                                <a:gd name="adj" fmla="val 34860"/>
                              </a:avLst>
                            </a:prstGeom>
                            <a:solidFill>
                              <a:srgbClr val="5B9BD5">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33" name="立方體 1533"/>
                          <wps:cNvSpPr>
                            <a:spLocks noChangeAspect="1"/>
                          </wps:cNvSpPr>
                          <wps:spPr>
                            <a:xfrm>
                              <a:off x="4488789" y="691630"/>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34" name="立方體 1534"/>
                          <wps:cNvSpPr>
                            <a:spLocks noChangeAspect="1"/>
                          </wps:cNvSpPr>
                          <wps:spPr>
                            <a:xfrm>
                              <a:off x="4446503" y="887775"/>
                              <a:ext cx="123631" cy="123631"/>
                            </a:xfrm>
                            <a:prstGeom prst="cube">
                              <a:avLst>
                                <a:gd name="adj" fmla="val 34860"/>
                              </a:avLst>
                            </a:prstGeom>
                            <a:solidFill>
                              <a:srgbClr val="5B9BD5">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35" name="立方體 1535"/>
                          <wps:cNvSpPr>
                            <a:spLocks noChangeAspect="1"/>
                          </wps:cNvSpPr>
                          <wps:spPr>
                            <a:xfrm>
                              <a:off x="4446746" y="813863"/>
                              <a:ext cx="123631" cy="123630"/>
                            </a:xfrm>
                            <a:prstGeom prst="cube">
                              <a:avLst>
                                <a:gd name="adj" fmla="val 34860"/>
                              </a:avLst>
                            </a:prstGeom>
                            <a:solidFill>
                              <a:srgbClr val="5B9BD5">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36" name="立方體 1536"/>
                          <wps:cNvSpPr>
                            <a:spLocks noChangeAspect="1"/>
                          </wps:cNvSpPr>
                          <wps:spPr>
                            <a:xfrm>
                              <a:off x="4446504" y="733362"/>
                              <a:ext cx="123630"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37" name="立方體 1537"/>
                          <wps:cNvSpPr>
                            <a:spLocks noChangeAspect="1"/>
                          </wps:cNvSpPr>
                          <wps:spPr>
                            <a:xfrm>
                              <a:off x="4405387" y="932841"/>
                              <a:ext cx="123631" cy="123631"/>
                            </a:xfrm>
                            <a:prstGeom prst="cube">
                              <a:avLst>
                                <a:gd name="adj" fmla="val 34860"/>
                              </a:avLst>
                            </a:prstGeom>
                            <a:solidFill>
                              <a:srgbClr val="5B9BD5">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38" name="立方體 1538"/>
                          <wps:cNvSpPr>
                            <a:spLocks noChangeAspect="1"/>
                          </wps:cNvSpPr>
                          <wps:spPr>
                            <a:xfrm>
                              <a:off x="4404660" y="853354"/>
                              <a:ext cx="123630" cy="123631"/>
                            </a:xfrm>
                            <a:prstGeom prst="cube">
                              <a:avLst>
                                <a:gd name="adj" fmla="val 34860"/>
                              </a:avLst>
                            </a:prstGeom>
                            <a:solidFill>
                              <a:srgbClr val="5B9BD5">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39" name="立方體 1539"/>
                          <wps:cNvSpPr>
                            <a:spLocks noChangeAspect="1"/>
                          </wps:cNvSpPr>
                          <wps:spPr>
                            <a:xfrm>
                              <a:off x="4403933" y="777459"/>
                              <a:ext cx="123630"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40" name="立方體 1540"/>
                          <wps:cNvSpPr>
                            <a:spLocks noChangeAspect="1"/>
                          </wps:cNvSpPr>
                          <wps:spPr>
                            <a:xfrm>
                              <a:off x="4362750" y="979348"/>
                              <a:ext cx="123631" cy="123630"/>
                            </a:xfrm>
                            <a:prstGeom prst="cube">
                              <a:avLst>
                                <a:gd name="adj" fmla="val 34860"/>
                              </a:avLst>
                            </a:prstGeom>
                            <a:solidFill>
                              <a:srgbClr val="5B9BD5">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41" name="立方體 1541"/>
                          <wps:cNvSpPr>
                            <a:spLocks noChangeAspect="1"/>
                          </wps:cNvSpPr>
                          <wps:spPr>
                            <a:xfrm>
                              <a:off x="4362749" y="901074"/>
                              <a:ext cx="123631" cy="123631"/>
                            </a:xfrm>
                            <a:prstGeom prst="cube">
                              <a:avLst>
                                <a:gd name="adj" fmla="val 34860"/>
                              </a:avLst>
                            </a:prstGeom>
                            <a:solidFill>
                              <a:srgbClr val="5B9BD5">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42" name="立方體 1542"/>
                          <wps:cNvSpPr>
                            <a:spLocks noChangeAspect="1"/>
                          </wps:cNvSpPr>
                          <wps:spPr>
                            <a:xfrm>
                              <a:off x="4362265" y="820330"/>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43" name="立方體 1543"/>
                          <wps:cNvSpPr>
                            <a:spLocks noChangeAspect="1"/>
                          </wps:cNvSpPr>
                          <wps:spPr>
                            <a:xfrm>
                              <a:off x="4479579" y="604582"/>
                              <a:ext cx="133488" cy="133488"/>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44" name="立方體 1544"/>
                          <wps:cNvSpPr>
                            <a:spLocks noChangeAspect="1"/>
                          </wps:cNvSpPr>
                          <wps:spPr>
                            <a:xfrm>
                              <a:off x="4438629" y="650861"/>
                              <a:ext cx="129481" cy="12948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45" name="立方體 1545"/>
                          <wps:cNvSpPr>
                            <a:spLocks noChangeAspect="1"/>
                          </wps:cNvSpPr>
                          <wps:spPr>
                            <a:xfrm>
                              <a:off x="4396535" y="692117"/>
                              <a:ext cx="131620" cy="131619"/>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46" name="立方體 1546"/>
                          <wps:cNvSpPr>
                            <a:spLocks noChangeAspect="1"/>
                          </wps:cNvSpPr>
                          <wps:spPr>
                            <a:xfrm>
                              <a:off x="4355729" y="734771"/>
                              <a:ext cx="129884" cy="129885"/>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pic:pic xmlns:pic="http://schemas.openxmlformats.org/drawingml/2006/picture">
                          <pic:nvPicPr>
                            <pic:cNvPr id="1547" name="圖片 1547"/>
                            <pic:cNvPicPr>
                              <a:picLocks noChangeAspect="1"/>
                            </pic:cNvPicPr>
                          </pic:nvPicPr>
                          <pic:blipFill>
                            <a:blip r:embed="rId48"/>
                            <a:stretch>
                              <a:fillRect/>
                            </a:stretch>
                          </pic:blipFill>
                          <pic:spPr>
                            <a:xfrm>
                              <a:off x="4116210" y="778065"/>
                              <a:ext cx="329682" cy="329682"/>
                            </a:xfrm>
                            <a:prstGeom prst="rect">
                              <a:avLst/>
                            </a:prstGeom>
                          </pic:spPr>
                        </pic:pic>
                        <wps:wsp>
                          <wps:cNvPr id="1548" name="立方體 1548"/>
                          <wps:cNvSpPr>
                            <a:spLocks noChangeAspect="1"/>
                          </wps:cNvSpPr>
                          <wps:spPr>
                            <a:xfrm>
                              <a:off x="4117433" y="607548"/>
                              <a:ext cx="494523" cy="494523"/>
                            </a:xfrm>
                            <a:prstGeom prst="cube">
                              <a:avLst>
                                <a:gd name="adj" fmla="val 34860"/>
                              </a:avLst>
                            </a:prstGeom>
                            <a:noFill/>
                            <a:ln w="28575">
                              <a:solidFill>
                                <a:srgbClr val="FF4D4D"/>
                              </a:solidFill>
                            </a:ln>
                          </wps:spPr>
                          <wps:style>
                            <a:lnRef idx="2">
                              <a:schemeClr val="dk1"/>
                            </a:lnRef>
                            <a:fillRef idx="1">
                              <a:schemeClr val="lt1"/>
                            </a:fillRef>
                            <a:effectRef idx="0">
                              <a:schemeClr val="dk1"/>
                            </a:effectRef>
                            <a:fontRef idx="minor">
                              <a:schemeClr val="dk1"/>
                            </a:fontRef>
                          </wps:style>
                          <wps:bodyPr rtlCol="0" anchor="ctr"/>
                        </wps:wsp>
                        <wps:wsp>
                          <wps:cNvPr id="1549" name="立方體 1549"/>
                          <wps:cNvSpPr>
                            <a:spLocks noChangeAspect="1"/>
                          </wps:cNvSpPr>
                          <wps:spPr>
                            <a:xfrm>
                              <a:off x="4628457" y="605731"/>
                              <a:ext cx="123631"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50" name="立方體 1550"/>
                          <wps:cNvSpPr>
                            <a:spLocks noChangeAspect="1"/>
                          </wps:cNvSpPr>
                          <wps:spPr>
                            <a:xfrm>
                              <a:off x="4709319" y="605731"/>
                              <a:ext cx="123630"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51" name="立方體 1551"/>
                          <wps:cNvSpPr>
                            <a:spLocks noChangeAspect="1"/>
                          </wps:cNvSpPr>
                          <wps:spPr>
                            <a:xfrm>
                              <a:off x="4788339" y="606838"/>
                              <a:ext cx="123631" cy="123631"/>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52" name="立方體 1552"/>
                          <wps:cNvSpPr>
                            <a:spLocks noChangeAspect="1"/>
                          </wps:cNvSpPr>
                          <wps:spPr>
                            <a:xfrm>
                              <a:off x="4586780" y="648374"/>
                              <a:ext cx="123630"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53" name="立方體 1553"/>
                          <wps:cNvSpPr>
                            <a:spLocks noChangeAspect="1"/>
                          </wps:cNvSpPr>
                          <wps:spPr>
                            <a:xfrm>
                              <a:off x="4667641" y="647647"/>
                              <a:ext cx="123631"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54" name="立方體 1554"/>
                          <wps:cNvSpPr>
                            <a:spLocks noChangeAspect="1"/>
                          </wps:cNvSpPr>
                          <wps:spPr>
                            <a:xfrm>
                              <a:off x="4745934" y="650209"/>
                              <a:ext cx="123631" cy="123630"/>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55" name="立方體 1555"/>
                          <wps:cNvSpPr>
                            <a:spLocks noChangeAspect="1"/>
                          </wps:cNvSpPr>
                          <wps:spPr>
                            <a:xfrm>
                              <a:off x="4545104" y="691502"/>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56" name="立方體 1556"/>
                          <wps:cNvSpPr>
                            <a:spLocks noChangeAspect="1"/>
                          </wps:cNvSpPr>
                          <wps:spPr>
                            <a:xfrm>
                              <a:off x="4625239" y="691502"/>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57" name="立方體 1557"/>
                          <wps:cNvSpPr>
                            <a:spLocks noChangeAspect="1"/>
                          </wps:cNvSpPr>
                          <wps:spPr>
                            <a:xfrm>
                              <a:off x="4705955" y="690428"/>
                              <a:ext cx="123631" cy="123631"/>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58" name="立方體 1558"/>
                          <wps:cNvSpPr>
                            <a:spLocks noChangeAspect="1"/>
                          </wps:cNvSpPr>
                          <wps:spPr>
                            <a:xfrm>
                              <a:off x="4502458" y="734498"/>
                              <a:ext cx="123630"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59" name="立方體 1559"/>
                          <wps:cNvSpPr>
                            <a:spLocks noChangeAspect="1"/>
                          </wps:cNvSpPr>
                          <wps:spPr>
                            <a:xfrm>
                              <a:off x="4580411" y="733771"/>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60" name="立方體 1560"/>
                          <wps:cNvSpPr>
                            <a:spLocks noChangeAspect="1"/>
                          </wps:cNvSpPr>
                          <wps:spPr>
                            <a:xfrm>
                              <a:off x="4663066" y="732697"/>
                              <a:ext cx="123630" cy="123631"/>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61" name="立方體 1561"/>
                          <wps:cNvSpPr>
                            <a:spLocks noChangeAspect="1"/>
                          </wps:cNvSpPr>
                          <wps:spPr>
                            <a:xfrm>
                              <a:off x="4874327" y="840001"/>
                              <a:ext cx="123631" cy="123631"/>
                            </a:xfrm>
                            <a:prstGeom prst="cube">
                              <a:avLst>
                                <a:gd name="adj" fmla="val 34860"/>
                              </a:avLst>
                            </a:prstGeom>
                            <a:solidFill>
                              <a:srgbClr val="FFC000">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62" name="立方體 1562"/>
                          <wps:cNvSpPr>
                            <a:spLocks noChangeAspect="1"/>
                          </wps:cNvSpPr>
                          <wps:spPr>
                            <a:xfrm>
                              <a:off x="4872146" y="769967"/>
                              <a:ext cx="123631" cy="123631"/>
                            </a:xfrm>
                            <a:prstGeom prst="cube">
                              <a:avLst>
                                <a:gd name="adj" fmla="val 34860"/>
                              </a:avLst>
                            </a:prstGeom>
                            <a:solidFill>
                              <a:srgbClr val="FFC000">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63" name="立方體 1563"/>
                          <wps:cNvSpPr>
                            <a:spLocks noChangeAspect="1"/>
                          </wps:cNvSpPr>
                          <wps:spPr>
                            <a:xfrm>
                              <a:off x="4873600" y="691647"/>
                              <a:ext cx="123631" cy="123631"/>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64" name="立方體 1564"/>
                          <wps:cNvSpPr>
                            <a:spLocks noChangeAspect="1"/>
                          </wps:cNvSpPr>
                          <wps:spPr>
                            <a:xfrm>
                              <a:off x="4831314" y="887792"/>
                              <a:ext cx="123631" cy="123631"/>
                            </a:xfrm>
                            <a:prstGeom prst="cube">
                              <a:avLst>
                                <a:gd name="adj" fmla="val 34860"/>
                              </a:avLst>
                            </a:prstGeom>
                            <a:solidFill>
                              <a:srgbClr val="FFC000">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65" name="立方體 1565"/>
                          <wps:cNvSpPr>
                            <a:spLocks noChangeAspect="1"/>
                          </wps:cNvSpPr>
                          <wps:spPr>
                            <a:xfrm>
                              <a:off x="4831557" y="813880"/>
                              <a:ext cx="123630" cy="123631"/>
                            </a:xfrm>
                            <a:prstGeom prst="cube">
                              <a:avLst>
                                <a:gd name="adj" fmla="val 34860"/>
                              </a:avLst>
                            </a:prstGeom>
                            <a:solidFill>
                              <a:srgbClr val="FFC000">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66" name="立方體 1566"/>
                          <wps:cNvSpPr>
                            <a:spLocks noChangeAspect="1"/>
                          </wps:cNvSpPr>
                          <wps:spPr>
                            <a:xfrm>
                              <a:off x="4831314" y="733379"/>
                              <a:ext cx="123631" cy="123631"/>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67" name="立方體 1567"/>
                          <wps:cNvSpPr>
                            <a:spLocks noChangeAspect="1"/>
                          </wps:cNvSpPr>
                          <wps:spPr>
                            <a:xfrm>
                              <a:off x="4790197" y="932859"/>
                              <a:ext cx="123631" cy="123630"/>
                            </a:xfrm>
                            <a:prstGeom prst="cube">
                              <a:avLst>
                                <a:gd name="adj" fmla="val 34860"/>
                              </a:avLst>
                            </a:prstGeom>
                            <a:solidFill>
                              <a:srgbClr val="FFC000">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68" name="立方體 1568"/>
                          <wps:cNvSpPr>
                            <a:spLocks noChangeAspect="1"/>
                          </wps:cNvSpPr>
                          <wps:spPr>
                            <a:xfrm>
                              <a:off x="4789470" y="853372"/>
                              <a:ext cx="123631" cy="123630"/>
                            </a:xfrm>
                            <a:prstGeom prst="cube">
                              <a:avLst>
                                <a:gd name="adj" fmla="val 34860"/>
                              </a:avLst>
                            </a:prstGeom>
                            <a:solidFill>
                              <a:srgbClr val="FFC000">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69" name="立方體 1569"/>
                          <wps:cNvSpPr>
                            <a:spLocks noChangeAspect="1"/>
                          </wps:cNvSpPr>
                          <wps:spPr>
                            <a:xfrm>
                              <a:off x="4788743" y="777476"/>
                              <a:ext cx="123631" cy="123631"/>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70" name="立方體 1570"/>
                          <wps:cNvSpPr>
                            <a:spLocks noChangeAspect="1"/>
                          </wps:cNvSpPr>
                          <wps:spPr>
                            <a:xfrm>
                              <a:off x="4747560" y="979365"/>
                              <a:ext cx="123631" cy="123631"/>
                            </a:xfrm>
                            <a:prstGeom prst="cube">
                              <a:avLst>
                                <a:gd name="adj" fmla="val 34860"/>
                              </a:avLst>
                            </a:prstGeom>
                            <a:solidFill>
                              <a:srgbClr val="FFC000">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71" name="立方體 1571"/>
                          <wps:cNvSpPr>
                            <a:spLocks noChangeAspect="1"/>
                          </wps:cNvSpPr>
                          <wps:spPr>
                            <a:xfrm>
                              <a:off x="4747560" y="901091"/>
                              <a:ext cx="123631" cy="123631"/>
                            </a:xfrm>
                            <a:prstGeom prst="cube">
                              <a:avLst>
                                <a:gd name="adj" fmla="val 34860"/>
                              </a:avLst>
                            </a:prstGeom>
                            <a:solidFill>
                              <a:srgbClr val="FFC000">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72" name="立方體 1572"/>
                          <wps:cNvSpPr>
                            <a:spLocks noChangeAspect="1"/>
                          </wps:cNvSpPr>
                          <wps:spPr>
                            <a:xfrm>
                              <a:off x="4747076" y="820347"/>
                              <a:ext cx="123630" cy="123631"/>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73" name="立方體 1573"/>
                          <wps:cNvSpPr>
                            <a:spLocks noChangeAspect="1"/>
                          </wps:cNvSpPr>
                          <wps:spPr>
                            <a:xfrm>
                              <a:off x="4864390" y="604599"/>
                              <a:ext cx="133487" cy="133488"/>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74" name="立方體 1574"/>
                          <wps:cNvSpPr>
                            <a:spLocks noChangeAspect="1"/>
                          </wps:cNvSpPr>
                          <wps:spPr>
                            <a:xfrm>
                              <a:off x="4823439" y="650878"/>
                              <a:ext cx="129482" cy="129481"/>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75" name="立方體 1575"/>
                          <wps:cNvSpPr>
                            <a:spLocks noChangeAspect="1"/>
                          </wps:cNvSpPr>
                          <wps:spPr>
                            <a:xfrm>
                              <a:off x="4781346" y="692134"/>
                              <a:ext cx="131619" cy="131620"/>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76" name="立方體 1576"/>
                          <wps:cNvSpPr>
                            <a:spLocks noChangeAspect="1"/>
                          </wps:cNvSpPr>
                          <wps:spPr>
                            <a:xfrm>
                              <a:off x="4740540" y="734789"/>
                              <a:ext cx="129884" cy="129884"/>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pic:pic xmlns:pic="http://schemas.openxmlformats.org/drawingml/2006/picture">
                          <pic:nvPicPr>
                            <pic:cNvPr id="1577" name="圖片 1577"/>
                            <pic:cNvPicPr>
                              <a:picLocks noChangeAspect="1"/>
                            </pic:cNvPicPr>
                          </pic:nvPicPr>
                          <pic:blipFill>
                            <a:blip r:embed="rId49"/>
                            <a:stretch>
                              <a:fillRect/>
                            </a:stretch>
                          </pic:blipFill>
                          <pic:spPr>
                            <a:xfrm>
                              <a:off x="4498670" y="778339"/>
                              <a:ext cx="329682" cy="329682"/>
                            </a:xfrm>
                            <a:prstGeom prst="rect">
                              <a:avLst/>
                            </a:prstGeom>
                          </pic:spPr>
                        </pic:pic>
                        <wps:wsp>
                          <wps:cNvPr id="1578" name="立方體 1578"/>
                          <wps:cNvSpPr>
                            <a:spLocks noChangeAspect="1"/>
                          </wps:cNvSpPr>
                          <wps:spPr>
                            <a:xfrm>
                              <a:off x="4502244" y="607566"/>
                              <a:ext cx="494522" cy="494522"/>
                            </a:xfrm>
                            <a:prstGeom prst="cube">
                              <a:avLst>
                                <a:gd name="adj" fmla="val 34860"/>
                              </a:avLst>
                            </a:prstGeom>
                            <a:noFill/>
                            <a:ln w="28575">
                              <a:solidFill>
                                <a:srgbClr val="FF4D4D"/>
                              </a:solidFill>
                            </a:ln>
                          </wps:spPr>
                          <wps:style>
                            <a:lnRef idx="2">
                              <a:schemeClr val="dk1"/>
                            </a:lnRef>
                            <a:fillRef idx="1">
                              <a:schemeClr val="lt1"/>
                            </a:fillRef>
                            <a:effectRef idx="0">
                              <a:schemeClr val="dk1"/>
                            </a:effectRef>
                            <a:fontRef idx="minor">
                              <a:schemeClr val="dk1"/>
                            </a:fontRef>
                          </wps:style>
                          <wps:bodyPr rtlCol="0" anchor="ctr"/>
                        </wps:wsp>
                        <wps:wsp>
                          <wps:cNvPr id="1579" name="立方體 1579"/>
                          <wps:cNvSpPr>
                            <a:spLocks noChangeAspect="1"/>
                          </wps:cNvSpPr>
                          <wps:spPr>
                            <a:xfrm>
                              <a:off x="4250890" y="228102"/>
                              <a:ext cx="123631"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80" name="立方體 1580"/>
                          <wps:cNvSpPr>
                            <a:spLocks noChangeAspect="1"/>
                          </wps:cNvSpPr>
                          <wps:spPr>
                            <a:xfrm>
                              <a:off x="4331752" y="228102"/>
                              <a:ext cx="123631"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81" name="立方體 1581"/>
                          <wps:cNvSpPr>
                            <a:spLocks noChangeAspect="1"/>
                          </wps:cNvSpPr>
                          <wps:spPr>
                            <a:xfrm>
                              <a:off x="4410772" y="229209"/>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82" name="立方體 1582"/>
                          <wps:cNvSpPr>
                            <a:spLocks noChangeAspect="1"/>
                          </wps:cNvSpPr>
                          <wps:spPr>
                            <a:xfrm>
                              <a:off x="4209213" y="270745"/>
                              <a:ext cx="123631"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83" name="立方體 1583"/>
                          <wps:cNvSpPr>
                            <a:spLocks noChangeAspect="1"/>
                          </wps:cNvSpPr>
                          <wps:spPr>
                            <a:xfrm>
                              <a:off x="4290075" y="270018"/>
                              <a:ext cx="123630"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84" name="立方體 1584"/>
                          <wps:cNvSpPr>
                            <a:spLocks noChangeAspect="1"/>
                          </wps:cNvSpPr>
                          <wps:spPr>
                            <a:xfrm>
                              <a:off x="4368368" y="272580"/>
                              <a:ext cx="123630"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85" name="立方體 1585"/>
                          <wps:cNvSpPr>
                            <a:spLocks noChangeAspect="1"/>
                          </wps:cNvSpPr>
                          <wps:spPr>
                            <a:xfrm>
                              <a:off x="4167537" y="313873"/>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86" name="立方體 1586"/>
                          <wps:cNvSpPr>
                            <a:spLocks noChangeAspect="1"/>
                          </wps:cNvSpPr>
                          <wps:spPr>
                            <a:xfrm>
                              <a:off x="4247672" y="313873"/>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87" name="立方體 1587"/>
                          <wps:cNvSpPr>
                            <a:spLocks noChangeAspect="1"/>
                          </wps:cNvSpPr>
                          <wps:spPr>
                            <a:xfrm>
                              <a:off x="4328388" y="312799"/>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88" name="立方體 1588"/>
                          <wps:cNvSpPr>
                            <a:spLocks noChangeAspect="1"/>
                          </wps:cNvSpPr>
                          <wps:spPr>
                            <a:xfrm>
                              <a:off x="4124891" y="356869"/>
                              <a:ext cx="123630"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89" name="立方體 1589"/>
                          <wps:cNvSpPr>
                            <a:spLocks noChangeAspect="1"/>
                          </wps:cNvSpPr>
                          <wps:spPr>
                            <a:xfrm>
                              <a:off x="4202844" y="356142"/>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90" name="立方體 1590"/>
                          <wps:cNvSpPr>
                            <a:spLocks noChangeAspect="1"/>
                          </wps:cNvSpPr>
                          <wps:spPr>
                            <a:xfrm>
                              <a:off x="4285499" y="355068"/>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91" name="立方體 1591"/>
                          <wps:cNvSpPr>
                            <a:spLocks noChangeAspect="1"/>
                          </wps:cNvSpPr>
                          <wps:spPr>
                            <a:xfrm>
                              <a:off x="4496760" y="462372"/>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92" name="立方體 1592"/>
                          <wps:cNvSpPr>
                            <a:spLocks noChangeAspect="1"/>
                          </wps:cNvSpPr>
                          <wps:spPr>
                            <a:xfrm>
                              <a:off x="4494579" y="392338"/>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93" name="立方體 1593"/>
                          <wps:cNvSpPr>
                            <a:spLocks noChangeAspect="1"/>
                          </wps:cNvSpPr>
                          <wps:spPr>
                            <a:xfrm>
                              <a:off x="4496033" y="314018"/>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94" name="立方體 1594"/>
                          <wps:cNvSpPr>
                            <a:spLocks noChangeAspect="1"/>
                          </wps:cNvSpPr>
                          <wps:spPr>
                            <a:xfrm>
                              <a:off x="4453747" y="510163"/>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95" name="立方體 1595"/>
                          <wps:cNvSpPr>
                            <a:spLocks noChangeAspect="1"/>
                          </wps:cNvSpPr>
                          <wps:spPr>
                            <a:xfrm>
                              <a:off x="4453990" y="436251"/>
                              <a:ext cx="123630"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96" name="立方體 1596"/>
                          <wps:cNvSpPr>
                            <a:spLocks noChangeAspect="1"/>
                          </wps:cNvSpPr>
                          <wps:spPr>
                            <a:xfrm>
                              <a:off x="4453748" y="355750"/>
                              <a:ext cx="123630"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97" name="立方體 1597"/>
                          <wps:cNvSpPr>
                            <a:spLocks noChangeAspect="1"/>
                          </wps:cNvSpPr>
                          <wps:spPr>
                            <a:xfrm>
                              <a:off x="4412631" y="555229"/>
                              <a:ext cx="123630"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98" name="立方體 1598"/>
                          <wps:cNvSpPr>
                            <a:spLocks noChangeAspect="1"/>
                          </wps:cNvSpPr>
                          <wps:spPr>
                            <a:xfrm>
                              <a:off x="4411904" y="475743"/>
                              <a:ext cx="123630"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599" name="立方體 1599"/>
                          <wps:cNvSpPr>
                            <a:spLocks noChangeAspect="1"/>
                          </wps:cNvSpPr>
                          <wps:spPr>
                            <a:xfrm>
                              <a:off x="4411176" y="399847"/>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00" name="立方體 1600"/>
                          <wps:cNvSpPr>
                            <a:spLocks noChangeAspect="1"/>
                          </wps:cNvSpPr>
                          <wps:spPr>
                            <a:xfrm>
                              <a:off x="4369994" y="601736"/>
                              <a:ext cx="123630"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01" name="立方體 1601"/>
                          <wps:cNvSpPr>
                            <a:spLocks noChangeAspect="1"/>
                          </wps:cNvSpPr>
                          <wps:spPr>
                            <a:xfrm>
                              <a:off x="4369993" y="523462"/>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02" name="立方體 1602"/>
                          <wps:cNvSpPr>
                            <a:spLocks noChangeAspect="1"/>
                          </wps:cNvSpPr>
                          <wps:spPr>
                            <a:xfrm>
                              <a:off x="4369509" y="442718"/>
                              <a:ext cx="123630"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03" name="立方體 1603"/>
                          <wps:cNvSpPr>
                            <a:spLocks noChangeAspect="1"/>
                          </wps:cNvSpPr>
                          <wps:spPr>
                            <a:xfrm>
                              <a:off x="4486823" y="226970"/>
                              <a:ext cx="133488" cy="133488"/>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04" name="立方體 1604"/>
                          <wps:cNvSpPr>
                            <a:spLocks noChangeAspect="1"/>
                          </wps:cNvSpPr>
                          <wps:spPr>
                            <a:xfrm>
                              <a:off x="4445873" y="273249"/>
                              <a:ext cx="129481" cy="12948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05" name="立方體 1605"/>
                          <wps:cNvSpPr>
                            <a:spLocks noChangeAspect="1"/>
                          </wps:cNvSpPr>
                          <wps:spPr>
                            <a:xfrm>
                              <a:off x="4403779" y="314505"/>
                              <a:ext cx="131620" cy="131619"/>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06" name="立方體 1606"/>
                          <wps:cNvSpPr>
                            <a:spLocks noChangeAspect="1"/>
                          </wps:cNvSpPr>
                          <wps:spPr>
                            <a:xfrm>
                              <a:off x="4362973" y="357160"/>
                              <a:ext cx="129884" cy="129884"/>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pic:pic xmlns:pic="http://schemas.openxmlformats.org/drawingml/2006/picture">
                          <pic:nvPicPr>
                            <pic:cNvPr id="1607" name="圖片 1607"/>
                            <pic:cNvPicPr>
                              <a:picLocks noChangeAspect="1"/>
                            </pic:cNvPicPr>
                          </pic:nvPicPr>
                          <pic:blipFill>
                            <a:blip r:embed="rId47"/>
                            <a:stretch>
                              <a:fillRect/>
                            </a:stretch>
                          </pic:blipFill>
                          <pic:spPr>
                            <a:xfrm>
                              <a:off x="4118369" y="402713"/>
                              <a:ext cx="329682" cy="329682"/>
                            </a:xfrm>
                            <a:prstGeom prst="rect">
                              <a:avLst/>
                            </a:prstGeom>
                          </pic:spPr>
                        </pic:pic>
                        <wps:wsp>
                          <wps:cNvPr id="1608" name="立方體 1608"/>
                          <wps:cNvSpPr>
                            <a:spLocks noChangeAspect="1"/>
                          </wps:cNvSpPr>
                          <wps:spPr>
                            <a:xfrm>
                              <a:off x="4124677" y="229937"/>
                              <a:ext cx="494523" cy="494522"/>
                            </a:xfrm>
                            <a:prstGeom prst="cube">
                              <a:avLst>
                                <a:gd name="adj" fmla="val 34860"/>
                              </a:avLst>
                            </a:prstGeom>
                            <a:noFill/>
                            <a:ln w="28575">
                              <a:solidFill>
                                <a:srgbClr val="FF4D4D"/>
                              </a:solidFill>
                            </a:ln>
                          </wps:spPr>
                          <wps:style>
                            <a:lnRef idx="2">
                              <a:schemeClr val="dk1"/>
                            </a:lnRef>
                            <a:fillRef idx="1">
                              <a:schemeClr val="lt1"/>
                            </a:fillRef>
                            <a:effectRef idx="0">
                              <a:schemeClr val="dk1"/>
                            </a:effectRef>
                            <a:fontRef idx="minor">
                              <a:schemeClr val="dk1"/>
                            </a:fontRef>
                          </wps:style>
                          <wps:bodyPr rtlCol="0" anchor="ctr"/>
                        </wps:wsp>
                        <wps:wsp>
                          <wps:cNvPr id="1609" name="立方體 1609"/>
                          <wps:cNvSpPr>
                            <a:spLocks noChangeAspect="1"/>
                          </wps:cNvSpPr>
                          <wps:spPr>
                            <a:xfrm>
                              <a:off x="4613147" y="230434"/>
                              <a:ext cx="123631"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10" name="立方體 1610"/>
                          <wps:cNvSpPr>
                            <a:spLocks noChangeAspect="1"/>
                          </wps:cNvSpPr>
                          <wps:spPr>
                            <a:xfrm>
                              <a:off x="4694009" y="230434"/>
                              <a:ext cx="123631"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11" name="立方體 1611"/>
                          <wps:cNvSpPr>
                            <a:spLocks noChangeAspect="1"/>
                          </wps:cNvSpPr>
                          <wps:spPr>
                            <a:xfrm>
                              <a:off x="4773029" y="231541"/>
                              <a:ext cx="123631" cy="123631"/>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12" name="立方體 1612"/>
                          <wps:cNvSpPr>
                            <a:spLocks noChangeAspect="1"/>
                          </wps:cNvSpPr>
                          <wps:spPr>
                            <a:xfrm>
                              <a:off x="4571470" y="273077"/>
                              <a:ext cx="123631"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13" name="立方體 1613"/>
                          <wps:cNvSpPr>
                            <a:spLocks noChangeAspect="1"/>
                          </wps:cNvSpPr>
                          <wps:spPr>
                            <a:xfrm>
                              <a:off x="4652332" y="272350"/>
                              <a:ext cx="123631" cy="123630"/>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14" name="立方體 1614"/>
                          <wps:cNvSpPr>
                            <a:spLocks noChangeAspect="1"/>
                          </wps:cNvSpPr>
                          <wps:spPr>
                            <a:xfrm>
                              <a:off x="4730625" y="274912"/>
                              <a:ext cx="123631" cy="123630"/>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15" name="立方體 1615"/>
                          <wps:cNvSpPr>
                            <a:spLocks noChangeAspect="1"/>
                          </wps:cNvSpPr>
                          <wps:spPr>
                            <a:xfrm>
                              <a:off x="4529795" y="316205"/>
                              <a:ext cx="123630"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16" name="立方體 1616"/>
                          <wps:cNvSpPr>
                            <a:spLocks noChangeAspect="1"/>
                          </wps:cNvSpPr>
                          <wps:spPr>
                            <a:xfrm>
                              <a:off x="4609929" y="316205"/>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17" name="立方體 1617"/>
                          <wps:cNvSpPr>
                            <a:spLocks noChangeAspect="1"/>
                          </wps:cNvSpPr>
                          <wps:spPr>
                            <a:xfrm>
                              <a:off x="4690645" y="315131"/>
                              <a:ext cx="123631" cy="123631"/>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18" name="立方體 1618"/>
                          <wps:cNvSpPr>
                            <a:spLocks noChangeAspect="1"/>
                          </wps:cNvSpPr>
                          <wps:spPr>
                            <a:xfrm>
                              <a:off x="4487148" y="359201"/>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19" name="立方體 1619"/>
                          <wps:cNvSpPr>
                            <a:spLocks noChangeAspect="1"/>
                          </wps:cNvSpPr>
                          <wps:spPr>
                            <a:xfrm>
                              <a:off x="4565101" y="358474"/>
                              <a:ext cx="123631" cy="123631"/>
                            </a:xfrm>
                            <a:prstGeom prst="cube">
                              <a:avLst>
                                <a:gd name="adj" fmla="val 34860"/>
                              </a:avLst>
                            </a:prstGeom>
                            <a:solidFill>
                              <a:srgbClr val="FFFFFF"/>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20" name="立方體 1620"/>
                          <wps:cNvSpPr>
                            <a:spLocks noChangeAspect="1"/>
                          </wps:cNvSpPr>
                          <wps:spPr>
                            <a:xfrm>
                              <a:off x="4647756" y="357400"/>
                              <a:ext cx="123631" cy="123631"/>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21" name="立方體 1621"/>
                          <wps:cNvSpPr>
                            <a:spLocks noChangeAspect="1"/>
                          </wps:cNvSpPr>
                          <wps:spPr>
                            <a:xfrm>
                              <a:off x="4859018" y="464704"/>
                              <a:ext cx="123630" cy="123631"/>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22" name="立方體 1622"/>
                          <wps:cNvSpPr>
                            <a:spLocks noChangeAspect="1"/>
                          </wps:cNvSpPr>
                          <wps:spPr>
                            <a:xfrm>
                              <a:off x="4856836" y="394670"/>
                              <a:ext cx="123631" cy="123631"/>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23" name="立方體 1623"/>
                          <wps:cNvSpPr>
                            <a:spLocks noChangeAspect="1"/>
                          </wps:cNvSpPr>
                          <wps:spPr>
                            <a:xfrm>
                              <a:off x="4858290" y="316350"/>
                              <a:ext cx="123631" cy="123631"/>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24" name="立方體 1624"/>
                          <wps:cNvSpPr>
                            <a:spLocks noChangeAspect="1"/>
                          </wps:cNvSpPr>
                          <wps:spPr>
                            <a:xfrm>
                              <a:off x="4816004" y="512495"/>
                              <a:ext cx="123631" cy="123631"/>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25" name="立方體 1625"/>
                          <wps:cNvSpPr>
                            <a:spLocks noChangeAspect="1"/>
                          </wps:cNvSpPr>
                          <wps:spPr>
                            <a:xfrm>
                              <a:off x="4816247" y="438583"/>
                              <a:ext cx="123631" cy="123631"/>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26" name="立方體 1626"/>
                          <wps:cNvSpPr>
                            <a:spLocks noChangeAspect="1"/>
                          </wps:cNvSpPr>
                          <wps:spPr>
                            <a:xfrm>
                              <a:off x="4816005" y="358082"/>
                              <a:ext cx="123630" cy="123631"/>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27" name="立方體 1627"/>
                          <wps:cNvSpPr>
                            <a:spLocks noChangeAspect="1"/>
                          </wps:cNvSpPr>
                          <wps:spPr>
                            <a:xfrm>
                              <a:off x="4774888" y="557562"/>
                              <a:ext cx="123631" cy="123630"/>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28" name="立方體 1628"/>
                          <wps:cNvSpPr>
                            <a:spLocks noChangeAspect="1"/>
                          </wps:cNvSpPr>
                          <wps:spPr>
                            <a:xfrm>
                              <a:off x="4774161" y="478075"/>
                              <a:ext cx="123630" cy="123630"/>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29" name="立方體 1629"/>
                          <wps:cNvSpPr>
                            <a:spLocks noChangeAspect="1"/>
                          </wps:cNvSpPr>
                          <wps:spPr>
                            <a:xfrm>
                              <a:off x="4773434" y="402179"/>
                              <a:ext cx="123630" cy="123631"/>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30" name="立方體 1630"/>
                          <wps:cNvSpPr>
                            <a:spLocks noChangeAspect="1"/>
                          </wps:cNvSpPr>
                          <wps:spPr>
                            <a:xfrm>
                              <a:off x="4732251" y="604068"/>
                              <a:ext cx="123631" cy="123631"/>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31" name="立方體 1631"/>
                          <wps:cNvSpPr>
                            <a:spLocks noChangeAspect="1"/>
                          </wps:cNvSpPr>
                          <wps:spPr>
                            <a:xfrm>
                              <a:off x="4732250" y="525794"/>
                              <a:ext cx="123631" cy="123631"/>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32" name="立方體 1632"/>
                          <wps:cNvSpPr>
                            <a:spLocks noChangeAspect="1"/>
                          </wps:cNvSpPr>
                          <wps:spPr>
                            <a:xfrm>
                              <a:off x="4731766" y="445050"/>
                              <a:ext cx="123631" cy="123631"/>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33" name="立方體 1633"/>
                          <wps:cNvSpPr>
                            <a:spLocks noChangeAspect="1"/>
                          </wps:cNvSpPr>
                          <wps:spPr>
                            <a:xfrm>
                              <a:off x="4849080" y="229302"/>
                              <a:ext cx="133488" cy="133488"/>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34" name="立方體 1634"/>
                          <wps:cNvSpPr>
                            <a:spLocks noChangeAspect="1"/>
                          </wps:cNvSpPr>
                          <wps:spPr>
                            <a:xfrm>
                              <a:off x="4808130" y="275581"/>
                              <a:ext cx="129481" cy="129481"/>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35" name="立方體 1635"/>
                          <wps:cNvSpPr>
                            <a:spLocks noChangeAspect="1"/>
                          </wps:cNvSpPr>
                          <wps:spPr>
                            <a:xfrm>
                              <a:off x="4766036" y="316837"/>
                              <a:ext cx="131620" cy="131620"/>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wps:wsp>
                          <wps:cNvPr id="1636" name="立方體 1636"/>
                          <wps:cNvSpPr>
                            <a:spLocks noChangeAspect="1"/>
                          </wps:cNvSpPr>
                          <wps:spPr>
                            <a:xfrm>
                              <a:off x="4725230" y="359492"/>
                              <a:ext cx="129884" cy="129884"/>
                            </a:xfrm>
                            <a:prstGeom prst="cube">
                              <a:avLst>
                                <a:gd name="adj" fmla="val 34860"/>
                              </a:avLst>
                            </a:prstGeom>
                            <a:solidFill>
                              <a:srgbClr val="70AD47">
                                <a:alpha val="89804"/>
                              </a:srgbClr>
                            </a:solidFill>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tlCol="0" anchor="ctr"/>
                        </wps:wsp>
                        <pic:pic xmlns:pic="http://schemas.openxmlformats.org/drawingml/2006/picture">
                          <pic:nvPicPr>
                            <pic:cNvPr id="1637" name="圖片 1637"/>
                            <pic:cNvPicPr>
                              <a:picLocks noChangeAspect="1"/>
                            </pic:cNvPicPr>
                          </pic:nvPicPr>
                          <pic:blipFill>
                            <a:blip r:embed="rId50"/>
                            <a:stretch>
                              <a:fillRect/>
                            </a:stretch>
                          </pic:blipFill>
                          <pic:spPr>
                            <a:xfrm>
                              <a:off x="4486771" y="403849"/>
                              <a:ext cx="328991" cy="329682"/>
                            </a:xfrm>
                            <a:prstGeom prst="rect">
                              <a:avLst/>
                            </a:prstGeom>
                          </pic:spPr>
                        </pic:pic>
                        <wps:wsp>
                          <wps:cNvPr id="1638" name="立方體 1638"/>
                          <wps:cNvSpPr>
                            <a:spLocks noChangeAspect="1"/>
                          </wps:cNvSpPr>
                          <wps:spPr>
                            <a:xfrm>
                              <a:off x="4486934" y="232269"/>
                              <a:ext cx="494523" cy="494522"/>
                            </a:xfrm>
                            <a:prstGeom prst="cube">
                              <a:avLst>
                                <a:gd name="adj" fmla="val 34860"/>
                              </a:avLst>
                            </a:prstGeom>
                            <a:noFill/>
                            <a:ln w="28575">
                              <a:solidFill>
                                <a:srgbClr val="FF4D4D"/>
                              </a:solidFill>
                            </a:ln>
                          </wps:spPr>
                          <wps:style>
                            <a:lnRef idx="2">
                              <a:schemeClr val="dk1"/>
                            </a:lnRef>
                            <a:fillRef idx="1">
                              <a:schemeClr val="lt1"/>
                            </a:fillRef>
                            <a:effectRef idx="0">
                              <a:schemeClr val="dk1"/>
                            </a:effectRef>
                            <a:fontRef idx="minor">
                              <a:schemeClr val="dk1"/>
                            </a:fontRef>
                          </wps:style>
                          <wps:bodyPr rtlCol="0" anchor="ctr"/>
                        </wps:wsp>
                      </wpg:wgp>
                      <wps:wsp>
                        <wps:cNvPr id="1639" name="直線單箭頭接點 1639"/>
                        <wps:cNvCnPr/>
                        <wps:spPr>
                          <a:xfrm rot="5400000" flipV="1">
                            <a:off x="3806971" y="1848051"/>
                            <a:ext cx="280230" cy="1299"/>
                          </a:xfrm>
                          <a:prstGeom prst="straightConnector1">
                            <a:avLst/>
                          </a:prstGeom>
                          <a:ln w="127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1640" name="文字方塊 608"/>
                        <wps:cNvSpPr txBox="1"/>
                        <wps:spPr>
                          <a:xfrm>
                            <a:off x="1985718" y="3091913"/>
                            <a:ext cx="932180" cy="320040"/>
                          </a:xfrm>
                          <a:prstGeom prst="rect">
                            <a:avLst/>
                          </a:prstGeom>
                          <a:noFill/>
                        </wps:spPr>
                        <wps:txbx>
                          <w:txbxContent>
                            <w:p w14:paraId="4EBE3D66" w14:textId="77777777" w:rsidR="000E3F82" w:rsidRPr="00D870C0" w:rsidRDefault="000E3F82" w:rsidP="00FF0B9E">
                              <w:pPr>
                                <w:pStyle w:val="Web"/>
                                <w:spacing w:before="0" w:beforeAutospacing="0" w:after="0" w:afterAutospacing="0"/>
                                <w:jc w:val="center"/>
                                <w:rPr>
                                  <w:rFonts w:ascii="Times New Roman" w:hAnsi="Times New Roman" w:cs="Times New Roman"/>
                                </w:rPr>
                              </w:pPr>
                              <w:r w:rsidRPr="00D870C0">
                                <w:rPr>
                                  <w:rFonts w:ascii="Times New Roman" w:eastAsiaTheme="minorEastAsia" w:hAnsi="Times New Roman" w:cs="Times New Roman"/>
                                  <w:color w:val="000000" w:themeColor="text1"/>
                                  <w:kern w:val="24"/>
                                </w:rPr>
                                <w:t>reverse shift</w:t>
                              </w:r>
                            </w:p>
                          </w:txbxContent>
                        </wps:txbx>
                        <wps:bodyPr wrap="none" rtlCol="0">
                          <a:spAutoFit/>
                        </wps:bodyPr>
                      </wps:wsp>
                      <wpg:wgp>
                        <wpg:cNvPr id="1641" name="群組 1641"/>
                        <wpg:cNvGrpSpPr/>
                        <wpg:grpSpPr>
                          <a:xfrm>
                            <a:off x="1913260" y="2024347"/>
                            <a:ext cx="996071" cy="1001157"/>
                            <a:chOff x="1913260" y="1908066"/>
                            <a:chExt cx="996071" cy="1001157"/>
                          </a:xfrm>
                        </wpg:grpSpPr>
                        <wpg:grpSp>
                          <wpg:cNvPr id="1642" name="群組 1642"/>
                          <wpg:cNvGrpSpPr/>
                          <wpg:grpSpPr>
                            <a:xfrm>
                              <a:off x="2071371" y="2077063"/>
                              <a:ext cx="829382" cy="827697"/>
                              <a:chOff x="4044994" y="3993094"/>
                              <a:chExt cx="1811307" cy="1807627"/>
                            </a:xfrm>
                          </wpg:grpSpPr>
                          <wps:wsp>
                            <wps:cNvPr id="1643" name="立方體 1643"/>
                            <wps:cNvSpPr>
                              <a:spLocks noChangeAspect="1"/>
                            </wps:cNvSpPr>
                            <wps:spPr>
                              <a:xfrm>
                                <a:off x="4048816" y="3993234"/>
                                <a:ext cx="1807485" cy="1807487"/>
                              </a:xfrm>
                              <a:prstGeom prst="cube">
                                <a:avLst>
                                  <a:gd name="adj" fmla="val 20429"/>
                                </a:avLst>
                              </a:prstGeom>
                            </wps:spPr>
                            <wps:style>
                              <a:lnRef idx="2">
                                <a:schemeClr val="accent3">
                                  <a:shade val="50000"/>
                                </a:schemeClr>
                              </a:lnRef>
                              <a:fillRef idx="1">
                                <a:schemeClr val="accent3"/>
                              </a:fillRef>
                              <a:effectRef idx="0">
                                <a:schemeClr val="accent3"/>
                              </a:effectRef>
                              <a:fontRef idx="minor">
                                <a:schemeClr val="lt1"/>
                              </a:fontRef>
                            </wps:style>
                            <wps:bodyPr rtlCol="0" anchor="ctr"/>
                          </wps:wsp>
                          <wps:wsp>
                            <wps:cNvPr id="1644" name="立方體 1644"/>
                            <wps:cNvSpPr>
                              <a:spLocks noChangeAspect="1"/>
                            </wps:cNvSpPr>
                            <wps:spPr>
                              <a:xfrm>
                                <a:off x="4044994" y="4270437"/>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45" name="立方體 1645"/>
                            <wps:cNvSpPr>
                              <a:spLocks noChangeAspect="1"/>
                            </wps:cNvSpPr>
                            <wps:spPr>
                              <a:xfrm>
                                <a:off x="4140241" y="4178280"/>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46" name="立方體 1646"/>
                            <wps:cNvSpPr>
                              <a:spLocks noChangeAspect="1"/>
                            </wps:cNvSpPr>
                            <wps:spPr>
                              <a:xfrm>
                                <a:off x="4231669" y="4086249"/>
                                <a:ext cx="269998"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47" name="立方體 1647"/>
                            <wps:cNvSpPr>
                              <a:spLocks noChangeAspect="1"/>
                            </wps:cNvSpPr>
                            <wps:spPr>
                              <a:xfrm>
                                <a:off x="4329446" y="3993094"/>
                                <a:ext cx="270001"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48" name="立方體 1648"/>
                            <wps:cNvSpPr>
                              <a:spLocks noChangeAspect="1"/>
                            </wps:cNvSpPr>
                            <wps:spPr>
                              <a:xfrm>
                                <a:off x="4502080" y="3994258"/>
                                <a:ext cx="270001"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49" name="立方體 1649"/>
                            <wps:cNvSpPr>
                              <a:spLocks noChangeAspect="1"/>
                            </wps:cNvSpPr>
                            <wps:spPr>
                              <a:xfrm>
                                <a:off x="4679736" y="3994555"/>
                                <a:ext cx="269998"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50" name="立方體 1650"/>
                            <wps:cNvSpPr>
                              <a:spLocks noChangeAspect="1"/>
                            </wps:cNvSpPr>
                            <wps:spPr>
                              <a:xfrm>
                                <a:off x="4859508" y="3994555"/>
                                <a:ext cx="269998"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51" name="立方體 1651"/>
                            <wps:cNvSpPr>
                              <a:spLocks noChangeAspect="1"/>
                            </wps:cNvSpPr>
                            <wps:spPr>
                              <a:xfrm>
                                <a:off x="5041341" y="3994086"/>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52" name="立方體 1652"/>
                            <wps:cNvSpPr>
                              <a:spLocks noChangeAspect="1"/>
                            </wps:cNvSpPr>
                            <wps:spPr>
                              <a:xfrm>
                                <a:off x="5221116" y="3994086"/>
                                <a:ext cx="269998"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53" name="立方體 1653"/>
                            <wps:cNvSpPr>
                              <a:spLocks noChangeAspect="1"/>
                            </wps:cNvSpPr>
                            <wps:spPr>
                              <a:xfrm>
                                <a:off x="5401626" y="3994918"/>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54" name="立方體 1654"/>
                            <wps:cNvSpPr>
                              <a:spLocks noChangeAspect="1"/>
                            </wps:cNvSpPr>
                            <wps:spPr>
                              <a:xfrm>
                                <a:off x="5584479" y="3994086"/>
                                <a:ext cx="269998"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55" name="立方體 1655"/>
                            <wps:cNvSpPr>
                              <a:spLocks noChangeAspect="1"/>
                            </wps:cNvSpPr>
                            <wps:spPr>
                              <a:xfrm>
                                <a:off x="4411061" y="4087387"/>
                                <a:ext cx="269998"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56" name="立方體 1656"/>
                            <wps:cNvSpPr>
                              <a:spLocks noChangeAspect="1"/>
                            </wps:cNvSpPr>
                            <wps:spPr>
                              <a:xfrm>
                                <a:off x="4588715" y="4087684"/>
                                <a:ext cx="270001"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57" name="立方體 1657"/>
                            <wps:cNvSpPr>
                              <a:spLocks noChangeAspect="1"/>
                            </wps:cNvSpPr>
                            <wps:spPr>
                              <a:xfrm>
                                <a:off x="4768486" y="4087684"/>
                                <a:ext cx="270001"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58" name="立方體 1658"/>
                            <wps:cNvSpPr>
                              <a:spLocks noChangeAspect="1"/>
                            </wps:cNvSpPr>
                            <wps:spPr>
                              <a:xfrm>
                                <a:off x="4950322" y="4087215"/>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59" name="立方體 1659"/>
                            <wps:cNvSpPr>
                              <a:spLocks noChangeAspect="1"/>
                            </wps:cNvSpPr>
                            <wps:spPr>
                              <a:xfrm>
                                <a:off x="5130094" y="4087215"/>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60" name="立方體 1660"/>
                            <wps:cNvSpPr>
                              <a:spLocks noChangeAspect="1"/>
                            </wps:cNvSpPr>
                            <wps:spPr>
                              <a:xfrm>
                                <a:off x="5310606" y="4088047"/>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61" name="立方體 1661"/>
                            <wps:cNvSpPr>
                              <a:spLocks noChangeAspect="1"/>
                            </wps:cNvSpPr>
                            <wps:spPr>
                              <a:xfrm>
                                <a:off x="5493457" y="4087215"/>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62" name="立方體 1662"/>
                            <wps:cNvSpPr>
                              <a:spLocks noChangeAspect="1"/>
                            </wps:cNvSpPr>
                            <wps:spPr>
                              <a:xfrm>
                                <a:off x="4320044" y="4178400"/>
                                <a:ext cx="270001"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63" name="立方體 1663"/>
                            <wps:cNvSpPr>
                              <a:spLocks noChangeAspect="1"/>
                            </wps:cNvSpPr>
                            <wps:spPr>
                              <a:xfrm>
                                <a:off x="4497700" y="4178697"/>
                                <a:ext cx="270001"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64" name="立方體 1664"/>
                            <wps:cNvSpPr>
                              <a:spLocks noChangeAspect="1"/>
                            </wps:cNvSpPr>
                            <wps:spPr>
                              <a:xfrm>
                                <a:off x="4677471" y="4178697"/>
                                <a:ext cx="270001"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65" name="立方體 1665"/>
                            <wps:cNvSpPr>
                              <a:spLocks noChangeAspect="1"/>
                            </wps:cNvSpPr>
                            <wps:spPr>
                              <a:xfrm>
                                <a:off x="4859307" y="4178227"/>
                                <a:ext cx="269998"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66" name="立方體 1666"/>
                            <wps:cNvSpPr>
                              <a:spLocks noChangeAspect="1"/>
                            </wps:cNvSpPr>
                            <wps:spPr>
                              <a:xfrm>
                                <a:off x="5039079" y="4178227"/>
                                <a:ext cx="269998"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67" name="立方體 1667"/>
                            <wps:cNvSpPr>
                              <a:spLocks noChangeAspect="1"/>
                            </wps:cNvSpPr>
                            <wps:spPr>
                              <a:xfrm>
                                <a:off x="5219591" y="4179059"/>
                                <a:ext cx="269998"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68" name="立方體 1668"/>
                            <wps:cNvSpPr>
                              <a:spLocks noChangeAspect="1"/>
                            </wps:cNvSpPr>
                            <wps:spPr>
                              <a:xfrm>
                                <a:off x="5402442" y="4178227"/>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69" name="立方體 1669"/>
                            <wps:cNvSpPr>
                              <a:spLocks noChangeAspect="1"/>
                            </wps:cNvSpPr>
                            <wps:spPr>
                              <a:xfrm>
                                <a:off x="4226908" y="4270712"/>
                                <a:ext cx="269998"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70" name="立方體 1670"/>
                            <wps:cNvSpPr>
                              <a:spLocks noChangeAspect="1"/>
                            </wps:cNvSpPr>
                            <wps:spPr>
                              <a:xfrm>
                                <a:off x="4404562" y="4271009"/>
                                <a:ext cx="270001"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71" name="立方體 1671"/>
                            <wps:cNvSpPr>
                              <a:spLocks noChangeAspect="1"/>
                            </wps:cNvSpPr>
                            <wps:spPr>
                              <a:xfrm>
                                <a:off x="4584334" y="4271009"/>
                                <a:ext cx="270001"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72" name="立方體 1672"/>
                            <wps:cNvSpPr>
                              <a:spLocks noChangeAspect="1"/>
                            </wps:cNvSpPr>
                            <wps:spPr>
                              <a:xfrm>
                                <a:off x="4766169" y="4270540"/>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73" name="立方體 1673"/>
                            <wps:cNvSpPr>
                              <a:spLocks noChangeAspect="1"/>
                            </wps:cNvSpPr>
                            <wps:spPr>
                              <a:xfrm>
                                <a:off x="4945941" y="4270540"/>
                                <a:ext cx="270001" cy="270001"/>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74" name="立方體 1674"/>
                            <wps:cNvSpPr>
                              <a:spLocks noChangeAspect="1"/>
                            </wps:cNvSpPr>
                            <wps:spPr>
                              <a:xfrm>
                                <a:off x="5126453" y="4271372"/>
                                <a:ext cx="270001" cy="269998"/>
                              </a:xfrm>
                              <a:prstGeom prst="cube">
                                <a:avLst>
                                  <a:gd name="adj" fmla="val 34860"/>
                                </a:avLst>
                              </a:prstGeom>
                              <a:noFill/>
                              <a:ln>
                                <a:solidFill>
                                  <a:srgbClr val="DDDDDD">
                                    <a:alpha val="30196"/>
                                  </a:srgbClr>
                                </a:solidFill>
                              </a:ln>
                            </wps:spPr>
                            <wps:style>
                              <a:lnRef idx="2">
                                <a:schemeClr val="dk1"/>
                              </a:lnRef>
                              <a:fillRef idx="1">
                                <a:schemeClr val="lt1"/>
                              </a:fillRef>
                              <a:effectRef idx="0">
                                <a:schemeClr val="dk1"/>
                              </a:effectRef>
                              <a:fontRef idx="minor">
                                <a:schemeClr val="dk1"/>
                              </a:fontRef>
                            </wps:style>
                            <wps:bodyPr rtlCol="0" anchor="ctr"/>
                          </wps:wsp>
                          <wps:wsp>
                            <wps:cNvPr id="1675" name="立方體 1675"/>
                            <wps:cNvSpPr>
                              <a:spLocks noChangeAspect="1"/>
                            </wps:cNvSpPr>
                            <wps:spPr>
                              <a:xfrm>
                                <a:off x="5309305" y="4270540"/>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76" name="立方體 1676"/>
                            <wps:cNvSpPr>
                              <a:spLocks noChangeAspect="1"/>
                            </wps:cNvSpPr>
                            <wps:spPr>
                              <a:xfrm>
                                <a:off x="5584654" y="5253799"/>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77" name="立方體 1677"/>
                            <wps:cNvSpPr>
                              <a:spLocks noChangeAspect="1"/>
                            </wps:cNvSpPr>
                            <wps:spPr>
                              <a:xfrm>
                                <a:off x="5584654" y="5074409"/>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78" name="立方體 1678"/>
                            <wps:cNvSpPr>
                              <a:spLocks noChangeAspect="1"/>
                            </wps:cNvSpPr>
                            <wps:spPr>
                              <a:xfrm>
                                <a:off x="5584654" y="4895526"/>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79" name="立方體 1679"/>
                            <wps:cNvSpPr>
                              <a:spLocks noChangeAspect="1"/>
                            </wps:cNvSpPr>
                            <wps:spPr>
                              <a:xfrm>
                                <a:off x="5584654" y="4717204"/>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80" name="立方體 1680"/>
                            <wps:cNvSpPr>
                              <a:spLocks noChangeAspect="1"/>
                            </wps:cNvSpPr>
                            <wps:spPr>
                              <a:xfrm>
                                <a:off x="5584654" y="4539590"/>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81" name="立方體 1681"/>
                            <wps:cNvSpPr>
                              <a:spLocks noChangeAspect="1"/>
                            </wps:cNvSpPr>
                            <wps:spPr>
                              <a:xfrm>
                                <a:off x="5584654" y="4360705"/>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82" name="立方體 1682"/>
                            <wps:cNvSpPr>
                              <a:spLocks noChangeAspect="1"/>
                            </wps:cNvSpPr>
                            <wps:spPr>
                              <a:xfrm>
                                <a:off x="5584654" y="4176956"/>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83" name="立方體 1683"/>
                            <wps:cNvSpPr>
                              <a:spLocks noChangeAspect="1"/>
                            </wps:cNvSpPr>
                            <wps:spPr>
                              <a:xfrm>
                                <a:off x="5485953" y="5350761"/>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84" name="立方體 1684"/>
                            <wps:cNvSpPr>
                              <a:spLocks noChangeAspect="1"/>
                            </wps:cNvSpPr>
                            <wps:spPr>
                              <a:xfrm>
                                <a:off x="5485953" y="5171371"/>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85" name="立方體 1685"/>
                            <wps:cNvSpPr>
                              <a:spLocks noChangeAspect="1"/>
                            </wps:cNvSpPr>
                            <wps:spPr>
                              <a:xfrm>
                                <a:off x="5485953" y="4992488"/>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86" name="立方體 1686"/>
                            <wps:cNvSpPr>
                              <a:spLocks noChangeAspect="1"/>
                            </wps:cNvSpPr>
                            <wps:spPr>
                              <a:xfrm>
                                <a:off x="5485953" y="4814164"/>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87" name="立方體 1687"/>
                            <wps:cNvSpPr>
                              <a:spLocks noChangeAspect="1"/>
                            </wps:cNvSpPr>
                            <wps:spPr>
                              <a:xfrm>
                                <a:off x="5485953" y="4636552"/>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88" name="立方體 1688"/>
                            <wps:cNvSpPr>
                              <a:spLocks noChangeAspect="1"/>
                            </wps:cNvSpPr>
                            <wps:spPr>
                              <a:xfrm>
                                <a:off x="5485953" y="4457667"/>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89" name="立方體 1689"/>
                            <wps:cNvSpPr>
                              <a:spLocks noChangeAspect="1"/>
                            </wps:cNvSpPr>
                            <wps:spPr>
                              <a:xfrm>
                                <a:off x="5485953" y="4273918"/>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90" name="立方體 1690"/>
                            <wps:cNvSpPr>
                              <a:spLocks noChangeAspect="1"/>
                            </wps:cNvSpPr>
                            <wps:spPr>
                              <a:xfrm>
                                <a:off x="5401451" y="5443890"/>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91" name="立方體 1691"/>
                            <wps:cNvSpPr>
                              <a:spLocks noChangeAspect="1"/>
                            </wps:cNvSpPr>
                            <wps:spPr>
                              <a:xfrm>
                                <a:off x="5401451" y="5264500"/>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92" name="立方體 1692"/>
                            <wps:cNvSpPr>
                              <a:spLocks noChangeAspect="1"/>
                            </wps:cNvSpPr>
                            <wps:spPr>
                              <a:xfrm>
                                <a:off x="5401451" y="5085617"/>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93" name="立方體 1693"/>
                            <wps:cNvSpPr>
                              <a:spLocks noChangeAspect="1"/>
                            </wps:cNvSpPr>
                            <wps:spPr>
                              <a:xfrm>
                                <a:off x="5401451" y="4907293"/>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94" name="立方體 1694"/>
                            <wps:cNvSpPr>
                              <a:spLocks noChangeAspect="1"/>
                            </wps:cNvSpPr>
                            <wps:spPr>
                              <a:xfrm>
                                <a:off x="5401451" y="4729681"/>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95" name="立方體 1695"/>
                            <wps:cNvSpPr>
                              <a:spLocks noChangeAspect="1"/>
                            </wps:cNvSpPr>
                            <wps:spPr>
                              <a:xfrm>
                                <a:off x="5401451" y="4550796"/>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96" name="立方體 1696"/>
                            <wps:cNvSpPr>
                              <a:spLocks noChangeAspect="1"/>
                            </wps:cNvSpPr>
                            <wps:spPr>
                              <a:xfrm>
                                <a:off x="5401451" y="4367047"/>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97" name="立方體 1697"/>
                            <wps:cNvSpPr>
                              <a:spLocks noChangeAspect="1"/>
                            </wps:cNvSpPr>
                            <wps:spPr>
                              <a:xfrm>
                                <a:off x="5305688" y="5530635"/>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98" name="立方體 1698"/>
                            <wps:cNvSpPr>
                              <a:spLocks noChangeAspect="1"/>
                            </wps:cNvSpPr>
                            <wps:spPr>
                              <a:xfrm>
                                <a:off x="5305688" y="5351246"/>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699" name="立方體 1699"/>
                            <wps:cNvSpPr>
                              <a:spLocks noChangeAspect="1"/>
                            </wps:cNvSpPr>
                            <wps:spPr>
                              <a:xfrm>
                                <a:off x="5305688" y="5172363"/>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700" name="立方體 1700"/>
                            <wps:cNvSpPr>
                              <a:spLocks noChangeAspect="1"/>
                            </wps:cNvSpPr>
                            <wps:spPr>
                              <a:xfrm>
                                <a:off x="5305688" y="4994041"/>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701" name="立方體 1701"/>
                            <wps:cNvSpPr>
                              <a:spLocks noChangeAspect="1"/>
                            </wps:cNvSpPr>
                            <wps:spPr>
                              <a:xfrm>
                                <a:off x="5305688" y="4816427"/>
                                <a:ext cx="270001" cy="269998"/>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702" name="立方體 1702"/>
                            <wps:cNvSpPr>
                              <a:spLocks noChangeAspect="1"/>
                            </wps:cNvSpPr>
                            <wps:spPr>
                              <a:xfrm>
                                <a:off x="5305688" y="4637541"/>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s:wsp>
                            <wps:cNvPr id="1703" name="立方體 1703"/>
                            <wps:cNvSpPr>
                              <a:spLocks noChangeAspect="1"/>
                            </wps:cNvSpPr>
                            <wps:spPr>
                              <a:xfrm>
                                <a:off x="5305688" y="4453793"/>
                                <a:ext cx="270001" cy="270001"/>
                              </a:xfrm>
                              <a:prstGeom prst="cube">
                                <a:avLst>
                                  <a:gd name="adj" fmla="val 34860"/>
                                </a:avLst>
                              </a:prstGeom>
                              <a:noFill/>
                              <a:ln>
                                <a:solidFill>
                                  <a:srgbClr val="DDDDDD">
                                    <a:alpha val="29804"/>
                                  </a:srgbClr>
                                </a:solidFill>
                              </a:ln>
                            </wps:spPr>
                            <wps:style>
                              <a:lnRef idx="2">
                                <a:schemeClr val="dk1"/>
                              </a:lnRef>
                              <a:fillRef idx="1">
                                <a:schemeClr val="lt1"/>
                              </a:fillRef>
                              <a:effectRef idx="0">
                                <a:schemeClr val="dk1"/>
                              </a:effectRef>
                              <a:fontRef idx="minor">
                                <a:schemeClr val="dk1"/>
                              </a:fontRef>
                            </wps:style>
                            <wps:bodyPr rtlCol="0" anchor="ctr"/>
                          </wps:wsp>
                        </wpg:grpSp>
                        <pic:pic xmlns:pic="http://schemas.openxmlformats.org/drawingml/2006/picture">
                          <pic:nvPicPr>
                            <pic:cNvPr id="1704" name="圖片 1704"/>
                            <pic:cNvPicPr/>
                          </pic:nvPicPr>
                          <pic:blipFill>
                            <a:blip r:embed="rId45">
                              <a:extLst>
                                <a:ext uri="{28A0092B-C50C-407E-A947-70E740481C1C}">
                                  <a14:useLocalDpi xmlns:a14="http://schemas.microsoft.com/office/drawing/2010/main" val="0"/>
                                </a:ext>
                              </a:extLst>
                            </a:blip>
                            <a:srcRect l="25680" t="24360" r="-462" b="1006"/>
                            <a:stretch>
                              <a:fillRect/>
                            </a:stretch>
                          </pic:blipFill>
                          <pic:spPr>
                            <a:xfrm>
                              <a:off x="2077786" y="2254150"/>
                              <a:ext cx="493082" cy="492114"/>
                            </a:xfrm>
                            <a:prstGeom prst="rect">
                              <a:avLst/>
                            </a:prstGeom>
                          </pic:spPr>
                        </pic:pic>
                        <wpg:grpSp>
                          <wpg:cNvPr id="1705" name="群組 1705"/>
                          <wpg:cNvGrpSpPr/>
                          <wpg:grpSpPr>
                            <a:xfrm>
                              <a:off x="2571881" y="2569127"/>
                              <a:ext cx="335899" cy="336012"/>
                              <a:chOff x="5138069" y="5067726"/>
                              <a:chExt cx="733578" cy="733824"/>
                            </a:xfrm>
                          </wpg:grpSpPr>
                          <pic:pic xmlns:pic="http://schemas.openxmlformats.org/drawingml/2006/picture">
                            <pic:nvPicPr>
                              <pic:cNvPr id="1706" name="圖片 1706"/>
                              <pic:cNvPicPr/>
                            </pic:nvPicPr>
                            <pic:blipFill>
                              <a:blip r:embed="rId45">
                                <a:extLst>
                                  <a:ext uri="{28A0092B-C50C-407E-A947-70E740481C1C}">
                                    <a14:useLocalDpi xmlns:a14="http://schemas.microsoft.com/office/drawing/2010/main" val="0"/>
                                  </a:ext>
                                </a:extLst>
                              </a:blip>
                              <a:srcRect l="896" r="75399" b="76296"/>
                              <a:stretch>
                                <a:fillRect/>
                              </a:stretch>
                            </pic:blipFill>
                            <pic:spPr>
                              <a:xfrm>
                                <a:off x="5145835" y="5460207"/>
                                <a:ext cx="341343" cy="341343"/>
                              </a:xfrm>
                              <a:prstGeom prst="rect">
                                <a:avLst/>
                              </a:prstGeom>
                            </pic:spPr>
                          </pic:pic>
                          <wps:wsp>
                            <wps:cNvPr id="1707" name="立方體 1707"/>
                            <wps:cNvSpPr/>
                            <wps:spPr>
                              <a:xfrm>
                                <a:off x="5138069" y="5067726"/>
                                <a:ext cx="733578" cy="729592"/>
                              </a:xfrm>
                              <a:prstGeom prst="cube">
                                <a:avLst>
                                  <a:gd name="adj" fmla="val 52579"/>
                                </a:avLst>
                              </a:prstGeom>
                              <a:solidFill>
                                <a:srgbClr val="FFC000">
                                  <a:alpha val="50196"/>
                                </a:srgbClr>
                              </a:solidFill>
                              <a:ln>
                                <a:solidFill>
                                  <a:schemeClr val="accent4"/>
                                </a:solidFill>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708" name="群組 1708"/>
                          <wpg:cNvGrpSpPr/>
                          <wpg:grpSpPr>
                            <a:xfrm>
                              <a:off x="2573432" y="2072960"/>
                              <a:ext cx="335899" cy="668658"/>
                              <a:chOff x="5141456" y="3984135"/>
                              <a:chExt cx="733578" cy="1460297"/>
                            </a:xfrm>
                          </wpg:grpSpPr>
                          <pic:pic xmlns:pic="http://schemas.openxmlformats.org/drawingml/2006/picture">
                            <pic:nvPicPr>
                              <pic:cNvPr id="1709" name="圖片 1709"/>
                              <pic:cNvPicPr/>
                            </pic:nvPicPr>
                            <pic:blipFill>
                              <a:blip r:embed="rId45">
                                <a:extLst>
                                  <a:ext uri="{28A0092B-C50C-407E-A947-70E740481C1C}">
                                    <a14:useLocalDpi xmlns:a14="http://schemas.microsoft.com/office/drawing/2010/main" val="0"/>
                                  </a:ext>
                                </a:extLst>
                              </a:blip>
                              <a:srcRect l="567" t="25309" r="75796"/>
                              <a:stretch>
                                <a:fillRect/>
                              </a:stretch>
                            </pic:blipFill>
                            <pic:spPr>
                              <a:xfrm>
                                <a:off x="5145688" y="4368887"/>
                                <a:ext cx="340360" cy="1075545"/>
                              </a:xfrm>
                              <a:prstGeom prst="rect">
                                <a:avLst/>
                              </a:prstGeom>
                            </pic:spPr>
                          </pic:pic>
                          <wps:wsp>
                            <wps:cNvPr id="1710" name="立方體 1710"/>
                            <wps:cNvSpPr/>
                            <wps:spPr>
                              <a:xfrm>
                                <a:off x="5141456" y="3984135"/>
                                <a:ext cx="733578" cy="1449714"/>
                              </a:xfrm>
                              <a:prstGeom prst="cube">
                                <a:avLst>
                                  <a:gd name="adj" fmla="val 52579"/>
                                </a:avLst>
                              </a:prstGeom>
                              <a:solidFill>
                                <a:srgbClr val="70AD47">
                                  <a:alpha val="50196"/>
                                </a:srgbClr>
                              </a:solidFill>
                              <a:ln>
                                <a:prstDash val="dash"/>
                              </a:ln>
                            </wps:spPr>
                            <wps:style>
                              <a:lnRef idx="2">
                                <a:schemeClr val="accent6"/>
                              </a:lnRef>
                              <a:fillRef idx="1">
                                <a:schemeClr val="lt1"/>
                              </a:fillRef>
                              <a:effectRef idx="0">
                                <a:schemeClr val="accent6"/>
                              </a:effectRef>
                              <a:fontRef idx="minor">
                                <a:schemeClr val="dk1"/>
                              </a:fontRef>
                            </wps:style>
                            <wps:bodyPr rtlCol="0" anchor="ctr"/>
                          </wps:wsp>
                        </wpg:grpSp>
                        <pic:pic xmlns:pic="http://schemas.openxmlformats.org/drawingml/2006/picture">
                          <pic:nvPicPr>
                            <pic:cNvPr id="1711" name="圖片 1711"/>
                            <pic:cNvPicPr>
                              <a:picLocks noChangeAspect="1"/>
                            </pic:cNvPicPr>
                          </pic:nvPicPr>
                          <pic:blipFill>
                            <a:blip r:embed="rId51"/>
                            <a:srcRect t="50132" r="25261" b="-674"/>
                            <a:stretch>
                              <a:fillRect/>
                            </a:stretch>
                          </pic:blipFill>
                          <pic:spPr>
                            <a:xfrm>
                              <a:off x="2075871" y="2740236"/>
                              <a:ext cx="483519" cy="164841"/>
                            </a:xfrm>
                            <a:prstGeom prst="rect">
                              <a:avLst/>
                            </a:prstGeom>
                          </pic:spPr>
                        </pic:pic>
                        <pic:pic xmlns:pic="http://schemas.openxmlformats.org/drawingml/2006/picture">
                          <pic:nvPicPr>
                            <pic:cNvPr id="1712" name="圖片 1712"/>
                            <pic:cNvPicPr>
                              <a:picLocks noChangeAspect="1"/>
                            </pic:cNvPicPr>
                          </pic:nvPicPr>
                          <pic:blipFill>
                            <a:blip r:embed="rId46"/>
                            <a:stretch>
                              <a:fillRect/>
                            </a:stretch>
                          </pic:blipFill>
                          <pic:spPr>
                            <a:xfrm>
                              <a:off x="2068856" y="2249859"/>
                              <a:ext cx="659364" cy="659364"/>
                            </a:xfrm>
                            <a:prstGeom prst="rect">
                              <a:avLst/>
                            </a:prstGeom>
                          </pic:spPr>
                        </pic:pic>
                        <wps:wsp>
                          <wps:cNvPr id="1713" name="立方體 1713"/>
                          <wps:cNvSpPr/>
                          <wps:spPr>
                            <a:xfrm>
                              <a:off x="1913260" y="2076431"/>
                              <a:ext cx="335899" cy="663811"/>
                            </a:xfrm>
                            <a:prstGeom prst="cube">
                              <a:avLst>
                                <a:gd name="adj" fmla="val 52579"/>
                              </a:avLst>
                            </a:prstGeom>
                            <a:solidFill>
                              <a:srgbClr val="70AD47">
                                <a:alpha val="30196"/>
                              </a:srgbClr>
                            </a:solidFill>
                            <a:ln>
                              <a:prstDash val="dash"/>
                            </a:ln>
                          </wps:spPr>
                          <wps:style>
                            <a:lnRef idx="2">
                              <a:schemeClr val="accent6"/>
                            </a:lnRef>
                            <a:fillRef idx="1">
                              <a:schemeClr val="lt1"/>
                            </a:fillRef>
                            <a:effectRef idx="0">
                              <a:schemeClr val="accent6"/>
                            </a:effectRef>
                            <a:fontRef idx="minor">
                              <a:schemeClr val="dk1"/>
                            </a:fontRef>
                          </wps:style>
                          <wps:bodyPr rtlCol="0" anchor="ctr"/>
                        </wps:wsp>
                        <wps:wsp>
                          <wps:cNvPr id="1714" name="立方體 1714"/>
                          <wps:cNvSpPr/>
                          <wps:spPr>
                            <a:xfrm>
                              <a:off x="1914332" y="1908066"/>
                              <a:ext cx="335899" cy="334074"/>
                            </a:xfrm>
                            <a:prstGeom prst="cube">
                              <a:avLst>
                                <a:gd name="adj" fmla="val 52579"/>
                              </a:avLst>
                            </a:prstGeom>
                            <a:solidFill>
                              <a:srgbClr val="FFC000">
                                <a:alpha val="10196"/>
                              </a:srgbClr>
                            </a:solidFill>
                            <a:ln>
                              <a:solidFill>
                                <a:schemeClr val="accent4"/>
                              </a:solidFill>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15" name="立方體 1715"/>
                          <wps:cNvSpPr/>
                          <wps:spPr>
                            <a:xfrm>
                              <a:off x="2082927" y="1912695"/>
                              <a:ext cx="667531" cy="334073"/>
                            </a:xfrm>
                            <a:prstGeom prst="cube">
                              <a:avLst>
                                <a:gd name="adj" fmla="val 52579"/>
                              </a:avLst>
                            </a:prstGeom>
                            <a:solidFill>
                              <a:srgbClr val="5B9BD5">
                                <a:alpha val="30196"/>
                              </a:srgbClr>
                            </a:solidFill>
                            <a:ln>
                              <a:prstDash val="dash"/>
                            </a:ln>
                          </wps:spPr>
                          <wps:style>
                            <a:lnRef idx="2">
                              <a:schemeClr val="accent1"/>
                            </a:lnRef>
                            <a:fillRef idx="1">
                              <a:schemeClr val="lt1"/>
                            </a:fillRef>
                            <a:effectRef idx="0">
                              <a:schemeClr val="accent1"/>
                            </a:effectRef>
                            <a:fontRef idx="minor">
                              <a:schemeClr val="dk1"/>
                            </a:fontRef>
                          </wps:style>
                          <wps:bodyPr rtlCol="0" anchor="ctr"/>
                        </wps:wsp>
                      </wpg:wgp>
                      <wps:wsp>
                        <wps:cNvPr id="1716" name="直線單箭頭接點 1716"/>
                        <wps:cNvCnPr/>
                        <wps:spPr>
                          <a:xfrm flipH="1" flipV="1">
                            <a:off x="3061979" y="2590353"/>
                            <a:ext cx="280229" cy="1299"/>
                          </a:xfrm>
                          <a:prstGeom prst="straightConnector1">
                            <a:avLst/>
                          </a:prstGeom>
                          <a:ln w="127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33BD4249" id="畫布 1719" o:spid="_x0000_s1431" editas="canvas" style="width:414.5pt;height:284.15pt;mso-position-horizontal-relative:char;mso-position-vertical-relative:line" coordsize="52641,360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">
                <v:shape id="_x0000_s1432" type="#_x0000_t75" style="position:absolute;width:52641;height:36087;visibility:visible;mso-wrap-style:square">
                  <v:fill o:detectmouseclick="t"/>
                  <v:path o:connecttype="none"/>
                </v:shape>
                <v:roundrect id="圓角矩形 321" o:spid="_x0000_s1433" style="position:absolute;left:26453;top:1181;width:25270;height:1481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" fillcolor="#d8d8d8 [2732]" strokecolor="#525252 [1606]" strokeweight="1pt">
                  <v:stroke joinstyle="miter"/>
                </v:roundrect>
                <v:shape id="立方體 322" o:spid="_x0000_s1434" type="#_x0000_t16" style="position:absolute;left:9052;top:18777;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" adj="7530" filled="f" strokeweight="1pt">
                  <v:stroke opacity="32896f"/>
                  <v:path arrowok="t"/>
                  <o:lock v:ext="edit" aspectratio="t"/>
                </v:shape>
                <v:shape id="立方體 323" o:spid="_x0000_s1435" type="#_x0000_t16" style="position:absolute;left:1119;top:2557;width:8276;height:8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" adj="4413" fillcolor="#a5a5a5 [3206]" strokecolor="#525252 [1606]" strokeweight="1pt">
                  <v:path arrowok="t"/>
                  <o:lock v:ext="edit" aspectratio="t"/>
                </v:shape>
                <v:shape id="立方體 324" o:spid="_x0000_s1436" type="#_x0000_t16" style="position:absolute;left:1102;top:3826;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" adj="7530" filled="f" strokecolor="#ddd" strokeweight="1pt">
                  <v:stroke opacity="19789f"/>
                  <v:path arrowok="t"/>
                  <o:lock v:ext="edit" aspectratio="t"/>
                </v:shape>
                <v:shape id="立方體 325" o:spid="_x0000_s1437" type="#_x0000_t16" style="position:absolute;left:1538;top:3404;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" adj="7530" filled="f" strokecolor="#ddd" strokeweight="1pt">
                  <v:stroke opacity="19789f"/>
                  <v:path arrowok="t"/>
                  <o:lock v:ext="edit" aspectratio="t"/>
                </v:shape>
                <v:shape id="立方體 326" o:spid="_x0000_s1438" type="#_x0000_t16" style="position:absolute;left:1956;top:2983;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" adj="7530" filled="f" strokecolor="#ddd" strokeweight="1pt">
                  <v:stroke opacity="19789f"/>
                  <v:path arrowok="t"/>
                  <o:lock v:ext="edit" aspectratio="t"/>
                </v:shape>
                <v:shape id="立方體 327" o:spid="_x0000_s1439" type="#_x0000_t16" style="position:absolute;left:2404;top:2556;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" adj="7530" filled="f" strokecolor="#ddd" strokeweight="1pt">
                  <v:stroke opacity="19789f"/>
                  <v:path arrowok="t"/>
                  <o:lock v:ext="edit" aspectratio="t"/>
                </v:shape>
                <v:shape id="立方體 328" o:spid="_x0000_s1440" type="#_x0000_t16" style="position:absolute;left:3195;top:2561;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" adj="7530" filled="f" strokecolor="#ddd" strokeweight="1pt">
                  <v:stroke opacity="19789f"/>
                  <v:path arrowok="t"/>
                  <o:lock v:ext="edit" aspectratio="t"/>
                </v:shape>
                <v:shape id="立方體 329" o:spid="_x0000_s1441" type="#_x0000_t16" style="position:absolute;left:4008;top:2563;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" adj="7530" filled="f" strokecolor="#ddd" strokeweight="1pt">
                  <v:stroke opacity="19789f"/>
                  <v:path arrowok="t"/>
                  <o:lock v:ext="edit" aspectratio="t"/>
                </v:shape>
                <v:shape id="立方體 330" o:spid="_x0000_s1442" type="#_x0000_t16" style="position:absolute;left:4831;top:2563;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" adj="7530" filled="f" strokecolor="#ddd" strokeweight="1pt">
                  <v:stroke opacity="19789f"/>
                  <v:path arrowok="t"/>
                  <o:lock v:ext="edit" aspectratio="t"/>
                </v:shape>
                <v:shape id="立方體 331" o:spid="_x0000_s1443" type="#_x0000_t16" style="position:absolute;left:5664;top:2561;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" adj="7530" filled="f" strokecolor="#ddd" strokeweight="1pt">
                  <v:stroke opacity="19789f"/>
                  <v:path arrowok="t"/>
                  <o:lock v:ext="edit" aspectratio="t"/>
                </v:shape>
                <v:shape id="立方體 332" o:spid="_x0000_s1444" type="#_x0000_t16" style="position:absolute;left:6487;top:2561;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" adj="7530" filled="f" strokecolor="#ddd" strokeweight="1pt">
                  <v:stroke opacity="19789f"/>
                  <v:path arrowok="t"/>
                  <o:lock v:ext="edit" aspectratio="t"/>
                </v:shape>
                <v:shape id="立方體 333" o:spid="_x0000_s1445" type="#_x0000_t16" style="position:absolute;left:7314;top:2564;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" adj="7530" filled="f" strokecolor="#ddd" strokeweight="1pt">
                  <v:stroke opacity="19532f"/>
                  <v:path arrowok="t"/>
                  <o:lock v:ext="edit" aspectratio="t"/>
                </v:shape>
                <v:shape id="立方體 334" o:spid="_x0000_s1446" type="#_x0000_t16" style="position:absolute;left:8151;top:2561;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" adj="7530" filled="f" strokecolor="#ddd" strokeweight="1pt">
                  <v:stroke opacity="19532f"/>
                  <v:path arrowok="t"/>
                  <o:lock v:ext="edit" aspectratio="t"/>
                </v:shape>
                <v:shape id="立方體 335" o:spid="_x0000_s1447" type="#_x0000_t16" style="position:absolute;left:2778;top:2988;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" adj="7530" filled="f" strokecolor="#ddd" strokeweight="1pt">
                  <v:stroke opacity="19789f"/>
                  <v:path arrowok="t"/>
                  <o:lock v:ext="edit" aspectratio="t"/>
                </v:shape>
                <v:shape id="立方體 336" o:spid="_x0000_s1448" type="#_x0000_t16" style="position:absolute;left:3591;top:2989;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" adj="7530" filled="f" strokecolor="#ddd" strokeweight="1pt">
                  <v:stroke opacity="19789f"/>
                  <v:path arrowok="t"/>
                  <o:lock v:ext="edit" aspectratio="t"/>
                </v:shape>
                <v:shape id="立方體 337" o:spid="_x0000_s1449" type="#_x0000_t16" style="position:absolute;left:4414;top:2989;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" adj="7530" filled="f" strokecolor="#ddd" strokeweight="1pt">
                  <v:stroke opacity="19789f"/>
                  <v:path arrowok="t"/>
                  <o:lock v:ext="edit" aspectratio="t"/>
                </v:shape>
                <v:shape id="立方體 338" o:spid="_x0000_s1450" type="#_x0000_t16" style="position:absolute;left:5247;top:2987;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" adj="7530" filled="f" strokecolor="#ddd" strokeweight="1pt">
                  <v:stroke opacity="19789f"/>
                  <v:path arrowok="t"/>
                  <o:lock v:ext="edit" aspectratio="t"/>
                </v:shape>
                <v:shape id="立方體 339" o:spid="_x0000_s1451" type="#_x0000_t16" style="position:absolute;left:6070;top:2987;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" adj="7530" filled="f" strokecolor="#ddd" strokeweight="1pt">
                  <v:stroke opacity="19789f"/>
                  <v:path arrowok="t"/>
                  <o:lock v:ext="edit" aspectratio="t"/>
                </v:shape>
                <v:shape id="立方體 340" o:spid="_x0000_s1452" type="#_x0000_t16" style="position:absolute;left:6897;top:2991;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" adj="7530" filled="f" strokecolor="#ddd" strokeweight="1pt">
                  <v:stroke opacity="19532f"/>
                  <v:path arrowok="t"/>
                  <o:lock v:ext="edit" aspectratio="t"/>
                </v:shape>
                <v:shape id="立方體 341" o:spid="_x0000_s1453" type="#_x0000_t16" style="position:absolute;left:7734;top:2987;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" adj="7530" filled="f" strokecolor="#ddd" strokeweight="1pt">
                  <v:stroke opacity="19532f"/>
                  <v:path arrowok="t"/>
                  <o:lock v:ext="edit" aspectratio="t"/>
                </v:shape>
                <v:shape id="立方體 342" o:spid="_x0000_s1454" type="#_x0000_t16" style="position:absolute;left:2361;top:3405;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" adj="7530" filled="f" strokecolor="#ddd" strokeweight="1pt">
                  <v:stroke opacity="19789f"/>
                  <v:path arrowok="t"/>
                  <o:lock v:ext="edit" aspectratio="t"/>
                </v:shape>
                <v:shape id="立方體 343" o:spid="_x0000_s1455" type="#_x0000_t16" style="position:absolute;left:3175;top:3406;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" adj="7530" filled="f" strokecolor="#ddd" strokeweight="1pt">
                  <v:stroke opacity="19789f"/>
                  <v:path arrowok="t"/>
                  <o:lock v:ext="edit" aspectratio="t"/>
                </v:shape>
                <v:shape id="立方體 347" o:spid="_x0000_s1456" type="#_x0000_t16" style="position:absolute;left:3998;top:3406;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" adj="7530" filled="f" strokecolor="#ddd" strokeweight="1pt">
                  <v:stroke opacity="19789f"/>
                  <v:path arrowok="t"/>
                  <o:lock v:ext="edit" aspectratio="t"/>
                </v:shape>
                <v:shape id="立方體 348" o:spid="_x0000_s1457" type="#_x0000_t16" style="position:absolute;left:4830;top:3404;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" adj="7530" filled="f" strokecolor="#ddd" strokeweight="1pt">
                  <v:stroke opacity="19789f"/>
                  <v:path arrowok="t"/>
                  <o:lock v:ext="edit" aspectratio="t"/>
                </v:shape>
                <v:shape id="立方體 349" o:spid="_x0000_s1458" type="#_x0000_t16" style="position:absolute;left:5653;top:3404;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" adj="7530" filled="f" strokecolor="#ddd" strokeweight="1pt">
                  <v:stroke opacity="19789f"/>
                  <v:path arrowok="t"/>
                  <o:lock v:ext="edit" aspectratio="t"/>
                </v:shape>
                <v:shape id="立方體 350" o:spid="_x0000_s1459" type="#_x0000_t16" style="position:absolute;left:6480;top:3408;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" adj="7530" filled="f" strokecolor="#ddd" strokeweight="1pt">
                  <v:stroke opacity="19789f"/>
                  <v:path arrowok="t"/>
                  <o:lock v:ext="edit" aspectratio="t"/>
                </v:shape>
                <v:shape id="立方體 351" o:spid="_x0000_s1460" type="#_x0000_t16" style="position:absolute;left:7317;top:3404;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" adj="7530" filled="f" strokecolor="#ddd" strokeweight="1pt">
                  <v:stroke opacity="19532f"/>
                  <v:path arrowok="t"/>
                  <o:lock v:ext="edit" aspectratio="t"/>
                </v:shape>
                <v:shape id="立方體 352" o:spid="_x0000_s1461" type="#_x0000_t16" style="position:absolute;left:1935;top:3827;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" adj="7530" filled="f" strokecolor="#ddd" strokeweight="1pt">
                  <v:stroke opacity="19789f"/>
                  <v:path arrowok="t"/>
                  <o:lock v:ext="edit" aspectratio="t"/>
                </v:shape>
                <v:shape id="立方體 353" o:spid="_x0000_s1462" type="#_x0000_t16" style="position:absolute;left:2748;top:3829;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" adj="7530" filled="f" strokecolor="#ddd" strokeweight="1pt">
                  <v:stroke opacity="19789f"/>
                  <v:path arrowok="t"/>
                  <o:lock v:ext="edit" aspectratio="t"/>
                </v:shape>
                <v:shape id="立方體 354" o:spid="_x0000_s1463" type="#_x0000_t16" style="position:absolute;left:3571;top:3829;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" adj="7530" filled="f" strokecolor="#ddd" strokeweight="1pt">
                  <v:stroke opacity="19789f"/>
                  <v:path arrowok="t"/>
                  <o:lock v:ext="edit" aspectratio="t"/>
                </v:shape>
                <v:shape id="立方體 355" o:spid="_x0000_s1464" type="#_x0000_t16" style="position:absolute;left:4404;top:3826;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" adj="7530" filled="f" strokecolor="#ddd" strokeweight="1pt">
                  <v:stroke opacity="19789f"/>
                  <v:path arrowok="t"/>
                  <o:lock v:ext="edit" aspectratio="t"/>
                </v:shape>
                <v:shape id="立方體 356" o:spid="_x0000_s1465" type="#_x0000_t16" style="position:absolute;left:5227;top:3826;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" adj="7530" filled="f" strokecolor="#ddd" strokeweight="1pt">
                  <v:stroke opacity="19789f"/>
                  <v:path arrowok="t"/>
                  <o:lock v:ext="edit" aspectratio="t"/>
                </v:shape>
                <v:shape id="立方體 357" o:spid="_x0000_s1466" type="#_x0000_t16" style="position:absolute;left:6054;top:3830;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" adj="7530" filled="f" strokecolor="#ddd" strokeweight="1pt">
                  <v:stroke opacity="19789f"/>
                  <v:path arrowok="t"/>
                  <o:lock v:ext="edit" aspectratio="t"/>
                </v:shape>
                <v:shape id="立方體 358" o:spid="_x0000_s1467" type="#_x0000_t16" style="position:absolute;left:6891;top:3826;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" adj="7530" filled="f" strokecolor="#ddd" strokeweight="1pt">
                  <v:stroke opacity="19532f"/>
                  <v:path arrowok="t"/>
                  <o:lock v:ext="edit" aspectratio="t"/>
                </v:shape>
                <v:shape id="立方體 382" o:spid="_x0000_s1468" type="#_x0000_t16" style="position:absolute;left:8152;top:8329;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" adj="7530" filled="f" strokecolor="#ddd" strokeweight="1pt">
                  <v:stroke opacity="19532f"/>
                  <v:path arrowok="t"/>
                  <o:lock v:ext="edit" aspectratio="t"/>
                </v:shape>
                <v:shape id="立方體 383" o:spid="_x0000_s1469" type="#_x0000_t16" style="position:absolute;left:8152;top:7507;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" adj="7530" filled="f" strokecolor="#ddd" strokeweight="1pt">
                  <v:stroke opacity="19532f"/>
                  <v:path arrowok="t"/>
                  <o:lock v:ext="edit" aspectratio="t"/>
                </v:shape>
                <v:shape id="立方體 394" o:spid="_x0000_s1470" type="#_x0000_t16" style="position:absolute;left:8152;top:6688;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" adj="7530" filled="f" strokecolor="#ddd" strokeweight="1pt">
                  <v:stroke opacity="19532f"/>
                  <v:path arrowok="t"/>
                  <o:lock v:ext="edit" aspectratio="t"/>
                </v:shape>
                <v:shape id="立方體 395" o:spid="_x0000_s1471" type="#_x0000_t16" style="position:absolute;left:8152;top:5872;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" adj="7530" filled="f" strokecolor="#ddd" strokeweight="1pt">
                  <v:stroke opacity="19532f"/>
                  <v:path arrowok="t"/>
                  <o:lock v:ext="edit" aspectratio="t"/>
                </v:shape>
                <v:shape id="立方體 398" o:spid="_x0000_s1472" type="#_x0000_t16" style="position:absolute;left:8152;top:5058;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" adj="7530" filled="f" strokecolor="#ddd" strokeweight="1pt">
                  <v:stroke opacity="19532f"/>
                  <v:path arrowok="t"/>
                  <o:lock v:ext="edit" aspectratio="t"/>
                </v:shape>
                <v:shape id="立方體 404" o:spid="_x0000_s1473" type="#_x0000_t16" style="position:absolute;left:8152;top:4239;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" adj="7530" filled="f" strokecolor="#ddd" strokeweight="1pt">
                  <v:stroke opacity="19532f"/>
                  <v:path arrowok="t"/>
                  <o:lock v:ext="edit" aspectratio="t"/>
                </v:shape>
                <v:shape id="立方體 410" o:spid="_x0000_s1474" type="#_x0000_t16" style="position:absolute;left:8152;top:3398;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" adj="7530" filled="f" strokecolor="#ddd" strokeweight="1pt">
                  <v:stroke opacity="19532f"/>
                  <v:path arrowok="t"/>
                  <o:lock v:ext="edit" aspectratio="t"/>
                </v:shape>
                <v:shape id="立方體 424" o:spid="_x0000_s1475" type="#_x0000_t16" style="position:absolute;left:7700;top:8773;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" adj="7530" filled="f" strokecolor="#ddd" strokeweight="1pt">
                  <v:stroke opacity="19532f"/>
                  <v:path arrowok="t"/>
                  <o:lock v:ext="edit" aspectratio="t"/>
                </v:shape>
                <v:shape id="立方體 425" o:spid="_x0000_s1476" type="#_x0000_t16" style="position:absolute;left:7700;top:7951;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" adj="7530" filled="f" strokecolor="#ddd" strokeweight="1pt">
                  <v:stroke opacity="19532f"/>
                  <v:path arrowok="t"/>
                  <o:lock v:ext="edit" aspectratio="t"/>
                </v:shape>
                <v:shape id="立方體 426" o:spid="_x0000_s1477" type="#_x0000_t16" style="position:absolute;left:7700;top:7132;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" adj="7530" filled="f" strokecolor="#ddd" strokeweight="1pt">
                  <v:stroke opacity="19532f"/>
                  <v:path arrowok="t"/>
                  <o:lock v:ext="edit" aspectratio="t"/>
                </v:shape>
                <v:shape id="立方體 427" o:spid="_x0000_s1478" type="#_x0000_t16" style="position:absolute;left:7700;top:6316;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" adj="7530" filled="f" strokecolor="#ddd" strokeweight="1pt">
                  <v:stroke opacity="19532f"/>
                  <v:path arrowok="t"/>
                  <o:lock v:ext="edit" aspectratio="t"/>
                </v:shape>
                <v:shape id="立方體 428" o:spid="_x0000_s1479" type="#_x0000_t16" style="position:absolute;left:7700;top:5502;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" adj="7530" filled="f" strokecolor="#ddd" strokeweight="1pt">
                  <v:stroke opacity="19532f"/>
                  <v:path arrowok="t"/>
                  <o:lock v:ext="edit" aspectratio="t"/>
                </v:shape>
                <v:shape id="立方體 429" o:spid="_x0000_s1480" type="#_x0000_t16" style="position:absolute;left:7700;top:4683;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" adj="7530" filled="f" strokecolor="#ddd" strokeweight="1pt">
                  <v:stroke opacity="19532f"/>
                  <v:path arrowok="t"/>
                  <o:lock v:ext="edit" aspectratio="t"/>
                </v:shape>
                <v:shape id="立方體 430" o:spid="_x0000_s1481" type="#_x0000_t16" style="position:absolute;left:7700;top:3842;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" adj="7530" filled="f" strokecolor="#ddd" strokeweight="1pt">
                  <v:stroke opacity="19532f"/>
                  <v:path arrowok="t"/>
                  <o:lock v:ext="edit" aspectratio="t"/>
                </v:shape>
                <v:shape id="立方體 431" o:spid="_x0000_s1482" type="#_x0000_t16" style="position:absolute;left:7313;top:9199;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" adj="7530" filled="f" strokecolor="#ddd" strokeweight="1pt">
                  <v:stroke opacity="19532f"/>
                  <v:path arrowok="t"/>
                  <o:lock v:ext="edit" aspectratio="t"/>
                </v:shape>
                <v:shape id="立方體 432" o:spid="_x0000_s1483" type="#_x0000_t16" style="position:absolute;left:7313;top:8378;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" adj="7530" filled="f" strokecolor="#ddd" strokeweight="1pt">
                  <v:stroke opacity="19532f"/>
                  <v:path arrowok="t"/>
                  <o:lock v:ext="edit" aspectratio="t"/>
                </v:shape>
                <v:shape id="立方體 433" o:spid="_x0000_s1484" type="#_x0000_t16" style="position:absolute;left:7313;top:7559;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" adj="7530" filled="f" strokecolor="#ddd" strokeweight="1pt">
                  <v:stroke opacity="19532f"/>
                  <v:path arrowok="t"/>
                  <o:lock v:ext="edit" aspectratio="t"/>
                </v:shape>
                <v:shape id="立方體 434" o:spid="_x0000_s1485" type="#_x0000_t16" style="position:absolute;left:7313;top:6742;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" adj="7530" filled="f" strokecolor="#ddd" strokeweight="1pt">
                  <v:stroke opacity="19532f"/>
                  <v:path arrowok="t"/>
                  <o:lock v:ext="edit" aspectratio="t"/>
                </v:shape>
                <v:shape id="立方體 435" o:spid="_x0000_s1486" type="#_x0000_t16" style="position:absolute;left:7313;top:5929;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" adj="7530" filled="f" strokecolor="#ddd" strokeweight="1pt">
                  <v:stroke opacity="19532f"/>
                  <v:path arrowok="t"/>
                  <o:lock v:ext="edit" aspectratio="t"/>
                </v:shape>
                <v:shape id="立方體 436" o:spid="_x0000_s1487" type="#_x0000_t16" style="position:absolute;left:7313;top:5110;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" adj="7530" filled="f" strokecolor="#ddd" strokeweight="1pt">
                  <v:stroke opacity="19532f"/>
                  <v:path arrowok="t"/>
                  <o:lock v:ext="edit" aspectratio="t"/>
                </v:shape>
                <v:shape id="立方體 437" o:spid="_x0000_s1488" type="#_x0000_t16" style="position:absolute;left:7313;top:4268;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" adj="7530" filled="f" strokecolor="#ddd" strokeweight="1pt">
                  <v:stroke opacity="19532f"/>
                  <v:path arrowok="t"/>
                  <o:lock v:ext="edit" aspectratio="t"/>
                </v:shape>
                <v:shape id="立方體 438" o:spid="_x0000_s1489" type="#_x0000_t16" style="position:absolute;left:6874;top:9596;width:1237;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" adj="7530" filled="f" strokecolor="#ddd" strokeweight="1pt">
                  <v:stroke opacity="19532f"/>
                  <v:path arrowok="t"/>
                  <o:lock v:ext="edit" aspectratio="t"/>
                </v:shape>
                <v:shape id="立方體 439" o:spid="_x0000_s1490" type="#_x0000_t16" style="position:absolute;left:6874;top:8775;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" adj="7530" filled="f" strokecolor="#ddd" strokeweight="1pt">
                  <v:stroke opacity="19532f"/>
                  <v:path arrowok="t"/>
                  <o:lock v:ext="edit" aspectratio="t"/>
                </v:shape>
                <v:shape id="立方體 440" o:spid="_x0000_s1491" type="#_x0000_t16" style="position:absolute;left:6874;top:7956;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" adj="7530" filled="f" strokecolor="#ddd" strokeweight="1pt">
                  <v:stroke opacity="19532f"/>
                  <v:path arrowok="t"/>
                  <o:lock v:ext="edit" aspectratio="t"/>
                </v:shape>
                <v:shape id="立方體 441" o:spid="_x0000_s1492" type="#_x0000_t16" style="position:absolute;left:6874;top:7139;width:1237;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" adj="7530" filled="f" strokecolor="#ddd" strokeweight="1pt">
                  <v:stroke opacity="19532f"/>
                  <v:path arrowok="t"/>
                  <o:lock v:ext="edit" aspectratio="t"/>
                </v:shape>
                <v:shape id="立方體 442" o:spid="_x0000_s1493" type="#_x0000_t16" style="position:absolute;left:6874;top:6326;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" adj="7530" filled="f" strokecolor="#ddd" strokeweight="1pt">
                  <v:stroke opacity="19532f"/>
                  <v:path arrowok="t"/>
                  <o:lock v:ext="edit" aspectratio="t"/>
                </v:shape>
                <v:shape id="立方體 443" o:spid="_x0000_s1494" type="#_x0000_t16" style="position:absolute;left:6874;top:5507;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" adj="7530" filled="f" strokecolor="#ddd" strokeweight="1pt">
                  <v:stroke opacity="19532f"/>
                  <v:path arrowok="t"/>
                  <o:lock v:ext="edit" aspectratio="t"/>
                </v:shape>
                <v:shape id="立方體 444" o:spid="_x0000_s1495" type="#_x0000_t16" style="position:absolute;left:6874;top:4666;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" adj="7530" filled="f" strokecolor="#ddd" strokeweight="1pt">
                  <v:stroke opacity="19532f"/>
                  <v:path arrowok="t"/>
                  <o:lock v:ext="edit" aspectratio="t"/>
                </v:shape>
                <v:shape id="圖片 445" o:spid="_x0000_s1496" type="#_x0000_t75" style="position:absolute;left:1102;top:4254;width:6593;height:6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">
                  <v:imagedata r:id="rId52" o:title=""/>
                </v:shape>
                <v:shape id="圖片 446" o:spid="_x0000_s1497" type="#_x0000_t75" style="position:absolute;left:1100;top:4264;width:6594;height:6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">
                  <v:imagedata r:id="rId53" o:title=""/>
                  <v:path arrowok="t"/>
                </v:shape>
                <v:group id="群組 447" o:spid="_x0000_s1498" style="position:absolute;left:13427;top:2488;width:8296;height:8302" coordorigin="13046,1325" coordsize="8295,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">
                  <v:group id="群組 448" o:spid="_x0000_s1499" style="position:absolute;left:13046;top:1325;width:8296;height:8302" coordorigin="27328,2894" coordsize="18116,1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">
                    <v:shape id="立方體 449" o:spid="_x0000_s1500" type="#_x0000_t16" style="position:absolute;left:27370;top:2896;width:18075;height:18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" adj="4413" fillcolor="#a5a5a5 [3206]" strokecolor="#525252 [1606]" strokeweight="1pt">
                      <v:path arrowok="t"/>
                      <o:lock v:ext="edit" aspectratio="t"/>
                    </v:shape>
                    <v:shape id="立方體 450" o:spid="_x0000_s1501" type="#_x0000_t16" style="position:absolute;left:27332;top:5668;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" adj="7530" filled="f" strokecolor="#ddd" strokeweight="1pt">
                      <v:stroke opacity="19789f"/>
                      <v:path arrowok="t"/>
                      <o:lock v:ext="edit" aspectratio="t"/>
                    </v:shape>
                    <v:shape id="立方體 451" o:spid="_x0000_s1502" type="#_x0000_t16" style="position:absolute;left:28284;top:474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" adj="7530" filled="f" strokecolor="#ddd" strokeweight="1pt">
                      <v:stroke opacity="19789f"/>
                      <v:path arrowok="t"/>
                      <o:lock v:ext="edit" aspectratio="t"/>
                    </v:shape>
                    <v:shape id="立方體 452" o:spid="_x0000_s1503" type="#_x0000_t16" style="position:absolute;left:29199;top:382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" adj="7530" filled="f" strokecolor="#ddd" strokeweight="1pt">
                      <v:stroke opacity="19789f"/>
                      <v:path arrowok="t"/>
                      <o:lock v:ext="edit" aspectratio="t"/>
                    </v:shape>
                    <v:shape id="立方體 453" o:spid="_x0000_s1504" type="#_x0000_t16" style="position:absolute;left:30176;top:289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" adj="7530" filled="f" strokecolor="#ddd" strokeweight="1pt">
                      <v:stroke opacity="19789f"/>
                      <v:path arrowok="t"/>
                      <o:lock v:ext="edit" aspectratio="t"/>
                    </v:shape>
                    <v:shape id="立方體 454" o:spid="_x0000_s1505" type="#_x0000_t16" style="position:absolute;left:31903;top:290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" adj="7530" filled="f" strokecolor="#ddd" strokeweight="1pt">
                      <v:stroke opacity="19789f"/>
                      <v:path arrowok="t"/>
                      <o:lock v:ext="edit" aspectratio="t"/>
                    </v:shape>
                    <v:shape id="立方體 457" o:spid="_x0000_s1506" type="#_x0000_t16" style="position:absolute;left:33679;top:2909;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" adj="7530" filled="f" strokecolor="#ddd" strokeweight="1pt">
                      <v:stroke opacity="19789f"/>
                      <v:path arrowok="t"/>
                      <o:lock v:ext="edit" aspectratio="t"/>
                    </v:shape>
                    <v:shape id="立方體 458" o:spid="_x0000_s1507" type="#_x0000_t16" style="position:absolute;left:35477;top:2909;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" adj="7530" filled="f" strokecolor="#ddd" strokeweight="1pt">
                      <v:stroke opacity="19789f"/>
                      <v:path arrowok="t"/>
                      <o:lock v:ext="edit" aspectratio="t"/>
                    </v:shape>
                    <v:shape id="立方體 460" o:spid="_x0000_s1508" type="#_x0000_t16" style="position:absolute;left:37295;top:290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" adj="7530" filled="f" strokecolor="#ddd" strokeweight="1pt">
                      <v:stroke opacity="19789f"/>
                      <v:path arrowok="t"/>
                      <o:lock v:ext="edit" aspectratio="t"/>
                    </v:shape>
                    <v:shape id="立方體 461" o:spid="_x0000_s1509" type="#_x0000_t16" style="position:absolute;left:39093;top:290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" adj="7530" filled="f" strokecolor="#ddd" strokeweight="1pt">
                      <v:stroke opacity="19789f"/>
                      <v:path arrowok="t"/>
                      <o:lock v:ext="edit" aspectratio="t"/>
                    </v:shape>
                    <v:shape id="立方體 462" o:spid="_x0000_s1510" type="#_x0000_t16" style="position:absolute;left:40898;top:291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" adj="7530" filled="f" strokecolor="#ddd" strokeweight="1pt">
                      <v:stroke opacity="19532f"/>
                      <v:path arrowok="t"/>
                      <o:lock v:ext="edit" aspectratio="t"/>
                    </v:shape>
                    <v:shape id="立方體 463" o:spid="_x0000_s1511" type="#_x0000_t16" style="position:absolute;left:42727;top:290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" adj="7530" filled="f" strokecolor="#ddd" strokeweight="1pt">
                      <v:stroke opacity="19532f"/>
                      <v:path arrowok="t"/>
                      <o:lock v:ext="edit" aspectratio="t"/>
                    </v:shape>
                    <v:shape id="立方體 464" o:spid="_x0000_s1512" type="#_x0000_t16" style="position:absolute;left:30993;top:383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" adj="7530" filled="f" strokecolor="#ddd" strokeweight="1pt">
                      <v:stroke opacity="19789f"/>
                      <v:path arrowok="t"/>
                      <o:lock v:ext="edit" aspectratio="t"/>
                    </v:shape>
                    <v:shape id="立方體 466" o:spid="_x0000_s1513" type="#_x0000_t16" style="position:absolute;left:32769;top:384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" adj="7530" filled="f" strokecolor="#ddd" strokeweight="1pt">
                      <v:stroke opacity="19789f"/>
                      <v:path arrowok="t"/>
                      <o:lock v:ext="edit" aspectratio="t"/>
                    </v:shape>
                    <v:shape id="立方體 502" o:spid="_x0000_s1514" type="#_x0000_t16" style="position:absolute;left:34567;top:384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" adj="7530" filled="f" strokecolor="#ddd" strokeweight="1pt">
                      <v:stroke opacity="19789f"/>
                      <v:path arrowok="t"/>
                      <o:lock v:ext="edit" aspectratio="t"/>
                    </v:shape>
                    <v:shape id="立方體 503" o:spid="_x0000_s1515" type="#_x0000_t16" style="position:absolute;left:36385;top:3835;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" adj="7530" filled="f" strokecolor="#ddd" strokeweight="1pt">
                      <v:stroke opacity="19789f"/>
                      <v:path arrowok="t"/>
                      <o:lock v:ext="edit" aspectratio="t"/>
                    </v:shape>
                    <v:shape id="立方體 509" o:spid="_x0000_s1516" type="#_x0000_t16" style="position:absolute;left:38183;top:3835;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" adj="7530" filled="f" strokecolor="#ddd" strokeweight="1pt">
                      <v:stroke opacity="19789f"/>
                      <v:path arrowok="t"/>
                      <o:lock v:ext="edit" aspectratio="t"/>
                    </v:shape>
                    <v:shape id="立方體 510" o:spid="_x0000_s1517" type="#_x0000_t16" style="position:absolute;left:39988;top:384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" adj="7530" filled="f" strokecolor="#ddd" strokeweight="1pt">
                      <v:stroke opacity="19532f"/>
                      <v:path arrowok="t"/>
                      <o:lock v:ext="edit" aspectratio="t"/>
                    </v:shape>
                    <v:shape id="立方體 513" o:spid="_x0000_s1518" type="#_x0000_t16" style="position:absolute;left:41817;top:3835;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" adj="7530" filled="f" strokecolor="#ddd" strokeweight="1pt">
                      <v:stroke opacity="19532f"/>
                      <v:path arrowok="t"/>
                      <o:lock v:ext="edit" aspectratio="t"/>
                    </v:shape>
                    <v:shape id="立方體 519" o:spid="_x0000_s1519" type="#_x0000_t16" style="position:absolute;left:30082;top:474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" adj="7530" filled="f" strokecolor="#ddd" strokeweight="1pt">
                      <v:stroke opacity="19789f"/>
                      <v:path arrowok="t"/>
                      <o:lock v:ext="edit" aspectratio="t"/>
                    </v:shape>
                    <v:shape id="立方體 520" o:spid="_x0000_s1520" type="#_x0000_t16" style="position:absolute;left:31859;top:475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" adj="7530" filled="f" strokecolor="#ddd" strokeweight="1pt">
                      <v:stroke opacity="19789f"/>
                      <v:path arrowok="t"/>
                      <o:lock v:ext="edit" aspectratio="t"/>
                    </v:shape>
                    <v:shape id="立方體 523" o:spid="_x0000_s1521" type="#_x0000_t16" style="position:absolute;left:33657;top:475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" adj="7530" filled="f" strokecolor="#ddd" strokeweight="1pt">
                      <v:stroke opacity="19789f"/>
                      <v:path arrowok="t"/>
                      <o:lock v:ext="edit" aspectratio="t"/>
                    </v:shape>
                    <v:shape id="立方體 524" o:spid="_x0000_s1522" type="#_x0000_t16" style="position:absolute;left:35475;top:474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" adj="7530" filled="f" strokecolor="#ddd" strokeweight="1pt">
                      <v:stroke opacity="19789f"/>
                      <v:path arrowok="t"/>
                      <o:lock v:ext="edit" aspectratio="t"/>
                    </v:shape>
                    <v:shape id="立方體 525" o:spid="_x0000_s1523" type="#_x0000_t16" style="position:absolute;left:37273;top:474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" adj="7530" filled="f" strokecolor="#ddd" strokeweight="1pt">
                      <v:stroke opacity="19789f"/>
                      <v:path arrowok="t"/>
                      <o:lock v:ext="edit" aspectratio="t"/>
                    </v:shape>
                    <v:shape id="立方體 527" o:spid="_x0000_s1524" type="#_x0000_t16" style="position:absolute;left:39078;top:475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" adj="7530" filled="f" strokecolor="#ddd" strokeweight="1pt">
                      <v:stroke opacity="19789f"/>
                      <v:path arrowok="t"/>
                      <o:lock v:ext="edit" aspectratio="t"/>
                    </v:shape>
                    <v:shape id="立方體 530" o:spid="_x0000_s1525" type="#_x0000_t16" style="position:absolute;left:40906;top:474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" adj="7530" filled="f" strokecolor="#ddd" strokeweight="1pt">
                      <v:stroke opacity="19532f"/>
                      <v:path arrowok="t"/>
                      <o:lock v:ext="edit" aspectratio="t"/>
                    </v:shape>
                    <v:shape id="立方體 1230" o:spid="_x0000_s1526" type="#_x0000_t16" style="position:absolute;left:29151;top:567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" adj="7530" filled="f" strokecolor="#ddd" strokeweight="1pt">
                      <v:stroke opacity="19789f"/>
                      <v:path arrowok="t"/>
                      <o:lock v:ext="edit" aspectratio="t"/>
                    </v:shape>
                    <v:shape id="立方體 1235" o:spid="_x0000_s1527" type="#_x0000_t16" style="position:absolute;left:30928;top:5673;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" adj="7530" filled="f" strokecolor="#ddd" strokeweight="1pt">
                      <v:stroke opacity="19789f"/>
                      <v:path arrowok="t"/>
                      <o:lock v:ext="edit" aspectratio="t"/>
                    </v:shape>
                    <v:shape id="立方體 1240" o:spid="_x0000_s1528" type="#_x0000_t16" style="position:absolute;left:32725;top:5673;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" adj="7530" filled="f" strokecolor="#ddd" strokeweight="1pt">
                      <v:stroke opacity="19789f"/>
                      <v:path arrowok="t"/>
                      <o:lock v:ext="edit" aspectratio="t"/>
                    </v:shape>
                    <v:shape id="立方體 1245" o:spid="_x0000_s1529" type="#_x0000_t16" style="position:absolute;left:34544;top:5669;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" adj="7530" filled="f" strokecolor="#ddd" strokeweight="1pt">
                      <v:stroke opacity="19789f"/>
                      <v:path arrowok="t"/>
                      <o:lock v:ext="edit" aspectratio="t"/>
                    </v:shape>
                    <v:shape id="立方體 1264" o:spid="_x0000_s1530" type="#_x0000_t16" style="position:absolute;left:36341;top:5669;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" adj="7530" filled="f" strokecolor="#ddd" strokeweight="1pt">
                      <v:stroke opacity="19789f"/>
                      <v:path arrowok="t"/>
                      <o:lock v:ext="edit" aspectratio="t"/>
                    </v:shape>
                    <v:shape id="立方體 1280" o:spid="_x0000_s1531" type="#_x0000_t16" style="position:absolute;left:38146;top:567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" adj="7530" filled="f" strokecolor="#ddd" strokeweight="1pt">
                      <v:stroke opacity="19789f"/>
                      <v:path arrowok="t"/>
                      <o:lock v:ext="edit" aspectratio="t"/>
                    </v:shape>
                    <v:shape id="立方體 1281" o:spid="_x0000_s1532" type="#_x0000_t16" style="position:absolute;left:39975;top:5669;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" adj="7530" filled="f" strokecolor="#ddd" strokeweight="1pt">
                      <v:stroke opacity="19532f"/>
                      <v:path arrowok="t"/>
                      <o:lock v:ext="edit" aspectratio="t"/>
                    </v:shape>
                    <v:shape id="立方體 1282" o:spid="_x0000_s1533" type="#_x0000_t16" style="position:absolute;left:42728;top:15501;width:2701;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" adj="7530" filled="f" strokecolor="#ddd" strokeweight="1pt">
                      <v:stroke opacity="19532f"/>
                      <v:path arrowok="t"/>
                      <o:lock v:ext="edit" aspectratio="t"/>
                    </v:shape>
                    <v:shape id="立方體 1283" o:spid="_x0000_s1534" type="#_x0000_t16" style="position:absolute;left:42728;top:13707;width:2701;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" adj="7530" filled="f" strokecolor="#ddd" strokeweight="1pt">
                      <v:stroke opacity="19532f"/>
                      <v:path arrowok="t"/>
                      <o:lock v:ext="edit" aspectratio="t"/>
                    </v:shape>
                    <v:shape id="立方體 1284" o:spid="_x0000_s1535" type="#_x0000_t16" style="position:absolute;left:42728;top:11918;width:2701;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" adj="7530" filled="f" strokecolor="#ddd" strokeweight="1pt">
                      <v:stroke opacity="19532f"/>
                      <v:path arrowok="t"/>
                      <o:lock v:ext="edit" aspectratio="t"/>
                    </v:shape>
                    <v:shape id="立方體 1285" o:spid="_x0000_s1536" type="#_x0000_t16" style="position:absolute;left:42728;top:10135;width:2701;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" adj="7530" filled="f" strokecolor="#ddd" strokeweight="1pt">
                      <v:stroke opacity="19532f"/>
                      <v:path arrowok="t"/>
                      <o:lock v:ext="edit" aspectratio="t"/>
                    </v:shape>
                    <v:shape id="立方體 1286" o:spid="_x0000_s1537" type="#_x0000_t16" style="position:absolute;left:42728;top:8359;width:2701;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" adj="7530" filled="f" strokecolor="#ddd" strokeweight="1pt">
                      <v:stroke opacity="19532f"/>
                      <v:path arrowok="t"/>
                      <o:lock v:ext="edit" aspectratio="t"/>
                    </v:shape>
                    <v:shape id="立方體 1287" o:spid="_x0000_s1538" type="#_x0000_t16" style="position:absolute;left:42728;top:6570;width:2701;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" adj="7530" filled="f" strokecolor="#ddd" strokeweight="1pt">
                      <v:stroke opacity="19532f"/>
                      <v:path arrowok="t"/>
                      <o:lock v:ext="edit" aspectratio="t"/>
                    </v:shape>
                    <v:shape id="立方體 1288" o:spid="_x0000_s1539" type="#_x0000_t16" style="position:absolute;left:42728;top:4733;width:2701;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" adj="7530" filled="f" strokecolor="#ddd" strokeweight="1pt">
                      <v:stroke opacity="19532f"/>
                      <v:path arrowok="t"/>
                      <o:lock v:ext="edit" aspectratio="t"/>
                    </v:shape>
                    <v:shape id="立方體 1289" o:spid="_x0000_s1540" type="#_x0000_t16" style="position:absolute;left:41741;top:16471;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" adj="7530" filled="f" strokecolor="#ddd" strokeweight="1pt">
                      <v:stroke opacity="19532f"/>
                      <v:path arrowok="t"/>
                      <o:lock v:ext="edit" aspectratio="t"/>
                    </v:shape>
                    <v:shape id="立方體 1290" o:spid="_x0000_s1541" type="#_x0000_t16" style="position:absolute;left:41741;top:1467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" adj="7530" filled="f" strokecolor="#ddd" strokeweight="1pt">
                      <v:stroke opacity="19532f"/>
                      <v:path arrowok="t"/>
                      <o:lock v:ext="edit" aspectratio="t"/>
                    </v:shape>
                    <v:shape id="立方體 1291" o:spid="_x0000_s1542" type="#_x0000_t16" style="position:absolute;left:41741;top:12888;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" adj="7530" filled="f" strokecolor="#ddd" strokeweight="1pt">
                      <v:stroke opacity="19532f"/>
                      <v:path arrowok="t"/>
                      <o:lock v:ext="edit" aspectratio="t"/>
                    </v:shape>
                    <v:shape id="立方體 1292" o:spid="_x0000_s1543" type="#_x0000_t16" style="position:absolute;left:41741;top:11105;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" adj="7530" filled="f" strokecolor="#ddd" strokeweight="1pt">
                      <v:stroke opacity="19532f"/>
                      <v:path arrowok="t"/>
                      <o:lock v:ext="edit" aspectratio="t"/>
                    </v:shape>
                    <v:shape id="立方體 1293" o:spid="_x0000_s1544" type="#_x0000_t16" style="position:absolute;left:41741;top:9329;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" adj="7530" filled="f" strokecolor="#ddd" strokeweight="1pt">
                      <v:stroke opacity="19532f"/>
                      <v:path arrowok="t"/>
                      <o:lock v:ext="edit" aspectratio="t"/>
                    </v:shape>
                    <v:shape id="立方體 1294" o:spid="_x0000_s1545" type="#_x0000_t16" style="position:absolute;left:41741;top:754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" adj="7530" filled="f" strokecolor="#ddd" strokeweight="1pt">
                      <v:stroke opacity="19532f"/>
                      <v:path arrowok="t"/>
                      <o:lock v:ext="edit" aspectratio="t"/>
                    </v:shape>
                    <v:shape id="立方體 1295" o:spid="_x0000_s1546" type="#_x0000_t16" style="position:absolute;left:41741;top:570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" adj="7530" filled="f" strokecolor="#ddd" strokeweight="1pt">
                      <v:stroke opacity="19532f"/>
                      <v:path arrowok="t"/>
                      <o:lock v:ext="edit" aspectratio="t"/>
                    </v:shape>
                    <v:shape id="立方體 1296" o:spid="_x0000_s1547" type="#_x0000_t16" style="position:absolute;left:40896;top:1740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" adj="7530" filled="f" strokecolor="#ddd" strokeweight="1pt">
                      <v:stroke opacity="19532f"/>
                      <v:path arrowok="t"/>
                      <o:lock v:ext="edit" aspectratio="t"/>
                    </v:shape>
                    <v:shape id="立方體 1297" o:spid="_x0000_s1548" type="#_x0000_t16" style="position:absolute;left:40896;top:15608;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" adj="7530" filled="f" strokecolor="#ddd" strokeweight="1pt">
                      <v:stroke opacity="19532f"/>
                      <v:path arrowok="t"/>
                      <o:lock v:ext="edit" aspectratio="t"/>
                    </v:shape>
                    <v:shape id="立方體 1298" o:spid="_x0000_s1549" type="#_x0000_t16" style="position:absolute;left:40896;top:13819;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" adj="7530" filled="f" strokecolor="#ddd" strokeweight="1pt">
                      <v:stroke opacity="19532f"/>
                      <v:path arrowok="t"/>
                      <o:lock v:ext="edit" aspectratio="t"/>
                    </v:shape>
                    <v:shape id="立方體 1299" o:spid="_x0000_s1550" type="#_x0000_t16" style="position:absolute;left:40896;top:1203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" adj="7530" filled="f" strokecolor="#ddd" strokeweight="1pt">
                      <v:stroke opacity="19532f"/>
                      <v:path arrowok="t"/>
                      <o:lock v:ext="edit" aspectratio="t"/>
                    </v:shape>
                    <v:shape id="立方體 1300" o:spid="_x0000_s1551" type="#_x0000_t16" style="position:absolute;left:40896;top:1026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" adj="7530" filled="f" strokecolor="#ddd" strokeweight="1pt">
                      <v:stroke opacity="19532f"/>
                      <v:path arrowok="t"/>
                      <o:lock v:ext="edit" aspectratio="t"/>
                    </v:shape>
                    <v:shape id="立方體 1301" o:spid="_x0000_s1552" type="#_x0000_t16" style="position:absolute;left:40896;top:8471;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" adj="7530" filled="f" strokecolor="#ddd" strokeweight="1pt">
                      <v:stroke opacity="19532f"/>
                      <v:path arrowok="t"/>
                      <o:lock v:ext="edit" aspectratio="t"/>
                    </v:shape>
                    <v:shape id="立方體 1302" o:spid="_x0000_s1553" type="#_x0000_t16" style="position:absolute;left:40896;top:663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" adj="7530" filled="f" strokecolor="#ddd" strokeweight="1pt">
                      <v:stroke opacity="19532f"/>
                      <v:path arrowok="t"/>
                      <o:lock v:ext="edit" aspectratio="t"/>
                    </v:shape>
                    <v:shape id="立方體 1303" o:spid="_x0000_s1554" type="#_x0000_t16" style="position:absolute;left:39939;top:1827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" adj="7530" filled="f" strokecolor="#ddd" strokeweight="1pt">
                      <v:stroke opacity="19532f"/>
                      <v:path arrowok="t"/>
                      <o:lock v:ext="edit" aspectratio="t"/>
                    </v:shape>
                    <v:shape id="立方體 1304" o:spid="_x0000_s1555" type="#_x0000_t16" style="position:absolute;left:39939;top:1647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" adj="7530" filled="f" strokecolor="#ddd" strokeweight="1pt">
                      <v:stroke opacity="19532f"/>
                      <v:path arrowok="t"/>
                      <o:lock v:ext="edit" aspectratio="t"/>
                    </v:shape>
                    <v:shape id="立方體 1305" o:spid="_x0000_s1556" type="#_x0000_t16" style="position:absolute;left:39939;top:1468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" adj="7530" filled="f" strokecolor="#ddd" strokeweight="1pt">
                      <v:stroke opacity="19532f"/>
                      <v:path arrowok="t"/>
                      <o:lock v:ext="edit" aspectratio="t"/>
                    </v:shape>
                    <v:shape id="立方體 1306" o:spid="_x0000_s1557" type="#_x0000_t16" style="position:absolute;left:39939;top:1290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" adj="7530" filled="f" strokecolor="#ddd" strokeweight="1pt">
                      <v:stroke opacity="19532f"/>
                      <v:path arrowok="t"/>
                      <o:lock v:ext="edit" aspectratio="t"/>
                    </v:shape>
                    <v:shape id="立方體 1307" o:spid="_x0000_s1558" type="#_x0000_t16" style="position:absolute;left:39939;top:1112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" adj="7530" filled="f" strokecolor="#ddd" strokeweight="1pt">
                      <v:stroke opacity="19532f"/>
                      <v:path arrowok="t"/>
                      <o:lock v:ext="edit" aspectratio="t"/>
                    </v:shape>
                    <v:shape id="立方體 1308" o:spid="_x0000_s1559" type="#_x0000_t16" style="position:absolute;left:39939;top:9339;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" adj="7530" filled="f" strokecolor="#ddd" strokeweight="1pt">
                      <v:stroke opacity="19532f"/>
                      <v:path arrowok="t"/>
                      <o:lock v:ext="edit" aspectratio="t"/>
                    </v:shape>
                    <v:shape id="立方體 1309" o:spid="_x0000_s1560" type="#_x0000_t16" style="position:absolute;left:39939;top:7501;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" adj="7530" filled="f" strokecolor="#ddd" strokeweight="1pt">
                      <v:stroke opacity="19532f"/>
                      <v:path arrowok="t"/>
                      <o:lock v:ext="edit" aspectratio="t"/>
                    </v:shape>
                    <v:shape id="圖片 1310" o:spid="_x0000_s1561" type="#_x0000_t75" style="position:absolute;left:27332;top:6602;width:14400;height:1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">
                      <v:imagedata r:id="rId52" o:title=""/>
                    </v:shape>
                    <v:shape id="圖片 1311" o:spid="_x0000_s1562" type="#_x0000_t75" style="position:absolute;left:27328;top:6625;width:14400;height:1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">
                      <v:imagedata r:id="rId53" o:title=""/>
                      <v:path arrowok="t"/>
                    </v:shape>
                  </v:group>
                  <v:shape id="立方體 1312" o:spid="_x0000_s1563" type="#_x0000_t16" style="position:absolute;left:13064;top:1374;width:4945;height:4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" adj="7530" filled="f" strokecolor="red" strokeweight="2.25pt">
                    <v:stroke opacity="32896f"/>
                    <v:path arrowok="t"/>
                    <o:lock v:ext="edit" aspectratio="t"/>
                  </v:shape>
                  <v:shape id="立方體 1313" o:spid="_x0000_s1564" type="#_x0000_t16" style="position:absolute;left:16383;top:1373;width:4945;height:4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" adj="7530" filled="f" strokecolor="red" strokeweight="2.25pt">
                    <v:stroke opacity="32896f"/>
                    <v:path arrowok="t"/>
                    <o:lock v:ext="edit" aspectratio="t"/>
                  </v:shape>
                  <v:shape id="立方體 1314" o:spid="_x0000_s1565" type="#_x0000_t16" style="position:absolute;left:13059;top:4663;width:4945;height:4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" adj="7530" filled="f" strokecolor="red" strokeweight="2.25pt">
                    <v:stroke opacity="32896f"/>
                    <v:path arrowok="t"/>
                    <o:lock v:ext="edit" aspectratio="t"/>
                  </v:shape>
                  <v:shape id="立方體 1315" o:spid="_x0000_s1566" type="#_x0000_t16" style="position:absolute;left:16386;top:4667;width:4945;height:4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" adj="7530" filled="f" strokecolor="red" strokeweight="2.25pt">
                    <v:stroke opacity="32896f"/>
                    <v:path arrowok="t"/>
                    <o:lock v:ext="edit" aspectratio="t"/>
                  </v:shape>
                </v:group>
                <v:shape id="文字方塊 17" o:spid="_x0000_s1567" type="#_x0000_t202" style="position:absolute;top:11277;width:10674;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" filled="f" stroked="f">
                  <v:textbox style="mso-fit-shape-to-text:t">
                    <w:txbxContent>
                      <w:p w14:paraId="12A47B20" w14:textId="77777777" w:rsidR="000E3F82" w:rsidRPr="00D870C0" w:rsidRDefault="000E3F82" w:rsidP="00FF0B9E">
                        <w:pPr>
                          <w:pStyle w:val="Web"/>
                          <w:spacing w:before="0" w:beforeAutospacing="0" w:after="0" w:afterAutospacing="0"/>
                          <w:rPr>
                            <w:rFonts w:ascii="Times New Roman" w:hAnsi="Times New Roman" w:cs="Times New Roman"/>
                          </w:rPr>
                        </w:pPr>
                        <w:r w:rsidRPr="00D870C0">
                          <w:rPr>
                            <w:rFonts w:ascii="Times New Roman" w:eastAsiaTheme="minorEastAsia" w:hAnsi="Times New Roman" w:cs="Times New Roman"/>
                            <w:color w:val="000000" w:themeColor="text1"/>
                            <w:kern w:val="24"/>
                          </w:rPr>
                          <w:t>patch partition</w:t>
                        </w:r>
                      </w:p>
                    </w:txbxContent>
                  </v:textbox>
                </v:shape>
                <v:shape id="文字方塊 18" o:spid="_x0000_s1568" type="#_x0000_t202" style="position:absolute;left:6135;top:19888;width:6509;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" filled="f" stroked="f">
                  <v:textbox style="mso-fit-shape-to-text:t">
                    <w:txbxContent>
                      <w:p w14:paraId="60534BF4" w14:textId="77777777" w:rsidR="000E3F82" w:rsidRPr="00D870C0" w:rsidRDefault="000E3F82" w:rsidP="00FF0B9E">
                        <w:pPr>
                          <w:pStyle w:val="Web"/>
                          <w:spacing w:before="0" w:beforeAutospacing="0" w:after="0" w:afterAutospacing="0"/>
                          <w:rPr>
                            <w:rFonts w:ascii="Times New Roman" w:hAnsi="Times New Roman" w:cs="Times New Roman"/>
                          </w:rPr>
                        </w:pPr>
                        <w:r w:rsidRPr="00D870C0">
                          <w:rPr>
                            <w:rFonts w:ascii="Times New Roman" w:eastAsiaTheme="minorEastAsia" w:hAnsi="Times New Roman" w:cs="Times New Roman"/>
                            <w:color w:val="000000" w:themeColor="text1"/>
                            <w:kern w:val="24"/>
                          </w:rPr>
                          <w:t>A patch</w:t>
                        </w:r>
                      </w:p>
                    </w:txbxContent>
                  </v:textbox>
                </v:shape>
                <v:group id="群組 1318" o:spid="_x0000_s1569" style="position:absolute;left:7285;top:24295;width:5020;height:5055" coordorigin="586,27864" coordsize="5020,5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">
                  <v:shape id="立方體 1319" o:spid="_x0000_s1570" type="#_x0000_t16" style="position:absolute;left:1911;top:27875;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" adj="7530" strokecolor="#a5a5a5 [2092]" strokeweight=".5pt">
                    <v:path arrowok="t"/>
                    <o:lock v:ext="edit" aspectratio="t"/>
                  </v:shape>
                  <v:shape id="立方體 1320" o:spid="_x0000_s1571" type="#_x0000_t16" style="position:absolute;left:2720;top:27875;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" adj="7530" strokecolor="#a5a5a5 [2092]" strokeweight=".5pt">
                    <v:path arrowok="t"/>
                    <o:lock v:ext="edit" aspectratio="t"/>
                  </v:shape>
                  <v:shape id="立方體 1321" o:spid="_x0000_s1572" type="#_x0000_t16" style="position:absolute;left:3510;top:27886;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" adj="7530" strokecolor="#a5a5a5 [2092]" strokeweight=".5pt">
                    <v:path arrowok="t"/>
                    <o:lock v:ext="edit" aspectratio="t"/>
                  </v:shape>
                  <v:shape id="立方體 1322" o:spid="_x0000_s1573" type="#_x0000_t16" style="position:absolute;left:1495;top:28302;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" adj="7530" strokecolor="#a5a5a5 [2092]" strokeweight=".5pt">
                    <v:path arrowok="t"/>
                    <o:lock v:ext="edit" aspectratio="t"/>
                  </v:shape>
                  <v:shape id="立方體 1323" o:spid="_x0000_s1574" type="#_x0000_t16" style="position:absolute;left:2303;top:28294;width:1237;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" adj="7530" strokecolor="#a5a5a5 [2092]" strokeweight=".5pt">
                    <v:path arrowok="t"/>
                    <o:lock v:ext="edit" aspectratio="t"/>
                  </v:shape>
                  <v:shape id="立方體 1324" o:spid="_x0000_s1575" type="#_x0000_t16" style="position:absolute;left:3086;top:28320;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" adj="7530" strokecolor="#a5a5a5 [2092]" strokeweight=".5pt">
                    <v:path arrowok="t"/>
                    <o:lock v:ext="edit" aspectratio="t"/>
                  </v:shape>
                  <v:shape id="立方體 1325" o:spid="_x0000_s1576" type="#_x0000_t16" style="position:absolute;left:1078;top:28733;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" adj="7530" strokecolor="#a5a5a5 [2092]" strokeweight=".5pt">
                    <v:path arrowok="t"/>
                    <o:lock v:ext="edit" aspectratio="t"/>
                  </v:shape>
                  <v:shape id="立方體 1326" o:spid="_x0000_s1577" type="#_x0000_t16" style="position:absolute;left:1879;top:28733;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" adj="7530" strokecolor="#a5a5a5 [2092]" strokeweight=".5pt">
                    <v:path arrowok="t"/>
                    <o:lock v:ext="edit" aspectratio="t"/>
                  </v:shape>
                  <v:shape id="立方體 1330" o:spid="_x0000_s1578" type="#_x0000_t16" style="position:absolute;left:2686;top:28722;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" adj="7530" strokecolor="#a5a5a5 [2092]" strokeweight=".5pt">
                    <v:path arrowok="t"/>
                    <o:lock v:ext="edit" aspectratio="t"/>
                  </v:shape>
                  <v:shape id="立方體 1331" o:spid="_x0000_s1579" type="#_x0000_t16" style="position:absolute;left:651;top:29163;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" adj="7530" strokecolor="#a5a5a5 [2092]" strokeweight=".5pt">
                    <v:path arrowok="t"/>
                    <o:lock v:ext="edit" aspectratio="t"/>
                  </v:shape>
                  <v:shape id="立方體 1332" o:spid="_x0000_s1580" type="#_x0000_t16" style="position:absolute;left:1431;top:29155;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" adj="7530" strokecolor="#a5a5a5 [2092]" strokeweight=".5pt">
                    <v:path arrowok="t"/>
                    <o:lock v:ext="edit" aspectratio="t"/>
                  </v:shape>
                  <v:shape id="立方體 1333" o:spid="_x0000_s1581" type="#_x0000_t16" style="position:absolute;left:2257;top:29145;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" adj="7530" strokecolor="#a5a5a5 [2092]" strokeweight=".5pt">
                    <v:path arrowok="t"/>
                    <o:lock v:ext="edit" aspectratio="t"/>
                  </v:shape>
                  <v:shape id="立方體 1334" o:spid="_x0000_s1582" type="#_x0000_t16" style="position:absolute;left:4370;top:30218;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" adj="7530" strokecolor="#a5a5a5 [2092]" strokeweight=".5pt">
                    <v:path arrowok="t"/>
                    <o:lock v:ext="edit" aspectratio="t"/>
                  </v:shape>
                  <v:shape id="立方體 1335" o:spid="_x0000_s1583" type="#_x0000_t16" style="position:absolute;left:4348;top:29517;width:1237;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" adj="7530" strokecolor="#a5a5a5 [2092]" strokeweight=".5pt">
                    <v:path arrowok="t"/>
                    <o:lock v:ext="edit" aspectratio="t"/>
                  </v:shape>
                  <v:shape id="立方體 1336" o:spid="_x0000_s1584" type="#_x0000_t16" style="position:absolute;left:4363;top:28734;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" adj="7530" strokecolor="#a5a5a5 [2092]" strokeweight=".5pt">
                    <v:path arrowok="t"/>
                    <o:lock v:ext="edit" aspectratio="t"/>
                  </v:shape>
                  <v:shape id="立方體 1337" o:spid="_x0000_s1585" type="#_x0000_t16" style="position:absolute;left:3940;top:30696;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" adj="7530" strokecolor="#a5a5a5 [2092]" strokeweight=".5pt">
                    <v:path arrowok="t"/>
                    <o:lock v:ext="edit" aspectratio="t"/>
                  </v:shape>
                  <v:shape id="立方體 1338" o:spid="_x0000_s1586" type="#_x0000_t16" style="position:absolute;left:3942;top:29957;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" adj="7530" strokecolor="#a5a5a5 [2092]" strokeweight=".5pt">
                    <v:path arrowok="t"/>
                    <o:lock v:ext="edit" aspectratio="t"/>
                  </v:shape>
                  <v:shape id="立方體 1339" o:spid="_x0000_s1587" type="#_x0000_t16" style="position:absolute;left:3940;top:29152;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" adj="7530" strokecolor="#a5a5a5 [2092]" strokeweight=".5pt">
                    <v:path arrowok="t"/>
                    <o:lock v:ext="edit" aspectratio="t"/>
                  </v:shape>
                  <v:shape id="立方體 1340" o:spid="_x0000_s1588" type="#_x0000_t16" style="position:absolute;left:3529;top:31146;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" adj="7530" strokecolor="#a5a5a5 [2092]" strokeweight=".5pt">
                    <v:path arrowok="t"/>
                    <o:lock v:ext="edit" aspectratio="t"/>
                  </v:shape>
                  <v:shape id="立方體 1341" o:spid="_x0000_s1589" type="#_x0000_t16" style="position:absolute;left:3521;top:30351;width:1237;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" adj="7530" strokecolor="#a5a5a5 [2092]" strokeweight=".5pt">
                    <v:path arrowok="t"/>
                    <o:lock v:ext="edit" aspectratio="t"/>
                  </v:shape>
                  <v:shape id="立方體 1342" o:spid="_x0000_s1590" type="#_x0000_t16" style="position:absolute;left:3514;top:29593;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" adj="7530" strokecolor="#a5a5a5 [2092]" strokeweight=".5pt">
                    <v:path arrowok="t"/>
                    <o:lock v:ext="edit" aspectratio="t"/>
                  </v:shape>
                  <v:shape id="立方體 1343" o:spid="_x0000_s1591" type="#_x0000_t16" style="position:absolute;left:3102;top:31611;width:1237;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" adj="7530" strokecolor="#a5a5a5 [2092]" strokeweight=".5pt">
                    <v:path arrowok="t"/>
                    <o:lock v:ext="edit" aspectratio="t"/>
                  </v:shape>
                  <v:shape id="立方體 1344" o:spid="_x0000_s1592" type="#_x0000_t16" style="position:absolute;left:3102;top:30829;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" adj="7530" strokecolor="#a5a5a5 [2092]" strokeweight=".5pt">
                    <v:path arrowok="t"/>
                    <o:lock v:ext="edit" aspectratio="t"/>
                  </v:shape>
                  <v:shape id="立方體 1345" o:spid="_x0000_s1593" type="#_x0000_t16" style="position:absolute;left:3098;top:30021;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" adj="7530" strokecolor="#a5a5a5 [2092]" strokeweight=".5pt">
                    <v:path arrowok="t"/>
                    <o:lock v:ext="edit" aspectratio="t"/>
                  </v:shape>
                  <v:shape id="立方體 1346" o:spid="_x0000_s1594" type="#_x0000_t16" style="position:absolute;left:4271;top:27864;width:1335;height:1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" adj="7530" strokecolor="#a5a5a5 [2092]" strokeweight=".5pt">
                    <v:path arrowok="t"/>
                    <o:lock v:ext="edit" aspectratio="t"/>
                  </v:shape>
                  <v:shape id="立方體 1362" o:spid="_x0000_s1595" type="#_x0000_t16" style="position:absolute;left:3861;top:28327;width:1295;height:1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" adj="7530" strokecolor="#a5a5a5 [2092]" strokeweight=".5pt">
                    <v:path arrowok="t"/>
                    <o:lock v:ext="edit" aspectratio="t"/>
                  </v:shape>
                  <v:shape id="立方體 1363" o:spid="_x0000_s1596" type="#_x0000_t16" style="position:absolute;left:3440;top:28739;width:1316;height:1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" adj="7530" strokecolor="#a5a5a5 [2092]" strokeweight=".5pt">
                    <v:path arrowok="t"/>
                    <o:lock v:ext="edit" aspectratio="t"/>
                  </v:shape>
                  <v:shape id="立方體 1364" o:spid="_x0000_s1597" type="#_x0000_t16" style="position:absolute;left:3032;top:29166;width:1299;height:1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" adj="7530" strokecolor="#a5a5a5 [2092]" strokeweight=".5pt">
                    <v:path arrowok="t"/>
                    <o:lock v:ext="edit" aspectratio="t"/>
                  </v:shape>
                  <v:shape id="圖片 1365" o:spid="_x0000_s1598" type="#_x0000_t75" style="position:absolute;left:586;top:29621;width:3297;height:3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">
                    <v:imagedata r:id="rId54" o:title=""/>
                    <v:path arrowok="t"/>
                  </v:shape>
                  <v:shape id="立方體 1366" o:spid="_x0000_s1599" type="#_x0000_t16" style="position:absolute;left:649;top:27893;width:4945;height:4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" adj="7530" filled="f" strokecolor="#ff4d4d" strokeweight="2.25pt">
                    <v:path arrowok="t"/>
                    <o:lock v:ext="edit" aspectratio="t"/>
                  </v:shape>
                </v:group>
                <v:shape id="文字方塊 475" o:spid="_x0000_s1600" type="#_x0000_t202" style="position:absolute;left:2404;top:29782;width:14236;height:54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" filled="f" stroked="f">
                  <v:textbox style="mso-fit-shape-to-text:t">
                    <w:txbxContent>
                      <w:p w14:paraId="66B343EE" w14:textId="77777777" w:rsidR="000E3F82" w:rsidRPr="00D870C0" w:rsidRDefault="000E3F82" w:rsidP="00FF0B9E">
                        <w:pPr>
                          <w:pStyle w:val="Web"/>
                          <w:spacing w:before="0" w:beforeAutospacing="0" w:after="0" w:afterAutospacing="0"/>
                          <w:jc w:val="center"/>
                          <w:rPr>
                            <w:rFonts w:ascii="Times New Roman" w:hAnsi="Times New Roman" w:cs="Times New Roman"/>
                          </w:rPr>
                        </w:pPr>
                        <w:r w:rsidRPr="00D870C0">
                          <w:rPr>
                            <w:rFonts w:ascii="Times New Roman" w:eastAsiaTheme="minorEastAsia" w:hAnsi="Times New Roman" w:cs="Times New Roman"/>
                            <w:color w:val="000000" w:themeColor="text1"/>
                            <w:kern w:val="24"/>
                          </w:rPr>
                          <w:t>A 3-D local window</w:t>
                        </w:r>
                      </w:p>
                      <w:p w14:paraId="0641FA53" w14:textId="77777777" w:rsidR="000E3F82" w:rsidRPr="00D870C0" w:rsidRDefault="000E3F82" w:rsidP="00FF0B9E">
                        <w:pPr>
                          <w:pStyle w:val="Web"/>
                          <w:spacing w:before="0" w:beforeAutospacing="0" w:after="0" w:afterAutospacing="0"/>
                          <w:jc w:val="center"/>
                          <w:rPr>
                            <w:rFonts w:ascii="Times New Roman" w:hAnsi="Times New Roman" w:cs="Times New Roman"/>
                          </w:rPr>
                        </w:pPr>
                        <w:r w:rsidRPr="00D870C0">
                          <w:rPr>
                            <w:rFonts w:ascii="Times New Roman" w:eastAsiaTheme="minorEastAsia" w:hAnsi="Times New Roman" w:cs="Times New Roman"/>
                            <w:color w:val="000000" w:themeColor="text1"/>
                            <w:kern w:val="24"/>
                          </w:rPr>
                          <w:t>for self-attention</w:t>
                        </w:r>
                      </w:p>
                    </w:txbxContent>
                  </v:textbox>
                </v:shape>
                <v:shape id="文字方塊 476" o:spid="_x0000_s1601" type="#_x0000_t202" style="position:absolute;left:11396;top:11045;width:12287;height:54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" filled="f" stroked="f">
                  <v:textbox style="mso-fit-shape-to-text:t">
                    <w:txbxContent>
                      <w:p w14:paraId="53C3D411" w14:textId="77777777" w:rsidR="000E3F82" w:rsidRPr="00D870C0" w:rsidRDefault="000E3F82" w:rsidP="00FF0B9E">
                        <w:pPr>
                          <w:pStyle w:val="Web"/>
                          <w:spacing w:before="0" w:beforeAutospacing="0" w:after="0" w:afterAutospacing="0"/>
                          <w:jc w:val="center"/>
                          <w:rPr>
                            <w:rFonts w:ascii="Times New Roman" w:hAnsi="Times New Roman" w:cs="Times New Roman"/>
                          </w:rPr>
                        </w:pPr>
                        <w:r w:rsidRPr="00D870C0">
                          <w:rPr>
                            <w:rFonts w:ascii="Times New Roman" w:eastAsiaTheme="minorEastAsia" w:hAnsi="Times New Roman" w:cs="Times New Roman"/>
                            <w:color w:val="000000" w:themeColor="text1"/>
                            <w:kern w:val="24"/>
                          </w:rPr>
                          <w:t>window partition</w:t>
                        </w:r>
                      </w:p>
                      <w:p w14:paraId="1AAB600D" w14:textId="77777777" w:rsidR="000E3F82" w:rsidRPr="00D870C0" w:rsidRDefault="000E3F82" w:rsidP="00FF0B9E">
                        <w:pPr>
                          <w:pStyle w:val="Web"/>
                          <w:spacing w:before="0" w:beforeAutospacing="0" w:after="0" w:afterAutospacing="0"/>
                          <w:jc w:val="center"/>
                          <w:rPr>
                            <w:rFonts w:ascii="Times New Roman" w:hAnsi="Times New Roman" w:cs="Times New Roman"/>
                          </w:rPr>
                        </w:pPr>
                        <w:r w:rsidRPr="00D870C0">
                          <w:rPr>
                            <w:rFonts w:ascii="Times New Roman" w:eastAsiaTheme="minorEastAsia" w:hAnsi="Times New Roman" w:cs="Times New Roman"/>
                            <w:color w:val="000000" w:themeColor="text1"/>
                            <w:kern w:val="24"/>
                          </w:rPr>
                          <w:t>&amp; W-MSA</w:t>
                        </w:r>
                      </w:p>
                    </w:txbxContent>
                  </v:textbox>
                </v:shape>
                <v:shape id="直線單箭頭接點 1369" o:spid="_x0000_s1602" type="#_x0000_t32" style="position:absolute;left:10035;top:6728;width:1978;height: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" strokecolor="black [3213]" strokeweight="1pt">
                  <v:stroke endarrow="block" joinstyle="miter"/>
                </v:shape>
                <v:shape id="直線單箭頭接點 1370" o:spid="_x0000_s1603" type="#_x0000_t32" style="position:absolute;left:22833;top:6728;width:1978;height: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" strokecolor="black [3213]" strokeweight="1pt">
                  <v:stroke endarrow="block" joinstyle="miter"/>
                </v:shape>
                <v:shape id="文字方塊 478" o:spid="_x0000_s1604" type="#_x0000_t202" style="position:absolute;left:30098;top:12895;width:4553;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" filled="f" stroked="f">
                  <v:textbox style="mso-fit-shape-to-text:t">
                    <w:txbxContent>
                      <w:p w14:paraId="3616BA8F" w14:textId="77777777" w:rsidR="000E3F82" w:rsidRPr="00D870C0" w:rsidRDefault="000E3F82" w:rsidP="00FF0B9E">
                        <w:pPr>
                          <w:pStyle w:val="Web"/>
                          <w:spacing w:before="0" w:beforeAutospacing="0" w:after="0" w:afterAutospacing="0"/>
                          <w:jc w:val="center"/>
                          <w:rPr>
                            <w:rFonts w:ascii="Times New Roman" w:hAnsi="Times New Roman" w:cs="Times New Roman"/>
                          </w:rPr>
                        </w:pPr>
                        <w:r w:rsidRPr="00D870C0">
                          <w:rPr>
                            <w:rFonts w:ascii="Times New Roman" w:eastAsiaTheme="minorEastAsia" w:hAnsi="Times New Roman" w:cs="Times New Roman"/>
                            <w:color w:val="000000" w:themeColor="text1"/>
                            <w:kern w:val="24"/>
                          </w:rPr>
                          <w:t>shift</w:t>
                        </w:r>
                      </w:p>
                    </w:txbxContent>
                  </v:textbox>
                </v:shape>
                <v:group id="群組 1372" o:spid="_x0000_s1605" style="position:absolute;left:27473;top:2800;width:10020;height:9967" coordorigin="27473,1637" coordsize="10019,9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">
                  <v:group id="群組 1373" o:spid="_x0000_s1606" style="position:absolute;left:27531;top:1658;width:8295;height:8301" coordorigin="56565,3581" coordsize="18116,1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">
                    <v:shape id="立方體 1374" o:spid="_x0000_s1607" type="#_x0000_t16" style="position:absolute;left:56607;top:3582;width:18075;height:18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" adj="4413" fillcolor="#a5a5a5 [3206]" strokecolor="#525252 [1606]" strokeweight="1pt">
                      <v:path arrowok="t"/>
                      <o:lock v:ext="edit" aspectratio="t"/>
                    </v:shape>
                    <v:shape id="立方體 1375" o:spid="_x0000_s1608" type="#_x0000_t16" style="position:absolute;left:56569;top:635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" adj="7530" filled="f" strokecolor="#ddd" strokeweight="1pt">
                      <v:stroke opacity="19789f"/>
                      <v:path arrowok="t"/>
                      <o:lock v:ext="edit" aspectratio="t"/>
                    </v:shape>
                    <v:shape id="立方體 1376" o:spid="_x0000_s1609" type="#_x0000_t16" style="position:absolute;left:57522;top:5433;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" adj="7530" filled="f" strokecolor="#ddd" strokeweight="1pt">
                      <v:stroke opacity="19789f"/>
                      <v:path arrowok="t"/>
                      <o:lock v:ext="edit" aspectratio="t"/>
                    </v:shape>
                    <v:shape id="立方體 1377" o:spid="_x0000_s1610" type="#_x0000_t16" style="position:absolute;left:58436;top:4513;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" adj="7530" filled="f" strokecolor="#ddd" strokeweight="1pt">
                      <v:stroke opacity="19789f"/>
                      <v:path arrowok="t"/>
                      <o:lock v:ext="edit" aspectratio="t"/>
                    </v:shape>
                    <v:shape id="立方體 1378" o:spid="_x0000_s1611" type="#_x0000_t16" style="position:absolute;left:59414;top:3581;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" adj="7530" filled="f" strokecolor="#ddd" strokeweight="1pt">
                      <v:stroke opacity="19789f"/>
                      <v:path arrowok="t"/>
                      <o:lock v:ext="edit" aspectratio="t"/>
                    </v:shape>
                    <v:shape id="立方體 1379" o:spid="_x0000_s1612" type="#_x0000_t16" style="position:absolute;left:61140;top:3593;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" adj="7530" filled="f" strokecolor="#ddd" strokeweight="1pt">
                      <v:stroke opacity="19789f"/>
                      <v:path arrowok="t"/>
                      <o:lock v:ext="edit" aspectratio="t"/>
                    </v:shape>
                    <v:shape id="立方體 1380" o:spid="_x0000_s1613" type="#_x0000_t16" style="position:absolute;left:62916;top:359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" adj="7530" filled="f" strokecolor="#ddd" strokeweight="1pt">
                      <v:stroke opacity="19789f"/>
                      <v:path arrowok="t"/>
                      <o:lock v:ext="edit" aspectratio="t"/>
                    </v:shape>
                    <v:shape id="立方體 1381" o:spid="_x0000_s1614" type="#_x0000_t16" style="position:absolute;left:64714;top:359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" adj="7530" filled="f" strokecolor="#ddd" strokeweight="1pt">
                      <v:stroke opacity="19789f"/>
                      <v:path arrowok="t"/>
                      <o:lock v:ext="edit" aspectratio="t"/>
                    </v:shape>
                    <v:shape id="立方體 1382" o:spid="_x0000_s1615" type="#_x0000_t16" style="position:absolute;left:66533;top:3591;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" adj="7530" filled="f" strokecolor="#ddd" strokeweight="1pt">
                      <v:stroke opacity="19789f"/>
                      <v:path arrowok="t"/>
                      <o:lock v:ext="edit" aspectratio="t"/>
                    </v:shape>
                    <v:shape id="立方體 1383" o:spid="_x0000_s1616" type="#_x0000_t16" style="position:absolute;left:68330;top:3591;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" adj="7530" filled="f" strokecolor="#ddd" strokeweight="1pt">
                      <v:stroke opacity="19789f"/>
                      <v:path arrowok="t"/>
                      <o:lock v:ext="edit" aspectratio="t"/>
                    </v:shape>
                    <v:shape id="立方體 1384" o:spid="_x0000_s1617" type="#_x0000_t16" style="position:absolute;left:70135;top:3599;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" adj="7530" filled="f" strokecolor="#ddd" strokeweight="1pt">
                      <v:stroke opacity="19532f"/>
                      <v:path arrowok="t"/>
                      <o:lock v:ext="edit" aspectratio="t"/>
                    </v:shape>
                    <v:shape id="立方體 1385" o:spid="_x0000_s1618" type="#_x0000_t16" style="position:absolute;left:71964;top:3591;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" adj="7530" filled="f" strokecolor="#ddd" strokeweight="1pt">
                      <v:stroke opacity="19532f"/>
                      <v:path arrowok="t"/>
                      <o:lock v:ext="edit" aspectratio="t"/>
                    </v:shape>
                    <v:shape id="立方體 1386" o:spid="_x0000_s1619" type="#_x0000_t16" style="position:absolute;left:60230;top:452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" adj="7530" filled="f" strokecolor="#ddd" strokeweight="1pt">
                      <v:stroke opacity="19789f"/>
                      <v:path arrowok="t"/>
                      <o:lock v:ext="edit" aspectratio="t"/>
                    </v:shape>
                    <v:shape id="立方體 1387" o:spid="_x0000_s1620" type="#_x0000_t16" style="position:absolute;left:62006;top:452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" adj="7530" filled="f" strokecolor="#ddd" strokeweight="1pt">
                      <v:stroke opacity="19789f"/>
                      <v:path arrowok="t"/>
                      <o:lock v:ext="edit" aspectratio="t"/>
                    </v:shape>
                    <v:shape id="立方體 1388" o:spid="_x0000_s1621" type="#_x0000_t16" style="position:absolute;left:63804;top:452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" adj="7530" filled="f" strokecolor="#ddd" strokeweight="1pt">
                      <v:stroke opacity="19789f"/>
                      <v:path arrowok="t"/>
                      <o:lock v:ext="edit" aspectratio="t"/>
                    </v:shape>
                    <v:shape id="立方體 1389" o:spid="_x0000_s1622" type="#_x0000_t16" style="position:absolute;left:65622;top:452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" adj="7530" filled="f" strokecolor="#ddd" strokeweight="1pt">
                      <v:stroke opacity="19789f"/>
                      <v:path arrowok="t"/>
                      <o:lock v:ext="edit" aspectratio="t"/>
                    </v:shape>
                    <v:shape id="立方體 1390" o:spid="_x0000_s1623" type="#_x0000_t16" style="position:absolute;left:67420;top:452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" adj="7530" filled="f" strokecolor="#ddd" strokeweight="1pt">
                      <v:stroke opacity="19789f"/>
                      <v:path arrowok="t"/>
                      <o:lock v:ext="edit" aspectratio="t"/>
                    </v:shape>
                    <v:shape id="立方體 1391" o:spid="_x0000_s1624" type="#_x0000_t16" style="position:absolute;left:69225;top:4531;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" adj="7530" filled="f" strokecolor="#ddd" strokeweight="1pt">
                      <v:stroke opacity="19532f"/>
                      <v:path arrowok="t"/>
                      <o:lock v:ext="edit" aspectratio="t"/>
                    </v:shape>
                    <v:shape id="立方體 1392" o:spid="_x0000_s1625" type="#_x0000_t16" style="position:absolute;left:71054;top:452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" adj="7530" filled="f" strokecolor="#ddd" strokeweight="1pt">
                      <v:stroke opacity="19532f"/>
                      <v:path arrowok="t"/>
                      <o:lock v:ext="edit" aspectratio="t"/>
                    </v:shape>
                    <v:shape id="立方體 1393" o:spid="_x0000_s1626" type="#_x0000_t16" style="position:absolute;left:59320;top:543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" adj="7530" filled="f" strokecolor="#ddd" strokeweight="1pt">
                      <v:stroke opacity="19789f"/>
                      <v:path arrowok="t"/>
                      <o:lock v:ext="edit" aspectratio="t"/>
                    </v:shape>
                    <v:shape id="立方體 1394" o:spid="_x0000_s1627" type="#_x0000_t16" style="position:absolute;left:61096;top:543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" adj="7530" filled="f" strokecolor="#ddd" strokeweight="1pt">
                      <v:stroke opacity="19789f"/>
                      <v:path arrowok="t"/>
                      <o:lock v:ext="edit" aspectratio="t"/>
                    </v:shape>
                    <v:shape id="立方體 1395" o:spid="_x0000_s1628" type="#_x0000_t16" style="position:absolute;left:62894;top:543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" adj="7530" filled="f" strokecolor="#ddd" strokeweight="1pt">
                      <v:stroke opacity="19789f"/>
                      <v:path arrowok="t"/>
                      <o:lock v:ext="edit" aspectratio="t"/>
                    </v:shape>
                    <v:shape id="立方體 1396" o:spid="_x0000_s1629" type="#_x0000_t16" style="position:absolute;left:64712;top:543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" adj="7530" filled="f" strokecolor="#ddd" strokeweight="1pt">
                      <v:stroke opacity="19789f"/>
                      <v:path arrowok="t"/>
                      <o:lock v:ext="edit" aspectratio="t"/>
                    </v:shape>
                    <v:shape id="立方體 1397" o:spid="_x0000_s1630" type="#_x0000_t16" style="position:absolute;left:66510;top:543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" adj="7530" filled="f" strokecolor="#ddd" strokeweight="1pt">
                      <v:stroke opacity="19789f"/>
                      <v:path arrowok="t"/>
                      <o:lock v:ext="edit" aspectratio="t"/>
                    </v:shape>
                    <v:shape id="立方體 1398" o:spid="_x0000_s1631" type="#_x0000_t16" style="position:absolute;left:68315;top:5441;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" adj="7530" filled="f" strokecolor="#ddd" strokeweight="1pt">
                      <v:stroke opacity="19789f"/>
                      <v:path arrowok="t"/>
                      <o:lock v:ext="edit" aspectratio="t"/>
                    </v:shape>
                    <v:shape id="立方體 1399" o:spid="_x0000_s1632" type="#_x0000_t16" style="position:absolute;left:70144;top:543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" adj="7530" filled="f" strokecolor="#ddd" strokeweight="1pt">
                      <v:stroke opacity="19532f"/>
                      <v:path arrowok="t"/>
                      <o:lock v:ext="edit" aspectratio="t"/>
                    </v:shape>
                    <v:shape id="立方體 1400" o:spid="_x0000_s1633" type="#_x0000_t16" style="position:absolute;left:58388;top:635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" adj="7530" filled="f" strokecolor="#ddd" strokeweight="1pt">
                      <v:stroke opacity="19789f"/>
                      <v:path arrowok="t"/>
                      <o:lock v:ext="edit" aspectratio="t"/>
                    </v:shape>
                    <v:shape id="立方體 1401" o:spid="_x0000_s1634" type="#_x0000_t16" style="position:absolute;left:60165;top:636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" adj="7530" filled="f" strokecolor="#ddd" strokeweight="1pt">
                      <v:stroke opacity="19789f"/>
                      <v:path arrowok="t"/>
                      <o:lock v:ext="edit" aspectratio="t"/>
                    </v:shape>
                    <v:shape id="立方體 1402" o:spid="_x0000_s1635" type="#_x0000_t16" style="position:absolute;left:61962;top:636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" adj="7530" filled="f" strokecolor="#ddd" strokeweight="1pt">
                      <v:stroke opacity="19789f"/>
                      <v:path arrowok="t"/>
                      <o:lock v:ext="edit" aspectratio="t"/>
                    </v:shape>
                    <v:shape id="立方體 1403" o:spid="_x0000_s1636" type="#_x0000_t16" style="position:absolute;left:63781;top:6355;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" adj="7530" filled="f" strokecolor="#ddd" strokeweight="1pt">
                      <v:stroke opacity="19789f"/>
                      <v:path arrowok="t"/>
                      <o:lock v:ext="edit" aspectratio="t"/>
                    </v:shape>
                    <v:shape id="立方體 1404" o:spid="_x0000_s1637" type="#_x0000_t16" style="position:absolute;left:65578;top:6355;width:2701;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" adj="7530" filled="f" strokecolor="#ddd" strokeweight="1pt">
                      <v:stroke opacity="19789f"/>
                      <v:path arrowok="t"/>
                      <o:lock v:ext="edit" aspectratio="t"/>
                    </v:shape>
                    <v:shape id="立方體 1405" o:spid="_x0000_s1638" type="#_x0000_t16" style="position:absolute;left:67384;top:636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" adj="7530" filled="f" strokecolor="#ddd" strokeweight="1pt">
                      <v:stroke opacity="19789f"/>
                      <v:path arrowok="t"/>
                      <o:lock v:ext="edit" aspectratio="t"/>
                    </v:shape>
                    <v:shape id="立方體 1406" o:spid="_x0000_s1639" type="#_x0000_t16" style="position:absolute;left:69212;top:6355;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" adj="7530" filled="f" strokecolor="#ddd" strokeweight="1pt">
                      <v:stroke opacity="19532f"/>
                      <v:path arrowok="t"/>
                      <o:lock v:ext="edit" aspectratio="t"/>
                    </v:shape>
                    <v:shape id="立方體 1407" o:spid="_x0000_s1640" type="#_x0000_t16" style="position:absolute;left:71966;top:16188;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" adj="7530" filled="f" strokecolor="#ddd" strokeweight="1pt">
                      <v:stroke opacity="19532f"/>
                      <v:path arrowok="t"/>
                      <o:lock v:ext="edit" aspectratio="t"/>
                    </v:shape>
                    <v:shape id="立方體 1408" o:spid="_x0000_s1641" type="#_x0000_t16" style="position:absolute;left:71966;top:1439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" adj="7530" filled="f" strokecolor="#ddd" strokeweight="1pt">
                      <v:stroke opacity="19532f"/>
                      <v:path arrowok="t"/>
                      <o:lock v:ext="edit" aspectratio="t"/>
                    </v:shape>
                    <v:shape id="立方體 1409" o:spid="_x0000_s1642" type="#_x0000_t16" style="position:absolute;left:71966;top:12605;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" adj="7530" filled="f" strokecolor="#ddd" strokeweight="1pt">
                      <v:stroke opacity="19532f"/>
                      <v:path arrowok="t"/>
                      <o:lock v:ext="edit" aspectratio="t"/>
                    </v:shape>
                    <v:shape id="立方體 1410" o:spid="_x0000_s1643" type="#_x0000_t16" style="position:absolute;left:71966;top:1082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" adj="7530" filled="f" strokecolor="#ddd" strokeweight="1pt">
                      <v:stroke opacity="19532f"/>
                      <v:path arrowok="t"/>
                      <o:lock v:ext="edit" aspectratio="t"/>
                    </v:shape>
                    <v:shape id="立方體 1411" o:spid="_x0000_s1644" type="#_x0000_t16" style="position:absolute;left:71966;top:904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" adj="7530" filled="f" strokecolor="#ddd" strokeweight="1pt">
                      <v:stroke opacity="19532f"/>
                      <v:path arrowok="t"/>
                      <o:lock v:ext="edit" aspectratio="t"/>
                    </v:shape>
                    <v:shape id="立方體 1412" o:spid="_x0000_s1645" type="#_x0000_t16" style="position:absolute;left:71966;top:725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" adj="7530" filled="f" strokecolor="#ddd" strokeweight="1pt">
                      <v:stroke opacity="19532f"/>
                      <v:path arrowok="t"/>
                      <o:lock v:ext="edit" aspectratio="t"/>
                    </v:shape>
                    <v:shape id="立方體 1413" o:spid="_x0000_s1646" type="#_x0000_t16" style="position:absolute;left:71966;top:542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" adj="7530" filled="f" strokecolor="#ddd" strokeweight="1pt">
                      <v:stroke opacity="19532f"/>
                      <v:path arrowok="t"/>
                      <o:lock v:ext="edit" aspectratio="t"/>
                    </v:shape>
                    <v:shape id="立方體 1414" o:spid="_x0000_s1647" type="#_x0000_t16" style="position:absolute;left:70979;top:17158;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" adj="7530" filled="f" strokecolor="#ddd" strokeweight="1pt">
                      <v:stroke opacity="19532f"/>
                      <v:path arrowok="t"/>
                      <o:lock v:ext="edit" aspectratio="t"/>
                    </v:shape>
                    <v:shape id="立方體 1415" o:spid="_x0000_s1648" type="#_x0000_t16" style="position:absolute;left:70979;top:1536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" adj="7530" filled="f" strokecolor="#ddd" strokeweight="1pt">
                      <v:stroke opacity="19532f"/>
                      <v:path arrowok="t"/>
                      <o:lock v:ext="edit" aspectratio="t"/>
                    </v:shape>
                    <v:shape id="立方體 1416" o:spid="_x0000_s1649" type="#_x0000_t16" style="position:absolute;left:70979;top:13575;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" adj="7530" filled="f" strokecolor="#ddd" strokeweight="1pt">
                      <v:stroke opacity="19532f"/>
                      <v:path arrowok="t"/>
                      <o:lock v:ext="edit" aspectratio="t"/>
                    </v:shape>
                    <v:shape id="立方體 1417" o:spid="_x0000_s1650" type="#_x0000_t16" style="position:absolute;left:70979;top:1179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" adj="7530" filled="f" strokecolor="#ddd" strokeweight="1pt">
                      <v:stroke opacity="19532f"/>
                      <v:path arrowok="t"/>
                      <o:lock v:ext="edit" aspectratio="t"/>
                    </v:shape>
                    <v:shape id="立方體 1418" o:spid="_x0000_s1651" type="#_x0000_t16" style="position:absolute;left:70979;top:1001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" adj="7530" filled="f" strokecolor="#ddd" strokeweight="1pt">
                      <v:stroke opacity="19532f"/>
                      <v:path arrowok="t"/>
                      <o:lock v:ext="edit" aspectratio="t"/>
                    </v:shape>
                    <v:shape id="立方體 1419" o:spid="_x0000_s1652" type="#_x0000_t16" style="position:absolute;left:70979;top:822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" adj="7530" filled="f" strokecolor="#ddd" strokeweight="1pt">
                      <v:stroke opacity="19532f"/>
                      <v:path arrowok="t"/>
                      <o:lock v:ext="edit" aspectratio="t"/>
                    </v:shape>
                    <v:shape id="立方體 1420" o:spid="_x0000_s1653" type="#_x0000_t16" style="position:absolute;left:70979;top:6389;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" adj="7530" filled="f" strokecolor="#ddd" strokeweight="1pt">
                      <v:stroke opacity="19532f"/>
                      <v:path arrowok="t"/>
                      <o:lock v:ext="edit" aspectratio="t"/>
                    </v:shape>
                    <v:shape id="立方體 1421" o:spid="_x0000_s1654" type="#_x0000_t16" style="position:absolute;left:70134;top:18089;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" adj="7530" filled="f" strokecolor="#ddd" strokeweight="1pt">
                      <v:stroke opacity="19532f"/>
                      <v:path arrowok="t"/>
                      <o:lock v:ext="edit" aspectratio="t"/>
                    </v:shape>
                    <v:shape id="立方體 1422" o:spid="_x0000_s1655" type="#_x0000_t16" style="position:absolute;left:70134;top:16295;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" adj="7530" filled="f" strokecolor="#ddd" strokeweight="1pt">
                      <v:stroke opacity="19532f"/>
                      <v:path arrowok="t"/>
                      <o:lock v:ext="edit" aspectratio="t"/>
                    </v:shape>
                    <v:shape id="立方體 1423" o:spid="_x0000_s1656" type="#_x0000_t16" style="position:absolute;left:70134;top:1450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" adj="7530" filled="f" strokecolor="#ddd" strokeweight="1pt">
                      <v:stroke opacity="19532f"/>
                      <v:path arrowok="t"/>
                      <o:lock v:ext="edit" aspectratio="t"/>
                    </v:shape>
                    <v:shape id="立方體 1424" o:spid="_x0000_s1657" type="#_x0000_t16" style="position:absolute;left:70134;top:12723;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" adj="7530" filled="f" strokecolor="#ddd" strokeweight="1pt">
                      <v:stroke opacity="19532f"/>
                      <v:path arrowok="t"/>
                      <o:lock v:ext="edit" aspectratio="t"/>
                    </v:shape>
                    <v:shape id="立方體 1425" o:spid="_x0000_s1658" type="#_x0000_t16" style="position:absolute;left:70134;top:1094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" adj="7530" filled="f" strokecolor="#ddd" strokeweight="1pt">
                      <v:stroke opacity="19532f"/>
                      <v:path arrowok="t"/>
                      <o:lock v:ext="edit" aspectratio="t"/>
                    </v:shape>
                    <v:shape id="立方體 1426" o:spid="_x0000_s1659" type="#_x0000_t16" style="position:absolute;left:70134;top:9158;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" adj="7530" filled="f" strokecolor="#ddd" strokeweight="1pt">
                      <v:stroke opacity="19532f"/>
                      <v:path arrowok="t"/>
                      <o:lock v:ext="edit" aspectratio="t"/>
                    </v:shape>
                    <v:shape id="立方體 1427" o:spid="_x0000_s1660" type="#_x0000_t16" style="position:absolute;left:70134;top:7321;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" adj="7530" filled="f" strokecolor="#ddd" strokeweight="1pt">
                      <v:stroke opacity="19532f"/>
                      <v:path arrowok="t"/>
                      <o:lock v:ext="edit" aspectratio="t"/>
                    </v:shape>
                    <v:shape id="立方體 1428" o:spid="_x0000_s1661" type="#_x0000_t16" style="position:absolute;left:69176;top:1895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" adj="7530" filled="f" strokecolor="#ddd" strokeweight="1pt">
                      <v:stroke opacity="19532f"/>
                      <v:path arrowok="t"/>
                      <o:lock v:ext="edit" aspectratio="t"/>
                    </v:shape>
                    <v:shape id="立方體 1429" o:spid="_x0000_s1662" type="#_x0000_t16" style="position:absolute;left:69176;top:17163;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" adj="7530" filled="f" strokecolor="#ddd" strokeweight="1pt">
                      <v:stroke opacity="19532f"/>
                      <v:path arrowok="t"/>
                      <o:lock v:ext="edit" aspectratio="t"/>
                    </v:shape>
                    <v:shape id="立方體 1430" o:spid="_x0000_s1663" type="#_x0000_t16" style="position:absolute;left:69176;top:1537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" adj="7530" filled="f" strokecolor="#ddd" strokeweight="1pt">
                      <v:stroke opacity="19532f"/>
                      <v:path arrowok="t"/>
                      <o:lock v:ext="edit" aspectratio="t"/>
                    </v:shape>
                    <v:shape id="立方體 1431" o:spid="_x0000_s1664" type="#_x0000_t16" style="position:absolute;left:69176;top:1359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" adj="7530" filled="f" strokecolor="#ddd" strokeweight="1pt">
                      <v:stroke opacity="19532f"/>
                      <v:path arrowok="t"/>
                      <o:lock v:ext="edit" aspectratio="t"/>
                    </v:shape>
                    <v:shape id="立方體 1432" o:spid="_x0000_s1665" type="#_x0000_t16" style="position:absolute;left:69176;top:1181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" adj="7530" filled="f" strokecolor="#ddd" strokeweight="1pt">
                      <v:stroke opacity="19532f"/>
                      <v:path arrowok="t"/>
                      <o:lock v:ext="edit" aspectratio="t"/>
                    </v:shape>
                    <v:shape id="立方體 1433" o:spid="_x0000_s1666" type="#_x0000_t16" style="position:absolute;left:69176;top:10026;width:2700;height:2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" adj="7530" filled="f" strokecolor="#ddd" strokeweight="1pt">
                      <v:stroke opacity="19532f"/>
                      <v:path arrowok="t"/>
                      <o:lock v:ext="edit" aspectratio="t"/>
                    </v:shape>
                    <v:shape id="立方體 1434" o:spid="_x0000_s1667" type="#_x0000_t16" style="position:absolute;left:69176;top:8188;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" adj="7530" filled="f" strokecolor="#ddd" strokeweight="1pt">
                      <v:stroke opacity="19532f"/>
                      <v:path arrowok="t"/>
                      <o:lock v:ext="edit" aspectratio="t"/>
                    </v:shape>
                    <v:shape id="圖片 1435" o:spid="_x0000_s1668" type="#_x0000_t75" style="position:absolute;left:56569;top:7289;width:14400;height:1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">
                      <v:imagedata r:id="rId52" o:title=""/>
                    </v:shape>
                    <v:shape id="圖片 1436" o:spid="_x0000_s1669" type="#_x0000_t75" style="position:absolute;left:56565;top:7311;width:14400;height:1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">
                      <v:imagedata r:id="rId53" o:title=""/>
                      <v:path arrowok="t"/>
                    </v:shape>
                  </v:group>
                  <v:shape id="立方體 1437" o:spid="_x0000_s1670" type="#_x0000_t16" style="position:absolute;left:27473;top:1644;width:3359;height:3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" adj="11357" fillcolor="#ffc000" strokecolor="#ffc000 [3207]" strokeweight="1pt">
                    <v:fill opacity="32896f"/>
                  </v:shape>
                  <v:shape id="立方體 1438" o:spid="_x0000_s1671" type="#_x0000_t16" style="position:absolute;left:29213;top:1637;width:6675;height:3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" adj="11357" fillcolor="#5b9bd5" strokecolor="#5b9bd5 [3204]" strokeweight="1pt">
                    <v:fill opacity="32896f"/>
                  </v:shape>
                  <v:shape id="立方體 1439" o:spid="_x0000_s1672" type="#_x0000_t16" style="position:absolute;left:27520;top:3311;width:3359;height:66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" adj="11357" fillcolor="#70ad47" strokecolor="#70ad47 [3209]" strokeweight="1pt">
                    <v:fill opacity="32896f"/>
                  </v:shape>
                  <v:shape id="立方體 1440" o:spid="_x0000_s1673" type="#_x0000_t16" style="position:absolute;left:34105;top:8260;width:3359;height:3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" adj="11357" fillcolor="#ffc000" strokecolor="#ffc000 [3207]" strokeweight="1pt">
                    <v:fill opacity="6682f"/>
                    <v:stroke dashstyle="dash"/>
                  </v:shape>
                  <v:shape id="立方體 1441" o:spid="_x0000_s1674" type="#_x0000_t16" style="position:absolute;left:29116;top:8263;width:6675;height:3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" adj="11357" fillcolor="#5b9bd5" strokecolor="#5b9bd5 [3204]" strokeweight="1pt">
                    <v:fill opacity="19789f"/>
                    <v:stroke dashstyle="dash"/>
                  </v:shape>
                  <v:shape id="立方體 1442" o:spid="_x0000_s1675" type="#_x0000_t16" style="position:absolute;left:34134;top:3281;width:3359;height:66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" adj="11357" fillcolor="#70ad47" strokecolor="#70ad47 [3209]" strokeweight="1pt">
                    <v:fill opacity="19789f"/>
                    <v:stroke dashstyle="dash"/>
                  </v:shape>
                </v:group>
                <v:group id="群組 1443" o:spid="_x0000_s1676" style="position:absolute;left:35061;top:21995;width:8360;height:8390" coordorigin="35061,20832" coordsize="8360,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">
                  <v:group id="群組 1444" o:spid="_x0000_s1677" style="position:absolute;left:35061;top:20832;width:8294;height:8277" coordorigin="71784,40066" coordsize="18113,18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">
                    <v:shape id="立方體 1445" o:spid="_x0000_s1678" type="#_x0000_t16" style="position:absolute;left:71822;top:40068;width:18075;height:18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" adj="4413" fillcolor="#a5a5a5 [3206]" strokecolor="#525252 [1606]" strokeweight="1pt">
                      <v:path arrowok="t"/>
                      <o:lock v:ext="edit" aspectratio="t"/>
                    </v:shape>
                    <v:shape id="立方體 1446" o:spid="_x0000_s1679" type="#_x0000_t16" style="position:absolute;left:71784;top:4284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" adj="7530" filled="f" strokecolor="#ddd" strokeweight="1pt">
                      <v:stroke opacity="19789f"/>
                      <v:path arrowok="t"/>
                      <o:lock v:ext="edit" aspectratio="t"/>
                    </v:shape>
                    <v:shape id="立方體 1447" o:spid="_x0000_s1680" type="#_x0000_t16" style="position:absolute;left:72736;top:41918;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" adj="7530" filled="f" strokecolor="#ddd" strokeweight="1pt">
                      <v:stroke opacity="19789f"/>
                      <v:path arrowok="t"/>
                      <o:lock v:ext="edit" aspectratio="t"/>
                    </v:shape>
                    <v:shape id="立方體 1448" o:spid="_x0000_s1681" type="#_x0000_t16" style="position:absolute;left:73650;top:40998;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" adj="7530" filled="f" strokecolor="#ddd" strokeweight="1pt">
                      <v:stroke opacity="19789f"/>
                      <v:path arrowok="t"/>
                      <o:lock v:ext="edit" aspectratio="t"/>
                    </v:shape>
                    <v:shape id="立方體 1449" o:spid="_x0000_s1682" type="#_x0000_t16" style="position:absolute;left:74628;top:4006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" adj="7530" filled="f" strokecolor="#ddd" strokeweight="1pt">
                      <v:stroke opacity="19789f"/>
                      <v:path arrowok="t"/>
                      <o:lock v:ext="edit" aspectratio="t"/>
                    </v:shape>
                    <v:shape id="立方體 1450" o:spid="_x0000_s1683" type="#_x0000_t16" style="position:absolute;left:76355;top:40078;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" adj="7530" filled="f" strokecolor="#ddd" strokeweight="1pt">
                      <v:stroke opacity="19789f"/>
                      <v:path arrowok="t"/>
                      <o:lock v:ext="edit" aspectratio="t"/>
                    </v:shape>
                    <v:shape id="立方體 1451" o:spid="_x0000_s1684" type="#_x0000_t16" style="position:absolute;left:78131;top:40081;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" adj="7530" filled="f" strokecolor="#ddd" strokeweight="1pt">
                      <v:stroke opacity="19789f"/>
                      <v:path arrowok="t"/>
                      <o:lock v:ext="edit" aspectratio="t"/>
                    </v:shape>
                    <v:shape id="立方體 1452" o:spid="_x0000_s1685" type="#_x0000_t16" style="position:absolute;left:79929;top:40081;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" adj="7530" filled="f" strokecolor="#ddd" strokeweight="1pt">
                      <v:stroke opacity="19789f"/>
                      <v:path arrowok="t"/>
                      <o:lock v:ext="edit" aspectratio="t"/>
                    </v:shape>
                    <v:shape id="立方體 1453" o:spid="_x0000_s1686" type="#_x0000_t16" style="position:absolute;left:81747;top:4007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" adj="7530" filled="f" strokecolor="#ddd" strokeweight="1pt">
                      <v:stroke opacity="19789f"/>
                      <v:path arrowok="t"/>
                      <o:lock v:ext="edit" aspectratio="t"/>
                    </v:shape>
                    <v:shape id="立方體 1454" o:spid="_x0000_s1687" type="#_x0000_t16" style="position:absolute;left:83545;top:4007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" adj="7530" filled="f" strokecolor="#ddd" strokeweight="1pt">
                      <v:stroke opacity="19789f"/>
                      <v:path arrowok="t"/>
                      <o:lock v:ext="edit" aspectratio="t"/>
                    </v:shape>
                    <v:shape id="立方體 1455" o:spid="_x0000_s1688" type="#_x0000_t16" style="position:absolute;left:85350;top:4008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" adj="7530" filled="f" strokecolor="#ddd" strokeweight="1pt">
                      <v:stroke opacity="19532f"/>
                      <v:path arrowok="t"/>
                      <o:lock v:ext="edit" aspectratio="t"/>
                    </v:shape>
                    <v:shape id="立方體 1456" o:spid="_x0000_s1689" type="#_x0000_t16" style="position:absolute;left:87179;top:4007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" adj="7530" filled="f" strokecolor="#ddd" strokeweight="1pt">
                      <v:stroke opacity="19532f"/>
                      <v:path arrowok="t"/>
                      <o:lock v:ext="edit" aspectratio="t"/>
                    </v:shape>
                    <v:shape id="立方體 1457" o:spid="_x0000_s1690" type="#_x0000_t16" style="position:absolute;left:75444;top:41009;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" adj="7530" filled="f" strokecolor="#ddd" strokeweight="1pt">
                      <v:stroke opacity="19789f"/>
                      <v:path arrowok="t"/>
                      <o:lock v:ext="edit" aspectratio="t"/>
                    </v:shape>
                    <v:shape id="立方體 1458" o:spid="_x0000_s1691" type="#_x0000_t16" style="position:absolute;left:77221;top:4101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" adj="7530" filled="f" strokecolor="#ddd" strokeweight="1pt">
                      <v:stroke opacity="19789f"/>
                      <v:path arrowok="t"/>
                      <o:lock v:ext="edit" aspectratio="t"/>
                    </v:shape>
                    <v:shape id="立方體 1459" o:spid="_x0000_s1692" type="#_x0000_t16" style="position:absolute;left:79019;top:4101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" adj="7530" filled="f" strokecolor="#ddd" strokeweight="1pt">
                      <v:stroke opacity="19789f"/>
                      <v:path arrowok="t"/>
                      <o:lock v:ext="edit" aspectratio="t"/>
                    </v:shape>
                    <v:shape id="立方體 1460" o:spid="_x0000_s1693" type="#_x0000_t16" style="position:absolute;left:80837;top:4100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" adj="7530" filled="f" strokecolor="#ddd" strokeweight="1pt">
                      <v:stroke opacity="19789f"/>
                      <v:path arrowok="t"/>
                      <o:lock v:ext="edit" aspectratio="t"/>
                    </v:shape>
                    <v:shape id="立方體 1461" o:spid="_x0000_s1694" type="#_x0000_t16" style="position:absolute;left:82635;top:4100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" adj="7530" filled="f" strokecolor="#ddd" strokeweight="1pt">
                      <v:stroke opacity="19789f"/>
                      <v:path arrowok="t"/>
                      <o:lock v:ext="edit" aspectratio="t"/>
                    </v:shape>
                    <v:shape id="立方體 1462" o:spid="_x0000_s1695" type="#_x0000_t16" style="position:absolute;left:84440;top:4101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" adj="7530" filled="f" strokecolor="#ddd" strokeweight="1pt">
                      <v:stroke opacity="19532f"/>
                      <v:path arrowok="t"/>
                      <o:lock v:ext="edit" aspectratio="t"/>
                    </v:shape>
                    <v:shape id="立方體 1463" o:spid="_x0000_s1696" type="#_x0000_t16" style="position:absolute;left:86268;top:4100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" adj="7530" filled="f" strokecolor="#ddd" strokeweight="1pt">
                      <v:stroke opacity="19532f"/>
                      <v:path arrowok="t"/>
                      <o:lock v:ext="edit" aspectratio="t"/>
                    </v:shape>
                    <v:shape id="立方體 1464" o:spid="_x0000_s1697" type="#_x0000_t16" style="position:absolute;left:74534;top:41919;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" adj="7530" filled="f" strokecolor="#ddd" strokeweight="1pt">
                      <v:stroke opacity="19789f"/>
                      <v:path arrowok="t"/>
                      <o:lock v:ext="edit" aspectratio="t"/>
                    </v:shape>
                    <v:shape id="立方體 1465" o:spid="_x0000_s1698" type="#_x0000_t16" style="position:absolute;left:76311;top:4192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" adj="7530" filled="f" strokecolor="#ddd" strokeweight="1pt">
                      <v:stroke opacity="19789f"/>
                      <v:path arrowok="t"/>
                      <o:lock v:ext="edit" aspectratio="t"/>
                    </v:shape>
                    <v:shape id="立方體 1466" o:spid="_x0000_s1699" type="#_x0000_t16" style="position:absolute;left:78108;top:4192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" adj="7530" filled="f" strokecolor="#ddd" strokeweight="1pt">
                      <v:stroke opacity="19789f"/>
                      <v:path arrowok="t"/>
                      <o:lock v:ext="edit" aspectratio="t"/>
                    </v:shape>
                    <v:shape id="立方體 1467" o:spid="_x0000_s1700" type="#_x0000_t16" style="position:absolute;left:79927;top:41918;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" adj="7530" filled="f" strokecolor="#ddd" strokeweight="1pt">
                      <v:stroke opacity="19789f"/>
                      <v:path arrowok="t"/>
                      <o:lock v:ext="edit" aspectratio="t"/>
                    </v:shape>
                    <v:shape id="立方體 1468" o:spid="_x0000_s1701" type="#_x0000_t16" style="position:absolute;left:81725;top:41918;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" adj="7530" filled="f" strokecolor="#ddd" strokeweight="1pt">
                      <v:stroke opacity="19789f"/>
                      <v:path arrowok="t"/>
                      <o:lock v:ext="edit" aspectratio="t"/>
                    </v:shape>
                    <v:shape id="立方體 1469" o:spid="_x0000_s1702" type="#_x0000_t16" style="position:absolute;left:83530;top:4192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" adj="7530" filled="f" strokecolor="#ddd" strokeweight="1pt">
                      <v:stroke opacity="19789f"/>
                      <v:path arrowok="t"/>
                      <o:lock v:ext="edit" aspectratio="t"/>
                    </v:shape>
                    <v:shape id="立方體 1470" o:spid="_x0000_s1703" type="#_x0000_t16" style="position:absolute;left:85358;top:41918;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" adj="7530" filled="f" strokecolor="#ddd" strokeweight="1pt">
                      <v:stroke opacity="19532f"/>
                      <v:path arrowok="t"/>
                      <o:lock v:ext="edit" aspectratio="t"/>
                    </v:shape>
                    <v:shape id="立方體 1471" o:spid="_x0000_s1704" type="#_x0000_t16" style="position:absolute;left:73603;top:4284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" adj="7530" filled="f" strokecolor="#ddd" strokeweight="1pt">
                      <v:stroke opacity="19789f"/>
                      <v:path arrowok="t"/>
                      <o:lock v:ext="edit" aspectratio="t"/>
                    </v:shape>
                    <v:shape id="立方體 1472" o:spid="_x0000_s1705" type="#_x0000_t16" style="position:absolute;left:75379;top:42845;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" adj="7530" filled="f" strokecolor="#ddd" strokeweight="1pt">
                      <v:stroke opacity="19789f"/>
                      <v:path arrowok="t"/>
                      <o:lock v:ext="edit" aspectratio="t"/>
                    </v:shape>
                    <v:shape id="立方體 1473" o:spid="_x0000_s1706" type="#_x0000_t16" style="position:absolute;left:77177;top:42845;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" adj="7530" filled="f" strokecolor="#ddd" strokeweight="1pt">
                      <v:stroke opacity="19789f"/>
                      <v:path arrowok="t"/>
                      <o:lock v:ext="edit" aspectratio="t"/>
                    </v:shape>
                    <v:shape id="立方體 1474" o:spid="_x0000_s1707" type="#_x0000_t16" style="position:absolute;left:78995;top:42841;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" adj="7530" filled="f" strokecolor="#ddd" strokeweight="1pt">
                      <v:stroke opacity="19789f"/>
                      <v:path arrowok="t"/>
                      <o:lock v:ext="edit" aspectratio="t"/>
                    </v:shape>
                    <v:shape id="立方體 1475" o:spid="_x0000_s1708" type="#_x0000_t16" style="position:absolute;left:80793;top:42841;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" adj="7530" filled="f" strokecolor="#ddd" strokeweight="1pt">
                      <v:stroke opacity="19789f"/>
                      <v:path arrowok="t"/>
                      <o:lock v:ext="edit" aspectratio="t"/>
                    </v:shape>
                    <v:shape id="立方體 1476" o:spid="_x0000_s1709" type="#_x0000_t16" style="position:absolute;left:82598;top:42849;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" adj="7530" filled="f" strokecolor="#ddd" strokeweight="1pt">
                      <v:stroke opacity="19789f"/>
                      <v:path arrowok="t"/>
                      <o:lock v:ext="edit" aspectratio="t"/>
                    </v:shape>
                    <v:shape id="立方體 1477" o:spid="_x0000_s1710" type="#_x0000_t16" style="position:absolute;left:84427;top:42841;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" adj="7530" filled="f" strokecolor="#ddd" strokeweight="1pt">
                      <v:stroke opacity="19532f"/>
                      <v:path arrowok="t"/>
                      <o:lock v:ext="edit" aspectratio="t"/>
                    </v:shape>
                    <v:shape id="立方體 1478" o:spid="_x0000_s1711" type="#_x0000_t16" style="position:absolute;left:87180;top:52673;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" adj="7530" filled="f" strokecolor="#ddd" strokeweight="1pt">
                      <v:stroke opacity="19532f"/>
                      <v:path arrowok="t"/>
                      <o:lock v:ext="edit" aspectratio="t"/>
                    </v:shape>
                    <v:shape id="立方體 1479" o:spid="_x0000_s1712" type="#_x0000_t16" style="position:absolute;left:87180;top:50879;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" adj="7530" filled="f" strokecolor="#ddd" strokeweight="1pt">
                      <v:stroke opacity="19532f"/>
                      <v:path arrowok="t"/>
                      <o:lock v:ext="edit" aspectratio="t"/>
                    </v:shape>
                    <v:shape id="立方體 1480" o:spid="_x0000_s1713" type="#_x0000_t16" style="position:absolute;left:87180;top:49091;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" adj="7530" filled="f" strokecolor="#ddd" strokeweight="1pt">
                      <v:stroke opacity="19532f"/>
                      <v:path arrowok="t"/>
                      <o:lock v:ext="edit" aspectratio="t"/>
                    </v:shape>
                    <v:shape id="立方體 1481" o:spid="_x0000_s1714" type="#_x0000_t16" style="position:absolute;left:87180;top:4730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" adj="7530" filled="f" strokecolor="#ddd" strokeweight="1pt">
                      <v:stroke opacity="19532f"/>
                      <v:path arrowok="t"/>
                      <o:lock v:ext="edit" aspectratio="t"/>
                    </v:shape>
                    <v:shape id="立方體 1482" o:spid="_x0000_s1715" type="#_x0000_t16" style="position:absolute;left:87180;top:45531;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" adj="7530" filled="f" strokecolor="#ddd" strokeweight="1pt">
                      <v:stroke opacity="19532f"/>
                      <v:path arrowok="t"/>
                      <o:lock v:ext="edit" aspectratio="t"/>
                    </v:shape>
                    <v:shape id="立方體 1483" o:spid="_x0000_s1716" type="#_x0000_t16" style="position:absolute;left:87180;top:4374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" adj="7530" filled="f" strokecolor="#ddd" strokeweight="1pt">
                      <v:stroke opacity="19532f"/>
                      <v:path arrowok="t"/>
                      <o:lock v:ext="edit" aspectratio="t"/>
                    </v:shape>
                    <v:shape id="立方體 1484" o:spid="_x0000_s1717" type="#_x0000_t16" style="position:absolute;left:87180;top:41905;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" adj="7530" filled="f" strokecolor="#ddd" strokeweight="1pt">
                      <v:stroke opacity="19532f"/>
                      <v:path arrowok="t"/>
                      <o:lock v:ext="edit" aspectratio="t"/>
                    </v:shape>
                    <v:shape id="立方體 1485" o:spid="_x0000_s1718" type="#_x0000_t16" style="position:absolute;left:86193;top:53643;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" adj="7530" filled="f" strokecolor="#ddd" strokeweight="1pt">
                      <v:stroke opacity="19532f"/>
                      <v:path arrowok="t"/>
                      <o:lock v:ext="edit" aspectratio="t"/>
                    </v:shape>
                    <v:shape id="立方體 1486" o:spid="_x0000_s1719" type="#_x0000_t16" style="position:absolute;left:86193;top:51849;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" adj="7530" filled="f" strokecolor="#ddd" strokeweight="1pt">
                      <v:stroke opacity="19532f"/>
                      <v:path arrowok="t"/>
                      <o:lock v:ext="edit" aspectratio="t"/>
                    </v:shape>
                    <v:shape id="立方體 1487" o:spid="_x0000_s1720" type="#_x0000_t16" style="position:absolute;left:86193;top:5006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" adj="7530" filled="f" strokecolor="#ddd" strokeweight="1pt">
                      <v:stroke opacity="19532f"/>
                      <v:path arrowok="t"/>
                      <o:lock v:ext="edit" aspectratio="t"/>
                    </v:shape>
                    <v:shape id="立方體 1488" o:spid="_x0000_s1721" type="#_x0000_t16" style="position:absolute;left:86193;top:4827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" adj="7530" filled="f" strokecolor="#ddd" strokeweight="1pt">
                      <v:stroke opacity="19532f"/>
                      <v:path arrowok="t"/>
                      <o:lock v:ext="edit" aspectratio="t"/>
                    </v:shape>
                    <v:shape id="立方體 1489" o:spid="_x0000_s1722" type="#_x0000_t16" style="position:absolute;left:86193;top:46501;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" adj="7530" filled="f" strokecolor="#ddd" strokeweight="1pt">
                      <v:stroke opacity="19532f"/>
                      <v:path arrowok="t"/>
                      <o:lock v:ext="edit" aspectratio="t"/>
                    </v:shape>
                    <v:shape id="立方體 1490" o:spid="_x0000_s1723" type="#_x0000_t16" style="position:absolute;left:86193;top:4471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" adj="7530" filled="f" strokecolor="#ddd" strokeweight="1pt">
                      <v:stroke opacity="19532f"/>
                      <v:path arrowok="t"/>
                      <o:lock v:ext="edit" aspectratio="t"/>
                    </v:shape>
                    <v:shape id="立方體 1491" o:spid="_x0000_s1724" type="#_x0000_t16" style="position:absolute;left:86193;top:4287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" adj="7530" filled="f" strokecolor="#ddd" strokeweight="1pt">
                      <v:stroke opacity="19532f"/>
                      <v:path arrowok="t"/>
                      <o:lock v:ext="edit" aspectratio="t"/>
                    </v:shape>
                    <v:shape id="立方體 1492" o:spid="_x0000_s1725" type="#_x0000_t16" style="position:absolute;left:85348;top:5457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" adj="7530" filled="f" strokecolor="#ddd" strokeweight="1pt">
                      <v:stroke opacity="19532f"/>
                      <v:path arrowok="t"/>
                      <o:lock v:ext="edit" aspectratio="t"/>
                    </v:shape>
                    <v:shape id="立方體 1493" o:spid="_x0000_s1726" type="#_x0000_t16" style="position:absolute;left:85348;top:5278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" adj="7530" filled="f" strokecolor="#ddd" strokeweight="1pt">
                      <v:stroke opacity="19532f"/>
                      <v:path arrowok="t"/>
                      <o:lock v:ext="edit" aspectratio="t"/>
                    </v:shape>
                    <v:shape id="立方體 1494" o:spid="_x0000_s1727" type="#_x0000_t16" style="position:absolute;left:85348;top:50991;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" adj="7530" filled="f" strokecolor="#ddd" strokeweight="1pt">
                      <v:stroke opacity="19532f"/>
                      <v:path arrowok="t"/>
                      <o:lock v:ext="edit" aspectratio="t"/>
                    </v:shape>
                    <v:shape id="立方體 1495" o:spid="_x0000_s1728" type="#_x0000_t16" style="position:absolute;left:85348;top:49208;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" adj="7530" filled="f" strokecolor="#ddd" strokeweight="1pt">
                      <v:stroke opacity="19532f"/>
                      <v:path arrowok="t"/>
                      <o:lock v:ext="edit" aspectratio="t"/>
                    </v:shape>
                    <v:shape id="立方體 1496" o:spid="_x0000_s1729" type="#_x0000_t16" style="position:absolute;left:85348;top:4743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" adj="7530" filled="f" strokecolor="#ddd" strokeweight="1pt">
                      <v:stroke opacity="19532f"/>
                      <v:path arrowok="t"/>
                      <o:lock v:ext="edit" aspectratio="t"/>
                    </v:shape>
                    <v:shape id="立方體 1497" o:spid="_x0000_s1730" type="#_x0000_t16" style="position:absolute;left:85348;top:45643;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" adj="7530" filled="f" strokecolor="#ddd" strokeweight="1pt">
                      <v:stroke opacity="19532f"/>
                      <v:path arrowok="t"/>
                      <o:lock v:ext="edit" aspectratio="t"/>
                    </v:shape>
                    <v:shape id="立方體 1498" o:spid="_x0000_s1731" type="#_x0000_t16" style="position:absolute;left:85348;top:4380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" adj="7530" filled="f" strokecolor="#ddd" strokeweight="1pt">
                      <v:stroke opacity="19532f"/>
                      <v:path arrowok="t"/>
                      <o:lock v:ext="edit" aspectratio="t"/>
                    </v:shape>
                    <v:shape id="立方體 1499" o:spid="_x0000_s1732" type="#_x0000_t16" style="position:absolute;left:84391;top:5544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" adj="7530" filled="f" strokecolor="#ddd" strokeweight="1pt">
                      <v:stroke opacity="19532f"/>
                      <v:path arrowok="t"/>
                      <o:lock v:ext="edit" aspectratio="t"/>
                    </v:shape>
                    <v:shape id="立方體 1500" o:spid="_x0000_s1733" type="#_x0000_t16" style="position:absolute;left:84391;top:53648;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" adj="7530" filled="f" strokecolor="#ddd" strokeweight="1pt">
                      <v:stroke opacity="19532f"/>
                      <v:path arrowok="t"/>
                      <o:lock v:ext="edit" aspectratio="t"/>
                    </v:shape>
                    <v:shape id="立方體 1501" o:spid="_x0000_s1734" type="#_x0000_t16" style="position:absolute;left:84391;top:51859;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" adj="7530" filled="f" strokecolor="#ddd" strokeweight="1pt">
                      <v:stroke opacity="19532f"/>
                      <v:path arrowok="t"/>
                      <o:lock v:ext="edit" aspectratio="t"/>
                    </v:shape>
                    <v:shape id="立方體 1502" o:spid="_x0000_s1735" type="#_x0000_t16" style="position:absolute;left:84391;top:5007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" adj="7530" filled="f" strokecolor="#ddd" strokeweight="1pt">
                      <v:stroke opacity="19532f"/>
                      <v:path arrowok="t"/>
                      <o:lock v:ext="edit" aspectratio="t"/>
                    </v:shape>
                    <v:shape id="立方體 1503" o:spid="_x0000_s1736" type="#_x0000_t16" style="position:absolute;left:84391;top:4830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" adj="7530" filled="f" strokecolor="#ddd" strokeweight="1pt">
                      <v:stroke opacity="19532f"/>
                      <v:path arrowok="t"/>
                      <o:lock v:ext="edit" aspectratio="t"/>
                    </v:shape>
                    <v:shape id="立方體 1504" o:spid="_x0000_s1737" type="#_x0000_t16" style="position:absolute;left:84391;top:46511;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" adj="7530" filled="f" strokecolor="#ddd" strokeweight="1pt">
                      <v:stroke opacity="19532f"/>
                      <v:path arrowok="t"/>
                      <o:lock v:ext="edit" aspectratio="t"/>
                    </v:shape>
                    <v:shape id="立方體 1505" o:spid="_x0000_s1738" type="#_x0000_t16" style="position:absolute;left:84391;top:44673;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" adj="7530" filled="f" strokecolor="#ddd" strokeweight="1pt">
                      <v:stroke opacity="19532f"/>
                      <v:path arrowok="t"/>
                      <o:lock v:ext="edit" aspectratio="t"/>
                    </v:shape>
                  </v:group>
                  <v:shape id="圖片 1506" o:spid="_x0000_s1739" type="#_x0000_t75" style="position:absolute;left:35079;top:22603;width:4930;height:4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">
                    <v:imagedata r:id="rId52" o:title="" croptop="15965f" cropbottom="659f" cropleft="16830f" cropright="-303f"/>
                  </v:shape>
                  <v:shape id="圖片 1507" o:spid="_x0000_s1740" type="#_x0000_t75" style="position:absolute;left:40047;top:27550;width:1563;height:1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">
                    <v:imagedata r:id="rId52" o:title="" cropbottom="50001f" cropleft="587f" cropright="49413f"/>
                  </v:shape>
                  <v:shape id="圖片 1508" o:spid="_x0000_s1741" type="#_x0000_t75" style="position:absolute;left:40078;top:22623;width:1549;height:4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">
                    <v:imagedata r:id="rId52" o:title="" croptop="16587f" cropleft="372f" cropright="49674f"/>
                    <v:path arrowok="t"/>
                  </v:shape>
                  <v:shape id="立方體 1509" o:spid="_x0000_s1742" type="#_x0000_t16" style="position:absolute;left:35103;top:20874;width:4945;height:4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" adj="7530" filled="f" strokecolor="red" strokeweight="2.25pt">
                    <v:stroke opacity="32896f"/>
                    <v:path arrowok="t"/>
                    <o:lock v:ext="edit" aspectratio="t"/>
                  </v:shape>
                  <v:shape id="立方體 1510" o:spid="_x0000_s1743" type="#_x0000_t16" style="position:absolute;left:38476;top:20902;width:4945;height:4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" adj="7530" filled="f" strokecolor="red" strokeweight="2.25pt">
                    <v:stroke opacity="32896f"/>
                    <v:path arrowok="t"/>
                    <o:lock v:ext="edit" aspectratio="t"/>
                  </v:shape>
                  <v:shape id="圖片 1511" o:spid="_x0000_s1744" type="#_x0000_t75" style="position:absolute;left:35169;top:27587;width:4789;height:1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">
                    <v:imagedata r:id="rId52" o:title="" cropbottom="49543f" cropleft="16630f"/>
                    <v:path arrowok="t"/>
                  </v:shape>
                  <v:shape id="立方體 1512" o:spid="_x0000_s1745" type="#_x0000_t16" style="position:absolute;left:35108;top:24225;width:4945;height:4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" adj="7530" filled="f" strokecolor="red" strokeweight="2.25pt">
                    <v:stroke opacity="32896f"/>
                    <v:path arrowok="t"/>
                    <o:lock v:ext="edit" aspectratio="t"/>
                  </v:shape>
                  <v:shape id="立方體 1513" o:spid="_x0000_s1746" type="#_x0000_t16" style="position:absolute;left:38475;top:24215;width:4945;height:4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" adj="7530" filled="f" strokecolor="red" strokeweight="2.25pt">
                    <v:stroke opacity="32896f"/>
                    <v:path arrowok="t"/>
                    <o:lock v:ext="edit" aspectratio="t"/>
                  </v:shape>
                  <v:shape id="圖片 1514" o:spid="_x0000_s1747" type="#_x0000_t75" style="position:absolute;left:35081;top:22629;width:6594;height:6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">
                    <v:imagedata r:id="rId53" o:title=""/>
                    <v:path arrowok="t"/>
                  </v:shape>
                </v:group>
                <v:shape id="文字方塊 479" o:spid="_x0000_s1748" type="#_x0000_t202" style="position:absolute;left:32512;top:30606;width:12567;height:54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" filled="f" stroked="f">
                  <v:textbox style="mso-fit-shape-to-text:t">
                    <w:txbxContent>
                      <w:p w14:paraId="0EDD93E4" w14:textId="77777777" w:rsidR="000E3F82" w:rsidRPr="00D870C0" w:rsidRDefault="000E3F82" w:rsidP="00FF0B9E">
                        <w:pPr>
                          <w:pStyle w:val="Web"/>
                          <w:spacing w:before="0" w:beforeAutospacing="0" w:after="0" w:afterAutospacing="0"/>
                          <w:jc w:val="center"/>
                          <w:rPr>
                            <w:rFonts w:ascii="Times New Roman" w:hAnsi="Times New Roman" w:cs="Times New Roman"/>
                          </w:rPr>
                        </w:pPr>
                        <w:r w:rsidRPr="00D870C0">
                          <w:rPr>
                            <w:rFonts w:ascii="Times New Roman" w:eastAsiaTheme="minorEastAsia" w:hAnsi="Times New Roman" w:cs="Times New Roman"/>
                            <w:color w:val="000000" w:themeColor="text1"/>
                            <w:kern w:val="24"/>
                          </w:rPr>
                          <w:t>Window partition</w:t>
                        </w:r>
                      </w:p>
                      <w:p w14:paraId="657F4826" w14:textId="77777777" w:rsidR="000E3F82" w:rsidRPr="00D870C0" w:rsidRDefault="000E3F82" w:rsidP="00FF0B9E">
                        <w:pPr>
                          <w:pStyle w:val="Web"/>
                          <w:spacing w:before="0" w:beforeAutospacing="0" w:after="0" w:afterAutospacing="0"/>
                          <w:jc w:val="center"/>
                          <w:rPr>
                            <w:rFonts w:ascii="Times New Roman" w:hAnsi="Times New Roman" w:cs="Times New Roman"/>
                          </w:rPr>
                        </w:pPr>
                        <w:r w:rsidRPr="00D870C0">
                          <w:rPr>
                            <w:rFonts w:ascii="Times New Roman" w:eastAsiaTheme="minorEastAsia" w:hAnsi="Times New Roman" w:cs="Times New Roman"/>
                            <w:color w:val="000000" w:themeColor="text1"/>
                            <w:kern w:val="24"/>
                          </w:rPr>
                          <w:t>&amp; SW-MSA</w:t>
                        </w:r>
                      </w:p>
                    </w:txbxContent>
                  </v:textbox>
                </v:shape>
                <v:shape id="加號 1516" o:spid="_x0000_s1749" style="position:absolute;left:38514;top:6405;width:1649;height:1649;visibility:visible;mso-wrap-style:square;v-text-anchor:middle" coordsize="164841,16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" path="m21850,63035r41185,l63035,21850r38771,l101806,63035r41185,l142991,101805r-41185,l101806,142990r-38771,l63035,101805r-41185,l21850,63035xe" fillcolor="#5a5a5a [2109]" strokecolor="#525252 [1606]" strokeweight="1pt">
                  <v:stroke joinstyle="miter"/>
                  <v:path arrowok="t" o:connecttype="custom" o:connectlocs="21850,63035;63035,63035;63035,21850;101806,21850;101806,63035;142991,63035;142991,101805;101806,101805;101806,142990;63035,142990;63035,101805;21850,101805;21850,63035" o:connectangles="0,0,0,0,0,0,0,0,0,0,0,0,0"/>
                </v:shape>
                <v:shape id="文字方塊 511" o:spid="_x0000_s1750" type="#_x0000_t202" style="position:absolute;left:39464;top:12938;width:10922;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" filled="f" stroked="f">
                  <v:textbox style="mso-fit-shape-to-text:t">
                    <w:txbxContent>
                      <w:p w14:paraId="169244F7" w14:textId="77777777" w:rsidR="000E3F82" w:rsidRPr="00D870C0" w:rsidRDefault="000E3F82" w:rsidP="00FF0B9E">
                        <w:pPr>
                          <w:pStyle w:val="Web"/>
                          <w:spacing w:before="0" w:beforeAutospacing="0" w:after="0" w:afterAutospacing="0"/>
                          <w:jc w:val="center"/>
                          <w:rPr>
                            <w:rFonts w:ascii="Times New Roman" w:hAnsi="Times New Roman" w:cs="Times New Roman"/>
                          </w:rPr>
                        </w:pPr>
                        <w:r w:rsidRPr="00D870C0">
                          <w:rPr>
                            <w:rFonts w:ascii="Times New Roman" w:eastAsiaTheme="minorEastAsia" w:hAnsi="Times New Roman" w:cs="Times New Roman"/>
                            <w:color w:val="000000" w:themeColor="text1"/>
                            <w:kern w:val="24"/>
                          </w:rPr>
                          <w:t>window masks</w:t>
                        </w:r>
                      </w:p>
                    </w:txbxContent>
                  </v:textbox>
                </v:shape>
                <v:group id="群組 1518" o:spid="_x0000_s1751" style="position:absolute;left:41162;top:3432;width:8817;height:8811" coordorigin="41162,2269" coordsize="8817,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">
                  <v:shape id="立方體 1519" o:spid="_x0000_s1752" type="#_x0000_t16" style="position:absolute;left:42436;top:6057;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" adj="7530" strokecolor="#a5a5a5 [2092]" strokeweight=".5pt">
                    <v:path arrowok="t"/>
                    <o:lock v:ext="edit" aspectratio="t"/>
                  </v:shape>
                  <v:shape id="立方體 1520" o:spid="_x0000_s1753" type="#_x0000_t16" style="position:absolute;left:43245;top:6057;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" adj="7530" strokecolor="#a5a5a5 [2092]" strokeweight=".5pt">
                    <v:path arrowok="t"/>
                    <o:lock v:ext="edit" aspectratio="t"/>
                  </v:shape>
                  <v:shape id="立方體 1521" o:spid="_x0000_s1754" type="#_x0000_t16" style="position:absolute;left:44035;top:6068;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" adj="7530" strokecolor="#a5a5a5 [2092]" strokeweight=".5pt">
                    <v:path arrowok="t"/>
                    <o:lock v:ext="edit" aspectratio="t"/>
                  </v:shape>
                  <v:shape id="立方體 1522" o:spid="_x0000_s1755" type="#_x0000_t16" style="position:absolute;left:42019;top:6483;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" adj="7530" strokecolor="#a5a5a5 [2092]" strokeweight=".5pt">
                    <v:path arrowok="t"/>
                    <o:lock v:ext="edit" aspectratio="t"/>
                  </v:shape>
                  <v:shape id="立方體 1523" o:spid="_x0000_s1756" type="#_x0000_t16" style="position:absolute;left:42828;top:6476;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" adj="7530" strokecolor="#a5a5a5 [2092]" strokeweight=".5pt">
                    <v:path arrowok="t"/>
                    <o:lock v:ext="edit" aspectratio="t"/>
                  </v:shape>
                  <v:shape id="立方體 1524" o:spid="_x0000_s1757" type="#_x0000_t16" style="position:absolute;left:43611;top:6501;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" adj="7530" strokecolor="#a5a5a5 [2092]" strokeweight=".5pt">
                    <v:path arrowok="t"/>
                    <o:lock v:ext="edit" aspectratio="t"/>
                  </v:shape>
                  <v:shape id="立方體 1525" o:spid="_x0000_s1758" type="#_x0000_t16" style="position:absolute;left:41602;top:6914;width:1237;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" adj="7530" strokecolor="#a5a5a5 [2092]" strokeweight=".5pt">
                    <v:path arrowok="t"/>
                    <o:lock v:ext="edit" aspectratio="t"/>
                  </v:shape>
                  <v:shape id="立方體 1526" o:spid="_x0000_s1759" type="#_x0000_t16" style="position:absolute;left:42404;top:6914;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" adj="7530" strokecolor="#a5a5a5 [2092]" strokeweight=".5pt">
                    <v:path arrowok="t"/>
                    <o:lock v:ext="edit" aspectratio="t"/>
                  </v:shape>
                  <v:shape id="立方體 1527" o:spid="_x0000_s1760" type="#_x0000_t16" style="position:absolute;left:43211;top:6904;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" adj="7530" strokecolor="#a5a5a5 [2092]" strokeweight=".5pt">
                    <v:path arrowok="t"/>
                    <o:lock v:ext="edit" aspectratio="t"/>
                  </v:shape>
                  <v:shape id="立方體 1528" o:spid="_x0000_s1761" type="#_x0000_t16" style="position:absolute;left:41176;top:7344;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" adj="7530" strokecolor="#a5a5a5 [2092]" strokeweight=".5pt">
                    <v:path arrowok="t"/>
                    <o:lock v:ext="edit" aspectratio="t"/>
                  </v:shape>
                  <v:shape id="立方體 1529" o:spid="_x0000_s1762" type="#_x0000_t16" style="position:absolute;left:41956;top:7337;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" adj="7530" strokecolor="#a5a5a5 [2092]" strokeweight=".5pt">
                    <v:path arrowok="t"/>
                    <o:lock v:ext="edit" aspectratio="t"/>
                  </v:shape>
                  <v:shape id="立方體 1530" o:spid="_x0000_s1763" type="#_x0000_t16" style="position:absolute;left:42782;top:7326;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" adj="7530" strokecolor="#a5a5a5 [2092]" strokeweight=".5pt">
                    <v:path arrowok="t"/>
                    <o:lock v:ext="edit" aspectratio="t"/>
                  </v:shape>
                  <v:shape id="立方體 1531" o:spid="_x0000_s1764" type="#_x0000_t16" style="position:absolute;left:44895;top:8399;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" adj="7530" fillcolor="#5b9bd5" strokecolor="#a5a5a5 [2092]" strokeweight=".5pt">
                    <v:fill opacity="58853f"/>
                    <v:path arrowok="t"/>
                    <o:lock v:ext="edit" aspectratio="t"/>
                  </v:shape>
                  <v:shape id="立方體 1532" o:spid="_x0000_s1765" type="#_x0000_t16" style="position:absolute;left:44873;top:7699;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" adj="7530" fillcolor="#5b9bd5" strokecolor="#a5a5a5 [2092]" strokeweight=".5pt">
                    <v:fill opacity="58853f"/>
                    <v:path arrowok="t"/>
                    <o:lock v:ext="edit" aspectratio="t"/>
                  </v:shape>
                  <v:shape id="立方體 1533" o:spid="_x0000_s1766" type="#_x0000_t16" style="position:absolute;left:44887;top:6916;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" adj="7530" strokecolor="#a5a5a5 [2092]" strokeweight=".5pt">
                    <v:path arrowok="t"/>
                    <o:lock v:ext="edit" aspectratio="t"/>
                  </v:shape>
                  <v:shape id="立方體 1534" o:spid="_x0000_s1767" type="#_x0000_t16" style="position:absolute;left:44465;top:8877;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" adj="7530" fillcolor="#5b9bd5" strokecolor="#a5a5a5 [2092]" strokeweight=".5pt">
                    <v:fill opacity="58853f"/>
                    <v:path arrowok="t"/>
                    <o:lock v:ext="edit" aspectratio="t"/>
                  </v:shape>
                  <v:shape id="立方體 1535" o:spid="_x0000_s1768" type="#_x0000_t16" style="position:absolute;left:44467;top:8138;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" adj="7530" fillcolor="#5b9bd5" strokecolor="#a5a5a5 [2092]" strokeweight=".5pt">
                    <v:fill opacity="58853f"/>
                    <v:path arrowok="t"/>
                    <o:lock v:ext="edit" aspectratio="t"/>
                  </v:shape>
                  <v:shape id="立方體 1536" o:spid="_x0000_s1769" type="#_x0000_t16" style="position:absolute;left:44465;top:7333;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" adj="7530" strokecolor="#a5a5a5 [2092]" strokeweight=".5pt">
                    <v:path arrowok="t"/>
                    <o:lock v:ext="edit" aspectratio="t"/>
                  </v:shape>
                  <v:shape id="立方體 1537" o:spid="_x0000_s1770" type="#_x0000_t16" style="position:absolute;left:44053;top:9328;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" adj="7530" fillcolor="#5b9bd5" strokecolor="#a5a5a5 [2092]" strokeweight=".5pt">
                    <v:fill opacity="58853f"/>
                    <v:path arrowok="t"/>
                    <o:lock v:ext="edit" aspectratio="t"/>
                  </v:shape>
                  <v:shape id="立方體 1538" o:spid="_x0000_s1771" type="#_x0000_t16" style="position:absolute;left:44046;top:8533;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" adj="7530" fillcolor="#5b9bd5" strokecolor="#a5a5a5 [2092]" strokeweight=".5pt">
                    <v:fill opacity="58853f"/>
                    <v:path arrowok="t"/>
                    <o:lock v:ext="edit" aspectratio="t"/>
                  </v:shape>
                  <v:shape id="立方體 1539" o:spid="_x0000_s1772" type="#_x0000_t16" style="position:absolute;left:44039;top:7774;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" adj="7530" strokecolor="#a5a5a5 [2092]" strokeweight=".5pt">
                    <v:path arrowok="t"/>
                    <o:lock v:ext="edit" aspectratio="t"/>
                  </v:shape>
                  <v:shape id="立方體 1540" o:spid="_x0000_s1773" type="#_x0000_t16" style="position:absolute;left:43627;top:9793;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" adj="7530" fillcolor="#5b9bd5" strokecolor="#a5a5a5 [2092]" strokeweight=".5pt">
                    <v:fill opacity="58853f"/>
                    <v:path arrowok="t"/>
                    <o:lock v:ext="edit" aspectratio="t"/>
                  </v:shape>
                  <v:shape id="立方體 1541" o:spid="_x0000_s1774" type="#_x0000_t16" style="position:absolute;left:43627;top:9010;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" adj="7530" fillcolor="#5b9bd5" strokecolor="#a5a5a5 [2092]" strokeweight=".5pt">
                    <v:fill opacity="58853f"/>
                    <v:path arrowok="t"/>
                    <o:lock v:ext="edit" aspectratio="t"/>
                  </v:shape>
                  <v:shape id="立方體 1542" o:spid="_x0000_s1775" type="#_x0000_t16" style="position:absolute;left:43622;top:8203;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" adj="7530" strokecolor="#a5a5a5 [2092]" strokeweight=".5pt">
                    <v:path arrowok="t"/>
                    <o:lock v:ext="edit" aspectratio="t"/>
                  </v:shape>
                  <v:shape id="立方體 1543" o:spid="_x0000_s1776" type="#_x0000_t16" style="position:absolute;left:44795;top:6045;width:1335;height:1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" adj="7530" strokecolor="#a5a5a5 [2092]" strokeweight=".5pt">
                    <v:path arrowok="t"/>
                    <o:lock v:ext="edit" aspectratio="t"/>
                  </v:shape>
                  <v:shape id="立方體 1544" o:spid="_x0000_s1777" type="#_x0000_t16" style="position:absolute;left:44386;top:6508;width:1295;height:1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" adj="7530" strokecolor="#a5a5a5 [2092]" strokeweight=".5pt">
                    <v:path arrowok="t"/>
                    <o:lock v:ext="edit" aspectratio="t"/>
                  </v:shape>
                  <v:shape id="立方體 1545" o:spid="_x0000_s1778" type="#_x0000_t16" style="position:absolute;left:43965;top:6921;width:1316;height:1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" adj="7530" strokecolor="#a5a5a5 [2092]" strokeweight=".5pt">
                    <v:path arrowok="t"/>
                    <o:lock v:ext="edit" aspectratio="t"/>
                  </v:shape>
                  <v:shape id="立方體 1546" o:spid="_x0000_s1779" type="#_x0000_t16" style="position:absolute;left:43557;top:7347;width:1299;height:1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" adj="7530" strokecolor="#a5a5a5 [2092]" strokeweight=".5pt">
                    <v:path arrowok="t"/>
                    <o:lock v:ext="edit" aspectratio="t"/>
                  </v:shape>
                  <v:shape id="圖片 1547" o:spid="_x0000_s1780" type="#_x0000_t75" style="position:absolute;left:41162;top:7780;width:3296;height:3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">
                    <v:imagedata r:id="rId55" o:title=""/>
                    <v:path arrowok="t"/>
                  </v:shape>
                  <v:shape id="立方體 1548" o:spid="_x0000_s1781" type="#_x0000_t16" style="position:absolute;left:41174;top:6075;width:4945;height:4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" adj="7530" filled="f" strokecolor="#ff4d4d" strokeweight="2.25pt">
                    <v:path arrowok="t"/>
                    <o:lock v:ext="edit" aspectratio="t"/>
                  </v:shape>
                  <v:shape id="立方體 1549" o:spid="_x0000_s1782" type="#_x0000_t16" style="position:absolute;left:46284;top:6057;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" adj="7530" strokecolor="#a5a5a5 [2092]" strokeweight=".5pt">
                    <v:path arrowok="t"/>
                    <o:lock v:ext="edit" aspectratio="t"/>
                  </v:shape>
                  <v:shape id="立方體 1550" o:spid="_x0000_s1783" type="#_x0000_t16" style="position:absolute;left:47093;top:6057;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" adj="7530" strokecolor="#a5a5a5 [2092]" strokeweight=".5pt">
                    <v:path arrowok="t"/>
                    <o:lock v:ext="edit" aspectratio="t"/>
                  </v:shape>
                  <v:shape id="立方體 1551" o:spid="_x0000_s1784" type="#_x0000_t16" style="position:absolute;left:47883;top:6068;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" adj="7530" fillcolor="#70ad47" strokecolor="#a5a5a5 [2092]" strokeweight=".5pt">
                    <v:fill opacity="58853f"/>
                    <v:path arrowok="t"/>
                    <o:lock v:ext="edit" aspectratio="t"/>
                  </v:shape>
                  <v:shape id="立方體 1552" o:spid="_x0000_s1785" type="#_x0000_t16" style="position:absolute;left:45867;top:6483;width:1237;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" adj="7530" strokecolor="#a5a5a5 [2092]" strokeweight=".5pt">
                    <v:path arrowok="t"/>
                    <o:lock v:ext="edit" aspectratio="t"/>
                  </v:shape>
                  <v:shape id="立方體 1553" o:spid="_x0000_s1786" type="#_x0000_t16" style="position:absolute;left:46676;top:6476;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" adj="7530" strokecolor="#a5a5a5 [2092]" strokeweight=".5pt">
                    <v:path arrowok="t"/>
                    <o:lock v:ext="edit" aspectratio="t"/>
                  </v:shape>
                  <v:shape id="立方體 1554" o:spid="_x0000_s1787" type="#_x0000_t16" style="position:absolute;left:47459;top:6502;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" adj="7530" fillcolor="#70ad47" strokecolor="#a5a5a5 [2092]" strokeweight=".5pt">
                    <v:fill opacity="58853f"/>
                    <v:path arrowok="t"/>
                    <o:lock v:ext="edit" aspectratio="t"/>
                  </v:shape>
                  <v:shape id="立方體 1555" o:spid="_x0000_s1788" type="#_x0000_t16" style="position:absolute;left:45451;top:6915;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" adj="7530" strokecolor="#a5a5a5 [2092]" strokeweight=".5pt">
                    <v:path arrowok="t"/>
                    <o:lock v:ext="edit" aspectratio="t"/>
                  </v:shape>
                  <v:shape id="立方體 1556" o:spid="_x0000_s1789" type="#_x0000_t16" style="position:absolute;left:46252;top:6915;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" adj="7530" strokecolor="#a5a5a5 [2092]" strokeweight=".5pt">
                    <v:path arrowok="t"/>
                    <o:lock v:ext="edit" aspectratio="t"/>
                  </v:shape>
                  <v:shape id="立方體 1557" o:spid="_x0000_s1790" type="#_x0000_t16" style="position:absolute;left:47059;top:6904;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" adj="7530" fillcolor="#70ad47" strokecolor="#a5a5a5 [2092]" strokeweight=".5pt">
                    <v:fill opacity="58853f"/>
                    <v:path arrowok="t"/>
                    <o:lock v:ext="edit" aspectratio="t"/>
                  </v:shape>
                  <v:shape id="立方體 1558" o:spid="_x0000_s1791" type="#_x0000_t16" style="position:absolute;left:45024;top:7344;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" adj="7530" strokecolor="#a5a5a5 [2092]" strokeweight=".5pt">
                    <v:path arrowok="t"/>
                    <o:lock v:ext="edit" aspectratio="t"/>
                  </v:shape>
                  <v:shape id="立方體 1559" o:spid="_x0000_s1792" type="#_x0000_t16" style="position:absolute;left:45804;top:7337;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" adj="7530" strokecolor="#a5a5a5 [2092]" strokeweight=".5pt">
                    <v:path arrowok="t"/>
                    <o:lock v:ext="edit" aspectratio="t"/>
                  </v:shape>
                  <v:shape id="立方體 1560" o:spid="_x0000_s1793" type="#_x0000_t16" style="position:absolute;left:46630;top:7326;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" adj="7530" fillcolor="#70ad47" strokecolor="#a5a5a5 [2092]" strokeweight=".5pt">
                    <v:fill opacity="58853f"/>
                    <v:path arrowok="t"/>
                    <o:lock v:ext="edit" aspectratio="t"/>
                  </v:shape>
                  <v:shape id="立方體 1561" o:spid="_x0000_s1794" type="#_x0000_t16" style="position:absolute;left:48743;top:8400;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" adj="7530" fillcolor="#ffc000" strokecolor="#a5a5a5 [2092]" strokeweight=".5pt">
                    <v:fill opacity="58853f"/>
                    <v:path arrowok="t"/>
                    <o:lock v:ext="edit" aspectratio="t"/>
                  </v:shape>
                  <v:shape id="立方體 1562" o:spid="_x0000_s1795" type="#_x0000_t16" style="position:absolute;left:48721;top:7699;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" adj="7530" fillcolor="#ffc000" strokecolor="#a5a5a5 [2092]" strokeweight=".5pt">
                    <v:fill opacity="58853f"/>
                    <v:path arrowok="t"/>
                    <o:lock v:ext="edit" aspectratio="t"/>
                  </v:shape>
                  <v:shape id="立方體 1563" o:spid="_x0000_s1796" type="#_x0000_t16" style="position:absolute;left:48736;top:6916;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" adj="7530" fillcolor="#70ad47" strokecolor="#a5a5a5 [2092]" strokeweight=".5pt">
                    <v:fill opacity="58853f"/>
                    <v:path arrowok="t"/>
                    <o:lock v:ext="edit" aspectratio="t"/>
                  </v:shape>
                  <v:shape id="立方體 1564" o:spid="_x0000_s1797" type="#_x0000_t16" style="position:absolute;left:48313;top:8877;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" adj="7530" fillcolor="#ffc000" strokecolor="#a5a5a5 [2092]" strokeweight=".5pt">
                    <v:fill opacity="58853f"/>
                    <v:path arrowok="t"/>
                    <o:lock v:ext="edit" aspectratio="t"/>
                  </v:shape>
                  <v:shape id="立方體 1565" o:spid="_x0000_s1798" type="#_x0000_t16" style="position:absolute;left:48315;top:8138;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" adj="7530" fillcolor="#ffc000" strokecolor="#a5a5a5 [2092]" strokeweight=".5pt">
                    <v:fill opacity="58853f"/>
                    <v:path arrowok="t"/>
                    <o:lock v:ext="edit" aspectratio="t"/>
                  </v:shape>
                  <v:shape id="立方體 1566" o:spid="_x0000_s1799" type="#_x0000_t16" style="position:absolute;left:48313;top:7333;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" adj="7530" fillcolor="#70ad47" strokecolor="#a5a5a5 [2092]" strokeweight=".5pt">
                    <v:fill opacity="58853f"/>
                    <v:path arrowok="t"/>
                    <o:lock v:ext="edit" aspectratio="t"/>
                  </v:shape>
                  <v:shape id="立方體 1567" o:spid="_x0000_s1800" type="#_x0000_t16" style="position:absolute;left:47901;top:9328;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" adj="7530" fillcolor="#ffc000" strokecolor="#a5a5a5 [2092]" strokeweight=".5pt">
                    <v:fill opacity="58853f"/>
                    <v:path arrowok="t"/>
                    <o:lock v:ext="edit" aspectratio="t"/>
                  </v:shape>
                  <v:shape id="立方體 1568" o:spid="_x0000_s1801" type="#_x0000_t16" style="position:absolute;left:47894;top:8533;width:1237;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" adj="7530" fillcolor="#ffc000" strokecolor="#a5a5a5 [2092]" strokeweight=".5pt">
                    <v:fill opacity="58853f"/>
                    <v:path arrowok="t"/>
                    <o:lock v:ext="edit" aspectratio="t"/>
                  </v:shape>
                  <v:shape id="立方體 1569" o:spid="_x0000_s1802" type="#_x0000_t16" style="position:absolute;left:47887;top:7774;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" adj="7530" fillcolor="#70ad47" strokecolor="#a5a5a5 [2092]" strokeweight=".5pt">
                    <v:fill opacity="58853f"/>
                    <v:path arrowok="t"/>
                    <o:lock v:ext="edit" aspectratio="t"/>
                  </v:shape>
                  <v:shape id="立方體 1570" o:spid="_x0000_s1803" type="#_x0000_t16" style="position:absolute;left:47475;top:9793;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" adj="7530" fillcolor="#ffc000" strokecolor="#a5a5a5 [2092]" strokeweight=".5pt">
                    <v:fill opacity="58853f"/>
                    <v:path arrowok="t"/>
                    <o:lock v:ext="edit" aspectratio="t"/>
                  </v:shape>
                  <v:shape id="立方體 1571" o:spid="_x0000_s1804" type="#_x0000_t16" style="position:absolute;left:47475;top:9010;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" adj="7530" fillcolor="#ffc000" strokecolor="#a5a5a5 [2092]" strokeweight=".5pt">
                    <v:fill opacity="58853f"/>
                    <v:path arrowok="t"/>
                    <o:lock v:ext="edit" aspectratio="t"/>
                  </v:shape>
                  <v:shape id="立方體 1572" o:spid="_x0000_s1805" type="#_x0000_t16" style="position:absolute;left:47470;top:8203;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" adj="7530" fillcolor="#70ad47" strokecolor="#a5a5a5 [2092]" strokeweight=".5pt">
                    <v:fill opacity="58853f"/>
                    <v:path arrowok="t"/>
                    <o:lock v:ext="edit" aspectratio="t"/>
                  </v:shape>
                  <v:shape id="立方體 1573" o:spid="_x0000_s1806" type="#_x0000_t16" style="position:absolute;left:48643;top:6045;width:1335;height:1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" adj="7530" fillcolor="#70ad47" strokecolor="#a5a5a5 [2092]" strokeweight=".5pt">
                    <v:fill opacity="58853f"/>
                    <v:path arrowok="t"/>
                    <o:lock v:ext="edit" aspectratio="t"/>
                  </v:shape>
                  <v:shape id="立方體 1574" o:spid="_x0000_s1807" type="#_x0000_t16" style="position:absolute;left:48234;top:6508;width:1295;height:1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" adj="7530" fillcolor="#70ad47" strokecolor="#a5a5a5 [2092]" strokeweight=".5pt">
                    <v:fill opacity="58853f"/>
                    <v:path arrowok="t"/>
                    <o:lock v:ext="edit" aspectratio="t"/>
                  </v:shape>
                  <v:shape id="立方體 1575" o:spid="_x0000_s1808" type="#_x0000_t16" style="position:absolute;left:47813;top:6921;width:1316;height:1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" adj="7530" fillcolor="#70ad47" strokecolor="#a5a5a5 [2092]" strokeweight=".5pt">
                    <v:fill opacity="58853f"/>
                    <v:path arrowok="t"/>
                    <o:lock v:ext="edit" aspectratio="t"/>
                  </v:shape>
                  <v:shape id="立方體 1576" o:spid="_x0000_s1809" type="#_x0000_t16" style="position:absolute;left:47405;top:7347;width:1299;height:1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" adj="7530" fillcolor="#70ad47" strokecolor="#a5a5a5 [2092]" strokeweight=".5pt">
                    <v:fill opacity="58853f"/>
                    <v:path arrowok="t"/>
                    <o:lock v:ext="edit" aspectratio="t"/>
                  </v:shape>
                  <v:shape id="圖片 1577" o:spid="_x0000_s1810" type="#_x0000_t75" style="position:absolute;left:44986;top:7783;width:3297;height:3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">
                    <v:imagedata r:id="rId56" o:title=""/>
                    <v:path arrowok="t"/>
                  </v:shape>
                  <v:shape id="立方體 1578" o:spid="_x0000_s1811" type="#_x0000_t16" style="position:absolute;left:45022;top:6075;width:4945;height:4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" adj="7530" filled="f" strokecolor="#ff4d4d" strokeweight="2.25pt">
                    <v:path arrowok="t"/>
                    <o:lock v:ext="edit" aspectratio="t"/>
                  </v:shape>
                  <v:shape id="立方體 1579" o:spid="_x0000_s1812" type="#_x0000_t16" style="position:absolute;left:42508;top:2281;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" adj="7530" strokecolor="#a5a5a5 [2092]" strokeweight=".5pt">
                    <v:path arrowok="t"/>
                    <o:lock v:ext="edit" aspectratio="t"/>
                  </v:shape>
                  <v:shape id="立方體 1580" o:spid="_x0000_s1813" type="#_x0000_t16" style="position:absolute;left:43317;top:2281;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" adj="7530" strokecolor="#a5a5a5 [2092]" strokeweight=".5pt">
                    <v:path arrowok="t"/>
                    <o:lock v:ext="edit" aspectratio="t"/>
                  </v:shape>
                  <v:shape id="立方體 1581" o:spid="_x0000_s1814" type="#_x0000_t16" style="position:absolute;left:44107;top:2292;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" adj="7530" strokecolor="#a5a5a5 [2092]" strokeweight=".5pt">
                    <v:path arrowok="t"/>
                    <o:lock v:ext="edit" aspectratio="t"/>
                  </v:shape>
                  <v:shape id="立方體 1582" o:spid="_x0000_s1815" type="#_x0000_t16" style="position:absolute;left:42092;top:2707;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" adj="7530" strokecolor="#a5a5a5 [2092]" strokeweight=".5pt">
                    <v:path arrowok="t"/>
                    <o:lock v:ext="edit" aspectratio="t"/>
                  </v:shape>
                  <v:shape id="立方體 1583" o:spid="_x0000_s1816" type="#_x0000_t16" style="position:absolute;left:42900;top:2700;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" adj="7530" strokecolor="#a5a5a5 [2092]" strokeweight=".5pt">
                    <v:path arrowok="t"/>
                    <o:lock v:ext="edit" aspectratio="t"/>
                  </v:shape>
                  <v:shape id="立方體 1584" o:spid="_x0000_s1817" type="#_x0000_t16" style="position:absolute;left:43683;top:2725;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" adj="7530" strokecolor="#a5a5a5 [2092]" strokeweight=".5pt">
                    <v:path arrowok="t"/>
                    <o:lock v:ext="edit" aspectratio="t"/>
                  </v:shape>
                  <v:shape id="立方體 1585" o:spid="_x0000_s1818" type="#_x0000_t16" style="position:absolute;left:41675;top:3138;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" adj="7530" strokecolor="#a5a5a5 [2092]" strokeweight=".5pt">
                    <v:path arrowok="t"/>
                    <o:lock v:ext="edit" aspectratio="t"/>
                  </v:shape>
                  <v:shape id="立方體 1586" o:spid="_x0000_s1819" type="#_x0000_t16" style="position:absolute;left:42476;top:3138;width:1237;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" adj="7530" strokecolor="#a5a5a5 [2092]" strokeweight=".5pt">
                    <v:path arrowok="t"/>
                    <o:lock v:ext="edit" aspectratio="t"/>
                  </v:shape>
                  <v:shape id="立方體 1587" o:spid="_x0000_s1820" type="#_x0000_t16" style="position:absolute;left:43283;top:3127;width:1237;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" adj="7530" strokecolor="#a5a5a5 [2092]" strokeweight=".5pt">
                    <v:path arrowok="t"/>
                    <o:lock v:ext="edit" aspectratio="t"/>
                  </v:shape>
                  <v:shape id="立方體 1588" o:spid="_x0000_s1821" type="#_x0000_t16" style="position:absolute;left:41248;top:3568;width:1237;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" adj="7530" strokecolor="#a5a5a5 [2092]" strokeweight=".5pt">
                    <v:path arrowok="t"/>
                    <o:lock v:ext="edit" aspectratio="t"/>
                  </v:shape>
                  <v:shape id="立方體 1589" o:spid="_x0000_s1822" type="#_x0000_t16" style="position:absolute;left:42028;top:3561;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" adj="7530" strokecolor="#a5a5a5 [2092]" strokeweight=".5pt">
                    <v:path arrowok="t"/>
                    <o:lock v:ext="edit" aspectratio="t"/>
                  </v:shape>
                  <v:shape id="立方體 1590" o:spid="_x0000_s1823" type="#_x0000_t16" style="position:absolute;left:42854;top:3550;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" adj="7530" strokecolor="#a5a5a5 [2092]" strokeweight=".5pt">
                    <v:path arrowok="t"/>
                    <o:lock v:ext="edit" aspectratio="t"/>
                  </v:shape>
                  <v:shape id="立方體 1591" o:spid="_x0000_s1824" type="#_x0000_t16" style="position:absolute;left:44967;top:4623;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" adj="7530" strokecolor="#a5a5a5 [2092]" strokeweight=".5pt">
                    <v:path arrowok="t"/>
                    <o:lock v:ext="edit" aspectratio="t"/>
                  </v:shape>
                  <v:shape id="立方體 1592" o:spid="_x0000_s1825" type="#_x0000_t16" style="position:absolute;left:44945;top:3923;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" adj="7530" strokecolor="#a5a5a5 [2092]" strokeweight=".5pt">
                    <v:path arrowok="t"/>
                    <o:lock v:ext="edit" aspectratio="t"/>
                  </v:shape>
                  <v:shape id="立方體 1593" o:spid="_x0000_s1826" type="#_x0000_t16" style="position:absolute;left:44960;top:3140;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" adj="7530" strokecolor="#a5a5a5 [2092]" strokeweight=".5pt">
                    <v:path arrowok="t"/>
                    <o:lock v:ext="edit" aspectratio="t"/>
                  </v:shape>
                  <v:shape id="立方體 1594" o:spid="_x0000_s1827" type="#_x0000_t16" style="position:absolute;left:44537;top:5101;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" adj="7530" strokecolor="#a5a5a5 [2092]" strokeweight=".5pt">
                    <v:path arrowok="t"/>
                    <o:lock v:ext="edit" aspectratio="t"/>
                  </v:shape>
                  <v:shape id="立方體 1595" o:spid="_x0000_s1828" type="#_x0000_t16" style="position:absolute;left:44539;top:4362;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" adj="7530" strokecolor="#a5a5a5 [2092]" strokeweight=".5pt">
                    <v:path arrowok="t"/>
                    <o:lock v:ext="edit" aspectratio="t"/>
                  </v:shape>
                  <v:shape id="立方體 1596" o:spid="_x0000_s1829" type="#_x0000_t16" style="position:absolute;left:44537;top:3557;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" adj="7530" strokecolor="#a5a5a5 [2092]" strokeweight=".5pt">
                    <v:path arrowok="t"/>
                    <o:lock v:ext="edit" aspectratio="t"/>
                  </v:shape>
                  <v:shape id="立方體 1597" o:spid="_x0000_s1830" type="#_x0000_t16" style="position:absolute;left:44126;top:5552;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" adj="7530" strokecolor="#a5a5a5 [2092]" strokeweight=".5pt">
                    <v:path arrowok="t"/>
                    <o:lock v:ext="edit" aspectratio="t"/>
                  </v:shape>
                  <v:shape id="立方體 1598" o:spid="_x0000_s1831" type="#_x0000_t16" style="position:absolute;left:44119;top:4757;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" adj="7530" strokecolor="#a5a5a5 [2092]" strokeweight=".5pt">
                    <v:path arrowok="t"/>
                    <o:lock v:ext="edit" aspectratio="t"/>
                  </v:shape>
                  <v:shape id="立方體 1599" o:spid="_x0000_s1832" type="#_x0000_t16" style="position:absolute;left:44111;top:3998;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" adj="7530" strokecolor="#a5a5a5 [2092]" strokeweight=".5pt">
                    <v:path arrowok="t"/>
                    <o:lock v:ext="edit" aspectratio="t"/>
                  </v:shape>
                  <v:shape id="立方體 1600" o:spid="_x0000_s1833" type="#_x0000_t16" style="position:absolute;left:43699;top:6017;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" adj="7530" strokecolor="#a5a5a5 [2092]" strokeweight=".5pt">
                    <v:path arrowok="t"/>
                    <o:lock v:ext="edit" aspectratio="t"/>
                  </v:shape>
                  <v:shape id="立方體 1601" o:spid="_x0000_s1834" type="#_x0000_t16" style="position:absolute;left:43699;top:5234;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" adj="7530" strokecolor="#a5a5a5 [2092]" strokeweight=".5pt">
                    <v:path arrowok="t"/>
                    <o:lock v:ext="edit" aspectratio="t"/>
                  </v:shape>
                  <v:shape id="立方體 1602" o:spid="_x0000_s1835" type="#_x0000_t16" style="position:absolute;left:43695;top:4427;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" adj="7530" strokecolor="#a5a5a5 [2092]" strokeweight=".5pt">
                    <v:path arrowok="t"/>
                    <o:lock v:ext="edit" aspectratio="t"/>
                  </v:shape>
                  <v:shape id="立方體 1603" o:spid="_x0000_s1836" type="#_x0000_t16" style="position:absolute;left:44868;top:2269;width:1335;height:1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" adj="7530" strokecolor="#a5a5a5 [2092]" strokeweight=".5pt">
                    <v:path arrowok="t"/>
                    <o:lock v:ext="edit" aspectratio="t"/>
                  </v:shape>
                  <v:shape id="立方體 1604" o:spid="_x0000_s1837" type="#_x0000_t16" style="position:absolute;left:44458;top:2732;width:1295;height:1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" adj="7530" strokecolor="#a5a5a5 [2092]" strokeweight=".5pt">
                    <v:path arrowok="t"/>
                    <o:lock v:ext="edit" aspectratio="t"/>
                  </v:shape>
                  <v:shape id="立方體 1605" o:spid="_x0000_s1838" type="#_x0000_t16" style="position:absolute;left:44037;top:3145;width:1316;height:1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" adj="7530" strokecolor="#a5a5a5 [2092]" strokeweight=".5pt">
                    <v:path arrowok="t"/>
                    <o:lock v:ext="edit" aspectratio="t"/>
                  </v:shape>
                  <v:shape id="立方體 1606" o:spid="_x0000_s1839" type="#_x0000_t16" style="position:absolute;left:43629;top:3571;width:1299;height:1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" adj="7530" strokecolor="#a5a5a5 [2092]" strokeweight=".5pt">
                    <v:path arrowok="t"/>
                    <o:lock v:ext="edit" aspectratio="t"/>
                  </v:shape>
                  <v:shape id="圖片 1607" o:spid="_x0000_s1840" type="#_x0000_t75" style="position:absolute;left:41183;top:4027;width:3297;height:3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">
                    <v:imagedata r:id="rId54" o:title=""/>
                    <v:path arrowok="t"/>
                  </v:shape>
                  <v:shape id="立方體 1608" o:spid="_x0000_s1841" type="#_x0000_t16" style="position:absolute;left:41246;top:2299;width:4946;height:4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" adj="7530" filled="f" strokecolor="#ff4d4d" strokeweight="2.25pt">
                    <v:path arrowok="t"/>
                    <o:lock v:ext="edit" aspectratio="t"/>
                  </v:shape>
                  <v:shape id="立方體 1609" o:spid="_x0000_s1842" type="#_x0000_t16" style="position:absolute;left:46131;top:2304;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" adj="7530" strokecolor="#a5a5a5 [2092]" strokeweight=".5pt">
                    <v:path arrowok="t"/>
                    <o:lock v:ext="edit" aspectratio="t"/>
                  </v:shape>
                  <v:shape id="立方體 1610" o:spid="_x0000_s1843" type="#_x0000_t16" style="position:absolute;left:46940;top:2304;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" adj="7530" strokecolor="#a5a5a5 [2092]" strokeweight=".5pt">
                    <v:path arrowok="t"/>
                    <o:lock v:ext="edit" aspectratio="t"/>
                  </v:shape>
                  <v:shape id="立方體 1611" o:spid="_x0000_s1844" type="#_x0000_t16" style="position:absolute;left:47730;top:2315;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" adj="7530" fillcolor="#70ad47" strokecolor="#a5a5a5 [2092]" strokeweight=".5pt">
                    <v:fill opacity="58853f"/>
                    <v:path arrowok="t"/>
                    <o:lock v:ext="edit" aspectratio="t"/>
                  </v:shape>
                  <v:shape id="立方體 1612" o:spid="_x0000_s1845" type="#_x0000_t16" style="position:absolute;left:45714;top:2730;width:1237;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" adj="7530" strokecolor="#a5a5a5 [2092]" strokeweight=".5pt">
                    <v:path arrowok="t"/>
                    <o:lock v:ext="edit" aspectratio="t"/>
                  </v:shape>
                  <v:shape id="立方體 1613" o:spid="_x0000_s1846" type="#_x0000_t16" style="position:absolute;left:46523;top:2723;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" adj="7530" strokecolor="#a5a5a5 [2092]" strokeweight=".5pt">
                    <v:path arrowok="t"/>
                    <o:lock v:ext="edit" aspectratio="t"/>
                  </v:shape>
                  <v:shape id="立方體 1614" o:spid="_x0000_s1847" type="#_x0000_t16" style="position:absolute;left:47306;top:2749;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" adj="7530" fillcolor="#70ad47" strokecolor="#a5a5a5 [2092]" strokeweight=".5pt">
                    <v:fill opacity="58853f"/>
                    <v:path arrowok="t"/>
                    <o:lock v:ext="edit" aspectratio="t"/>
                  </v:shape>
                  <v:shape id="立方體 1615" o:spid="_x0000_s1848" type="#_x0000_t16" style="position:absolute;left:45297;top:3162;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" adj="7530" strokecolor="#a5a5a5 [2092]" strokeweight=".5pt">
                    <v:path arrowok="t"/>
                    <o:lock v:ext="edit" aspectratio="t"/>
                  </v:shape>
                  <v:shape id="立方體 1616" o:spid="_x0000_s1849" type="#_x0000_t16" style="position:absolute;left:46099;top:3162;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" adj="7530" strokecolor="#a5a5a5 [2092]" strokeweight=".5pt">
                    <v:path arrowok="t"/>
                    <o:lock v:ext="edit" aspectratio="t"/>
                  </v:shape>
                  <v:shape id="立方體 1617" o:spid="_x0000_s1850" type="#_x0000_t16" style="position:absolute;left:46906;top:3151;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" adj="7530" fillcolor="#70ad47" strokecolor="#a5a5a5 [2092]" strokeweight=".5pt">
                    <v:fill opacity="58853f"/>
                    <v:path arrowok="t"/>
                    <o:lock v:ext="edit" aspectratio="t"/>
                  </v:shape>
                  <v:shape id="立方體 1618" o:spid="_x0000_s1851" type="#_x0000_t16" style="position:absolute;left:44871;top:3592;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" adj="7530" strokecolor="#a5a5a5 [2092]" strokeweight=".5pt">
                    <v:path arrowok="t"/>
                    <o:lock v:ext="edit" aspectratio="t"/>
                  </v:shape>
                  <v:shape id="立方體 1619" o:spid="_x0000_s1852" type="#_x0000_t16" style="position:absolute;left:45651;top:3584;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" adj="7530" strokecolor="#a5a5a5 [2092]" strokeweight=".5pt">
                    <v:path arrowok="t"/>
                    <o:lock v:ext="edit" aspectratio="t"/>
                  </v:shape>
                  <v:shape id="立方體 1620" o:spid="_x0000_s1853" type="#_x0000_t16" style="position:absolute;left:46477;top:3574;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" adj="7530" fillcolor="#70ad47" strokecolor="#a5a5a5 [2092]" strokeweight=".5pt">
                    <v:fill opacity="58853f"/>
                    <v:path arrowok="t"/>
                    <o:lock v:ext="edit" aspectratio="t"/>
                  </v:shape>
                  <v:shape id="立方體 1621" o:spid="_x0000_s1854" type="#_x0000_t16" style="position:absolute;left:48590;top:4647;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" adj="7530" fillcolor="#70ad47" strokecolor="#a5a5a5 [2092]" strokeweight=".5pt">
                    <v:fill opacity="58853f"/>
                    <v:path arrowok="t"/>
                    <o:lock v:ext="edit" aspectratio="t"/>
                  </v:shape>
                  <v:shape id="立方體 1622" o:spid="_x0000_s1855" type="#_x0000_t16" style="position:absolute;left:48568;top:3946;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" adj="7530" fillcolor="#70ad47" strokecolor="#a5a5a5 [2092]" strokeweight=".5pt">
                    <v:fill opacity="58853f"/>
                    <v:path arrowok="t"/>
                    <o:lock v:ext="edit" aspectratio="t"/>
                  </v:shape>
                  <v:shape id="立方體 1623" o:spid="_x0000_s1856" type="#_x0000_t16" style="position:absolute;left:48582;top:3163;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" adj="7530" fillcolor="#70ad47" strokecolor="#a5a5a5 [2092]" strokeweight=".5pt">
                    <v:fill opacity="58853f"/>
                    <v:path arrowok="t"/>
                    <o:lock v:ext="edit" aspectratio="t"/>
                  </v:shape>
                  <v:shape id="立方體 1624" o:spid="_x0000_s1857" type="#_x0000_t16" style="position:absolute;left:48160;top:5124;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" adj="7530" fillcolor="#70ad47" strokecolor="#a5a5a5 [2092]" strokeweight=".5pt">
                    <v:fill opacity="58853f"/>
                    <v:path arrowok="t"/>
                    <o:lock v:ext="edit" aspectratio="t"/>
                  </v:shape>
                  <v:shape id="立方體 1625" o:spid="_x0000_s1858" type="#_x0000_t16" style="position:absolute;left:48162;top:4385;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" adj="7530" fillcolor="#70ad47" strokecolor="#a5a5a5 [2092]" strokeweight=".5pt">
                    <v:fill opacity="58853f"/>
                    <v:path arrowok="t"/>
                    <o:lock v:ext="edit" aspectratio="t"/>
                  </v:shape>
                  <v:shape id="立方體 1626" o:spid="_x0000_s1859" type="#_x0000_t16" style="position:absolute;left:48160;top:3580;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" adj="7530" fillcolor="#70ad47" strokecolor="#a5a5a5 [2092]" strokeweight=".5pt">
                    <v:fill opacity="58853f"/>
                    <v:path arrowok="t"/>
                    <o:lock v:ext="edit" aspectratio="t"/>
                  </v:shape>
                  <v:shape id="立方體 1627" o:spid="_x0000_s1860" type="#_x0000_t16" style="position:absolute;left:47748;top:5575;width:1237;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" adj="7530" fillcolor="#70ad47" strokecolor="#a5a5a5 [2092]" strokeweight=".5pt">
                    <v:fill opacity="58853f"/>
                    <v:path arrowok="t"/>
                    <o:lock v:ext="edit" aspectratio="t"/>
                  </v:shape>
                  <v:shape id="立方體 1628" o:spid="_x0000_s1861" type="#_x0000_t16" style="position:absolute;left:47741;top:4780;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" adj="7530" fillcolor="#70ad47" strokecolor="#a5a5a5 [2092]" strokeweight=".5pt">
                    <v:fill opacity="58853f"/>
                    <v:path arrowok="t"/>
                    <o:lock v:ext="edit" aspectratio="t"/>
                  </v:shape>
                  <v:shape id="立方體 1629" o:spid="_x0000_s1862" type="#_x0000_t16" style="position:absolute;left:47734;top:4021;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" adj="7530" fillcolor="#70ad47" strokecolor="#a5a5a5 [2092]" strokeweight=".5pt">
                    <v:fill opacity="58853f"/>
                    <v:path arrowok="t"/>
                    <o:lock v:ext="edit" aspectratio="t"/>
                  </v:shape>
                  <v:shape id="立方體 1630" o:spid="_x0000_s1863" type="#_x0000_t16" style="position:absolute;left:47322;top:6040;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" adj="7530" fillcolor="#70ad47" strokecolor="#a5a5a5 [2092]" strokeweight=".5pt">
                    <v:fill opacity="58853f"/>
                    <v:path arrowok="t"/>
                    <o:lock v:ext="edit" aspectratio="t"/>
                  </v:shape>
                  <v:shape id="立方體 1631" o:spid="_x0000_s1864" type="#_x0000_t16" style="position:absolute;left:47322;top:5257;width:1236;height:1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" adj="7530" fillcolor="#70ad47" strokecolor="#a5a5a5 [2092]" strokeweight=".5pt">
                    <v:fill opacity="58853f"/>
                    <v:path arrowok="t"/>
                    <o:lock v:ext="edit" aspectratio="t"/>
                  </v:shape>
                  <v:shape id="立方體 1632" o:spid="_x0000_s1865" type="#_x0000_t16" style="position:absolute;left:47317;top:4450;width:1236;height:1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" adj="7530" fillcolor="#70ad47" strokecolor="#a5a5a5 [2092]" strokeweight=".5pt">
                    <v:fill opacity="58853f"/>
                    <v:path arrowok="t"/>
                    <o:lock v:ext="edit" aspectratio="t"/>
                  </v:shape>
                  <v:shape id="立方體 1633" o:spid="_x0000_s1866" type="#_x0000_t16" style="position:absolute;left:48490;top:2293;width:1335;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" adj="7530" fillcolor="#70ad47" strokecolor="#a5a5a5 [2092]" strokeweight=".5pt">
                    <v:fill opacity="58853f"/>
                    <v:path arrowok="t"/>
                    <o:lock v:ext="edit" aspectratio="t"/>
                  </v:shape>
                  <v:shape id="立方體 1634" o:spid="_x0000_s1867" type="#_x0000_t16" style="position:absolute;left:48081;top:2755;width:1295;height:1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" adj="7530" fillcolor="#70ad47" strokecolor="#a5a5a5 [2092]" strokeweight=".5pt">
                    <v:fill opacity="58853f"/>
                    <v:path arrowok="t"/>
                    <o:lock v:ext="edit" aspectratio="t"/>
                  </v:shape>
                  <v:shape id="立方體 1635" o:spid="_x0000_s1868" type="#_x0000_t16" style="position:absolute;left:47660;top:3168;width:1316;height:1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" adj="7530" fillcolor="#70ad47" strokecolor="#a5a5a5 [2092]" strokeweight=".5pt">
                    <v:fill opacity="58853f"/>
                    <v:path arrowok="t"/>
                    <o:lock v:ext="edit" aspectratio="t"/>
                  </v:shape>
                  <v:shape id="立方體 1636" o:spid="_x0000_s1869" type="#_x0000_t16" style="position:absolute;left:47252;top:3594;width:1299;height:1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" adj="7530" fillcolor="#70ad47" strokecolor="#a5a5a5 [2092]" strokeweight=".5pt">
                    <v:fill opacity="58853f"/>
                    <v:path arrowok="t"/>
                    <o:lock v:ext="edit" aspectratio="t"/>
                  </v:shape>
                  <v:shape id="圖片 1637" o:spid="_x0000_s1870" type="#_x0000_t75" style="position:absolute;left:44867;top:4038;width:3290;height:3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">
                    <v:imagedata r:id="rId57" o:title=""/>
                    <v:path arrowok="t"/>
                  </v:shape>
                  <v:shape id="立方體 1638" o:spid="_x0000_s1871" type="#_x0000_t16" style="position:absolute;left:44869;top:2322;width:4945;height:4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" adj="7530" filled="f" strokecolor="#ff4d4d" strokeweight="2.25pt">
                    <v:path arrowok="t"/>
                    <o:lock v:ext="edit" aspectratio="t"/>
                  </v:shape>
                </v:group>
                <v:shape id="直線單箭頭接點 1639" o:spid="_x0000_s1872" type="#_x0000_t32" style="position:absolute;left:38069;top:18480;width:2803;height:13;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" strokecolor="black [3213]" strokeweight="1pt">
                  <v:stroke endarrow="block" joinstyle="miter"/>
                </v:shape>
                <v:shape id="文字方塊 608" o:spid="_x0000_s1873" type="#_x0000_t202" style="position:absolute;left:19857;top:30919;width:9321;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" filled="f" stroked="f">
                  <v:textbox style="mso-fit-shape-to-text:t">
                    <w:txbxContent>
                      <w:p w14:paraId="4EBE3D66" w14:textId="77777777" w:rsidR="000E3F82" w:rsidRPr="00D870C0" w:rsidRDefault="000E3F82" w:rsidP="00FF0B9E">
                        <w:pPr>
                          <w:pStyle w:val="Web"/>
                          <w:spacing w:before="0" w:beforeAutospacing="0" w:after="0" w:afterAutospacing="0"/>
                          <w:jc w:val="center"/>
                          <w:rPr>
                            <w:rFonts w:ascii="Times New Roman" w:hAnsi="Times New Roman" w:cs="Times New Roman"/>
                          </w:rPr>
                        </w:pPr>
                        <w:r w:rsidRPr="00D870C0">
                          <w:rPr>
                            <w:rFonts w:ascii="Times New Roman" w:eastAsiaTheme="minorEastAsia" w:hAnsi="Times New Roman" w:cs="Times New Roman"/>
                            <w:color w:val="000000" w:themeColor="text1"/>
                            <w:kern w:val="24"/>
                          </w:rPr>
                          <w:t>reverse shift</w:t>
                        </w:r>
                      </w:p>
                    </w:txbxContent>
                  </v:textbox>
                </v:shape>
                <v:group id="群組 1641" o:spid="_x0000_s1874" style="position:absolute;left:19132;top:20243;width:9961;height:10012" coordorigin="19132,19080" coordsize="9960,1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">
                  <v:group id="群組 1642" o:spid="_x0000_s1875" style="position:absolute;left:20713;top:20770;width:8294;height:8277" coordorigin="40449,39930" coordsize="18113,18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">
                    <v:shape id="立方體 1643" o:spid="_x0000_s1876" type="#_x0000_t16" style="position:absolute;left:40488;top:39932;width:18075;height:18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" adj="4413" fillcolor="#a5a5a5 [3206]" strokecolor="#525252 [1606]" strokeweight="1pt">
                      <v:path arrowok="t"/>
                      <o:lock v:ext="edit" aspectratio="t"/>
                    </v:shape>
                    <v:shape id="立方體 1644" o:spid="_x0000_s1877" type="#_x0000_t16" style="position:absolute;left:40449;top:4270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" adj="7530" filled="f" strokecolor="#ddd" strokeweight="1pt">
                      <v:stroke opacity="19789f"/>
                      <v:path arrowok="t"/>
                      <o:lock v:ext="edit" aspectratio="t"/>
                    </v:shape>
                    <v:shape id="立方體 1645" o:spid="_x0000_s1878" type="#_x0000_t16" style="position:absolute;left:41402;top:4178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" adj="7530" filled="f" strokecolor="#ddd" strokeweight="1pt">
                      <v:stroke opacity="19789f"/>
                      <v:path arrowok="t"/>
                      <o:lock v:ext="edit" aspectratio="t"/>
                    </v:shape>
                    <v:shape id="立方體 1646" o:spid="_x0000_s1879" type="#_x0000_t16" style="position:absolute;left:42316;top:4086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" adj="7530" filled="f" strokecolor="#ddd" strokeweight="1pt">
                      <v:stroke opacity="19789f"/>
                      <v:path arrowok="t"/>
                      <o:lock v:ext="edit" aspectratio="t"/>
                    </v:shape>
                    <v:shape id="立方體 1647" o:spid="_x0000_s1880" type="#_x0000_t16" style="position:absolute;left:43294;top:3993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" adj="7530" filled="f" strokecolor="#ddd" strokeweight="1pt">
                      <v:stroke opacity="19789f"/>
                      <v:path arrowok="t"/>
                      <o:lock v:ext="edit" aspectratio="t"/>
                    </v:shape>
                    <v:shape id="立方體 1648" o:spid="_x0000_s1881" type="#_x0000_t16" style="position:absolute;left:45020;top:3994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" adj="7530" filled="f" strokecolor="#ddd" strokeweight="1pt">
                      <v:stroke opacity="19789f"/>
                      <v:path arrowok="t"/>
                      <o:lock v:ext="edit" aspectratio="t"/>
                    </v:shape>
                    <v:shape id="立方體 1649" o:spid="_x0000_s1882" type="#_x0000_t16" style="position:absolute;left:46797;top:39945;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" adj="7530" filled="f" strokecolor="#ddd" strokeweight="1pt">
                      <v:stroke opacity="19789f"/>
                      <v:path arrowok="t"/>
                      <o:lock v:ext="edit" aspectratio="t"/>
                    </v:shape>
                    <v:shape id="立方體 1650" o:spid="_x0000_s1883" type="#_x0000_t16" style="position:absolute;left:48595;top:39945;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" adj="7530" filled="f" strokecolor="#ddd" strokeweight="1pt">
                      <v:stroke opacity="19789f"/>
                      <v:path arrowok="t"/>
                      <o:lock v:ext="edit" aspectratio="t"/>
                    </v:shape>
                    <v:shape id="立方體 1651" o:spid="_x0000_s1884" type="#_x0000_t16" style="position:absolute;left:50413;top:3994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" adj="7530" filled="f" strokecolor="#ddd" strokeweight="1pt">
                      <v:stroke opacity="19789f"/>
                      <v:path arrowok="t"/>
                      <o:lock v:ext="edit" aspectratio="t"/>
                    </v:shape>
                    <v:shape id="立方體 1652" o:spid="_x0000_s1885" type="#_x0000_t16" style="position:absolute;left:52211;top:3994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" adj="7530" filled="f" strokecolor="#ddd" strokeweight="1pt">
                      <v:stroke opacity="19789f"/>
                      <v:path arrowok="t"/>
                      <o:lock v:ext="edit" aspectratio="t"/>
                    </v:shape>
                    <v:shape id="立方體 1653" o:spid="_x0000_s1886" type="#_x0000_t16" style="position:absolute;left:54016;top:39949;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" adj="7530" filled="f" strokecolor="#ddd" strokeweight="1pt">
                      <v:stroke opacity="19532f"/>
                      <v:path arrowok="t"/>
                      <o:lock v:ext="edit" aspectratio="t"/>
                    </v:shape>
                    <v:shape id="立方體 1654" o:spid="_x0000_s1887" type="#_x0000_t16" style="position:absolute;left:55844;top:3994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" adj="7530" filled="f" strokecolor="#ddd" strokeweight="1pt">
                      <v:stroke opacity="19532f"/>
                      <v:path arrowok="t"/>
                      <o:lock v:ext="edit" aspectratio="t"/>
                    </v:shape>
                    <v:shape id="立方體 1655" o:spid="_x0000_s1888" type="#_x0000_t16" style="position:absolute;left:44110;top:40873;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" adj="7530" filled="f" strokecolor="#ddd" strokeweight="1pt">
                      <v:stroke opacity="19789f"/>
                      <v:path arrowok="t"/>
                      <o:lock v:ext="edit" aspectratio="t"/>
                    </v:shape>
                    <v:shape id="立方體 1656" o:spid="_x0000_s1889" type="#_x0000_t16" style="position:absolute;left:45887;top:4087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" adj="7530" filled="f" strokecolor="#ddd" strokeweight="1pt">
                      <v:stroke opacity="19789f"/>
                      <v:path arrowok="t"/>
                      <o:lock v:ext="edit" aspectratio="t"/>
                    </v:shape>
                    <v:shape id="立方體 1657" o:spid="_x0000_s1890" type="#_x0000_t16" style="position:absolute;left:47684;top:4087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" adj="7530" filled="f" strokecolor="#ddd" strokeweight="1pt">
                      <v:stroke opacity="19789f"/>
                      <v:path arrowok="t"/>
                      <o:lock v:ext="edit" aspectratio="t"/>
                    </v:shape>
                    <v:shape id="立方體 1658" o:spid="_x0000_s1891" type="#_x0000_t16" style="position:absolute;left:49503;top:4087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" adj="7530" filled="f" strokecolor="#ddd" strokeweight="1pt">
                      <v:stroke opacity="19789f"/>
                      <v:path arrowok="t"/>
                      <o:lock v:ext="edit" aspectratio="t"/>
                    </v:shape>
                    <v:shape id="立方體 1659" o:spid="_x0000_s1892" type="#_x0000_t16" style="position:absolute;left:51300;top:4087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" adj="7530" filled="f" strokecolor="#ddd" strokeweight="1pt">
                      <v:stroke opacity="19789f"/>
                      <v:path arrowok="t"/>
                      <o:lock v:ext="edit" aspectratio="t"/>
                    </v:shape>
                    <v:shape id="立方體 1660" o:spid="_x0000_s1893" type="#_x0000_t16" style="position:absolute;left:53106;top:4088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" adj="7530" filled="f" strokecolor="#ddd" strokeweight="1pt">
                      <v:stroke opacity="19532f"/>
                      <v:path arrowok="t"/>
                      <o:lock v:ext="edit" aspectratio="t"/>
                    </v:shape>
                    <v:shape id="立方體 1661" o:spid="_x0000_s1894" type="#_x0000_t16" style="position:absolute;left:54934;top:4087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" adj="7530" filled="f" strokecolor="#ddd" strokeweight="1pt">
                      <v:stroke opacity="19532f"/>
                      <v:path arrowok="t"/>
                      <o:lock v:ext="edit" aspectratio="t"/>
                    </v:shape>
                    <v:shape id="立方體 1662" o:spid="_x0000_s1895" type="#_x0000_t16" style="position:absolute;left:43200;top:41784;width:2700;height:2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" adj="7530" filled="f" strokecolor="#ddd" strokeweight="1pt">
                      <v:stroke opacity="19789f"/>
                      <v:path arrowok="t"/>
                      <o:lock v:ext="edit" aspectratio="t"/>
                    </v:shape>
                    <v:shape id="立方體 1663" o:spid="_x0000_s1896" type="#_x0000_t16" style="position:absolute;left:44977;top:4178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" adj="7530" filled="f" strokecolor="#ddd" strokeweight="1pt">
                      <v:stroke opacity="19789f"/>
                      <v:path arrowok="t"/>
                      <o:lock v:ext="edit" aspectratio="t"/>
                    </v:shape>
                    <v:shape id="立方體 1664" o:spid="_x0000_s1897" type="#_x0000_t16" style="position:absolute;left:46774;top:4178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" adj="7530" filled="f" strokecolor="#ddd" strokeweight="1pt">
                      <v:stroke opacity="19789f"/>
                      <v:path arrowok="t"/>
                      <o:lock v:ext="edit" aspectratio="t"/>
                    </v:shape>
                    <v:shape id="立方體 1665" o:spid="_x0000_s1898" type="#_x0000_t16" style="position:absolute;left:48593;top:4178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" adj="7530" filled="f" strokecolor="#ddd" strokeweight="1pt">
                      <v:stroke opacity="19789f"/>
                      <v:path arrowok="t"/>
                      <o:lock v:ext="edit" aspectratio="t"/>
                    </v:shape>
                    <v:shape id="立方體 1666" o:spid="_x0000_s1899" type="#_x0000_t16" style="position:absolute;left:50390;top:4178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" adj="7530" filled="f" strokecolor="#ddd" strokeweight="1pt">
                      <v:stroke opacity="19789f"/>
                      <v:path arrowok="t"/>
                      <o:lock v:ext="edit" aspectratio="t"/>
                    </v:shape>
                    <v:shape id="立方體 1667" o:spid="_x0000_s1900" type="#_x0000_t16" style="position:absolute;left:52195;top:4179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" adj="7530" filled="f" strokecolor="#ddd" strokeweight="1pt">
                      <v:stroke opacity="19789f"/>
                      <v:path arrowok="t"/>
                      <o:lock v:ext="edit" aspectratio="t"/>
                    </v:shape>
                    <v:shape id="立方體 1668" o:spid="_x0000_s1901" type="#_x0000_t16" style="position:absolute;left:54024;top:4178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" adj="7530" filled="f" strokecolor="#ddd" strokeweight="1pt">
                      <v:stroke opacity="19532f"/>
                      <v:path arrowok="t"/>
                      <o:lock v:ext="edit" aspectratio="t"/>
                    </v:shape>
                    <v:shape id="立方體 1669" o:spid="_x0000_s1902" type="#_x0000_t16" style="position:absolute;left:42269;top:4270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" adj="7530" filled="f" strokecolor="#ddd" strokeweight="1pt">
                      <v:stroke opacity="19789f"/>
                      <v:path arrowok="t"/>
                      <o:lock v:ext="edit" aspectratio="t"/>
                    </v:shape>
                    <v:shape id="立方體 1670" o:spid="_x0000_s1903" type="#_x0000_t16" style="position:absolute;left:44045;top:4271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" adj="7530" filled="f" strokecolor="#ddd" strokeweight="1pt">
                      <v:stroke opacity="19789f"/>
                      <v:path arrowok="t"/>
                      <o:lock v:ext="edit" aspectratio="t"/>
                    </v:shape>
                    <v:shape id="立方體 1671" o:spid="_x0000_s1904" type="#_x0000_t16" style="position:absolute;left:45843;top:4271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" adj="7530" filled="f" strokecolor="#ddd" strokeweight="1pt">
                      <v:stroke opacity="19789f"/>
                      <v:path arrowok="t"/>
                      <o:lock v:ext="edit" aspectratio="t"/>
                    </v:shape>
                    <v:shape id="立方體 1672" o:spid="_x0000_s1905" type="#_x0000_t16" style="position:absolute;left:47661;top:42705;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" adj="7530" filled="f" strokecolor="#ddd" strokeweight="1pt">
                      <v:stroke opacity="19789f"/>
                      <v:path arrowok="t"/>
                      <o:lock v:ext="edit" aspectratio="t"/>
                    </v:shape>
                    <v:shape id="立方體 1673" o:spid="_x0000_s1906" type="#_x0000_t16" style="position:absolute;left:49459;top:42705;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" adj="7530" filled="f" strokecolor="#ddd" strokeweight="1pt">
                      <v:stroke opacity="19789f"/>
                      <v:path arrowok="t"/>
                      <o:lock v:ext="edit" aspectratio="t"/>
                    </v:shape>
                    <v:shape id="立方體 1674" o:spid="_x0000_s1907" type="#_x0000_t16" style="position:absolute;left:51264;top:42713;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" adj="7530" filled="f" strokecolor="#ddd" strokeweight="1pt">
                      <v:stroke opacity="19789f"/>
                      <v:path arrowok="t"/>
                      <o:lock v:ext="edit" aspectratio="t"/>
                    </v:shape>
                    <v:shape id="立方體 1675" o:spid="_x0000_s1908" type="#_x0000_t16" style="position:absolute;left:53093;top:42705;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" adj="7530" filled="f" strokecolor="#ddd" strokeweight="1pt">
                      <v:stroke opacity="19532f"/>
                      <v:path arrowok="t"/>
                      <o:lock v:ext="edit" aspectratio="t"/>
                    </v:shape>
                    <v:shape id="立方體 1676" o:spid="_x0000_s1909" type="#_x0000_t16" style="position:absolute;left:55846;top:52537;width:2700;height:2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" adj="7530" filled="f" strokecolor="#ddd" strokeweight="1pt">
                      <v:stroke opacity="19532f"/>
                      <v:path arrowok="t"/>
                      <o:lock v:ext="edit" aspectratio="t"/>
                    </v:shape>
                    <v:shape id="立方體 1677" o:spid="_x0000_s1910" type="#_x0000_t16" style="position:absolute;left:55846;top:5074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" adj="7530" filled="f" strokecolor="#ddd" strokeweight="1pt">
                      <v:stroke opacity="19532f"/>
                      <v:path arrowok="t"/>
                      <o:lock v:ext="edit" aspectratio="t"/>
                    </v:shape>
                    <v:shape id="立方體 1678" o:spid="_x0000_s1911" type="#_x0000_t16" style="position:absolute;left:55846;top:48955;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" adj="7530" filled="f" strokecolor="#ddd" strokeweight="1pt">
                      <v:stroke opacity="19532f"/>
                      <v:path arrowok="t"/>
                      <o:lock v:ext="edit" aspectratio="t"/>
                    </v:shape>
                    <v:shape id="立方體 1679" o:spid="_x0000_s1912" type="#_x0000_t16" style="position:absolute;left:55846;top:4717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" adj="7530" filled="f" strokecolor="#ddd" strokeweight="1pt">
                      <v:stroke opacity="19532f"/>
                      <v:path arrowok="t"/>
                      <o:lock v:ext="edit" aspectratio="t"/>
                    </v:shape>
                    <v:shape id="立方體 1680" o:spid="_x0000_s1913" type="#_x0000_t16" style="position:absolute;left:55846;top:45395;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" adj="7530" filled="f" strokecolor="#ddd" strokeweight="1pt">
                      <v:stroke opacity="19532f"/>
                      <v:path arrowok="t"/>
                      <o:lock v:ext="edit" aspectratio="t"/>
                    </v:shape>
                    <v:shape id="立方體 1681" o:spid="_x0000_s1914" type="#_x0000_t16" style="position:absolute;left:55846;top:4360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" adj="7530" filled="f" strokecolor="#ddd" strokeweight="1pt">
                      <v:stroke opacity="19532f"/>
                      <v:path arrowok="t"/>
                      <o:lock v:ext="edit" aspectratio="t"/>
                    </v:shape>
                    <v:shape id="立方體 1682" o:spid="_x0000_s1915" type="#_x0000_t16" style="position:absolute;left:55846;top:41769;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" adj="7530" filled="f" strokecolor="#ddd" strokeweight="1pt">
                      <v:stroke opacity="19532f"/>
                      <v:path arrowok="t"/>
                      <o:lock v:ext="edit" aspectratio="t"/>
                    </v:shape>
                    <v:shape id="立方體 1683" o:spid="_x0000_s1916" type="#_x0000_t16" style="position:absolute;left:54859;top:5350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" adj="7530" filled="f" strokecolor="#ddd" strokeweight="1pt">
                      <v:stroke opacity="19532f"/>
                      <v:path arrowok="t"/>
                      <o:lock v:ext="edit" aspectratio="t"/>
                    </v:shape>
                    <v:shape id="立方體 1684" o:spid="_x0000_s1917" type="#_x0000_t16" style="position:absolute;left:54859;top:51713;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" adj="7530" filled="f" strokecolor="#ddd" strokeweight="1pt">
                      <v:stroke opacity="19532f"/>
                      <v:path arrowok="t"/>
                      <o:lock v:ext="edit" aspectratio="t"/>
                    </v:shape>
                    <v:shape id="立方體 1685" o:spid="_x0000_s1918" type="#_x0000_t16" style="position:absolute;left:54859;top:4992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" adj="7530" filled="f" strokecolor="#ddd" strokeweight="1pt">
                      <v:stroke opacity="19532f"/>
                      <v:path arrowok="t"/>
                      <o:lock v:ext="edit" aspectratio="t"/>
                    </v:shape>
                    <v:shape id="立方體 1686" o:spid="_x0000_s1919" type="#_x0000_t16" style="position:absolute;left:54859;top:48141;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" adj="7530" filled="f" strokecolor="#ddd" strokeweight="1pt">
                      <v:stroke opacity="19532f"/>
                      <v:path arrowok="t"/>
                      <o:lock v:ext="edit" aspectratio="t"/>
                    </v:shape>
                    <v:shape id="立方體 1687" o:spid="_x0000_s1920" type="#_x0000_t16" style="position:absolute;left:54859;top:46365;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" adj="7530" filled="f" strokecolor="#ddd" strokeweight="1pt">
                      <v:stroke opacity="19532f"/>
                      <v:path arrowok="t"/>
                      <o:lock v:ext="edit" aspectratio="t"/>
                    </v:shape>
                    <v:shape id="立方體 1688" o:spid="_x0000_s1921" type="#_x0000_t16" style="position:absolute;left:54859;top:4457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" adj="7530" filled="f" strokecolor="#ddd" strokeweight="1pt">
                      <v:stroke opacity="19532f"/>
                      <v:path arrowok="t"/>
                      <o:lock v:ext="edit" aspectratio="t"/>
                    </v:shape>
                    <v:shape id="立方體 1689" o:spid="_x0000_s1922" type="#_x0000_t16" style="position:absolute;left:54859;top:42739;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" adj="7530" filled="f" strokecolor="#ddd" strokeweight="1pt">
                      <v:stroke opacity="19532f"/>
                      <v:path arrowok="t"/>
                      <o:lock v:ext="edit" aspectratio="t"/>
                    </v:shape>
                    <v:shape id="立方體 1690" o:spid="_x0000_s1923" type="#_x0000_t16" style="position:absolute;left:54014;top:54438;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" adj="7530" filled="f" strokecolor="#ddd" strokeweight="1pt">
                      <v:stroke opacity="19532f"/>
                      <v:path arrowok="t"/>
                      <o:lock v:ext="edit" aspectratio="t"/>
                    </v:shape>
                    <v:shape id="立方體 1691" o:spid="_x0000_s1924" type="#_x0000_t16" style="position:absolute;left:54014;top:52645;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" adj="7530" filled="f" strokecolor="#ddd" strokeweight="1pt">
                      <v:stroke opacity="19532f"/>
                      <v:path arrowok="t"/>
                      <o:lock v:ext="edit" aspectratio="t"/>
                    </v:shape>
                    <v:shape id="立方體 1692" o:spid="_x0000_s1925" type="#_x0000_t16" style="position:absolute;left:54014;top:5085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" adj="7530" filled="f" strokecolor="#ddd" strokeweight="1pt">
                      <v:stroke opacity="19532f"/>
                      <v:path arrowok="t"/>
                      <o:lock v:ext="edit" aspectratio="t"/>
                    </v:shape>
                    <v:shape id="立方體 1693" o:spid="_x0000_s1926" type="#_x0000_t16" style="position:absolute;left:54014;top:4907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" adj="7530" filled="f" strokecolor="#ddd" strokeweight="1pt">
                      <v:stroke opacity="19532f"/>
                      <v:path arrowok="t"/>
                      <o:lock v:ext="edit" aspectratio="t"/>
                    </v:shape>
                    <v:shape id="立方體 1694" o:spid="_x0000_s1927" type="#_x0000_t16" style="position:absolute;left:54014;top:4729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" adj="7530" filled="f" strokecolor="#ddd" strokeweight="1pt">
                      <v:stroke opacity="19532f"/>
                      <v:path arrowok="t"/>
                      <o:lock v:ext="edit" aspectratio="t"/>
                    </v:shape>
                    <v:shape id="立方體 1695" o:spid="_x0000_s1928" type="#_x0000_t16" style="position:absolute;left:54014;top:4550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" adj="7530" filled="f" strokecolor="#ddd" strokeweight="1pt">
                      <v:stroke opacity="19532f"/>
                      <v:path arrowok="t"/>
                      <o:lock v:ext="edit" aspectratio="t"/>
                    </v:shape>
                    <v:shape id="立方體 1696" o:spid="_x0000_s1929" type="#_x0000_t16" style="position:absolute;left:54014;top:4367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" adj="7530" filled="f" strokecolor="#ddd" strokeweight="1pt">
                      <v:stroke opacity="19532f"/>
                      <v:path arrowok="t"/>
                      <o:lock v:ext="edit" aspectratio="t"/>
                    </v:shape>
                    <v:shape id="立方體 1697" o:spid="_x0000_s1930" type="#_x0000_t16" style="position:absolute;left:53056;top:55306;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" adj="7530" filled="f" strokecolor="#ddd" strokeweight="1pt">
                      <v:stroke opacity="19532f"/>
                      <v:path arrowok="t"/>
                      <o:lock v:ext="edit" aspectratio="t"/>
                    </v:shape>
                    <v:shape id="立方體 1698" o:spid="_x0000_s1931" type="#_x0000_t16" style="position:absolute;left:53056;top:53512;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" adj="7530" filled="f" strokecolor="#ddd" strokeweight="1pt">
                      <v:stroke opacity="19532f"/>
                      <v:path arrowok="t"/>
                      <o:lock v:ext="edit" aspectratio="t"/>
                    </v:shape>
                    <v:shape id="立方體 1699" o:spid="_x0000_s1932" type="#_x0000_t16" style="position:absolute;left:53056;top:51723;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" adj="7530" filled="f" strokecolor="#ddd" strokeweight="1pt">
                      <v:stroke opacity="19532f"/>
                      <v:path arrowok="t"/>
                      <o:lock v:ext="edit" aspectratio="t"/>
                    </v:shape>
                    <v:shape id="立方體 1700" o:spid="_x0000_s1933" type="#_x0000_t16" style="position:absolute;left:53056;top:49940;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" adj="7530" filled="f" strokecolor="#ddd" strokeweight="1pt">
                      <v:stroke opacity="19532f"/>
                      <v:path arrowok="t"/>
                      <o:lock v:ext="edit" aspectratio="t"/>
                    </v:shape>
                    <v:shape id="立方體 1701" o:spid="_x0000_s1934" type="#_x0000_t16" style="position:absolute;left:53056;top:48164;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" adj="7530" filled="f" strokecolor="#ddd" strokeweight="1pt">
                      <v:stroke opacity="19532f"/>
                      <v:path arrowok="t"/>
                      <o:lock v:ext="edit" aspectratio="t"/>
                    </v:shape>
                    <v:shape id="立方體 1702" o:spid="_x0000_s1935" type="#_x0000_t16" style="position:absolute;left:53056;top:46375;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" adj="7530" filled="f" strokecolor="#ddd" strokeweight="1pt">
                      <v:stroke opacity="19532f"/>
                      <v:path arrowok="t"/>
                      <o:lock v:ext="edit" aspectratio="t"/>
                    </v:shape>
                    <v:shape id="立方體 1703" o:spid="_x0000_s1936" type="#_x0000_t16" style="position:absolute;left:53056;top:44537;width:27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" adj="7530" filled="f" strokecolor="#ddd" strokeweight="1pt">
                      <v:stroke opacity="19532f"/>
                      <v:path arrowok="t"/>
                      <o:lock v:ext="edit" aspectratio="t"/>
                    </v:shape>
                  </v:group>
                  <v:shape id="圖片 1704" o:spid="_x0000_s1937" type="#_x0000_t75" style="position:absolute;left:20777;top:22541;width:4931;height:4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">
                    <v:imagedata r:id="rId52" o:title="" croptop="15965f" cropbottom="659f" cropleft="16830f" cropright="-303f"/>
                  </v:shape>
                  <v:group id="群組 1705" o:spid="_x0000_s1938" style="position:absolute;left:25718;top:25691;width:3359;height:3360" coordorigin="51380,50677" coordsize="7335,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">
                    <v:shape id="圖片 1706" o:spid="_x0000_s1939" type="#_x0000_t75" style="position:absolute;left:51458;top:54602;width:3413;height:3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">
                      <v:imagedata r:id="rId52" o:title="" cropbottom="50001f" cropleft="587f" cropright="49413f"/>
                    </v:shape>
                    <v:shape id="立方體 1707" o:spid="_x0000_s1940" type="#_x0000_t16" style="position:absolute;left:51380;top:50677;width:7336;height:7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" adj="11357" fillcolor="#ffc000" strokecolor="#ffc000 [3207]" strokeweight="1pt">
                      <v:fill opacity="32896f"/>
                      <v:stroke dashstyle="dash"/>
                    </v:shape>
                  </v:group>
                  <v:group id="群組 1708" o:spid="_x0000_s1941" style="position:absolute;left:25734;top:20729;width:3359;height:6687" coordorigin="51414,39841" coordsize="7335,14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">
                    <v:shape id="圖片 1709" o:spid="_x0000_s1942" type="#_x0000_t75" style="position:absolute;left:51456;top:43688;width:3404;height:10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">
                      <v:imagedata r:id="rId52" o:title="" croptop="16587f" cropleft="372f" cropright="49674f"/>
                    </v:shape>
                    <v:shape id="立方體 1710" o:spid="_x0000_s1943" type="#_x0000_t16" style="position:absolute;left:51414;top:39841;width:7336;height:14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" adj="11357" fillcolor="#70ad47" strokecolor="#70ad47 [3209]" strokeweight="1pt">
                      <v:fill opacity="32896f"/>
                      <v:stroke dashstyle="dash"/>
                    </v:shape>
                  </v:group>
                  <v:shape id="圖片 1711" o:spid="_x0000_s1944" type="#_x0000_t75" style="position:absolute;left:20758;top:27402;width:4835;height:1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">
                    <v:imagedata r:id="rId58" o:title="" croptop="32855f" cropbottom="-442f" cropright="16555f"/>
                    <v:path arrowok="t"/>
                  </v:shape>
                  <v:shape id="圖片 1712" o:spid="_x0000_s1945" type="#_x0000_t75" style="position:absolute;left:20688;top:22498;width:6594;height:6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">
                    <v:imagedata r:id="rId53" o:title=""/>
                    <v:path arrowok="t"/>
                  </v:shape>
                  <v:shape id="立方體 1713" o:spid="_x0000_s1946" type="#_x0000_t16" style="position:absolute;left:19132;top:20764;width:3359;height:66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" adj="11357" fillcolor="#70ad47" strokecolor="#70ad47 [3209]" strokeweight="1pt">
                    <v:fill opacity="19789f"/>
                    <v:stroke dashstyle="dash"/>
                  </v:shape>
                  <v:shape id="立方體 1714" o:spid="_x0000_s1947" type="#_x0000_t16" style="position:absolute;left:19143;top:19080;width:3359;height:3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" adj="11357" fillcolor="#ffc000" strokecolor="#ffc000 [3207]" strokeweight="1pt">
                    <v:fill opacity="6682f"/>
                    <v:stroke dashstyle="dash"/>
                  </v:shape>
                  <v:shape id="立方體 1715" o:spid="_x0000_s1948" type="#_x0000_t16" style="position:absolute;left:20829;top:19126;width:6675;height:3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" adj="11357" fillcolor="#5b9bd5" strokecolor="#5b9bd5 [3204]" strokeweight="1pt">
                    <v:fill opacity="19789f"/>
                    <v:stroke dashstyle="dash"/>
                  </v:shape>
                </v:group>
                <v:shape id="直線單箭頭接點 1716" o:spid="_x0000_s1949" type="#_x0000_t32" style="position:absolute;left:30619;top:25903;width:2803;height:1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" strokecolor="black [3213]" strokeweight="1pt">
                  <v:stroke endarrow="block" joinstyle="miter"/>
                </v:shape>
                <w10:anchorlock/>
              </v:group>
            </w:pict>
          </mc:Fallback>
        </mc:AlternateContent>
      </w:r>
    </w:p>
    <w:p w14:paraId="76824BAD" w14:textId="38BB59CC" w:rsidR="0048617B" w:rsidRPr="00274632" w:rsidRDefault="00DE49B5" w:rsidP="00274632">
      <w:pPr>
        <w:pStyle w:val="ae"/>
        <w:jc w:val="center"/>
      </w:pPr>
      <w:bookmarkStart w:id="69" w:name="_Ref102412582"/>
      <w:bookmarkStart w:id="70" w:name="_Ref105502998"/>
      <w:bookmarkStart w:id="71" w:name="_Toc113780837"/>
      <w:r>
        <w:t xml:space="preserve">Fig. </w:t>
      </w:r>
      <w:r w:rsidR="00C25BEE">
        <w:fldChar w:fldCharType="begin"/>
      </w:r>
      <w:r>
        <w:instrText xml:space="preserve"> STYLEREF 1 \s </w:instrText>
      </w:r>
      <w:r w:rsidR="00C25BEE">
        <w:fldChar w:fldCharType="separate"/>
      </w:r>
      <w:r w:rsidR="00EB0327">
        <w:rPr>
          <w:noProof/>
        </w:rPr>
        <w:t>3</w:t>
      </w:r>
      <w:r w:rsidR="00C25BEE">
        <w:rPr>
          <w:noProof/>
        </w:rPr>
        <w:fldChar w:fldCharType="end"/>
      </w:r>
      <w:r w:rsidR="00C25BEE">
        <w:noBreakHyphen/>
      </w:r>
      <w:r w:rsidR="00C25BEE">
        <w:fldChar w:fldCharType="begin"/>
      </w:r>
      <w:r>
        <w:instrText xml:space="preserve"> SEQ Fig. \* ARABIC \s 1 </w:instrText>
      </w:r>
      <w:r w:rsidR="00C25BEE">
        <w:fldChar w:fldCharType="separate"/>
      </w:r>
      <w:r w:rsidR="00EB0327">
        <w:rPr>
          <w:noProof/>
        </w:rPr>
        <w:t>8</w:t>
      </w:r>
      <w:r w:rsidR="00C25BEE">
        <w:rPr>
          <w:noProof/>
        </w:rPr>
        <w:fldChar w:fldCharType="end"/>
      </w:r>
      <w:bookmarkEnd w:id="69"/>
      <w:bookmarkEnd w:id="70"/>
      <w:r>
        <w:t xml:space="preserve"> Workflow of W-MSA and SW-MSA for 3-D ABUS images.</w:t>
      </w:r>
      <w:bookmarkEnd w:id="71"/>
    </w:p>
    <w:p w14:paraId="7F9E247B" w14:textId="77777777" w:rsidR="005D7348" w:rsidRPr="00613D57" w:rsidRDefault="00DE49B5" w:rsidP="00C97798">
      <w:pPr>
        <w:pStyle w:val="3"/>
        <w:numPr>
          <w:ilvl w:val="2"/>
          <w:numId w:val="14"/>
        </w:numPr>
        <w:ind w:firstLineChars="0"/>
        <w:rPr>
          <w:rFonts w:eastAsiaTheme="minorEastAsia"/>
        </w:rPr>
      </w:pPr>
      <w:bookmarkStart w:id="72" w:name="_Inverted_Residual_Switch"/>
      <w:bookmarkStart w:id="73" w:name="_Toc113124889"/>
      <w:bookmarkEnd w:id="72"/>
      <w:r>
        <w:rPr>
          <w:rFonts w:eastAsiaTheme="minorEastAsia"/>
        </w:rPr>
        <w:t>Inverted Residual Switch</w:t>
      </w:r>
      <w:bookmarkEnd w:id="73"/>
    </w:p>
    <w:p w14:paraId="70EA6D9B" w14:textId="69FEC6FC" w:rsidR="00446128" w:rsidRDefault="00DE49B5" w:rsidP="006450F1">
      <w:pPr>
        <w:ind w:firstLine="480"/>
        <w:rPr>
          <w:rFonts w:eastAsiaTheme="minorEastAsia"/>
        </w:rPr>
      </w:pPr>
      <w:r w:rsidRPr="006D19FB">
        <w:rPr>
          <w:rFonts w:eastAsiaTheme="minorEastAsia"/>
        </w:rPr>
        <w:t xml:space="preserve">To </w:t>
      </w:r>
      <w:r w:rsidR="006D19FB">
        <w:rPr>
          <w:rFonts w:eastAsiaTheme="minorEastAsia"/>
        </w:rPr>
        <w:t>convert feature format</w:t>
      </w:r>
      <w:r w:rsidR="00AB701C">
        <w:rPr>
          <w:rFonts w:eastAsiaTheme="minorEastAsia"/>
        </w:rPr>
        <w:t>s</w:t>
      </w:r>
      <w:r w:rsidR="006D19FB">
        <w:rPr>
          <w:rFonts w:eastAsiaTheme="minorEastAsia"/>
        </w:rPr>
        <w:t xml:space="preserve"> for structure connection</w:t>
      </w:r>
      <w:r>
        <w:rPr>
          <w:rFonts w:eastAsiaTheme="minorEastAsia"/>
        </w:rPr>
        <w:t xml:space="preserve">, </w:t>
      </w:r>
      <w:r w:rsidR="007D40D5">
        <w:rPr>
          <w:rFonts w:eastAsiaTheme="minorEastAsia" w:hint="eastAsia"/>
        </w:rPr>
        <w:t xml:space="preserve">the </w:t>
      </w:r>
      <w:r>
        <w:rPr>
          <w:rFonts w:eastAsiaTheme="minorEastAsia"/>
        </w:rPr>
        <w:t>switch</w:t>
      </w:r>
      <w:r>
        <w:rPr>
          <w:rFonts w:eastAsiaTheme="minorEastAsia" w:hint="eastAsia"/>
        </w:rPr>
        <w:t xml:space="preserve"> m</w:t>
      </w:r>
      <w:r>
        <w:rPr>
          <w:rFonts w:eastAsiaTheme="minorEastAsia"/>
        </w:rPr>
        <w:t xml:space="preserve">echanism would be </w:t>
      </w:r>
      <w:r w:rsidR="00914157">
        <w:rPr>
          <w:rFonts w:eastAsiaTheme="minorEastAsia"/>
        </w:rPr>
        <w:t xml:space="preserve">employed </w:t>
      </w:r>
      <w:r>
        <w:rPr>
          <w:rFonts w:eastAsiaTheme="minorEastAsia"/>
        </w:rPr>
        <w:t>for changing feature formats.</w:t>
      </w:r>
      <w:r w:rsidR="00637BB7">
        <w:rPr>
          <w:rFonts w:eastAsiaTheme="minorEastAsia"/>
        </w:rPr>
        <w:t xml:space="preserve"> </w:t>
      </w:r>
      <w:r w:rsidR="00EF6E7E">
        <w:rPr>
          <w:rFonts w:eastAsiaTheme="minorEastAsia"/>
        </w:rPr>
        <w:t xml:space="preserve">In this study, the 3-D </w:t>
      </w:r>
      <w:r w:rsidR="00293AC1" w:rsidRPr="0038786B">
        <w:rPr>
          <w:rFonts w:eastAsiaTheme="minorEastAsia"/>
        </w:rPr>
        <w:t>IR</w:t>
      </w:r>
      <w:r w:rsidR="00EF6E7E">
        <w:rPr>
          <w:rFonts w:eastAsiaTheme="minorEastAsia"/>
        </w:rPr>
        <w:t xml:space="preserve"> switch, presented in </w:t>
      </w:r>
      <w:r w:rsidR="00EF6E7E">
        <w:rPr>
          <w:rFonts w:eastAsiaTheme="minorEastAsia"/>
        </w:rPr>
        <w:fldChar w:fldCharType="begin"/>
      </w:r>
      <w:r w:rsidR="00EF6E7E">
        <w:rPr>
          <w:rFonts w:eastAsiaTheme="minorEastAsia"/>
        </w:rPr>
        <w:instrText xml:space="preserve"> REF _Ref106750361 \h </w:instrText>
      </w:r>
      <w:r w:rsidR="00EF6E7E">
        <w:rPr>
          <w:rFonts w:eastAsiaTheme="minorEastAsia"/>
        </w:rPr>
      </w:r>
      <w:r w:rsidR="00EF6E7E">
        <w:rPr>
          <w:rFonts w:eastAsiaTheme="minorEastAsia"/>
        </w:rPr>
        <w:fldChar w:fldCharType="separate"/>
      </w:r>
      <w:r w:rsidR="00EB0327">
        <w:t xml:space="preserve">Fig. </w:t>
      </w:r>
      <w:r w:rsidR="00EB0327">
        <w:rPr>
          <w:noProof/>
        </w:rPr>
        <w:t>3</w:t>
      </w:r>
      <w:r w:rsidR="00EB0327">
        <w:noBreakHyphen/>
      </w:r>
      <w:r w:rsidR="00EB0327">
        <w:rPr>
          <w:noProof/>
        </w:rPr>
        <w:t>9</w:t>
      </w:r>
      <w:r w:rsidR="00EF6E7E">
        <w:rPr>
          <w:rFonts w:eastAsiaTheme="minorEastAsia"/>
        </w:rPr>
        <w:fldChar w:fldCharType="end"/>
      </w:r>
      <w:r w:rsidR="00EF6E7E">
        <w:rPr>
          <w:rFonts w:eastAsiaTheme="minorEastAsia"/>
        </w:rPr>
        <w:t xml:space="preserve">, was proposed to handle the mentioned problem. </w:t>
      </w:r>
      <w:r w:rsidR="00864419">
        <w:rPr>
          <w:rFonts w:eastAsiaTheme="minorEastAsia"/>
        </w:rPr>
        <w:t xml:space="preserve">The 3-D IR switch contained </w:t>
      </w:r>
      <w:r w:rsidR="00F21B2F">
        <w:rPr>
          <w:rFonts w:eastAsiaTheme="minorEastAsia"/>
        </w:rPr>
        <w:t xml:space="preserve">the </w:t>
      </w:r>
      <w:r w:rsidR="00F21B2F">
        <w:rPr>
          <w:rFonts w:eastAsiaTheme="minorEastAsia" w:hint="eastAsia"/>
        </w:rPr>
        <w:t xml:space="preserve">3-D </w:t>
      </w:r>
      <w:r w:rsidR="00F21B2F">
        <w:rPr>
          <w:rFonts w:eastAsiaTheme="minorEastAsia"/>
        </w:rPr>
        <w:t>inverted residual block (3-D IR block)</w:t>
      </w:r>
      <w:r w:rsidR="000D2D0E">
        <w:rPr>
          <w:rFonts w:eastAsiaTheme="minorEastAsia"/>
        </w:rPr>
        <w:t xml:space="preserve"> and two feature</w:t>
      </w:r>
      <w:r w:rsidR="00204FAB">
        <w:rPr>
          <w:rFonts w:eastAsiaTheme="minorEastAsia"/>
        </w:rPr>
        <w:t xml:space="preserve"> </w:t>
      </w:r>
      <w:r w:rsidR="000D2D0E">
        <w:rPr>
          <w:rFonts w:eastAsiaTheme="minorEastAsia"/>
        </w:rPr>
        <w:t>conversion layers,</w:t>
      </w:r>
      <w:r w:rsidR="00204FAB">
        <w:rPr>
          <w:rFonts w:eastAsiaTheme="minorEastAsia"/>
        </w:rPr>
        <w:t xml:space="preserve"> </w:t>
      </w:r>
      <w:r w:rsidR="00204FAB" w:rsidRPr="00520B7D">
        <w:rPr>
          <w:rFonts w:eastAsiaTheme="minorEastAsia"/>
        </w:rPr>
        <w:t xml:space="preserve">the </w:t>
      </w:r>
      <w:r w:rsidR="00A1132F" w:rsidRPr="00520B7D">
        <w:rPr>
          <w:rFonts w:eastAsiaTheme="minorEastAsia"/>
        </w:rPr>
        <w:t xml:space="preserve">Patch to Image </w:t>
      </w:r>
      <w:r w:rsidR="00204FAB" w:rsidRPr="00520B7D">
        <w:rPr>
          <w:rFonts w:eastAsiaTheme="minorEastAsia"/>
        </w:rPr>
        <w:t>layer</w:t>
      </w:r>
      <w:r w:rsidR="000D2D0E" w:rsidRPr="00520B7D">
        <w:rPr>
          <w:rFonts w:eastAsiaTheme="minorEastAsia"/>
        </w:rPr>
        <w:t xml:space="preserve"> and the </w:t>
      </w:r>
      <w:r w:rsidR="00A1132F" w:rsidRPr="00520B7D">
        <w:rPr>
          <w:rFonts w:eastAsiaTheme="minorEastAsia"/>
        </w:rPr>
        <w:t xml:space="preserve">Image to Patch </w:t>
      </w:r>
      <w:r w:rsidR="000D2D0E" w:rsidRPr="00520B7D">
        <w:rPr>
          <w:rFonts w:eastAsiaTheme="minorEastAsia"/>
        </w:rPr>
        <w:t>layer</w:t>
      </w:r>
      <w:r w:rsidR="00204FAB">
        <w:rPr>
          <w:rFonts w:eastAsiaTheme="minorEastAsia"/>
        </w:rPr>
        <w:t>.</w:t>
      </w:r>
      <w:r w:rsidR="00F21B2F">
        <w:rPr>
          <w:rFonts w:eastAsiaTheme="minorEastAsia"/>
        </w:rPr>
        <w:t xml:space="preserve"> </w:t>
      </w:r>
      <w:r w:rsidR="00B0688A">
        <w:rPr>
          <w:rFonts w:eastAsiaTheme="minorEastAsia"/>
        </w:rPr>
        <w:t xml:space="preserve">In IR </w:t>
      </w:r>
      <w:r w:rsidR="000D2D0E" w:rsidRPr="000D2D0E">
        <w:rPr>
          <w:rFonts w:eastAsiaTheme="minorEastAsia"/>
        </w:rPr>
        <w:t xml:space="preserve">switch, the Patch to </w:t>
      </w:r>
      <w:r w:rsidR="000D2D0E" w:rsidRPr="000D2D0E">
        <w:rPr>
          <w:rFonts w:eastAsiaTheme="minorEastAsia"/>
        </w:rPr>
        <w:lastRenderedPageBreak/>
        <w:t xml:space="preserve">Image layer would first convert the feature format from the image patch format to a 3-D image format. </w:t>
      </w:r>
      <w:r w:rsidR="009C7DC6">
        <w:rPr>
          <w:rFonts w:eastAsiaTheme="minorEastAsia"/>
        </w:rPr>
        <w:t xml:space="preserve">Then, </w:t>
      </w:r>
      <w:r w:rsidR="00F3556A">
        <w:rPr>
          <w:rFonts w:eastAsiaTheme="minorEastAsia"/>
        </w:rPr>
        <w:t>c</w:t>
      </w:r>
      <w:r w:rsidR="00F3556A" w:rsidRPr="00F3556A">
        <w:rPr>
          <w:rFonts w:eastAsiaTheme="minorEastAsia"/>
        </w:rPr>
        <w:t xml:space="preserve">onsidering model computational efficiency, </w:t>
      </w:r>
      <w:r w:rsidR="0006307F">
        <w:rPr>
          <w:rFonts w:eastAsiaTheme="minorEastAsia"/>
        </w:rPr>
        <w:t xml:space="preserve">the </w:t>
      </w:r>
      <w:r w:rsidR="00AC7062">
        <w:rPr>
          <w:rFonts w:eastAsiaTheme="minorEastAsia"/>
        </w:rPr>
        <w:t>3-D IR block</w:t>
      </w:r>
      <w:r w:rsidR="006C7371" w:rsidRPr="00F3556A">
        <w:rPr>
          <w:rFonts w:eastAsiaTheme="minorEastAsia"/>
        </w:rPr>
        <w:t xml:space="preserve"> based on depth-wi</w:t>
      </w:r>
      <w:r w:rsidR="006C7371">
        <w:rPr>
          <w:rFonts w:eastAsiaTheme="minorEastAsia"/>
        </w:rPr>
        <w:t xml:space="preserve">se convolution would be </w:t>
      </w:r>
      <w:r w:rsidR="00D914F3">
        <w:rPr>
          <w:rFonts w:eastAsiaTheme="minorEastAsia"/>
        </w:rPr>
        <w:t>emp</w:t>
      </w:r>
      <w:r w:rsidR="00AF219A">
        <w:rPr>
          <w:rFonts w:eastAsiaTheme="minorEastAsia"/>
        </w:rPr>
        <w:t>l</w:t>
      </w:r>
      <w:r w:rsidR="00D914F3">
        <w:rPr>
          <w:rFonts w:eastAsiaTheme="minorEastAsia"/>
        </w:rPr>
        <w:t>o</w:t>
      </w:r>
      <w:r w:rsidR="00AF219A">
        <w:rPr>
          <w:rFonts w:eastAsiaTheme="minorEastAsia"/>
        </w:rPr>
        <w:t>y</w:t>
      </w:r>
      <w:r w:rsidR="00840087">
        <w:rPr>
          <w:rFonts w:eastAsiaTheme="minorEastAsia"/>
        </w:rPr>
        <w:t>ed</w:t>
      </w:r>
      <w:r w:rsidR="006C7371">
        <w:rPr>
          <w:rFonts w:eastAsiaTheme="minorEastAsia"/>
        </w:rPr>
        <w:t xml:space="preserve"> to </w:t>
      </w:r>
      <w:r w:rsidR="00031A3A">
        <w:rPr>
          <w:rFonts w:eastAsiaTheme="minorEastAsia"/>
        </w:rPr>
        <w:t>obtain</w:t>
      </w:r>
      <w:r w:rsidR="006C7371">
        <w:rPr>
          <w:rFonts w:eastAsiaTheme="minorEastAsia"/>
        </w:rPr>
        <w:t xml:space="preserve"> </w:t>
      </w:r>
      <w:r w:rsidR="008F6F60">
        <w:rPr>
          <w:rFonts w:eastAsiaTheme="minorEastAsia"/>
        </w:rPr>
        <w:t>features.</w:t>
      </w:r>
      <w:r w:rsidR="004056A9">
        <w:rPr>
          <w:rFonts w:eastAsiaTheme="minorEastAsia"/>
        </w:rPr>
        <w:t xml:space="preserve"> </w:t>
      </w:r>
      <w:r w:rsidR="006B3529">
        <w:rPr>
          <w:rFonts w:eastAsiaTheme="minorEastAsia"/>
        </w:rPr>
        <w:t xml:space="preserve">The </w:t>
      </w:r>
      <w:r w:rsidR="00474221">
        <w:rPr>
          <w:rFonts w:eastAsiaTheme="minorEastAsia"/>
        </w:rPr>
        <w:t>3-D IR block</w:t>
      </w:r>
      <w:r w:rsidR="006B3529">
        <w:rPr>
          <w:rFonts w:eastAsiaTheme="minorEastAsia"/>
        </w:rPr>
        <w:t xml:space="preserve"> was</w:t>
      </w:r>
      <w:r w:rsidR="00474221">
        <w:rPr>
          <w:rFonts w:eastAsiaTheme="minorEastAsia"/>
        </w:rPr>
        <w:t xml:space="preserve"> </w:t>
      </w:r>
      <w:r w:rsidR="006B3529">
        <w:rPr>
          <w:rFonts w:eastAsiaTheme="minorEastAsia"/>
        </w:rPr>
        <w:t>a</w:t>
      </w:r>
      <w:r w:rsidR="00474221">
        <w:rPr>
          <w:rFonts w:eastAsiaTheme="minorEastAsia"/>
        </w:rPr>
        <w:t xml:space="preserve"> </w:t>
      </w:r>
      <w:r w:rsidR="00474221" w:rsidRPr="002E4820">
        <w:rPr>
          <w:rFonts w:eastAsiaTheme="minorEastAsia"/>
        </w:rPr>
        <w:t>bottleneck structure</w:t>
      </w:r>
      <w:r w:rsidR="0050776E">
        <w:rPr>
          <w:rFonts w:eastAsiaTheme="minorEastAsia"/>
        </w:rPr>
        <w:t xml:space="preserve"> while extracting</w:t>
      </w:r>
      <w:r w:rsidR="00474221">
        <w:rPr>
          <w:rFonts w:eastAsiaTheme="minorEastAsia"/>
        </w:rPr>
        <w:t xml:space="preserve"> features in a high dimensio</w:t>
      </w:r>
      <w:r w:rsidR="002C4341">
        <w:rPr>
          <w:rFonts w:eastAsiaTheme="minorEastAsia"/>
        </w:rPr>
        <w:t>n representation and transmitting features</w:t>
      </w:r>
      <w:r w:rsidR="00474221">
        <w:rPr>
          <w:rFonts w:eastAsiaTheme="minorEastAsia"/>
        </w:rPr>
        <w:t xml:space="preserve"> in a low dimension. </w:t>
      </w:r>
      <w:r w:rsidR="00C71351">
        <w:rPr>
          <w:rFonts w:eastAsiaTheme="minorEastAsia"/>
        </w:rPr>
        <w:t>Meanwhile, t</w:t>
      </w:r>
      <w:r w:rsidR="006C7371">
        <w:rPr>
          <w:rFonts w:eastAsiaTheme="minorEastAsia"/>
        </w:rPr>
        <w:t xml:space="preserve">he CNN structure could </w:t>
      </w:r>
      <w:r w:rsidR="0097115C">
        <w:rPr>
          <w:rFonts w:eastAsiaTheme="minorEastAsia"/>
        </w:rPr>
        <w:t>acquire</w:t>
      </w:r>
      <w:r w:rsidR="006C7371">
        <w:rPr>
          <w:rFonts w:eastAsiaTheme="minorEastAsia"/>
        </w:rPr>
        <w:t xml:space="preserve"> important local features for classification, </w:t>
      </w:r>
      <w:r w:rsidR="00381541">
        <w:rPr>
          <w:rFonts w:eastAsiaTheme="minorEastAsia"/>
        </w:rPr>
        <w:t xml:space="preserve">which </w:t>
      </w:r>
      <w:r w:rsidR="006C7371">
        <w:rPr>
          <w:rFonts w:eastAsiaTheme="minorEastAsia"/>
        </w:rPr>
        <w:t xml:space="preserve">differed from </w:t>
      </w:r>
      <w:r w:rsidR="009C7DC6" w:rsidRPr="009C7DC6">
        <w:rPr>
          <w:rFonts w:eastAsiaTheme="minorEastAsia"/>
        </w:rPr>
        <w:t>the self-attention mechanism</w:t>
      </w:r>
      <w:r w:rsidR="00381541">
        <w:rPr>
          <w:rFonts w:eastAsiaTheme="minorEastAsia"/>
        </w:rPr>
        <w:t xml:space="preserve"> that</w:t>
      </w:r>
      <w:r w:rsidR="006C7371">
        <w:rPr>
          <w:rFonts w:eastAsiaTheme="minorEastAsia"/>
        </w:rPr>
        <w:t xml:space="preserve"> </w:t>
      </w:r>
      <w:r w:rsidR="009C7DC6" w:rsidRPr="009C7DC6">
        <w:rPr>
          <w:rFonts w:eastAsiaTheme="minorEastAsia"/>
        </w:rPr>
        <w:t>focus</w:t>
      </w:r>
      <w:r w:rsidR="00381541">
        <w:rPr>
          <w:rFonts w:eastAsiaTheme="minorEastAsia"/>
        </w:rPr>
        <w:t>ed</w:t>
      </w:r>
      <w:r w:rsidR="009C7DC6" w:rsidRPr="009C7DC6">
        <w:rPr>
          <w:rFonts w:eastAsiaTheme="minorEastAsia"/>
        </w:rPr>
        <w:t xml:space="preserve"> more on global relationships between the image contents</w:t>
      </w:r>
      <w:r w:rsidR="006C7371">
        <w:rPr>
          <w:rFonts w:eastAsiaTheme="minorEastAsia"/>
        </w:rPr>
        <w:t xml:space="preserve">. </w:t>
      </w:r>
      <w:r w:rsidR="000D2D0E" w:rsidRPr="009C7DC6">
        <w:rPr>
          <w:rFonts w:eastAsiaTheme="minorEastAsia"/>
        </w:rPr>
        <w:t>A</w:t>
      </w:r>
      <w:r w:rsidR="000D2D0E" w:rsidRPr="000D2D0E">
        <w:rPr>
          <w:rFonts w:eastAsiaTheme="minorEastAsia"/>
        </w:rPr>
        <w:t>fter the feature extraction in IR-block, the Image to Patch layer could transfer the 3-D image format back to the image patch format.</w:t>
      </w:r>
    </w:p>
    <w:p w14:paraId="6C7BB4F0" w14:textId="77777777" w:rsidR="005F33DF" w:rsidRPr="005F33DF" w:rsidRDefault="00DE49B5" w:rsidP="00711DC0">
      <w:pPr>
        <w:ind w:firstLineChars="0" w:firstLine="0"/>
        <w:jc w:val="center"/>
        <w:rPr>
          <w:rFonts w:eastAsiaTheme="minorEastAsia"/>
        </w:rPr>
      </w:pPr>
      <w:r>
        <w:rPr>
          <w:rFonts w:eastAsiaTheme="minorEastAsia"/>
          <w:noProof/>
        </w:rPr>
        <mc:AlternateContent>
          <mc:Choice Requires="wpc">
            <w:drawing>
              <wp:inline distT="0" distB="0" distL="0" distR="0" wp14:anchorId="0F3F2F6E" wp14:editId="060B3C72">
                <wp:extent cx="5274310" cy="3929380"/>
                <wp:effectExtent l="0" t="0" r="0" b="13970"/>
                <wp:docPr id="163" name="畫布 16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6" name="矩形 16"/>
                        <wps:cNvSpPr/>
                        <wps:spPr>
                          <a:xfrm>
                            <a:off x="2066909" y="363228"/>
                            <a:ext cx="1152000" cy="439402"/>
                          </a:xfrm>
                          <a:prstGeom prst="rect">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6C2AB2BB" w14:textId="77777777" w:rsidR="000E3F82" w:rsidRPr="00010EF0" w:rsidRDefault="000E3F82" w:rsidP="00C30E16">
                              <w:pPr>
                                <w:pStyle w:val="Web"/>
                                <w:spacing w:before="0" w:beforeAutospacing="0" w:after="0" w:afterAutospacing="0"/>
                                <w:jc w:val="center"/>
                                <w:rPr>
                                  <w:rFonts w:ascii="Times New Roman" w:hAnsi="Times New Roman" w:cs="Times New Roman"/>
                                </w:rPr>
                              </w:pPr>
                              <w:r w:rsidRPr="00010EF0">
                                <w:rPr>
                                  <w:rFonts w:ascii="Times New Roman" w:eastAsiaTheme="minorEastAsia" w:hAnsi="Times New Roman" w:cs="Times New Roman"/>
                                  <w:color w:val="FFFFFF" w:themeColor="light1"/>
                                  <w:kern w:val="24"/>
                                </w:rPr>
                                <w:t>Patch to Image</w:t>
                              </w:r>
                            </w:p>
                          </w:txbxContent>
                        </wps:txbx>
                        <wps:bodyPr rtlCol="0" anchor="ctr"/>
                      </wps:wsp>
                      <wps:wsp>
                        <wps:cNvPr id="17" name="矩形 17"/>
                        <wps:cNvSpPr/>
                        <wps:spPr>
                          <a:xfrm>
                            <a:off x="2066909" y="3013411"/>
                            <a:ext cx="1152000" cy="439401"/>
                          </a:xfrm>
                          <a:prstGeom prst="rect">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4D7A26BE" w14:textId="77777777" w:rsidR="000E3F82" w:rsidRPr="00010EF0" w:rsidRDefault="000E3F82" w:rsidP="00C30E16">
                              <w:pPr>
                                <w:pStyle w:val="Web"/>
                                <w:spacing w:before="0" w:beforeAutospacing="0" w:after="0" w:afterAutospacing="0"/>
                                <w:jc w:val="center"/>
                                <w:rPr>
                                  <w:rFonts w:ascii="Times New Roman" w:hAnsi="Times New Roman" w:cs="Times New Roman"/>
                                </w:rPr>
                              </w:pPr>
                              <w:r w:rsidRPr="00010EF0">
                                <w:rPr>
                                  <w:rFonts w:ascii="Times New Roman" w:eastAsiaTheme="minorEastAsia" w:hAnsi="Times New Roman" w:cs="Times New Roman"/>
                                  <w:color w:val="FFFFFF" w:themeColor="light1"/>
                                  <w:kern w:val="24"/>
                                </w:rPr>
                                <w:t>Image to Patch</w:t>
                              </w:r>
                            </w:p>
                          </w:txbxContent>
                        </wps:txbx>
                        <wps:bodyPr rtlCol="0" anchor="ctr"/>
                      </wps:wsp>
                      <wps:wsp>
                        <wps:cNvPr id="195" name="矩形 195"/>
                        <wps:cNvSpPr/>
                        <wps:spPr>
                          <a:xfrm>
                            <a:off x="1079500" y="869950"/>
                            <a:ext cx="3124200" cy="2000250"/>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18" name="梯形 18"/>
                        <wps:cNvSpPr/>
                        <wps:spPr>
                          <a:xfrm>
                            <a:off x="1834267" y="1035005"/>
                            <a:ext cx="1623600" cy="439402"/>
                          </a:xfrm>
                          <a:prstGeom prst="trapezoid">
                            <a:avLst>
                              <a:gd name="adj" fmla="val 54325"/>
                            </a:avLst>
                          </a:prstGeom>
                          <a:solidFill>
                            <a:sysClr val="window" lastClr="FFFFFF"/>
                          </a:solidFill>
                          <a:ln w="12700">
                            <a:solidFill>
                              <a:srgbClr val="ED7D31"/>
                            </a:solidFill>
                            <a:prstDash val="solid"/>
                            <a:miter lim="800000"/>
                          </a:ln>
                          <a:effectLst/>
                        </wps:spPr>
                        <wps:bodyPr rtlCol="0" anchor="ctr"/>
                      </wps:wsp>
                      <wps:wsp>
                        <wps:cNvPr id="19" name="文字方塊 8"/>
                        <wps:cNvSpPr txBox="1"/>
                        <wps:spPr>
                          <a:xfrm>
                            <a:off x="2353723" y="983787"/>
                            <a:ext cx="583565" cy="548640"/>
                          </a:xfrm>
                          <a:prstGeom prst="rect">
                            <a:avLst/>
                          </a:prstGeom>
                          <a:noFill/>
                        </wps:spPr>
                        <wps:txbx>
                          <w:txbxContent>
                            <w:p w14:paraId="7821B227" w14:textId="77777777" w:rsidR="000E3F82" w:rsidRPr="00010EF0" w:rsidRDefault="000E3F82" w:rsidP="00C30E16">
                              <w:pPr>
                                <w:pStyle w:val="Web"/>
                                <w:spacing w:before="0" w:beforeAutospacing="0" w:after="0" w:afterAutospacing="0"/>
                                <w:jc w:val="center"/>
                                <w:rPr>
                                  <w:rFonts w:ascii="Times New Roman" w:hAnsi="Times New Roman" w:cs="Times New Roman"/>
                                </w:rPr>
                              </w:pPr>
                              <w:r w:rsidRPr="00010EF0">
                                <w:rPr>
                                  <w:rFonts w:ascii="Times New Roman" w:eastAsiaTheme="minorEastAsia" w:hAnsi="Times New Roman" w:cs="Times New Roman"/>
                                  <w:color w:val="000000" w:themeColor="text1"/>
                                  <w:kern w:val="24"/>
                                </w:rPr>
                                <w:t>Conv.</w:t>
                              </w:r>
                            </w:p>
                            <w:p w14:paraId="3FBC7B41" w14:textId="77777777" w:rsidR="000E3F82" w:rsidRPr="00010EF0" w:rsidRDefault="000E3F82" w:rsidP="00C30E16">
                              <w:pPr>
                                <w:pStyle w:val="Web"/>
                                <w:spacing w:before="0" w:beforeAutospacing="0" w:after="0" w:afterAutospacing="0"/>
                                <w:jc w:val="center"/>
                                <w:rPr>
                                  <w:rFonts w:ascii="Times New Roman" w:hAnsi="Times New Roman" w:cs="Times New Roman"/>
                                </w:rPr>
                              </w:pPr>
                              <w:r w:rsidRPr="00010EF0">
                                <w:rPr>
                                  <w:rFonts w:ascii="Times New Roman" w:eastAsiaTheme="minorEastAsia" w:hAnsi="Times New Roman" w:cs="Times New Roman"/>
                                  <w:color w:val="000000" w:themeColor="text1"/>
                                  <w:kern w:val="24"/>
                                </w:rPr>
                                <w:t>1×1×1</w:t>
                              </w:r>
                            </w:p>
                          </w:txbxContent>
                        </wps:txbx>
                        <wps:bodyPr wrap="none" rtlCol="0">
                          <a:spAutoFit/>
                        </wps:bodyPr>
                      </wps:wsp>
                      <wps:wsp>
                        <wps:cNvPr id="20" name="矩形 20"/>
                        <wps:cNvSpPr/>
                        <wps:spPr>
                          <a:xfrm>
                            <a:off x="1835422" y="1649302"/>
                            <a:ext cx="1623600" cy="526524"/>
                          </a:xfrm>
                          <a:prstGeom prst="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a:solidFill>
                              <a:srgbClr val="ED7D31"/>
                            </a:solidFill>
                            <a:prstDash val="solid"/>
                            <a:miter lim="800000"/>
                          </a:ln>
                          <a:effectLst/>
                        </wps:spPr>
                        <wps:txbx>
                          <w:txbxContent>
                            <w:p w14:paraId="40D6C0DA" w14:textId="77777777" w:rsidR="000E3F82" w:rsidRPr="00010EF0" w:rsidRDefault="000E3F82" w:rsidP="00C30E16">
                              <w:pPr>
                                <w:pStyle w:val="Web"/>
                                <w:spacing w:before="0" w:beforeAutospacing="0" w:after="0" w:afterAutospacing="0"/>
                                <w:jc w:val="center"/>
                                <w:rPr>
                                  <w:rFonts w:ascii="Times New Roman" w:hAnsi="Times New Roman" w:cs="Times New Roman"/>
                                </w:rPr>
                              </w:pPr>
                              <w:r w:rsidRPr="00010EF0">
                                <w:rPr>
                                  <w:rFonts w:ascii="Times New Roman" w:eastAsiaTheme="minorEastAsia" w:hAnsi="Times New Roman" w:cs="Times New Roman"/>
                                  <w:color w:val="000000" w:themeColor="dark1"/>
                                  <w:kern w:val="24"/>
                                </w:rPr>
                                <w:t>Depth-wise Conv.</w:t>
                              </w:r>
                            </w:p>
                            <w:p w14:paraId="09B13C32" w14:textId="77777777" w:rsidR="000E3F82" w:rsidRPr="00010EF0" w:rsidRDefault="000E3F82" w:rsidP="00C30E16">
                              <w:pPr>
                                <w:pStyle w:val="Web"/>
                                <w:spacing w:before="0" w:beforeAutospacing="0" w:after="0" w:afterAutospacing="0"/>
                                <w:jc w:val="center"/>
                                <w:rPr>
                                  <w:rFonts w:ascii="Times New Roman" w:hAnsi="Times New Roman" w:cs="Times New Roman"/>
                                </w:rPr>
                              </w:pPr>
                              <w:r w:rsidRPr="00010EF0">
                                <w:rPr>
                                  <w:rFonts w:ascii="Times New Roman" w:eastAsiaTheme="minorEastAsia" w:hAnsi="Times New Roman" w:cs="Times New Roman"/>
                                  <w:color w:val="000000" w:themeColor="dark1"/>
                                  <w:kern w:val="24"/>
                                </w:rPr>
                                <w:t>3×3×3</w:t>
                              </w:r>
                            </w:p>
                          </w:txbxContent>
                        </wps:txbx>
                        <wps:bodyPr rtlCol="0" anchor="ctr"/>
                      </wps:wsp>
                      <wps:wsp>
                        <wps:cNvPr id="21" name="梯形 21"/>
                        <wps:cNvSpPr/>
                        <wps:spPr>
                          <a:xfrm rot="10800000">
                            <a:off x="1833401" y="2337951"/>
                            <a:ext cx="1623600" cy="439402"/>
                          </a:xfrm>
                          <a:prstGeom prst="trapezoid">
                            <a:avLst>
                              <a:gd name="adj" fmla="val 53707"/>
                            </a:avLst>
                          </a:prstGeom>
                          <a:solidFill>
                            <a:sysClr val="window" lastClr="FFFFFF"/>
                          </a:solidFill>
                          <a:ln w="12700">
                            <a:solidFill>
                              <a:srgbClr val="ED7D31"/>
                            </a:solidFill>
                            <a:prstDash val="solid"/>
                            <a:miter lim="800000"/>
                          </a:ln>
                          <a:effectLst/>
                        </wps:spPr>
                        <wps:bodyPr rtlCol="0" anchor="ctr"/>
                      </wps:wsp>
                      <wps:wsp>
                        <wps:cNvPr id="62" name="文字方塊 12"/>
                        <wps:cNvSpPr txBox="1"/>
                        <wps:spPr>
                          <a:xfrm>
                            <a:off x="2353723" y="2296160"/>
                            <a:ext cx="583565" cy="548640"/>
                          </a:xfrm>
                          <a:prstGeom prst="rect">
                            <a:avLst/>
                          </a:prstGeom>
                          <a:noFill/>
                        </wps:spPr>
                        <wps:txbx>
                          <w:txbxContent>
                            <w:p w14:paraId="2C3D96D8" w14:textId="77777777" w:rsidR="000E3F82" w:rsidRPr="00010EF0" w:rsidRDefault="000E3F82" w:rsidP="00C30E16">
                              <w:pPr>
                                <w:pStyle w:val="Web"/>
                                <w:spacing w:before="0" w:beforeAutospacing="0" w:after="0" w:afterAutospacing="0"/>
                                <w:jc w:val="center"/>
                                <w:rPr>
                                  <w:rFonts w:ascii="Times New Roman" w:hAnsi="Times New Roman" w:cs="Times New Roman"/>
                                </w:rPr>
                              </w:pPr>
                              <w:r w:rsidRPr="00010EF0">
                                <w:rPr>
                                  <w:rFonts w:ascii="Times New Roman" w:eastAsiaTheme="minorEastAsia" w:hAnsi="Times New Roman" w:cs="Times New Roman"/>
                                  <w:color w:val="000000" w:themeColor="text1"/>
                                  <w:kern w:val="24"/>
                                </w:rPr>
                                <w:t>Conv.</w:t>
                              </w:r>
                            </w:p>
                            <w:p w14:paraId="51D0A4EC" w14:textId="77777777" w:rsidR="000E3F82" w:rsidRPr="00010EF0" w:rsidRDefault="000E3F82" w:rsidP="00C30E16">
                              <w:pPr>
                                <w:pStyle w:val="Web"/>
                                <w:spacing w:before="0" w:beforeAutospacing="0" w:after="0" w:afterAutospacing="0"/>
                                <w:jc w:val="center"/>
                                <w:rPr>
                                  <w:rFonts w:ascii="Times New Roman" w:hAnsi="Times New Roman" w:cs="Times New Roman"/>
                                </w:rPr>
                              </w:pPr>
                              <w:r w:rsidRPr="00010EF0">
                                <w:rPr>
                                  <w:rFonts w:ascii="Times New Roman" w:eastAsiaTheme="minorEastAsia" w:hAnsi="Times New Roman" w:cs="Times New Roman"/>
                                  <w:color w:val="000000" w:themeColor="text1"/>
                                  <w:kern w:val="24"/>
                                </w:rPr>
                                <w:t>1×1×1</w:t>
                              </w:r>
                            </w:p>
                          </w:txbxContent>
                        </wps:txbx>
                        <wps:bodyPr wrap="none" rtlCol="0">
                          <a:spAutoFit/>
                        </wps:bodyPr>
                      </wps:wsp>
                      <wps:wsp>
                        <wps:cNvPr id="63" name="橢圓 63"/>
                        <wps:cNvSpPr/>
                        <wps:spPr>
                          <a:xfrm>
                            <a:off x="2489116" y="3617748"/>
                            <a:ext cx="311633" cy="311632"/>
                          </a:xfrm>
                          <a:prstGeom prst="ellipse">
                            <a:avLst/>
                          </a:prstGeom>
                          <a:solidFill>
                            <a:sysClr val="windowText" lastClr="000000"/>
                          </a:solidFill>
                          <a:ln w="12700">
                            <a:solidFill>
                              <a:sysClr val="windowText" lastClr="000000">
                                <a:shade val="50000"/>
                              </a:sysClr>
                            </a:solidFill>
                            <a:prstDash val="solid"/>
                            <a:miter lim="800000"/>
                          </a:ln>
                          <a:effectLst/>
                        </wps:spPr>
                        <wps:txbx>
                          <w:txbxContent>
                            <w:p w14:paraId="496D0D44" w14:textId="77777777" w:rsidR="000E3F82" w:rsidRPr="00010EF0" w:rsidRDefault="000E3F82" w:rsidP="00C30E16">
                              <w:pPr>
                                <w:pStyle w:val="Web"/>
                                <w:spacing w:before="0" w:beforeAutospacing="0" w:after="0" w:afterAutospacing="0"/>
                                <w:rPr>
                                  <w:rFonts w:ascii="Times New Roman" w:hAnsi="Times New Roman" w:cs="Times New Roman"/>
                                </w:rPr>
                              </w:pPr>
                            </w:p>
                          </w:txbxContent>
                        </wps:txbx>
                        <wps:bodyPr rtlCol="0" anchor="ctr"/>
                      </wps:wsp>
                      <wps:wsp>
                        <wps:cNvPr id="155" name="直線單箭頭接點 155"/>
                        <wps:cNvCnPr>
                          <a:stCxn id="16" idx="2"/>
                        </wps:cNvCnPr>
                        <wps:spPr>
                          <a:xfrm>
                            <a:off x="2642909" y="802630"/>
                            <a:ext cx="3158" cy="232375"/>
                          </a:xfrm>
                          <a:prstGeom prst="straightConnector1">
                            <a:avLst/>
                          </a:prstGeom>
                          <a:noFill/>
                          <a:ln w="12700">
                            <a:solidFill>
                              <a:sysClr val="windowText" lastClr="000000"/>
                            </a:solidFill>
                            <a:prstDash val="solid"/>
                            <a:miter lim="800000"/>
                            <a:tailEnd type="triangle"/>
                          </a:ln>
                          <a:effectLst/>
                        </wps:spPr>
                        <wps:bodyPr/>
                      </wps:wsp>
                      <wps:wsp>
                        <wps:cNvPr id="156" name="直線單箭頭接點 156"/>
                        <wps:cNvCnPr/>
                        <wps:spPr>
                          <a:xfrm>
                            <a:off x="2646067" y="1474407"/>
                            <a:ext cx="1155" cy="174895"/>
                          </a:xfrm>
                          <a:prstGeom prst="straightConnector1">
                            <a:avLst/>
                          </a:prstGeom>
                          <a:noFill/>
                          <a:ln w="12700">
                            <a:solidFill>
                              <a:sysClr val="windowText" lastClr="000000"/>
                            </a:solidFill>
                            <a:prstDash val="solid"/>
                            <a:miter lim="800000"/>
                            <a:tailEnd type="triangle"/>
                          </a:ln>
                          <a:effectLst/>
                        </wps:spPr>
                        <wps:bodyPr/>
                      </wps:wsp>
                      <wps:wsp>
                        <wps:cNvPr id="157" name="直線單箭頭接點 157"/>
                        <wps:cNvCnPr/>
                        <wps:spPr>
                          <a:xfrm flipH="1">
                            <a:off x="2645201" y="2175826"/>
                            <a:ext cx="2021" cy="162125"/>
                          </a:xfrm>
                          <a:prstGeom prst="straightConnector1">
                            <a:avLst/>
                          </a:prstGeom>
                          <a:noFill/>
                          <a:ln w="12700">
                            <a:solidFill>
                              <a:sysClr val="windowText" lastClr="000000"/>
                            </a:solidFill>
                            <a:prstDash val="solid"/>
                            <a:miter lim="800000"/>
                            <a:tailEnd type="triangle"/>
                          </a:ln>
                          <a:effectLst/>
                        </wps:spPr>
                        <wps:bodyPr/>
                      </wps:wsp>
                      <wps:wsp>
                        <wps:cNvPr id="158" name="直線單箭頭接點 158"/>
                        <wps:cNvCnPr>
                          <a:stCxn id="21" idx="0"/>
                          <a:endCxn id="17" idx="0"/>
                        </wps:cNvCnPr>
                        <wps:spPr>
                          <a:xfrm flipH="1">
                            <a:off x="2642909" y="2777353"/>
                            <a:ext cx="2292" cy="236058"/>
                          </a:xfrm>
                          <a:prstGeom prst="straightConnector1">
                            <a:avLst/>
                          </a:prstGeom>
                          <a:noFill/>
                          <a:ln w="12700">
                            <a:solidFill>
                              <a:sysClr val="windowText" lastClr="000000"/>
                            </a:solidFill>
                            <a:prstDash val="solid"/>
                            <a:miter lim="800000"/>
                            <a:tailEnd type="triangle"/>
                          </a:ln>
                          <a:effectLst/>
                        </wps:spPr>
                        <wps:bodyPr/>
                      </wps:wsp>
                      <wps:wsp>
                        <wps:cNvPr id="159" name="直線單箭頭接點 159"/>
                        <wps:cNvCnPr>
                          <a:stCxn id="17" idx="2"/>
                        </wps:cNvCnPr>
                        <wps:spPr>
                          <a:xfrm>
                            <a:off x="2642909" y="3452812"/>
                            <a:ext cx="2024" cy="164936"/>
                          </a:xfrm>
                          <a:prstGeom prst="straightConnector1">
                            <a:avLst/>
                          </a:prstGeom>
                          <a:noFill/>
                          <a:ln w="12700">
                            <a:solidFill>
                              <a:sysClr val="windowText" lastClr="000000"/>
                            </a:solidFill>
                            <a:prstDash val="solid"/>
                            <a:miter lim="800000"/>
                            <a:tailEnd type="triangle"/>
                          </a:ln>
                          <a:effectLst/>
                        </wps:spPr>
                        <wps:bodyPr/>
                      </wps:wsp>
                      <wps:wsp>
                        <wps:cNvPr id="160" name="直線單箭頭接點 160"/>
                        <wps:cNvCnPr/>
                        <wps:spPr>
                          <a:xfrm flipH="1">
                            <a:off x="2642909" y="86796"/>
                            <a:ext cx="2024" cy="327208"/>
                          </a:xfrm>
                          <a:prstGeom prst="straightConnector1">
                            <a:avLst/>
                          </a:prstGeom>
                          <a:noFill/>
                          <a:ln w="12700">
                            <a:solidFill>
                              <a:sysClr val="windowText" lastClr="000000"/>
                            </a:solidFill>
                            <a:prstDash val="solid"/>
                            <a:miter lim="800000"/>
                            <a:tailEnd type="triangle"/>
                          </a:ln>
                          <a:effectLst/>
                        </wps:spPr>
                        <wps:bodyPr/>
                      </wps:wsp>
                      <wps:wsp>
                        <wps:cNvPr id="161" name="肘形接點 161"/>
                        <wps:cNvCnPr/>
                        <wps:spPr>
                          <a:xfrm rot="5400000">
                            <a:off x="779424" y="1907838"/>
                            <a:ext cx="3575203" cy="155817"/>
                          </a:xfrm>
                          <a:prstGeom prst="bentConnector4">
                            <a:avLst>
                              <a:gd name="adj1" fmla="val 230"/>
                              <a:gd name="adj2" fmla="val 1173609"/>
                            </a:avLst>
                          </a:prstGeom>
                          <a:noFill/>
                          <a:ln w="12700">
                            <a:solidFill>
                              <a:sysClr val="windowText" lastClr="000000"/>
                            </a:solidFill>
                            <a:prstDash val="solid"/>
                            <a:miter lim="800000"/>
                            <a:tailEnd type="triangle"/>
                          </a:ln>
                          <a:effectLst/>
                        </wps:spPr>
                        <wps:bodyPr/>
                      </wps:wsp>
                      <wps:wsp>
                        <wps:cNvPr id="162" name="文字方塊 162"/>
                        <wps:cNvSpPr txBox="1"/>
                        <wps:spPr>
                          <a:xfrm>
                            <a:off x="2497080" y="3592021"/>
                            <a:ext cx="290830" cy="316230"/>
                          </a:xfrm>
                          <a:prstGeom prst="rect">
                            <a:avLst/>
                          </a:prstGeom>
                          <a:noFill/>
                          <a:ln w="6350">
                            <a:noFill/>
                          </a:ln>
                        </wps:spPr>
                        <wps:txbx>
                          <w:txbxContent>
                            <w:p w14:paraId="3CAFC096" w14:textId="77777777" w:rsidR="000E3F82" w:rsidRPr="002E55F9" w:rsidRDefault="000E3F82" w:rsidP="00C30E16">
                              <w:pPr>
                                <w:spacing w:line="240" w:lineRule="auto"/>
                                <w:ind w:firstLineChars="0" w:firstLine="0"/>
                                <w:rPr>
                                  <w:rFonts w:eastAsiaTheme="minorEastAsia"/>
                                  <w:b/>
                                  <w:color w:val="FFFFFF" w:themeColor="background1"/>
                                  <w:sz w:val="28"/>
                                </w:rPr>
                              </w:pPr>
                              <w:r w:rsidRPr="002E55F9">
                                <w:rPr>
                                  <w:rFonts w:eastAsiaTheme="minorEastAsia" w:hint="eastAsia"/>
                                  <w:b/>
                                  <w:color w:val="FFFFFF" w:themeColor="background1"/>
                                  <w:sz w:val="28"/>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wps:bodyPr>
                      </wps:wsp>
                      <wps:wsp>
                        <wps:cNvPr id="198" name="文字方塊 198"/>
                        <wps:cNvSpPr txBox="1"/>
                        <wps:spPr>
                          <a:xfrm>
                            <a:off x="1022349" y="838200"/>
                            <a:ext cx="1046001" cy="292100"/>
                          </a:xfrm>
                          <a:prstGeom prst="rect">
                            <a:avLst/>
                          </a:prstGeom>
                          <a:noFill/>
                          <a:ln w="6350">
                            <a:noFill/>
                          </a:ln>
                        </wps:spPr>
                        <wps:txbx>
                          <w:txbxContent>
                            <w:p w14:paraId="5D94C1FF" w14:textId="77777777" w:rsidR="000E3F82" w:rsidRPr="00E77841" w:rsidRDefault="000E3F82" w:rsidP="00E77841">
                              <w:pPr>
                                <w:spacing w:line="240" w:lineRule="auto"/>
                                <w:ind w:firstLineChars="0" w:firstLine="0"/>
                                <w:jc w:val="center"/>
                                <w:rPr>
                                  <w:rFonts w:eastAsiaTheme="minorEastAsia"/>
                                  <w:color w:val="002060"/>
                                </w:rPr>
                              </w:pPr>
                              <w:r w:rsidRPr="00E77841">
                                <w:rPr>
                                  <w:rFonts w:eastAsiaTheme="minorEastAsia" w:hint="eastAsia"/>
                                  <w:color w:val="002060"/>
                                </w:rPr>
                                <w:t>3-D IR</w:t>
                              </w:r>
                              <w:r w:rsidRPr="00E77841">
                                <w:rPr>
                                  <w:rFonts w:eastAsiaTheme="minorEastAsia"/>
                                  <w:color w:val="002060"/>
                                </w:rPr>
                                <w:t xml:space="preserve"> block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wpc:wpc>
                  </a:graphicData>
                </a:graphic>
              </wp:inline>
            </w:drawing>
          </mc:Choice>
          <mc:Fallback>
            <w:pict>
              <v:group w14:anchorId="0F3F2F6E" id="畫布 163" o:spid="_x0000_s1950" editas="canvas" style="width:415.3pt;height:309.4pt;mso-position-horizontal-relative:char;mso-position-vertical-relative:line" coordsize="52743,39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">
                <v:shape id="_x0000_s1951" type="#_x0000_t75" style="position:absolute;width:52743;height:39293;visibility:visible;mso-wrap-style:square">
                  <v:fill o:detectmouseclick="t"/>
                  <v:path o:connecttype="none"/>
                </v:shape>
                <v:rect id="矩形 16" o:spid="_x0000_s1952" style="position:absolute;left:20669;top:3632;width:1152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" fillcolor="#ffc746" stroked="f">
                  <v:fill color2="#e5b600" rotate="t" colors="0 #ffc746;.5 #ffc600;1 #e5b600" focus="100%" type="gradient">
                    <o:fill v:ext="view" type="gradientUnscaled"/>
                  </v:fill>
                  <v:shadow on="t" color="black" opacity="41287f" offset="0,1.5pt"/>
                  <v:textbox>
                    <w:txbxContent>
                      <w:p w14:paraId="6C2AB2BB" w14:textId="77777777" w:rsidR="000E3F82" w:rsidRPr="00010EF0" w:rsidRDefault="000E3F82" w:rsidP="00C30E16">
                        <w:pPr>
                          <w:pStyle w:val="Web"/>
                          <w:spacing w:before="0" w:beforeAutospacing="0" w:after="0" w:afterAutospacing="0"/>
                          <w:jc w:val="center"/>
                          <w:rPr>
                            <w:rFonts w:ascii="Times New Roman" w:hAnsi="Times New Roman" w:cs="Times New Roman"/>
                          </w:rPr>
                        </w:pPr>
                        <w:r w:rsidRPr="00010EF0">
                          <w:rPr>
                            <w:rFonts w:ascii="Times New Roman" w:eastAsiaTheme="minorEastAsia" w:hAnsi="Times New Roman" w:cs="Times New Roman"/>
                            <w:color w:val="FFFFFF" w:themeColor="light1"/>
                            <w:kern w:val="24"/>
                          </w:rPr>
                          <w:t>Patch to Image</w:t>
                        </w:r>
                      </w:p>
                    </w:txbxContent>
                  </v:textbox>
                </v:rect>
                <v:rect id="矩形 17" o:spid="_x0000_s1953" style="position:absolute;left:20669;top:30134;width:1152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" fillcolor="#f18c55" stroked="f">
                  <v:fill color2="#e56b17" rotate="t" colors="0 #f18c55;.5 #f67b28;1 #e56b17" focus="100%" type="gradient">
                    <o:fill v:ext="view" type="gradientUnscaled"/>
                  </v:fill>
                  <v:shadow on="t" color="black" opacity="41287f" offset="0,1.5pt"/>
                  <v:textbox>
                    <w:txbxContent>
                      <w:p w14:paraId="4D7A26BE" w14:textId="77777777" w:rsidR="000E3F82" w:rsidRPr="00010EF0" w:rsidRDefault="000E3F82" w:rsidP="00C30E16">
                        <w:pPr>
                          <w:pStyle w:val="Web"/>
                          <w:spacing w:before="0" w:beforeAutospacing="0" w:after="0" w:afterAutospacing="0"/>
                          <w:jc w:val="center"/>
                          <w:rPr>
                            <w:rFonts w:ascii="Times New Roman" w:hAnsi="Times New Roman" w:cs="Times New Roman"/>
                          </w:rPr>
                        </w:pPr>
                        <w:r w:rsidRPr="00010EF0">
                          <w:rPr>
                            <w:rFonts w:ascii="Times New Roman" w:eastAsiaTheme="minorEastAsia" w:hAnsi="Times New Roman" w:cs="Times New Roman"/>
                            <w:color w:val="FFFFFF" w:themeColor="light1"/>
                            <w:kern w:val="24"/>
                          </w:rPr>
                          <w:t>Image to Patch</w:t>
                        </w:r>
                      </w:p>
                    </w:txbxContent>
                  </v:textbox>
                </v:rect>
                <v:rect id="矩形 195" o:spid="_x0000_s1954" style="position:absolute;left:10795;top:8699;width:31242;height:20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" fillcolor="#91bce3 [2164]" strokecolor="#5b9bd5 [3204]" strokeweight=".5pt">
                  <v:fill color2="#7aaddd [2612]" rotate="t" colors="0 #b1cbe9;.5 #a3c1e5;1 #92b9e4" focus="100%" type="gradient">
                    <o:fill v:ext="view" type="gradientUnscaled"/>
                  </v:fill>
                </v:rect>
                <v:shape id="梯形 18" o:spid="_x0000_s1955" style="position:absolute;left:18342;top:10350;width:16236;height:4394;visibility:visible;mso-wrap-style:square;v-text-anchor:middle" coordsize="1623600,439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" path="m,439402l238705,,1384895,r238705,439402l,439402xe" fillcolor="window" strokecolor="#ed7d31" strokeweight="1pt">
                  <v:stroke joinstyle="miter"/>
                  <v:path arrowok="t" o:connecttype="custom" o:connectlocs="0,439402;238705,0;1384895,0;1623600,439402;0,439402" o:connectangles="0,0,0,0,0"/>
                </v:shape>
                <v:shape id="文字方塊 8" o:spid="_x0000_s1956" type="#_x0000_t202" style="position:absolute;left:23537;top:9837;width:5835;height:54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" filled="f" stroked="f">
                  <v:textbox style="mso-fit-shape-to-text:t">
                    <w:txbxContent>
                      <w:p w14:paraId="7821B227" w14:textId="77777777" w:rsidR="000E3F82" w:rsidRPr="00010EF0" w:rsidRDefault="000E3F82" w:rsidP="00C30E16">
                        <w:pPr>
                          <w:pStyle w:val="Web"/>
                          <w:spacing w:before="0" w:beforeAutospacing="0" w:after="0" w:afterAutospacing="0"/>
                          <w:jc w:val="center"/>
                          <w:rPr>
                            <w:rFonts w:ascii="Times New Roman" w:hAnsi="Times New Roman" w:cs="Times New Roman"/>
                          </w:rPr>
                        </w:pPr>
                        <w:r w:rsidRPr="00010EF0">
                          <w:rPr>
                            <w:rFonts w:ascii="Times New Roman" w:eastAsiaTheme="minorEastAsia" w:hAnsi="Times New Roman" w:cs="Times New Roman"/>
                            <w:color w:val="000000" w:themeColor="text1"/>
                            <w:kern w:val="24"/>
                          </w:rPr>
                          <w:t>Conv.</w:t>
                        </w:r>
                      </w:p>
                      <w:p w14:paraId="3FBC7B41" w14:textId="77777777" w:rsidR="000E3F82" w:rsidRPr="00010EF0" w:rsidRDefault="000E3F82" w:rsidP="00C30E16">
                        <w:pPr>
                          <w:pStyle w:val="Web"/>
                          <w:spacing w:before="0" w:beforeAutospacing="0" w:after="0" w:afterAutospacing="0"/>
                          <w:jc w:val="center"/>
                          <w:rPr>
                            <w:rFonts w:ascii="Times New Roman" w:hAnsi="Times New Roman" w:cs="Times New Roman"/>
                          </w:rPr>
                        </w:pPr>
                        <w:r w:rsidRPr="00010EF0">
                          <w:rPr>
                            <w:rFonts w:ascii="Times New Roman" w:eastAsiaTheme="minorEastAsia" w:hAnsi="Times New Roman" w:cs="Times New Roman"/>
                            <w:color w:val="000000" w:themeColor="text1"/>
                            <w:kern w:val="24"/>
                          </w:rPr>
                          <w:t>1×1×1</w:t>
                        </w:r>
                      </w:p>
                    </w:txbxContent>
                  </v:textbox>
                </v:shape>
                <v:rect id="矩形 20" o:spid="_x0000_s1957" style="position:absolute;left:18354;top:16493;width:16236;height:5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" fillcolor="#f7bda4" strokecolor="#ed7d31" strokeweight=".5pt">
                  <v:fill color2="#f8a581" rotate="t" colors="0 #f7bda4;.5 #f5b195;1 #f8a581" focus="100%" type="gradient">
                    <o:fill v:ext="view" type="gradientUnscaled"/>
                  </v:fill>
                  <v:textbox>
                    <w:txbxContent>
                      <w:p w14:paraId="40D6C0DA" w14:textId="77777777" w:rsidR="000E3F82" w:rsidRPr="00010EF0" w:rsidRDefault="000E3F82" w:rsidP="00C30E16">
                        <w:pPr>
                          <w:pStyle w:val="Web"/>
                          <w:spacing w:before="0" w:beforeAutospacing="0" w:after="0" w:afterAutospacing="0"/>
                          <w:jc w:val="center"/>
                          <w:rPr>
                            <w:rFonts w:ascii="Times New Roman" w:hAnsi="Times New Roman" w:cs="Times New Roman"/>
                          </w:rPr>
                        </w:pPr>
                        <w:r w:rsidRPr="00010EF0">
                          <w:rPr>
                            <w:rFonts w:ascii="Times New Roman" w:eastAsiaTheme="minorEastAsia" w:hAnsi="Times New Roman" w:cs="Times New Roman"/>
                            <w:color w:val="000000" w:themeColor="dark1"/>
                            <w:kern w:val="24"/>
                          </w:rPr>
                          <w:t>Depth-wise Conv.</w:t>
                        </w:r>
                      </w:p>
                      <w:p w14:paraId="09B13C32" w14:textId="77777777" w:rsidR="000E3F82" w:rsidRPr="00010EF0" w:rsidRDefault="000E3F82" w:rsidP="00C30E16">
                        <w:pPr>
                          <w:pStyle w:val="Web"/>
                          <w:spacing w:before="0" w:beforeAutospacing="0" w:after="0" w:afterAutospacing="0"/>
                          <w:jc w:val="center"/>
                          <w:rPr>
                            <w:rFonts w:ascii="Times New Roman" w:hAnsi="Times New Roman" w:cs="Times New Roman"/>
                          </w:rPr>
                        </w:pPr>
                        <w:r w:rsidRPr="00010EF0">
                          <w:rPr>
                            <w:rFonts w:ascii="Times New Roman" w:eastAsiaTheme="minorEastAsia" w:hAnsi="Times New Roman" w:cs="Times New Roman"/>
                            <w:color w:val="000000" w:themeColor="dark1"/>
                            <w:kern w:val="24"/>
                          </w:rPr>
                          <w:t>3×3×3</w:t>
                        </w:r>
                      </w:p>
                    </w:txbxContent>
                  </v:textbox>
                </v:rect>
                <v:shape id="梯形 21" o:spid="_x0000_s1958" style="position:absolute;left:18334;top:23379;width:16236;height:4394;rotation:180;visibility:visible;mso-wrap-style:square;v-text-anchor:middle" coordsize="1623600,439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" path="m,439402l235990,,1387610,r235990,439402l,439402xe" fillcolor="window" strokecolor="#ed7d31" strokeweight="1pt">
                  <v:stroke joinstyle="miter"/>
                  <v:path arrowok="t" o:connecttype="custom" o:connectlocs="0,439402;235990,0;1387610,0;1623600,439402;0,439402" o:connectangles="0,0,0,0,0"/>
                </v:shape>
                <v:shape id="文字方塊 12" o:spid="_x0000_s1959" type="#_x0000_t202" style="position:absolute;left:23537;top:22961;width:5835;height:54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" filled="f" stroked="f">
                  <v:textbox style="mso-fit-shape-to-text:t">
                    <w:txbxContent>
                      <w:p w14:paraId="2C3D96D8" w14:textId="77777777" w:rsidR="000E3F82" w:rsidRPr="00010EF0" w:rsidRDefault="000E3F82" w:rsidP="00C30E16">
                        <w:pPr>
                          <w:pStyle w:val="Web"/>
                          <w:spacing w:before="0" w:beforeAutospacing="0" w:after="0" w:afterAutospacing="0"/>
                          <w:jc w:val="center"/>
                          <w:rPr>
                            <w:rFonts w:ascii="Times New Roman" w:hAnsi="Times New Roman" w:cs="Times New Roman"/>
                          </w:rPr>
                        </w:pPr>
                        <w:r w:rsidRPr="00010EF0">
                          <w:rPr>
                            <w:rFonts w:ascii="Times New Roman" w:eastAsiaTheme="minorEastAsia" w:hAnsi="Times New Roman" w:cs="Times New Roman"/>
                            <w:color w:val="000000" w:themeColor="text1"/>
                            <w:kern w:val="24"/>
                          </w:rPr>
                          <w:t>Conv.</w:t>
                        </w:r>
                      </w:p>
                      <w:p w14:paraId="51D0A4EC" w14:textId="77777777" w:rsidR="000E3F82" w:rsidRPr="00010EF0" w:rsidRDefault="000E3F82" w:rsidP="00C30E16">
                        <w:pPr>
                          <w:pStyle w:val="Web"/>
                          <w:spacing w:before="0" w:beforeAutospacing="0" w:after="0" w:afterAutospacing="0"/>
                          <w:jc w:val="center"/>
                          <w:rPr>
                            <w:rFonts w:ascii="Times New Roman" w:hAnsi="Times New Roman" w:cs="Times New Roman"/>
                          </w:rPr>
                        </w:pPr>
                        <w:r w:rsidRPr="00010EF0">
                          <w:rPr>
                            <w:rFonts w:ascii="Times New Roman" w:eastAsiaTheme="minorEastAsia" w:hAnsi="Times New Roman" w:cs="Times New Roman"/>
                            <w:color w:val="000000" w:themeColor="text1"/>
                            <w:kern w:val="24"/>
                          </w:rPr>
                          <w:t>1×1×1</w:t>
                        </w:r>
                      </w:p>
                    </w:txbxContent>
                  </v:textbox>
                </v:shape>
                <v:oval id="橢圓 63" o:spid="_x0000_s1960" style="position:absolute;left:24891;top:36177;width:3116;height:31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" fillcolor="windowText" strokeweight="1pt">
                  <v:stroke joinstyle="miter"/>
                  <v:textbox>
                    <w:txbxContent>
                      <w:p w14:paraId="496D0D44" w14:textId="77777777" w:rsidR="000E3F82" w:rsidRPr="00010EF0" w:rsidRDefault="000E3F82" w:rsidP="00C30E16">
                        <w:pPr>
                          <w:pStyle w:val="Web"/>
                          <w:spacing w:before="0" w:beforeAutospacing="0" w:after="0" w:afterAutospacing="0"/>
                          <w:rPr>
                            <w:rFonts w:ascii="Times New Roman" w:hAnsi="Times New Roman" w:cs="Times New Roman"/>
                          </w:rPr>
                        </w:pPr>
                      </w:p>
                    </w:txbxContent>
                  </v:textbox>
                </v:oval>
                <v:shape id="直線單箭頭接點 155" o:spid="_x0000_s1961" type="#_x0000_t32" style="position:absolute;left:26429;top:8026;width:31;height:23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" strokecolor="windowText" strokeweight="1pt">
                  <v:stroke endarrow="block" joinstyle="miter"/>
                </v:shape>
                <v:shape id="直線單箭頭接點 156" o:spid="_x0000_s1962" type="#_x0000_t32" style="position:absolute;left:26460;top:14744;width:12;height:17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" strokecolor="windowText" strokeweight="1pt">
                  <v:stroke endarrow="block" joinstyle="miter"/>
                </v:shape>
                <v:shape id="直線單箭頭接點 157" o:spid="_x0000_s1963" type="#_x0000_t32" style="position:absolute;left:26452;top:21758;width:20;height:162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" strokecolor="windowText" strokeweight="1pt">
                  <v:stroke endarrow="block" joinstyle="miter"/>
                </v:shape>
                <v:shape id="直線單箭頭接點 158" o:spid="_x0000_s1964" type="#_x0000_t32" style="position:absolute;left:26429;top:27773;width:23;height:23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" strokecolor="windowText" strokeweight="1pt">
                  <v:stroke endarrow="block" joinstyle="miter"/>
                </v:shape>
                <v:shape id="直線單箭頭接點 159" o:spid="_x0000_s1965" type="#_x0000_t32" style="position:absolute;left:26429;top:34528;width:20;height:16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" strokecolor="windowText" strokeweight="1pt">
                  <v:stroke endarrow="block" joinstyle="miter"/>
                </v:shape>
                <v:shape id="直線單箭頭接點 160" o:spid="_x0000_s1966" type="#_x0000_t32" style="position:absolute;left:26429;top:867;width:20;height:327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" strokecolor="windowText" strokeweight="1pt">
                  <v:stroke endarrow="block" joinstyle="miter"/>
                </v:shape>
                <v:shape id="肘形接點 161" o:spid="_x0000_s1967" type="#_x0000_t35" style="position:absolute;left:7794;top:19078;width:35752;height:155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" adj="50,253500" strokecolor="windowText" strokeweight="1pt">
                  <v:stroke endarrow="block"/>
                </v:shape>
                <v:shape id="文字方塊 162" o:spid="_x0000_s1968" type="#_x0000_t202" style="position:absolute;left:24970;top:35920;width:2909;height:31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" filled="f" stroked="f" strokeweight=".5pt">
                  <v:textbox>
                    <w:txbxContent>
                      <w:p w14:paraId="3CAFC096" w14:textId="77777777" w:rsidR="000E3F82" w:rsidRPr="002E55F9" w:rsidRDefault="000E3F82" w:rsidP="00C30E16">
                        <w:pPr>
                          <w:spacing w:line="240" w:lineRule="auto"/>
                          <w:ind w:firstLineChars="0" w:firstLine="0"/>
                          <w:rPr>
                            <w:rFonts w:eastAsiaTheme="minorEastAsia"/>
                            <w:b/>
                            <w:color w:val="FFFFFF" w:themeColor="background1"/>
                            <w:sz w:val="28"/>
                          </w:rPr>
                        </w:pPr>
                        <w:r w:rsidRPr="002E55F9">
                          <w:rPr>
                            <w:rFonts w:eastAsiaTheme="minorEastAsia" w:hint="eastAsia"/>
                            <w:b/>
                            <w:color w:val="FFFFFF" w:themeColor="background1"/>
                            <w:sz w:val="28"/>
                          </w:rPr>
                          <w:t>+</w:t>
                        </w:r>
                      </w:p>
                    </w:txbxContent>
                  </v:textbox>
                </v:shape>
                <v:shape id="文字方塊 198" o:spid="_x0000_s1969" type="#_x0000_t202" style="position:absolute;left:10223;top:8382;width:1046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" filled="f" stroked="f" strokeweight=".5pt">
                  <v:textbox>
                    <w:txbxContent>
                      <w:p w14:paraId="5D94C1FF" w14:textId="77777777" w:rsidR="000E3F82" w:rsidRPr="00E77841" w:rsidRDefault="000E3F82" w:rsidP="00E77841">
                        <w:pPr>
                          <w:spacing w:line="240" w:lineRule="auto"/>
                          <w:ind w:firstLineChars="0" w:firstLine="0"/>
                          <w:jc w:val="center"/>
                          <w:rPr>
                            <w:rFonts w:eastAsiaTheme="minorEastAsia"/>
                            <w:color w:val="002060"/>
                          </w:rPr>
                        </w:pPr>
                        <w:r w:rsidRPr="00E77841">
                          <w:rPr>
                            <w:rFonts w:eastAsiaTheme="minorEastAsia" w:hint="eastAsia"/>
                            <w:color w:val="002060"/>
                          </w:rPr>
                          <w:t>3-D IR</w:t>
                        </w:r>
                        <w:r w:rsidRPr="00E77841">
                          <w:rPr>
                            <w:rFonts w:eastAsiaTheme="minorEastAsia"/>
                            <w:color w:val="002060"/>
                          </w:rPr>
                          <w:t xml:space="preserve"> block</w:t>
                        </w:r>
                      </w:p>
                    </w:txbxContent>
                  </v:textbox>
                </v:shape>
                <w10:anchorlock/>
              </v:group>
            </w:pict>
          </mc:Fallback>
        </mc:AlternateContent>
      </w:r>
    </w:p>
    <w:p w14:paraId="60D94F1A" w14:textId="4E986081" w:rsidR="00576D22" w:rsidRDefault="00DE49B5" w:rsidP="00711DC0">
      <w:pPr>
        <w:pStyle w:val="ae"/>
        <w:jc w:val="center"/>
        <w:rPr>
          <w:rFonts w:eastAsiaTheme="minorEastAsia"/>
        </w:rPr>
      </w:pPr>
      <w:bookmarkStart w:id="74" w:name="_Ref106750361"/>
      <w:bookmarkStart w:id="75" w:name="_Toc113780838"/>
      <w:r>
        <w:t xml:space="preserve">Fig. </w:t>
      </w:r>
      <w:r w:rsidR="00C25BEE">
        <w:fldChar w:fldCharType="begin"/>
      </w:r>
      <w:r>
        <w:instrText xml:space="preserve"> STYLEREF 1 \s </w:instrText>
      </w:r>
      <w:r w:rsidR="00C25BEE">
        <w:fldChar w:fldCharType="separate"/>
      </w:r>
      <w:r w:rsidR="00EB0327">
        <w:rPr>
          <w:noProof/>
        </w:rPr>
        <w:t>3</w:t>
      </w:r>
      <w:r w:rsidR="00C25BEE">
        <w:rPr>
          <w:noProof/>
        </w:rPr>
        <w:fldChar w:fldCharType="end"/>
      </w:r>
      <w:r w:rsidR="00C25BEE">
        <w:noBreakHyphen/>
      </w:r>
      <w:r w:rsidR="00C25BEE">
        <w:fldChar w:fldCharType="begin"/>
      </w:r>
      <w:r>
        <w:instrText xml:space="preserve"> SEQ Fig. \* ARABIC \s 1 </w:instrText>
      </w:r>
      <w:r w:rsidR="00C25BEE">
        <w:fldChar w:fldCharType="separate"/>
      </w:r>
      <w:r w:rsidR="00EB0327">
        <w:rPr>
          <w:noProof/>
        </w:rPr>
        <w:t>9</w:t>
      </w:r>
      <w:r w:rsidR="00C25BEE">
        <w:rPr>
          <w:noProof/>
        </w:rPr>
        <w:fldChar w:fldCharType="end"/>
      </w:r>
      <w:bookmarkEnd w:id="74"/>
      <w:r>
        <w:rPr>
          <w:rFonts w:asciiTheme="minorEastAsia" w:eastAsiaTheme="minorEastAsia" w:hAnsiTheme="minorEastAsia" w:hint="eastAsia"/>
        </w:rPr>
        <w:t xml:space="preserve"> </w:t>
      </w:r>
      <w:r w:rsidR="0037330C">
        <w:t xml:space="preserve">The structure of the 3-D IR </w:t>
      </w:r>
      <w:r w:rsidR="00793531" w:rsidRPr="00C30E16">
        <w:t>switch</w:t>
      </w:r>
      <w:r w:rsidR="00793531">
        <w:t xml:space="preserve"> module.</w:t>
      </w:r>
      <w:bookmarkEnd w:id="75"/>
    </w:p>
    <w:p w14:paraId="0BBC724A" w14:textId="77777777" w:rsidR="00F14F27" w:rsidRDefault="00DE49B5" w:rsidP="00F14F27">
      <w:pPr>
        <w:pStyle w:val="3"/>
        <w:numPr>
          <w:ilvl w:val="2"/>
          <w:numId w:val="14"/>
        </w:numPr>
        <w:ind w:firstLineChars="0"/>
        <w:rPr>
          <w:rFonts w:eastAsiaTheme="minorEastAsia"/>
        </w:rPr>
      </w:pPr>
      <w:bookmarkStart w:id="76" w:name="_Data_Augmentation"/>
      <w:bookmarkStart w:id="77" w:name="_Toc113124890"/>
      <w:bookmarkEnd w:id="76"/>
      <w:r>
        <w:rPr>
          <w:rFonts w:eastAsiaTheme="minorEastAsia" w:hint="eastAsia"/>
        </w:rPr>
        <w:lastRenderedPageBreak/>
        <w:t>D</w:t>
      </w:r>
      <w:r>
        <w:rPr>
          <w:rFonts w:eastAsiaTheme="minorEastAsia"/>
        </w:rPr>
        <w:t>ata Augmentation</w:t>
      </w:r>
      <w:bookmarkEnd w:id="77"/>
    </w:p>
    <w:p w14:paraId="57792C31" w14:textId="77777777" w:rsidR="001878BA" w:rsidRDefault="00DE49B5" w:rsidP="00625AC2">
      <w:pPr>
        <w:ind w:firstLine="480"/>
        <w:rPr>
          <w:rFonts w:eastAsiaTheme="minorEastAsia"/>
        </w:rPr>
      </w:pPr>
      <w:r w:rsidRPr="00691387">
        <w:rPr>
          <w:rFonts w:eastAsiaTheme="minorEastAsia"/>
        </w:rPr>
        <w:t>Before training the proposed SWIRL</w:t>
      </w:r>
      <w:r w:rsidR="007B0586">
        <w:rPr>
          <w:rFonts w:eastAsiaTheme="minorEastAsia"/>
        </w:rPr>
        <w:t xml:space="preserve"> </w:t>
      </w:r>
      <w:r w:rsidRPr="00691387">
        <w:rPr>
          <w:rFonts w:eastAsiaTheme="minorEastAsia"/>
        </w:rPr>
        <w:t>T</w:t>
      </w:r>
      <w:r w:rsidR="007B0586">
        <w:rPr>
          <w:rFonts w:eastAsiaTheme="minorEastAsia"/>
        </w:rPr>
        <w:t>ransformer</w:t>
      </w:r>
      <w:r w:rsidRPr="00691387">
        <w:rPr>
          <w:rFonts w:eastAsiaTheme="minorEastAsia"/>
        </w:rPr>
        <w:t xml:space="preserve"> model, </w:t>
      </w:r>
      <w:r w:rsidR="00D25534">
        <w:rPr>
          <w:rFonts w:eastAsiaTheme="minorEastAsia" w:hint="eastAsia"/>
        </w:rPr>
        <w:t>d</w:t>
      </w:r>
      <w:r w:rsidR="000A093F" w:rsidRPr="00691387">
        <w:rPr>
          <w:rFonts w:eastAsiaTheme="minorEastAsia"/>
        </w:rPr>
        <w:t xml:space="preserve">ue to </w:t>
      </w:r>
      <w:r w:rsidR="003835F7" w:rsidRPr="00691387">
        <w:rPr>
          <w:rFonts w:eastAsiaTheme="minorEastAsia"/>
        </w:rPr>
        <w:t>the</w:t>
      </w:r>
      <w:r w:rsidR="000A093F" w:rsidRPr="00691387">
        <w:rPr>
          <w:rFonts w:eastAsiaTheme="minorEastAsia"/>
        </w:rPr>
        <w:t xml:space="preserve"> small-size dataset</w:t>
      </w:r>
      <w:r w:rsidR="00615C46" w:rsidRPr="001603FE">
        <w:rPr>
          <w:rFonts w:eastAsiaTheme="minorEastAsia"/>
        </w:rPr>
        <w:t>,</w:t>
      </w:r>
      <w:r w:rsidR="000A093F" w:rsidRPr="001603FE">
        <w:rPr>
          <w:rFonts w:eastAsiaTheme="minorEastAsia"/>
        </w:rPr>
        <w:t xml:space="preserve"> </w:t>
      </w:r>
      <w:r w:rsidR="00633E37" w:rsidRPr="001603FE">
        <w:rPr>
          <w:rFonts w:eastAsiaTheme="minorEastAsia"/>
        </w:rPr>
        <w:t xml:space="preserve">the model would </w:t>
      </w:r>
      <w:r w:rsidR="00452771" w:rsidRPr="001603FE">
        <w:rPr>
          <w:rFonts w:eastAsiaTheme="minorEastAsia"/>
        </w:rPr>
        <w:t>l</w:t>
      </w:r>
      <w:r w:rsidR="00452771">
        <w:rPr>
          <w:rFonts w:eastAsiaTheme="minorEastAsia"/>
        </w:rPr>
        <w:t>ack</w:t>
      </w:r>
      <w:r w:rsidR="00452771" w:rsidRPr="001603FE">
        <w:rPr>
          <w:rFonts w:eastAsiaTheme="minorEastAsia"/>
        </w:rPr>
        <w:t xml:space="preserve"> </w:t>
      </w:r>
      <w:r w:rsidR="00633E37" w:rsidRPr="001603FE">
        <w:rPr>
          <w:rFonts w:eastAsiaTheme="minorEastAsia"/>
        </w:rPr>
        <w:t xml:space="preserve">the </w:t>
      </w:r>
      <w:r w:rsidR="00633E37" w:rsidRPr="00D25534">
        <w:rPr>
          <w:rFonts w:eastAsiaTheme="minorEastAsia"/>
        </w:rPr>
        <w:t xml:space="preserve">generalization </w:t>
      </w:r>
      <w:r w:rsidR="00196AAE" w:rsidRPr="00D25534">
        <w:rPr>
          <w:rFonts w:eastAsiaTheme="minorEastAsia"/>
        </w:rPr>
        <w:t>ability</w:t>
      </w:r>
      <w:r w:rsidR="00196AAE">
        <w:rPr>
          <w:rFonts w:eastAsiaTheme="minorEastAsia"/>
        </w:rPr>
        <w:t xml:space="preserve"> </w:t>
      </w:r>
      <w:r w:rsidR="00D352DC">
        <w:rPr>
          <w:rFonts w:eastAsiaTheme="minorEastAsia"/>
        </w:rPr>
        <w:t xml:space="preserve">by training with insufficient data </w:t>
      </w:r>
      <w:r w:rsidR="00633E37" w:rsidRPr="001603FE">
        <w:rPr>
          <w:rFonts w:eastAsiaTheme="minorEastAsia"/>
        </w:rPr>
        <w:t>and result in the overfitting problem.</w:t>
      </w:r>
      <w:r w:rsidR="00633E37">
        <w:rPr>
          <w:rFonts w:eastAsiaTheme="minorEastAsia"/>
        </w:rPr>
        <w:t xml:space="preserve"> Besides, </w:t>
      </w:r>
      <w:r w:rsidR="00413D18">
        <w:rPr>
          <w:rFonts w:eastAsiaTheme="minorEastAsia"/>
        </w:rPr>
        <w:t>while</w:t>
      </w:r>
      <w:r w:rsidR="00633E37">
        <w:rPr>
          <w:rFonts w:eastAsiaTheme="minorEastAsia"/>
        </w:rPr>
        <w:t xml:space="preserve"> the model </w:t>
      </w:r>
      <w:r w:rsidR="00452771">
        <w:rPr>
          <w:rFonts w:eastAsiaTheme="minorEastAsia"/>
        </w:rPr>
        <w:t xml:space="preserve">containing self-attention </w:t>
      </w:r>
      <w:r w:rsidR="00633E37">
        <w:rPr>
          <w:rFonts w:eastAsiaTheme="minorEastAsia"/>
        </w:rPr>
        <w:t xml:space="preserve">could </w:t>
      </w:r>
      <w:r w:rsidR="009231EA">
        <w:rPr>
          <w:rFonts w:eastAsiaTheme="minorEastAsia"/>
        </w:rPr>
        <w:t xml:space="preserve">attempt to </w:t>
      </w:r>
      <w:r w:rsidR="00633E37">
        <w:rPr>
          <w:rFonts w:eastAsiaTheme="minorEastAsia"/>
        </w:rPr>
        <w:t xml:space="preserve">learn locality </w:t>
      </w:r>
      <w:r w:rsidR="00796D78">
        <w:rPr>
          <w:rFonts w:eastAsiaTheme="minorEastAsia"/>
        </w:rPr>
        <w:t>by</w:t>
      </w:r>
      <w:r w:rsidR="00633E37">
        <w:rPr>
          <w:rFonts w:eastAsiaTheme="minorEastAsia"/>
        </w:rPr>
        <w:t xml:space="preserve"> </w:t>
      </w:r>
      <w:r w:rsidR="00796D78">
        <w:rPr>
          <w:rFonts w:eastAsiaTheme="minorEastAsia"/>
        </w:rPr>
        <w:t>incorporating</w:t>
      </w:r>
      <w:r w:rsidR="00633E37">
        <w:rPr>
          <w:rFonts w:eastAsiaTheme="minorEastAsia"/>
        </w:rPr>
        <w:t xml:space="preserve"> position </w:t>
      </w:r>
      <w:r w:rsidR="00413D18">
        <w:rPr>
          <w:rFonts w:eastAsiaTheme="minorEastAsia"/>
        </w:rPr>
        <w:t xml:space="preserve">embedding, </w:t>
      </w:r>
      <w:r w:rsidR="00A37936">
        <w:rPr>
          <w:rFonts w:eastAsiaTheme="minorEastAsia"/>
        </w:rPr>
        <w:t>the reduced inductive bias compared with the CNN-based model</w:t>
      </w:r>
      <w:r w:rsidR="00EA7EAF">
        <w:rPr>
          <w:rFonts w:eastAsiaTheme="minorEastAsia"/>
        </w:rPr>
        <w:t xml:space="preserve"> still</w:t>
      </w:r>
      <w:r w:rsidR="00A37936">
        <w:rPr>
          <w:rFonts w:eastAsiaTheme="minorEastAsia"/>
        </w:rPr>
        <w:t xml:space="preserve"> caused the need </w:t>
      </w:r>
      <w:r w:rsidR="00CC45AA">
        <w:rPr>
          <w:rFonts w:eastAsiaTheme="minorEastAsia"/>
        </w:rPr>
        <w:t>for</w:t>
      </w:r>
      <w:r w:rsidR="00A37936">
        <w:rPr>
          <w:rFonts w:eastAsiaTheme="minorEastAsia"/>
        </w:rPr>
        <w:t xml:space="preserve"> more data</w:t>
      </w:r>
      <w:r w:rsidR="00CE06CF">
        <w:rPr>
          <w:rFonts w:eastAsiaTheme="minorEastAsia"/>
        </w:rPr>
        <w:t xml:space="preserve"> </w:t>
      </w:r>
      <w:r w:rsidR="00CE06CF">
        <w:rPr>
          <w:rFonts w:eastAsiaTheme="minorEastAsia"/>
        </w:rPr>
        <w:fldChar w:fldCharType="begin"/>
      </w:r>
      <w:r w:rsidR="00F57FD0">
        <w:rPr>
          <w:rFonts w:eastAsiaTheme="minorEastAsia"/>
        </w:rPr>
        <w:instrText xml:space="preserve"> ADDIN EN.CITE &lt;EndNote&gt;&lt;Cite&gt;&lt;Author&gt;Neyshabur&lt;/Author&gt;&lt;Year&gt;2020&lt;/Year&gt;&lt;RecNum&gt;35&lt;/RecNum&gt;&lt;DisplayText&gt;[28]&lt;/DisplayText&gt;&lt;record&gt;&lt;rec-number&gt;35&lt;/rec-number&gt;&lt;foreign-keys&gt;&lt;key app="EN" db-id="dres2z9r3t5z2oe5rev55wf1x20pt0d5xdwx" timestamp="1647755386"&gt;35&lt;/key&gt;&lt;/foreign-keys&gt;&lt;ref-type name="Journal Article"&gt;17&lt;/ref-type&gt;&lt;contributors&gt;&lt;authors&gt;&lt;author&gt;Neyshabur, Behnam&lt;/author&gt;&lt;/authors&gt;&lt;/contributors&gt;&lt;titles&gt;&lt;title&gt;Towards learning convolutions from scratch&lt;/title&gt;&lt;secondary-title&gt;Advances in Neural Information Processing Systems&lt;/secondary-title&gt;&lt;/titles&gt;&lt;periodical&gt;&lt;full-title&gt;Advances in neural information processing systems&lt;/full-title&gt;&lt;/periodical&gt;&lt;pages&gt;8078-8088&lt;/pages&gt;&lt;volume&gt;33&lt;/volume&gt;&lt;dates&gt;&lt;year&gt;2020&lt;/year&gt;&lt;/dates&gt;&lt;urls&gt;&lt;/urls&gt;&lt;/record&gt;&lt;/Cite&gt;&lt;/EndNote&gt;</w:instrText>
      </w:r>
      <w:r w:rsidR="00CE06CF">
        <w:rPr>
          <w:rFonts w:eastAsiaTheme="minorEastAsia"/>
        </w:rPr>
        <w:fldChar w:fldCharType="separate"/>
      </w:r>
      <w:r w:rsidR="00F57FD0">
        <w:rPr>
          <w:rFonts w:eastAsiaTheme="minorEastAsia"/>
          <w:noProof/>
        </w:rPr>
        <w:t>[28]</w:t>
      </w:r>
      <w:r w:rsidR="00CE06CF">
        <w:rPr>
          <w:rFonts w:eastAsiaTheme="minorEastAsia"/>
        </w:rPr>
        <w:fldChar w:fldCharType="end"/>
      </w:r>
      <w:r w:rsidR="00A37936">
        <w:rPr>
          <w:rFonts w:eastAsiaTheme="minorEastAsia"/>
        </w:rPr>
        <w:t xml:space="preserve">. </w:t>
      </w:r>
      <w:r w:rsidR="00DB452F">
        <w:rPr>
          <w:rFonts w:eastAsiaTheme="minorEastAsia" w:hint="eastAsia"/>
        </w:rPr>
        <w:t>T</w:t>
      </w:r>
      <w:r w:rsidR="00DB452F">
        <w:rPr>
          <w:rFonts w:eastAsiaTheme="minorEastAsia"/>
        </w:rPr>
        <w:t>herefore, d</w:t>
      </w:r>
      <w:r w:rsidR="00884D2A">
        <w:rPr>
          <w:rFonts w:eastAsiaTheme="minorEastAsia"/>
        </w:rPr>
        <w:t xml:space="preserve">ata augmentation </w:t>
      </w:r>
      <w:r w:rsidR="00A73516">
        <w:rPr>
          <w:rFonts w:eastAsiaTheme="minorEastAsia"/>
        </w:rPr>
        <w:t>is</w:t>
      </w:r>
      <w:r w:rsidR="00A5002F">
        <w:rPr>
          <w:rFonts w:eastAsiaTheme="minorEastAsia"/>
        </w:rPr>
        <w:t xml:space="preserve"> a </w:t>
      </w:r>
      <w:r w:rsidR="00777019">
        <w:rPr>
          <w:rFonts w:eastAsiaTheme="minorEastAsia"/>
        </w:rPr>
        <w:t>viable</w:t>
      </w:r>
      <w:r w:rsidR="00A5002F">
        <w:rPr>
          <w:rFonts w:eastAsiaTheme="minorEastAsia"/>
        </w:rPr>
        <w:t xml:space="preserve"> </w:t>
      </w:r>
      <w:r w:rsidR="00777019">
        <w:rPr>
          <w:rFonts w:eastAsiaTheme="minorEastAsia"/>
        </w:rPr>
        <w:t>solution</w:t>
      </w:r>
      <w:r w:rsidR="00E12787">
        <w:rPr>
          <w:rFonts w:eastAsiaTheme="minorEastAsia"/>
        </w:rPr>
        <w:t xml:space="preserve"> </w:t>
      </w:r>
      <w:r w:rsidR="0071688E">
        <w:rPr>
          <w:rFonts w:eastAsiaTheme="minorEastAsia"/>
        </w:rPr>
        <w:t xml:space="preserve">to the problem </w:t>
      </w:r>
      <w:r w:rsidR="00C83863">
        <w:rPr>
          <w:rFonts w:eastAsiaTheme="minorEastAsia"/>
        </w:rPr>
        <w:t xml:space="preserve">by </w:t>
      </w:r>
      <w:r w:rsidR="00602AB6">
        <w:rPr>
          <w:rFonts w:eastAsiaTheme="minorEastAsia"/>
        </w:rPr>
        <w:t xml:space="preserve">generating </w:t>
      </w:r>
      <w:r w:rsidR="0068101F">
        <w:rPr>
          <w:rFonts w:eastAsiaTheme="minorEastAsia" w:hint="eastAsia"/>
        </w:rPr>
        <w:t>m</w:t>
      </w:r>
      <w:r w:rsidR="0068101F">
        <w:rPr>
          <w:rFonts w:eastAsiaTheme="minorEastAsia"/>
        </w:rPr>
        <w:t>any kinds of</w:t>
      </w:r>
      <w:r w:rsidR="00602AB6">
        <w:rPr>
          <w:rFonts w:eastAsiaTheme="minorEastAsia"/>
        </w:rPr>
        <w:t xml:space="preserve"> images </w:t>
      </w:r>
      <w:r w:rsidR="003F490B">
        <w:rPr>
          <w:rFonts w:eastAsiaTheme="minorEastAsia"/>
        </w:rPr>
        <w:t xml:space="preserve">in the training data </w:t>
      </w:r>
      <w:r w:rsidR="00A5002F">
        <w:rPr>
          <w:rFonts w:eastAsiaTheme="minorEastAsia"/>
        </w:rPr>
        <w:fldChar w:fldCharType="begin"/>
      </w:r>
      <w:r w:rsidR="00F57FD0">
        <w:rPr>
          <w:rFonts w:eastAsiaTheme="minorEastAsia"/>
        </w:rPr>
        <w:instrText xml:space="preserve"> ADDIN EN.CITE &lt;EndNote&gt;&lt;Cite&gt;&lt;Author&gt;Wang&lt;/Author&gt;&lt;Year&gt;2017&lt;/Year&gt;&lt;RecNum&gt;36&lt;/RecNum&gt;&lt;DisplayText&gt;[27]&lt;/DisplayText&gt;&lt;record&gt;&lt;rec-number&gt;36&lt;/rec-number&gt;&lt;foreign-keys&gt;&lt;key app="EN" db-id="dres2z9r3t5z2oe5rev55wf1x20pt0d5xdwx" timestamp="1647757257"&gt;36&lt;/key&gt;&lt;/foreign-keys&gt;&lt;ref-type name="Journal Article"&gt;17&lt;/ref-type&gt;&lt;contributors&gt;&lt;authors&gt;&lt;author&gt;Wang, Jason&lt;/author&gt;&lt;author&gt;Perez, Luis&lt;/author&gt;&lt;/authors&gt;&lt;/contributors&gt;&lt;titles&gt;&lt;title&gt;The effectiveness of data augmentation in image classification using deep learning&lt;/title&gt;&lt;secondary-title&gt;Convolutional Neural Networks Vis. Recognit&lt;/secondary-title&gt;&lt;/titles&gt;&lt;periodical&gt;&lt;full-title&gt;Convolutional Neural Networks Vis. Recognit&lt;/full-title&gt;&lt;/periodical&gt;&lt;pages&gt;1-8&lt;/pages&gt;&lt;volume&gt;11&lt;/volume&gt;&lt;dates&gt;&lt;year&gt;2017&lt;/year&gt;&lt;/dates&gt;&lt;urls&gt;&lt;/urls&gt;&lt;/record&gt;&lt;/Cite&gt;&lt;/EndNote&gt;</w:instrText>
      </w:r>
      <w:r w:rsidR="00A5002F">
        <w:rPr>
          <w:rFonts w:eastAsiaTheme="minorEastAsia"/>
        </w:rPr>
        <w:fldChar w:fldCharType="separate"/>
      </w:r>
      <w:r w:rsidR="00F57FD0">
        <w:rPr>
          <w:rFonts w:eastAsiaTheme="minorEastAsia"/>
          <w:noProof/>
        </w:rPr>
        <w:t>[27]</w:t>
      </w:r>
      <w:r w:rsidR="00A5002F">
        <w:rPr>
          <w:rFonts w:eastAsiaTheme="minorEastAsia"/>
        </w:rPr>
        <w:fldChar w:fldCharType="end"/>
      </w:r>
      <w:r w:rsidR="00A5002F">
        <w:rPr>
          <w:rFonts w:eastAsiaTheme="minorEastAsia"/>
        </w:rPr>
        <w:t>.</w:t>
      </w:r>
      <w:r w:rsidR="00625AC2">
        <w:rPr>
          <w:rFonts w:eastAsiaTheme="minorEastAsia" w:hint="eastAsia"/>
        </w:rPr>
        <w:t xml:space="preserve"> </w:t>
      </w:r>
      <w:r w:rsidR="00580524">
        <w:rPr>
          <w:rFonts w:eastAsiaTheme="minorEastAsia"/>
        </w:rPr>
        <w:t>This</w:t>
      </w:r>
      <w:r w:rsidR="00625AC2">
        <w:rPr>
          <w:rFonts w:eastAsiaTheme="minorEastAsia"/>
        </w:rPr>
        <w:t xml:space="preserve"> study implemented several data augmentation techniques, </w:t>
      </w:r>
      <w:r w:rsidR="00FA4B85">
        <w:rPr>
          <w:rFonts w:eastAsiaTheme="minorEastAsia"/>
        </w:rPr>
        <w:t>including flipping, random crop, cutout, mixup, and cutmix</w:t>
      </w:r>
      <w:r w:rsidR="00625AC2">
        <w:rPr>
          <w:rFonts w:eastAsiaTheme="minorEastAsia"/>
        </w:rPr>
        <w:t>.</w:t>
      </w:r>
      <w:r w:rsidR="00DC113C">
        <w:rPr>
          <w:rFonts w:eastAsiaTheme="minorEastAsia"/>
        </w:rPr>
        <w:t xml:space="preserve"> </w:t>
      </w:r>
      <w:r w:rsidR="008E78DB">
        <w:rPr>
          <w:rFonts w:eastAsiaTheme="minorEastAsia"/>
        </w:rPr>
        <w:t>In flipping,</w:t>
      </w:r>
      <w:r w:rsidR="00E97143">
        <w:rPr>
          <w:rFonts w:eastAsiaTheme="minorEastAsia" w:hint="eastAsia"/>
        </w:rPr>
        <w:t xml:space="preserve"> </w:t>
      </w:r>
      <w:r w:rsidR="00E97143">
        <w:rPr>
          <w:rFonts w:eastAsiaTheme="minorEastAsia"/>
        </w:rPr>
        <w:t>the 3-D input data was flipped in the vertical, horizontal, and depth directions</w:t>
      </w:r>
      <w:r w:rsidR="008E78DB">
        <w:rPr>
          <w:rFonts w:eastAsiaTheme="minorEastAsia"/>
        </w:rPr>
        <w:t xml:space="preserve">. </w:t>
      </w:r>
      <w:r w:rsidR="00F62F1A">
        <w:rPr>
          <w:rFonts w:eastAsiaTheme="minorEastAsia"/>
        </w:rPr>
        <w:t xml:space="preserve">As for the </w:t>
      </w:r>
      <w:r w:rsidR="0063487D">
        <w:rPr>
          <w:rFonts w:eastAsiaTheme="minorEastAsia"/>
        </w:rPr>
        <w:t>random crop</w:t>
      </w:r>
      <w:r w:rsidR="00F62F1A">
        <w:rPr>
          <w:rFonts w:eastAsiaTheme="minorEastAsia"/>
        </w:rPr>
        <w:t xml:space="preserve">, </w:t>
      </w:r>
      <w:r w:rsidR="00715AC2">
        <w:rPr>
          <w:rFonts w:eastAsiaTheme="minorEastAsia"/>
        </w:rPr>
        <w:t xml:space="preserve">the image would be first padded to a larger size </w:t>
      </w:r>
      <w:r w:rsidR="00BD470A">
        <w:rPr>
          <w:rFonts w:eastAsiaTheme="minorEastAsia"/>
        </w:rPr>
        <w:t xml:space="preserve">and </w:t>
      </w:r>
      <w:r w:rsidR="00715AC2">
        <w:rPr>
          <w:rFonts w:eastAsiaTheme="minorEastAsia"/>
        </w:rPr>
        <w:t xml:space="preserve">then randomly cropped </w:t>
      </w:r>
      <w:r w:rsidR="00944514">
        <w:rPr>
          <w:rFonts w:eastAsiaTheme="minorEastAsia"/>
        </w:rPr>
        <w:t>to the size</w:t>
      </w:r>
      <w:r w:rsidR="00715AC2">
        <w:rPr>
          <w:rFonts w:eastAsiaTheme="minorEastAsia"/>
        </w:rPr>
        <w:t xml:space="preserve"> </w:t>
      </w:r>
      <w:r w:rsidR="00476D54">
        <w:rPr>
          <w:rFonts w:eastAsiaTheme="minorEastAsia"/>
        </w:rPr>
        <w:t xml:space="preserve">of </w:t>
      </w:r>
      <w:r w:rsidR="00715AC2">
        <w:rPr>
          <w:rFonts w:eastAsiaTheme="minorEastAsia"/>
        </w:rPr>
        <w:t>16</w:t>
      </w:r>
      <w:r w:rsidR="00715AC2" w:rsidRPr="00225357">
        <w:rPr>
          <w:rFonts w:eastAsiaTheme="minorEastAsia" w:cs="Times New Roman"/>
        </w:rPr>
        <w:t>×</w:t>
      </w:r>
      <w:r w:rsidR="00715AC2">
        <w:rPr>
          <w:rFonts w:eastAsiaTheme="minorEastAsia" w:hint="eastAsia"/>
        </w:rPr>
        <w:t>1</w:t>
      </w:r>
      <w:r w:rsidR="00715AC2">
        <w:rPr>
          <w:rFonts w:eastAsiaTheme="minorEastAsia"/>
        </w:rPr>
        <w:t>28</w:t>
      </w:r>
      <w:r w:rsidR="00715AC2" w:rsidRPr="00225357">
        <w:rPr>
          <w:rFonts w:eastAsiaTheme="minorEastAsia" w:cs="Times New Roman"/>
        </w:rPr>
        <w:t>×</w:t>
      </w:r>
      <w:r w:rsidR="00715AC2">
        <w:rPr>
          <w:rFonts w:eastAsiaTheme="minorEastAsia"/>
        </w:rPr>
        <w:t>128</w:t>
      </w:r>
      <w:r w:rsidR="00944514">
        <w:rPr>
          <w:rFonts w:eastAsiaTheme="minorEastAsia"/>
        </w:rPr>
        <w:t xml:space="preserve"> voxels.</w:t>
      </w:r>
      <w:r w:rsidR="005A2F62">
        <w:rPr>
          <w:rFonts w:eastAsiaTheme="minorEastAsia"/>
        </w:rPr>
        <w:t xml:space="preserve"> In addition, several cuboid regions in the </w:t>
      </w:r>
      <w:r w:rsidR="00F22872">
        <w:rPr>
          <w:rFonts w:eastAsiaTheme="minorEastAsia"/>
        </w:rPr>
        <w:t xml:space="preserve">3-D </w:t>
      </w:r>
      <w:r w:rsidR="005A2F62">
        <w:rPr>
          <w:rFonts w:eastAsiaTheme="minorEastAsia"/>
        </w:rPr>
        <w:t xml:space="preserve">ABUS </w:t>
      </w:r>
      <w:r w:rsidR="00B37A51">
        <w:rPr>
          <w:rFonts w:eastAsiaTheme="minorEastAsia"/>
        </w:rPr>
        <w:t>image</w:t>
      </w:r>
      <w:r w:rsidR="005A2F62">
        <w:rPr>
          <w:rFonts w:eastAsiaTheme="minorEastAsia"/>
        </w:rPr>
        <w:t xml:space="preserve"> would be randomly masked out </w:t>
      </w:r>
      <w:r w:rsidR="00D64AF6">
        <w:rPr>
          <w:rFonts w:eastAsiaTheme="minorEastAsia"/>
        </w:rPr>
        <w:t xml:space="preserve">by </w:t>
      </w:r>
      <w:r w:rsidR="00975F90">
        <w:rPr>
          <w:rFonts w:eastAsiaTheme="minorEastAsia"/>
        </w:rPr>
        <w:t>c</w:t>
      </w:r>
      <w:r w:rsidR="002C5FB8">
        <w:rPr>
          <w:rFonts w:eastAsiaTheme="minorEastAsia"/>
        </w:rPr>
        <w:t>ut</w:t>
      </w:r>
      <w:r w:rsidR="00D64AF6">
        <w:rPr>
          <w:rFonts w:eastAsiaTheme="minorEastAsia"/>
        </w:rPr>
        <w:t>out</w:t>
      </w:r>
      <w:r w:rsidR="00D01607">
        <w:rPr>
          <w:rFonts w:eastAsiaTheme="minorEastAsia"/>
        </w:rPr>
        <w:t xml:space="preserve"> to improve the model's regularization </w:t>
      </w:r>
      <w:r w:rsidR="005A2F62">
        <w:rPr>
          <w:rFonts w:eastAsiaTheme="minorEastAsia"/>
        </w:rPr>
        <w:fldChar w:fldCharType="begin"/>
      </w:r>
      <w:r w:rsidR="00F57FD0">
        <w:rPr>
          <w:rFonts w:eastAsiaTheme="minorEastAsia"/>
        </w:rPr>
        <w:instrText xml:space="preserve"> ADDIN EN.CITE &lt;EndNote&gt;&lt;Cite&gt;&lt;Author&gt;DeVries&lt;/Author&gt;&lt;Year&gt;2017&lt;/Year&gt;&lt;RecNum&gt;37&lt;/RecNum&gt;&lt;DisplayText&gt;[29]&lt;/DisplayText&gt;&lt;record&gt;&lt;rec-number&gt;37&lt;/rec-number&gt;&lt;foreign-keys&gt;&lt;key app="EN" db-id="dres2z9r3t5z2oe5rev55wf1x20pt0d5xdwx" timestamp="1647840836"&gt;37&lt;/key&gt;&lt;/foreign-keys&gt;&lt;ref-type name="Journal Article"&gt;17&lt;/ref-type&gt;&lt;contributors&gt;&lt;authors&gt;&lt;author&gt;DeVries, Terrance&lt;/author&gt;&lt;author&gt;Taylor, Graham W&lt;/author&gt;&lt;/authors&gt;&lt;/contributors&gt;&lt;titles&gt;&lt;title&gt;Improved regularization of convolutional neural networks with cutout&lt;/title&gt;&lt;secondary-title&gt;arXiv preprint arXiv:1708.04552&lt;/secondary-title&gt;&lt;/titles&gt;&lt;periodical&gt;&lt;full-title&gt;arXiv preprint arXiv:1708.04552&lt;/full-title&gt;&lt;/periodical&gt;&lt;dates&gt;&lt;year&gt;2017&lt;/year&gt;&lt;/dates&gt;&lt;urls&gt;&lt;/urls&gt;&lt;/record&gt;&lt;/Cite&gt;&lt;/EndNote&gt;</w:instrText>
      </w:r>
      <w:r w:rsidR="005A2F62">
        <w:rPr>
          <w:rFonts w:eastAsiaTheme="minorEastAsia"/>
        </w:rPr>
        <w:fldChar w:fldCharType="separate"/>
      </w:r>
      <w:r w:rsidR="00F57FD0">
        <w:rPr>
          <w:rFonts w:eastAsiaTheme="minorEastAsia"/>
          <w:noProof/>
        </w:rPr>
        <w:t>[29]</w:t>
      </w:r>
      <w:r w:rsidR="005A2F62">
        <w:rPr>
          <w:rFonts w:eastAsiaTheme="minorEastAsia"/>
        </w:rPr>
        <w:fldChar w:fldCharType="end"/>
      </w:r>
      <w:r w:rsidR="005A2F62">
        <w:rPr>
          <w:rFonts w:eastAsiaTheme="minorEastAsia"/>
        </w:rPr>
        <w:t>.</w:t>
      </w:r>
    </w:p>
    <w:p w14:paraId="5EA12D30" w14:textId="77777777" w:rsidR="005A2F62" w:rsidRDefault="00DE49B5" w:rsidP="00625AC2">
      <w:pPr>
        <w:ind w:firstLine="480"/>
        <w:rPr>
          <w:rFonts w:eastAsiaTheme="minorEastAsia"/>
        </w:rPr>
      </w:pPr>
      <w:r>
        <w:rPr>
          <w:rFonts w:eastAsiaTheme="minorEastAsia"/>
        </w:rPr>
        <w:t xml:space="preserve">To further increase the diversity of the input data, </w:t>
      </w:r>
      <w:r w:rsidR="00A73031">
        <w:rPr>
          <w:rFonts w:eastAsiaTheme="minorEastAsia"/>
        </w:rPr>
        <w:t xml:space="preserve">mixup could generate virtual data by linear interpolations of the two </w:t>
      </w:r>
      <w:r w:rsidR="0044365E">
        <w:rPr>
          <w:rFonts w:eastAsiaTheme="minorEastAsia"/>
        </w:rPr>
        <w:t>example</w:t>
      </w:r>
      <w:r w:rsidR="00A73031">
        <w:rPr>
          <w:rFonts w:eastAsiaTheme="minorEastAsia"/>
        </w:rPr>
        <w:t xml:space="preserve">s in the </w:t>
      </w:r>
      <w:r w:rsidR="00BB53D3">
        <w:rPr>
          <w:rFonts w:eastAsiaTheme="minorEastAsia"/>
        </w:rPr>
        <w:t xml:space="preserve">training dataset </w:t>
      </w:r>
      <w:r w:rsidR="00975F90">
        <w:rPr>
          <w:rFonts w:eastAsiaTheme="minorEastAsia"/>
        </w:rPr>
        <w:fldChar w:fldCharType="begin"/>
      </w:r>
      <w:r w:rsidR="00F57FD0">
        <w:rPr>
          <w:rFonts w:eastAsiaTheme="minorEastAsia"/>
        </w:rPr>
        <w:instrText xml:space="preserve"> ADDIN EN.CITE &lt;EndNote&gt;&lt;Cite&gt;&lt;Author&gt;Zhang&lt;/Author&gt;&lt;Year&gt;2017&lt;/Year&gt;&lt;RecNum&gt;38&lt;/RecNum&gt;&lt;DisplayText&gt;[30]&lt;/DisplayText&gt;&lt;record&gt;&lt;rec-number&gt;38&lt;/rec-number&gt;&lt;foreign-keys&gt;&lt;key app="EN" db-id="dres2z9r3t5z2oe5rev55wf1x20pt0d5xdwx" timestamp="1647841614"&gt;38&lt;/key&gt;&lt;/foreign-keys&gt;&lt;ref-type name="Journal Article"&gt;17&lt;/ref-type&gt;&lt;contributors&gt;&lt;authors&gt;&lt;author&gt;Zhang, Hongyi&lt;/author&gt;&lt;author&gt;Cisse, Moustapha&lt;/author&gt;&lt;author&gt;Dauphin, Yann N&lt;/author&gt;&lt;author&gt;Lopez-Paz, David&lt;/author&gt;&lt;/authors&gt;&lt;/contributors&gt;&lt;titles&gt;&lt;title&gt;mixup: Beyond empirical risk minimization&lt;/title&gt;&lt;secondary-title&gt;arXiv preprint arXiv:1710.09412&lt;/secondary-title&gt;&lt;/titles&gt;&lt;periodical&gt;&lt;full-title&gt;arXiv preprint arXiv:1710.09412&lt;/full-title&gt;&lt;/periodical&gt;&lt;dates&gt;&lt;year&gt;2017&lt;/year&gt;&lt;/dates&gt;&lt;urls&gt;&lt;/urls&gt;&lt;/record&gt;&lt;/Cite&gt;&lt;/EndNote&gt;</w:instrText>
      </w:r>
      <w:r w:rsidR="00975F90">
        <w:rPr>
          <w:rFonts w:eastAsiaTheme="minorEastAsia"/>
        </w:rPr>
        <w:fldChar w:fldCharType="separate"/>
      </w:r>
      <w:r w:rsidR="00F57FD0">
        <w:rPr>
          <w:rFonts w:eastAsiaTheme="minorEastAsia"/>
          <w:noProof/>
        </w:rPr>
        <w:t>[30]</w:t>
      </w:r>
      <w:r w:rsidR="00975F90">
        <w:rPr>
          <w:rFonts w:eastAsiaTheme="minorEastAsia"/>
        </w:rPr>
        <w:fldChar w:fldCharType="end"/>
      </w:r>
      <w:r w:rsidR="00BB53D3">
        <w:rPr>
          <w:rFonts w:eastAsiaTheme="minorEastAsia"/>
        </w:rPr>
        <w:t xml:space="preserve">. </w:t>
      </w:r>
      <w:r w:rsidR="0088152D">
        <w:rPr>
          <w:rFonts w:eastAsiaTheme="minorEastAsia"/>
        </w:rPr>
        <w:t>The f</w:t>
      </w:r>
      <w:r w:rsidR="002E70D0">
        <w:rPr>
          <w:rFonts w:eastAsiaTheme="minorEastAsia"/>
        </w:rPr>
        <w:t xml:space="preserve">ollowings were the </w:t>
      </w:r>
      <w:r w:rsidR="0044365E">
        <w:rPr>
          <w:rFonts w:eastAsiaTheme="minorEastAsia"/>
        </w:rPr>
        <w:t xml:space="preserve">fusion equations between two random </w:t>
      </w:r>
      <w:r w:rsidR="002E2598">
        <w:rPr>
          <w:rFonts w:eastAsiaTheme="minorEastAsia"/>
        </w:rPr>
        <w:t xml:space="preserve">input </w:t>
      </w:r>
      <w:r w:rsidR="0079705B">
        <w:rPr>
          <w:rFonts w:eastAsiaTheme="minorEastAsia"/>
        </w:rPr>
        <w:t>ex</w:t>
      </w:r>
      <w:r w:rsidR="0044365E">
        <w:rPr>
          <w:rFonts w:eastAsiaTheme="minorEastAsia"/>
        </w:rPr>
        <w:t>ample</w:t>
      </w:r>
      <w:r w:rsidR="005C143E">
        <w:rPr>
          <w:rFonts w:eastAsiaTheme="minorEastAsia"/>
        </w:rPr>
        <w:t>s</w:t>
      </w:r>
      <w:r w:rsidR="002E2598">
        <w:rPr>
          <w:rFonts w:eastAsiaTheme="minorEastAsia"/>
        </w:rPr>
        <w:t>:</w:t>
      </w:r>
    </w:p>
    <w:p w14:paraId="684F7F06" w14:textId="77777777" w:rsidR="0068668E" w:rsidRPr="00B048D2" w:rsidRDefault="00CA3619" w:rsidP="0068668E">
      <w:pPr>
        <w:ind w:firstLineChars="0" w:firstLine="0"/>
        <w:jc w:val="center"/>
        <w:rPr>
          <w:rFonts w:eastAsiaTheme="minorEastAsia" w:cs="Times New Roman"/>
          <w:i/>
        </w:rPr>
      </w:pPr>
      <m:oMathPara>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m:rPr>
                      <m:nor/>
                    </m:rPr>
                    <w:rPr>
                      <w:rFonts w:eastAsiaTheme="minorEastAsia" w:cs="Times New Roman"/>
                      <w:i/>
                    </w:rPr>
                    <m:t>x</m:t>
                  </m:r>
                </m:e>
              </m:acc>
            </m:e>
            <m:sub>
              <m:r>
                <m:rPr>
                  <m:nor/>
                </m:rPr>
                <w:rPr>
                  <w:rFonts w:eastAsiaTheme="minorEastAsia" w:cs="Times New Roman"/>
                  <w:i/>
                </w:rPr>
                <m:t>mixup</m:t>
              </m:r>
            </m:sub>
          </m:sSub>
          <m:r>
            <m:rPr>
              <m:nor/>
            </m:rPr>
            <w:rPr>
              <w:rFonts w:eastAsiaTheme="minorEastAsia" w:cs="Times New Roman"/>
              <w:i/>
            </w:rPr>
            <m:t>=</m:t>
          </m:r>
          <m:sSub>
            <m:sSubPr>
              <m:ctrlPr>
                <w:rPr>
                  <w:rFonts w:ascii="Cambria Math" w:eastAsiaTheme="minorEastAsia" w:hAnsi="Cambria Math" w:cs="Times New Roman"/>
                  <w:i/>
                </w:rPr>
              </m:ctrlPr>
            </m:sSubPr>
            <m:e>
              <m:r>
                <m:rPr>
                  <m:nor/>
                </m:rPr>
                <w:rPr>
                  <w:rFonts w:eastAsiaTheme="minorEastAsia" w:cs="Times New Roman"/>
                  <w:i/>
                </w:rPr>
                <m:t>λ</m:t>
              </m:r>
            </m:e>
            <m:sub>
              <m:r>
                <m:rPr>
                  <m:nor/>
                </m:rPr>
                <w:rPr>
                  <w:rFonts w:eastAsiaTheme="minorEastAsia" w:cs="Times New Roman"/>
                  <w:i/>
                </w:rPr>
                <m:t>mixup</m:t>
              </m:r>
            </m:sub>
          </m:sSub>
          <m:sSub>
            <m:sSubPr>
              <m:ctrlPr>
                <w:rPr>
                  <w:rFonts w:ascii="Cambria Math" w:eastAsiaTheme="minorEastAsia" w:hAnsi="Cambria Math" w:cs="Times New Roman"/>
                  <w:i/>
                </w:rPr>
              </m:ctrlPr>
            </m:sSubPr>
            <m:e>
              <m:r>
                <m:rPr>
                  <m:nor/>
                </m:rPr>
                <w:rPr>
                  <w:rFonts w:eastAsiaTheme="minorEastAsia" w:cs="Times New Roman"/>
                  <w:i/>
                </w:rPr>
                <m:t>x</m:t>
              </m:r>
            </m:e>
            <m:sub>
              <m:r>
                <m:rPr>
                  <m:nor/>
                </m:rPr>
                <w:rPr>
                  <w:rFonts w:eastAsiaTheme="minorEastAsia" w:cs="Times New Roman"/>
                  <w:i/>
                </w:rPr>
                <m:t>i</m:t>
              </m:r>
            </m:sub>
          </m:sSub>
          <m:r>
            <m:rPr>
              <m:nor/>
            </m:rPr>
            <w:rPr>
              <w:rFonts w:eastAsiaTheme="minorEastAsia" w:cs="Times New Roman"/>
              <w:i/>
            </w:rPr>
            <m:t>+</m:t>
          </m:r>
          <m:d>
            <m:dPr>
              <m:ctrlPr>
                <w:rPr>
                  <w:rFonts w:ascii="Cambria Math" w:eastAsiaTheme="minorEastAsia" w:hAnsi="Cambria Math" w:cs="Times New Roman"/>
                  <w:i/>
                </w:rPr>
              </m:ctrlPr>
            </m:dPr>
            <m:e>
              <m:r>
                <m:rPr>
                  <m:nor/>
                </m:rPr>
                <w:rPr>
                  <w:rFonts w:eastAsiaTheme="minorEastAsia" w:cs="Times New Roman"/>
                  <w:iCs/>
                </w:rPr>
                <m:t>1</m:t>
              </m:r>
              <m:r>
                <m:rPr>
                  <m:nor/>
                </m:rPr>
                <w:rPr>
                  <w:rFonts w:eastAsiaTheme="minorEastAsia" w:cs="Times New Roman"/>
                  <w:i/>
                </w:rPr>
                <m:t>-</m:t>
              </m:r>
              <m:r>
                <m:rPr>
                  <m:nor/>
                </m:rPr>
                <w:rPr>
                  <w:rFonts w:ascii="Symbol" w:eastAsiaTheme="minorEastAsia" w:hAnsi="Symbol" w:cs="Times New Roman"/>
                  <w:i/>
                </w:rPr>
                <w:sym w:font="Symbol" w:char="F06C"/>
              </m:r>
            </m:e>
          </m:d>
          <m:sSub>
            <m:sSubPr>
              <m:ctrlPr>
                <w:rPr>
                  <w:rFonts w:ascii="Cambria Math" w:eastAsiaTheme="minorEastAsia" w:hAnsi="Cambria Math" w:cs="Times New Roman"/>
                  <w:i/>
                </w:rPr>
              </m:ctrlPr>
            </m:sSubPr>
            <m:e>
              <m:r>
                <m:rPr>
                  <m:nor/>
                </m:rPr>
                <w:rPr>
                  <w:rFonts w:eastAsiaTheme="minorEastAsia" w:cs="Times New Roman"/>
                  <w:i/>
                </w:rPr>
                <m:t>x</m:t>
              </m:r>
            </m:e>
            <m:sub>
              <m:r>
                <m:rPr>
                  <m:nor/>
                </m:rPr>
                <w:rPr>
                  <w:rFonts w:eastAsiaTheme="minorEastAsia" w:cs="Times New Roman"/>
                  <w:i/>
                </w:rPr>
                <m:t>j</m:t>
              </m:r>
            </m:sub>
          </m:sSub>
        </m:oMath>
      </m:oMathPara>
    </w:p>
    <w:p w14:paraId="4CC8FB4C" w14:textId="021209B3" w:rsidR="00B048D2" w:rsidRPr="00B048D2" w:rsidRDefault="00DE49B5" w:rsidP="00B048D2">
      <w:pPr>
        <w:pStyle w:val="ae"/>
        <w:spacing w:line="200" w:lineRule="exact"/>
        <w:jc w:val="right"/>
        <w:rPr>
          <w:rFonts w:eastAsiaTheme="minorEastAsia" w:cs="Times New Roman"/>
        </w:rPr>
      </w:pPr>
      <w:r>
        <w:t xml:space="preserve">( </w:t>
      </w:r>
      <w:r w:rsidR="00BD1799">
        <w:fldChar w:fldCharType="begin"/>
      </w:r>
      <w:r>
        <w:instrText xml:space="preserve"> SEQ ( \* ARABIC </w:instrText>
      </w:r>
      <w:r w:rsidR="00BD1799">
        <w:fldChar w:fldCharType="separate"/>
      </w:r>
      <w:r w:rsidR="00EB0327">
        <w:rPr>
          <w:noProof/>
        </w:rPr>
        <w:t>1</w:t>
      </w:r>
      <w:r w:rsidR="00BD1799">
        <w:rPr>
          <w:noProof/>
        </w:rPr>
        <w:fldChar w:fldCharType="end"/>
      </w:r>
      <w:r>
        <w:rPr>
          <w:rFonts w:asciiTheme="minorEastAsia" w:eastAsiaTheme="minorEastAsia" w:hAnsiTheme="minorEastAsia" w:hint="eastAsia"/>
        </w:rPr>
        <w:t xml:space="preserve"> )</w:t>
      </w:r>
    </w:p>
    <w:p w14:paraId="555D5E96" w14:textId="77777777" w:rsidR="003628B4" w:rsidRPr="00743EF5" w:rsidRDefault="00CA3619" w:rsidP="0068668E">
      <w:pPr>
        <w:ind w:firstLineChars="0" w:firstLine="0"/>
        <w:jc w:val="center"/>
        <w:rPr>
          <w:rFonts w:eastAsiaTheme="minorEastAsia" w:cs="Times New Roman"/>
          <w:i/>
        </w:rPr>
      </w:pPr>
      <m:oMathPara>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m:rPr>
                      <m:nor/>
                    </m:rPr>
                    <w:rPr>
                      <w:rFonts w:eastAsiaTheme="minorEastAsia" w:cs="Times New Roman"/>
                      <w:i/>
                    </w:rPr>
                    <m:t>y</m:t>
                  </m:r>
                </m:e>
              </m:acc>
            </m:e>
            <m:sub>
              <m:r>
                <m:rPr>
                  <m:nor/>
                </m:rPr>
                <w:rPr>
                  <w:rFonts w:eastAsiaTheme="minorEastAsia" w:cs="Times New Roman"/>
                  <w:i/>
                </w:rPr>
                <m:t>mixup</m:t>
              </m:r>
            </m:sub>
          </m:sSub>
          <m:r>
            <m:rPr>
              <m:nor/>
            </m:rPr>
            <w:rPr>
              <w:rFonts w:eastAsiaTheme="minorEastAsia" w:cs="Times New Roman"/>
              <w:i/>
            </w:rPr>
            <m:t>=</m:t>
          </m:r>
          <m:sSub>
            <m:sSubPr>
              <m:ctrlPr>
                <w:rPr>
                  <w:rFonts w:ascii="Cambria Math" w:eastAsiaTheme="minorEastAsia" w:hAnsi="Cambria Math" w:cs="Times New Roman"/>
                  <w:i/>
                </w:rPr>
              </m:ctrlPr>
            </m:sSubPr>
            <m:e>
              <m:r>
                <m:rPr>
                  <m:nor/>
                </m:rPr>
                <w:rPr>
                  <w:rFonts w:eastAsiaTheme="minorEastAsia" w:cs="Times New Roman"/>
                  <w:i/>
                </w:rPr>
                <m:t>λ</m:t>
              </m:r>
            </m:e>
            <m:sub>
              <m:r>
                <m:rPr>
                  <m:nor/>
                </m:rPr>
                <w:rPr>
                  <w:rFonts w:eastAsiaTheme="minorEastAsia" w:cs="Times New Roman"/>
                  <w:i/>
                </w:rPr>
                <m:t>mixup</m:t>
              </m:r>
            </m:sub>
          </m:sSub>
          <m:sSub>
            <m:sSubPr>
              <m:ctrlPr>
                <w:rPr>
                  <w:rFonts w:ascii="Cambria Math" w:eastAsiaTheme="minorEastAsia" w:hAnsi="Cambria Math" w:cs="Times New Roman"/>
                  <w:i/>
                </w:rPr>
              </m:ctrlPr>
            </m:sSubPr>
            <m:e>
              <m:r>
                <m:rPr>
                  <m:nor/>
                </m:rPr>
                <w:rPr>
                  <w:rFonts w:eastAsiaTheme="minorEastAsia" w:cs="Times New Roman"/>
                  <w:i/>
                </w:rPr>
                <m:t>y</m:t>
              </m:r>
            </m:e>
            <m:sub>
              <m:r>
                <m:rPr>
                  <m:nor/>
                </m:rPr>
                <w:rPr>
                  <w:rFonts w:eastAsiaTheme="minorEastAsia" w:cs="Times New Roman"/>
                  <w:i/>
                </w:rPr>
                <m:t>i</m:t>
              </m:r>
            </m:sub>
          </m:sSub>
          <m:r>
            <m:rPr>
              <m:nor/>
            </m:rPr>
            <w:rPr>
              <w:rFonts w:eastAsiaTheme="minorEastAsia" w:cs="Times New Roman"/>
              <w:i/>
            </w:rPr>
            <m:t>+</m:t>
          </m:r>
          <m:d>
            <m:dPr>
              <m:ctrlPr>
                <w:rPr>
                  <w:rFonts w:ascii="Cambria Math" w:eastAsiaTheme="minorEastAsia" w:hAnsi="Cambria Math" w:cs="Times New Roman"/>
                  <w:i/>
                </w:rPr>
              </m:ctrlPr>
            </m:dPr>
            <m:e>
              <m:r>
                <m:rPr>
                  <m:nor/>
                </m:rPr>
                <w:rPr>
                  <w:rFonts w:eastAsiaTheme="minorEastAsia" w:cs="Times New Roman"/>
                  <w:iCs/>
                </w:rPr>
                <m:t>1</m:t>
              </m:r>
              <m:r>
                <m:rPr>
                  <m:nor/>
                </m:rPr>
                <w:rPr>
                  <w:rFonts w:eastAsiaTheme="minorEastAsia" w:cs="Times New Roman"/>
                  <w:i/>
                </w:rPr>
                <m:t>-</m:t>
              </m:r>
              <m:r>
                <m:rPr>
                  <m:nor/>
                </m:rPr>
                <w:rPr>
                  <w:rFonts w:ascii="Symbol" w:eastAsiaTheme="minorEastAsia" w:hAnsi="Symbol" w:cs="Times New Roman"/>
                  <w:i/>
                </w:rPr>
                <w:sym w:font="Symbol" w:char="F06C"/>
              </m:r>
            </m:e>
          </m:d>
          <m:sSub>
            <m:sSubPr>
              <m:ctrlPr>
                <w:rPr>
                  <w:rFonts w:ascii="Cambria Math" w:eastAsiaTheme="minorEastAsia" w:hAnsi="Cambria Math" w:cs="Times New Roman"/>
                  <w:i/>
                </w:rPr>
              </m:ctrlPr>
            </m:sSubPr>
            <m:e>
              <m:r>
                <m:rPr>
                  <m:nor/>
                </m:rPr>
                <w:rPr>
                  <w:rFonts w:eastAsiaTheme="minorEastAsia" w:cs="Times New Roman"/>
                  <w:i/>
                </w:rPr>
                <m:t>y</m:t>
              </m:r>
            </m:e>
            <m:sub>
              <m:r>
                <m:rPr>
                  <m:nor/>
                </m:rPr>
                <w:rPr>
                  <w:rFonts w:eastAsiaTheme="minorEastAsia" w:cs="Times New Roman"/>
                  <w:i/>
                </w:rPr>
                <m:t>j</m:t>
              </m:r>
            </m:sub>
          </m:sSub>
        </m:oMath>
      </m:oMathPara>
    </w:p>
    <w:p w14:paraId="7A02815F" w14:textId="77777777" w:rsidR="00D1478E" w:rsidRDefault="00DE49B5" w:rsidP="00F7582E">
      <w:pPr>
        <w:ind w:firstLineChars="0" w:firstLine="0"/>
        <w:rPr>
          <w:rFonts w:eastAsiaTheme="minorEastAsia"/>
        </w:rPr>
      </w:pPr>
      <w:r>
        <w:rPr>
          <w:rFonts w:eastAsiaTheme="minorEastAsia"/>
        </w:rPr>
        <w:lastRenderedPageBreak/>
        <w:t>w</w:t>
      </w:r>
      <w:r w:rsidR="008F0BF8">
        <w:rPr>
          <w:rFonts w:eastAsiaTheme="minorEastAsia"/>
        </w:rPr>
        <w:t xml:space="preserve">here </w:t>
      </w:r>
      <w:r>
        <w:rPr>
          <w:rFonts w:eastAsiaTheme="minorEastAsia"/>
        </w:rPr>
        <w:t>(</w:t>
      </w:r>
      <w:r w:rsidRPr="005E3703">
        <w:rPr>
          <w:rFonts w:eastAsiaTheme="minorEastAsia"/>
          <w:i/>
        </w:rPr>
        <w:t>x</w:t>
      </w:r>
      <w:r w:rsidRPr="005E3703">
        <w:rPr>
          <w:rFonts w:eastAsiaTheme="minorEastAsia"/>
          <w:i/>
          <w:vertAlign w:val="subscript"/>
        </w:rPr>
        <w:t>i</w:t>
      </w:r>
      <w:r>
        <w:rPr>
          <w:rFonts w:eastAsiaTheme="minorEastAsia"/>
        </w:rPr>
        <w:t xml:space="preserve">, </w:t>
      </w:r>
      <w:r w:rsidRPr="005E3703">
        <w:rPr>
          <w:rFonts w:eastAsiaTheme="minorEastAsia"/>
          <w:i/>
        </w:rPr>
        <w:t>y</w:t>
      </w:r>
      <w:r w:rsidRPr="005E3703">
        <w:rPr>
          <w:rFonts w:eastAsiaTheme="minorEastAsia"/>
          <w:i/>
          <w:vertAlign w:val="subscript"/>
        </w:rPr>
        <w:t>i</w:t>
      </w:r>
      <w:r>
        <w:rPr>
          <w:rFonts w:eastAsiaTheme="minorEastAsia"/>
        </w:rPr>
        <w:t>) and (</w:t>
      </w:r>
      <w:r w:rsidRPr="00C86588">
        <w:rPr>
          <w:rFonts w:eastAsiaTheme="minorEastAsia"/>
          <w:i/>
        </w:rPr>
        <w:t>x</w:t>
      </w:r>
      <w:r>
        <w:rPr>
          <w:rFonts w:eastAsiaTheme="minorEastAsia"/>
          <w:i/>
          <w:vertAlign w:val="subscript"/>
        </w:rPr>
        <w:t>j</w:t>
      </w:r>
      <w:r>
        <w:rPr>
          <w:rFonts w:eastAsiaTheme="minorEastAsia"/>
        </w:rPr>
        <w:t xml:space="preserve">, </w:t>
      </w:r>
      <w:r w:rsidRPr="00C86588">
        <w:rPr>
          <w:rFonts w:eastAsiaTheme="minorEastAsia"/>
          <w:i/>
        </w:rPr>
        <w:t>y</w:t>
      </w:r>
      <w:r>
        <w:rPr>
          <w:rFonts w:eastAsiaTheme="minorEastAsia"/>
          <w:i/>
          <w:vertAlign w:val="subscript"/>
        </w:rPr>
        <w:t>i</w:t>
      </w:r>
      <w:r>
        <w:rPr>
          <w:rFonts w:eastAsiaTheme="minorEastAsia"/>
        </w:rPr>
        <w:t>)</w:t>
      </w:r>
      <w:r w:rsidR="008F0BF8">
        <w:rPr>
          <w:rFonts w:eastAsiaTheme="minorEastAsia"/>
        </w:rPr>
        <w:t xml:space="preserve"> were two </w:t>
      </w:r>
      <w:r w:rsidR="00BE723F">
        <w:rPr>
          <w:rFonts w:eastAsiaTheme="minorEastAsia"/>
        </w:rPr>
        <w:t>exam</w:t>
      </w:r>
      <w:r w:rsidR="008F0BF8">
        <w:rPr>
          <w:rFonts w:eastAsiaTheme="minorEastAsia"/>
        </w:rPr>
        <w:t xml:space="preserve">ples and their labels selected from </w:t>
      </w:r>
      <w:r w:rsidR="003727BC">
        <w:rPr>
          <w:rFonts w:eastAsiaTheme="minorEastAsia"/>
        </w:rPr>
        <w:t xml:space="preserve">a batch of </w:t>
      </w:r>
      <w:r w:rsidR="008F0BF8">
        <w:rPr>
          <w:rFonts w:eastAsiaTheme="minorEastAsia"/>
        </w:rPr>
        <w:t xml:space="preserve">training data, </w:t>
      </w:r>
      <w:r w:rsidRPr="001D44CF">
        <w:rPr>
          <w:rFonts w:eastAsiaTheme="minorEastAsia" w:cs="Times New Roman"/>
          <w:i/>
        </w:rPr>
        <w:t>λ</w:t>
      </w:r>
      <w:r>
        <w:rPr>
          <w:rFonts w:eastAsiaTheme="minorEastAsia" w:cs="Times New Roman"/>
          <w:i/>
          <w:vertAlign w:val="subscript"/>
        </w:rPr>
        <w:t>mixup</w:t>
      </w:r>
      <w:r w:rsidRPr="00743EF5">
        <w:rPr>
          <w:rFonts w:eastAsiaTheme="minorEastAsia" w:cs="Times New Roman"/>
          <w:vertAlign w:val="subscript"/>
        </w:rPr>
        <w:t xml:space="preserve"> </w:t>
      </w:r>
      <w:r w:rsidR="00F7582E">
        <w:rPr>
          <w:rFonts w:eastAsiaTheme="minorEastAsia" w:hint="eastAsia"/>
        </w:rPr>
        <w:t>w</w:t>
      </w:r>
      <w:r w:rsidR="00F7582E">
        <w:rPr>
          <w:rFonts w:eastAsiaTheme="minorEastAsia"/>
        </w:rPr>
        <w:t xml:space="preserve">as </w:t>
      </w:r>
      <w:r w:rsidR="00365907">
        <w:rPr>
          <w:rFonts w:eastAsiaTheme="minorEastAsia" w:hint="eastAsia"/>
        </w:rPr>
        <w:t>a</w:t>
      </w:r>
      <w:r w:rsidR="00A72C7F">
        <w:rPr>
          <w:rFonts w:eastAsiaTheme="minorEastAsia"/>
        </w:rPr>
        <w:t xml:space="preserve"> factor </w:t>
      </w:r>
      <w:r w:rsidR="00510454">
        <w:rPr>
          <w:rFonts w:eastAsiaTheme="minorEastAsia"/>
        </w:rPr>
        <w:t xml:space="preserve">and </w:t>
      </w:r>
      <w:r w:rsidR="00BE723F">
        <w:rPr>
          <w:rFonts w:eastAsiaTheme="minorEastAsia"/>
        </w:rPr>
        <w:t xml:space="preserve">was </w:t>
      </w:r>
      <w:r w:rsidR="0031300A">
        <w:rPr>
          <w:rFonts w:eastAsiaTheme="minorEastAsia"/>
        </w:rPr>
        <w:t xml:space="preserve">randomly </w:t>
      </w:r>
      <w:r w:rsidR="00BE723F">
        <w:rPr>
          <w:rFonts w:eastAsiaTheme="minorEastAsia"/>
        </w:rPr>
        <w:t xml:space="preserve">drawn from </w:t>
      </w:r>
      <w:r w:rsidR="0031300A">
        <w:rPr>
          <w:rFonts w:eastAsiaTheme="minorEastAsia"/>
        </w:rPr>
        <w:t xml:space="preserve">a </w:t>
      </w:r>
      <w:r w:rsidR="0031300A" w:rsidRPr="00D1478E">
        <w:rPr>
          <w:rFonts w:eastAsiaTheme="minorEastAsia"/>
        </w:rPr>
        <w:t>Beta distribution</w:t>
      </w:r>
      <w:r>
        <w:rPr>
          <w:rFonts w:eastAsiaTheme="minorEastAsia"/>
        </w:rPr>
        <w:t xml:space="preserve"> </w:t>
      </w:r>
      <w:r>
        <w:rPr>
          <w:rFonts w:eastAsiaTheme="minorEastAsia"/>
        </w:rPr>
        <w:fldChar w:fldCharType="begin"/>
      </w:r>
      <w:r w:rsidR="00F57FD0">
        <w:rPr>
          <w:rFonts w:eastAsiaTheme="minorEastAsia"/>
        </w:rPr>
        <w:instrText xml:space="preserve"> ADDIN EN.CITE &lt;EndNote&gt;&lt;Cite&gt;&lt;Author&gt;Johnson&lt;/Author&gt;&lt;Year&gt;1995&lt;/Year&gt;&lt;RecNum&gt;53&lt;/RecNum&gt;&lt;DisplayText&gt;[31]&lt;/DisplayText&gt;&lt;record&gt;&lt;rec-number&gt;53&lt;/rec-number&gt;&lt;foreign-keys&gt;&lt;key app="EN" db-id="dres2z9r3t5z2oe5rev55wf1x20pt0d5xdwx" timestamp="1653641273"&gt;53&lt;/key&gt;&lt;/foreign-keys&gt;&lt;ref-type name="Book"&gt;6&lt;/ref-type&gt;&lt;contributors&gt;&lt;authors&gt;&lt;author&gt;Johnson, Norman L&lt;/author&gt;&lt;author&gt;Kotz, Samuel&lt;/author&gt;&lt;author&gt;Balakrishnan, Narayanaswamy&lt;/author&gt;&lt;/authors&gt;&lt;/contributors&gt;&lt;titles&gt;&lt;title&gt;Continuous univariate distributions, volume 2&lt;/title&gt;&lt;/titles&gt;&lt;volume&gt;289&lt;/volume&gt;&lt;dates&gt;&lt;year&gt;1995&lt;/year&gt;&lt;/dates&gt;&lt;publisher&gt;John wiley &amp;amp; sons&lt;/publisher&gt;&lt;isbn&gt;0471584940&lt;/isbn&gt;&lt;urls&gt;&lt;/urls&gt;&lt;/record&gt;&lt;/Cite&gt;&lt;/EndNote&gt;</w:instrText>
      </w:r>
      <w:r>
        <w:rPr>
          <w:rFonts w:eastAsiaTheme="minorEastAsia"/>
        </w:rPr>
        <w:fldChar w:fldCharType="separate"/>
      </w:r>
      <w:r w:rsidR="00F57FD0">
        <w:rPr>
          <w:rFonts w:eastAsiaTheme="minorEastAsia"/>
          <w:noProof/>
        </w:rPr>
        <w:t>[31]</w:t>
      </w:r>
      <w:r>
        <w:rPr>
          <w:rFonts w:eastAsiaTheme="minorEastAsia"/>
        </w:rPr>
        <w:fldChar w:fldCharType="end"/>
      </w:r>
      <w:r w:rsidR="00510454">
        <w:rPr>
          <w:rFonts w:eastAsiaTheme="minorEastAsia"/>
        </w:rPr>
        <w:t xml:space="preserve"> between 0 and 1</w:t>
      </w:r>
      <w:r w:rsidR="00BE723F">
        <w:rPr>
          <w:rFonts w:eastAsiaTheme="minorEastAsia"/>
        </w:rPr>
        <w:t>.</w:t>
      </w:r>
      <w:r w:rsidR="00A72C7F">
        <w:rPr>
          <w:rFonts w:eastAsiaTheme="minorEastAsia"/>
        </w:rPr>
        <w:t xml:space="preserve"> </w:t>
      </w:r>
      <w:r>
        <w:rPr>
          <w:rFonts w:eastAsiaTheme="minorEastAsia"/>
        </w:rPr>
        <w:t xml:space="preserve">The Beta distribution is a continuous probability distribution defined by two </w:t>
      </w:r>
      <w:r>
        <w:rPr>
          <w:rFonts w:eastAsiaTheme="minorEastAsia" w:hint="eastAsia"/>
        </w:rPr>
        <w:t>p</w:t>
      </w:r>
      <w:r>
        <w:rPr>
          <w:rFonts w:eastAsiaTheme="minorEastAsia"/>
        </w:rPr>
        <w:t>ositive par</w:t>
      </w:r>
      <w:r w:rsidRPr="00E72C56">
        <w:rPr>
          <w:rFonts w:eastAsiaTheme="minorEastAsia"/>
        </w:rPr>
        <w:t>ameters</w:t>
      </w:r>
      <w:r w:rsidRPr="00E72C56">
        <w:rPr>
          <w:rFonts w:eastAsiaTheme="minorEastAsia" w:hint="eastAsia"/>
        </w:rPr>
        <w:t xml:space="preserve">, </w:t>
      </w:r>
      <w:r w:rsidR="00E72C56" w:rsidRPr="00743EF5">
        <w:rPr>
          <w:rFonts w:eastAsiaTheme="minorEastAsia" w:cs="Times New Roman"/>
          <w:i/>
        </w:rPr>
        <w:t>α</w:t>
      </w:r>
      <w:r w:rsidRPr="00E72C56">
        <w:rPr>
          <w:rFonts w:eastAsiaTheme="minorEastAsia"/>
        </w:rPr>
        <w:t xml:space="preserve"> and </w:t>
      </w:r>
      <w:r w:rsidR="00E72C56" w:rsidRPr="00743EF5">
        <w:rPr>
          <w:rFonts w:eastAsiaTheme="minorEastAsia" w:cs="Times New Roman"/>
          <w:i/>
        </w:rPr>
        <w:t>β</w:t>
      </w:r>
      <w:r>
        <w:rPr>
          <w:rFonts w:eastAsiaTheme="minorEastAsia"/>
        </w:rPr>
        <w:t xml:space="preserve">. In this study, the </w:t>
      </w:r>
      <w:r w:rsidRPr="001D44CF">
        <w:rPr>
          <w:rFonts w:eastAsiaTheme="minorEastAsia" w:cs="Times New Roman"/>
          <w:i/>
        </w:rPr>
        <w:t>λ</w:t>
      </w:r>
      <w:r>
        <w:rPr>
          <w:rFonts w:eastAsiaTheme="minorEastAsia" w:cs="Times New Roman"/>
          <w:i/>
          <w:vertAlign w:val="subscript"/>
        </w:rPr>
        <w:t>mixup</w:t>
      </w:r>
      <w:r>
        <w:rPr>
          <w:rFonts w:eastAsiaTheme="minorEastAsia" w:hint="eastAsia"/>
        </w:rPr>
        <w:t xml:space="preserve"> </w:t>
      </w:r>
      <w:r>
        <w:rPr>
          <w:rFonts w:eastAsiaTheme="minorEastAsia"/>
        </w:rPr>
        <w:t xml:space="preserve">was randomly selected </w:t>
      </w:r>
      <w:r w:rsidR="00830287">
        <w:rPr>
          <w:rFonts w:eastAsiaTheme="minorEastAsia"/>
        </w:rPr>
        <w:t xml:space="preserve">from the beta distribution with </w:t>
      </w:r>
      <w:r w:rsidR="00830287" w:rsidRPr="00EC7309">
        <w:rPr>
          <w:rFonts w:eastAsiaTheme="minorEastAsia" w:cs="Times New Roman"/>
          <w:i/>
        </w:rPr>
        <w:t>α</w:t>
      </w:r>
      <w:r w:rsidR="00830287">
        <w:rPr>
          <w:rFonts w:eastAsiaTheme="minorEastAsia" w:cs="Times New Roman"/>
          <w:i/>
        </w:rPr>
        <w:t xml:space="preserve"> </w:t>
      </w:r>
      <w:r w:rsidR="00830287">
        <w:rPr>
          <w:rFonts w:eastAsiaTheme="minorEastAsia"/>
        </w:rPr>
        <w:t>=</w:t>
      </w:r>
      <w:r w:rsidR="00830287" w:rsidRPr="00E72C56">
        <w:rPr>
          <w:rFonts w:eastAsiaTheme="minorEastAsia"/>
        </w:rPr>
        <w:t xml:space="preserve"> </w:t>
      </w:r>
      <w:r w:rsidR="00830287" w:rsidRPr="00EC7309">
        <w:rPr>
          <w:rFonts w:eastAsiaTheme="minorEastAsia" w:cs="Times New Roman"/>
          <w:i/>
        </w:rPr>
        <w:t>β</w:t>
      </w:r>
      <w:r w:rsidR="00830287">
        <w:rPr>
          <w:rFonts w:eastAsiaTheme="minorEastAsia" w:cs="Times New Roman"/>
          <w:i/>
        </w:rPr>
        <w:t xml:space="preserve"> </w:t>
      </w:r>
      <w:r w:rsidR="00830287">
        <w:rPr>
          <w:rFonts w:eastAsiaTheme="minorEastAsia" w:cs="Times New Roman"/>
        </w:rPr>
        <w:t>= 0.5</w:t>
      </w:r>
      <w:r>
        <w:rPr>
          <w:rFonts w:eastAsiaTheme="minorEastAsia"/>
        </w:rPr>
        <w:t>.</w:t>
      </w:r>
    </w:p>
    <w:p w14:paraId="4D2A1465" w14:textId="77777777" w:rsidR="008F0BF8" w:rsidRDefault="00DE49B5" w:rsidP="00743EF5">
      <w:pPr>
        <w:ind w:firstLine="480"/>
        <w:rPr>
          <w:rFonts w:eastAsiaTheme="minorEastAsia"/>
        </w:rPr>
      </w:pPr>
      <w:r>
        <w:rPr>
          <w:rFonts w:eastAsiaTheme="minorEastAsia"/>
        </w:rPr>
        <w:t>In addition to the mix</w:t>
      </w:r>
      <w:r w:rsidR="003F5936">
        <w:rPr>
          <w:rFonts w:eastAsiaTheme="minorEastAsia"/>
        </w:rPr>
        <w:t xml:space="preserve">up augmentation strategy, the </w:t>
      </w:r>
      <w:r w:rsidR="00BE68D1">
        <w:rPr>
          <w:rFonts w:eastAsiaTheme="minorEastAsia"/>
        </w:rPr>
        <w:t>cutmix</w:t>
      </w:r>
      <w:r w:rsidR="00743EF5">
        <w:rPr>
          <w:rFonts w:eastAsiaTheme="minorEastAsia" w:hint="eastAsia"/>
        </w:rPr>
        <w:t xml:space="preserve"> </w:t>
      </w:r>
      <w:r w:rsidR="003F5936">
        <w:rPr>
          <w:rFonts w:eastAsiaTheme="minorEastAsia"/>
        </w:rPr>
        <w:t xml:space="preserve">augmentation strategy </w:t>
      </w:r>
      <w:r w:rsidR="00BE68D1">
        <w:rPr>
          <w:rFonts w:eastAsiaTheme="minorEastAsia"/>
        </w:rPr>
        <w:t>would be</w:t>
      </w:r>
      <w:r w:rsidR="003F5936">
        <w:rPr>
          <w:rFonts w:eastAsiaTheme="minorEastAsia"/>
        </w:rPr>
        <w:t xml:space="preserve"> also</w:t>
      </w:r>
      <w:r w:rsidR="00BE68D1">
        <w:rPr>
          <w:rFonts w:eastAsiaTheme="minorEastAsia"/>
        </w:rPr>
        <w:t xml:space="preserve"> </w:t>
      </w:r>
      <w:r w:rsidR="0032200F">
        <w:rPr>
          <w:rFonts w:eastAsiaTheme="minorEastAsia"/>
        </w:rPr>
        <w:t xml:space="preserve">performed </w:t>
      </w:r>
      <w:r w:rsidR="003F5936">
        <w:rPr>
          <w:rFonts w:eastAsiaTheme="minorEastAsia"/>
        </w:rPr>
        <w:t xml:space="preserve">to generate more training data </w:t>
      </w:r>
      <w:r w:rsidR="00CF2AF0">
        <w:rPr>
          <w:rFonts w:eastAsiaTheme="minorEastAsia"/>
        </w:rPr>
        <w:t xml:space="preserve">for </w:t>
      </w:r>
      <w:r w:rsidR="00247DAC">
        <w:rPr>
          <w:rFonts w:eastAsiaTheme="minorEastAsia"/>
        </w:rPr>
        <w:t>a</w:t>
      </w:r>
      <w:r w:rsidR="00CF2AF0">
        <w:rPr>
          <w:rFonts w:eastAsiaTheme="minorEastAsia"/>
        </w:rPr>
        <w:t xml:space="preserve"> </w:t>
      </w:r>
      <w:r w:rsidR="00907795">
        <w:rPr>
          <w:rFonts w:eastAsiaTheme="minorEastAsia"/>
        </w:rPr>
        <w:t>better-generalized</w:t>
      </w:r>
      <w:r w:rsidR="00CF2AF0">
        <w:rPr>
          <w:rFonts w:eastAsiaTheme="minorEastAsia"/>
        </w:rPr>
        <w:t xml:space="preserve"> network</w:t>
      </w:r>
      <w:r w:rsidR="00EF7C26">
        <w:rPr>
          <w:rFonts w:eastAsiaTheme="minorEastAsia"/>
        </w:rPr>
        <w:t xml:space="preserve"> </w:t>
      </w:r>
      <w:r w:rsidR="00EF7C26">
        <w:rPr>
          <w:rFonts w:eastAsiaTheme="minorEastAsia"/>
        </w:rPr>
        <w:fldChar w:fldCharType="begin"/>
      </w:r>
      <w:r w:rsidR="00F57FD0">
        <w:rPr>
          <w:rFonts w:eastAsiaTheme="minorEastAsia"/>
        </w:rPr>
        <w:instrText xml:space="preserve"> ADDIN EN.CITE &lt;EndNote&gt;&lt;Cite&gt;&lt;Author&gt;Yun&lt;/Author&gt;&lt;Year&gt;2019&lt;/Year&gt;&lt;RecNum&gt;39&lt;/RecNum&gt;&lt;DisplayText&gt;[32]&lt;/DisplayText&gt;&lt;record&gt;&lt;rec-number&gt;39&lt;/rec-number&gt;&lt;foreign-keys&gt;&lt;key app="EN" db-id="dres2z9r3t5z2oe5rev55wf1x20pt0d5xdwx" timestamp="1647841637"&gt;39&lt;/key&gt;&lt;/foreign-keys&gt;&lt;ref-type name="Conference Proceedings"&gt;10&lt;/ref-type&gt;&lt;contributors&gt;&lt;authors&gt;&lt;author&gt;Yun, Sangdoo&lt;/author&gt;&lt;author&gt;Han, Dongyoon&lt;/author&gt;&lt;author&gt;Oh, Seong Joon&lt;/author&gt;&lt;author&gt;Chun, Sanghyuk&lt;/author&gt;&lt;author&gt;Choe, Junsuk&lt;/author&gt;&lt;author&gt;Yoo, Youngjoon&lt;/author&gt;&lt;/authors&gt;&lt;/contributors&gt;&lt;titles&gt;&lt;title&gt;Cutmix: Regularization strategy to train strong classifiers with localizable features&lt;/title&gt;&lt;secondary-title&gt;Proceedings of the IEEE/CVF international conference on computer vision&lt;/secondary-title&gt;&lt;/titles&gt;&lt;pages&gt;6023-6032&lt;/pages&gt;&lt;dates&gt;&lt;year&gt;2019&lt;/year&gt;&lt;/dates&gt;&lt;urls&gt;&lt;/urls&gt;&lt;/record&gt;&lt;/Cite&gt;&lt;/EndNote&gt;</w:instrText>
      </w:r>
      <w:r w:rsidR="00EF7C26">
        <w:rPr>
          <w:rFonts w:eastAsiaTheme="minorEastAsia"/>
        </w:rPr>
        <w:fldChar w:fldCharType="separate"/>
      </w:r>
      <w:r w:rsidR="00F57FD0">
        <w:rPr>
          <w:rFonts w:eastAsiaTheme="minorEastAsia"/>
          <w:noProof/>
        </w:rPr>
        <w:t>[32]</w:t>
      </w:r>
      <w:r w:rsidR="00EF7C26">
        <w:rPr>
          <w:rFonts w:eastAsiaTheme="minorEastAsia"/>
        </w:rPr>
        <w:fldChar w:fldCharType="end"/>
      </w:r>
      <w:r w:rsidR="00721C2E">
        <w:rPr>
          <w:rFonts w:eastAsiaTheme="minorEastAsia"/>
        </w:rPr>
        <w:t xml:space="preserve">. Cutmix would remove part of a training </w:t>
      </w:r>
      <w:r w:rsidR="00DF4EA4">
        <w:rPr>
          <w:rFonts w:eastAsiaTheme="minorEastAsia"/>
        </w:rPr>
        <w:t>ex</w:t>
      </w:r>
      <w:r w:rsidR="00721C2E">
        <w:rPr>
          <w:rFonts w:eastAsiaTheme="minorEastAsia"/>
        </w:rPr>
        <w:t xml:space="preserve">ample and replace </w:t>
      </w:r>
      <w:r w:rsidR="000D37C5">
        <w:rPr>
          <w:rFonts w:eastAsiaTheme="minorEastAsia"/>
        </w:rPr>
        <w:t xml:space="preserve">it </w:t>
      </w:r>
      <w:r w:rsidR="0080128A">
        <w:rPr>
          <w:rFonts w:eastAsiaTheme="minorEastAsia"/>
        </w:rPr>
        <w:t>with</w:t>
      </w:r>
      <w:r w:rsidR="00BB2ABA">
        <w:rPr>
          <w:rFonts w:eastAsiaTheme="minorEastAsia"/>
        </w:rPr>
        <w:t xml:space="preserve"> the</w:t>
      </w:r>
      <w:r w:rsidR="0080128A">
        <w:rPr>
          <w:rFonts w:eastAsiaTheme="minorEastAsia"/>
        </w:rPr>
        <w:t xml:space="preserve"> </w:t>
      </w:r>
      <w:r w:rsidR="00BB2ABA">
        <w:rPr>
          <w:rFonts w:eastAsiaTheme="minorEastAsia"/>
        </w:rPr>
        <w:t xml:space="preserve">same location region of </w:t>
      </w:r>
      <w:r w:rsidR="0080128A">
        <w:rPr>
          <w:rFonts w:eastAsiaTheme="minorEastAsia"/>
        </w:rPr>
        <w:t>another example.</w:t>
      </w:r>
      <w:r w:rsidR="00260B9F">
        <w:rPr>
          <w:rFonts w:eastAsiaTheme="minorEastAsia"/>
        </w:rPr>
        <w:t xml:space="preserve"> </w:t>
      </w:r>
      <w:r w:rsidR="00EF7C26">
        <w:rPr>
          <w:rFonts w:eastAsiaTheme="minorEastAsia"/>
        </w:rPr>
        <w:t>The combination operations were defined as follows</w:t>
      </w:r>
      <w:r w:rsidR="00317211">
        <w:rPr>
          <w:rFonts w:eastAsiaTheme="minorEastAsia"/>
        </w:rPr>
        <w:t>:</w:t>
      </w:r>
    </w:p>
    <w:p w14:paraId="625D3C55" w14:textId="77777777" w:rsidR="00274632" w:rsidRDefault="00CA3619" w:rsidP="00274632">
      <w:pPr>
        <w:ind w:firstLineChars="0" w:firstLine="0"/>
        <w:jc w:val="center"/>
        <w:rPr>
          <w:rFonts w:eastAsiaTheme="minorEastAsia" w:cs="Times New Roman"/>
        </w:rPr>
      </w:pPr>
      <m:oMathPara>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m:rPr>
                      <m:nor/>
                    </m:rPr>
                    <w:rPr>
                      <w:rFonts w:eastAsiaTheme="minorEastAsia" w:cs="Times New Roman"/>
                      <w:i/>
                    </w:rPr>
                    <m:t>x</m:t>
                  </m:r>
                </m:e>
              </m:acc>
            </m:e>
            <m:sub>
              <m:r>
                <m:rPr>
                  <m:nor/>
                </m:rPr>
                <w:rPr>
                  <w:rFonts w:eastAsiaTheme="minorEastAsia" w:cs="Times New Roman"/>
                  <w:i/>
                </w:rPr>
                <m:t>cutmix</m:t>
              </m:r>
            </m:sub>
          </m:sSub>
          <m:r>
            <m:rPr>
              <m:nor/>
            </m:rPr>
            <w:rPr>
              <w:rFonts w:eastAsiaTheme="minorEastAsia" w:cs="Times New Roman"/>
              <w:i/>
            </w:rPr>
            <m:t>=</m:t>
          </m:r>
          <m:r>
            <m:rPr>
              <m:nor/>
            </m:rPr>
            <w:rPr>
              <w:rFonts w:eastAsiaTheme="minorEastAsia" w:cs="Times New Roman"/>
              <w:b/>
              <w:i/>
            </w:rPr>
            <m:t>M</m:t>
          </m:r>
          <m:r>
            <m:rPr>
              <m:nor/>
            </m:rPr>
            <w:rPr>
              <w:rFonts w:ascii="新細明體" w:eastAsia="新細明體" w:hAnsi="新細明體" w:cs="新細明體" w:hint="eastAsia"/>
            </w:rPr>
            <m:t>⊙</m:t>
          </m:r>
          <m:sSub>
            <m:sSubPr>
              <m:ctrlPr>
                <w:rPr>
                  <w:rFonts w:ascii="Cambria Math" w:eastAsiaTheme="minorEastAsia" w:hAnsi="Cambria Math" w:cs="Times New Roman"/>
                  <w:i/>
                  <w:iCs/>
                </w:rPr>
              </m:ctrlPr>
            </m:sSubPr>
            <m:e>
              <m:r>
                <m:rPr>
                  <m:nor/>
                </m:rPr>
                <w:rPr>
                  <w:rFonts w:eastAsiaTheme="minorEastAsia" w:cs="Times New Roman"/>
                  <w:i/>
                  <w:iCs/>
                </w:rPr>
                <m:t>x</m:t>
              </m:r>
            </m:e>
            <m:sub>
              <m:r>
                <m:rPr>
                  <m:nor/>
                </m:rPr>
                <w:rPr>
                  <w:rFonts w:eastAsiaTheme="minorEastAsia" w:cs="Times New Roman"/>
                  <w:i/>
                  <w:iCs/>
                </w:rPr>
                <m:t>i</m:t>
              </m:r>
            </m:sub>
          </m:sSub>
          <m:r>
            <m:rPr>
              <m:nor/>
            </m:rPr>
            <w:rPr>
              <w:rFonts w:eastAsiaTheme="minorEastAsia" w:cs="Times New Roman"/>
              <w:i/>
            </w:rPr>
            <m:t>+(</m:t>
          </m:r>
          <m:r>
            <m:rPr>
              <m:nor/>
            </m:rPr>
            <w:rPr>
              <w:rFonts w:eastAsiaTheme="minorEastAsia" w:cs="Times New Roman"/>
              <w:b/>
              <w:iCs/>
            </w:rPr>
            <m:t>1</m:t>
          </m:r>
          <m:r>
            <m:rPr>
              <m:nor/>
            </m:rPr>
            <w:rPr>
              <w:rFonts w:eastAsiaTheme="minorEastAsia" w:cs="Times New Roman"/>
              <w:i/>
            </w:rPr>
            <m:t>-</m:t>
          </m:r>
          <m:r>
            <m:rPr>
              <m:nor/>
            </m:rPr>
            <w:rPr>
              <w:rFonts w:eastAsiaTheme="minorEastAsia" w:cs="Times New Roman"/>
              <w:b/>
              <w:i/>
            </w:rPr>
            <m:t>M</m:t>
          </m:r>
          <m:r>
            <m:rPr>
              <m:nor/>
            </m:rPr>
            <w:rPr>
              <w:rFonts w:eastAsiaTheme="minorEastAsia" w:cs="Times New Roman"/>
              <w:i/>
            </w:rPr>
            <m:t>)</m:t>
          </m:r>
          <m:r>
            <m:rPr>
              <m:nor/>
            </m:rPr>
            <w:rPr>
              <w:rFonts w:ascii="新細明體" w:eastAsia="新細明體" w:hAnsi="新細明體" w:cs="新細明體" w:hint="eastAsia"/>
            </w:rPr>
            <m:t>⊙</m:t>
          </m:r>
          <m:sSub>
            <m:sSubPr>
              <m:ctrlPr>
                <w:rPr>
                  <w:rFonts w:ascii="Cambria Math" w:eastAsiaTheme="minorEastAsia" w:hAnsi="Cambria Math" w:cs="Times New Roman"/>
                  <w:i/>
                </w:rPr>
              </m:ctrlPr>
            </m:sSubPr>
            <m:e>
              <m:r>
                <m:rPr>
                  <m:nor/>
                </m:rPr>
                <w:rPr>
                  <w:rFonts w:eastAsiaTheme="minorEastAsia" w:cs="Times New Roman"/>
                  <w:i/>
                </w:rPr>
                <m:t>x</m:t>
              </m:r>
            </m:e>
            <m:sub>
              <m:r>
                <m:rPr>
                  <m:nor/>
                </m:rPr>
                <w:rPr>
                  <w:rFonts w:eastAsiaTheme="minorEastAsia" w:cs="Times New Roman"/>
                  <w:i/>
                </w:rPr>
                <m:t>j</m:t>
              </m:r>
            </m:sub>
          </m:sSub>
        </m:oMath>
      </m:oMathPara>
    </w:p>
    <w:p w14:paraId="2DE07A52" w14:textId="0C4C9E6D" w:rsidR="00317211" w:rsidRPr="00086F95" w:rsidRDefault="00DE49B5" w:rsidP="00086F95">
      <w:pPr>
        <w:pStyle w:val="ae"/>
        <w:spacing w:line="200" w:lineRule="exact"/>
        <w:jc w:val="right"/>
        <w:rPr>
          <w:rFonts w:eastAsiaTheme="minorEastAsia" w:cs="Times New Roman"/>
          <w:i/>
        </w:rPr>
      </w:pPr>
      <w:r w:rsidRPr="00274632">
        <w:rPr>
          <w:rFonts w:eastAsiaTheme="minorEastAsia" w:cs="Times New Roman"/>
        </w:rPr>
        <w:t xml:space="preserve">                  </w:t>
      </w:r>
      <w:r w:rsidR="00086F95">
        <w:t xml:space="preserve">( </w:t>
      </w:r>
      <w:r w:rsidR="00BD1799">
        <w:fldChar w:fldCharType="begin"/>
      </w:r>
      <w:r>
        <w:instrText xml:space="preserve"> SEQ ( \* ARABIC </w:instrText>
      </w:r>
      <w:r w:rsidR="00BD1799">
        <w:fldChar w:fldCharType="separate"/>
      </w:r>
      <w:r w:rsidR="00EB0327">
        <w:rPr>
          <w:noProof/>
        </w:rPr>
        <w:t>2</w:t>
      </w:r>
      <w:r w:rsidR="00BD1799">
        <w:rPr>
          <w:noProof/>
        </w:rPr>
        <w:fldChar w:fldCharType="end"/>
      </w:r>
      <w:r w:rsidR="00086F95">
        <w:rPr>
          <w:rFonts w:asciiTheme="minorEastAsia" w:eastAsiaTheme="minorEastAsia" w:hAnsiTheme="minorEastAsia" w:hint="eastAsia"/>
        </w:rPr>
        <w:t xml:space="preserve"> )</w:t>
      </w:r>
    </w:p>
    <w:p w14:paraId="17C175C8" w14:textId="77777777" w:rsidR="0067149A" w:rsidRPr="00743EF5" w:rsidRDefault="00CA3619" w:rsidP="005F3EDB">
      <w:pPr>
        <w:ind w:firstLineChars="0" w:firstLine="0"/>
        <w:jc w:val="center"/>
        <w:rPr>
          <w:rFonts w:eastAsiaTheme="minorEastAsia" w:cs="Times New Roman"/>
          <w:i/>
        </w:rPr>
      </w:pPr>
      <m:oMathPara>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m:rPr>
                      <m:nor/>
                    </m:rPr>
                    <w:rPr>
                      <w:rFonts w:eastAsiaTheme="minorEastAsia" w:cs="Times New Roman"/>
                      <w:i/>
                    </w:rPr>
                    <m:t>y</m:t>
                  </m:r>
                </m:e>
              </m:acc>
            </m:e>
            <m:sub>
              <m:r>
                <m:rPr>
                  <m:nor/>
                </m:rPr>
                <w:rPr>
                  <w:rFonts w:eastAsiaTheme="minorEastAsia" w:cs="Times New Roman"/>
                  <w:i/>
                </w:rPr>
                <m:t>cutmix</m:t>
              </m:r>
            </m:sub>
          </m:sSub>
          <m:r>
            <m:rPr>
              <m:nor/>
            </m:rPr>
            <w:rPr>
              <w:rFonts w:eastAsiaTheme="minorEastAsia" w:cs="Times New Roman"/>
              <w:i/>
            </w:rPr>
            <m:t>=</m:t>
          </m:r>
          <m:sSub>
            <m:sSubPr>
              <m:ctrlPr>
                <w:rPr>
                  <w:rFonts w:ascii="Cambria Math" w:eastAsiaTheme="minorEastAsia" w:hAnsi="Cambria Math" w:cs="Times New Roman"/>
                  <w:i/>
                </w:rPr>
              </m:ctrlPr>
            </m:sSubPr>
            <m:e>
              <m:r>
                <m:rPr>
                  <m:nor/>
                </m:rPr>
                <w:rPr>
                  <w:rFonts w:eastAsiaTheme="minorEastAsia" w:cs="Times New Roman"/>
                  <w:i/>
                </w:rPr>
                <m:t>λ</m:t>
              </m:r>
            </m:e>
            <m:sub>
              <m:r>
                <m:rPr>
                  <m:nor/>
                </m:rPr>
                <w:rPr>
                  <w:rFonts w:eastAsiaTheme="minorEastAsia" w:cs="Times New Roman"/>
                  <w:i/>
                </w:rPr>
                <m:t>cutmix</m:t>
              </m:r>
            </m:sub>
          </m:sSub>
          <m:sSub>
            <m:sSubPr>
              <m:ctrlPr>
                <w:rPr>
                  <w:rFonts w:ascii="Cambria Math" w:eastAsiaTheme="minorEastAsia" w:hAnsi="Cambria Math" w:cs="Times New Roman"/>
                  <w:i/>
                </w:rPr>
              </m:ctrlPr>
            </m:sSubPr>
            <m:e>
              <m:r>
                <m:rPr>
                  <m:nor/>
                </m:rPr>
                <w:rPr>
                  <w:rFonts w:eastAsiaTheme="minorEastAsia" w:cs="Times New Roman"/>
                  <w:i/>
                </w:rPr>
                <m:t>y</m:t>
              </m:r>
            </m:e>
            <m:sub>
              <m:r>
                <m:rPr>
                  <m:nor/>
                </m:rPr>
                <w:rPr>
                  <w:rFonts w:eastAsiaTheme="minorEastAsia" w:cs="Times New Roman"/>
                  <w:i/>
                </w:rPr>
                <m:t>i</m:t>
              </m:r>
            </m:sub>
          </m:sSub>
          <m:r>
            <m:rPr>
              <m:nor/>
            </m:rPr>
            <w:rPr>
              <w:rFonts w:eastAsiaTheme="minorEastAsia" w:cs="Times New Roman"/>
              <w:i/>
            </w:rPr>
            <m:t>+(1-</m:t>
          </m:r>
          <m:sSub>
            <m:sSubPr>
              <m:ctrlPr>
                <w:rPr>
                  <w:rFonts w:ascii="Cambria Math" w:eastAsiaTheme="minorEastAsia" w:hAnsi="Cambria Math" w:cs="Times New Roman"/>
                  <w:i/>
                </w:rPr>
              </m:ctrlPr>
            </m:sSubPr>
            <m:e>
              <m:r>
                <m:rPr>
                  <m:nor/>
                </m:rPr>
                <w:rPr>
                  <w:rFonts w:eastAsiaTheme="minorEastAsia" w:cs="Times New Roman"/>
                  <w:i/>
                </w:rPr>
                <m:t>λ</m:t>
              </m:r>
            </m:e>
            <m:sub>
              <m:r>
                <m:rPr>
                  <m:nor/>
                </m:rPr>
                <w:rPr>
                  <w:rFonts w:eastAsiaTheme="minorEastAsia" w:cs="Times New Roman"/>
                  <w:i/>
                </w:rPr>
                <m:t>cutmix</m:t>
              </m:r>
            </m:sub>
          </m:sSub>
          <m:r>
            <m:rPr>
              <m:nor/>
            </m:rPr>
            <w:rPr>
              <w:rFonts w:eastAsiaTheme="minorEastAsia" w:cs="Times New Roman"/>
              <w:i/>
            </w:rPr>
            <m:t>)</m:t>
          </m:r>
          <m:sSub>
            <m:sSubPr>
              <m:ctrlPr>
                <w:rPr>
                  <w:rFonts w:ascii="Cambria Math" w:eastAsiaTheme="minorEastAsia" w:hAnsi="Cambria Math" w:cs="Times New Roman"/>
                  <w:i/>
                </w:rPr>
              </m:ctrlPr>
            </m:sSubPr>
            <m:e>
              <m:r>
                <m:rPr>
                  <m:nor/>
                </m:rPr>
                <w:rPr>
                  <w:rFonts w:eastAsiaTheme="minorEastAsia" w:cs="Times New Roman"/>
                  <w:i/>
                </w:rPr>
                <m:t>y</m:t>
              </m:r>
            </m:e>
            <m:sub>
              <m:r>
                <m:rPr>
                  <m:nor/>
                </m:rPr>
                <w:rPr>
                  <w:rFonts w:eastAsiaTheme="minorEastAsia" w:cs="Times New Roman"/>
                  <w:i/>
                </w:rPr>
                <m:t>j</m:t>
              </m:r>
            </m:sub>
          </m:sSub>
        </m:oMath>
      </m:oMathPara>
    </w:p>
    <w:p w14:paraId="73D032E6" w14:textId="1C7EE8F3" w:rsidR="00B949A6" w:rsidRDefault="00DE49B5" w:rsidP="00B949A6">
      <w:pPr>
        <w:ind w:firstLineChars="0" w:firstLine="0"/>
        <w:rPr>
          <w:rFonts w:eastAsiaTheme="minorEastAsia"/>
        </w:rPr>
      </w:pPr>
      <w:r w:rsidRPr="00812C36">
        <w:rPr>
          <w:rFonts w:eastAsiaTheme="minorEastAsia"/>
        </w:rPr>
        <w:t xml:space="preserve">where </w:t>
      </w:r>
      <w:r>
        <w:rPr>
          <w:rFonts w:eastAsiaTheme="minorEastAsia"/>
        </w:rPr>
        <w:t>(</w:t>
      </w:r>
      <w:r w:rsidRPr="005E3703">
        <w:rPr>
          <w:rFonts w:eastAsiaTheme="minorEastAsia"/>
          <w:i/>
        </w:rPr>
        <w:t>x</w:t>
      </w:r>
      <w:r w:rsidRPr="005E3703">
        <w:rPr>
          <w:rFonts w:eastAsiaTheme="minorEastAsia"/>
          <w:i/>
          <w:vertAlign w:val="subscript"/>
        </w:rPr>
        <w:t>i</w:t>
      </w:r>
      <w:r>
        <w:rPr>
          <w:rFonts w:eastAsiaTheme="minorEastAsia"/>
        </w:rPr>
        <w:t xml:space="preserve">, </w:t>
      </w:r>
      <w:r w:rsidRPr="005E3703">
        <w:rPr>
          <w:rFonts w:eastAsiaTheme="minorEastAsia"/>
          <w:i/>
        </w:rPr>
        <w:t>y</w:t>
      </w:r>
      <w:r w:rsidRPr="005E3703">
        <w:rPr>
          <w:rFonts w:eastAsiaTheme="minorEastAsia"/>
          <w:i/>
          <w:vertAlign w:val="subscript"/>
        </w:rPr>
        <w:t>i</w:t>
      </w:r>
      <w:r>
        <w:rPr>
          <w:rFonts w:eastAsiaTheme="minorEastAsia"/>
        </w:rPr>
        <w:t>) and (</w:t>
      </w:r>
      <w:r w:rsidRPr="00C86588">
        <w:rPr>
          <w:rFonts w:eastAsiaTheme="minorEastAsia"/>
          <w:i/>
        </w:rPr>
        <w:t>x</w:t>
      </w:r>
      <w:r>
        <w:rPr>
          <w:rFonts w:eastAsiaTheme="minorEastAsia"/>
          <w:i/>
          <w:vertAlign w:val="subscript"/>
        </w:rPr>
        <w:t>j</w:t>
      </w:r>
      <w:r>
        <w:rPr>
          <w:rFonts w:eastAsiaTheme="minorEastAsia"/>
        </w:rPr>
        <w:t xml:space="preserve">, </w:t>
      </w:r>
      <w:r w:rsidRPr="00C86588">
        <w:rPr>
          <w:rFonts w:eastAsiaTheme="minorEastAsia"/>
          <w:i/>
        </w:rPr>
        <w:t>y</w:t>
      </w:r>
      <w:r>
        <w:rPr>
          <w:rFonts w:eastAsiaTheme="minorEastAsia"/>
          <w:i/>
          <w:vertAlign w:val="subscript"/>
        </w:rPr>
        <w:t>i</w:t>
      </w:r>
      <w:r>
        <w:rPr>
          <w:rFonts w:eastAsiaTheme="minorEastAsia"/>
        </w:rPr>
        <w:t>)</w:t>
      </w:r>
      <w:r w:rsidRPr="00812C36">
        <w:rPr>
          <w:rFonts w:eastAsiaTheme="minorEastAsia"/>
        </w:rPr>
        <w:t xml:space="preserve"> were two training </w:t>
      </w:r>
      <w:r w:rsidRPr="00186E75">
        <w:rPr>
          <w:rFonts w:eastAsiaTheme="minorEastAsia"/>
        </w:rPr>
        <w:t>examples,</w:t>
      </w:r>
      <w:r w:rsidR="00917205">
        <w:rPr>
          <w:rFonts w:eastAsiaTheme="minorEastAsia"/>
        </w:rPr>
        <w:t xml:space="preserve"> </w:t>
      </w:r>
      <w:r w:rsidR="00917205" w:rsidRPr="00917205">
        <w:rPr>
          <w:rFonts w:eastAsiaTheme="minorEastAsia"/>
          <w:b/>
          <w:i/>
        </w:rPr>
        <w:t>M</w:t>
      </w:r>
      <m:oMath>
        <m:r>
          <m:rPr>
            <m:nor/>
          </m:rPr>
          <w:rPr>
            <w:rFonts w:ascii="Cambria Math" w:eastAsiaTheme="minorEastAsia" w:hAnsi="Cambria Math" w:cs="Cambria Math"/>
          </w:rPr>
          <m:t>∈</m:t>
        </m:r>
      </m:oMath>
      <w:r w:rsidR="00917205">
        <w:rPr>
          <w:rFonts w:eastAsiaTheme="minorEastAsia"/>
        </w:rPr>
        <w:t>{0,1}</w:t>
      </w:r>
      <w:r w:rsidR="00FE6A5E" w:rsidRPr="00AD1099">
        <w:rPr>
          <w:rFonts w:cs="Times New Roman"/>
          <w:i/>
          <w:vertAlign w:val="superscript"/>
        </w:rPr>
        <w:t>D</w:t>
      </w:r>
      <w:r w:rsidR="00FE6A5E" w:rsidRPr="00AD1099">
        <w:rPr>
          <w:rFonts w:eastAsiaTheme="minorEastAsia" w:cs="Times New Roman"/>
          <w:i/>
          <w:vertAlign w:val="superscript"/>
        </w:rPr>
        <w:t>×</w:t>
      </w:r>
      <w:r w:rsidR="00FE6A5E" w:rsidRPr="00AD1099">
        <w:rPr>
          <w:rFonts w:cs="Times New Roman"/>
          <w:i/>
          <w:vertAlign w:val="superscript"/>
        </w:rPr>
        <w:t>W</w:t>
      </w:r>
      <w:r w:rsidR="00FE6A5E" w:rsidRPr="00AD1099">
        <w:rPr>
          <w:rFonts w:eastAsiaTheme="minorEastAsia" w:cs="Times New Roman"/>
          <w:i/>
          <w:vertAlign w:val="superscript"/>
        </w:rPr>
        <w:t>×</w:t>
      </w:r>
      <w:r w:rsidR="00FE6A5E" w:rsidRPr="00AD1099">
        <w:rPr>
          <w:rFonts w:cs="Times New Roman"/>
          <w:i/>
          <w:vertAlign w:val="superscript"/>
        </w:rPr>
        <w:t>H</w:t>
      </w:r>
      <w:r w:rsidRPr="00917205">
        <w:rPr>
          <w:rFonts w:eastAsiaTheme="minorEastAsia"/>
          <w:vertAlign w:val="superscript"/>
        </w:rPr>
        <w:t xml:space="preserve"> </w:t>
      </w:r>
      <w:r w:rsidRPr="00812C36">
        <w:rPr>
          <w:rFonts w:eastAsiaTheme="minorEastAsia"/>
        </w:rPr>
        <w:t xml:space="preserve">was a </w:t>
      </w:r>
      <w:r w:rsidRPr="00186E75">
        <w:rPr>
          <w:rFonts w:eastAsiaTheme="minorEastAsia"/>
        </w:rPr>
        <w:t xml:space="preserve">binary matrix that masked out the removed region in one sample </w:t>
      </w:r>
      <w:r w:rsidRPr="005C0B4F">
        <w:rPr>
          <w:rFonts w:eastAsiaTheme="minorEastAsia"/>
        </w:rPr>
        <w:t>and substituted it with another example</w:t>
      </w:r>
      <w:r w:rsidR="003541BE">
        <w:rPr>
          <w:rFonts w:eastAsiaTheme="minorEastAsia"/>
        </w:rPr>
        <w:t>.</w:t>
      </w:r>
      <w:r>
        <w:rPr>
          <w:rFonts w:eastAsiaTheme="minorEastAsia"/>
        </w:rPr>
        <w:t xml:space="preserve"> </w:t>
      </w:r>
      <w:r w:rsidRPr="00E660F6">
        <w:rPr>
          <w:rFonts w:eastAsiaTheme="minorEastAsia"/>
          <w:b/>
          <w:iCs/>
        </w:rPr>
        <w:t>1</w:t>
      </w:r>
      <w:r w:rsidRPr="00337BE7">
        <w:rPr>
          <w:rFonts w:eastAsiaTheme="minorEastAsia"/>
          <w:iCs/>
        </w:rPr>
        <w:t xml:space="preserve"> </w:t>
      </w:r>
      <w:r>
        <w:rPr>
          <w:rFonts w:eastAsiaTheme="minorEastAsia" w:hint="eastAsia"/>
        </w:rPr>
        <w:t xml:space="preserve">in </w:t>
      </w:r>
      <w:r>
        <w:rPr>
          <w:rFonts w:eastAsiaTheme="minorEastAsia"/>
        </w:rPr>
        <w:t>bold</w:t>
      </w:r>
      <w:r>
        <w:rPr>
          <w:rFonts w:eastAsiaTheme="minorEastAsia" w:hint="eastAsia"/>
        </w:rPr>
        <w:t xml:space="preserve"> </w:t>
      </w:r>
      <w:r>
        <w:rPr>
          <w:rFonts w:eastAsiaTheme="minorEastAsia"/>
        </w:rPr>
        <w:t xml:space="preserve">was a binary matrix </w:t>
      </w:r>
      <w:r>
        <w:rPr>
          <w:rFonts w:eastAsiaTheme="minorEastAsia" w:hint="eastAsia"/>
        </w:rPr>
        <w:t>of size D</w:t>
      </w:r>
      <w:r>
        <w:rPr>
          <w:rFonts w:eastAsiaTheme="minorEastAsia" w:hint="eastAsia"/>
        </w:rPr>
        <w:t>×</w:t>
      </w:r>
      <w:r>
        <w:rPr>
          <w:rFonts w:eastAsiaTheme="minorEastAsia" w:hint="eastAsia"/>
        </w:rPr>
        <w:t>W</w:t>
      </w:r>
      <w:r>
        <w:rPr>
          <w:rFonts w:eastAsiaTheme="minorEastAsia" w:hint="eastAsia"/>
        </w:rPr>
        <w:t>×</w:t>
      </w:r>
      <w:r>
        <w:rPr>
          <w:rFonts w:eastAsiaTheme="minorEastAsia"/>
        </w:rPr>
        <w:t>H whose elements were all ones,</w:t>
      </w:r>
      <w:r w:rsidR="003541BE">
        <w:rPr>
          <w:rFonts w:eastAsiaTheme="minorEastAsia"/>
        </w:rPr>
        <w:t xml:space="preserve"> and</w:t>
      </w:r>
      <w:r>
        <w:rPr>
          <w:rFonts w:eastAsiaTheme="minorEastAsia"/>
        </w:rPr>
        <w:t xml:space="preserve"> </w:t>
      </w:r>
      <m:oMath>
        <m:r>
          <m:rPr>
            <m:sty m:val="p"/>
          </m:rPr>
          <w:rPr>
            <w:rFonts w:ascii="Cambria Math" w:eastAsiaTheme="minorEastAsia" w:hAnsi="Cambria Math"/>
          </w:rPr>
          <m:t>⊙</m:t>
        </m:r>
      </m:oMath>
      <w:r>
        <w:rPr>
          <w:rFonts w:eastAsiaTheme="minorEastAsia"/>
        </w:rPr>
        <w:t xml:space="preserve"> was the element-wise multiplication</w:t>
      </w:r>
      <w:r w:rsidR="003541BE">
        <w:rPr>
          <w:rFonts w:eastAsiaTheme="minorEastAsia"/>
        </w:rPr>
        <w:t>.</w:t>
      </w:r>
      <w:r>
        <w:rPr>
          <w:rFonts w:eastAsiaTheme="minorEastAsia"/>
        </w:rPr>
        <w:t xml:space="preserve"> </w:t>
      </w:r>
      <w:r w:rsidRPr="001D44CF">
        <w:rPr>
          <w:rFonts w:eastAsiaTheme="minorEastAsia" w:cs="Times New Roman"/>
          <w:i/>
        </w:rPr>
        <w:t>λ</w:t>
      </w:r>
      <w:r>
        <w:rPr>
          <w:rFonts w:eastAsiaTheme="minorEastAsia" w:cs="Times New Roman"/>
          <w:i/>
          <w:vertAlign w:val="subscript"/>
        </w:rPr>
        <w:t>cutmix</w:t>
      </w:r>
      <w:r w:rsidRPr="005A6D48">
        <w:rPr>
          <w:rFonts w:eastAsiaTheme="minorEastAsia"/>
        </w:rPr>
        <w:t xml:space="preserve"> was a combination ratio between the two examples and was randomly sampled from</w:t>
      </w:r>
      <w:r w:rsidR="003541BE">
        <w:rPr>
          <w:rFonts w:eastAsiaTheme="minorEastAsia"/>
        </w:rPr>
        <w:t xml:space="preserve"> </w:t>
      </w:r>
      <w:r w:rsidR="003541BE" w:rsidRPr="00D1478E">
        <w:rPr>
          <w:rFonts w:eastAsiaTheme="minorEastAsia"/>
        </w:rPr>
        <w:t>the Beta distribution</w:t>
      </w:r>
      <w:r w:rsidR="003541BE">
        <w:rPr>
          <w:rFonts w:eastAsiaTheme="minorEastAsia"/>
        </w:rPr>
        <w:t xml:space="preserve"> with </w:t>
      </w:r>
      <w:r w:rsidR="003541BE" w:rsidRPr="00EC7309">
        <w:rPr>
          <w:rFonts w:eastAsiaTheme="minorEastAsia" w:cs="Times New Roman"/>
          <w:i/>
        </w:rPr>
        <w:t>α</w:t>
      </w:r>
      <w:r w:rsidR="003541BE">
        <w:rPr>
          <w:rFonts w:eastAsiaTheme="minorEastAsia" w:cs="Times New Roman"/>
          <w:i/>
        </w:rPr>
        <w:t xml:space="preserve"> </w:t>
      </w:r>
      <w:r w:rsidR="003541BE">
        <w:rPr>
          <w:rFonts w:eastAsiaTheme="minorEastAsia"/>
        </w:rPr>
        <w:t>=</w:t>
      </w:r>
      <w:r w:rsidR="003541BE" w:rsidRPr="00E72C56">
        <w:rPr>
          <w:rFonts w:eastAsiaTheme="minorEastAsia"/>
        </w:rPr>
        <w:t xml:space="preserve"> </w:t>
      </w:r>
      <w:r w:rsidR="003541BE" w:rsidRPr="00EC7309">
        <w:rPr>
          <w:rFonts w:eastAsiaTheme="minorEastAsia" w:cs="Times New Roman"/>
          <w:i/>
        </w:rPr>
        <w:t>β</w:t>
      </w:r>
      <w:r w:rsidR="003541BE">
        <w:rPr>
          <w:rFonts w:eastAsiaTheme="minorEastAsia" w:cs="Times New Roman"/>
          <w:i/>
        </w:rPr>
        <w:t xml:space="preserve"> </w:t>
      </w:r>
      <w:r w:rsidR="003541BE">
        <w:rPr>
          <w:rFonts w:eastAsiaTheme="minorEastAsia" w:cs="Times New Roman"/>
        </w:rPr>
        <w:t>= 1</w:t>
      </w:r>
      <w:r>
        <w:rPr>
          <w:rFonts w:eastAsiaTheme="minorEastAsia"/>
        </w:rPr>
        <w:t>. In this study, only one of mixup and cutmix was implemented in a training batch</w:t>
      </w:r>
      <w:r w:rsidR="00C25BEE">
        <w:rPr>
          <w:rFonts w:eastAsiaTheme="minorEastAsia"/>
        </w:rPr>
        <w:t xml:space="preserve">, and the illustration of different data augmentation </w:t>
      </w:r>
      <w:r w:rsidR="004F3AAB">
        <w:rPr>
          <w:rFonts w:eastAsiaTheme="minorEastAsia"/>
        </w:rPr>
        <w:t>methods</w:t>
      </w:r>
      <w:r w:rsidR="00C25BEE">
        <w:rPr>
          <w:rFonts w:eastAsiaTheme="minorEastAsia"/>
        </w:rPr>
        <w:t xml:space="preserve"> was in </w:t>
      </w:r>
      <w:r w:rsidR="00C25BEE">
        <w:rPr>
          <w:rFonts w:eastAsiaTheme="minorEastAsia"/>
        </w:rPr>
        <w:fldChar w:fldCharType="begin"/>
      </w:r>
      <w:r w:rsidR="00C25BEE">
        <w:rPr>
          <w:rFonts w:eastAsiaTheme="minorEastAsia"/>
        </w:rPr>
        <w:instrText xml:space="preserve"> REF _Ref110946988 </w:instrText>
      </w:r>
      <w:r w:rsidR="00C25BEE">
        <w:rPr>
          <w:rFonts w:eastAsiaTheme="minorEastAsia"/>
        </w:rPr>
        <w:fldChar w:fldCharType="separate"/>
      </w:r>
      <w:r w:rsidR="00EB0327">
        <w:t xml:space="preserve">Fig. </w:t>
      </w:r>
      <w:r w:rsidR="00EB0327">
        <w:rPr>
          <w:noProof/>
        </w:rPr>
        <w:t>3</w:t>
      </w:r>
      <w:r w:rsidR="00EB0327">
        <w:noBreakHyphen/>
      </w:r>
      <w:r w:rsidR="00EB0327">
        <w:rPr>
          <w:noProof/>
        </w:rPr>
        <w:t>10</w:t>
      </w:r>
      <w:r w:rsidR="00C25BEE">
        <w:rPr>
          <w:rFonts w:eastAsiaTheme="minorEastAsia"/>
        </w:rPr>
        <w:fldChar w:fldCharType="end"/>
      </w:r>
      <w:r>
        <w:rPr>
          <w:rFonts w:eastAsiaTheme="minorEastAsia"/>
        </w:rPr>
        <w:t>.</w:t>
      </w:r>
    </w:p>
    <w:p w14:paraId="153D9911" w14:textId="77777777" w:rsidR="00C25BEE" w:rsidRDefault="00C25BEE" w:rsidP="00B949A6">
      <w:pPr>
        <w:ind w:firstLineChars="0" w:firstLine="0"/>
        <w:rPr>
          <w:rFonts w:eastAsiaTheme="minorEastAsia"/>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8"/>
        <w:gridCol w:w="2078"/>
        <w:gridCol w:w="2078"/>
        <w:gridCol w:w="2078"/>
      </w:tblGrid>
      <w:tr w:rsidR="00D75338" w14:paraId="415906E9" w14:textId="77777777" w:rsidTr="00280C29">
        <w:trPr>
          <w:jc w:val="center"/>
        </w:trPr>
        <w:tc>
          <w:tcPr>
            <w:tcW w:w="6234" w:type="dxa"/>
            <w:gridSpan w:val="3"/>
          </w:tcPr>
          <w:p w14:paraId="7725F039" w14:textId="77777777" w:rsidR="00280C29" w:rsidRDefault="00DE49B5" w:rsidP="00280C29">
            <w:pPr>
              <w:ind w:firstLineChars="0" w:firstLine="0"/>
              <w:jc w:val="center"/>
              <w:rPr>
                <w:rFonts w:eastAsiaTheme="minorEastAsia"/>
              </w:rPr>
            </w:pPr>
            <w:r>
              <w:rPr>
                <w:rFonts w:eastAsiaTheme="minorEastAsia"/>
                <w:noProof/>
              </w:rPr>
              <w:drawing>
                <wp:inline distT="0" distB="0" distL="0" distR="0" wp14:anchorId="781A9EB4" wp14:editId="30474F8F">
                  <wp:extent cx="1260000" cy="126000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1260000" cy="1260000"/>
                          </a:xfrm>
                          <a:prstGeom prst="rect">
                            <a:avLst/>
                          </a:prstGeom>
                          <a:noFill/>
                        </pic:spPr>
                      </pic:pic>
                    </a:graphicData>
                  </a:graphic>
                </wp:inline>
              </w:drawing>
            </w:r>
            <w:r>
              <w:rPr>
                <w:rFonts w:eastAsiaTheme="minorEastAsia" w:hint="eastAsia"/>
              </w:rPr>
              <w:t xml:space="preserve"> </w:t>
            </w:r>
            <w:r>
              <w:rPr>
                <w:rFonts w:eastAsiaTheme="minorEastAsia"/>
              </w:rPr>
              <w:t xml:space="preserve"> </w:t>
            </w:r>
            <w:r w:rsidRPr="00280C29">
              <w:rPr>
                <w:rFonts w:eastAsiaTheme="minorEastAsia"/>
                <w:noProof/>
              </w:rPr>
              <w:drawing>
                <wp:inline distT="0" distB="0" distL="0" distR="0" wp14:anchorId="3AC3F7A4" wp14:editId="0B002E7D">
                  <wp:extent cx="1260000" cy="1260000"/>
                  <wp:effectExtent l="0" t="0" r="0" b="0"/>
                  <wp:docPr id="201"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圖片 8"/>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bwMode="auto">
                          <a:xfrm>
                            <a:off x="0" y="0"/>
                            <a:ext cx="1260000" cy="1260000"/>
                          </a:xfrm>
                          <a:prstGeom prst="rect">
                            <a:avLst/>
                          </a:prstGeom>
                          <a:noFill/>
                          <a:ln>
                            <a:noFill/>
                          </a:ln>
                        </pic:spPr>
                      </pic:pic>
                    </a:graphicData>
                  </a:graphic>
                </wp:inline>
              </w:drawing>
            </w:r>
          </w:p>
        </w:tc>
        <w:tc>
          <w:tcPr>
            <w:tcW w:w="2078" w:type="dxa"/>
          </w:tcPr>
          <w:p w14:paraId="057DACC0" w14:textId="77777777" w:rsidR="00280C29" w:rsidRDefault="00DE49B5" w:rsidP="004F3AAB">
            <w:pPr>
              <w:ind w:firstLineChars="0" w:firstLine="0"/>
              <w:jc w:val="center"/>
              <w:rPr>
                <w:rFonts w:eastAsiaTheme="minorEastAsia"/>
              </w:rPr>
            </w:pPr>
            <w:r>
              <w:rPr>
                <w:rFonts w:eastAsiaTheme="minorEastAsia"/>
                <w:noProof/>
              </w:rPr>
              <w:drawing>
                <wp:inline distT="0" distB="0" distL="0" distR="0" wp14:anchorId="21043812" wp14:editId="39E7C908">
                  <wp:extent cx="1260000" cy="1260000"/>
                  <wp:effectExtent l="0" t="0" r="0" b="0"/>
                  <wp:docPr id="202" name="圖片 202"/>
                  <wp:cNvGraphicFramePr/>
                  <a:graphic xmlns:a="http://schemas.openxmlformats.org/drawingml/2006/main">
                    <a:graphicData uri="http://schemas.openxmlformats.org/drawingml/2006/picture">
                      <pic:pic xmlns:pic="http://schemas.openxmlformats.org/drawingml/2006/picture">
                        <pic:nvPicPr>
                          <pic:cNvPr id="202" name="Picture 3"/>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260000" cy="1260000"/>
                          </a:xfrm>
                          <a:prstGeom prst="rect">
                            <a:avLst/>
                          </a:prstGeom>
                          <a:noFill/>
                        </pic:spPr>
                      </pic:pic>
                    </a:graphicData>
                  </a:graphic>
                </wp:inline>
              </w:drawing>
            </w:r>
          </w:p>
        </w:tc>
      </w:tr>
      <w:tr w:rsidR="00D75338" w14:paraId="7DA74595" w14:textId="77777777" w:rsidTr="00280C29">
        <w:trPr>
          <w:jc w:val="center"/>
        </w:trPr>
        <w:tc>
          <w:tcPr>
            <w:tcW w:w="6234" w:type="dxa"/>
            <w:gridSpan w:val="3"/>
          </w:tcPr>
          <w:p w14:paraId="0F6AE539" w14:textId="77777777" w:rsidR="004F3AAB" w:rsidRDefault="00DE49B5" w:rsidP="004F3AAB">
            <w:pPr>
              <w:ind w:firstLineChars="0" w:firstLine="0"/>
              <w:jc w:val="center"/>
              <w:rPr>
                <w:rFonts w:eastAsiaTheme="minorEastAsia"/>
              </w:rPr>
            </w:pPr>
            <w:r>
              <w:rPr>
                <w:rFonts w:eastAsiaTheme="minorEastAsia" w:hint="eastAsia"/>
              </w:rPr>
              <w:t>(</w:t>
            </w:r>
            <w:r>
              <w:rPr>
                <w:rFonts w:eastAsiaTheme="minorEastAsia"/>
              </w:rPr>
              <w:t>a)</w:t>
            </w:r>
          </w:p>
        </w:tc>
        <w:tc>
          <w:tcPr>
            <w:tcW w:w="2078" w:type="dxa"/>
          </w:tcPr>
          <w:p w14:paraId="12E8879D" w14:textId="77777777" w:rsidR="004F3AAB" w:rsidRDefault="00DE49B5" w:rsidP="004F3AAB">
            <w:pPr>
              <w:ind w:firstLineChars="0" w:firstLine="0"/>
              <w:jc w:val="center"/>
              <w:rPr>
                <w:rFonts w:eastAsiaTheme="minorEastAsia"/>
              </w:rPr>
            </w:pPr>
            <w:r>
              <w:rPr>
                <w:rFonts w:eastAsiaTheme="minorEastAsia" w:hint="eastAsia"/>
              </w:rPr>
              <w:t>(</w:t>
            </w:r>
            <w:r>
              <w:rPr>
                <w:rFonts w:eastAsiaTheme="minorEastAsia"/>
              </w:rPr>
              <w:t>b)</w:t>
            </w:r>
          </w:p>
        </w:tc>
      </w:tr>
      <w:tr w:rsidR="00D75338" w14:paraId="56001677" w14:textId="77777777" w:rsidTr="00280C29">
        <w:trPr>
          <w:jc w:val="center"/>
        </w:trPr>
        <w:tc>
          <w:tcPr>
            <w:tcW w:w="2078" w:type="dxa"/>
          </w:tcPr>
          <w:p w14:paraId="15256423" w14:textId="77777777" w:rsidR="004F3AAB" w:rsidRDefault="00DE49B5" w:rsidP="004F3AAB">
            <w:pPr>
              <w:ind w:firstLineChars="0" w:firstLine="0"/>
              <w:jc w:val="center"/>
              <w:rPr>
                <w:rFonts w:eastAsiaTheme="minorEastAsia"/>
              </w:rPr>
            </w:pPr>
            <w:r>
              <w:rPr>
                <w:rFonts w:eastAsiaTheme="minorEastAsia"/>
                <w:noProof/>
              </w:rPr>
              <w:drawing>
                <wp:inline distT="0" distB="0" distL="0" distR="0" wp14:anchorId="0C17FE1E" wp14:editId="0F7C7FF2">
                  <wp:extent cx="1260000" cy="1260000"/>
                  <wp:effectExtent l="0" t="0" r="0" b="0"/>
                  <wp:docPr id="203" name="圖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4"/>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260000" cy="1260000"/>
                          </a:xfrm>
                          <a:prstGeom prst="rect">
                            <a:avLst/>
                          </a:prstGeom>
                          <a:noFill/>
                        </pic:spPr>
                      </pic:pic>
                    </a:graphicData>
                  </a:graphic>
                </wp:inline>
              </w:drawing>
            </w:r>
          </w:p>
        </w:tc>
        <w:tc>
          <w:tcPr>
            <w:tcW w:w="2078" w:type="dxa"/>
          </w:tcPr>
          <w:p w14:paraId="567F41B2" w14:textId="77777777" w:rsidR="004F3AAB" w:rsidRDefault="00DE49B5" w:rsidP="004F3AAB">
            <w:pPr>
              <w:ind w:firstLineChars="0" w:firstLine="0"/>
              <w:jc w:val="center"/>
              <w:rPr>
                <w:rFonts w:eastAsiaTheme="minorEastAsia"/>
              </w:rPr>
            </w:pPr>
            <w:r>
              <w:rPr>
                <w:rFonts w:eastAsiaTheme="minorEastAsia"/>
                <w:noProof/>
              </w:rPr>
              <w:drawing>
                <wp:inline distT="0" distB="0" distL="0" distR="0" wp14:anchorId="36451F7C" wp14:editId="14D5B735">
                  <wp:extent cx="1260000" cy="1260000"/>
                  <wp:effectExtent l="0" t="0" r="0" b="0"/>
                  <wp:docPr id="204" name="圖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5"/>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260000" cy="1260000"/>
                          </a:xfrm>
                          <a:prstGeom prst="rect">
                            <a:avLst/>
                          </a:prstGeom>
                          <a:noFill/>
                        </pic:spPr>
                      </pic:pic>
                    </a:graphicData>
                  </a:graphic>
                </wp:inline>
              </w:drawing>
            </w:r>
          </w:p>
        </w:tc>
        <w:tc>
          <w:tcPr>
            <w:tcW w:w="2078" w:type="dxa"/>
          </w:tcPr>
          <w:p w14:paraId="6B081F3B" w14:textId="77777777" w:rsidR="004F3AAB" w:rsidRDefault="00DE49B5" w:rsidP="004F3AAB">
            <w:pPr>
              <w:ind w:firstLineChars="0" w:firstLine="0"/>
              <w:jc w:val="center"/>
              <w:rPr>
                <w:rFonts w:eastAsiaTheme="minorEastAsia"/>
              </w:rPr>
            </w:pPr>
            <w:r>
              <w:rPr>
                <w:rFonts w:eastAsiaTheme="minorEastAsia"/>
                <w:noProof/>
              </w:rPr>
              <w:drawing>
                <wp:inline distT="0" distB="0" distL="0" distR="0" wp14:anchorId="65E239F4" wp14:editId="32D62D58">
                  <wp:extent cx="1260000" cy="1255016"/>
                  <wp:effectExtent l="0" t="0" r="0" b="2540"/>
                  <wp:docPr id="208" name="圖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6"/>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bwMode="auto">
                          <a:xfrm>
                            <a:off x="0" y="0"/>
                            <a:ext cx="1260000" cy="1255016"/>
                          </a:xfrm>
                          <a:prstGeom prst="rect">
                            <a:avLst/>
                          </a:prstGeom>
                          <a:noFill/>
                        </pic:spPr>
                      </pic:pic>
                    </a:graphicData>
                  </a:graphic>
                </wp:inline>
              </w:drawing>
            </w:r>
          </w:p>
        </w:tc>
        <w:tc>
          <w:tcPr>
            <w:tcW w:w="2078" w:type="dxa"/>
          </w:tcPr>
          <w:p w14:paraId="31A304E8" w14:textId="77777777" w:rsidR="004F3AAB" w:rsidRDefault="00DE49B5" w:rsidP="004F3AAB">
            <w:pPr>
              <w:ind w:firstLineChars="0" w:firstLine="0"/>
              <w:jc w:val="center"/>
              <w:rPr>
                <w:rFonts w:eastAsiaTheme="minorEastAsia"/>
              </w:rPr>
            </w:pPr>
            <w:r>
              <w:rPr>
                <w:rFonts w:eastAsiaTheme="minorEastAsia"/>
                <w:noProof/>
              </w:rPr>
              <w:drawing>
                <wp:inline distT="0" distB="0" distL="0" distR="0" wp14:anchorId="5D964B6E" wp14:editId="69D89938">
                  <wp:extent cx="1260000" cy="1260000"/>
                  <wp:effectExtent l="0" t="0" r="0" b="0"/>
                  <wp:docPr id="209" name="圖片 209"/>
                  <wp:cNvGraphicFramePr/>
                  <a:graphic xmlns:a="http://schemas.openxmlformats.org/drawingml/2006/main">
                    <a:graphicData uri="http://schemas.openxmlformats.org/drawingml/2006/picture">
                      <pic:pic xmlns:pic="http://schemas.openxmlformats.org/drawingml/2006/picture">
                        <pic:nvPicPr>
                          <pic:cNvPr id="209" name="Picture 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260000" cy="1260000"/>
                          </a:xfrm>
                          <a:prstGeom prst="rect">
                            <a:avLst/>
                          </a:prstGeom>
                          <a:noFill/>
                        </pic:spPr>
                      </pic:pic>
                    </a:graphicData>
                  </a:graphic>
                </wp:inline>
              </w:drawing>
            </w:r>
          </w:p>
        </w:tc>
      </w:tr>
      <w:tr w:rsidR="00D75338" w14:paraId="1FF8A848" w14:textId="77777777" w:rsidTr="00280C29">
        <w:trPr>
          <w:jc w:val="center"/>
        </w:trPr>
        <w:tc>
          <w:tcPr>
            <w:tcW w:w="2078" w:type="dxa"/>
          </w:tcPr>
          <w:p w14:paraId="5C6AB96E" w14:textId="77777777" w:rsidR="004F3AAB" w:rsidRDefault="00DE49B5" w:rsidP="004F3AAB">
            <w:pPr>
              <w:ind w:firstLineChars="0" w:firstLine="0"/>
              <w:jc w:val="center"/>
              <w:rPr>
                <w:rFonts w:eastAsiaTheme="minorEastAsia"/>
              </w:rPr>
            </w:pPr>
            <w:r>
              <w:rPr>
                <w:rFonts w:eastAsiaTheme="minorEastAsia" w:hint="eastAsia"/>
              </w:rPr>
              <w:t>(</w:t>
            </w:r>
            <w:r>
              <w:rPr>
                <w:rFonts w:eastAsiaTheme="minorEastAsia"/>
              </w:rPr>
              <w:t>c)</w:t>
            </w:r>
          </w:p>
        </w:tc>
        <w:tc>
          <w:tcPr>
            <w:tcW w:w="2078" w:type="dxa"/>
          </w:tcPr>
          <w:p w14:paraId="0558A7E0" w14:textId="77777777" w:rsidR="004F3AAB" w:rsidRDefault="00DE49B5" w:rsidP="004F3AAB">
            <w:pPr>
              <w:ind w:firstLineChars="0" w:firstLine="0"/>
              <w:jc w:val="center"/>
              <w:rPr>
                <w:rFonts w:eastAsiaTheme="minorEastAsia"/>
              </w:rPr>
            </w:pPr>
            <w:r>
              <w:rPr>
                <w:rFonts w:eastAsiaTheme="minorEastAsia" w:hint="eastAsia"/>
              </w:rPr>
              <w:t>(</w:t>
            </w:r>
            <w:r>
              <w:rPr>
                <w:rFonts w:eastAsiaTheme="minorEastAsia"/>
              </w:rPr>
              <w:t>d)</w:t>
            </w:r>
          </w:p>
        </w:tc>
        <w:tc>
          <w:tcPr>
            <w:tcW w:w="2078" w:type="dxa"/>
          </w:tcPr>
          <w:p w14:paraId="352CF9F8" w14:textId="77777777" w:rsidR="004F3AAB" w:rsidRDefault="00DE49B5" w:rsidP="004F3AAB">
            <w:pPr>
              <w:ind w:firstLineChars="0" w:firstLine="0"/>
              <w:jc w:val="center"/>
              <w:rPr>
                <w:rFonts w:eastAsiaTheme="minorEastAsia"/>
              </w:rPr>
            </w:pPr>
            <w:r>
              <w:rPr>
                <w:rFonts w:eastAsiaTheme="minorEastAsia" w:hint="eastAsia"/>
              </w:rPr>
              <w:t>(</w:t>
            </w:r>
            <w:r>
              <w:rPr>
                <w:rFonts w:eastAsiaTheme="minorEastAsia"/>
              </w:rPr>
              <w:t>e)</w:t>
            </w:r>
          </w:p>
        </w:tc>
        <w:tc>
          <w:tcPr>
            <w:tcW w:w="2078" w:type="dxa"/>
          </w:tcPr>
          <w:p w14:paraId="197E5E69" w14:textId="77777777" w:rsidR="004F3AAB" w:rsidRDefault="00DE49B5" w:rsidP="004F3AAB">
            <w:pPr>
              <w:ind w:firstLineChars="0" w:firstLine="0"/>
              <w:jc w:val="center"/>
              <w:rPr>
                <w:rFonts w:eastAsiaTheme="minorEastAsia"/>
              </w:rPr>
            </w:pPr>
            <w:r>
              <w:rPr>
                <w:rFonts w:eastAsiaTheme="minorEastAsia" w:hint="eastAsia"/>
              </w:rPr>
              <w:t>(</w:t>
            </w:r>
            <w:r>
              <w:rPr>
                <w:rFonts w:eastAsiaTheme="minorEastAsia"/>
              </w:rPr>
              <w:t>f)</w:t>
            </w:r>
          </w:p>
        </w:tc>
      </w:tr>
    </w:tbl>
    <w:p w14:paraId="215C863C" w14:textId="0BD6E862" w:rsidR="00C25BEE" w:rsidRDefault="00DE49B5" w:rsidP="00C25BEE">
      <w:pPr>
        <w:pStyle w:val="ae"/>
        <w:rPr>
          <w:rFonts w:eastAsiaTheme="minorEastAsia"/>
        </w:rPr>
      </w:pPr>
      <w:bookmarkStart w:id="78" w:name="_Ref110946988"/>
      <w:bookmarkStart w:id="79" w:name="_Toc113780839"/>
      <w:r>
        <w:t xml:space="preserve">Fig. </w:t>
      </w:r>
      <w:r w:rsidR="00CA3619">
        <w:fldChar w:fldCharType="begin"/>
      </w:r>
      <w:r w:rsidR="00CA3619">
        <w:instrText xml:space="preserve"> STYLEREF 1 \s </w:instrText>
      </w:r>
      <w:r w:rsidR="00CA3619">
        <w:fldChar w:fldCharType="separate"/>
      </w:r>
      <w:r w:rsidR="00EB0327">
        <w:rPr>
          <w:noProof/>
        </w:rPr>
        <w:t>3</w:t>
      </w:r>
      <w:r w:rsidR="00CA3619">
        <w:rPr>
          <w:noProof/>
        </w:rPr>
        <w:fldChar w:fldCharType="end"/>
      </w:r>
      <w:r>
        <w:noBreakHyphen/>
      </w:r>
      <w:r w:rsidR="00CA3619">
        <w:fldChar w:fldCharType="begin"/>
      </w:r>
      <w:r w:rsidR="00CA3619">
        <w:instrText xml:space="preserve"> SEQ Fig. \* ARABIC \s 1 </w:instrText>
      </w:r>
      <w:r w:rsidR="00CA3619">
        <w:fldChar w:fldCharType="separate"/>
      </w:r>
      <w:r w:rsidR="00EB0327">
        <w:rPr>
          <w:noProof/>
        </w:rPr>
        <w:t>10</w:t>
      </w:r>
      <w:r w:rsidR="00CA3619">
        <w:rPr>
          <w:noProof/>
        </w:rPr>
        <w:fldChar w:fldCharType="end"/>
      </w:r>
      <w:bookmarkEnd w:id="78"/>
      <w:r>
        <w:t xml:space="preserve"> The results of different data augmentation techniques. (a) </w:t>
      </w:r>
      <w:r w:rsidR="00520E92">
        <w:t>Two tumor cases for data augmentation</w:t>
      </w:r>
      <w:r w:rsidR="001A34F4">
        <w:t>.</w:t>
      </w:r>
      <w:r w:rsidR="00520E92">
        <w:t xml:space="preserve"> (b) </w:t>
      </w:r>
      <w:r>
        <w:t>F</w:t>
      </w:r>
      <w:r w:rsidRPr="00C25BEE">
        <w:t>lipping</w:t>
      </w:r>
      <w:r w:rsidR="001A34F4">
        <w:t>.</w:t>
      </w:r>
      <w:r>
        <w:t xml:space="preserve"> (</w:t>
      </w:r>
      <w:r w:rsidR="00520E92">
        <w:t>c</w:t>
      </w:r>
      <w:r>
        <w:t>) Random crop</w:t>
      </w:r>
      <w:r w:rsidR="001A34F4">
        <w:t>.</w:t>
      </w:r>
      <w:r>
        <w:t xml:space="preserve"> (</w:t>
      </w:r>
      <w:r w:rsidR="00520E92">
        <w:t>d</w:t>
      </w:r>
      <w:r>
        <w:t>) Cutout</w:t>
      </w:r>
      <w:r w:rsidR="001A34F4">
        <w:t>.</w:t>
      </w:r>
      <w:r>
        <w:t xml:space="preserve"> (</w:t>
      </w:r>
      <w:r w:rsidR="00520E92">
        <w:t>e</w:t>
      </w:r>
      <w:r>
        <w:t>) M</w:t>
      </w:r>
      <w:r w:rsidRPr="00C25BEE">
        <w:t>ixup</w:t>
      </w:r>
      <w:r w:rsidR="001A34F4">
        <w:t>.</w:t>
      </w:r>
      <w:r>
        <w:t xml:space="preserve"> (</w:t>
      </w:r>
      <w:r w:rsidR="00520E92">
        <w:t>f</w:t>
      </w:r>
      <w:r>
        <w:t>) C</w:t>
      </w:r>
      <w:r w:rsidRPr="00C25BEE">
        <w:t>utmix</w:t>
      </w:r>
      <w:r w:rsidR="001A34F4">
        <w:t>.</w:t>
      </w:r>
      <w:bookmarkEnd w:id="79"/>
    </w:p>
    <w:p w14:paraId="7596687C" w14:textId="77777777" w:rsidR="00550108" w:rsidRPr="0072349E" w:rsidRDefault="00DE49B5" w:rsidP="00564BF8">
      <w:pPr>
        <w:widowControl/>
        <w:spacing w:line="240" w:lineRule="auto"/>
        <w:ind w:firstLineChars="0" w:firstLine="0"/>
        <w:jc w:val="left"/>
        <w:rPr>
          <w:rFonts w:eastAsiaTheme="minorEastAsia"/>
        </w:rPr>
      </w:pPr>
      <w:r>
        <w:rPr>
          <w:rFonts w:eastAsiaTheme="minorEastAsia"/>
        </w:rPr>
        <w:br w:type="page"/>
      </w:r>
    </w:p>
    <w:p w14:paraId="26336232" w14:textId="77777777" w:rsidR="00725840" w:rsidRDefault="00DE49B5" w:rsidP="00725840">
      <w:pPr>
        <w:pStyle w:val="10"/>
        <w:numPr>
          <w:ilvl w:val="0"/>
          <w:numId w:val="14"/>
        </w:numPr>
        <w:rPr>
          <w:rFonts w:eastAsia="標楷體"/>
        </w:rPr>
      </w:pPr>
      <w:bookmarkStart w:id="80" w:name="_Experiment_Results_and"/>
      <w:bookmarkStart w:id="81" w:name="_Toc113124891"/>
      <w:bookmarkEnd w:id="80"/>
      <w:r w:rsidRPr="00454DC4">
        <w:rPr>
          <w:rFonts w:eastAsia="標楷體" w:hint="eastAsia"/>
        </w:rPr>
        <w:lastRenderedPageBreak/>
        <w:t>E</w:t>
      </w:r>
      <w:r w:rsidRPr="00454DC4">
        <w:rPr>
          <w:rFonts w:eastAsia="標楷體"/>
        </w:rPr>
        <w:t>xperiment Results and Discussion</w:t>
      </w:r>
      <w:bookmarkStart w:id="82" w:name="_Toc91022152"/>
      <w:bookmarkEnd w:id="38"/>
      <w:bookmarkEnd w:id="81"/>
    </w:p>
    <w:p w14:paraId="1C4AE977" w14:textId="77777777" w:rsidR="00725840" w:rsidRDefault="00DE49B5" w:rsidP="002239B6">
      <w:pPr>
        <w:pStyle w:val="2"/>
        <w:numPr>
          <w:ilvl w:val="1"/>
          <w:numId w:val="14"/>
        </w:numPr>
        <w:rPr>
          <w:rFonts w:eastAsiaTheme="minorEastAsia"/>
        </w:rPr>
      </w:pPr>
      <w:bookmarkStart w:id="83" w:name="_Experiment_Environment"/>
      <w:bookmarkStart w:id="84" w:name="_Toc113124892"/>
      <w:bookmarkEnd w:id="83"/>
      <w:r w:rsidRPr="00725840">
        <w:rPr>
          <w:rFonts w:eastAsiaTheme="minorEastAsia"/>
        </w:rPr>
        <w:t>Experiment Environment</w:t>
      </w:r>
      <w:bookmarkEnd w:id="84"/>
    </w:p>
    <w:p w14:paraId="00EB30C8" w14:textId="77777777" w:rsidR="00725840" w:rsidRPr="002410C3" w:rsidRDefault="00DE49B5" w:rsidP="002410C3">
      <w:pPr>
        <w:ind w:firstLine="480"/>
        <w:rPr>
          <w:rFonts w:eastAsiaTheme="minorEastAsia"/>
        </w:rPr>
      </w:pPr>
      <w:r>
        <w:rPr>
          <w:rFonts w:eastAsiaTheme="minorEastAsia"/>
        </w:rPr>
        <w:t xml:space="preserve">The proposed CADx system was </w:t>
      </w:r>
      <w:r w:rsidR="00F35ADC">
        <w:rPr>
          <w:rFonts w:eastAsiaTheme="minorEastAsia"/>
        </w:rPr>
        <w:t>built</w:t>
      </w:r>
      <w:r w:rsidR="008E7FFA">
        <w:rPr>
          <w:rFonts w:eastAsiaTheme="minorEastAsia"/>
        </w:rPr>
        <w:t xml:space="preserve"> </w:t>
      </w:r>
      <w:r w:rsidR="005C0FBD">
        <w:rPr>
          <w:rFonts w:eastAsiaTheme="minorEastAsia"/>
        </w:rPr>
        <w:t xml:space="preserve">in an environment </w:t>
      </w:r>
      <w:r w:rsidR="00F35ADC">
        <w:rPr>
          <w:rFonts w:eastAsiaTheme="minorEastAsia"/>
        </w:rPr>
        <w:t>of</w:t>
      </w:r>
      <w:r w:rsidR="008E7FFA">
        <w:rPr>
          <w:rFonts w:eastAsiaTheme="minorEastAsia"/>
        </w:rPr>
        <w:t xml:space="preserve"> </w:t>
      </w:r>
      <w:r w:rsidR="00D50FED">
        <w:rPr>
          <w:rFonts w:eastAsiaTheme="minorEastAsia"/>
        </w:rPr>
        <w:t xml:space="preserve">the </w:t>
      </w:r>
      <w:r w:rsidR="005C0FBD">
        <w:rPr>
          <w:rFonts w:eastAsiaTheme="minorEastAsia"/>
        </w:rPr>
        <w:t>programming language Python 3.8.</w:t>
      </w:r>
      <w:r w:rsidR="00CC27C9">
        <w:rPr>
          <w:rFonts w:eastAsiaTheme="minorEastAsia"/>
        </w:rPr>
        <w:t>11.</w:t>
      </w:r>
      <w:r w:rsidR="005C0FBD">
        <w:rPr>
          <w:rFonts w:eastAsiaTheme="minorEastAsia"/>
        </w:rPr>
        <w:t xml:space="preserve"> and </w:t>
      </w:r>
      <w:r w:rsidR="00D50FED">
        <w:rPr>
          <w:rFonts w:eastAsiaTheme="minorEastAsia"/>
        </w:rPr>
        <w:t xml:space="preserve">the </w:t>
      </w:r>
      <w:r w:rsidR="005C0FBD">
        <w:rPr>
          <w:rFonts w:eastAsiaTheme="minorEastAsia"/>
        </w:rPr>
        <w:t>deep learning framework Pytorch 1.</w:t>
      </w:r>
      <w:r w:rsidR="00CC27C9">
        <w:rPr>
          <w:rFonts w:eastAsiaTheme="minorEastAsia"/>
        </w:rPr>
        <w:t>9.1</w:t>
      </w:r>
      <w:r w:rsidR="005C0FBD">
        <w:rPr>
          <w:rFonts w:eastAsiaTheme="minorEastAsia"/>
        </w:rPr>
        <w:t>.</w:t>
      </w:r>
      <w:r w:rsidR="0036617F">
        <w:rPr>
          <w:rFonts w:eastAsiaTheme="minorEastAsia"/>
        </w:rPr>
        <w:t xml:space="preserve"> </w:t>
      </w:r>
      <w:r w:rsidR="00E918BC">
        <w:rPr>
          <w:rFonts w:eastAsiaTheme="minorEastAsia"/>
        </w:rPr>
        <w:t xml:space="preserve">The computer </w:t>
      </w:r>
      <w:r w:rsidR="00D10AE8">
        <w:rPr>
          <w:rFonts w:eastAsiaTheme="minorEastAsia"/>
        </w:rPr>
        <w:t xml:space="preserve">used </w:t>
      </w:r>
      <w:r w:rsidR="00E918BC">
        <w:rPr>
          <w:rFonts w:eastAsiaTheme="minorEastAsia"/>
        </w:rPr>
        <w:t xml:space="preserve">for experiments was equipped with </w:t>
      </w:r>
      <w:r w:rsidR="00E837F4">
        <w:rPr>
          <w:rFonts w:eastAsiaTheme="minorEastAsia"/>
        </w:rPr>
        <w:t>Microsoft Windows 10</w:t>
      </w:r>
      <w:r w:rsidR="003E1E62">
        <w:rPr>
          <w:rFonts w:eastAsiaTheme="minorEastAsia"/>
        </w:rPr>
        <w:t xml:space="preserve"> </w:t>
      </w:r>
      <w:r w:rsidR="00B770B9" w:rsidRPr="00B770B9">
        <w:rPr>
          <w:rFonts w:eastAsiaTheme="minorEastAsia"/>
        </w:rPr>
        <w:t>(Redmond, WA, USA)</w:t>
      </w:r>
      <w:r w:rsidR="00660976">
        <w:rPr>
          <w:rFonts w:eastAsiaTheme="minorEastAsia"/>
        </w:rPr>
        <w:t xml:space="preserve">. </w:t>
      </w:r>
      <w:r w:rsidR="0040154E">
        <w:rPr>
          <w:rFonts w:eastAsiaTheme="minorEastAsia"/>
        </w:rPr>
        <w:t>In terms of computer</w:t>
      </w:r>
      <w:r w:rsidR="009A4828">
        <w:rPr>
          <w:rFonts w:eastAsiaTheme="minorEastAsia"/>
        </w:rPr>
        <w:t xml:space="preserve"> hardware, </w:t>
      </w:r>
      <w:r w:rsidR="0040154E">
        <w:rPr>
          <w:rFonts w:eastAsiaTheme="minorEastAsia"/>
        </w:rPr>
        <w:t xml:space="preserve">the experimental </w:t>
      </w:r>
      <w:r w:rsidR="009A4828">
        <w:rPr>
          <w:rFonts w:eastAsiaTheme="minorEastAsia"/>
        </w:rPr>
        <w:t>model</w:t>
      </w:r>
      <w:r w:rsidR="0040154E">
        <w:rPr>
          <w:rFonts w:eastAsiaTheme="minorEastAsia"/>
        </w:rPr>
        <w:t xml:space="preserve"> and model analysis</w:t>
      </w:r>
      <w:r w:rsidR="009A4828">
        <w:rPr>
          <w:rFonts w:eastAsiaTheme="minorEastAsia"/>
        </w:rPr>
        <w:t xml:space="preserve"> </w:t>
      </w:r>
      <w:r w:rsidR="00DE4D8B">
        <w:rPr>
          <w:rFonts w:eastAsiaTheme="minorEastAsia"/>
        </w:rPr>
        <w:t>were</w:t>
      </w:r>
      <w:r w:rsidR="009A4828">
        <w:rPr>
          <w:rFonts w:eastAsiaTheme="minorEastAsia"/>
        </w:rPr>
        <w:t xml:space="preserve"> </w:t>
      </w:r>
      <w:r w:rsidR="0040154E">
        <w:rPr>
          <w:rFonts w:eastAsiaTheme="minorEastAsia"/>
        </w:rPr>
        <w:t>implemented</w:t>
      </w:r>
      <w:r w:rsidR="009A4828">
        <w:rPr>
          <w:rFonts w:eastAsiaTheme="minorEastAsia"/>
        </w:rPr>
        <w:t xml:space="preserve"> on </w:t>
      </w:r>
      <w:r w:rsidR="00DE4D8B">
        <w:rPr>
          <w:rFonts w:eastAsiaTheme="minorEastAsia"/>
        </w:rPr>
        <w:t xml:space="preserve">an </w:t>
      </w:r>
      <w:r w:rsidR="009A4828">
        <w:rPr>
          <w:rFonts w:eastAsiaTheme="minorEastAsia"/>
        </w:rPr>
        <w:t>Intel Core i7-1</w:t>
      </w:r>
      <w:r w:rsidR="009A4828">
        <w:t>0700 2.9GHz CPU (</w:t>
      </w:r>
      <w:r w:rsidR="009A4828" w:rsidRPr="00433687">
        <w:t>NVIDIA, Santa Clara, CA, USA</w:t>
      </w:r>
      <w:r w:rsidR="00731167">
        <w:t>) with 16 GB RAM and a</w:t>
      </w:r>
      <w:r w:rsidR="009A4828">
        <w:t>n NVIDIA GeForce RTX 3090 GPU with 24 GB memory (</w:t>
      </w:r>
      <w:r w:rsidR="009A4828" w:rsidRPr="00433687">
        <w:t>NVIDIA, Santa Clara, CA, USA</w:t>
      </w:r>
      <w:r w:rsidR="009A4828">
        <w:t>).</w:t>
      </w:r>
    </w:p>
    <w:p w14:paraId="59BB251F" w14:textId="77777777" w:rsidR="00725840" w:rsidRDefault="00DE49B5" w:rsidP="00725840">
      <w:pPr>
        <w:pStyle w:val="2"/>
        <w:numPr>
          <w:ilvl w:val="1"/>
          <w:numId w:val="14"/>
        </w:numPr>
        <w:rPr>
          <w:rFonts w:eastAsiaTheme="minorEastAsia"/>
        </w:rPr>
      </w:pPr>
      <w:bookmarkStart w:id="85" w:name="_Evaluation"/>
      <w:bookmarkStart w:id="86" w:name="_Toc113124893"/>
      <w:bookmarkEnd w:id="85"/>
      <w:r>
        <w:rPr>
          <w:rFonts w:eastAsiaTheme="minorEastAsia"/>
        </w:rPr>
        <w:t>Evaluation</w:t>
      </w:r>
      <w:bookmarkEnd w:id="86"/>
    </w:p>
    <w:p w14:paraId="7B8C0681" w14:textId="2273AEE4" w:rsidR="006C1284" w:rsidRDefault="00DE49B5" w:rsidP="006C1284">
      <w:pPr>
        <w:ind w:firstLine="480"/>
        <w:rPr>
          <w:rFonts w:eastAsiaTheme="minorEastAsia"/>
        </w:rPr>
      </w:pPr>
      <w:r w:rsidRPr="006C1284">
        <w:rPr>
          <w:rFonts w:eastAsiaTheme="minorEastAsia"/>
        </w:rPr>
        <w:t xml:space="preserve">In this study, the proposed model was compared to other state-of-the-art deep learning models for CADx system performance evaluation. </w:t>
      </w:r>
      <w:r w:rsidR="009F3A1E">
        <w:rPr>
          <w:rFonts w:eastAsiaTheme="minorEastAsia"/>
        </w:rPr>
        <w:t>The experiment</w:t>
      </w:r>
      <w:r w:rsidR="009D050A">
        <w:rPr>
          <w:rFonts w:eastAsiaTheme="minorEastAsia"/>
        </w:rPr>
        <w:t>s</w:t>
      </w:r>
      <w:r w:rsidR="009F3A1E">
        <w:rPr>
          <w:rFonts w:eastAsiaTheme="minorEastAsia"/>
        </w:rPr>
        <w:t xml:space="preserve"> would conduct</w:t>
      </w:r>
      <w:r w:rsidRPr="006C1284">
        <w:rPr>
          <w:rFonts w:eastAsiaTheme="minorEastAsia"/>
        </w:rPr>
        <w:t xml:space="preserve"> the 5-fold cross-validation </w:t>
      </w:r>
      <w:r w:rsidRPr="006C1284">
        <w:rPr>
          <w:rFonts w:eastAsiaTheme="minorEastAsia"/>
        </w:rPr>
        <w:fldChar w:fldCharType="begin"/>
      </w:r>
      <w:r w:rsidR="00F57FD0">
        <w:rPr>
          <w:rFonts w:eastAsiaTheme="minorEastAsia"/>
        </w:rPr>
        <w:instrText xml:space="preserve"> ADDIN EN.CITE &lt;EndNote&gt;&lt;Cite&gt;&lt;Author&gt;Kohavi&lt;/Author&gt;&lt;Year&gt;1995&lt;/Year&gt;&lt;RecNum&gt;40&lt;/RecNum&gt;&lt;DisplayText&gt;[33]&lt;/DisplayText&gt;&lt;record&gt;&lt;rec-number&gt;40&lt;/rec-number&gt;&lt;foreign-keys&gt;&lt;key app="EN" db-id="dres2z9r3t5z2oe5rev55wf1x20pt0d5xdwx" timestamp="1650940454"&gt;40&lt;/key&gt;&lt;/foreign-keys&gt;&lt;ref-type name="Conference Proceedings"&gt;10&lt;/ref-type&gt;&lt;contributors&gt;&lt;authors&gt;&lt;author&gt;Kohavi, Ron&lt;/author&gt;&lt;/authors&gt;&lt;/contributors&gt;&lt;titles&gt;&lt;title&gt;A study of cross-validation and bootstrap for accuracy estimation and model selection&lt;/title&gt;&lt;secondary-title&gt;Ijcai&lt;/secondary-title&gt;&lt;/titles&gt;&lt;pages&gt;1137-1145&lt;/pages&gt;&lt;volume&gt;14&lt;/volume&gt;&lt;number&gt;2&lt;/number&gt;&lt;dates&gt;&lt;year&gt;1995&lt;/year&gt;&lt;/dates&gt;&lt;publisher&gt;Montreal, Canada&lt;/publisher&gt;&lt;urls&gt;&lt;/urls&gt;&lt;/record&gt;&lt;/Cite&gt;&lt;/EndNote&gt;</w:instrText>
      </w:r>
      <w:r w:rsidRPr="006C1284">
        <w:rPr>
          <w:rFonts w:eastAsiaTheme="minorEastAsia"/>
        </w:rPr>
        <w:fldChar w:fldCharType="separate"/>
      </w:r>
      <w:r w:rsidR="00F57FD0">
        <w:rPr>
          <w:rFonts w:eastAsiaTheme="minorEastAsia"/>
          <w:noProof/>
        </w:rPr>
        <w:t>[33]</w:t>
      </w:r>
      <w:r w:rsidRPr="006C1284">
        <w:rPr>
          <w:rFonts w:eastAsiaTheme="minorEastAsia"/>
        </w:rPr>
        <w:fldChar w:fldCharType="end"/>
      </w:r>
      <w:r w:rsidR="009F3A1E">
        <w:rPr>
          <w:rFonts w:eastAsiaTheme="minorEastAsia"/>
        </w:rPr>
        <w:t xml:space="preserve"> to verify the generalization ability of different models</w:t>
      </w:r>
      <w:r w:rsidRPr="006C1284">
        <w:rPr>
          <w:rFonts w:eastAsiaTheme="minorEastAsia"/>
        </w:rPr>
        <w:t xml:space="preserve">. The criteria </w:t>
      </w:r>
      <w:r w:rsidR="00956490">
        <w:rPr>
          <w:rFonts w:eastAsiaTheme="minorEastAsia"/>
        </w:rPr>
        <w:t xml:space="preserve">for </w:t>
      </w:r>
      <w:r w:rsidRPr="006C1284">
        <w:rPr>
          <w:rFonts w:eastAsiaTheme="minorEastAsia"/>
        </w:rPr>
        <w:t>model</w:t>
      </w:r>
      <w:r w:rsidR="00956490">
        <w:rPr>
          <w:rFonts w:eastAsiaTheme="minorEastAsia"/>
        </w:rPr>
        <w:t xml:space="preserve"> comparison</w:t>
      </w:r>
      <w:r w:rsidR="00BC5DFF">
        <w:rPr>
          <w:rFonts w:eastAsiaTheme="minorEastAsia" w:hint="eastAsia"/>
        </w:rPr>
        <w:t xml:space="preserve">, </w:t>
      </w:r>
      <w:r w:rsidR="00BC5DFF">
        <w:rPr>
          <w:rFonts w:eastAsiaTheme="minorEastAsia"/>
        </w:rPr>
        <w:t xml:space="preserve">as shown in </w:t>
      </w:r>
      <w:r w:rsidR="0056005F">
        <w:rPr>
          <w:rFonts w:eastAsiaTheme="minorEastAsia"/>
        </w:rPr>
        <w:fldChar w:fldCharType="begin"/>
      </w:r>
      <w:r w:rsidR="0056005F">
        <w:rPr>
          <w:rFonts w:eastAsiaTheme="minorEastAsia"/>
        </w:rPr>
        <w:instrText xml:space="preserve"> REF _Ref110946286 </w:instrText>
      </w:r>
      <w:r w:rsidR="0056005F">
        <w:rPr>
          <w:rFonts w:eastAsiaTheme="minorEastAsia"/>
        </w:rPr>
        <w:fldChar w:fldCharType="separate"/>
      </w:r>
      <w:r w:rsidR="00EB0327">
        <w:t xml:space="preserve">( </w:t>
      </w:r>
      <w:r w:rsidR="00EB0327">
        <w:rPr>
          <w:noProof/>
        </w:rPr>
        <w:t>3</w:t>
      </w:r>
      <w:r w:rsidR="0056005F">
        <w:rPr>
          <w:rFonts w:eastAsiaTheme="minorEastAsia"/>
        </w:rPr>
        <w:fldChar w:fldCharType="end"/>
      </w:r>
      <w:r w:rsidR="0056005F">
        <w:rPr>
          <w:rFonts w:eastAsiaTheme="minorEastAsia"/>
        </w:rPr>
        <w:t xml:space="preserve"> )</w:t>
      </w:r>
      <w:r w:rsidRPr="006C1284">
        <w:rPr>
          <w:rFonts w:eastAsiaTheme="minorEastAsia"/>
        </w:rPr>
        <w:t>, were accuracy, sensitivity, specificity, positive predictive value (PPV), negative predictive value</w:t>
      </w:r>
      <w:r w:rsidRPr="006C1284">
        <w:rPr>
          <w:rFonts w:eastAsiaTheme="minorEastAsia" w:hint="eastAsia"/>
        </w:rPr>
        <w:t xml:space="preserve"> (</w:t>
      </w:r>
      <w:r w:rsidRPr="006C1284">
        <w:rPr>
          <w:rFonts w:eastAsiaTheme="minorEastAsia"/>
        </w:rPr>
        <w:t>NPV</w:t>
      </w:r>
      <w:r w:rsidRPr="006C1284">
        <w:rPr>
          <w:rFonts w:eastAsiaTheme="minorEastAsia" w:hint="eastAsia"/>
        </w:rPr>
        <w:t>)</w:t>
      </w:r>
      <w:r w:rsidRPr="006C1284">
        <w:rPr>
          <w:rFonts w:eastAsiaTheme="minorEastAsia"/>
        </w:rPr>
        <w:t>, and area under receiver operator characteristic curve (AUC). In addition,</w:t>
      </w:r>
      <w:r w:rsidRPr="00EE7F6C">
        <w:t xml:space="preserve"> </w:t>
      </w:r>
      <w:r w:rsidRPr="00BB23A6">
        <w:rPr>
          <w:rFonts w:eastAsiaTheme="minorEastAsia"/>
        </w:rPr>
        <w:t xml:space="preserve">the </w:t>
      </w:r>
      <w:r w:rsidRPr="006C1284">
        <w:rPr>
          <w:rFonts w:eastAsiaTheme="minorEastAsia"/>
          <w:i/>
        </w:rPr>
        <w:t>p</w:t>
      </w:r>
      <w:r w:rsidRPr="006C1284">
        <w:rPr>
          <w:rFonts w:eastAsiaTheme="minorEastAsia"/>
        </w:rPr>
        <w:t xml:space="preserve">-value was calculated in McNemar's Test </w:t>
      </w:r>
      <w:r w:rsidRPr="006C1284">
        <w:rPr>
          <w:rFonts w:eastAsiaTheme="minorEastAsia"/>
        </w:rPr>
        <w:fldChar w:fldCharType="begin"/>
      </w:r>
      <w:r w:rsidR="00F57FD0">
        <w:rPr>
          <w:rFonts w:eastAsiaTheme="minorEastAsia"/>
        </w:rPr>
        <w:instrText xml:space="preserve"> ADDIN EN.CITE &lt;EndNote&gt;&lt;Cite&gt;&lt;Author&gt;Dietterich&lt;/Author&gt;&lt;Year&gt;1998&lt;/Year&gt;&lt;RecNum&gt;51&lt;/RecNum&gt;&lt;DisplayText&gt;[34]&lt;/DisplayText&gt;&lt;record&gt;&lt;rec-number&gt;51&lt;/rec-number&gt;&lt;foreign-keys&gt;&lt;key app="EN" db-id="dres2z9r3t5z2oe5rev55wf1x20pt0d5xdwx" timestamp="1652081155"&gt;51&lt;/key&gt;&lt;/foreign-keys&gt;&lt;ref-type name="Journal Article"&gt;17&lt;/ref-type&gt;&lt;contributors&gt;&lt;authors&gt;&lt;author&gt;Dietterich, Thomas G&lt;/author&gt;&lt;/authors&gt;&lt;/contributors&gt;&lt;titles&gt;&lt;title&gt;Approximate statistical tests for comparing supervised classification learning algorithms&lt;/title&gt;&lt;secondary-title&gt;Neural computation&lt;/secondary-title&gt;&lt;/titles&gt;&lt;periodical&gt;&lt;full-title&gt;Neural computation&lt;/full-title&gt;&lt;/periodical&gt;&lt;pages&gt;1895-1923&lt;/pages&gt;&lt;volume&gt;10&lt;/volume&gt;&lt;number&gt;7&lt;/number&gt;&lt;dates&gt;&lt;year&gt;1998&lt;/year&gt;&lt;/dates&gt;&lt;isbn&gt;0899-7667&lt;/isbn&gt;&lt;urls&gt;&lt;/urls&gt;&lt;/record&gt;&lt;/Cite&gt;&lt;/EndNote&gt;</w:instrText>
      </w:r>
      <w:r w:rsidRPr="006C1284">
        <w:rPr>
          <w:rFonts w:eastAsiaTheme="minorEastAsia"/>
        </w:rPr>
        <w:fldChar w:fldCharType="separate"/>
      </w:r>
      <w:r w:rsidR="00F57FD0">
        <w:rPr>
          <w:rFonts w:eastAsiaTheme="minorEastAsia"/>
          <w:noProof/>
        </w:rPr>
        <w:t>[34]</w:t>
      </w:r>
      <w:r w:rsidRPr="006C1284">
        <w:rPr>
          <w:rFonts w:eastAsiaTheme="minorEastAsia"/>
        </w:rPr>
        <w:fldChar w:fldCharType="end"/>
      </w:r>
      <w:r w:rsidRPr="006C1284">
        <w:rPr>
          <w:rFonts w:eastAsiaTheme="minorEastAsia"/>
        </w:rPr>
        <w:t xml:space="preserve"> and area test </w:t>
      </w:r>
      <w:r w:rsidRPr="006C1284">
        <w:rPr>
          <w:rFonts w:eastAsiaTheme="minorEastAsia"/>
        </w:rPr>
        <w:fldChar w:fldCharType="begin"/>
      </w:r>
      <w:r w:rsidR="00F57FD0">
        <w:rPr>
          <w:rFonts w:eastAsiaTheme="minorEastAsia"/>
        </w:rPr>
        <w:instrText xml:space="preserve"> ADDIN EN.CITE &lt;EndNote&gt;&lt;Cite&gt;&lt;Author&gt;Strickland&lt;/Author&gt;&lt;Year&gt;2002&lt;/Year&gt;&lt;RecNum&gt;42&lt;/RecNum&gt;&lt;DisplayText&gt;[35]&lt;/DisplayText&gt;&lt;record&gt;&lt;rec-number&gt;42&lt;/rec-number&gt;&lt;foreign-keys&gt;&lt;key app="EN" db-id="dres2z9r3t5z2oe5rev55wf1x20pt0d5xdwx" timestamp="1650949806"&gt;42&lt;/key&gt;&lt;/foreign-keys&gt;&lt;ref-type name="Book"&gt;6&lt;/ref-type&gt;&lt;contributors&gt;&lt;authors&gt;&lt;author&gt;Strickland, Robin N&lt;/author&gt;&lt;/authors&gt;&lt;/contributors&gt;&lt;titles&gt;&lt;title&gt;Image-processing techniques for tumor detection&lt;/title&gt;&lt;/titles&gt;&lt;dates&gt;&lt;year&gt;2002&lt;/year&gt;&lt;/dates&gt;&lt;publisher&gt;CRC Press&lt;/publisher&gt;&lt;isbn&gt;0203909356&lt;/isbn&gt;&lt;urls&gt;&lt;/urls&gt;&lt;/record&gt;&lt;/Cite&gt;&lt;/EndNote&gt;</w:instrText>
      </w:r>
      <w:r w:rsidRPr="006C1284">
        <w:rPr>
          <w:rFonts w:eastAsiaTheme="minorEastAsia"/>
        </w:rPr>
        <w:fldChar w:fldCharType="separate"/>
      </w:r>
      <w:r w:rsidR="00F57FD0">
        <w:rPr>
          <w:rFonts w:eastAsiaTheme="minorEastAsia"/>
          <w:noProof/>
        </w:rPr>
        <w:t>[35]</w:t>
      </w:r>
      <w:r w:rsidRPr="006C1284">
        <w:rPr>
          <w:rFonts w:eastAsiaTheme="minorEastAsia"/>
        </w:rPr>
        <w:fldChar w:fldCharType="end"/>
      </w:r>
      <w:r w:rsidRPr="006C1284">
        <w:rPr>
          <w:rFonts w:eastAsiaTheme="minorEastAsia"/>
        </w:rPr>
        <w:t xml:space="preserve"> to assess whether the differences between the proposed model and other models w</w:t>
      </w:r>
      <w:r w:rsidRPr="00EE7F6C">
        <w:t xml:space="preserve">ere </w:t>
      </w:r>
      <w:r w:rsidRPr="006C1284">
        <w:rPr>
          <w:rFonts w:eastAsiaTheme="minorEastAsia"/>
        </w:rPr>
        <w:t>statistically significant.</w:t>
      </w:r>
    </w:p>
    <w:p w14:paraId="45E26BEA" w14:textId="77777777" w:rsidR="00E73C43" w:rsidRDefault="00E73C43" w:rsidP="00E73C43">
      <w:pPr>
        <w:ind w:firstLineChars="0" w:firstLine="0"/>
        <w:rPr>
          <w:rFonts w:eastAsiaTheme="minorEastAsia"/>
        </w:rPr>
      </w:pPr>
    </w:p>
    <w:p w14:paraId="1A52BCF6" w14:textId="77777777" w:rsidR="00BC5DFF" w:rsidRPr="0056005F" w:rsidRDefault="00DE49B5" w:rsidP="00BC5DFF">
      <w:pPr>
        <w:ind w:firstLineChars="0" w:firstLine="0"/>
        <w:jc w:val="center"/>
        <w:rPr>
          <w:rFonts w:eastAsiaTheme="minorEastAsia" w:cs="Times New Roman"/>
        </w:rPr>
      </w:pPr>
      <m:oMathPara>
        <m:oMathParaPr>
          <m:jc m:val="center"/>
        </m:oMathParaPr>
        <m:oMath>
          <m:r>
            <m:rPr>
              <m:nor/>
            </m:rPr>
            <w:rPr>
              <w:rFonts w:eastAsiaTheme="minorEastAsia" w:cs="Times New Roman"/>
            </w:rPr>
            <w:lastRenderedPageBreak/>
            <m:t>Accuracy</m:t>
          </m:r>
          <m:r>
            <m:rPr>
              <m:nor/>
            </m:rPr>
            <w:rPr>
              <w:rFonts w:ascii="Cambria Math" w:eastAsiaTheme="minorEastAsia" w:cs="Times New Roman"/>
            </w:rPr>
            <m:t xml:space="preserve"> </m:t>
          </m:r>
          <m:r>
            <m:rPr>
              <m:nor/>
            </m:rPr>
            <w:rPr>
              <w:rFonts w:eastAsiaTheme="minorEastAsia" w:cs="Times New Roman"/>
            </w:rPr>
            <m:t xml:space="preserve">= </m:t>
          </m:r>
          <m:f>
            <m:fPr>
              <m:ctrlPr>
                <w:rPr>
                  <w:rFonts w:ascii="Cambria Math" w:eastAsiaTheme="minorEastAsia" w:hAnsi="Cambria Math" w:cs="Times New Roman"/>
                </w:rPr>
              </m:ctrlPr>
            </m:fPr>
            <m:num>
              <m:r>
                <m:rPr>
                  <m:nor/>
                </m:rPr>
                <w:rPr>
                  <w:rFonts w:eastAsiaTheme="minorEastAsia" w:cs="Times New Roman"/>
                </w:rPr>
                <m:t>TP+TN</m:t>
              </m:r>
            </m:num>
            <m:den>
              <m:r>
                <m:rPr>
                  <m:nor/>
                </m:rPr>
                <w:rPr>
                  <w:rFonts w:ascii="Cambria Math" w:eastAsiaTheme="minorEastAsia" w:cs="Times New Roman"/>
                </w:rPr>
                <m:t xml:space="preserve"> </m:t>
              </m:r>
              <m:r>
                <m:rPr>
                  <m:nor/>
                </m:rPr>
                <w:rPr>
                  <w:rFonts w:eastAsiaTheme="minorEastAsia" w:cs="Times New Roman"/>
                </w:rPr>
                <m:t xml:space="preserve">TP+TN+FP+FN </m:t>
              </m:r>
            </m:den>
          </m:f>
        </m:oMath>
      </m:oMathPara>
    </w:p>
    <w:p w14:paraId="7327F1BF" w14:textId="77777777" w:rsidR="0056005F" w:rsidRPr="0056005F" w:rsidRDefault="00DE49B5" w:rsidP="0056005F">
      <w:pPr>
        <w:ind w:firstLineChars="0" w:firstLine="0"/>
        <w:jc w:val="center"/>
        <w:rPr>
          <w:rFonts w:eastAsiaTheme="minorEastAsia" w:cs="Times New Roman"/>
        </w:rPr>
      </w:pPr>
      <m:oMathPara>
        <m:oMath>
          <m:r>
            <m:rPr>
              <m:nor/>
            </m:rPr>
            <w:rPr>
              <w:rFonts w:eastAsiaTheme="minorEastAsia" w:cs="Times New Roman"/>
            </w:rPr>
            <m:t>Sensitivity</m:t>
          </m:r>
          <m:r>
            <m:rPr>
              <m:nor/>
            </m:rPr>
            <w:rPr>
              <w:rFonts w:ascii="Cambria Math" w:eastAsiaTheme="minorEastAsia" w:cs="Times New Roman"/>
            </w:rPr>
            <m:t xml:space="preserve"> </m:t>
          </m:r>
          <m:r>
            <m:rPr>
              <m:nor/>
            </m:rPr>
            <w:rPr>
              <w:rFonts w:eastAsiaTheme="minorEastAsia" w:cs="Times New Roman"/>
            </w:rPr>
            <m:t xml:space="preserve">= </m:t>
          </m:r>
          <m:f>
            <m:fPr>
              <m:ctrlPr>
                <w:rPr>
                  <w:rFonts w:ascii="Cambria Math" w:eastAsiaTheme="minorEastAsia" w:hAnsi="Cambria Math" w:cs="Times New Roman"/>
                </w:rPr>
              </m:ctrlPr>
            </m:fPr>
            <m:num>
              <m:r>
                <m:rPr>
                  <m:nor/>
                </m:rPr>
                <w:rPr>
                  <w:rFonts w:eastAsiaTheme="minorEastAsia" w:cs="Times New Roman"/>
                </w:rPr>
                <m:t>TP</m:t>
              </m:r>
            </m:num>
            <m:den>
              <m:r>
                <m:rPr>
                  <m:nor/>
                </m:rPr>
                <w:rPr>
                  <w:rFonts w:eastAsiaTheme="minorEastAsia" w:cs="Times New Roman"/>
                </w:rPr>
                <m:t xml:space="preserve"> TP+FN </m:t>
              </m:r>
            </m:den>
          </m:f>
        </m:oMath>
      </m:oMathPara>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7"/>
        <w:gridCol w:w="2767"/>
        <w:gridCol w:w="2768"/>
      </w:tblGrid>
      <w:tr w:rsidR="00D75338" w14:paraId="1C4BA4E2" w14:textId="77777777" w:rsidTr="0056005F">
        <w:tc>
          <w:tcPr>
            <w:tcW w:w="2767" w:type="dxa"/>
          </w:tcPr>
          <w:p w14:paraId="5E72180F" w14:textId="77777777" w:rsidR="0056005F" w:rsidRDefault="0056005F" w:rsidP="0056005F">
            <w:pPr>
              <w:ind w:firstLineChars="0" w:firstLine="0"/>
              <w:jc w:val="center"/>
              <w:rPr>
                <w:rFonts w:eastAsiaTheme="minorEastAsia" w:cs="Times New Roman"/>
              </w:rPr>
            </w:pPr>
          </w:p>
        </w:tc>
        <w:tc>
          <w:tcPr>
            <w:tcW w:w="2767" w:type="dxa"/>
          </w:tcPr>
          <w:p w14:paraId="5A11D209" w14:textId="77777777" w:rsidR="0056005F" w:rsidRDefault="00DE49B5" w:rsidP="0056005F">
            <w:pPr>
              <w:ind w:firstLineChars="0" w:firstLine="0"/>
              <w:jc w:val="center"/>
              <w:rPr>
                <w:rFonts w:eastAsiaTheme="minorEastAsia" w:cs="Times New Roman"/>
              </w:rPr>
            </w:pPr>
            <m:oMathPara>
              <m:oMath>
                <m:r>
                  <m:rPr>
                    <m:nor/>
                  </m:rPr>
                  <w:rPr>
                    <w:rFonts w:eastAsiaTheme="minorEastAsia"/>
                  </w:rPr>
                  <m:t xml:space="preserve">Specificity = </m:t>
                </m:r>
                <m:f>
                  <m:fPr>
                    <m:ctrlPr>
                      <w:rPr>
                        <w:rFonts w:ascii="Cambria Math" w:eastAsiaTheme="minorEastAsia" w:hAnsi="Cambria Math"/>
                      </w:rPr>
                    </m:ctrlPr>
                  </m:fPr>
                  <m:num>
                    <m:r>
                      <m:rPr>
                        <m:nor/>
                      </m:rPr>
                      <w:rPr>
                        <w:rFonts w:eastAsiaTheme="minorEastAsia"/>
                      </w:rPr>
                      <m:t>TN</m:t>
                    </m:r>
                  </m:num>
                  <m:den>
                    <m:r>
                      <m:rPr>
                        <m:nor/>
                      </m:rPr>
                      <w:rPr>
                        <w:rFonts w:eastAsiaTheme="minorEastAsia"/>
                      </w:rPr>
                      <m:t xml:space="preserve"> TN+FP </m:t>
                    </m:r>
                  </m:den>
                </m:f>
              </m:oMath>
            </m:oMathPara>
          </w:p>
        </w:tc>
        <w:tc>
          <w:tcPr>
            <w:tcW w:w="2768" w:type="dxa"/>
          </w:tcPr>
          <w:p w14:paraId="78B39442" w14:textId="6DA2FD33" w:rsidR="0056005F" w:rsidRDefault="00DE49B5" w:rsidP="0056005F">
            <w:pPr>
              <w:ind w:firstLineChars="0" w:firstLine="0"/>
              <w:jc w:val="right"/>
              <w:rPr>
                <w:rFonts w:eastAsiaTheme="minorEastAsia" w:cs="Times New Roman"/>
              </w:rPr>
            </w:pPr>
            <w:bookmarkStart w:id="87" w:name="_Ref110946286"/>
            <w:r>
              <w:t xml:space="preserve">( </w:t>
            </w:r>
            <w:r w:rsidR="00CA3619">
              <w:fldChar w:fldCharType="begin"/>
            </w:r>
            <w:r w:rsidR="00CA3619">
              <w:instrText xml:space="preserve"> SEQ ( \* ARABIC </w:instrText>
            </w:r>
            <w:r w:rsidR="00CA3619">
              <w:fldChar w:fldCharType="separate"/>
            </w:r>
            <w:r w:rsidR="00EB0327">
              <w:rPr>
                <w:noProof/>
              </w:rPr>
              <w:t>3</w:t>
            </w:r>
            <w:r w:rsidR="00CA3619">
              <w:rPr>
                <w:noProof/>
              </w:rPr>
              <w:fldChar w:fldCharType="end"/>
            </w:r>
            <w:bookmarkEnd w:id="87"/>
            <w:r>
              <w:t xml:space="preserve"> )</w:t>
            </w:r>
          </w:p>
        </w:tc>
      </w:tr>
    </w:tbl>
    <w:p w14:paraId="1D014427" w14:textId="77777777" w:rsidR="00E73C43" w:rsidRPr="00E73C43" w:rsidRDefault="00DE49B5" w:rsidP="00BC5DFF">
      <w:pPr>
        <w:ind w:firstLineChars="0" w:firstLine="0"/>
        <w:jc w:val="center"/>
        <w:rPr>
          <w:rFonts w:eastAsiaTheme="minorEastAsia" w:cs="Times New Roman"/>
        </w:rPr>
      </w:pPr>
      <m:oMathPara>
        <m:oMath>
          <m:r>
            <m:rPr>
              <m:nor/>
            </m:rPr>
            <w:rPr>
              <w:rFonts w:eastAsiaTheme="minorEastAsia"/>
            </w:rPr>
            <m:t>Positive predictive value</m:t>
          </m:r>
          <m:r>
            <m:rPr>
              <m:nor/>
            </m:rPr>
            <w:rPr>
              <w:rFonts w:ascii="Cambria Math" w:eastAsiaTheme="minorEastAsia" w:cs="Times New Roman"/>
            </w:rPr>
            <m:t xml:space="preserve"> (PPV) </m:t>
          </m:r>
          <m:r>
            <m:rPr>
              <m:nor/>
            </m:rPr>
            <w:rPr>
              <w:rFonts w:eastAsiaTheme="minorEastAsia" w:cs="Times New Roman"/>
            </w:rPr>
            <m:t xml:space="preserve">= </m:t>
          </m:r>
          <m:f>
            <m:fPr>
              <m:ctrlPr>
                <w:rPr>
                  <w:rFonts w:ascii="Cambria Math" w:eastAsiaTheme="minorEastAsia" w:hAnsi="Cambria Math" w:cs="Times New Roman"/>
                </w:rPr>
              </m:ctrlPr>
            </m:fPr>
            <m:num>
              <m:r>
                <m:rPr>
                  <m:nor/>
                </m:rPr>
                <w:rPr>
                  <w:rFonts w:eastAsiaTheme="minorEastAsia" w:cs="Times New Roman"/>
                </w:rPr>
                <m:t>TP</m:t>
              </m:r>
            </m:num>
            <m:den>
              <m:r>
                <m:rPr>
                  <m:nor/>
                </m:rPr>
                <w:rPr>
                  <w:rFonts w:eastAsiaTheme="minorEastAsia" w:cs="Times New Roman"/>
                </w:rPr>
                <m:t xml:space="preserve"> TP+FP </m:t>
              </m:r>
            </m:den>
          </m:f>
        </m:oMath>
      </m:oMathPara>
    </w:p>
    <w:p w14:paraId="54A03BAC" w14:textId="3F631E7E" w:rsidR="00E73C43" w:rsidRPr="006A1AE6" w:rsidRDefault="00DE49B5" w:rsidP="00BC5DFF">
      <w:pPr>
        <w:ind w:firstLineChars="0" w:firstLine="0"/>
        <w:jc w:val="center"/>
        <w:rPr>
          <w:rFonts w:eastAsiaTheme="minorEastAsia" w:cs="Times New Roman"/>
        </w:rPr>
      </w:pPr>
      <m:oMathPara>
        <m:oMath>
          <m:r>
            <m:rPr>
              <m:nor/>
            </m:rPr>
            <w:rPr>
              <w:rFonts w:eastAsiaTheme="minorEastAsia"/>
            </w:rPr>
            <m:t>Negative predictive value</m:t>
          </m:r>
          <m:r>
            <m:rPr>
              <m:nor/>
            </m:rPr>
            <w:rPr>
              <w:rFonts w:eastAsiaTheme="minorEastAsia" w:hint="eastAsia"/>
            </w:rPr>
            <m:t xml:space="preserve"> (</m:t>
          </m:r>
          <m:r>
            <m:rPr>
              <m:nor/>
            </m:rPr>
            <w:rPr>
              <w:rFonts w:eastAsiaTheme="minorEastAsia"/>
            </w:rPr>
            <m:t>NPV</m:t>
          </m:r>
          <m:r>
            <m:rPr>
              <m:nor/>
            </m:rPr>
            <w:rPr>
              <w:rFonts w:eastAsiaTheme="minorEastAsia" w:hint="eastAsia"/>
            </w:rPr>
            <m:t>)</m:t>
          </m:r>
          <m:r>
            <m:rPr>
              <m:nor/>
            </m:rPr>
            <w:rPr>
              <w:rFonts w:ascii="Cambria Math" w:eastAsiaTheme="minorEastAsia" w:cs="Times New Roman"/>
            </w:rPr>
            <m:t xml:space="preserve"> </m:t>
          </m:r>
          <m:r>
            <m:rPr>
              <m:nor/>
            </m:rPr>
            <w:rPr>
              <w:rFonts w:eastAsiaTheme="minorEastAsia" w:cs="Times New Roman"/>
            </w:rPr>
            <m:t xml:space="preserve">= </m:t>
          </m:r>
          <m:f>
            <m:fPr>
              <m:ctrlPr>
                <w:rPr>
                  <w:rFonts w:ascii="Cambria Math" w:eastAsiaTheme="minorEastAsia" w:hAnsi="Cambria Math" w:cs="Times New Roman"/>
                </w:rPr>
              </m:ctrlPr>
            </m:fPr>
            <m:num>
              <m:r>
                <m:rPr>
                  <m:nor/>
                </m:rPr>
                <w:rPr>
                  <w:rFonts w:eastAsiaTheme="minorEastAsia" w:cs="Times New Roman"/>
                </w:rPr>
                <m:t>TN</m:t>
              </m:r>
            </m:num>
            <m:den>
              <m:r>
                <m:rPr>
                  <m:nor/>
                </m:rPr>
                <w:rPr>
                  <w:rFonts w:eastAsiaTheme="minorEastAsia" w:cs="Times New Roman"/>
                </w:rPr>
                <m:t xml:space="preserve"> TN+FN </m:t>
              </m:r>
            </m:den>
          </m:f>
        </m:oMath>
      </m:oMathPara>
    </w:p>
    <w:p w14:paraId="58958D75" w14:textId="76348B49" w:rsidR="006A1AE6" w:rsidRPr="00337BE7" w:rsidRDefault="006A1AE6" w:rsidP="006A1AE6">
      <w:pPr>
        <w:ind w:firstLineChars="0" w:firstLine="0"/>
        <w:rPr>
          <w:rFonts w:eastAsiaTheme="minorEastAsia" w:cs="Times New Roman"/>
        </w:rPr>
      </w:pPr>
      <w:r>
        <w:rPr>
          <w:rFonts w:eastAsiaTheme="minorEastAsia" w:cs="Times New Roman"/>
        </w:rPr>
        <w:t>where TP, TN, FP, and FN represented true positive, true negative, false positive, and false negative.</w:t>
      </w:r>
    </w:p>
    <w:p w14:paraId="221E1578" w14:textId="77777777" w:rsidR="00116D8E" w:rsidRDefault="00DE49B5" w:rsidP="00661B93">
      <w:pPr>
        <w:pStyle w:val="2"/>
        <w:numPr>
          <w:ilvl w:val="1"/>
          <w:numId w:val="14"/>
        </w:numPr>
        <w:rPr>
          <w:rFonts w:eastAsiaTheme="minorEastAsia"/>
        </w:rPr>
      </w:pPr>
      <w:bookmarkStart w:id="88" w:name="_Experiment_Results"/>
      <w:bookmarkStart w:id="89" w:name="_Toc113124894"/>
      <w:bookmarkEnd w:id="88"/>
      <w:r>
        <w:rPr>
          <w:rFonts w:eastAsiaTheme="minorEastAsia"/>
        </w:rPr>
        <w:t>Experiment Results</w:t>
      </w:r>
      <w:bookmarkEnd w:id="89"/>
    </w:p>
    <w:p w14:paraId="772A6A37" w14:textId="77777777" w:rsidR="007042D4" w:rsidRPr="007042D4" w:rsidRDefault="00DE49B5" w:rsidP="00D933D4">
      <w:pPr>
        <w:ind w:firstLine="480"/>
        <w:rPr>
          <w:rFonts w:eastAsiaTheme="minorEastAsia"/>
        </w:rPr>
      </w:pPr>
      <w:r>
        <w:rPr>
          <w:rFonts w:eastAsiaTheme="minorEastAsia" w:hint="eastAsia"/>
        </w:rPr>
        <w:t>T</w:t>
      </w:r>
      <w:r>
        <w:rPr>
          <w:rFonts w:eastAsiaTheme="minorEastAsia"/>
        </w:rPr>
        <w:t>o evaluate the proposed CADx system, a</w:t>
      </w:r>
      <w:r w:rsidR="009205EB" w:rsidRPr="00A81175">
        <w:rPr>
          <w:rFonts w:eastAsiaTheme="minorEastAsia"/>
        </w:rPr>
        <w:t>blation study</w:t>
      </w:r>
      <w:r w:rsidR="009205EB" w:rsidRPr="007042D4">
        <w:rPr>
          <w:rFonts w:eastAsiaTheme="minorEastAsia"/>
        </w:rPr>
        <w:t xml:space="preserve"> </w:t>
      </w:r>
      <w:r w:rsidR="009205EB">
        <w:rPr>
          <w:rFonts w:eastAsiaTheme="minorEastAsia"/>
        </w:rPr>
        <w:t>and model comparison</w:t>
      </w:r>
      <w:r w:rsidR="009205EB" w:rsidRPr="00A81175">
        <w:rPr>
          <w:rFonts w:eastAsiaTheme="minorEastAsia"/>
        </w:rPr>
        <w:t xml:space="preserve"> </w:t>
      </w:r>
      <w:r w:rsidRPr="00A81175">
        <w:rPr>
          <w:rFonts w:eastAsiaTheme="minorEastAsia"/>
        </w:rPr>
        <w:t>were contained in the following experiments.</w:t>
      </w:r>
      <w:r w:rsidR="009205EB">
        <w:rPr>
          <w:rFonts w:eastAsiaTheme="minorEastAsia"/>
        </w:rPr>
        <w:t xml:space="preserve"> </w:t>
      </w:r>
      <w:r w:rsidR="00D933D4" w:rsidRPr="00A81175">
        <w:rPr>
          <w:rFonts w:eastAsiaTheme="minorEastAsia"/>
        </w:rPr>
        <w:t>In the ablation study, the validity of the downscaled model structure, IR switch module, and data augmentation techniques on the proposed model would be proven.</w:t>
      </w:r>
      <w:r w:rsidR="00D933D4">
        <w:rPr>
          <w:rFonts w:eastAsiaTheme="minorEastAsia"/>
        </w:rPr>
        <w:t xml:space="preserve"> </w:t>
      </w:r>
      <w:r w:rsidR="00D933D4" w:rsidRPr="00A81175">
        <w:rPr>
          <w:rFonts w:eastAsiaTheme="minorEastAsia"/>
        </w:rPr>
        <w:t>In model comparison,</w:t>
      </w:r>
      <w:r w:rsidR="00D933D4">
        <w:rPr>
          <w:rFonts w:eastAsiaTheme="minorEastAsia"/>
        </w:rPr>
        <w:t xml:space="preserve"> </w:t>
      </w:r>
      <w:r w:rsidR="00D933D4" w:rsidRPr="00D933D4">
        <w:rPr>
          <w:rFonts w:eastAsiaTheme="minorEastAsia"/>
        </w:rPr>
        <w:t>the proposed model was compared with the prev</w:t>
      </w:r>
      <w:r w:rsidR="00D933D4">
        <w:rPr>
          <w:rFonts w:eastAsiaTheme="minorEastAsia"/>
        </w:rPr>
        <w:t>ious research, Res-CapsNet</w:t>
      </w:r>
      <w:r w:rsidR="000E0C8B">
        <w:rPr>
          <w:rFonts w:eastAsiaTheme="minorEastAsia" w:hint="eastAsia"/>
        </w:rPr>
        <w:t xml:space="preserve"> </w:t>
      </w:r>
      <w:r w:rsidR="000E0C8B">
        <w:rPr>
          <w:rFonts w:eastAsiaTheme="minorEastAsia"/>
        </w:rPr>
        <w:fldChar w:fldCharType="begin"/>
      </w:r>
      <w:r w:rsidR="00F57FD0">
        <w:rPr>
          <w:rFonts w:eastAsiaTheme="minorEastAsia"/>
        </w:rPr>
        <w:instrText xml:space="preserve"> ADDIN EN.CITE &lt;EndNote&gt;&lt;Cite&gt;&lt;Author&gt;Xiang&lt;/Author&gt;&lt;Year&gt;2021&lt;/Year&gt;&lt;RecNum&gt;43&lt;/RecNum&gt;&lt;DisplayText&gt;[18]&lt;/DisplayText&gt;&lt;record&gt;&lt;rec-number&gt;43&lt;/rec-number&gt;&lt;foreign-keys&gt;&lt;key app="EN" db-id="dres2z9r3t5z2oe5rev55wf1x20pt0d5xdwx" timestamp="1650962138"&gt;43&lt;/key&gt;&lt;/foreign-keys&gt;&lt;ref-type name="Journal Article"&gt;17&lt;/ref-type&gt;&lt;contributors&gt;&lt;authors&gt;&lt;author&gt;Xiang, Huiling&lt;/author&gt;&lt;author&gt;Huang, Yao-Sian&lt;/author&gt;&lt;author&gt;Lee, Chu-Hsuan&lt;/author&gt;&lt;author&gt;Chien, Ting-Yin Chang&lt;/author&gt;&lt;author&gt;Lee, Cheng-Kuang&lt;/author&gt;&lt;author&gt;Liu, Lixian&lt;/author&gt;&lt;author&gt;Li, Anhua&lt;/author&gt;&lt;author&gt;Lin, Xi&lt;/author&gt;&lt;author&gt;Chang, Ruey-Feng&lt;/author&gt;&lt;/authors&gt;&lt;/contributors&gt;&lt;titles&gt;&lt;title&gt;3-D Res-CapsNet convolutional neural network on automated breast ultrasound tumor diagnosis&lt;/title&gt;&lt;secondary-title&gt;European Journal of Radiology&lt;/secondary-title&gt;&lt;/titles&gt;&lt;periodical&gt;&lt;full-title&gt;European journal of radiology&lt;/full-title&gt;&lt;/periodical&gt;&lt;pages&gt;109608&lt;/pages&gt;&lt;volume&gt;138&lt;/volume&gt;&lt;dates&gt;&lt;year&gt;2021&lt;/year&gt;&lt;/dates&gt;&lt;isbn&gt;0720-048X&lt;/isbn&gt;&lt;urls&gt;&lt;/urls&gt;&lt;/record&gt;&lt;/Cite&gt;&lt;/EndNote&gt;</w:instrText>
      </w:r>
      <w:r w:rsidR="000E0C8B">
        <w:rPr>
          <w:rFonts w:eastAsiaTheme="minorEastAsia"/>
        </w:rPr>
        <w:fldChar w:fldCharType="separate"/>
      </w:r>
      <w:r w:rsidR="00F57FD0">
        <w:rPr>
          <w:rFonts w:eastAsiaTheme="minorEastAsia"/>
          <w:noProof/>
        </w:rPr>
        <w:t>[18]</w:t>
      </w:r>
      <w:r w:rsidR="000E0C8B">
        <w:rPr>
          <w:rFonts w:eastAsiaTheme="minorEastAsia"/>
        </w:rPr>
        <w:fldChar w:fldCharType="end"/>
      </w:r>
      <w:r w:rsidR="00D933D4">
        <w:rPr>
          <w:rFonts w:eastAsiaTheme="minorEastAsia"/>
        </w:rPr>
        <w:t xml:space="preserve"> and </w:t>
      </w:r>
      <w:r w:rsidR="00BA68BB">
        <w:rPr>
          <w:rFonts w:eastAsiaTheme="minorEastAsia"/>
        </w:rPr>
        <w:t>s</w:t>
      </w:r>
      <w:r w:rsidR="00D933D4" w:rsidRPr="00D933D4">
        <w:rPr>
          <w:rFonts w:eastAsiaTheme="minorEastAsia"/>
        </w:rPr>
        <w:t>ix well-known models such as SE-Net</w:t>
      </w:r>
      <w:r w:rsidR="000E0C8B">
        <w:rPr>
          <w:rFonts w:eastAsiaTheme="minorEastAsia"/>
        </w:rPr>
        <w:t xml:space="preserve"> </w:t>
      </w:r>
      <w:r w:rsidR="000E0C8B">
        <w:rPr>
          <w:rFonts w:eastAsiaTheme="minorEastAsia"/>
        </w:rPr>
        <w:fldChar w:fldCharType="begin"/>
      </w:r>
      <w:r w:rsidR="00F57FD0">
        <w:rPr>
          <w:rFonts w:eastAsiaTheme="minorEastAsia"/>
        </w:rPr>
        <w:instrText xml:space="preserve"> ADDIN EN.CITE &lt;EndNote&gt;&lt;Cite&gt;&lt;Author&gt;Hu&lt;/Author&gt;&lt;Year&gt;2018&lt;/Year&gt;&lt;RecNum&gt;44&lt;/RecNum&gt;&lt;DisplayText&gt;[36]&lt;/DisplayText&gt;&lt;record&gt;&lt;rec-number&gt;44&lt;/rec-number&gt;&lt;foreign-keys&gt;&lt;key app="EN" db-id="dres2z9r3t5z2oe5rev55wf1x20pt0d5xdwx" timestamp="1650979630"&gt;44&lt;/key&gt;&lt;/foreign-keys&gt;&lt;ref-type name="Conference Proceedings"&gt;10&lt;/ref-type&gt;&lt;contributors&gt;&lt;authors&gt;&lt;author&gt;Hu, Jie&lt;/author&gt;&lt;author&gt;Shen, Li&lt;/author&gt;&lt;author&gt;Sun, Gang&lt;/author&gt;&lt;/authors&gt;&lt;/contributors&gt;&lt;titles&gt;&lt;title&gt;Squeeze-and-excitation networks&lt;/title&gt;&lt;secondary-title&gt;Proceedings of the IEEE conference on computer vision and pattern recognition&lt;/secondary-title&gt;&lt;/titles&gt;&lt;pages&gt;7132-7141&lt;/pages&gt;&lt;dates&gt;&lt;year&gt;2018&lt;/year&gt;&lt;/dates&gt;&lt;urls&gt;&lt;/urls&gt;&lt;/record&gt;&lt;/Cite&gt;&lt;/EndNote&gt;</w:instrText>
      </w:r>
      <w:r w:rsidR="000E0C8B">
        <w:rPr>
          <w:rFonts w:eastAsiaTheme="minorEastAsia"/>
        </w:rPr>
        <w:fldChar w:fldCharType="separate"/>
      </w:r>
      <w:r w:rsidR="00F57FD0">
        <w:rPr>
          <w:rFonts w:eastAsiaTheme="minorEastAsia"/>
          <w:noProof/>
        </w:rPr>
        <w:t>[36]</w:t>
      </w:r>
      <w:r w:rsidR="000E0C8B">
        <w:rPr>
          <w:rFonts w:eastAsiaTheme="minorEastAsia"/>
        </w:rPr>
        <w:fldChar w:fldCharType="end"/>
      </w:r>
      <w:r w:rsidR="00D933D4" w:rsidRPr="00D933D4">
        <w:rPr>
          <w:rFonts w:eastAsiaTheme="minorEastAsia"/>
        </w:rPr>
        <w:t>, Inception</w:t>
      </w:r>
      <w:r w:rsidR="000E0C8B">
        <w:rPr>
          <w:rFonts w:eastAsiaTheme="minorEastAsia"/>
        </w:rPr>
        <w:t xml:space="preserve"> </w:t>
      </w:r>
      <w:r w:rsidR="000E0C8B">
        <w:rPr>
          <w:rFonts w:eastAsiaTheme="minorEastAsia"/>
        </w:rPr>
        <w:fldChar w:fldCharType="begin"/>
      </w:r>
      <w:r w:rsidR="00F57FD0">
        <w:rPr>
          <w:rFonts w:eastAsiaTheme="minorEastAsia"/>
        </w:rPr>
        <w:instrText xml:space="preserve"> ADDIN EN.CITE &lt;EndNote&gt;&lt;Cite&gt;&lt;Author&gt;Szegedy&lt;/Author&gt;&lt;Year&gt;2016&lt;/Year&gt;&lt;RecNum&gt;45&lt;/RecNum&gt;&lt;DisplayText&gt;[37]&lt;/DisplayText&gt;&lt;record&gt;&lt;rec-number&gt;45&lt;/rec-number&gt;&lt;foreign-keys&gt;&lt;key app="EN" db-id="dres2z9r3t5z2oe5rev55wf1x20pt0d5xdwx" timestamp="1650979674"&gt;45&lt;/key&gt;&lt;/foreign-keys&gt;&lt;ref-type name="Conference Proceedings"&gt;10&lt;/ref-type&gt;&lt;contributors&gt;&lt;authors&gt;&lt;author&gt;Szegedy, Christian&lt;/author&gt;&lt;author&gt;Vanhoucke, Vincent&lt;/author&gt;&lt;author&gt;Ioffe, Sergey&lt;/author&gt;&lt;author&gt;Shlens, Jon&lt;/author&gt;&lt;author&gt;Wojna, Zbigniew&lt;/author&gt;&lt;/authors&gt;&lt;/contributors&gt;&lt;titles&gt;&lt;title&gt;Rethinking the inception architecture for computer vision&lt;/title&gt;&lt;secondary-title&gt;Proceedings of the IEEE conference on computer vision and pattern recognition&lt;/secondary-title&gt;&lt;/titles&gt;&lt;pages&gt;2818-2826&lt;/pages&gt;&lt;dates&gt;&lt;year&gt;2016&lt;/year&gt;&lt;/dates&gt;&lt;urls&gt;&lt;/urls&gt;&lt;/record&gt;&lt;/Cite&gt;&lt;/EndNote&gt;</w:instrText>
      </w:r>
      <w:r w:rsidR="000E0C8B">
        <w:rPr>
          <w:rFonts w:eastAsiaTheme="minorEastAsia"/>
        </w:rPr>
        <w:fldChar w:fldCharType="separate"/>
      </w:r>
      <w:r w:rsidR="00F57FD0">
        <w:rPr>
          <w:rFonts w:eastAsiaTheme="minorEastAsia"/>
          <w:noProof/>
        </w:rPr>
        <w:t>[37]</w:t>
      </w:r>
      <w:r w:rsidR="000E0C8B">
        <w:rPr>
          <w:rFonts w:eastAsiaTheme="minorEastAsia"/>
        </w:rPr>
        <w:fldChar w:fldCharType="end"/>
      </w:r>
      <w:r w:rsidR="000E0C8B">
        <w:rPr>
          <w:rFonts w:eastAsiaTheme="minorEastAsia"/>
        </w:rPr>
        <w:t xml:space="preserve">, ResNet </w:t>
      </w:r>
      <w:r w:rsidR="000E0C8B">
        <w:rPr>
          <w:rFonts w:eastAsiaTheme="minorEastAsia"/>
        </w:rPr>
        <w:fldChar w:fldCharType="begin"/>
      </w:r>
      <w:r w:rsidR="00F57FD0">
        <w:rPr>
          <w:rFonts w:eastAsiaTheme="minorEastAsia"/>
        </w:rPr>
        <w:instrText xml:space="preserve"> ADDIN EN.CITE &lt;EndNote&gt;&lt;Cite&gt;&lt;Author&gt;He&lt;/Author&gt;&lt;Year&gt;2016&lt;/Year&gt;&lt;RecNum&gt;46&lt;/RecNum&gt;&lt;DisplayText&gt;[38]&lt;/DisplayText&gt;&lt;record&gt;&lt;rec-number&gt;46&lt;/rec-number&gt;&lt;foreign-keys&gt;&lt;key app="EN" db-id="dres2z9r3t5z2oe5rev55wf1x20pt0d5xdwx" timestamp="1650980100"&gt;46&lt;/key&gt;&lt;/foreign-keys&gt;&lt;ref-type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000E0C8B">
        <w:rPr>
          <w:rFonts w:eastAsiaTheme="minorEastAsia"/>
        </w:rPr>
        <w:fldChar w:fldCharType="separate"/>
      </w:r>
      <w:r w:rsidR="00F57FD0">
        <w:rPr>
          <w:rFonts w:eastAsiaTheme="minorEastAsia"/>
          <w:noProof/>
        </w:rPr>
        <w:t>[38]</w:t>
      </w:r>
      <w:r w:rsidR="000E0C8B">
        <w:rPr>
          <w:rFonts w:eastAsiaTheme="minorEastAsia"/>
        </w:rPr>
        <w:fldChar w:fldCharType="end"/>
      </w:r>
      <w:r w:rsidR="00D933D4" w:rsidRPr="00D933D4">
        <w:rPr>
          <w:rFonts w:eastAsiaTheme="minorEastAsia"/>
        </w:rPr>
        <w:t>, ResNeXt</w:t>
      </w:r>
      <w:r w:rsidR="000E0C8B">
        <w:rPr>
          <w:rFonts w:eastAsiaTheme="minorEastAsia"/>
        </w:rPr>
        <w:t xml:space="preserve"> </w:t>
      </w:r>
      <w:r w:rsidR="000E0C8B">
        <w:rPr>
          <w:rFonts w:eastAsiaTheme="minorEastAsia"/>
        </w:rPr>
        <w:fldChar w:fldCharType="begin"/>
      </w:r>
      <w:r w:rsidR="00F57FD0">
        <w:rPr>
          <w:rFonts w:eastAsiaTheme="minorEastAsia"/>
        </w:rPr>
        <w:instrText xml:space="preserve"> ADDIN EN.CITE &lt;EndNote&gt;&lt;Cite&gt;&lt;Author&gt;Xie&lt;/Author&gt;&lt;Year&gt;2017&lt;/Year&gt;&lt;RecNum&gt;47&lt;/RecNum&gt;&lt;DisplayText&gt;[39]&lt;/DisplayText&gt;&lt;record&gt;&lt;rec-number&gt;47&lt;/rec-number&gt;&lt;foreign-keys&gt;&lt;key app="EN" db-id="dres2z9r3t5z2oe5rev55wf1x20pt0d5xdwx" timestamp="1650980264"&gt;47&lt;/key&gt;&lt;/foreign-keys&gt;&lt;ref-type name="Conference Proceedings"&gt;10&lt;/ref-type&gt;&lt;contributors&gt;&lt;authors&gt;&lt;author&gt;Xie, Saining&lt;/author&gt;&lt;author&gt;Girshick, Ross&lt;/author&gt;&lt;author&gt;Dollár, Piotr&lt;/author&gt;&lt;author&gt;Tu, Zhuowen&lt;/author&gt;&lt;author&gt;He, Kaiming&lt;/author&gt;&lt;/authors&gt;&lt;/contributors&gt;&lt;titles&gt;&lt;title&gt;Aggregated residual transformations for deep neural networks&lt;/title&gt;&lt;secondary-title&gt;Proceedings of the IEEE conference on computer vision and pattern recognition&lt;/secondary-title&gt;&lt;/titles&gt;&lt;pages&gt;1492-1500&lt;/pages&gt;&lt;dates&gt;&lt;year&gt;2017&lt;/year&gt;&lt;/dates&gt;&lt;urls&gt;&lt;/urls&gt;&lt;/record&gt;&lt;/Cite&gt;&lt;/EndNote&gt;</w:instrText>
      </w:r>
      <w:r w:rsidR="000E0C8B">
        <w:rPr>
          <w:rFonts w:eastAsiaTheme="minorEastAsia"/>
        </w:rPr>
        <w:fldChar w:fldCharType="separate"/>
      </w:r>
      <w:r w:rsidR="00F57FD0">
        <w:rPr>
          <w:rFonts w:eastAsiaTheme="minorEastAsia"/>
          <w:noProof/>
        </w:rPr>
        <w:t>[39]</w:t>
      </w:r>
      <w:r w:rsidR="000E0C8B">
        <w:rPr>
          <w:rFonts w:eastAsiaTheme="minorEastAsia"/>
        </w:rPr>
        <w:fldChar w:fldCharType="end"/>
      </w:r>
      <w:r w:rsidR="00D933D4" w:rsidRPr="00D933D4">
        <w:rPr>
          <w:rFonts w:eastAsiaTheme="minorEastAsia"/>
        </w:rPr>
        <w:t>, ResNeSt</w:t>
      </w:r>
      <w:r w:rsidR="000E0C8B">
        <w:rPr>
          <w:rFonts w:eastAsiaTheme="minorEastAsia"/>
        </w:rPr>
        <w:t xml:space="preserve"> </w:t>
      </w:r>
      <w:r w:rsidR="000E0C8B">
        <w:rPr>
          <w:rFonts w:eastAsiaTheme="minorEastAsia"/>
        </w:rPr>
        <w:fldChar w:fldCharType="begin"/>
      </w:r>
      <w:r w:rsidR="00F57FD0">
        <w:rPr>
          <w:rFonts w:eastAsiaTheme="minorEastAsia"/>
        </w:rPr>
        <w:instrText xml:space="preserve"> ADDIN EN.CITE &lt;EndNote&gt;&lt;Cite&gt;&lt;Author&gt;Zhang&lt;/Author&gt;&lt;Year&gt;2020&lt;/Year&gt;&lt;RecNum&gt;48&lt;/RecNum&gt;&lt;DisplayText&gt;[40]&lt;/DisplayText&gt;&lt;record&gt;&lt;rec-number&gt;48&lt;/rec-number&gt;&lt;foreign-keys&gt;&lt;key app="EN" db-id="dres2z9r3t5z2oe5rev55wf1x20pt0d5xdwx" timestamp="1650980358"&gt;48&lt;/key&gt;&lt;/foreign-keys&gt;&lt;ref-type name="Journal Article"&gt;17&lt;/ref-type&gt;&lt;contributors&gt;&lt;authors&gt;&lt;author&gt;Zhang, Hang&lt;/author&gt;&lt;author&gt;Wu, Chongruo&lt;/author&gt;&lt;author&gt;Zhang, Zhongyue&lt;/author&gt;&lt;author&gt;Zhu, Yi&lt;/author&gt;&lt;author&gt;Lin, Haibin&lt;/author&gt;&lt;author&gt;Zhang, Zhi&lt;/author&gt;&lt;author&gt;Sun, Yue&lt;/author&gt;&lt;author&gt;He, Tong&lt;/author&gt;&lt;author&gt;Mueller, Jonas&lt;/author&gt;&lt;author&gt;Manmatha, R&lt;/author&gt;&lt;/authors&gt;&lt;/contributors&gt;&lt;titles&gt;&lt;title&gt;Resnest: Split-attention networks&lt;/title&gt;&lt;secondary-title&gt;arXiv preprint arXiv:2004.08955&lt;/secondary-title&gt;&lt;/titles&gt;&lt;periodical&gt;&lt;full-title&gt;arXiv preprint arXiv:2004.08955&lt;/full-title&gt;&lt;/periodical&gt;&lt;dates&gt;&lt;year&gt;2020&lt;/year&gt;&lt;/dates&gt;&lt;urls&gt;&lt;/urls&gt;&lt;/record&gt;&lt;/Cite&gt;&lt;/EndNote&gt;</w:instrText>
      </w:r>
      <w:r w:rsidR="000E0C8B">
        <w:rPr>
          <w:rFonts w:eastAsiaTheme="minorEastAsia"/>
        </w:rPr>
        <w:fldChar w:fldCharType="separate"/>
      </w:r>
      <w:r w:rsidR="00F57FD0">
        <w:rPr>
          <w:rFonts w:eastAsiaTheme="minorEastAsia"/>
          <w:noProof/>
        </w:rPr>
        <w:t>[40]</w:t>
      </w:r>
      <w:r w:rsidR="000E0C8B">
        <w:rPr>
          <w:rFonts w:eastAsiaTheme="minorEastAsia"/>
        </w:rPr>
        <w:fldChar w:fldCharType="end"/>
      </w:r>
      <w:r w:rsidR="00D933D4" w:rsidRPr="00D933D4">
        <w:rPr>
          <w:rFonts w:eastAsiaTheme="minorEastAsia"/>
        </w:rPr>
        <w:t>, and Swin Transformer</w:t>
      </w:r>
      <w:r w:rsidR="000E0C8B">
        <w:rPr>
          <w:rFonts w:eastAsiaTheme="minorEastAsia"/>
        </w:rPr>
        <w:t xml:space="preserve"> </w:t>
      </w:r>
      <w:r w:rsidR="000E0C8B">
        <w:rPr>
          <w:rFonts w:eastAsiaTheme="minorEastAsia"/>
        </w:rPr>
        <w:fldChar w:fldCharType="begin"/>
      </w:r>
      <w:r w:rsidR="00F57FD0">
        <w:rPr>
          <w:rFonts w:eastAsiaTheme="minorEastAsia"/>
        </w:rPr>
        <w:instrText xml:space="preserve"> ADDIN EN.CITE &lt;EndNote&gt;&lt;Cite&gt;&lt;Author&gt;Liu&lt;/Author&gt;&lt;Year&gt;2021&lt;/Year&gt;&lt;RecNum&gt;10&lt;/RecNum&gt;&lt;DisplayText&gt;[13]&lt;/DisplayText&gt;&lt;record&gt;&lt;rec-number&gt;10&lt;/rec-number&gt;&lt;foreign-keys&gt;&lt;key app="EN" db-id="dres2z9r3t5z2oe5rev55wf1x20pt0d5xdwx" timestamp="1642488063"&gt;10&lt;/key&gt;&lt;/foreign-keys&gt;&lt;ref-type name="Journal Article"&gt;17&lt;/ref-type&gt;&lt;contributors&gt;&lt;authors&gt;&lt;author&gt;Liu, Ze&lt;/author&gt;&lt;author&gt;Lin, Yutong&lt;/author&gt;&lt;author&gt;Cao, Yue&lt;/author&gt;&lt;author&gt;Hu, Han&lt;/author&gt;&lt;author&gt;Wei, Yixuan&lt;/author&gt;&lt;author&gt;Zhang, Zheng&lt;/author&gt;&lt;author&gt;Lin, Stephen&lt;/author&gt;&lt;author&gt;Guo, Baining&lt;/author&gt;&lt;/authors&gt;&lt;/contributors&gt;&lt;titles&gt;&lt;title&gt;Swin transformer: Hierarchical vision transformer using shifted windows&lt;/title&gt;&lt;secondary-title&gt;arXiv preprint arXiv:2103.14030&lt;/secondary-title&gt;&lt;/titles&gt;&lt;periodical&gt;&lt;full-title&gt;arXiv preprint arXiv:2103.14030&lt;/full-title&gt;&lt;/periodical&gt;&lt;dates&gt;&lt;year&gt;2021&lt;/year&gt;&lt;/dates&gt;&lt;urls&gt;&lt;/urls&gt;&lt;/record&gt;&lt;/Cite&gt;&lt;/EndNote&gt;</w:instrText>
      </w:r>
      <w:r w:rsidR="000E0C8B">
        <w:rPr>
          <w:rFonts w:eastAsiaTheme="minorEastAsia"/>
        </w:rPr>
        <w:fldChar w:fldCharType="separate"/>
      </w:r>
      <w:r w:rsidR="00F57FD0">
        <w:rPr>
          <w:rFonts w:eastAsiaTheme="minorEastAsia"/>
          <w:noProof/>
        </w:rPr>
        <w:t>[13]</w:t>
      </w:r>
      <w:r w:rsidR="000E0C8B">
        <w:rPr>
          <w:rFonts w:eastAsiaTheme="minorEastAsia"/>
        </w:rPr>
        <w:fldChar w:fldCharType="end"/>
      </w:r>
      <w:r w:rsidR="00684D32">
        <w:rPr>
          <w:rFonts w:eastAsiaTheme="minorEastAsia"/>
        </w:rPr>
        <w:t>.</w:t>
      </w:r>
      <w:r w:rsidR="00D933D4" w:rsidRPr="00D933D4">
        <w:rPr>
          <w:rFonts w:eastAsiaTheme="minorEastAsia"/>
        </w:rPr>
        <w:t xml:space="preserve"> </w:t>
      </w:r>
      <w:r w:rsidR="00684D32">
        <w:rPr>
          <w:rFonts w:eastAsiaTheme="minorEastAsia"/>
        </w:rPr>
        <w:t xml:space="preserve">The six famous models </w:t>
      </w:r>
      <w:r w:rsidR="00D933D4" w:rsidRPr="00D933D4">
        <w:rPr>
          <w:rFonts w:eastAsiaTheme="minorEastAsia"/>
        </w:rPr>
        <w:t>were extended from original 2-D models to 3-D models.</w:t>
      </w:r>
      <w:r w:rsidR="00A4399D">
        <w:rPr>
          <w:rFonts w:eastAsiaTheme="minorEastAsia"/>
        </w:rPr>
        <w:t xml:space="preserve"> </w:t>
      </w:r>
      <w:r w:rsidR="001C6848">
        <w:rPr>
          <w:rFonts w:eastAsiaTheme="minorEastAsia"/>
        </w:rPr>
        <w:t xml:space="preserve">In addition to the mentioned models, </w:t>
      </w:r>
      <w:r w:rsidR="001C6848" w:rsidRPr="001C6848">
        <w:rPr>
          <w:rFonts w:eastAsiaTheme="minorEastAsia"/>
        </w:rPr>
        <w:t xml:space="preserve">the diagnostic results of three experienced </w:t>
      </w:r>
      <w:r w:rsidR="00A826AD">
        <w:rPr>
          <w:rFonts w:eastAsiaTheme="minorEastAsia"/>
        </w:rPr>
        <w:t>radiologist</w:t>
      </w:r>
      <w:r w:rsidR="001C6848" w:rsidRPr="001C6848">
        <w:rPr>
          <w:rFonts w:eastAsiaTheme="minorEastAsia"/>
        </w:rPr>
        <w:t>s</w:t>
      </w:r>
      <w:r w:rsidR="001C6848">
        <w:rPr>
          <w:rFonts w:eastAsiaTheme="minorEastAsia"/>
        </w:rPr>
        <w:t xml:space="preserve"> were also included. </w:t>
      </w:r>
      <w:r w:rsidR="007A7529" w:rsidRPr="007A7529">
        <w:rPr>
          <w:rFonts w:eastAsiaTheme="minorEastAsia"/>
        </w:rPr>
        <w:t xml:space="preserve">These professional </w:t>
      </w:r>
      <w:r w:rsidR="00A826AD">
        <w:rPr>
          <w:rFonts w:eastAsiaTheme="minorEastAsia"/>
        </w:rPr>
        <w:t>radiologist</w:t>
      </w:r>
      <w:r w:rsidR="00234FC4" w:rsidRPr="001C6848">
        <w:rPr>
          <w:rFonts w:eastAsiaTheme="minorEastAsia"/>
        </w:rPr>
        <w:t>s</w:t>
      </w:r>
      <w:r w:rsidR="007A7529" w:rsidRPr="007A7529">
        <w:rPr>
          <w:rFonts w:eastAsiaTheme="minorEastAsia"/>
        </w:rPr>
        <w:t xml:space="preserve">, </w:t>
      </w:r>
      <w:r w:rsidR="00A826AD">
        <w:rPr>
          <w:rFonts w:eastAsiaTheme="minorEastAsia" w:hint="eastAsia"/>
        </w:rPr>
        <w:t>Radiologist</w:t>
      </w:r>
      <w:r w:rsidR="00234FC4">
        <w:rPr>
          <w:rFonts w:eastAsiaTheme="minorEastAsia"/>
        </w:rPr>
        <w:t xml:space="preserve"> </w:t>
      </w:r>
      <w:r w:rsidR="007A7529" w:rsidRPr="007A7529">
        <w:rPr>
          <w:rFonts w:eastAsiaTheme="minorEastAsia"/>
        </w:rPr>
        <w:t xml:space="preserve">1, </w:t>
      </w:r>
      <w:r w:rsidR="0061609C">
        <w:rPr>
          <w:rFonts w:eastAsiaTheme="minorEastAsia" w:hint="eastAsia"/>
        </w:rPr>
        <w:t>Radiologist</w:t>
      </w:r>
      <w:r w:rsidR="00234FC4">
        <w:rPr>
          <w:rFonts w:eastAsiaTheme="minorEastAsia"/>
        </w:rPr>
        <w:t xml:space="preserve"> </w:t>
      </w:r>
      <w:r w:rsidR="007A7529" w:rsidRPr="007A7529">
        <w:rPr>
          <w:rFonts w:eastAsiaTheme="minorEastAsia"/>
        </w:rPr>
        <w:t xml:space="preserve">2, and </w:t>
      </w:r>
      <w:r w:rsidR="00A826AD">
        <w:rPr>
          <w:rFonts w:eastAsiaTheme="minorEastAsia" w:hint="eastAsia"/>
        </w:rPr>
        <w:t>Radiologist</w:t>
      </w:r>
      <w:r w:rsidR="00234FC4">
        <w:rPr>
          <w:rFonts w:eastAsiaTheme="minorEastAsia"/>
        </w:rPr>
        <w:t xml:space="preserve"> </w:t>
      </w:r>
      <w:r w:rsidR="007A7529" w:rsidRPr="007A7529">
        <w:rPr>
          <w:rFonts w:eastAsiaTheme="minorEastAsia"/>
        </w:rPr>
        <w:t>3, have had 2, 3, and 5 years of ABUS diagnostic experience, respectively.</w:t>
      </w:r>
    </w:p>
    <w:p w14:paraId="3139C714" w14:textId="77777777" w:rsidR="001C0D8A" w:rsidRDefault="00DE49B5" w:rsidP="00747947">
      <w:pPr>
        <w:pStyle w:val="3"/>
        <w:numPr>
          <w:ilvl w:val="2"/>
          <w:numId w:val="14"/>
        </w:numPr>
        <w:ind w:firstLineChars="0"/>
        <w:rPr>
          <w:rFonts w:eastAsiaTheme="minorEastAsia"/>
        </w:rPr>
      </w:pPr>
      <w:bookmarkStart w:id="90" w:name="_Ablation_Study"/>
      <w:bookmarkStart w:id="91" w:name="_Toc113124895"/>
      <w:bookmarkEnd w:id="90"/>
      <w:r>
        <w:rPr>
          <w:rFonts w:eastAsiaTheme="minorEastAsia" w:hint="eastAsia"/>
        </w:rPr>
        <w:lastRenderedPageBreak/>
        <w:t>A</w:t>
      </w:r>
      <w:r>
        <w:rPr>
          <w:rFonts w:eastAsiaTheme="minorEastAsia"/>
        </w:rPr>
        <w:t>blation Study</w:t>
      </w:r>
      <w:bookmarkEnd w:id="91"/>
    </w:p>
    <w:p w14:paraId="109710ED" w14:textId="0041CAF7" w:rsidR="00BC6941" w:rsidRDefault="00DE49B5" w:rsidP="00BC6941">
      <w:pPr>
        <w:ind w:firstLine="480"/>
        <w:rPr>
          <w:rFonts w:eastAsiaTheme="minorEastAsia" w:cs="Times New Roman"/>
        </w:rPr>
      </w:pPr>
      <w:r>
        <w:rPr>
          <w:rFonts w:eastAsiaTheme="minorEastAsia" w:cs="Times New Roman" w:hint="eastAsia"/>
        </w:rPr>
        <w:t>T</w:t>
      </w:r>
      <w:r w:rsidR="0041316C">
        <w:rPr>
          <w:rFonts w:eastAsiaTheme="minorEastAsia" w:cs="Times New Roman"/>
        </w:rPr>
        <w:t xml:space="preserve">o </w:t>
      </w:r>
      <w:r w:rsidR="00393166">
        <w:rPr>
          <w:rFonts w:eastAsiaTheme="minorEastAsia" w:cs="Times New Roman"/>
        </w:rPr>
        <w:t xml:space="preserve">evaluate the validity of the IR switch, </w:t>
      </w:r>
      <w:r w:rsidR="007E3905">
        <w:rPr>
          <w:rFonts w:eastAsiaTheme="minorEastAsia" w:cs="Times New Roman"/>
        </w:rPr>
        <w:t xml:space="preserve">the </w:t>
      </w:r>
      <w:r w:rsidR="00393166">
        <w:rPr>
          <w:rFonts w:eastAsiaTheme="minorEastAsia" w:cs="Times New Roman"/>
        </w:rPr>
        <w:t xml:space="preserve">SWIRL Transformer and </w:t>
      </w:r>
      <w:r w:rsidR="007E3905">
        <w:rPr>
          <w:rFonts w:eastAsiaTheme="minorEastAsia" w:cs="Times New Roman"/>
        </w:rPr>
        <w:t xml:space="preserve">the </w:t>
      </w:r>
      <w:r w:rsidR="00393166">
        <w:rPr>
          <w:rFonts w:eastAsiaTheme="minorEastAsia" w:cs="Times New Roman"/>
        </w:rPr>
        <w:t>Swin Transformer</w:t>
      </w:r>
      <w:r w:rsidR="00B03898">
        <w:rPr>
          <w:rFonts w:eastAsiaTheme="minorEastAsia" w:cs="Times New Roman"/>
        </w:rPr>
        <w:t xml:space="preserve"> were contained in the </w:t>
      </w:r>
      <w:r w:rsidR="00B03898" w:rsidRPr="00261968">
        <w:rPr>
          <w:rFonts w:eastAsiaTheme="minorEastAsia" w:cs="Times New Roman"/>
        </w:rPr>
        <w:t xml:space="preserve">ablation </w:t>
      </w:r>
      <w:r w:rsidR="00261968">
        <w:rPr>
          <w:rFonts w:eastAsiaTheme="minorEastAsia" w:cs="Times New Roman" w:hint="eastAsia"/>
        </w:rPr>
        <w:t>s</w:t>
      </w:r>
      <w:r w:rsidR="00261968">
        <w:rPr>
          <w:rFonts w:eastAsiaTheme="minorEastAsia" w:cs="Times New Roman"/>
        </w:rPr>
        <w:t>tudy</w:t>
      </w:r>
      <w:r w:rsidR="002A0C86" w:rsidRPr="00A128B5">
        <w:rPr>
          <w:rFonts w:eastAsiaTheme="minorEastAsia" w:cs="Times New Roman"/>
        </w:rPr>
        <w:t>.</w:t>
      </w:r>
      <w:r w:rsidR="002A0C86" w:rsidRPr="00252B25">
        <w:rPr>
          <w:rFonts w:eastAsiaTheme="minorEastAsia" w:cs="Times New Roman"/>
        </w:rPr>
        <w:t xml:space="preserve"> </w:t>
      </w:r>
      <w:r w:rsidR="008915ED" w:rsidRPr="00252B25">
        <w:rPr>
          <w:rFonts w:eastAsiaTheme="minorEastAsia" w:cs="Times New Roman"/>
        </w:rPr>
        <w:fldChar w:fldCharType="begin"/>
      </w:r>
      <w:r w:rsidR="008915ED" w:rsidRPr="007E4C42">
        <w:rPr>
          <w:rFonts w:eastAsiaTheme="minorEastAsia" w:cs="Times New Roman"/>
        </w:rPr>
        <w:instrText xml:space="preserve"> REF _Ref108458538 \h </w:instrText>
      </w:r>
      <w:r w:rsidR="00252B25">
        <w:rPr>
          <w:rFonts w:eastAsiaTheme="minorEastAsia" w:cs="Times New Roman"/>
        </w:rPr>
        <w:instrText xml:space="preserve"> \* MERGEFORMAT </w:instrText>
      </w:r>
      <w:r w:rsidR="008915ED" w:rsidRPr="00252B25">
        <w:rPr>
          <w:rFonts w:eastAsiaTheme="minorEastAsia" w:cs="Times New Roman"/>
        </w:rPr>
      </w:r>
      <w:r w:rsidR="008915ED" w:rsidRPr="00252B25">
        <w:rPr>
          <w:rFonts w:eastAsiaTheme="minorEastAsia" w:cs="Times New Roman"/>
        </w:rPr>
        <w:fldChar w:fldCharType="separate"/>
      </w:r>
      <w:r w:rsidR="00EB0327" w:rsidRPr="00EB0327">
        <w:rPr>
          <w:rFonts w:cs="Times New Roman"/>
        </w:rPr>
        <w:t xml:space="preserve">Table </w:t>
      </w:r>
      <w:r w:rsidR="00EB0327" w:rsidRPr="00EB0327">
        <w:rPr>
          <w:rFonts w:cs="Times New Roman"/>
          <w:noProof/>
        </w:rPr>
        <w:t>4</w:t>
      </w:r>
      <w:r w:rsidR="00EB0327" w:rsidRPr="00EB0327">
        <w:rPr>
          <w:rFonts w:cs="Times New Roman"/>
          <w:noProof/>
        </w:rPr>
        <w:noBreakHyphen/>
        <w:t>2</w:t>
      </w:r>
      <w:r w:rsidR="008915ED" w:rsidRPr="00252B25">
        <w:rPr>
          <w:rFonts w:eastAsiaTheme="minorEastAsia" w:cs="Times New Roman"/>
        </w:rPr>
        <w:fldChar w:fldCharType="end"/>
      </w:r>
      <w:r w:rsidR="00D87363">
        <w:rPr>
          <w:rFonts w:eastAsiaTheme="minorEastAsia" w:cs="Times New Roman" w:hint="eastAsia"/>
        </w:rPr>
        <w:t xml:space="preserve"> </w:t>
      </w:r>
      <w:r w:rsidR="00D87363">
        <w:rPr>
          <w:rFonts w:eastAsiaTheme="minorEastAsia" w:cs="Times New Roman"/>
        </w:rPr>
        <w:t xml:space="preserve">exhibited </w:t>
      </w:r>
      <w:r w:rsidR="00987DBF">
        <w:rPr>
          <w:rFonts w:eastAsiaTheme="minorEastAsia" w:cs="Times New Roman"/>
        </w:rPr>
        <w:t xml:space="preserve">the </w:t>
      </w:r>
      <w:r w:rsidR="001E1C27">
        <w:rPr>
          <w:rFonts w:eastAsiaTheme="minorEastAsia" w:cs="Times New Roman"/>
        </w:rPr>
        <w:t>model settings</w:t>
      </w:r>
      <w:r w:rsidR="007C7F24">
        <w:rPr>
          <w:rFonts w:eastAsiaTheme="minorEastAsia" w:cs="Times New Roman"/>
        </w:rPr>
        <w:t xml:space="preserve"> </w:t>
      </w:r>
      <w:r w:rsidR="00A04DFB">
        <w:rPr>
          <w:rFonts w:eastAsiaTheme="minorEastAsia" w:cs="Times New Roman"/>
        </w:rPr>
        <w:t xml:space="preserve">where </w:t>
      </w:r>
      <w:r w:rsidR="007C7F24" w:rsidRPr="00B77A78">
        <w:rPr>
          <w:rFonts w:eastAsiaTheme="minorEastAsia" w:cs="Times New Roman"/>
        </w:rPr>
        <w:t>t</w:t>
      </w:r>
      <w:r w:rsidR="00E0689C" w:rsidRPr="00B77A78">
        <w:rPr>
          <w:rFonts w:eastAsiaTheme="minorEastAsia" w:cs="Times New Roman"/>
        </w:rPr>
        <w:t xml:space="preserve">he reduced structure </w:t>
      </w:r>
      <w:r w:rsidR="00A04DFB">
        <w:rPr>
          <w:rFonts w:eastAsiaTheme="minorEastAsia" w:cs="Times New Roman"/>
        </w:rPr>
        <w:t>was</w:t>
      </w:r>
      <w:r w:rsidR="00E0689C" w:rsidRPr="00B77A78">
        <w:rPr>
          <w:rFonts w:eastAsiaTheme="minorEastAsia" w:cs="Times New Roman"/>
        </w:rPr>
        <w:t xml:space="preserve"> </w:t>
      </w:r>
      <w:r w:rsidR="00913859" w:rsidRPr="00B77A78">
        <w:rPr>
          <w:rFonts w:eastAsiaTheme="minorEastAsia" w:cs="Times New Roman"/>
        </w:rPr>
        <w:t>the modification</w:t>
      </w:r>
      <w:r w:rsidR="00EF790E" w:rsidRPr="00B77A78">
        <w:rPr>
          <w:rFonts w:eastAsiaTheme="minorEastAsia" w:cs="Times New Roman"/>
        </w:rPr>
        <w:t>s</w:t>
      </w:r>
      <w:r w:rsidR="00913859" w:rsidRPr="00B77A78">
        <w:rPr>
          <w:rFonts w:eastAsiaTheme="minorEastAsia" w:cs="Times New Roman"/>
        </w:rPr>
        <w:t xml:space="preserve"> that decrea</w:t>
      </w:r>
      <w:r w:rsidR="00FA5158" w:rsidRPr="00B77A78">
        <w:rPr>
          <w:rFonts w:eastAsiaTheme="minorEastAsia" w:cs="Times New Roman"/>
        </w:rPr>
        <w:t>sed</w:t>
      </w:r>
      <w:r w:rsidR="00E0689C" w:rsidRPr="00B77A78">
        <w:rPr>
          <w:rFonts w:eastAsiaTheme="minorEastAsia" w:cs="Times New Roman"/>
        </w:rPr>
        <w:t xml:space="preserve"> </w:t>
      </w:r>
      <w:r w:rsidR="00AD270A" w:rsidRPr="00B77A78">
        <w:rPr>
          <w:rFonts w:eastAsiaTheme="minorEastAsia" w:cs="Times New Roman"/>
        </w:rPr>
        <w:t xml:space="preserve">the </w:t>
      </w:r>
      <w:r w:rsidR="00E0689C" w:rsidRPr="00B77A78">
        <w:rPr>
          <w:rFonts w:eastAsiaTheme="minorEastAsia" w:cs="Times New Roman"/>
        </w:rPr>
        <w:t xml:space="preserve">embedding dimension of the image patch and </w:t>
      </w:r>
      <w:r w:rsidR="00AD270A" w:rsidRPr="00B77A78">
        <w:rPr>
          <w:rFonts w:eastAsiaTheme="minorEastAsia" w:cs="Times New Roman"/>
        </w:rPr>
        <w:t xml:space="preserve">the </w:t>
      </w:r>
      <w:r w:rsidR="00E0689C" w:rsidRPr="00B77A78">
        <w:rPr>
          <w:rFonts w:eastAsiaTheme="minorEastAsia" w:cs="Times New Roman"/>
        </w:rPr>
        <w:t>number of block</w:t>
      </w:r>
      <w:r w:rsidR="001E08E9" w:rsidRPr="00B77A78">
        <w:rPr>
          <w:rFonts w:eastAsiaTheme="minorEastAsia" w:cs="Times New Roman"/>
        </w:rPr>
        <w:t>s</w:t>
      </w:r>
      <w:r w:rsidR="00E0689C" w:rsidRPr="00B77A78">
        <w:rPr>
          <w:rFonts w:eastAsiaTheme="minorEastAsia" w:cs="Times New Roman"/>
        </w:rPr>
        <w:t xml:space="preserve"> compared to the primitive Swin Transformer.</w:t>
      </w:r>
      <w:r w:rsidR="00983E47" w:rsidRPr="00B77A78">
        <w:rPr>
          <w:rFonts w:eastAsiaTheme="minorEastAsia" w:cs="Times New Roman"/>
        </w:rPr>
        <w:t xml:space="preserve"> </w:t>
      </w:r>
      <w:r w:rsidR="00995F23">
        <w:rPr>
          <w:rFonts w:eastAsiaTheme="minorEastAsia" w:cs="Times New Roman"/>
        </w:rPr>
        <w:t xml:space="preserve">By </w:t>
      </w:r>
      <w:r w:rsidR="00A17C20">
        <w:rPr>
          <w:rFonts w:eastAsiaTheme="minorEastAsia" w:cs="Times New Roman"/>
        </w:rPr>
        <w:t>reducing</w:t>
      </w:r>
      <w:r w:rsidR="00995F23">
        <w:rPr>
          <w:rFonts w:eastAsiaTheme="minorEastAsia" w:cs="Times New Roman"/>
        </w:rPr>
        <w:t xml:space="preserve"> the size of the model structure, </w:t>
      </w:r>
      <w:r w:rsidR="00A45DE5">
        <w:rPr>
          <w:rFonts w:eastAsiaTheme="minorEastAsia" w:cs="Times New Roman"/>
        </w:rPr>
        <w:t xml:space="preserve">the number of </w:t>
      </w:r>
      <w:r w:rsidR="00145254">
        <w:rPr>
          <w:rFonts w:eastAsiaTheme="minorEastAsia" w:cs="Times New Roman"/>
        </w:rPr>
        <w:t>m</w:t>
      </w:r>
      <w:r w:rsidR="007D1CA3" w:rsidRPr="00B77A78">
        <w:rPr>
          <w:rFonts w:eastAsiaTheme="minorEastAsia" w:cs="Times New Roman"/>
        </w:rPr>
        <w:t>odel parameters could be decreased</w:t>
      </w:r>
      <w:r w:rsidR="00A04DFB">
        <w:rPr>
          <w:rFonts w:eastAsiaTheme="minorEastAsia" w:cs="Times New Roman"/>
        </w:rPr>
        <w:t xml:space="preserve"> to </w:t>
      </w:r>
      <w:r w:rsidR="007D1CA3" w:rsidRPr="00B77A78">
        <w:rPr>
          <w:rFonts w:eastAsiaTheme="minorEastAsia" w:cs="Times New Roman"/>
        </w:rPr>
        <w:t>prevent</w:t>
      </w:r>
      <w:r w:rsidR="00A04DFB">
        <w:rPr>
          <w:rFonts w:eastAsiaTheme="minorEastAsia" w:cs="Times New Roman"/>
        </w:rPr>
        <w:t xml:space="preserve"> the</w:t>
      </w:r>
      <w:r w:rsidR="007D1CA3" w:rsidRPr="00B77A78">
        <w:rPr>
          <w:rFonts w:eastAsiaTheme="minorEastAsia" w:cs="Times New Roman"/>
        </w:rPr>
        <w:t xml:space="preserve"> overfitting problem and waste</w:t>
      </w:r>
      <w:r w:rsidR="00B67F7E">
        <w:rPr>
          <w:rFonts w:eastAsiaTheme="minorEastAsia" w:cs="Times New Roman"/>
        </w:rPr>
        <w:t xml:space="preserve"> of</w:t>
      </w:r>
      <w:r w:rsidR="007D1CA3" w:rsidRPr="00B77A78">
        <w:rPr>
          <w:rFonts w:eastAsiaTheme="minorEastAsia" w:cs="Times New Roman"/>
        </w:rPr>
        <w:t xml:space="preserve"> computing resources</w:t>
      </w:r>
      <w:r w:rsidR="007D1CA3">
        <w:rPr>
          <w:rFonts w:eastAsiaTheme="minorEastAsia" w:cs="Times New Roman"/>
        </w:rPr>
        <w:t xml:space="preserve">. </w:t>
      </w:r>
      <w:r w:rsidR="00FE2681" w:rsidRPr="00252B25">
        <w:rPr>
          <w:rFonts w:eastAsiaTheme="minorEastAsia" w:cs="Times New Roman"/>
        </w:rPr>
        <w:fldChar w:fldCharType="begin"/>
      </w:r>
      <w:r w:rsidR="00FE2681" w:rsidRPr="00252B25">
        <w:rPr>
          <w:rFonts w:eastAsiaTheme="minorEastAsia" w:cs="Times New Roman"/>
        </w:rPr>
        <w:instrText xml:space="preserve"> REF _Ref108458538 \h </w:instrText>
      </w:r>
      <w:r w:rsidR="00252B25">
        <w:rPr>
          <w:rFonts w:eastAsiaTheme="minorEastAsia" w:cs="Times New Roman"/>
        </w:rPr>
        <w:instrText xml:space="preserve"> \* MERGEFORMAT </w:instrText>
      </w:r>
      <w:r w:rsidR="00FE2681" w:rsidRPr="00252B25">
        <w:rPr>
          <w:rFonts w:eastAsiaTheme="minorEastAsia" w:cs="Times New Roman"/>
        </w:rPr>
      </w:r>
      <w:r w:rsidR="00FE2681" w:rsidRPr="00252B25">
        <w:rPr>
          <w:rFonts w:eastAsiaTheme="minorEastAsia" w:cs="Times New Roman"/>
        </w:rPr>
        <w:fldChar w:fldCharType="separate"/>
      </w:r>
      <w:r w:rsidR="00EB0327" w:rsidRPr="00EB0327">
        <w:rPr>
          <w:rFonts w:cs="Times New Roman"/>
        </w:rPr>
        <w:t xml:space="preserve">Table </w:t>
      </w:r>
      <w:r w:rsidR="00EB0327" w:rsidRPr="00EB0327">
        <w:rPr>
          <w:rFonts w:cs="Times New Roman"/>
          <w:noProof/>
        </w:rPr>
        <w:t>4</w:t>
      </w:r>
      <w:r w:rsidR="00EB0327" w:rsidRPr="00EB0327">
        <w:rPr>
          <w:rFonts w:cs="Times New Roman"/>
          <w:noProof/>
        </w:rPr>
        <w:noBreakHyphen/>
        <w:t>2</w:t>
      </w:r>
      <w:r w:rsidR="00FE2681" w:rsidRPr="00252B25">
        <w:rPr>
          <w:rFonts w:eastAsiaTheme="minorEastAsia" w:cs="Times New Roman"/>
        </w:rPr>
        <w:fldChar w:fldCharType="end"/>
      </w:r>
      <w:r w:rsidR="00160EE7" w:rsidRPr="00252B25">
        <w:rPr>
          <w:rFonts w:eastAsiaTheme="minorEastAsia" w:cs="Times New Roman"/>
        </w:rPr>
        <w:t xml:space="preserve"> and </w:t>
      </w:r>
      <w:r w:rsidR="00160EE7" w:rsidRPr="00252B25">
        <w:rPr>
          <w:rFonts w:eastAsiaTheme="minorEastAsia" w:cs="Times New Roman"/>
        </w:rPr>
        <w:fldChar w:fldCharType="begin"/>
      </w:r>
      <w:r w:rsidR="00160EE7" w:rsidRPr="00252B25">
        <w:rPr>
          <w:rFonts w:eastAsiaTheme="minorEastAsia" w:cs="Times New Roman"/>
        </w:rPr>
        <w:instrText xml:space="preserve"> REF _Ref108547000 \h </w:instrText>
      </w:r>
      <w:r w:rsidR="00252B25">
        <w:rPr>
          <w:rFonts w:eastAsiaTheme="minorEastAsia" w:cs="Times New Roman"/>
        </w:rPr>
        <w:instrText xml:space="preserve"> \* MERGEFORMAT </w:instrText>
      </w:r>
      <w:r w:rsidR="00160EE7" w:rsidRPr="00252B25">
        <w:rPr>
          <w:rFonts w:eastAsiaTheme="minorEastAsia" w:cs="Times New Roman"/>
        </w:rPr>
      </w:r>
      <w:r w:rsidR="00160EE7" w:rsidRPr="00252B25">
        <w:rPr>
          <w:rFonts w:eastAsiaTheme="minorEastAsia" w:cs="Times New Roman"/>
        </w:rPr>
        <w:fldChar w:fldCharType="separate"/>
      </w:r>
      <w:r w:rsidR="00EB0327" w:rsidRPr="00EB0327">
        <w:rPr>
          <w:rFonts w:cs="Times New Roman"/>
        </w:rPr>
        <w:t xml:space="preserve">Fig. </w:t>
      </w:r>
      <w:r w:rsidR="00EB0327" w:rsidRPr="00EB0327">
        <w:rPr>
          <w:rFonts w:cs="Times New Roman"/>
          <w:noProof/>
        </w:rPr>
        <w:t>4</w:t>
      </w:r>
      <w:r w:rsidR="00EB0327" w:rsidRPr="00EB0327">
        <w:rPr>
          <w:rFonts w:cs="Times New Roman"/>
          <w:noProof/>
        </w:rPr>
        <w:noBreakHyphen/>
        <w:t>1</w:t>
      </w:r>
      <w:r w:rsidR="00160EE7" w:rsidRPr="00252B25">
        <w:rPr>
          <w:rFonts w:eastAsiaTheme="minorEastAsia" w:cs="Times New Roman"/>
        </w:rPr>
        <w:fldChar w:fldCharType="end"/>
      </w:r>
      <w:r w:rsidR="00160EE7" w:rsidRPr="00252B25">
        <w:rPr>
          <w:rFonts w:eastAsiaTheme="minorEastAsia" w:cs="Times New Roman"/>
        </w:rPr>
        <w:t xml:space="preserve"> presented </w:t>
      </w:r>
      <w:r w:rsidR="00EF5197" w:rsidRPr="00252B25">
        <w:rPr>
          <w:rFonts w:eastAsiaTheme="minorEastAsia" w:cs="Times New Roman"/>
        </w:rPr>
        <w:t xml:space="preserve">the </w:t>
      </w:r>
      <w:r w:rsidR="00171C74" w:rsidRPr="00252B25">
        <w:rPr>
          <w:rFonts w:eastAsiaTheme="minorEastAsia" w:cs="Times New Roman"/>
        </w:rPr>
        <w:t xml:space="preserve">model </w:t>
      </w:r>
      <w:r w:rsidR="00EF5197" w:rsidRPr="00252B25">
        <w:rPr>
          <w:rFonts w:eastAsiaTheme="minorEastAsia" w:cs="Times New Roman"/>
        </w:rPr>
        <w:t>performance</w:t>
      </w:r>
      <w:r w:rsidR="001742DB" w:rsidRPr="00252B25">
        <w:rPr>
          <w:rFonts w:eastAsiaTheme="minorEastAsia" w:cs="Times New Roman"/>
        </w:rPr>
        <w:t xml:space="preserve"> </w:t>
      </w:r>
      <w:r w:rsidR="00DB7FCE" w:rsidRPr="00252B25">
        <w:rPr>
          <w:rFonts w:eastAsiaTheme="minorEastAsia" w:cs="Times New Roman"/>
        </w:rPr>
        <w:t xml:space="preserve">and </w:t>
      </w:r>
      <w:r w:rsidR="00171C74" w:rsidRPr="00252B25">
        <w:rPr>
          <w:rFonts w:eastAsiaTheme="minorEastAsia" w:cs="Times New Roman"/>
        </w:rPr>
        <w:t xml:space="preserve">the </w:t>
      </w:r>
      <w:r w:rsidR="004039A1" w:rsidRPr="00252B25">
        <w:rPr>
          <w:rFonts w:eastAsiaTheme="minorEastAsia" w:cs="Times New Roman"/>
        </w:rPr>
        <w:t xml:space="preserve">corresponding </w:t>
      </w:r>
      <w:r w:rsidR="00DB7FCE" w:rsidRPr="00252B25">
        <w:rPr>
          <w:rFonts w:eastAsia="新細明體" w:cs="Times New Roman"/>
        </w:rPr>
        <w:t>receiver operating characteristic (ROC) curves</w:t>
      </w:r>
      <w:r w:rsidR="00EF5197" w:rsidRPr="00252B25">
        <w:rPr>
          <w:rFonts w:eastAsiaTheme="minorEastAsia" w:cs="Times New Roman"/>
        </w:rPr>
        <w:t>.</w:t>
      </w:r>
      <w:r w:rsidR="00A562A8" w:rsidRPr="00252B25">
        <w:rPr>
          <w:rFonts w:eastAsiaTheme="minorEastAsia" w:cs="Times New Roman"/>
        </w:rPr>
        <w:t xml:space="preserve"> </w:t>
      </w:r>
      <w:r w:rsidR="000546AF">
        <w:rPr>
          <w:rFonts w:eastAsiaTheme="minorEastAsia" w:cs="Times New Roman"/>
        </w:rPr>
        <w:t>According to the results</w:t>
      </w:r>
      <w:r w:rsidR="00ED1625">
        <w:rPr>
          <w:rFonts w:eastAsiaTheme="minorEastAsia" w:cs="Times New Roman"/>
        </w:rPr>
        <w:t>,</w:t>
      </w:r>
      <w:r w:rsidR="00ED1625">
        <w:rPr>
          <w:rFonts w:eastAsiaTheme="minorEastAsia" w:cs="Times New Roman" w:hint="eastAsia"/>
        </w:rPr>
        <w:t xml:space="preserve"> </w:t>
      </w:r>
      <w:r w:rsidR="00ED1625">
        <w:rPr>
          <w:rFonts w:eastAsiaTheme="minorEastAsia" w:cs="Times New Roman"/>
        </w:rPr>
        <w:t xml:space="preserve">the </w:t>
      </w:r>
      <w:r w:rsidR="0030772A">
        <w:rPr>
          <w:rFonts w:eastAsiaTheme="minorEastAsia" w:cs="Times New Roman"/>
        </w:rPr>
        <w:t xml:space="preserve">proposed </w:t>
      </w:r>
      <w:r w:rsidR="00155428">
        <w:rPr>
          <w:rFonts w:eastAsiaTheme="minorEastAsia" w:cs="Times New Roman"/>
        </w:rPr>
        <w:t xml:space="preserve">model </w:t>
      </w:r>
      <w:r w:rsidR="00FD0864" w:rsidRPr="00252B25">
        <w:rPr>
          <w:rFonts w:eastAsiaTheme="minorEastAsia" w:cs="Times New Roman"/>
        </w:rPr>
        <w:t xml:space="preserve">achieved the </w:t>
      </w:r>
      <w:r w:rsidR="00876E46" w:rsidRPr="00252B25">
        <w:rPr>
          <w:rFonts w:eastAsiaTheme="minorEastAsia" w:cs="Times New Roman"/>
        </w:rPr>
        <w:t>best scores</w:t>
      </w:r>
      <w:r w:rsidR="00FD0864" w:rsidRPr="00252B25">
        <w:rPr>
          <w:rFonts w:eastAsiaTheme="minorEastAsia" w:cs="Times New Roman"/>
        </w:rPr>
        <w:t xml:space="preserve"> </w:t>
      </w:r>
      <w:r w:rsidR="00FA7C43" w:rsidRPr="00252B25">
        <w:rPr>
          <w:rFonts w:eastAsiaTheme="minorEastAsia" w:cs="Times New Roman"/>
        </w:rPr>
        <w:t>among all the model settings</w:t>
      </w:r>
      <w:r w:rsidR="006448C4" w:rsidRPr="00252B25">
        <w:rPr>
          <w:rFonts w:eastAsiaTheme="minorEastAsia" w:cs="Times New Roman"/>
        </w:rPr>
        <w:t>, with 89.9% accuracy, 89.8% sensitivity, 89.9% specificity, 90.2% PPV, 89.5% NPV, and 0.9401 AUC</w:t>
      </w:r>
      <w:r w:rsidR="00FD0864" w:rsidRPr="00252B25">
        <w:rPr>
          <w:rFonts w:eastAsiaTheme="minorEastAsia" w:cs="Times New Roman"/>
        </w:rPr>
        <w:t>.</w:t>
      </w:r>
      <w:r w:rsidR="00374FCC">
        <w:rPr>
          <w:rFonts w:eastAsiaTheme="minorEastAsia" w:cs="Times New Roman" w:hint="eastAsia"/>
        </w:rPr>
        <w:t xml:space="preserve"> </w:t>
      </w:r>
      <w:r w:rsidR="009E7706">
        <w:rPr>
          <w:rFonts w:eastAsiaTheme="minorEastAsia" w:cs="Times New Roman"/>
        </w:rPr>
        <w:t>In conclusion</w:t>
      </w:r>
      <w:r w:rsidR="003F0B2E">
        <w:rPr>
          <w:rFonts w:eastAsiaTheme="minorEastAsia" w:cs="Times New Roman"/>
        </w:rPr>
        <w:t>,</w:t>
      </w:r>
      <w:r w:rsidR="00FD0864" w:rsidRPr="00252B25">
        <w:rPr>
          <w:rFonts w:eastAsiaTheme="minorEastAsia" w:cs="Times New Roman"/>
        </w:rPr>
        <w:t xml:space="preserve"> </w:t>
      </w:r>
      <w:r w:rsidR="00EB6C92">
        <w:rPr>
          <w:rFonts w:eastAsiaTheme="minorEastAsia" w:cs="Times New Roman"/>
        </w:rPr>
        <w:t xml:space="preserve">by adding the IR switch, </w:t>
      </w:r>
      <w:r w:rsidR="00155428">
        <w:rPr>
          <w:rFonts w:eastAsiaTheme="minorEastAsia" w:cs="Times New Roman"/>
        </w:rPr>
        <w:t xml:space="preserve">the </w:t>
      </w:r>
      <w:r w:rsidR="006C56D5" w:rsidRPr="00252B25">
        <w:rPr>
          <w:rFonts w:eastAsiaTheme="minorEastAsia" w:cs="Times New Roman"/>
        </w:rPr>
        <w:t xml:space="preserve">SWIRL Transformer generally performed better than </w:t>
      </w:r>
      <w:r w:rsidR="00155428">
        <w:rPr>
          <w:rFonts w:eastAsiaTheme="minorEastAsia" w:cs="Times New Roman"/>
        </w:rPr>
        <w:t xml:space="preserve">the </w:t>
      </w:r>
      <w:r w:rsidR="006C56D5" w:rsidRPr="00252B25">
        <w:rPr>
          <w:rFonts w:eastAsiaTheme="minorEastAsia" w:cs="Times New Roman"/>
        </w:rPr>
        <w:t xml:space="preserve">Swin Transformer. </w:t>
      </w:r>
      <w:r w:rsidR="0030134D">
        <w:rPr>
          <w:rFonts w:eastAsiaTheme="minorEastAsia" w:cs="Times New Roman"/>
        </w:rPr>
        <w:t>Furthermore</w:t>
      </w:r>
      <w:r w:rsidR="00565265" w:rsidRPr="00252B25">
        <w:rPr>
          <w:rFonts w:eastAsiaTheme="minorEastAsia" w:cs="Times New Roman"/>
        </w:rPr>
        <w:t xml:space="preserve">, </w:t>
      </w:r>
      <w:r w:rsidR="0026026C">
        <w:rPr>
          <w:rFonts w:eastAsiaTheme="minorEastAsia" w:cs="Times New Roman"/>
        </w:rPr>
        <w:t xml:space="preserve">the </w:t>
      </w:r>
      <w:r w:rsidR="00751473">
        <w:rPr>
          <w:rFonts w:eastAsiaTheme="minorEastAsia" w:cs="Times New Roman"/>
        </w:rPr>
        <w:t xml:space="preserve">reduced </w:t>
      </w:r>
      <w:r w:rsidR="00565265" w:rsidRPr="00252B25">
        <w:rPr>
          <w:rFonts w:eastAsiaTheme="minorEastAsia" w:cs="Times New Roman"/>
        </w:rPr>
        <w:t>SWIRL Transformer</w:t>
      </w:r>
      <w:r w:rsidR="00876E46" w:rsidRPr="00252B25">
        <w:rPr>
          <w:rFonts w:eastAsiaTheme="minorEastAsia" w:cs="Times New Roman"/>
        </w:rPr>
        <w:t xml:space="preserve"> </w:t>
      </w:r>
      <w:r w:rsidR="0026026C">
        <w:rPr>
          <w:rFonts w:eastAsiaTheme="minorEastAsia" w:cs="Times New Roman"/>
        </w:rPr>
        <w:t>scored</w:t>
      </w:r>
      <w:r w:rsidR="004834E6" w:rsidRPr="00252B25">
        <w:rPr>
          <w:rFonts w:eastAsiaTheme="minorEastAsia" w:cs="Times New Roman"/>
        </w:rPr>
        <w:t xml:space="preserve"> higher </w:t>
      </w:r>
      <w:r w:rsidR="0026026C">
        <w:rPr>
          <w:rFonts w:eastAsiaTheme="minorEastAsia" w:cs="Times New Roman"/>
        </w:rPr>
        <w:t>than SWIRL Transformer</w:t>
      </w:r>
      <w:r w:rsidR="004834E6" w:rsidRPr="00252B25">
        <w:rPr>
          <w:rFonts w:eastAsiaTheme="minorEastAsia" w:cs="Times New Roman"/>
        </w:rPr>
        <w:t xml:space="preserve"> </w:t>
      </w:r>
      <w:r w:rsidR="00B52727">
        <w:rPr>
          <w:rFonts w:eastAsiaTheme="minorEastAsia" w:cs="Times New Roman"/>
        </w:rPr>
        <w:t>in</w:t>
      </w:r>
      <w:r w:rsidR="004E554F">
        <w:rPr>
          <w:rFonts w:eastAsiaTheme="minorEastAsia" w:cs="Times New Roman"/>
        </w:rPr>
        <w:t xml:space="preserve"> terms of</w:t>
      </w:r>
      <w:r w:rsidR="00B52727">
        <w:rPr>
          <w:rFonts w:eastAsiaTheme="minorEastAsia" w:cs="Times New Roman"/>
        </w:rPr>
        <w:t xml:space="preserve"> accuracy, sensitivity, PPV, and NPV, </w:t>
      </w:r>
      <w:r w:rsidR="004E554F">
        <w:rPr>
          <w:rFonts w:eastAsiaTheme="minorEastAsia" w:cs="Times New Roman"/>
        </w:rPr>
        <w:t xml:space="preserve">with </w:t>
      </w:r>
      <w:r w:rsidR="0026026C">
        <w:rPr>
          <w:rFonts w:eastAsiaTheme="minorEastAsia" w:cs="Times New Roman"/>
        </w:rPr>
        <w:t xml:space="preserve">the same specificity but </w:t>
      </w:r>
      <w:r w:rsidR="004E554F">
        <w:rPr>
          <w:rFonts w:eastAsiaTheme="minorEastAsia" w:cs="Times New Roman"/>
        </w:rPr>
        <w:t xml:space="preserve">a </w:t>
      </w:r>
      <w:r w:rsidR="0026026C">
        <w:rPr>
          <w:rFonts w:eastAsiaTheme="minorEastAsia" w:cs="Times New Roman"/>
        </w:rPr>
        <w:t>slightly lower</w:t>
      </w:r>
      <w:r w:rsidR="004E554F">
        <w:rPr>
          <w:rFonts w:eastAsiaTheme="minorEastAsia" w:cs="Times New Roman"/>
        </w:rPr>
        <w:t xml:space="preserve"> </w:t>
      </w:r>
      <w:r w:rsidR="0026026C">
        <w:rPr>
          <w:rFonts w:eastAsiaTheme="minorEastAsia" w:cs="Times New Roman"/>
        </w:rPr>
        <w:t>AUC</w:t>
      </w:r>
      <w:r w:rsidR="004834E6" w:rsidRPr="00252B25">
        <w:rPr>
          <w:rFonts w:eastAsiaTheme="minorEastAsia" w:cs="Times New Roman"/>
        </w:rPr>
        <w:t>.</w:t>
      </w:r>
      <w:r w:rsidR="0062279E">
        <w:rPr>
          <w:rFonts w:eastAsiaTheme="minorEastAsia" w:cs="Times New Roman"/>
        </w:rPr>
        <w:t xml:space="preserve"> Moreover, </w:t>
      </w:r>
      <w:r w:rsidR="00B16804">
        <w:rPr>
          <w:rFonts w:eastAsiaTheme="minorEastAsia" w:cs="Times New Roman"/>
        </w:rPr>
        <w:t xml:space="preserve">the SWIRL Transformer </w:t>
      </w:r>
      <w:r w:rsidR="00751473">
        <w:rPr>
          <w:rFonts w:eastAsiaTheme="minorEastAsia" w:cs="Times New Roman"/>
        </w:rPr>
        <w:t xml:space="preserve">with data augmentation </w:t>
      </w:r>
      <w:r w:rsidR="00B16804">
        <w:rPr>
          <w:rFonts w:eastAsiaTheme="minorEastAsia" w:cs="Times New Roman"/>
        </w:rPr>
        <w:t>could achieve better performance than SWIRL Transformer</w:t>
      </w:r>
      <w:r w:rsidR="00751473">
        <w:rPr>
          <w:rFonts w:eastAsiaTheme="minorEastAsia" w:cs="Times New Roman"/>
        </w:rPr>
        <w:t>.</w:t>
      </w:r>
    </w:p>
    <w:p w14:paraId="0E711297" w14:textId="77777777" w:rsidR="00BC6941" w:rsidRPr="00BC6941" w:rsidRDefault="00DE49B5" w:rsidP="00BC6941">
      <w:pPr>
        <w:ind w:firstLine="480"/>
        <w:rPr>
          <w:rFonts w:eastAsiaTheme="minorEastAsia"/>
        </w:rPr>
      </w:pPr>
      <w:r>
        <w:rPr>
          <w:rFonts w:eastAsiaTheme="minorEastAsia"/>
        </w:rPr>
        <w:br w:type="page"/>
      </w:r>
    </w:p>
    <w:p w14:paraId="22E2F111" w14:textId="05A8F4FC" w:rsidR="002926EF" w:rsidRDefault="00DE49B5" w:rsidP="002926EF">
      <w:pPr>
        <w:pStyle w:val="ae"/>
        <w:jc w:val="center"/>
      </w:pPr>
      <w:bookmarkStart w:id="92" w:name="_Toc113780847"/>
      <w:r>
        <w:lastRenderedPageBreak/>
        <w:t xml:space="preserve">Table </w:t>
      </w:r>
      <w:r w:rsidR="00CA3619">
        <w:fldChar w:fldCharType="begin"/>
      </w:r>
      <w:r w:rsidR="00CA3619">
        <w:instrText xml:space="preserve"> STYLEREF 1 \s </w:instrText>
      </w:r>
      <w:r w:rsidR="00CA3619">
        <w:fldChar w:fldCharType="separate"/>
      </w:r>
      <w:r w:rsidR="00EB0327">
        <w:rPr>
          <w:noProof/>
        </w:rPr>
        <w:t>4</w:t>
      </w:r>
      <w:r w:rsidR="00CA3619">
        <w:rPr>
          <w:noProof/>
        </w:rPr>
        <w:fldChar w:fldCharType="end"/>
      </w:r>
      <w:r>
        <w:noBreakHyphen/>
      </w:r>
      <w:r w:rsidR="00CA3619">
        <w:fldChar w:fldCharType="begin"/>
      </w:r>
      <w:r w:rsidR="00CA3619">
        <w:instrText xml:space="preserve"> SEQ Table \* ARABIC \s 1 </w:instrText>
      </w:r>
      <w:r w:rsidR="00CA3619">
        <w:fldChar w:fldCharType="separate"/>
      </w:r>
      <w:r w:rsidR="00EB0327">
        <w:rPr>
          <w:noProof/>
        </w:rPr>
        <w:t>1</w:t>
      </w:r>
      <w:r w:rsidR="00CA3619">
        <w:rPr>
          <w:noProof/>
        </w:rPr>
        <w:fldChar w:fldCharType="end"/>
      </w:r>
      <w:r>
        <w:t xml:space="preserve"> </w:t>
      </w:r>
      <w:r w:rsidR="00711B13">
        <w:t>The model settings of the ablation study</w:t>
      </w:r>
      <w:bookmarkEnd w:id="92"/>
    </w:p>
    <w:tbl>
      <w:tblPr>
        <w:tblStyle w:val="ad"/>
        <w:tblW w:w="0" w:type="auto"/>
        <w:jc w:val="center"/>
        <w:tblLook w:val="04A0" w:firstRow="1" w:lastRow="0" w:firstColumn="1" w:lastColumn="0" w:noHBand="0" w:noVBand="1"/>
      </w:tblPr>
      <w:tblGrid>
        <w:gridCol w:w="582"/>
        <w:gridCol w:w="2438"/>
        <w:gridCol w:w="1199"/>
        <w:gridCol w:w="1683"/>
      </w:tblGrid>
      <w:tr w:rsidR="00D75338" w14:paraId="1996D612" w14:textId="77777777" w:rsidTr="00C32069">
        <w:trPr>
          <w:jc w:val="center"/>
        </w:trPr>
        <w:tc>
          <w:tcPr>
            <w:tcW w:w="3020" w:type="dxa"/>
            <w:gridSpan w:val="2"/>
            <w:tcBorders>
              <w:top w:val="single" w:sz="24" w:space="0" w:color="auto"/>
              <w:left w:val="nil"/>
              <w:bottom w:val="single" w:sz="24" w:space="0" w:color="000000"/>
            </w:tcBorders>
          </w:tcPr>
          <w:p w14:paraId="7746D437" w14:textId="77777777" w:rsidR="00C32069" w:rsidRDefault="00C32069" w:rsidP="00273559">
            <w:pPr>
              <w:ind w:firstLineChars="0" w:firstLine="0"/>
              <w:jc w:val="center"/>
              <w:rPr>
                <w:rFonts w:eastAsiaTheme="minorEastAsia"/>
              </w:rPr>
            </w:pPr>
          </w:p>
        </w:tc>
        <w:tc>
          <w:tcPr>
            <w:tcW w:w="1199" w:type="dxa"/>
            <w:tcBorders>
              <w:top w:val="single" w:sz="24" w:space="0" w:color="auto"/>
              <w:bottom w:val="single" w:sz="24" w:space="0" w:color="000000"/>
            </w:tcBorders>
          </w:tcPr>
          <w:p w14:paraId="73484746" w14:textId="77777777" w:rsidR="00C32069" w:rsidRPr="00A5269E" w:rsidRDefault="00DE49B5" w:rsidP="00273559">
            <w:pPr>
              <w:widowControl/>
              <w:spacing w:line="240" w:lineRule="auto"/>
              <w:ind w:firstLineChars="0" w:firstLine="0"/>
              <w:jc w:val="center"/>
              <w:rPr>
                <w:rFonts w:ascii="Arial" w:eastAsia="新細明體" w:hAnsi="Arial" w:cs="Arial"/>
                <w:kern w:val="0"/>
                <w:szCs w:val="24"/>
              </w:rPr>
            </w:pPr>
            <w:r w:rsidRPr="00A5269E">
              <w:rPr>
                <w:rFonts w:eastAsia="微軟正黑體" w:cs="Times New Roman"/>
                <w:b/>
                <w:bCs/>
                <w:color w:val="000000"/>
                <w:kern w:val="24"/>
                <w:szCs w:val="24"/>
              </w:rPr>
              <w:t>Reduced Structure</w:t>
            </w:r>
          </w:p>
        </w:tc>
        <w:tc>
          <w:tcPr>
            <w:tcW w:w="1683" w:type="dxa"/>
            <w:tcBorders>
              <w:top w:val="single" w:sz="24" w:space="0" w:color="auto"/>
              <w:bottom w:val="single" w:sz="24" w:space="0" w:color="000000"/>
              <w:right w:val="nil"/>
            </w:tcBorders>
          </w:tcPr>
          <w:p w14:paraId="36E34E07" w14:textId="77777777" w:rsidR="00C32069" w:rsidRPr="00A5269E" w:rsidRDefault="00DE49B5" w:rsidP="00273559">
            <w:pPr>
              <w:widowControl/>
              <w:spacing w:line="240" w:lineRule="auto"/>
              <w:ind w:firstLineChars="0" w:firstLine="0"/>
              <w:jc w:val="center"/>
              <w:rPr>
                <w:rFonts w:ascii="Arial" w:eastAsia="新細明體" w:hAnsi="Arial" w:cs="Arial"/>
                <w:kern w:val="0"/>
                <w:szCs w:val="24"/>
              </w:rPr>
            </w:pPr>
            <w:r w:rsidRPr="00A5269E">
              <w:rPr>
                <w:rFonts w:eastAsia="微軟正黑體" w:cs="Times New Roman"/>
                <w:b/>
                <w:bCs/>
                <w:color w:val="000000"/>
                <w:kern w:val="24"/>
                <w:szCs w:val="24"/>
              </w:rPr>
              <w:t xml:space="preserve">Data </w:t>
            </w:r>
          </w:p>
          <w:p w14:paraId="49353749" w14:textId="77777777" w:rsidR="00C32069" w:rsidRPr="00A5269E" w:rsidRDefault="00DE49B5" w:rsidP="00273559">
            <w:pPr>
              <w:widowControl/>
              <w:spacing w:line="240" w:lineRule="auto"/>
              <w:ind w:firstLineChars="0" w:firstLine="0"/>
              <w:jc w:val="center"/>
              <w:rPr>
                <w:rFonts w:eastAsia="微軟正黑體" w:cs="Times New Roman"/>
                <w:b/>
                <w:bCs/>
                <w:color w:val="000000"/>
                <w:kern w:val="24"/>
                <w:szCs w:val="24"/>
              </w:rPr>
            </w:pPr>
            <w:r w:rsidRPr="00A5269E">
              <w:rPr>
                <w:rFonts w:eastAsia="微軟正黑體" w:cs="Times New Roman"/>
                <w:b/>
                <w:bCs/>
                <w:color w:val="000000"/>
                <w:kern w:val="24"/>
                <w:szCs w:val="24"/>
              </w:rPr>
              <w:t>Augmentation</w:t>
            </w:r>
          </w:p>
        </w:tc>
      </w:tr>
      <w:tr w:rsidR="00D75338" w14:paraId="587C8376" w14:textId="77777777" w:rsidTr="007A5715">
        <w:trPr>
          <w:jc w:val="center"/>
        </w:trPr>
        <w:tc>
          <w:tcPr>
            <w:tcW w:w="582" w:type="dxa"/>
            <w:vMerge w:val="restart"/>
            <w:tcBorders>
              <w:top w:val="single" w:sz="24" w:space="0" w:color="000000"/>
              <w:left w:val="nil"/>
              <w:bottom w:val="single" w:sz="18" w:space="0" w:color="000000"/>
              <w:right w:val="single" w:sz="8" w:space="0" w:color="000000"/>
            </w:tcBorders>
            <w:shd w:val="clear" w:color="auto" w:fill="auto"/>
            <w:textDirection w:val="btLr"/>
          </w:tcPr>
          <w:p w14:paraId="4A9F2F41" w14:textId="77777777" w:rsidR="00273559" w:rsidRPr="00A5269E" w:rsidRDefault="00DE49B5" w:rsidP="00273559">
            <w:pPr>
              <w:widowControl/>
              <w:spacing w:line="240" w:lineRule="auto"/>
              <w:ind w:firstLineChars="0" w:firstLine="0"/>
              <w:jc w:val="center"/>
              <w:rPr>
                <w:rFonts w:ascii="Arial" w:eastAsia="新細明體" w:hAnsi="Arial" w:cs="Arial"/>
                <w:kern w:val="0"/>
                <w:szCs w:val="24"/>
              </w:rPr>
            </w:pPr>
            <w:r w:rsidRPr="00A5269E">
              <w:rPr>
                <w:rFonts w:eastAsia="微軟正黑體" w:cs="Times New Roman"/>
                <w:b/>
                <w:bCs/>
                <w:color w:val="000000"/>
                <w:kern w:val="24"/>
                <w:szCs w:val="24"/>
                <w14:shadow w14:blurRad="38100" w14:dist="38100" w14:dir="2700000" w14:sx="100000" w14:sy="100000" w14:kx="0" w14:ky="0" w14:algn="tl">
                  <w14:srgbClr w14:val="000000">
                    <w14:alpha w14:val="57000"/>
                  </w14:srgbClr>
                </w14:shadow>
              </w:rPr>
              <w:t>Swin Transformer</w:t>
            </w:r>
          </w:p>
        </w:tc>
        <w:tc>
          <w:tcPr>
            <w:tcW w:w="2438" w:type="dxa"/>
            <w:tcBorders>
              <w:top w:val="single" w:sz="24" w:space="0" w:color="000000"/>
              <w:left w:val="single" w:sz="8" w:space="0" w:color="000000"/>
              <w:bottom w:val="single" w:sz="8" w:space="0" w:color="000000"/>
              <w:right w:val="single" w:sz="2" w:space="0" w:color="auto"/>
            </w:tcBorders>
            <w:shd w:val="clear" w:color="auto" w:fill="auto"/>
            <w:vAlign w:val="center"/>
          </w:tcPr>
          <w:p w14:paraId="57E4ABBA" w14:textId="77777777" w:rsidR="00273559" w:rsidRPr="008B2BF8" w:rsidRDefault="00DE49B5" w:rsidP="00455123">
            <w:pPr>
              <w:widowControl/>
              <w:spacing w:line="360" w:lineRule="auto"/>
              <w:ind w:firstLineChars="0" w:firstLine="0"/>
              <w:jc w:val="center"/>
              <w:rPr>
                <w:rFonts w:eastAsia="微軟正黑體" w:cs="Times New Roman"/>
                <w:i/>
                <w:color w:val="000000"/>
                <w:kern w:val="24"/>
                <w:szCs w:val="24"/>
              </w:rPr>
            </w:pPr>
            <w:r w:rsidRPr="008B2BF8">
              <w:rPr>
                <w:rFonts w:eastAsia="微軟正黑體" w:cs="Times New Roman" w:hint="eastAsia"/>
                <w:i/>
                <w:color w:val="000000"/>
                <w:kern w:val="24"/>
                <w:szCs w:val="24"/>
              </w:rPr>
              <w:t>3-D Swin Transformer</w:t>
            </w:r>
          </w:p>
        </w:tc>
        <w:tc>
          <w:tcPr>
            <w:tcW w:w="1199" w:type="dxa"/>
            <w:tcBorders>
              <w:top w:val="single" w:sz="24" w:space="0" w:color="000000"/>
              <w:left w:val="single" w:sz="2" w:space="0" w:color="auto"/>
              <w:bottom w:val="single" w:sz="8" w:space="0" w:color="000000"/>
              <w:right w:val="single" w:sz="2" w:space="0" w:color="auto"/>
            </w:tcBorders>
            <w:shd w:val="clear" w:color="auto" w:fill="auto"/>
            <w:vAlign w:val="center"/>
          </w:tcPr>
          <w:p w14:paraId="7A9CD39C" w14:textId="77777777" w:rsidR="00273559" w:rsidRPr="00A84455" w:rsidRDefault="00273559" w:rsidP="007A5715">
            <w:pPr>
              <w:widowControl/>
              <w:spacing w:line="240" w:lineRule="auto"/>
              <w:ind w:firstLineChars="0" w:firstLine="0"/>
              <w:jc w:val="center"/>
              <w:rPr>
                <w:rFonts w:eastAsia="微軟正黑體" w:cs="Times New Roman"/>
                <w:color w:val="000000"/>
                <w:kern w:val="24"/>
                <w:szCs w:val="24"/>
              </w:rPr>
            </w:pPr>
          </w:p>
        </w:tc>
        <w:tc>
          <w:tcPr>
            <w:tcW w:w="1683" w:type="dxa"/>
            <w:tcBorders>
              <w:top w:val="single" w:sz="24" w:space="0" w:color="000000"/>
              <w:left w:val="single" w:sz="2" w:space="0" w:color="auto"/>
              <w:bottom w:val="single" w:sz="8" w:space="0" w:color="000000"/>
              <w:right w:val="nil"/>
            </w:tcBorders>
            <w:vAlign w:val="center"/>
          </w:tcPr>
          <w:p w14:paraId="6D6F0E17" w14:textId="77777777" w:rsidR="00273559" w:rsidRPr="00A84455" w:rsidRDefault="00273559" w:rsidP="007A5715">
            <w:pPr>
              <w:widowControl/>
              <w:spacing w:line="240" w:lineRule="auto"/>
              <w:ind w:firstLineChars="0" w:firstLine="0"/>
              <w:jc w:val="center"/>
              <w:rPr>
                <w:rFonts w:eastAsia="微軟正黑體" w:cs="Times New Roman"/>
                <w:color w:val="000000"/>
                <w:kern w:val="24"/>
                <w:szCs w:val="24"/>
              </w:rPr>
            </w:pPr>
          </w:p>
        </w:tc>
      </w:tr>
      <w:tr w:rsidR="00D75338" w14:paraId="28987720" w14:textId="77777777" w:rsidTr="007A5715">
        <w:trPr>
          <w:jc w:val="center"/>
        </w:trPr>
        <w:tc>
          <w:tcPr>
            <w:tcW w:w="582" w:type="dxa"/>
            <w:vMerge/>
            <w:tcBorders>
              <w:top w:val="single" w:sz="24" w:space="0" w:color="000000"/>
              <w:left w:val="nil"/>
              <w:bottom w:val="single" w:sz="18" w:space="0" w:color="000000"/>
              <w:right w:val="single" w:sz="8" w:space="0" w:color="000000"/>
            </w:tcBorders>
          </w:tcPr>
          <w:p w14:paraId="3BCC307E" w14:textId="77777777" w:rsidR="00273559" w:rsidRDefault="00273559" w:rsidP="00273559">
            <w:pPr>
              <w:ind w:firstLineChars="0" w:firstLine="0"/>
              <w:jc w:val="center"/>
              <w:rPr>
                <w:rFonts w:eastAsiaTheme="minorEastAsia"/>
              </w:rPr>
            </w:pPr>
          </w:p>
        </w:tc>
        <w:tc>
          <w:tcPr>
            <w:tcW w:w="2438" w:type="dxa"/>
            <w:tcBorders>
              <w:top w:val="single" w:sz="8" w:space="0" w:color="000000"/>
              <w:left w:val="single" w:sz="8" w:space="0" w:color="000000"/>
              <w:bottom w:val="single" w:sz="8" w:space="0" w:color="000000"/>
              <w:right w:val="single" w:sz="2" w:space="0" w:color="auto"/>
            </w:tcBorders>
            <w:shd w:val="clear" w:color="auto" w:fill="auto"/>
            <w:vAlign w:val="center"/>
          </w:tcPr>
          <w:p w14:paraId="236D1775" w14:textId="77777777" w:rsidR="00273559" w:rsidRPr="008B2BF8" w:rsidRDefault="00DE49B5" w:rsidP="00455123">
            <w:pPr>
              <w:widowControl/>
              <w:spacing w:line="240" w:lineRule="auto"/>
              <w:ind w:firstLineChars="0" w:firstLine="0"/>
              <w:jc w:val="center"/>
              <w:rPr>
                <w:rFonts w:eastAsia="微軟正黑體" w:cs="Times New Roman"/>
                <w:i/>
                <w:color w:val="000000"/>
                <w:kern w:val="24"/>
                <w:szCs w:val="24"/>
              </w:rPr>
            </w:pPr>
            <w:r w:rsidRPr="008B2BF8">
              <w:rPr>
                <w:rFonts w:eastAsia="微軟正黑體" w:cs="Times New Roman"/>
                <w:i/>
                <w:color w:val="000000"/>
                <w:kern w:val="24"/>
                <w:szCs w:val="24"/>
              </w:rPr>
              <w:t>Reduced 3-D Swin Transformer</w:t>
            </w:r>
          </w:p>
        </w:tc>
        <w:tc>
          <w:tcPr>
            <w:tcW w:w="1199" w:type="dxa"/>
            <w:tcBorders>
              <w:top w:val="single" w:sz="8" w:space="0" w:color="000000"/>
              <w:left w:val="single" w:sz="2" w:space="0" w:color="auto"/>
              <w:bottom w:val="single" w:sz="8" w:space="0" w:color="000000"/>
              <w:right w:val="single" w:sz="2" w:space="0" w:color="auto"/>
            </w:tcBorders>
            <w:shd w:val="clear" w:color="auto" w:fill="auto"/>
            <w:vAlign w:val="center"/>
          </w:tcPr>
          <w:p w14:paraId="2B29BA7F" w14:textId="77777777" w:rsidR="00273559" w:rsidRPr="00A84455" w:rsidRDefault="00DE49B5" w:rsidP="00455123">
            <w:pPr>
              <w:widowControl/>
              <w:ind w:firstLineChars="0" w:firstLine="0"/>
              <w:jc w:val="center"/>
              <w:rPr>
                <w:rFonts w:eastAsia="微軟正黑體" w:cs="Times New Roman"/>
                <w:color w:val="000000"/>
                <w:kern w:val="24"/>
                <w:szCs w:val="24"/>
              </w:rPr>
            </w:pPr>
            <w:r w:rsidRPr="00A5269E">
              <w:rPr>
                <w:rFonts w:eastAsia="微軟正黑體" w:cs="Times New Roman"/>
                <w:color w:val="000000"/>
                <w:kern w:val="24"/>
                <w:szCs w:val="24"/>
              </w:rPr>
              <w:t>√</w:t>
            </w:r>
          </w:p>
        </w:tc>
        <w:tc>
          <w:tcPr>
            <w:tcW w:w="1683" w:type="dxa"/>
            <w:tcBorders>
              <w:top w:val="single" w:sz="8" w:space="0" w:color="000000"/>
              <w:left w:val="single" w:sz="2" w:space="0" w:color="auto"/>
              <w:bottom w:val="single" w:sz="8" w:space="0" w:color="000000"/>
              <w:right w:val="nil"/>
            </w:tcBorders>
            <w:vAlign w:val="center"/>
          </w:tcPr>
          <w:p w14:paraId="7AE46F8D" w14:textId="77777777" w:rsidR="00273559" w:rsidRPr="00A84455" w:rsidRDefault="00273559" w:rsidP="007A5715">
            <w:pPr>
              <w:widowControl/>
              <w:ind w:firstLineChars="0" w:firstLine="0"/>
              <w:jc w:val="center"/>
              <w:rPr>
                <w:rFonts w:eastAsia="微軟正黑體" w:cs="Times New Roman"/>
                <w:color w:val="000000"/>
                <w:kern w:val="24"/>
                <w:szCs w:val="24"/>
              </w:rPr>
            </w:pPr>
          </w:p>
        </w:tc>
      </w:tr>
      <w:tr w:rsidR="00D75338" w14:paraId="48A4DDB2" w14:textId="77777777" w:rsidTr="007A5715">
        <w:trPr>
          <w:jc w:val="center"/>
        </w:trPr>
        <w:tc>
          <w:tcPr>
            <w:tcW w:w="582" w:type="dxa"/>
            <w:vMerge/>
            <w:tcBorders>
              <w:top w:val="single" w:sz="24" w:space="0" w:color="000000"/>
              <w:left w:val="nil"/>
              <w:bottom w:val="single" w:sz="18" w:space="0" w:color="000000"/>
              <w:right w:val="single" w:sz="8" w:space="0" w:color="000000"/>
            </w:tcBorders>
          </w:tcPr>
          <w:p w14:paraId="7C1EC6AF" w14:textId="77777777" w:rsidR="00273559" w:rsidRDefault="00273559" w:rsidP="00273559">
            <w:pPr>
              <w:ind w:firstLineChars="0" w:firstLine="0"/>
              <w:jc w:val="center"/>
              <w:rPr>
                <w:rFonts w:eastAsiaTheme="minorEastAsia"/>
              </w:rPr>
            </w:pPr>
          </w:p>
        </w:tc>
        <w:tc>
          <w:tcPr>
            <w:tcW w:w="2438" w:type="dxa"/>
            <w:tcBorders>
              <w:top w:val="single" w:sz="8" w:space="0" w:color="000000"/>
              <w:left w:val="single" w:sz="8" w:space="0" w:color="000000"/>
              <w:bottom w:val="single" w:sz="8" w:space="0" w:color="000000"/>
              <w:right w:val="single" w:sz="2" w:space="0" w:color="auto"/>
            </w:tcBorders>
            <w:shd w:val="clear" w:color="auto" w:fill="auto"/>
            <w:vAlign w:val="center"/>
          </w:tcPr>
          <w:p w14:paraId="43B93364" w14:textId="77777777" w:rsidR="00273559" w:rsidRPr="008B2BF8" w:rsidRDefault="00DE49B5" w:rsidP="00455123">
            <w:pPr>
              <w:widowControl/>
              <w:spacing w:line="240" w:lineRule="auto"/>
              <w:ind w:firstLineChars="0" w:firstLine="0"/>
              <w:jc w:val="center"/>
              <w:rPr>
                <w:rFonts w:eastAsia="微軟正黑體" w:cs="Times New Roman"/>
                <w:i/>
                <w:color w:val="000000"/>
                <w:kern w:val="24"/>
                <w:szCs w:val="24"/>
              </w:rPr>
            </w:pPr>
            <w:r w:rsidRPr="008B2BF8">
              <w:rPr>
                <w:rFonts w:eastAsia="微軟正黑體" w:cs="Times New Roman"/>
                <w:i/>
                <w:color w:val="000000"/>
                <w:kern w:val="24"/>
                <w:szCs w:val="24"/>
              </w:rPr>
              <w:t>3-D Swin Transformer with aug</w:t>
            </w:r>
          </w:p>
        </w:tc>
        <w:tc>
          <w:tcPr>
            <w:tcW w:w="1199" w:type="dxa"/>
            <w:tcBorders>
              <w:top w:val="single" w:sz="8" w:space="0" w:color="000000"/>
              <w:left w:val="single" w:sz="2" w:space="0" w:color="auto"/>
              <w:bottom w:val="single" w:sz="8" w:space="0" w:color="000000"/>
              <w:right w:val="single" w:sz="2" w:space="0" w:color="auto"/>
            </w:tcBorders>
            <w:shd w:val="clear" w:color="auto" w:fill="auto"/>
            <w:vAlign w:val="center"/>
          </w:tcPr>
          <w:p w14:paraId="32F55B12" w14:textId="77777777" w:rsidR="00273559" w:rsidRPr="00A5269E" w:rsidRDefault="00273559" w:rsidP="007A5715">
            <w:pPr>
              <w:widowControl/>
              <w:ind w:firstLineChars="0" w:firstLine="0"/>
              <w:jc w:val="center"/>
              <w:rPr>
                <w:rFonts w:ascii="Arial" w:eastAsia="新細明體" w:hAnsi="Arial" w:cs="Arial"/>
                <w:kern w:val="0"/>
                <w:szCs w:val="24"/>
              </w:rPr>
            </w:pPr>
          </w:p>
        </w:tc>
        <w:tc>
          <w:tcPr>
            <w:tcW w:w="1683" w:type="dxa"/>
            <w:tcBorders>
              <w:top w:val="single" w:sz="8" w:space="0" w:color="000000"/>
              <w:left w:val="single" w:sz="2" w:space="0" w:color="auto"/>
              <w:bottom w:val="single" w:sz="8" w:space="0" w:color="000000"/>
              <w:right w:val="nil"/>
            </w:tcBorders>
            <w:shd w:val="clear" w:color="auto" w:fill="auto"/>
            <w:vAlign w:val="center"/>
          </w:tcPr>
          <w:p w14:paraId="09B38FEB" w14:textId="77777777" w:rsidR="00273559" w:rsidRPr="00A5269E" w:rsidRDefault="00DE49B5" w:rsidP="00455123">
            <w:pPr>
              <w:widowControl/>
              <w:ind w:firstLineChars="0" w:firstLine="0"/>
              <w:jc w:val="center"/>
              <w:rPr>
                <w:rFonts w:ascii="Arial" w:eastAsia="新細明體" w:hAnsi="Arial" w:cs="Arial"/>
                <w:kern w:val="0"/>
                <w:szCs w:val="24"/>
              </w:rPr>
            </w:pPr>
            <w:r w:rsidRPr="00A5269E">
              <w:rPr>
                <w:rFonts w:eastAsia="微軟正黑體" w:cs="Times New Roman"/>
                <w:color w:val="000000"/>
                <w:kern w:val="24"/>
                <w:szCs w:val="24"/>
              </w:rPr>
              <w:t>√</w:t>
            </w:r>
          </w:p>
        </w:tc>
      </w:tr>
      <w:tr w:rsidR="00D75338" w14:paraId="70E376D8" w14:textId="77777777" w:rsidTr="007A5715">
        <w:trPr>
          <w:jc w:val="center"/>
        </w:trPr>
        <w:tc>
          <w:tcPr>
            <w:tcW w:w="582" w:type="dxa"/>
            <w:vMerge/>
            <w:tcBorders>
              <w:top w:val="single" w:sz="24" w:space="0" w:color="000000"/>
              <w:left w:val="nil"/>
              <w:bottom w:val="single" w:sz="18" w:space="0" w:color="000000"/>
              <w:right w:val="single" w:sz="8" w:space="0" w:color="000000"/>
            </w:tcBorders>
          </w:tcPr>
          <w:p w14:paraId="77D9DFC2" w14:textId="77777777" w:rsidR="00273559" w:rsidRDefault="00273559" w:rsidP="00273559">
            <w:pPr>
              <w:ind w:firstLineChars="0" w:firstLine="0"/>
              <w:jc w:val="center"/>
              <w:rPr>
                <w:rFonts w:eastAsiaTheme="minorEastAsia"/>
              </w:rPr>
            </w:pPr>
          </w:p>
        </w:tc>
        <w:tc>
          <w:tcPr>
            <w:tcW w:w="2438" w:type="dxa"/>
            <w:tcBorders>
              <w:top w:val="single" w:sz="8" w:space="0" w:color="000000"/>
              <w:left w:val="single" w:sz="8" w:space="0" w:color="000000"/>
              <w:bottom w:val="single" w:sz="18" w:space="0" w:color="000000"/>
              <w:right w:val="single" w:sz="2" w:space="0" w:color="auto"/>
            </w:tcBorders>
            <w:shd w:val="clear" w:color="auto" w:fill="auto"/>
            <w:vAlign w:val="center"/>
          </w:tcPr>
          <w:p w14:paraId="7C6A1D78" w14:textId="77777777" w:rsidR="00273559" w:rsidRPr="008B2BF8" w:rsidRDefault="00DE49B5" w:rsidP="00455123">
            <w:pPr>
              <w:widowControl/>
              <w:spacing w:line="240" w:lineRule="auto"/>
              <w:ind w:firstLineChars="0" w:firstLine="0"/>
              <w:jc w:val="center"/>
              <w:rPr>
                <w:rFonts w:eastAsia="微軟正黑體" w:cs="Times New Roman"/>
                <w:i/>
                <w:color w:val="000000"/>
                <w:kern w:val="24"/>
                <w:szCs w:val="24"/>
              </w:rPr>
            </w:pPr>
            <w:r w:rsidRPr="008B2BF8">
              <w:rPr>
                <w:rFonts w:eastAsia="微軟正黑體" w:cs="Times New Roman"/>
                <w:i/>
                <w:color w:val="000000"/>
                <w:kern w:val="24"/>
                <w:szCs w:val="24"/>
              </w:rPr>
              <w:t>Reduced 3-D Swin Transformer with aug</w:t>
            </w:r>
          </w:p>
        </w:tc>
        <w:tc>
          <w:tcPr>
            <w:tcW w:w="1199" w:type="dxa"/>
            <w:tcBorders>
              <w:top w:val="single" w:sz="8" w:space="0" w:color="000000"/>
              <w:left w:val="single" w:sz="2" w:space="0" w:color="auto"/>
              <w:bottom w:val="single" w:sz="18" w:space="0" w:color="000000"/>
              <w:right w:val="single" w:sz="2" w:space="0" w:color="auto"/>
            </w:tcBorders>
            <w:shd w:val="clear" w:color="auto" w:fill="auto"/>
            <w:vAlign w:val="center"/>
          </w:tcPr>
          <w:p w14:paraId="0DF97883" w14:textId="77777777" w:rsidR="00273559" w:rsidRPr="00A5269E" w:rsidRDefault="00DE49B5" w:rsidP="00455123">
            <w:pPr>
              <w:widowControl/>
              <w:ind w:firstLineChars="0" w:firstLine="0"/>
              <w:jc w:val="center"/>
              <w:rPr>
                <w:rFonts w:ascii="Arial" w:eastAsia="新細明體" w:hAnsi="Arial" w:cs="Arial"/>
                <w:kern w:val="0"/>
                <w:szCs w:val="24"/>
              </w:rPr>
            </w:pPr>
            <w:r w:rsidRPr="00A5269E">
              <w:rPr>
                <w:rFonts w:eastAsia="微軟正黑體" w:cs="Times New Roman"/>
                <w:color w:val="000000"/>
                <w:kern w:val="24"/>
                <w:szCs w:val="24"/>
              </w:rPr>
              <w:t>√</w:t>
            </w:r>
          </w:p>
        </w:tc>
        <w:tc>
          <w:tcPr>
            <w:tcW w:w="1683" w:type="dxa"/>
            <w:tcBorders>
              <w:top w:val="single" w:sz="8" w:space="0" w:color="000000"/>
              <w:left w:val="single" w:sz="2" w:space="0" w:color="auto"/>
              <w:bottom w:val="single" w:sz="18" w:space="0" w:color="000000"/>
              <w:right w:val="nil"/>
            </w:tcBorders>
            <w:shd w:val="clear" w:color="auto" w:fill="auto"/>
            <w:vAlign w:val="center"/>
          </w:tcPr>
          <w:p w14:paraId="3690ED11" w14:textId="77777777" w:rsidR="00273559" w:rsidRPr="00A5269E" w:rsidRDefault="00DE49B5" w:rsidP="00E65D2D">
            <w:pPr>
              <w:widowControl/>
              <w:ind w:firstLineChars="0" w:firstLine="0"/>
              <w:jc w:val="center"/>
              <w:rPr>
                <w:rFonts w:ascii="Arial" w:eastAsia="新細明體" w:hAnsi="Arial" w:cs="Arial"/>
                <w:kern w:val="0"/>
                <w:szCs w:val="24"/>
              </w:rPr>
            </w:pPr>
            <w:r w:rsidRPr="00A5269E">
              <w:rPr>
                <w:rFonts w:eastAsia="微軟正黑體" w:cs="Times New Roman"/>
                <w:color w:val="000000"/>
                <w:kern w:val="24"/>
                <w:szCs w:val="24"/>
              </w:rPr>
              <w:t>√</w:t>
            </w:r>
          </w:p>
        </w:tc>
      </w:tr>
      <w:tr w:rsidR="00D75338" w14:paraId="79B94F1B" w14:textId="77777777" w:rsidTr="007A5715">
        <w:trPr>
          <w:jc w:val="center"/>
        </w:trPr>
        <w:tc>
          <w:tcPr>
            <w:tcW w:w="582" w:type="dxa"/>
            <w:vMerge w:val="restart"/>
            <w:tcBorders>
              <w:top w:val="single" w:sz="18" w:space="0" w:color="000000"/>
              <w:left w:val="nil"/>
              <w:bottom w:val="single" w:sz="8" w:space="0" w:color="auto"/>
              <w:right w:val="single" w:sz="8" w:space="0" w:color="000000"/>
            </w:tcBorders>
            <w:shd w:val="clear" w:color="auto" w:fill="auto"/>
            <w:textDirection w:val="btLr"/>
          </w:tcPr>
          <w:p w14:paraId="61533C38" w14:textId="77777777" w:rsidR="00273559" w:rsidRPr="00A5269E" w:rsidRDefault="00DE49B5" w:rsidP="00273559">
            <w:pPr>
              <w:widowControl/>
              <w:spacing w:line="240" w:lineRule="auto"/>
              <w:ind w:firstLineChars="0" w:firstLine="0"/>
              <w:jc w:val="center"/>
              <w:rPr>
                <w:rFonts w:ascii="Arial" w:eastAsia="新細明體" w:hAnsi="Arial" w:cs="Arial"/>
                <w:kern w:val="0"/>
                <w:szCs w:val="24"/>
              </w:rPr>
            </w:pPr>
            <w:r w:rsidRPr="00A5269E">
              <w:rPr>
                <w:rFonts w:eastAsia="微軟正黑體" w:cs="Times New Roman"/>
                <w:b/>
                <w:bCs/>
                <w:color w:val="000000"/>
                <w:kern w:val="24"/>
                <w:szCs w:val="24"/>
                <w14:shadow w14:blurRad="38100" w14:dist="38100" w14:dir="2700000" w14:sx="100000" w14:sy="100000" w14:kx="0" w14:ky="0" w14:algn="tl">
                  <w14:srgbClr w14:val="000000">
                    <w14:alpha w14:val="57000"/>
                  </w14:srgbClr>
                </w14:shadow>
              </w:rPr>
              <w:t>SWIRL Transformer</w:t>
            </w:r>
          </w:p>
        </w:tc>
        <w:tc>
          <w:tcPr>
            <w:tcW w:w="2438" w:type="dxa"/>
            <w:tcBorders>
              <w:top w:val="single" w:sz="18" w:space="0" w:color="000000"/>
              <w:left w:val="single" w:sz="8" w:space="0" w:color="000000"/>
              <w:bottom w:val="single" w:sz="8" w:space="0" w:color="000000"/>
              <w:right w:val="single" w:sz="2" w:space="0" w:color="auto"/>
            </w:tcBorders>
            <w:shd w:val="clear" w:color="auto" w:fill="auto"/>
            <w:vAlign w:val="center"/>
          </w:tcPr>
          <w:p w14:paraId="513A2502" w14:textId="77777777" w:rsidR="00273559" w:rsidRPr="008B2BF8" w:rsidRDefault="00DE49B5" w:rsidP="00455123">
            <w:pPr>
              <w:widowControl/>
              <w:spacing w:line="240" w:lineRule="auto"/>
              <w:ind w:firstLineChars="0" w:firstLine="0"/>
              <w:jc w:val="center"/>
              <w:rPr>
                <w:rFonts w:eastAsia="微軟正黑體" w:cs="Times New Roman"/>
                <w:i/>
                <w:color w:val="000000"/>
                <w:kern w:val="24"/>
                <w:szCs w:val="24"/>
              </w:rPr>
            </w:pPr>
            <w:r w:rsidRPr="008B2BF8">
              <w:rPr>
                <w:rFonts w:eastAsia="微軟正黑體" w:cs="Times New Roman"/>
                <w:i/>
                <w:color w:val="000000"/>
                <w:kern w:val="24"/>
                <w:szCs w:val="24"/>
              </w:rPr>
              <w:t>3-D SWIRL Transformer</w:t>
            </w:r>
          </w:p>
        </w:tc>
        <w:tc>
          <w:tcPr>
            <w:tcW w:w="1199" w:type="dxa"/>
            <w:tcBorders>
              <w:top w:val="single" w:sz="18" w:space="0" w:color="000000"/>
              <w:left w:val="single" w:sz="2" w:space="0" w:color="auto"/>
              <w:bottom w:val="single" w:sz="8" w:space="0" w:color="000000"/>
              <w:right w:val="single" w:sz="2" w:space="0" w:color="auto"/>
            </w:tcBorders>
            <w:shd w:val="clear" w:color="auto" w:fill="auto"/>
            <w:vAlign w:val="center"/>
          </w:tcPr>
          <w:p w14:paraId="3EAA9073" w14:textId="77777777" w:rsidR="00273559" w:rsidRPr="00A5269E" w:rsidRDefault="00273559" w:rsidP="007A5715">
            <w:pPr>
              <w:widowControl/>
              <w:spacing w:line="240" w:lineRule="auto"/>
              <w:ind w:firstLineChars="0" w:firstLine="0"/>
              <w:jc w:val="center"/>
              <w:rPr>
                <w:rFonts w:ascii="Arial" w:eastAsia="新細明體" w:hAnsi="Arial" w:cs="Arial"/>
                <w:kern w:val="0"/>
                <w:szCs w:val="24"/>
              </w:rPr>
            </w:pPr>
          </w:p>
        </w:tc>
        <w:tc>
          <w:tcPr>
            <w:tcW w:w="1683" w:type="dxa"/>
            <w:tcBorders>
              <w:top w:val="single" w:sz="18" w:space="0" w:color="000000"/>
              <w:left w:val="single" w:sz="2" w:space="0" w:color="auto"/>
              <w:bottom w:val="single" w:sz="8" w:space="0" w:color="000000"/>
              <w:right w:val="nil"/>
            </w:tcBorders>
            <w:shd w:val="clear" w:color="auto" w:fill="auto"/>
            <w:vAlign w:val="center"/>
          </w:tcPr>
          <w:p w14:paraId="307453A3" w14:textId="77777777" w:rsidR="00273559" w:rsidRPr="00A5269E" w:rsidRDefault="00273559" w:rsidP="007A5715">
            <w:pPr>
              <w:widowControl/>
              <w:spacing w:line="240" w:lineRule="auto"/>
              <w:ind w:firstLineChars="0" w:firstLine="0"/>
              <w:jc w:val="center"/>
              <w:rPr>
                <w:rFonts w:cs="Times New Roman"/>
                <w:kern w:val="0"/>
                <w:szCs w:val="24"/>
              </w:rPr>
            </w:pPr>
          </w:p>
        </w:tc>
      </w:tr>
      <w:tr w:rsidR="00D75338" w14:paraId="4CAF7FCF" w14:textId="77777777" w:rsidTr="007A5715">
        <w:trPr>
          <w:jc w:val="center"/>
        </w:trPr>
        <w:tc>
          <w:tcPr>
            <w:tcW w:w="582" w:type="dxa"/>
            <w:vMerge/>
            <w:tcBorders>
              <w:left w:val="nil"/>
              <w:bottom w:val="single" w:sz="8" w:space="0" w:color="auto"/>
            </w:tcBorders>
          </w:tcPr>
          <w:p w14:paraId="551CB62B" w14:textId="77777777" w:rsidR="00273559" w:rsidRDefault="00273559" w:rsidP="00273559">
            <w:pPr>
              <w:ind w:firstLineChars="0" w:firstLine="0"/>
              <w:jc w:val="center"/>
              <w:rPr>
                <w:rFonts w:eastAsiaTheme="minorEastAsia"/>
              </w:rPr>
            </w:pPr>
          </w:p>
        </w:tc>
        <w:tc>
          <w:tcPr>
            <w:tcW w:w="2438" w:type="dxa"/>
            <w:tcBorders>
              <w:top w:val="single" w:sz="8" w:space="0" w:color="000000"/>
              <w:left w:val="single" w:sz="8" w:space="0" w:color="000000"/>
              <w:bottom w:val="single" w:sz="8" w:space="0" w:color="000000"/>
              <w:right w:val="single" w:sz="2" w:space="0" w:color="auto"/>
            </w:tcBorders>
            <w:shd w:val="clear" w:color="auto" w:fill="auto"/>
            <w:vAlign w:val="center"/>
          </w:tcPr>
          <w:p w14:paraId="49857719" w14:textId="77777777" w:rsidR="00273559" w:rsidRPr="008B2BF8" w:rsidRDefault="00DE49B5" w:rsidP="00455123">
            <w:pPr>
              <w:widowControl/>
              <w:spacing w:line="240" w:lineRule="auto"/>
              <w:ind w:firstLineChars="0" w:firstLine="0"/>
              <w:jc w:val="center"/>
              <w:rPr>
                <w:rFonts w:eastAsia="微軟正黑體" w:cs="Times New Roman"/>
                <w:i/>
                <w:color w:val="000000"/>
                <w:kern w:val="24"/>
                <w:szCs w:val="24"/>
              </w:rPr>
            </w:pPr>
            <w:r w:rsidRPr="008B2BF8">
              <w:rPr>
                <w:rFonts w:eastAsia="微軟正黑體" w:cs="Times New Roman"/>
                <w:i/>
                <w:color w:val="000000"/>
                <w:kern w:val="24"/>
                <w:szCs w:val="24"/>
              </w:rPr>
              <w:t>Reduced 3-D SWIRL Transformer</w:t>
            </w:r>
          </w:p>
        </w:tc>
        <w:tc>
          <w:tcPr>
            <w:tcW w:w="1199" w:type="dxa"/>
            <w:tcBorders>
              <w:top w:val="single" w:sz="8" w:space="0" w:color="000000"/>
              <w:left w:val="single" w:sz="2" w:space="0" w:color="auto"/>
              <w:bottom w:val="single" w:sz="8" w:space="0" w:color="000000"/>
              <w:right w:val="single" w:sz="2" w:space="0" w:color="auto"/>
            </w:tcBorders>
            <w:shd w:val="clear" w:color="auto" w:fill="auto"/>
            <w:vAlign w:val="center"/>
          </w:tcPr>
          <w:p w14:paraId="2036CE01" w14:textId="77777777" w:rsidR="00273559" w:rsidRPr="00A5269E" w:rsidRDefault="00DE49B5" w:rsidP="00455123">
            <w:pPr>
              <w:widowControl/>
              <w:ind w:firstLineChars="0" w:firstLine="0"/>
              <w:jc w:val="center"/>
              <w:rPr>
                <w:rFonts w:ascii="Arial" w:eastAsia="新細明體" w:hAnsi="Arial" w:cs="Arial"/>
                <w:kern w:val="0"/>
                <w:szCs w:val="24"/>
              </w:rPr>
            </w:pPr>
            <w:r w:rsidRPr="00A5269E">
              <w:rPr>
                <w:rFonts w:eastAsia="微軟正黑體" w:cs="Times New Roman"/>
                <w:color w:val="000000"/>
                <w:kern w:val="24"/>
                <w:szCs w:val="24"/>
              </w:rPr>
              <w:t>√</w:t>
            </w:r>
          </w:p>
        </w:tc>
        <w:tc>
          <w:tcPr>
            <w:tcW w:w="1683" w:type="dxa"/>
            <w:tcBorders>
              <w:top w:val="single" w:sz="8" w:space="0" w:color="000000"/>
              <w:left w:val="single" w:sz="2" w:space="0" w:color="auto"/>
              <w:bottom w:val="single" w:sz="8" w:space="0" w:color="000000"/>
              <w:right w:val="nil"/>
            </w:tcBorders>
            <w:shd w:val="clear" w:color="auto" w:fill="auto"/>
            <w:vAlign w:val="center"/>
          </w:tcPr>
          <w:p w14:paraId="7189C09F" w14:textId="77777777" w:rsidR="00273559" w:rsidRPr="00A5269E" w:rsidRDefault="00273559" w:rsidP="007A5715">
            <w:pPr>
              <w:widowControl/>
              <w:ind w:firstLineChars="0" w:firstLine="0"/>
              <w:jc w:val="center"/>
              <w:rPr>
                <w:rFonts w:ascii="Arial" w:eastAsia="新細明體" w:hAnsi="Arial" w:cs="Arial"/>
                <w:kern w:val="0"/>
                <w:szCs w:val="24"/>
              </w:rPr>
            </w:pPr>
          </w:p>
        </w:tc>
      </w:tr>
      <w:tr w:rsidR="00D75338" w14:paraId="0F40B595" w14:textId="77777777" w:rsidTr="007A5715">
        <w:trPr>
          <w:jc w:val="center"/>
        </w:trPr>
        <w:tc>
          <w:tcPr>
            <w:tcW w:w="582" w:type="dxa"/>
            <w:vMerge/>
            <w:tcBorders>
              <w:left w:val="nil"/>
              <w:bottom w:val="single" w:sz="8" w:space="0" w:color="auto"/>
            </w:tcBorders>
          </w:tcPr>
          <w:p w14:paraId="03C6FF58" w14:textId="77777777" w:rsidR="00273559" w:rsidRDefault="00273559" w:rsidP="00273559">
            <w:pPr>
              <w:ind w:firstLineChars="0" w:firstLine="0"/>
              <w:jc w:val="center"/>
              <w:rPr>
                <w:rFonts w:eastAsiaTheme="minorEastAsia"/>
              </w:rPr>
            </w:pPr>
          </w:p>
        </w:tc>
        <w:tc>
          <w:tcPr>
            <w:tcW w:w="2438" w:type="dxa"/>
            <w:tcBorders>
              <w:top w:val="single" w:sz="8" w:space="0" w:color="000000"/>
              <w:left w:val="single" w:sz="8" w:space="0" w:color="000000"/>
              <w:bottom w:val="single" w:sz="8" w:space="0" w:color="000000"/>
              <w:right w:val="single" w:sz="2" w:space="0" w:color="auto"/>
            </w:tcBorders>
            <w:shd w:val="clear" w:color="auto" w:fill="auto"/>
            <w:vAlign w:val="center"/>
          </w:tcPr>
          <w:p w14:paraId="043E8FF7" w14:textId="77777777" w:rsidR="00273559" w:rsidRPr="008B2BF8" w:rsidRDefault="00DE49B5" w:rsidP="00455123">
            <w:pPr>
              <w:widowControl/>
              <w:spacing w:line="240" w:lineRule="auto"/>
              <w:ind w:firstLineChars="0" w:firstLine="0"/>
              <w:jc w:val="center"/>
              <w:rPr>
                <w:rFonts w:eastAsia="微軟正黑體" w:cs="Times New Roman"/>
                <w:i/>
                <w:color w:val="000000"/>
                <w:kern w:val="24"/>
                <w:szCs w:val="24"/>
              </w:rPr>
            </w:pPr>
            <w:r w:rsidRPr="008B2BF8">
              <w:rPr>
                <w:rFonts w:eastAsia="微軟正黑體" w:cs="Times New Roman"/>
                <w:i/>
                <w:color w:val="000000"/>
                <w:kern w:val="24"/>
                <w:szCs w:val="24"/>
              </w:rPr>
              <w:t>3-D SWIRL Transformer with aug</w:t>
            </w:r>
          </w:p>
        </w:tc>
        <w:tc>
          <w:tcPr>
            <w:tcW w:w="1199" w:type="dxa"/>
            <w:tcBorders>
              <w:top w:val="single" w:sz="8" w:space="0" w:color="000000"/>
              <w:left w:val="single" w:sz="2" w:space="0" w:color="auto"/>
              <w:bottom w:val="single" w:sz="8" w:space="0" w:color="000000"/>
              <w:right w:val="single" w:sz="2" w:space="0" w:color="auto"/>
            </w:tcBorders>
            <w:shd w:val="clear" w:color="auto" w:fill="auto"/>
            <w:vAlign w:val="center"/>
          </w:tcPr>
          <w:p w14:paraId="6F25A4A9" w14:textId="77777777" w:rsidR="00273559" w:rsidRPr="00A5269E" w:rsidRDefault="00273559" w:rsidP="007A5715">
            <w:pPr>
              <w:widowControl/>
              <w:ind w:firstLineChars="0" w:firstLine="0"/>
              <w:jc w:val="center"/>
              <w:rPr>
                <w:rFonts w:ascii="Arial" w:eastAsia="新細明體" w:hAnsi="Arial" w:cs="Arial"/>
                <w:kern w:val="0"/>
                <w:szCs w:val="24"/>
              </w:rPr>
            </w:pPr>
          </w:p>
        </w:tc>
        <w:tc>
          <w:tcPr>
            <w:tcW w:w="1683" w:type="dxa"/>
            <w:tcBorders>
              <w:top w:val="single" w:sz="8" w:space="0" w:color="000000"/>
              <w:left w:val="single" w:sz="2" w:space="0" w:color="auto"/>
              <w:bottom w:val="single" w:sz="8" w:space="0" w:color="000000"/>
              <w:right w:val="nil"/>
            </w:tcBorders>
            <w:shd w:val="clear" w:color="auto" w:fill="auto"/>
            <w:vAlign w:val="center"/>
          </w:tcPr>
          <w:p w14:paraId="122ACE80" w14:textId="77777777" w:rsidR="00273559" w:rsidRPr="00A5269E" w:rsidRDefault="00DE49B5" w:rsidP="00455123">
            <w:pPr>
              <w:widowControl/>
              <w:ind w:firstLineChars="0" w:firstLine="0"/>
              <w:jc w:val="center"/>
              <w:rPr>
                <w:rFonts w:ascii="Arial" w:eastAsia="新細明體" w:hAnsi="Arial" w:cs="Arial"/>
                <w:kern w:val="0"/>
                <w:szCs w:val="24"/>
              </w:rPr>
            </w:pPr>
            <w:r w:rsidRPr="00A5269E">
              <w:rPr>
                <w:rFonts w:eastAsia="微軟正黑體" w:cs="Times New Roman"/>
                <w:color w:val="000000"/>
                <w:kern w:val="24"/>
                <w:szCs w:val="24"/>
              </w:rPr>
              <w:t>√</w:t>
            </w:r>
          </w:p>
        </w:tc>
      </w:tr>
      <w:tr w:rsidR="00D75338" w14:paraId="7C858271" w14:textId="77777777" w:rsidTr="00934218">
        <w:trPr>
          <w:trHeight w:val="720"/>
          <w:jc w:val="center"/>
        </w:trPr>
        <w:tc>
          <w:tcPr>
            <w:tcW w:w="582" w:type="dxa"/>
            <w:vMerge/>
            <w:tcBorders>
              <w:left w:val="nil"/>
              <w:bottom w:val="single" w:sz="8" w:space="0" w:color="auto"/>
            </w:tcBorders>
          </w:tcPr>
          <w:p w14:paraId="4082C7A2" w14:textId="77777777" w:rsidR="00273559" w:rsidRDefault="00273559" w:rsidP="00273559">
            <w:pPr>
              <w:ind w:firstLineChars="0" w:firstLine="0"/>
              <w:jc w:val="center"/>
              <w:rPr>
                <w:rFonts w:eastAsiaTheme="minorEastAsia"/>
              </w:rPr>
            </w:pPr>
          </w:p>
        </w:tc>
        <w:tc>
          <w:tcPr>
            <w:tcW w:w="2438" w:type="dxa"/>
            <w:tcBorders>
              <w:top w:val="single" w:sz="8" w:space="0" w:color="000000"/>
              <w:left w:val="single" w:sz="8" w:space="0" w:color="000000"/>
              <w:bottom w:val="single" w:sz="8" w:space="0" w:color="000000"/>
              <w:right w:val="single" w:sz="2" w:space="0" w:color="auto"/>
            </w:tcBorders>
            <w:shd w:val="clear" w:color="auto" w:fill="auto"/>
            <w:vAlign w:val="center"/>
          </w:tcPr>
          <w:p w14:paraId="743155A9" w14:textId="77777777" w:rsidR="00273559" w:rsidRPr="007604F2" w:rsidRDefault="00DE49B5" w:rsidP="00192C7E">
            <w:pPr>
              <w:widowControl/>
              <w:spacing w:line="240" w:lineRule="auto"/>
              <w:ind w:firstLineChars="0" w:firstLine="0"/>
              <w:jc w:val="center"/>
              <w:rPr>
                <w:rFonts w:eastAsia="微軟正黑體" w:cs="Times New Roman"/>
                <w:i/>
                <w:color w:val="000000"/>
                <w:kern w:val="24"/>
                <w:szCs w:val="24"/>
              </w:rPr>
            </w:pPr>
            <w:r w:rsidRPr="007604F2">
              <w:rPr>
                <w:rFonts w:eastAsia="微軟正黑體" w:cs="Times New Roman" w:hint="eastAsia"/>
                <w:i/>
                <w:color w:val="000000"/>
                <w:kern w:val="24"/>
                <w:szCs w:val="24"/>
              </w:rPr>
              <w:t>P</w:t>
            </w:r>
            <w:r w:rsidRPr="007604F2">
              <w:rPr>
                <w:rFonts w:eastAsia="微軟正黑體" w:cs="Times New Roman"/>
                <w:i/>
                <w:color w:val="000000"/>
                <w:kern w:val="24"/>
                <w:szCs w:val="24"/>
              </w:rPr>
              <w:t>roposed</w:t>
            </w:r>
            <w:r w:rsidR="00192C7E" w:rsidRPr="007604F2">
              <w:rPr>
                <w:rFonts w:eastAsia="微軟正黑體" w:cs="Times New Roman" w:hint="eastAsia"/>
                <w:i/>
                <w:color w:val="000000"/>
                <w:kern w:val="24"/>
                <w:szCs w:val="24"/>
              </w:rPr>
              <w:t xml:space="preserve"> </w:t>
            </w:r>
            <w:r w:rsidR="00192C7E" w:rsidRPr="007604F2">
              <w:rPr>
                <w:rFonts w:eastAsia="微軟正黑體" w:cs="Times New Roman"/>
                <w:i/>
                <w:color w:val="000000"/>
                <w:kern w:val="24"/>
                <w:szCs w:val="24"/>
              </w:rPr>
              <w:t>3-D SWIRL Transformer</w:t>
            </w:r>
          </w:p>
        </w:tc>
        <w:tc>
          <w:tcPr>
            <w:tcW w:w="1199" w:type="dxa"/>
            <w:tcBorders>
              <w:top w:val="single" w:sz="8" w:space="0" w:color="000000"/>
              <w:left w:val="single" w:sz="2" w:space="0" w:color="auto"/>
              <w:bottom w:val="single" w:sz="8" w:space="0" w:color="000000"/>
              <w:right w:val="single" w:sz="2" w:space="0" w:color="auto"/>
            </w:tcBorders>
            <w:shd w:val="clear" w:color="auto" w:fill="auto"/>
            <w:vAlign w:val="center"/>
          </w:tcPr>
          <w:p w14:paraId="23B01CFF" w14:textId="77777777" w:rsidR="00273559" w:rsidRPr="00A5269E" w:rsidRDefault="00DE49B5" w:rsidP="00455123">
            <w:pPr>
              <w:widowControl/>
              <w:ind w:firstLineChars="0" w:firstLine="0"/>
              <w:jc w:val="center"/>
              <w:rPr>
                <w:rFonts w:ascii="Arial" w:eastAsia="新細明體" w:hAnsi="Arial" w:cs="Arial"/>
                <w:kern w:val="0"/>
                <w:szCs w:val="24"/>
              </w:rPr>
            </w:pPr>
            <w:r w:rsidRPr="00A5269E">
              <w:rPr>
                <w:rFonts w:eastAsia="微軟正黑體" w:cs="Times New Roman"/>
                <w:color w:val="000000"/>
                <w:kern w:val="24"/>
                <w:szCs w:val="24"/>
              </w:rPr>
              <w:t>√</w:t>
            </w:r>
          </w:p>
        </w:tc>
        <w:tc>
          <w:tcPr>
            <w:tcW w:w="1683" w:type="dxa"/>
            <w:tcBorders>
              <w:top w:val="single" w:sz="8" w:space="0" w:color="000000"/>
              <w:left w:val="single" w:sz="2" w:space="0" w:color="auto"/>
              <w:bottom w:val="single" w:sz="8" w:space="0" w:color="000000"/>
              <w:right w:val="nil"/>
            </w:tcBorders>
            <w:shd w:val="clear" w:color="auto" w:fill="auto"/>
            <w:vAlign w:val="center"/>
          </w:tcPr>
          <w:p w14:paraId="36552BFE" w14:textId="77777777" w:rsidR="00273559" w:rsidRPr="00A5269E" w:rsidRDefault="00DE49B5" w:rsidP="00E65D2D">
            <w:pPr>
              <w:widowControl/>
              <w:ind w:firstLineChars="0" w:firstLine="0"/>
              <w:jc w:val="center"/>
              <w:rPr>
                <w:rFonts w:ascii="Arial" w:eastAsia="新細明體" w:hAnsi="Arial" w:cs="Arial"/>
                <w:kern w:val="0"/>
                <w:szCs w:val="24"/>
              </w:rPr>
            </w:pPr>
            <w:r w:rsidRPr="00A5269E">
              <w:rPr>
                <w:rFonts w:eastAsia="微軟正黑體" w:cs="Times New Roman"/>
                <w:color w:val="000000"/>
                <w:kern w:val="24"/>
                <w:szCs w:val="24"/>
              </w:rPr>
              <w:t>√</w:t>
            </w:r>
          </w:p>
        </w:tc>
      </w:tr>
    </w:tbl>
    <w:p w14:paraId="28EA1AB8" w14:textId="77777777" w:rsidR="003974B7" w:rsidRDefault="003974B7" w:rsidP="00A67753">
      <w:pPr>
        <w:ind w:firstLineChars="0" w:firstLine="0"/>
        <w:rPr>
          <w:rFonts w:eastAsiaTheme="minorEastAsia"/>
        </w:rPr>
      </w:pPr>
    </w:p>
    <w:p w14:paraId="380FCD73" w14:textId="77777777" w:rsidR="00A67753" w:rsidRPr="003731EC" w:rsidRDefault="00DE49B5" w:rsidP="003974B7">
      <w:pPr>
        <w:ind w:firstLine="480"/>
        <w:rPr>
          <w:rFonts w:eastAsiaTheme="minorEastAsia"/>
        </w:rPr>
      </w:pPr>
      <w:r>
        <w:rPr>
          <w:rFonts w:eastAsiaTheme="minorEastAsia"/>
        </w:rPr>
        <w:br w:type="page"/>
      </w:r>
    </w:p>
    <w:p w14:paraId="51498EFE" w14:textId="2F0D9793" w:rsidR="00A5269E" w:rsidRPr="000871CD" w:rsidRDefault="00DE49B5" w:rsidP="000871CD">
      <w:pPr>
        <w:pStyle w:val="ae"/>
        <w:keepNext/>
        <w:jc w:val="center"/>
        <w:rPr>
          <w:rFonts w:eastAsiaTheme="minorEastAsia" w:cs="Times New Roman"/>
        </w:rPr>
      </w:pPr>
      <w:bookmarkStart w:id="93" w:name="_Ref108458538"/>
      <w:bookmarkStart w:id="94" w:name="_Toc113780848"/>
      <w:r>
        <w:lastRenderedPageBreak/>
        <w:t xml:space="preserve">Table </w:t>
      </w:r>
      <w:r w:rsidR="002926EF">
        <w:fldChar w:fldCharType="begin"/>
      </w:r>
      <w:r>
        <w:instrText xml:space="preserve"> STYLEREF 1 \s </w:instrText>
      </w:r>
      <w:r w:rsidR="002926EF">
        <w:fldChar w:fldCharType="separate"/>
      </w:r>
      <w:r w:rsidR="00EB0327">
        <w:rPr>
          <w:noProof/>
        </w:rPr>
        <w:t>4</w:t>
      </w:r>
      <w:r w:rsidR="002926EF">
        <w:rPr>
          <w:noProof/>
        </w:rPr>
        <w:fldChar w:fldCharType="end"/>
      </w:r>
      <w:r w:rsidR="002926EF">
        <w:noBreakHyphen/>
      </w:r>
      <w:r w:rsidR="002926EF">
        <w:fldChar w:fldCharType="begin"/>
      </w:r>
      <w:r>
        <w:instrText xml:space="preserve"> SEQ Table \* ARABIC \s 1 </w:instrText>
      </w:r>
      <w:r w:rsidR="002926EF">
        <w:fldChar w:fldCharType="separate"/>
      </w:r>
      <w:r w:rsidR="00EB0327">
        <w:rPr>
          <w:noProof/>
        </w:rPr>
        <w:t>2</w:t>
      </w:r>
      <w:r w:rsidR="002926EF">
        <w:rPr>
          <w:noProof/>
        </w:rPr>
        <w:fldChar w:fldCharType="end"/>
      </w:r>
      <w:bookmarkEnd w:id="93"/>
      <w:r w:rsidR="00CB4586">
        <w:rPr>
          <w:rFonts w:eastAsiaTheme="minorEastAsia" w:hint="eastAsia"/>
        </w:rPr>
        <w:t xml:space="preserve"> </w:t>
      </w:r>
      <w:r w:rsidR="00E00BF4" w:rsidRPr="00E00BF4">
        <w:rPr>
          <w:rFonts w:eastAsiaTheme="minorEastAsia" w:cs="Times New Roman"/>
        </w:rPr>
        <w:t xml:space="preserve">The </w:t>
      </w:r>
      <w:r w:rsidR="002926EF">
        <w:rPr>
          <w:rFonts w:eastAsiaTheme="minorEastAsia" w:cs="Times New Roman"/>
        </w:rPr>
        <w:t xml:space="preserve">model </w:t>
      </w:r>
      <w:r w:rsidR="00E00BF4">
        <w:rPr>
          <w:rFonts w:eastAsiaTheme="minorEastAsia" w:cs="Times New Roman"/>
        </w:rPr>
        <w:t>performance</w:t>
      </w:r>
      <w:r w:rsidR="00564E68">
        <w:rPr>
          <w:rFonts w:eastAsiaTheme="minorEastAsia" w:cs="Times New Roman"/>
        </w:rPr>
        <w:t xml:space="preserve"> </w:t>
      </w:r>
      <w:r w:rsidR="001E493D">
        <w:rPr>
          <w:rFonts w:eastAsiaTheme="minorEastAsia" w:cs="Times New Roman"/>
        </w:rPr>
        <w:t>of</w:t>
      </w:r>
      <w:r w:rsidR="00564E68">
        <w:rPr>
          <w:rFonts w:eastAsiaTheme="minorEastAsia" w:cs="Times New Roman"/>
        </w:rPr>
        <w:t xml:space="preserve"> ablation study.</w:t>
      </w:r>
      <w:bookmarkEnd w:id="94"/>
    </w:p>
    <w:tbl>
      <w:tblPr>
        <w:tblStyle w:val="14"/>
        <w:tblW w:w="101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2324"/>
        <w:gridCol w:w="1190"/>
        <w:gridCol w:w="1283"/>
        <w:gridCol w:w="1287"/>
        <w:gridCol w:w="1218"/>
        <w:gridCol w:w="1275"/>
        <w:gridCol w:w="993"/>
      </w:tblGrid>
      <w:tr w:rsidR="00D75338" w14:paraId="044BC635" w14:textId="77777777" w:rsidTr="007644E3">
        <w:trPr>
          <w:jc w:val="center"/>
        </w:trPr>
        <w:tc>
          <w:tcPr>
            <w:tcW w:w="567" w:type="dxa"/>
            <w:tcBorders>
              <w:top w:val="single" w:sz="24" w:space="0" w:color="auto"/>
              <w:left w:val="nil"/>
              <w:bottom w:val="single" w:sz="24" w:space="0" w:color="auto"/>
              <w:right w:val="nil"/>
            </w:tcBorders>
          </w:tcPr>
          <w:p w14:paraId="0DFF746D" w14:textId="77777777" w:rsidR="008F06D7" w:rsidRPr="00280363" w:rsidRDefault="008F06D7" w:rsidP="00A84455">
            <w:pPr>
              <w:spacing w:line="360" w:lineRule="auto"/>
              <w:ind w:firstLineChars="0" w:firstLine="0"/>
              <w:jc w:val="center"/>
              <w:rPr>
                <w:rFonts w:eastAsia="新細明體"/>
                <w:b/>
              </w:rPr>
            </w:pPr>
          </w:p>
        </w:tc>
        <w:tc>
          <w:tcPr>
            <w:tcW w:w="2324" w:type="dxa"/>
            <w:tcBorders>
              <w:top w:val="single" w:sz="24" w:space="0" w:color="auto"/>
              <w:left w:val="nil"/>
              <w:bottom w:val="single" w:sz="24" w:space="0" w:color="auto"/>
              <w:right w:val="nil"/>
            </w:tcBorders>
            <w:vAlign w:val="center"/>
          </w:tcPr>
          <w:p w14:paraId="1C223E62" w14:textId="77777777" w:rsidR="008F06D7" w:rsidRPr="00280363" w:rsidRDefault="008F06D7" w:rsidP="00455123">
            <w:pPr>
              <w:spacing w:line="360" w:lineRule="auto"/>
              <w:ind w:firstLineChars="0" w:firstLine="0"/>
              <w:jc w:val="center"/>
              <w:rPr>
                <w:rFonts w:eastAsia="新細明體"/>
                <w:b/>
              </w:rPr>
            </w:pPr>
          </w:p>
        </w:tc>
        <w:tc>
          <w:tcPr>
            <w:tcW w:w="1190" w:type="dxa"/>
            <w:tcBorders>
              <w:top w:val="single" w:sz="24" w:space="0" w:color="auto"/>
              <w:left w:val="nil"/>
              <w:bottom w:val="single" w:sz="24" w:space="0" w:color="auto"/>
              <w:right w:val="nil"/>
            </w:tcBorders>
            <w:vAlign w:val="center"/>
            <w:hideMark/>
          </w:tcPr>
          <w:p w14:paraId="68C005B3" w14:textId="77777777" w:rsidR="008F06D7" w:rsidRPr="00280363" w:rsidRDefault="00DE49B5" w:rsidP="00E65D2D">
            <w:pPr>
              <w:spacing w:line="360" w:lineRule="auto"/>
              <w:ind w:firstLineChars="0" w:firstLine="0"/>
              <w:jc w:val="center"/>
              <w:rPr>
                <w:rFonts w:eastAsia="新細明體"/>
                <w:b/>
              </w:rPr>
            </w:pPr>
            <w:r w:rsidRPr="00280363">
              <w:rPr>
                <w:rFonts w:eastAsia="新細明體"/>
                <w:b/>
              </w:rPr>
              <w:t>Accuracy</w:t>
            </w:r>
          </w:p>
        </w:tc>
        <w:tc>
          <w:tcPr>
            <w:tcW w:w="1283" w:type="dxa"/>
            <w:tcBorders>
              <w:top w:val="single" w:sz="24" w:space="0" w:color="auto"/>
              <w:left w:val="nil"/>
              <w:bottom w:val="single" w:sz="24" w:space="0" w:color="auto"/>
              <w:right w:val="nil"/>
            </w:tcBorders>
            <w:vAlign w:val="center"/>
            <w:hideMark/>
          </w:tcPr>
          <w:p w14:paraId="29A78489" w14:textId="77777777" w:rsidR="008F06D7" w:rsidRPr="00280363" w:rsidRDefault="00DE49B5" w:rsidP="00E65D2D">
            <w:pPr>
              <w:spacing w:line="360" w:lineRule="auto"/>
              <w:ind w:firstLineChars="0" w:firstLine="0"/>
              <w:jc w:val="center"/>
              <w:rPr>
                <w:rFonts w:eastAsia="新細明體"/>
                <w:b/>
              </w:rPr>
            </w:pPr>
            <w:r w:rsidRPr="00280363">
              <w:rPr>
                <w:rFonts w:eastAsia="新細明體"/>
                <w:b/>
              </w:rPr>
              <w:t>Sensitivity</w:t>
            </w:r>
          </w:p>
        </w:tc>
        <w:tc>
          <w:tcPr>
            <w:tcW w:w="1287" w:type="dxa"/>
            <w:tcBorders>
              <w:top w:val="single" w:sz="24" w:space="0" w:color="auto"/>
              <w:left w:val="nil"/>
              <w:bottom w:val="single" w:sz="24" w:space="0" w:color="auto"/>
              <w:right w:val="nil"/>
            </w:tcBorders>
            <w:vAlign w:val="center"/>
            <w:hideMark/>
          </w:tcPr>
          <w:p w14:paraId="1A9453D0" w14:textId="77777777" w:rsidR="008F06D7" w:rsidRPr="00280363" w:rsidRDefault="00DE49B5">
            <w:pPr>
              <w:spacing w:line="360" w:lineRule="auto"/>
              <w:ind w:firstLineChars="0" w:firstLine="0"/>
              <w:jc w:val="center"/>
              <w:rPr>
                <w:rFonts w:eastAsia="新細明體"/>
                <w:b/>
              </w:rPr>
            </w:pPr>
            <w:r w:rsidRPr="00280363">
              <w:rPr>
                <w:rFonts w:eastAsia="新細明體"/>
                <w:b/>
              </w:rPr>
              <w:t>Specificity</w:t>
            </w:r>
          </w:p>
        </w:tc>
        <w:tc>
          <w:tcPr>
            <w:tcW w:w="1218" w:type="dxa"/>
            <w:tcBorders>
              <w:top w:val="single" w:sz="24" w:space="0" w:color="auto"/>
              <w:left w:val="nil"/>
              <w:bottom w:val="single" w:sz="24" w:space="0" w:color="auto"/>
              <w:right w:val="nil"/>
            </w:tcBorders>
            <w:vAlign w:val="center"/>
            <w:hideMark/>
          </w:tcPr>
          <w:p w14:paraId="47601673" w14:textId="77777777" w:rsidR="008F06D7" w:rsidRPr="00280363" w:rsidRDefault="00DE49B5">
            <w:pPr>
              <w:spacing w:line="360" w:lineRule="auto"/>
              <w:ind w:firstLineChars="0" w:firstLine="0"/>
              <w:jc w:val="center"/>
              <w:rPr>
                <w:rFonts w:eastAsia="新細明體"/>
                <w:b/>
              </w:rPr>
            </w:pPr>
            <w:r w:rsidRPr="00280363">
              <w:rPr>
                <w:rFonts w:eastAsia="新細明體"/>
                <w:b/>
              </w:rPr>
              <w:t>PPV</w:t>
            </w:r>
          </w:p>
        </w:tc>
        <w:tc>
          <w:tcPr>
            <w:tcW w:w="1275" w:type="dxa"/>
            <w:tcBorders>
              <w:top w:val="single" w:sz="24" w:space="0" w:color="auto"/>
              <w:left w:val="nil"/>
              <w:bottom w:val="single" w:sz="24" w:space="0" w:color="auto"/>
              <w:right w:val="nil"/>
            </w:tcBorders>
            <w:vAlign w:val="center"/>
            <w:hideMark/>
          </w:tcPr>
          <w:p w14:paraId="4C4A02FB" w14:textId="77777777" w:rsidR="008F06D7" w:rsidRPr="00280363" w:rsidRDefault="00DE49B5">
            <w:pPr>
              <w:spacing w:line="360" w:lineRule="auto"/>
              <w:ind w:firstLineChars="0" w:firstLine="0"/>
              <w:jc w:val="center"/>
              <w:rPr>
                <w:rFonts w:eastAsia="新細明體"/>
                <w:b/>
              </w:rPr>
            </w:pPr>
            <w:r w:rsidRPr="00280363">
              <w:rPr>
                <w:rFonts w:eastAsia="新細明體"/>
                <w:b/>
              </w:rPr>
              <w:t>NPV</w:t>
            </w:r>
          </w:p>
        </w:tc>
        <w:tc>
          <w:tcPr>
            <w:tcW w:w="993" w:type="dxa"/>
            <w:tcBorders>
              <w:top w:val="single" w:sz="24" w:space="0" w:color="auto"/>
              <w:left w:val="nil"/>
              <w:bottom w:val="single" w:sz="24" w:space="0" w:color="auto"/>
              <w:right w:val="nil"/>
            </w:tcBorders>
            <w:vAlign w:val="center"/>
            <w:hideMark/>
          </w:tcPr>
          <w:p w14:paraId="4E6142C8" w14:textId="77777777" w:rsidR="008F06D7" w:rsidRPr="00280363" w:rsidRDefault="00DE49B5">
            <w:pPr>
              <w:spacing w:line="360" w:lineRule="auto"/>
              <w:ind w:firstLineChars="0" w:firstLine="0"/>
              <w:jc w:val="center"/>
              <w:rPr>
                <w:rFonts w:eastAsia="新細明體"/>
                <w:b/>
              </w:rPr>
            </w:pPr>
            <w:r w:rsidRPr="00280363">
              <w:rPr>
                <w:rFonts w:eastAsia="新細明體"/>
                <w:b/>
              </w:rPr>
              <w:t>AUC</w:t>
            </w:r>
          </w:p>
        </w:tc>
      </w:tr>
      <w:tr w:rsidR="00D75338" w14:paraId="76C0EBA5" w14:textId="77777777" w:rsidTr="007644E3">
        <w:trPr>
          <w:jc w:val="center"/>
        </w:trPr>
        <w:tc>
          <w:tcPr>
            <w:tcW w:w="567" w:type="dxa"/>
            <w:vMerge w:val="restart"/>
            <w:tcBorders>
              <w:top w:val="single" w:sz="24" w:space="0" w:color="auto"/>
              <w:right w:val="single" w:sz="2" w:space="0" w:color="000000"/>
            </w:tcBorders>
            <w:textDirection w:val="btLr"/>
          </w:tcPr>
          <w:p w14:paraId="69FF80AB" w14:textId="77777777" w:rsidR="008F06D7" w:rsidRPr="00A5269E" w:rsidRDefault="00DE49B5" w:rsidP="008F06D7">
            <w:pPr>
              <w:widowControl/>
              <w:spacing w:line="240" w:lineRule="auto"/>
              <w:ind w:left="113" w:right="113" w:firstLineChars="0" w:firstLine="0"/>
              <w:jc w:val="center"/>
              <w:rPr>
                <w:rFonts w:eastAsia="微軟正黑體"/>
                <w:color w:val="000000"/>
                <w:kern w:val="24"/>
                <w:szCs w:val="24"/>
              </w:rPr>
            </w:pPr>
            <w:r w:rsidRPr="00A5269E">
              <w:rPr>
                <w:rFonts w:eastAsia="微軟正黑體"/>
                <w:b/>
                <w:bCs/>
                <w:color w:val="000000"/>
                <w:kern w:val="24"/>
                <w:szCs w:val="24"/>
                <w14:shadow w14:blurRad="38100" w14:dist="38100" w14:dir="2700000" w14:sx="100000" w14:sy="100000" w14:kx="0" w14:ky="0" w14:algn="tl">
                  <w14:srgbClr w14:val="000000">
                    <w14:alpha w14:val="57000"/>
                  </w14:srgbClr>
                </w14:shadow>
              </w:rPr>
              <w:t>Swin Transformer</w:t>
            </w:r>
          </w:p>
        </w:tc>
        <w:tc>
          <w:tcPr>
            <w:tcW w:w="2324" w:type="dxa"/>
            <w:tcBorders>
              <w:top w:val="single" w:sz="24" w:space="0" w:color="auto"/>
              <w:left w:val="single" w:sz="8" w:space="0" w:color="000000"/>
              <w:bottom w:val="single" w:sz="8" w:space="0" w:color="000000"/>
            </w:tcBorders>
            <w:shd w:val="clear" w:color="auto" w:fill="auto"/>
            <w:vAlign w:val="center"/>
            <w:hideMark/>
          </w:tcPr>
          <w:p w14:paraId="09F820C7" w14:textId="77777777" w:rsidR="008F06D7" w:rsidRPr="00E660F6" w:rsidRDefault="00DE49B5" w:rsidP="00455123">
            <w:pPr>
              <w:widowControl/>
              <w:spacing w:line="240" w:lineRule="auto"/>
              <w:ind w:firstLineChars="0" w:firstLine="0"/>
              <w:jc w:val="center"/>
              <w:rPr>
                <w:rFonts w:ascii="Arial" w:eastAsia="新細明體" w:hAnsi="Arial" w:cs="Arial"/>
                <w:i/>
                <w:iCs/>
                <w:kern w:val="0"/>
                <w:szCs w:val="24"/>
              </w:rPr>
            </w:pPr>
            <w:r w:rsidRPr="00E660F6">
              <w:rPr>
                <w:rFonts w:eastAsia="微軟正黑體"/>
                <w:i/>
                <w:iCs/>
                <w:color w:val="000000"/>
                <w:kern w:val="24"/>
                <w:szCs w:val="24"/>
              </w:rPr>
              <w:t>3-D Swin Transformer</w:t>
            </w:r>
          </w:p>
        </w:tc>
        <w:tc>
          <w:tcPr>
            <w:tcW w:w="1190" w:type="dxa"/>
            <w:tcBorders>
              <w:top w:val="single" w:sz="24" w:space="0" w:color="auto"/>
              <w:bottom w:val="single" w:sz="8" w:space="0" w:color="000000"/>
            </w:tcBorders>
            <w:shd w:val="clear" w:color="auto" w:fill="auto"/>
            <w:vAlign w:val="center"/>
            <w:hideMark/>
          </w:tcPr>
          <w:p w14:paraId="0F0E210D" w14:textId="77777777" w:rsidR="008F06D7" w:rsidRPr="00A5269E" w:rsidRDefault="00DE49B5" w:rsidP="00E65D2D">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79.3%</w:t>
            </w:r>
          </w:p>
          <w:p w14:paraId="2C16B063" w14:textId="77777777" w:rsidR="008F06D7" w:rsidRPr="00A5269E" w:rsidRDefault="00DE49B5" w:rsidP="00E65D2D">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(352/444)</w:t>
            </w:r>
          </w:p>
        </w:tc>
        <w:tc>
          <w:tcPr>
            <w:tcW w:w="1283" w:type="dxa"/>
            <w:tcBorders>
              <w:top w:val="single" w:sz="24" w:space="0" w:color="auto"/>
              <w:bottom w:val="single" w:sz="8" w:space="0" w:color="000000"/>
            </w:tcBorders>
            <w:shd w:val="clear" w:color="auto" w:fill="auto"/>
            <w:vAlign w:val="center"/>
            <w:hideMark/>
          </w:tcPr>
          <w:p w14:paraId="7D79966F"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80.5%</w:t>
            </w:r>
          </w:p>
          <w:p w14:paraId="3C8D23AD"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(182/226)</w:t>
            </w:r>
          </w:p>
        </w:tc>
        <w:tc>
          <w:tcPr>
            <w:tcW w:w="1287" w:type="dxa"/>
            <w:tcBorders>
              <w:top w:val="single" w:sz="24" w:space="0" w:color="auto"/>
              <w:bottom w:val="single" w:sz="8" w:space="0" w:color="000000"/>
            </w:tcBorders>
            <w:shd w:val="clear" w:color="auto" w:fill="auto"/>
            <w:vAlign w:val="center"/>
            <w:hideMark/>
          </w:tcPr>
          <w:p w14:paraId="0D9E675D"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78.0%</w:t>
            </w:r>
          </w:p>
          <w:p w14:paraId="10F00127"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(170/218)</w:t>
            </w:r>
          </w:p>
        </w:tc>
        <w:tc>
          <w:tcPr>
            <w:tcW w:w="1218" w:type="dxa"/>
            <w:tcBorders>
              <w:top w:val="single" w:sz="24" w:space="0" w:color="auto"/>
              <w:bottom w:val="single" w:sz="8" w:space="0" w:color="000000"/>
            </w:tcBorders>
            <w:shd w:val="clear" w:color="auto" w:fill="auto"/>
            <w:vAlign w:val="center"/>
            <w:hideMark/>
          </w:tcPr>
          <w:p w14:paraId="6268E8A4"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79.1%</w:t>
            </w:r>
          </w:p>
          <w:p w14:paraId="6DB1D39C"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(182/230)</w:t>
            </w:r>
          </w:p>
        </w:tc>
        <w:tc>
          <w:tcPr>
            <w:tcW w:w="1275" w:type="dxa"/>
            <w:tcBorders>
              <w:top w:val="single" w:sz="24" w:space="0" w:color="auto"/>
              <w:bottom w:val="single" w:sz="8" w:space="0" w:color="000000"/>
            </w:tcBorders>
            <w:shd w:val="clear" w:color="auto" w:fill="auto"/>
            <w:vAlign w:val="center"/>
            <w:hideMark/>
          </w:tcPr>
          <w:p w14:paraId="5A10076C"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79.4%</w:t>
            </w:r>
          </w:p>
          <w:p w14:paraId="33F9AEE6"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(170/214)</w:t>
            </w:r>
          </w:p>
        </w:tc>
        <w:tc>
          <w:tcPr>
            <w:tcW w:w="993" w:type="dxa"/>
            <w:tcBorders>
              <w:top w:val="single" w:sz="24" w:space="0" w:color="auto"/>
              <w:bottom w:val="single" w:sz="8" w:space="0" w:color="000000"/>
            </w:tcBorders>
            <w:shd w:val="clear" w:color="auto" w:fill="auto"/>
            <w:vAlign w:val="center"/>
            <w:hideMark/>
          </w:tcPr>
          <w:p w14:paraId="0CB78047" w14:textId="77777777" w:rsidR="008F06D7" w:rsidRPr="00A5269E" w:rsidRDefault="00DE49B5">
            <w:pPr>
              <w:widowControl/>
              <w:ind w:firstLineChars="0" w:firstLine="0"/>
              <w:jc w:val="center"/>
              <w:rPr>
                <w:rFonts w:ascii="Arial" w:eastAsia="新細明體" w:hAnsi="Arial" w:cs="Arial"/>
                <w:kern w:val="0"/>
                <w:szCs w:val="24"/>
              </w:rPr>
            </w:pPr>
            <w:r w:rsidRPr="00A5269E">
              <w:rPr>
                <w:rFonts w:eastAsia="微軟正黑體"/>
                <w:color w:val="000000"/>
                <w:kern w:val="24"/>
                <w:szCs w:val="24"/>
              </w:rPr>
              <w:t>0.8282</w:t>
            </w:r>
          </w:p>
        </w:tc>
      </w:tr>
      <w:tr w:rsidR="00D75338" w14:paraId="1E6866FC" w14:textId="77777777" w:rsidTr="007644E3">
        <w:trPr>
          <w:jc w:val="center"/>
        </w:trPr>
        <w:tc>
          <w:tcPr>
            <w:tcW w:w="567" w:type="dxa"/>
            <w:vMerge/>
            <w:tcBorders>
              <w:right w:val="single" w:sz="2" w:space="0" w:color="000000"/>
            </w:tcBorders>
          </w:tcPr>
          <w:p w14:paraId="621D208F" w14:textId="77777777" w:rsidR="008F06D7" w:rsidRPr="00A5269E" w:rsidRDefault="008F06D7" w:rsidP="008F06D7">
            <w:pPr>
              <w:widowControl/>
              <w:spacing w:line="240" w:lineRule="auto"/>
              <w:ind w:firstLineChars="0" w:firstLine="0"/>
              <w:jc w:val="center"/>
              <w:rPr>
                <w:rFonts w:eastAsia="微軟正黑體"/>
                <w:color w:val="000000"/>
                <w:kern w:val="24"/>
                <w:szCs w:val="24"/>
              </w:rPr>
            </w:pPr>
          </w:p>
        </w:tc>
        <w:tc>
          <w:tcPr>
            <w:tcW w:w="2324" w:type="dxa"/>
            <w:tcBorders>
              <w:top w:val="single" w:sz="8" w:space="0" w:color="000000"/>
              <w:left w:val="single" w:sz="8" w:space="0" w:color="000000"/>
              <w:bottom w:val="single" w:sz="8" w:space="0" w:color="000000"/>
            </w:tcBorders>
            <w:shd w:val="clear" w:color="auto" w:fill="auto"/>
            <w:vAlign w:val="center"/>
            <w:hideMark/>
          </w:tcPr>
          <w:p w14:paraId="12770577" w14:textId="77777777" w:rsidR="008F06D7" w:rsidRPr="00E660F6" w:rsidRDefault="00DE49B5" w:rsidP="00455123">
            <w:pPr>
              <w:widowControl/>
              <w:spacing w:line="240" w:lineRule="auto"/>
              <w:ind w:firstLineChars="0" w:firstLine="0"/>
              <w:jc w:val="center"/>
              <w:rPr>
                <w:rFonts w:ascii="Arial" w:eastAsia="新細明體" w:hAnsi="Arial" w:cs="Arial"/>
                <w:i/>
                <w:iCs/>
                <w:kern w:val="0"/>
                <w:szCs w:val="24"/>
              </w:rPr>
            </w:pPr>
            <w:r w:rsidRPr="00E660F6">
              <w:rPr>
                <w:rFonts w:eastAsia="微軟正黑體"/>
                <w:i/>
                <w:iCs/>
                <w:color w:val="000000"/>
                <w:kern w:val="24"/>
                <w:szCs w:val="24"/>
              </w:rPr>
              <w:t>Reduced 3-D Swin Transformer</w:t>
            </w:r>
          </w:p>
        </w:tc>
        <w:tc>
          <w:tcPr>
            <w:tcW w:w="1190" w:type="dxa"/>
            <w:tcBorders>
              <w:top w:val="single" w:sz="8" w:space="0" w:color="000000"/>
              <w:bottom w:val="single" w:sz="8" w:space="0" w:color="000000"/>
            </w:tcBorders>
            <w:shd w:val="clear" w:color="auto" w:fill="auto"/>
            <w:vAlign w:val="center"/>
            <w:hideMark/>
          </w:tcPr>
          <w:p w14:paraId="7B194ED7" w14:textId="77777777" w:rsidR="008F06D7" w:rsidRPr="00A5269E" w:rsidRDefault="00DE49B5" w:rsidP="00E65D2D">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79.1%</w:t>
            </w:r>
          </w:p>
          <w:p w14:paraId="14F2792E" w14:textId="77777777" w:rsidR="008F06D7" w:rsidRPr="00A5269E" w:rsidRDefault="00DE49B5" w:rsidP="00E65D2D">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(351/444)</w:t>
            </w:r>
          </w:p>
        </w:tc>
        <w:tc>
          <w:tcPr>
            <w:tcW w:w="1283" w:type="dxa"/>
            <w:tcBorders>
              <w:top w:val="single" w:sz="8" w:space="0" w:color="000000"/>
              <w:bottom w:val="single" w:sz="8" w:space="0" w:color="000000"/>
            </w:tcBorders>
            <w:shd w:val="clear" w:color="auto" w:fill="auto"/>
            <w:vAlign w:val="center"/>
            <w:hideMark/>
          </w:tcPr>
          <w:p w14:paraId="351FA2EB"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81.4%</w:t>
            </w:r>
          </w:p>
          <w:p w14:paraId="19B9D69C"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(184/226)</w:t>
            </w:r>
          </w:p>
        </w:tc>
        <w:tc>
          <w:tcPr>
            <w:tcW w:w="1287" w:type="dxa"/>
            <w:tcBorders>
              <w:top w:val="single" w:sz="8" w:space="0" w:color="000000"/>
              <w:bottom w:val="single" w:sz="8" w:space="0" w:color="000000"/>
            </w:tcBorders>
            <w:shd w:val="clear" w:color="auto" w:fill="auto"/>
            <w:vAlign w:val="center"/>
            <w:hideMark/>
          </w:tcPr>
          <w:p w14:paraId="096ACBDB"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76.6%</w:t>
            </w:r>
          </w:p>
          <w:p w14:paraId="611B5857"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(167/218)</w:t>
            </w:r>
          </w:p>
        </w:tc>
        <w:tc>
          <w:tcPr>
            <w:tcW w:w="1218" w:type="dxa"/>
            <w:tcBorders>
              <w:top w:val="single" w:sz="8" w:space="0" w:color="000000"/>
              <w:bottom w:val="single" w:sz="8" w:space="0" w:color="000000"/>
            </w:tcBorders>
            <w:shd w:val="clear" w:color="auto" w:fill="auto"/>
            <w:vAlign w:val="center"/>
            <w:hideMark/>
          </w:tcPr>
          <w:p w14:paraId="7118DBE4"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78.3%</w:t>
            </w:r>
          </w:p>
          <w:p w14:paraId="61B8B54F"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(184/235)</w:t>
            </w:r>
          </w:p>
        </w:tc>
        <w:tc>
          <w:tcPr>
            <w:tcW w:w="1275" w:type="dxa"/>
            <w:tcBorders>
              <w:top w:val="single" w:sz="8" w:space="0" w:color="000000"/>
              <w:bottom w:val="single" w:sz="8" w:space="0" w:color="000000"/>
            </w:tcBorders>
            <w:shd w:val="clear" w:color="auto" w:fill="auto"/>
            <w:vAlign w:val="center"/>
            <w:hideMark/>
          </w:tcPr>
          <w:p w14:paraId="06107EBB"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79.9%</w:t>
            </w:r>
          </w:p>
          <w:p w14:paraId="41DA760B"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(167/209)</w:t>
            </w:r>
          </w:p>
        </w:tc>
        <w:tc>
          <w:tcPr>
            <w:tcW w:w="993" w:type="dxa"/>
            <w:tcBorders>
              <w:top w:val="single" w:sz="8" w:space="0" w:color="000000"/>
              <w:bottom w:val="single" w:sz="8" w:space="0" w:color="000000"/>
            </w:tcBorders>
            <w:shd w:val="clear" w:color="auto" w:fill="auto"/>
            <w:vAlign w:val="center"/>
            <w:hideMark/>
          </w:tcPr>
          <w:p w14:paraId="74EF60FB" w14:textId="77777777" w:rsidR="008F06D7" w:rsidRPr="00005D35" w:rsidRDefault="00DE49B5">
            <w:pPr>
              <w:widowControl/>
              <w:ind w:firstLineChars="0" w:firstLine="0"/>
              <w:jc w:val="center"/>
              <w:rPr>
                <w:rFonts w:eastAsia="微軟正黑體"/>
                <w:color w:val="000000"/>
                <w:kern w:val="24"/>
                <w:szCs w:val="24"/>
              </w:rPr>
            </w:pPr>
            <w:r w:rsidRPr="00A5269E">
              <w:rPr>
                <w:rFonts w:eastAsia="微軟正黑體"/>
                <w:color w:val="000000"/>
                <w:kern w:val="24"/>
                <w:szCs w:val="24"/>
              </w:rPr>
              <w:t>0.7930</w:t>
            </w:r>
          </w:p>
        </w:tc>
      </w:tr>
      <w:tr w:rsidR="00D75338" w14:paraId="17F61AB2" w14:textId="77777777" w:rsidTr="007644E3">
        <w:trPr>
          <w:jc w:val="center"/>
        </w:trPr>
        <w:tc>
          <w:tcPr>
            <w:tcW w:w="567" w:type="dxa"/>
            <w:vMerge/>
            <w:tcBorders>
              <w:right w:val="single" w:sz="2" w:space="0" w:color="000000"/>
            </w:tcBorders>
          </w:tcPr>
          <w:p w14:paraId="2643974F" w14:textId="77777777" w:rsidR="008F06D7" w:rsidRPr="00A5269E" w:rsidRDefault="008F06D7" w:rsidP="008F06D7">
            <w:pPr>
              <w:widowControl/>
              <w:spacing w:line="240" w:lineRule="auto"/>
              <w:ind w:firstLineChars="0" w:firstLine="0"/>
              <w:jc w:val="center"/>
              <w:rPr>
                <w:rFonts w:eastAsia="微軟正黑體"/>
                <w:i/>
                <w:iCs/>
                <w:color w:val="000000"/>
                <w:kern w:val="24"/>
                <w:szCs w:val="24"/>
              </w:rPr>
            </w:pPr>
          </w:p>
        </w:tc>
        <w:tc>
          <w:tcPr>
            <w:tcW w:w="2324" w:type="dxa"/>
            <w:tcBorders>
              <w:top w:val="single" w:sz="8" w:space="0" w:color="000000"/>
              <w:left w:val="single" w:sz="8" w:space="0" w:color="000000"/>
              <w:bottom w:val="single" w:sz="8" w:space="0" w:color="000000"/>
            </w:tcBorders>
            <w:shd w:val="clear" w:color="auto" w:fill="auto"/>
            <w:vAlign w:val="center"/>
            <w:hideMark/>
          </w:tcPr>
          <w:p w14:paraId="0A10694D" w14:textId="77777777" w:rsidR="008F06D7" w:rsidRPr="008B2BF8" w:rsidRDefault="00DE49B5" w:rsidP="00455123">
            <w:pPr>
              <w:widowControl/>
              <w:spacing w:line="240" w:lineRule="auto"/>
              <w:ind w:firstLineChars="0" w:firstLine="0"/>
              <w:jc w:val="center"/>
              <w:rPr>
                <w:rFonts w:ascii="Arial" w:eastAsia="新細明體" w:hAnsi="Arial" w:cs="Arial"/>
                <w:kern w:val="0"/>
                <w:szCs w:val="24"/>
              </w:rPr>
            </w:pPr>
            <w:r w:rsidRPr="00BF19E2">
              <w:rPr>
                <w:rFonts w:eastAsia="微軟正黑體"/>
                <w:i/>
                <w:iCs/>
                <w:color w:val="000000"/>
                <w:kern w:val="24"/>
                <w:szCs w:val="24"/>
              </w:rPr>
              <w:t>3-D Swin Transformer with aug</w:t>
            </w:r>
          </w:p>
        </w:tc>
        <w:tc>
          <w:tcPr>
            <w:tcW w:w="1190" w:type="dxa"/>
            <w:tcBorders>
              <w:top w:val="single" w:sz="8" w:space="0" w:color="000000"/>
              <w:bottom w:val="single" w:sz="8" w:space="0" w:color="000000"/>
            </w:tcBorders>
            <w:shd w:val="clear" w:color="auto" w:fill="auto"/>
            <w:vAlign w:val="center"/>
            <w:hideMark/>
          </w:tcPr>
          <w:p w14:paraId="32A459E8" w14:textId="77777777" w:rsidR="008F06D7" w:rsidRPr="00A5269E" w:rsidRDefault="00DE49B5" w:rsidP="00E65D2D">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81.1%</w:t>
            </w:r>
          </w:p>
          <w:p w14:paraId="6619F631" w14:textId="77777777" w:rsidR="008F06D7" w:rsidRPr="00A5269E" w:rsidRDefault="00DE49B5" w:rsidP="00E65D2D">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(360/444)</w:t>
            </w:r>
          </w:p>
        </w:tc>
        <w:tc>
          <w:tcPr>
            <w:tcW w:w="1283" w:type="dxa"/>
            <w:tcBorders>
              <w:top w:val="single" w:sz="8" w:space="0" w:color="000000"/>
              <w:bottom w:val="single" w:sz="8" w:space="0" w:color="000000"/>
            </w:tcBorders>
            <w:shd w:val="clear" w:color="auto" w:fill="auto"/>
            <w:vAlign w:val="center"/>
            <w:hideMark/>
          </w:tcPr>
          <w:p w14:paraId="0D0698A2"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87.2%</w:t>
            </w:r>
          </w:p>
          <w:p w14:paraId="511A48BB"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(197/226)</w:t>
            </w:r>
          </w:p>
        </w:tc>
        <w:tc>
          <w:tcPr>
            <w:tcW w:w="1287" w:type="dxa"/>
            <w:tcBorders>
              <w:top w:val="single" w:sz="8" w:space="0" w:color="000000"/>
              <w:bottom w:val="single" w:sz="8" w:space="0" w:color="000000"/>
            </w:tcBorders>
            <w:shd w:val="clear" w:color="auto" w:fill="auto"/>
            <w:vAlign w:val="center"/>
            <w:hideMark/>
          </w:tcPr>
          <w:p w14:paraId="78650B84"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74.8%</w:t>
            </w:r>
          </w:p>
          <w:p w14:paraId="5777C222"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(163/218)</w:t>
            </w:r>
          </w:p>
        </w:tc>
        <w:tc>
          <w:tcPr>
            <w:tcW w:w="1218" w:type="dxa"/>
            <w:tcBorders>
              <w:top w:val="single" w:sz="8" w:space="0" w:color="000000"/>
              <w:bottom w:val="single" w:sz="8" w:space="0" w:color="000000"/>
            </w:tcBorders>
            <w:shd w:val="clear" w:color="auto" w:fill="auto"/>
            <w:vAlign w:val="center"/>
            <w:hideMark/>
          </w:tcPr>
          <w:p w14:paraId="285F83DF"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78.2%</w:t>
            </w:r>
          </w:p>
          <w:p w14:paraId="7352BC9A"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(197/252)</w:t>
            </w:r>
          </w:p>
        </w:tc>
        <w:tc>
          <w:tcPr>
            <w:tcW w:w="1275" w:type="dxa"/>
            <w:tcBorders>
              <w:top w:val="single" w:sz="8" w:space="0" w:color="000000"/>
              <w:bottom w:val="single" w:sz="8" w:space="0" w:color="000000"/>
            </w:tcBorders>
            <w:shd w:val="clear" w:color="auto" w:fill="auto"/>
            <w:vAlign w:val="center"/>
            <w:hideMark/>
          </w:tcPr>
          <w:p w14:paraId="481A61CC"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84.9%</w:t>
            </w:r>
          </w:p>
          <w:p w14:paraId="3726A0B5"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(163/192)</w:t>
            </w:r>
          </w:p>
        </w:tc>
        <w:tc>
          <w:tcPr>
            <w:tcW w:w="993" w:type="dxa"/>
            <w:tcBorders>
              <w:top w:val="single" w:sz="8" w:space="0" w:color="000000"/>
              <w:bottom w:val="single" w:sz="8" w:space="0" w:color="000000"/>
            </w:tcBorders>
            <w:shd w:val="clear" w:color="auto" w:fill="auto"/>
            <w:vAlign w:val="center"/>
            <w:hideMark/>
          </w:tcPr>
          <w:p w14:paraId="5FF0122C" w14:textId="77777777" w:rsidR="008F06D7" w:rsidRPr="00005D35" w:rsidRDefault="00DE49B5">
            <w:pPr>
              <w:widowControl/>
              <w:ind w:firstLineChars="0" w:firstLine="0"/>
              <w:jc w:val="center"/>
              <w:rPr>
                <w:rFonts w:eastAsia="微軟正黑體"/>
                <w:color w:val="000000"/>
                <w:kern w:val="24"/>
                <w:szCs w:val="24"/>
              </w:rPr>
            </w:pPr>
            <w:r w:rsidRPr="00A5269E">
              <w:rPr>
                <w:rFonts w:eastAsia="微軟正黑體"/>
                <w:color w:val="000000"/>
                <w:kern w:val="24"/>
                <w:szCs w:val="24"/>
              </w:rPr>
              <w:t>0.8668</w:t>
            </w:r>
          </w:p>
        </w:tc>
      </w:tr>
      <w:tr w:rsidR="00D75338" w14:paraId="6B3DFDC9" w14:textId="77777777" w:rsidTr="007644E3">
        <w:trPr>
          <w:jc w:val="center"/>
        </w:trPr>
        <w:tc>
          <w:tcPr>
            <w:tcW w:w="567" w:type="dxa"/>
            <w:vMerge/>
            <w:tcBorders>
              <w:bottom w:val="single" w:sz="18" w:space="0" w:color="000000"/>
              <w:right w:val="single" w:sz="2" w:space="0" w:color="000000"/>
            </w:tcBorders>
          </w:tcPr>
          <w:p w14:paraId="576AEA0A" w14:textId="77777777" w:rsidR="008F06D7" w:rsidRPr="00A5269E" w:rsidRDefault="008F06D7" w:rsidP="008F06D7">
            <w:pPr>
              <w:widowControl/>
              <w:spacing w:line="240" w:lineRule="auto"/>
              <w:ind w:firstLineChars="0" w:firstLine="0"/>
              <w:jc w:val="center"/>
              <w:rPr>
                <w:rFonts w:eastAsia="微軟正黑體"/>
                <w:i/>
                <w:iCs/>
                <w:color w:val="000000"/>
                <w:kern w:val="24"/>
                <w:szCs w:val="24"/>
              </w:rPr>
            </w:pPr>
          </w:p>
        </w:tc>
        <w:tc>
          <w:tcPr>
            <w:tcW w:w="2324" w:type="dxa"/>
            <w:tcBorders>
              <w:top w:val="single" w:sz="8" w:space="0" w:color="000000"/>
              <w:left w:val="single" w:sz="8" w:space="0" w:color="000000"/>
              <w:bottom w:val="single" w:sz="18" w:space="0" w:color="000000"/>
            </w:tcBorders>
            <w:shd w:val="clear" w:color="auto" w:fill="auto"/>
            <w:vAlign w:val="center"/>
            <w:hideMark/>
          </w:tcPr>
          <w:p w14:paraId="3BA1777F" w14:textId="77777777" w:rsidR="008F06D7" w:rsidRPr="00A5269E" w:rsidRDefault="00DE49B5" w:rsidP="00455123">
            <w:pPr>
              <w:widowControl/>
              <w:spacing w:line="240" w:lineRule="auto"/>
              <w:ind w:firstLineChars="0" w:firstLine="0"/>
              <w:jc w:val="center"/>
              <w:rPr>
                <w:rFonts w:ascii="Arial" w:eastAsia="新細明體" w:hAnsi="Arial" w:cs="Arial"/>
                <w:kern w:val="0"/>
                <w:szCs w:val="24"/>
              </w:rPr>
            </w:pPr>
            <w:r w:rsidRPr="00A5269E">
              <w:rPr>
                <w:rFonts w:eastAsia="微軟正黑體"/>
                <w:i/>
                <w:iCs/>
                <w:color w:val="000000"/>
                <w:kern w:val="24"/>
                <w:szCs w:val="24"/>
              </w:rPr>
              <w:t>Reduced 3-D Swin Transformer with aug</w:t>
            </w:r>
          </w:p>
        </w:tc>
        <w:tc>
          <w:tcPr>
            <w:tcW w:w="1190" w:type="dxa"/>
            <w:tcBorders>
              <w:top w:val="single" w:sz="8" w:space="0" w:color="000000"/>
              <w:bottom w:val="single" w:sz="18" w:space="0" w:color="000000"/>
            </w:tcBorders>
            <w:shd w:val="clear" w:color="auto" w:fill="auto"/>
            <w:vAlign w:val="center"/>
            <w:hideMark/>
          </w:tcPr>
          <w:p w14:paraId="3C721243" w14:textId="77777777" w:rsidR="008F06D7" w:rsidRPr="00A5269E" w:rsidRDefault="00DE49B5" w:rsidP="00E65D2D">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83.3%</w:t>
            </w:r>
          </w:p>
          <w:p w14:paraId="7F3366FB" w14:textId="77777777" w:rsidR="008F06D7" w:rsidRPr="00A5269E" w:rsidRDefault="00DE49B5" w:rsidP="00E65D2D">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(370/444)</w:t>
            </w:r>
          </w:p>
        </w:tc>
        <w:tc>
          <w:tcPr>
            <w:tcW w:w="1283" w:type="dxa"/>
            <w:tcBorders>
              <w:top w:val="single" w:sz="8" w:space="0" w:color="000000"/>
              <w:bottom w:val="single" w:sz="18" w:space="0" w:color="000000"/>
            </w:tcBorders>
            <w:shd w:val="clear" w:color="auto" w:fill="auto"/>
            <w:vAlign w:val="center"/>
            <w:hideMark/>
          </w:tcPr>
          <w:p w14:paraId="7202B8CC"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86.3%</w:t>
            </w:r>
          </w:p>
          <w:p w14:paraId="6D784FA3"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(195/226)</w:t>
            </w:r>
          </w:p>
        </w:tc>
        <w:tc>
          <w:tcPr>
            <w:tcW w:w="1287" w:type="dxa"/>
            <w:tcBorders>
              <w:top w:val="single" w:sz="8" w:space="0" w:color="000000"/>
              <w:bottom w:val="single" w:sz="18" w:space="0" w:color="000000"/>
            </w:tcBorders>
            <w:shd w:val="clear" w:color="auto" w:fill="auto"/>
            <w:vAlign w:val="center"/>
            <w:hideMark/>
          </w:tcPr>
          <w:p w14:paraId="3B93FEDA"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80.3%</w:t>
            </w:r>
          </w:p>
          <w:p w14:paraId="37A4B48F"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(175/218)</w:t>
            </w:r>
          </w:p>
        </w:tc>
        <w:tc>
          <w:tcPr>
            <w:tcW w:w="1218" w:type="dxa"/>
            <w:tcBorders>
              <w:top w:val="single" w:sz="8" w:space="0" w:color="000000"/>
              <w:bottom w:val="single" w:sz="18" w:space="0" w:color="000000"/>
            </w:tcBorders>
            <w:shd w:val="clear" w:color="auto" w:fill="auto"/>
            <w:vAlign w:val="center"/>
            <w:hideMark/>
          </w:tcPr>
          <w:p w14:paraId="44AF90BD"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81.9%</w:t>
            </w:r>
          </w:p>
          <w:p w14:paraId="1E5084BE"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(195/238)</w:t>
            </w:r>
          </w:p>
        </w:tc>
        <w:tc>
          <w:tcPr>
            <w:tcW w:w="1275" w:type="dxa"/>
            <w:tcBorders>
              <w:top w:val="single" w:sz="8" w:space="0" w:color="000000"/>
              <w:bottom w:val="single" w:sz="18" w:space="0" w:color="000000"/>
            </w:tcBorders>
            <w:shd w:val="clear" w:color="auto" w:fill="auto"/>
            <w:vAlign w:val="center"/>
            <w:hideMark/>
          </w:tcPr>
          <w:p w14:paraId="12013DF3"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85.0%</w:t>
            </w:r>
          </w:p>
          <w:p w14:paraId="54B24D59"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(175/206)</w:t>
            </w:r>
          </w:p>
        </w:tc>
        <w:tc>
          <w:tcPr>
            <w:tcW w:w="993" w:type="dxa"/>
            <w:tcBorders>
              <w:top w:val="single" w:sz="8" w:space="0" w:color="000000"/>
              <w:bottom w:val="single" w:sz="18" w:space="0" w:color="000000"/>
            </w:tcBorders>
            <w:shd w:val="clear" w:color="auto" w:fill="auto"/>
            <w:vAlign w:val="center"/>
            <w:hideMark/>
          </w:tcPr>
          <w:p w14:paraId="574E2067" w14:textId="77777777" w:rsidR="008F06D7" w:rsidRPr="00005D35" w:rsidRDefault="00DE49B5">
            <w:pPr>
              <w:widowControl/>
              <w:ind w:firstLineChars="0" w:firstLine="0"/>
              <w:jc w:val="center"/>
              <w:rPr>
                <w:rFonts w:eastAsia="微軟正黑體"/>
                <w:color w:val="000000"/>
                <w:kern w:val="24"/>
                <w:szCs w:val="24"/>
              </w:rPr>
            </w:pPr>
            <w:r w:rsidRPr="00A5269E">
              <w:rPr>
                <w:rFonts w:eastAsia="微軟正黑體"/>
                <w:color w:val="000000"/>
                <w:kern w:val="24"/>
                <w:szCs w:val="24"/>
              </w:rPr>
              <w:t>0.8862</w:t>
            </w:r>
          </w:p>
        </w:tc>
      </w:tr>
      <w:tr w:rsidR="00D75338" w14:paraId="50723C51" w14:textId="77777777" w:rsidTr="007644E3">
        <w:trPr>
          <w:jc w:val="center"/>
        </w:trPr>
        <w:tc>
          <w:tcPr>
            <w:tcW w:w="567" w:type="dxa"/>
            <w:vMerge w:val="restart"/>
            <w:tcBorders>
              <w:top w:val="single" w:sz="18" w:space="0" w:color="000000"/>
              <w:right w:val="single" w:sz="2" w:space="0" w:color="000000"/>
            </w:tcBorders>
            <w:textDirection w:val="btLr"/>
          </w:tcPr>
          <w:p w14:paraId="443DF737" w14:textId="77777777" w:rsidR="008F06D7" w:rsidRPr="00A5269E" w:rsidRDefault="00DE49B5" w:rsidP="008F06D7">
            <w:pPr>
              <w:widowControl/>
              <w:spacing w:line="240" w:lineRule="auto"/>
              <w:ind w:left="113" w:right="113" w:firstLineChars="0" w:firstLine="0"/>
              <w:jc w:val="center"/>
              <w:rPr>
                <w:rFonts w:eastAsia="微軟正黑體"/>
                <w:i/>
                <w:iCs/>
                <w:color w:val="000000"/>
                <w:kern w:val="24"/>
                <w:szCs w:val="24"/>
              </w:rPr>
            </w:pPr>
            <w:r w:rsidRPr="00A5269E">
              <w:rPr>
                <w:rFonts w:eastAsia="微軟正黑體"/>
                <w:b/>
                <w:bCs/>
                <w:color w:val="000000"/>
                <w:kern w:val="24"/>
                <w:szCs w:val="24"/>
                <w14:shadow w14:blurRad="38100" w14:dist="38100" w14:dir="2700000" w14:sx="100000" w14:sy="100000" w14:kx="0" w14:ky="0" w14:algn="tl">
                  <w14:srgbClr w14:val="000000">
                    <w14:alpha w14:val="57000"/>
                  </w14:srgbClr>
                </w14:shadow>
              </w:rPr>
              <w:t>SWIRL Transformer</w:t>
            </w:r>
          </w:p>
        </w:tc>
        <w:tc>
          <w:tcPr>
            <w:tcW w:w="2324" w:type="dxa"/>
            <w:tcBorders>
              <w:top w:val="single" w:sz="18" w:space="0" w:color="000000"/>
              <w:left w:val="single" w:sz="8" w:space="0" w:color="000000"/>
              <w:bottom w:val="single" w:sz="8" w:space="0" w:color="000000"/>
            </w:tcBorders>
            <w:shd w:val="clear" w:color="auto" w:fill="auto"/>
            <w:vAlign w:val="center"/>
            <w:hideMark/>
          </w:tcPr>
          <w:p w14:paraId="1841C1BD" w14:textId="77777777" w:rsidR="008F06D7" w:rsidRPr="00A5269E" w:rsidRDefault="00DE49B5" w:rsidP="00455123">
            <w:pPr>
              <w:widowControl/>
              <w:spacing w:line="240" w:lineRule="auto"/>
              <w:ind w:firstLineChars="0" w:firstLine="0"/>
              <w:jc w:val="center"/>
              <w:rPr>
                <w:rFonts w:ascii="Arial" w:eastAsia="新細明體" w:hAnsi="Arial" w:cs="Arial"/>
                <w:kern w:val="0"/>
                <w:szCs w:val="24"/>
              </w:rPr>
            </w:pPr>
            <w:r w:rsidRPr="00A5269E">
              <w:rPr>
                <w:rFonts w:eastAsia="微軟正黑體"/>
                <w:i/>
                <w:iCs/>
                <w:color w:val="000000"/>
                <w:kern w:val="24"/>
                <w:szCs w:val="24"/>
              </w:rPr>
              <w:t>3-D SWIRL Transformer</w:t>
            </w:r>
          </w:p>
        </w:tc>
        <w:tc>
          <w:tcPr>
            <w:tcW w:w="1190" w:type="dxa"/>
            <w:tcBorders>
              <w:top w:val="single" w:sz="18" w:space="0" w:color="000000"/>
              <w:bottom w:val="single" w:sz="8" w:space="0" w:color="000000"/>
            </w:tcBorders>
            <w:shd w:val="clear" w:color="auto" w:fill="auto"/>
            <w:vAlign w:val="center"/>
            <w:hideMark/>
          </w:tcPr>
          <w:p w14:paraId="2DB23173" w14:textId="77777777" w:rsidR="008F06D7" w:rsidRPr="00A5269E" w:rsidRDefault="00DE49B5" w:rsidP="00E65D2D">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84.0%</w:t>
            </w:r>
          </w:p>
          <w:p w14:paraId="281FCEB0" w14:textId="77777777" w:rsidR="008F06D7" w:rsidRPr="00A5269E" w:rsidRDefault="00DE49B5" w:rsidP="00E65D2D">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(373/444)</w:t>
            </w:r>
          </w:p>
        </w:tc>
        <w:tc>
          <w:tcPr>
            <w:tcW w:w="1283" w:type="dxa"/>
            <w:tcBorders>
              <w:top w:val="single" w:sz="18" w:space="0" w:color="000000"/>
              <w:bottom w:val="single" w:sz="8" w:space="0" w:color="000000"/>
            </w:tcBorders>
            <w:shd w:val="clear" w:color="auto" w:fill="auto"/>
            <w:vAlign w:val="center"/>
            <w:hideMark/>
          </w:tcPr>
          <w:p w14:paraId="6748FB78"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85.8%</w:t>
            </w:r>
          </w:p>
          <w:p w14:paraId="75E41A02"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(194/226)</w:t>
            </w:r>
          </w:p>
        </w:tc>
        <w:tc>
          <w:tcPr>
            <w:tcW w:w="1287" w:type="dxa"/>
            <w:tcBorders>
              <w:top w:val="single" w:sz="18" w:space="0" w:color="000000"/>
              <w:bottom w:val="single" w:sz="8" w:space="0" w:color="000000"/>
            </w:tcBorders>
            <w:shd w:val="clear" w:color="auto" w:fill="auto"/>
            <w:vAlign w:val="center"/>
            <w:hideMark/>
          </w:tcPr>
          <w:p w14:paraId="4AC6C2C0"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82.1%</w:t>
            </w:r>
          </w:p>
          <w:p w14:paraId="462A1BB0"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(179/218)</w:t>
            </w:r>
          </w:p>
        </w:tc>
        <w:tc>
          <w:tcPr>
            <w:tcW w:w="1218" w:type="dxa"/>
            <w:tcBorders>
              <w:top w:val="single" w:sz="18" w:space="0" w:color="000000"/>
              <w:bottom w:val="single" w:sz="8" w:space="0" w:color="000000"/>
            </w:tcBorders>
            <w:shd w:val="clear" w:color="auto" w:fill="auto"/>
            <w:vAlign w:val="center"/>
            <w:hideMark/>
          </w:tcPr>
          <w:p w14:paraId="587503E8"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83.3%</w:t>
            </w:r>
          </w:p>
          <w:p w14:paraId="1C23B460"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(194/233)</w:t>
            </w:r>
          </w:p>
        </w:tc>
        <w:tc>
          <w:tcPr>
            <w:tcW w:w="1275" w:type="dxa"/>
            <w:tcBorders>
              <w:top w:val="single" w:sz="18" w:space="0" w:color="000000"/>
              <w:bottom w:val="single" w:sz="8" w:space="0" w:color="000000"/>
            </w:tcBorders>
            <w:shd w:val="clear" w:color="auto" w:fill="auto"/>
            <w:vAlign w:val="center"/>
            <w:hideMark/>
          </w:tcPr>
          <w:p w14:paraId="20CB793B"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84.8%</w:t>
            </w:r>
          </w:p>
          <w:p w14:paraId="38F6824F"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(179/211)</w:t>
            </w:r>
          </w:p>
        </w:tc>
        <w:tc>
          <w:tcPr>
            <w:tcW w:w="993" w:type="dxa"/>
            <w:tcBorders>
              <w:top w:val="single" w:sz="18" w:space="0" w:color="000000"/>
              <w:bottom w:val="single" w:sz="8" w:space="0" w:color="000000"/>
            </w:tcBorders>
            <w:shd w:val="clear" w:color="auto" w:fill="auto"/>
            <w:vAlign w:val="center"/>
            <w:hideMark/>
          </w:tcPr>
          <w:p w14:paraId="63F1DB2D" w14:textId="77777777" w:rsidR="008F06D7" w:rsidRPr="00005D35" w:rsidRDefault="00DE49B5">
            <w:pPr>
              <w:widowControl/>
              <w:ind w:firstLineChars="0" w:firstLine="0"/>
              <w:jc w:val="center"/>
              <w:rPr>
                <w:rFonts w:eastAsia="微軟正黑體"/>
                <w:color w:val="000000"/>
                <w:kern w:val="24"/>
                <w:szCs w:val="24"/>
              </w:rPr>
            </w:pPr>
            <w:r w:rsidRPr="00A5269E">
              <w:rPr>
                <w:rFonts w:eastAsia="微軟正黑體"/>
                <w:color w:val="000000"/>
                <w:kern w:val="24"/>
                <w:szCs w:val="24"/>
              </w:rPr>
              <w:t>0.8855</w:t>
            </w:r>
          </w:p>
        </w:tc>
      </w:tr>
      <w:tr w:rsidR="00D75338" w14:paraId="191DB2D5" w14:textId="77777777" w:rsidTr="007644E3">
        <w:trPr>
          <w:jc w:val="center"/>
        </w:trPr>
        <w:tc>
          <w:tcPr>
            <w:tcW w:w="567" w:type="dxa"/>
            <w:vMerge/>
            <w:tcBorders>
              <w:right w:val="single" w:sz="2" w:space="0" w:color="000000"/>
            </w:tcBorders>
          </w:tcPr>
          <w:p w14:paraId="4980C9A4" w14:textId="77777777" w:rsidR="008F06D7" w:rsidRPr="00A5269E" w:rsidRDefault="008F06D7" w:rsidP="008F06D7">
            <w:pPr>
              <w:widowControl/>
              <w:spacing w:line="240" w:lineRule="auto"/>
              <w:ind w:firstLineChars="0" w:firstLine="0"/>
              <w:jc w:val="center"/>
              <w:rPr>
                <w:rFonts w:eastAsia="微軟正黑體"/>
                <w:i/>
                <w:iCs/>
                <w:color w:val="000000"/>
                <w:kern w:val="24"/>
                <w:szCs w:val="24"/>
              </w:rPr>
            </w:pPr>
          </w:p>
        </w:tc>
        <w:tc>
          <w:tcPr>
            <w:tcW w:w="2324" w:type="dxa"/>
            <w:tcBorders>
              <w:top w:val="single" w:sz="8" w:space="0" w:color="000000"/>
              <w:left w:val="single" w:sz="8" w:space="0" w:color="000000"/>
              <w:bottom w:val="single" w:sz="8" w:space="0" w:color="000000"/>
            </w:tcBorders>
            <w:shd w:val="clear" w:color="auto" w:fill="auto"/>
            <w:vAlign w:val="center"/>
            <w:hideMark/>
          </w:tcPr>
          <w:p w14:paraId="6CC466BA" w14:textId="77777777" w:rsidR="008F06D7" w:rsidRPr="00A5269E" w:rsidRDefault="00DE49B5" w:rsidP="00455123">
            <w:pPr>
              <w:widowControl/>
              <w:spacing w:line="240" w:lineRule="auto"/>
              <w:ind w:firstLineChars="0" w:firstLine="0"/>
              <w:jc w:val="center"/>
              <w:rPr>
                <w:rFonts w:ascii="Arial" w:eastAsia="新細明體" w:hAnsi="Arial" w:cs="Arial"/>
                <w:kern w:val="0"/>
                <w:szCs w:val="24"/>
              </w:rPr>
            </w:pPr>
            <w:r w:rsidRPr="00A5269E">
              <w:rPr>
                <w:rFonts w:eastAsia="微軟正黑體"/>
                <w:i/>
                <w:iCs/>
                <w:color w:val="000000"/>
                <w:kern w:val="24"/>
                <w:szCs w:val="24"/>
              </w:rPr>
              <w:t>Reduced 3-D SWIRL Transformer</w:t>
            </w:r>
          </w:p>
        </w:tc>
        <w:tc>
          <w:tcPr>
            <w:tcW w:w="1190" w:type="dxa"/>
            <w:tcBorders>
              <w:top w:val="single" w:sz="8" w:space="0" w:color="000000"/>
              <w:bottom w:val="single" w:sz="8" w:space="0" w:color="000000"/>
            </w:tcBorders>
            <w:shd w:val="clear" w:color="auto" w:fill="auto"/>
            <w:vAlign w:val="center"/>
            <w:hideMark/>
          </w:tcPr>
          <w:p w14:paraId="45A5D8B8" w14:textId="77777777" w:rsidR="008F06D7" w:rsidRPr="00A5269E" w:rsidRDefault="00DE49B5" w:rsidP="00E65D2D">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85.1%</w:t>
            </w:r>
          </w:p>
          <w:p w14:paraId="0677DB19" w14:textId="77777777" w:rsidR="008F06D7" w:rsidRPr="00A5269E" w:rsidRDefault="00DE49B5" w:rsidP="00E65D2D">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(378/444)</w:t>
            </w:r>
          </w:p>
        </w:tc>
        <w:tc>
          <w:tcPr>
            <w:tcW w:w="1283" w:type="dxa"/>
            <w:tcBorders>
              <w:top w:val="single" w:sz="8" w:space="0" w:color="000000"/>
              <w:bottom w:val="single" w:sz="8" w:space="0" w:color="000000"/>
            </w:tcBorders>
            <w:shd w:val="clear" w:color="auto" w:fill="auto"/>
            <w:vAlign w:val="center"/>
            <w:hideMark/>
          </w:tcPr>
          <w:p w14:paraId="3F1CEFCD"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88.1%</w:t>
            </w:r>
          </w:p>
          <w:p w14:paraId="54285B45"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(199/226)</w:t>
            </w:r>
          </w:p>
        </w:tc>
        <w:tc>
          <w:tcPr>
            <w:tcW w:w="1287" w:type="dxa"/>
            <w:tcBorders>
              <w:top w:val="single" w:sz="8" w:space="0" w:color="000000"/>
              <w:bottom w:val="single" w:sz="8" w:space="0" w:color="000000"/>
            </w:tcBorders>
            <w:shd w:val="clear" w:color="auto" w:fill="auto"/>
            <w:vAlign w:val="center"/>
            <w:hideMark/>
          </w:tcPr>
          <w:p w14:paraId="2B425111"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82.1%</w:t>
            </w:r>
          </w:p>
          <w:p w14:paraId="2A2CBB57"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(179/218)</w:t>
            </w:r>
          </w:p>
        </w:tc>
        <w:tc>
          <w:tcPr>
            <w:tcW w:w="1218" w:type="dxa"/>
            <w:tcBorders>
              <w:top w:val="single" w:sz="8" w:space="0" w:color="000000"/>
              <w:bottom w:val="single" w:sz="8" w:space="0" w:color="000000"/>
            </w:tcBorders>
            <w:shd w:val="clear" w:color="auto" w:fill="auto"/>
            <w:vAlign w:val="center"/>
            <w:hideMark/>
          </w:tcPr>
          <w:p w14:paraId="111BBAFF"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83.6%</w:t>
            </w:r>
          </w:p>
          <w:p w14:paraId="6FE17990"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(199/238)</w:t>
            </w:r>
          </w:p>
        </w:tc>
        <w:tc>
          <w:tcPr>
            <w:tcW w:w="1275" w:type="dxa"/>
            <w:tcBorders>
              <w:top w:val="single" w:sz="8" w:space="0" w:color="000000"/>
              <w:bottom w:val="single" w:sz="8" w:space="0" w:color="000000"/>
            </w:tcBorders>
            <w:shd w:val="clear" w:color="auto" w:fill="auto"/>
            <w:vAlign w:val="center"/>
            <w:hideMark/>
          </w:tcPr>
          <w:p w14:paraId="38017A9B"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86.9%</w:t>
            </w:r>
          </w:p>
          <w:p w14:paraId="2BC9585D"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(179/206)</w:t>
            </w:r>
          </w:p>
        </w:tc>
        <w:tc>
          <w:tcPr>
            <w:tcW w:w="993" w:type="dxa"/>
            <w:tcBorders>
              <w:top w:val="single" w:sz="8" w:space="0" w:color="000000"/>
              <w:bottom w:val="single" w:sz="8" w:space="0" w:color="000000"/>
            </w:tcBorders>
            <w:shd w:val="clear" w:color="auto" w:fill="auto"/>
            <w:vAlign w:val="center"/>
            <w:hideMark/>
          </w:tcPr>
          <w:p w14:paraId="664FA945" w14:textId="77777777" w:rsidR="008F06D7" w:rsidRPr="00005D35" w:rsidRDefault="00DE49B5">
            <w:pPr>
              <w:widowControl/>
              <w:ind w:firstLineChars="0" w:firstLine="0"/>
              <w:jc w:val="center"/>
              <w:rPr>
                <w:rFonts w:eastAsia="微軟正黑體"/>
                <w:color w:val="000000"/>
                <w:kern w:val="24"/>
                <w:szCs w:val="24"/>
              </w:rPr>
            </w:pPr>
            <w:r w:rsidRPr="00A5269E">
              <w:rPr>
                <w:rFonts w:eastAsia="微軟正黑體"/>
                <w:color w:val="000000"/>
                <w:kern w:val="24"/>
                <w:szCs w:val="24"/>
              </w:rPr>
              <w:t>0.8840</w:t>
            </w:r>
          </w:p>
        </w:tc>
      </w:tr>
      <w:tr w:rsidR="00D75338" w14:paraId="3821316D" w14:textId="77777777" w:rsidTr="007644E3">
        <w:trPr>
          <w:jc w:val="center"/>
        </w:trPr>
        <w:tc>
          <w:tcPr>
            <w:tcW w:w="567" w:type="dxa"/>
            <w:vMerge/>
            <w:tcBorders>
              <w:right w:val="single" w:sz="2" w:space="0" w:color="000000"/>
            </w:tcBorders>
          </w:tcPr>
          <w:p w14:paraId="23624509" w14:textId="77777777" w:rsidR="008F06D7" w:rsidRPr="00A5269E" w:rsidRDefault="008F06D7" w:rsidP="008F06D7">
            <w:pPr>
              <w:widowControl/>
              <w:spacing w:line="240" w:lineRule="auto"/>
              <w:ind w:firstLineChars="0" w:firstLine="0"/>
              <w:jc w:val="center"/>
              <w:rPr>
                <w:rFonts w:eastAsia="微軟正黑體"/>
                <w:i/>
                <w:iCs/>
                <w:color w:val="000000"/>
                <w:kern w:val="24"/>
                <w:szCs w:val="24"/>
              </w:rPr>
            </w:pPr>
          </w:p>
        </w:tc>
        <w:tc>
          <w:tcPr>
            <w:tcW w:w="2324" w:type="dxa"/>
            <w:tcBorders>
              <w:top w:val="single" w:sz="8" w:space="0" w:color="000000"/>
              <w:left w:val="single" w:sz="8" w:space="0" w:color="000000"/>
              <w:bottom w:val="single" w:sz="8" w:space="0" w:color="000000"/>
            </w:tcBorders>
            <w:shd w:val="clear" w:color="auto" w:fill="auto"/>
            <w:vAlign w:val="center"/>
            <w:hideMark/>
          </w:tcPr>
          <w:p w14:paraId="0BFF31D4" w14:textId="77777777" w:rsidR="008F06D7" w:rsidRPr="00A5269E" w:rsidRDefault="00DE49B5" w:rsidP="00455123">
            <w:pPr>
              <w:widowControl/>
              <w:spacing w:line="240" w:lineRule="auto"/>
              <w:ind w:firstLineChars="0" w:firstLine="0"/>
              <w:jc w:val="center"/>
              <w:rPr>
                <w:rFonts w:ascii="Arial" w:eastAsia="新細明體" w:hAnsi="Arial" w:cs="Arial"/>
                <w:kern w:val="0"/>
                <w:szCs w:val="24"/>
              </w:rPr>
            </w:pPr>
            <w:r w:rsidRPr="00A5269E">
              <w:rPr>
                <w:rFonts w:eastAsia="微軟正黑體"/>
                <w:i/>
                <w:iCs/>
                <w:color w:val="000000"/>
                <w:kern w:val="24"/>
                <w:szCs w:val="24"/>
              </w:rPr>
              <w:t>3-D SWIRL Transformer with aug</w:t>
            </w:r>
          </w:p>
        </w:tc>
        <w:tc>
          <w:tcPr>
            <w:tcW w:w="1190" w:type="dxa"/>
            <w:tcBorders>
              <w:top w:val="single" w:sz="8" w:space="0" w:color="000000"/>
              <w:bottom w:val="single" w:sz="8" w:space="0" w:color="000000"/>
            </w:tcBorders>
            <w:shd w:val="clear" w:color="auto" w:fill="auto"/>
            <w:vAlign w:val="center"/>
            <w:hideMark/>
          </w:tcPr>
          <w:p w14:paraId="58275766" w14:textId="77777777" w:rsidR="008F06D7" w:rsidRPr="00A5269E" w:rsidRDefault="00DE49B5" w:rsidP="00E65D2D">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88.7%</w:t>
            </w:r>
          </w:p>
          <w:p w14:paraId="7850C589" w14:textId="77777777" w:rsidR="008F06D7" w:rsidRPr="00A5269E" w:rsidRDefault="00DE49B5" w:rsidP="00E65D2D">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(394/444)</w:t>
            </w:r>
          </w:p>
        </w:tc>
        <w:tc>
          <w:tcPr>
            <w:tcW w:w="1283" w:type="dxa"/>
            <w:tcBorders>
              <w:top w:val="single" w:sz="8" w:space="0" w:color="000000"/>
              <w:bottom w:val="single" w:sz="8" w:space="0" w:color="000000"/>
            </w:tcBorders>
            <w:shd w:val="clear" w:color="auto" w:fill="auto"/>
            <w:vAlign w:val="center"/>
            <w:hideMark/>
          </w:tcPr>
          <w:p w14:paraId="4DB6FEAC"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88.5%</w:t>
            </w:r>
          </w:p>
          <w:p w14:paraId="0054E787"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(200/226)</w:t>
            </w:r>
          </w:p>
        </w:tc>
        <w:tc>
          <w:tcPr>
            <w:tcW w:w="1287" w:type="dxa"/>
            <w:tcBorders>
              <w:top w:val="single" w:sz="8" w:space="0" w:color="000000"/>
              <w:bottom w:val="single" w:sz="8" w:space="0" w:color="000000"/>
            </w:tcBorders>
            <w:shd w:val="clear" w:color="auto" w:fill="auto"/>
            <w:vAlign w:val="center"/>
            <w:hideMark/>
          </w:tcPr>
          <w:p w14:paraId="5442CDC1"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89.0%</w:t>
            </w:r>
          </w:p>
          <w:p w14:paraId="21DC494C"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(194/218)</w:t>
            </w:r>
          </w:p>
        </w:tc>
        <w:tc>
          <w:tcPr>
            <w:tcW w:w="1218" w:type="dxa"/>
            <w:tcBorders>
              <w:top w:val="single" w:sz="8" w:space="0" w:color="000000"/>
              <w:bottom w:val="single" w:sz="8" w:space="0" w:color="000000"/>
            </w:tcBorders>
            <w:shd w:val="clear" w:color="auto" w:fill="auto"/>
            <w:vAlign w:val="center"/>
            <w:hideMark/>
          </w:tcPr>
          <w:p w14:paraId="1AF4A4DB"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89.3%</w:t>
            </w:r>
          </w:p>
          <w:p w14:paraId="36651A89"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(200/224)</w:t>
            </w:r>
          </w:p>
        </w:tc>
        <w:tc>
          <w:tcPr>
            <w:tcW w:w="1275" w:type="dxa"/>
            <w:tcBorders>
              <w:top w:val="single" w:sz="8" w:space="0" w:color="000000"/>
              <w:bottom w:val="single" w:sz="8" w:space="0" w:color="000000"/>
            </w:tcBorders>
            <w:shd w:val="clear" w:color="auto" w:fill="auto"/>
            <w:vAlign w:val="center"/>
            <w:hideMark/>
          </w:tcPr>
          <w:p w14:paraId="5FB7BD5A"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88.2%</w:t>
            </w:r>
          </w:p>
          <w:p w14:paraId="26E81FC1" w14:textId="77777777" w:rsidR="008F06D7" w:rsidRPr="00A5269E" w:rsidRDefault="00DE49B5">
            <w:pPr>
              <w:widowControl/>
              <w:spacing w:line="240" w:lineRule="auto"/>
              <w:ind w:firstLineChars="0" w:firstLine="0"/>
              <w:jc w:val="center"/>
              <w:rPr>
                <w:rFonts w:ascii="Arial" w:eastAsia="新細明體" w:hAnsi="Arial" w:cs="Arial"/>
                <w:kern w:val="0"/>
                <w:szCs w:val="24"/>
              </w:rPr>
            </w:pPr>
            <w:r w:rsidRPr="00A5269E">
              <w:rPr>
                <w:rFonts w:eastAsia="微軟正黑體"/>
                <w:color w:val="000000"/>
                <w:kern w:val="24"/>
                <w:szCs w:val="24"/>
              </w:rPr>
              <w:t>(194/220)</w:t>
            </w:r>
          </w:p>
        </w:tc>
        <w:tc>
          <w:tcPr>
            <w:tcW w:w="993" w:type="dxa"/>
            <w:tcBorders>
              <w:top w:val="single" w:sz="8" w:space="0" w:color="000000"/>
              <w:bottom w:val="single" w:sz="8" w:space="0" w:color="000000"/>
            </w:tcBorders>
            <w:shd w:val="clear" w:color="auto" w:fill="auto"/>
            <w:vAlign w:val="center"/>
            <w:hideMark/>
          </w:tcPr>
          <w:p w14:paraId="321704D5" w14:textId="77777777" w:rsidR="008F06D7" w:rsidRPr="00005D35" w:rsidRDefault="00DE49B5">
            <w:pPr>
              <w:widowControl/>
              <w:ind w:firstLineChars="0" w:firstLine="0"/>
              <w:jc w:val="center"/>
              <w:rPr>
                <w:rFonts w:eastAsia="微軟正黑體"/>
                <w:color w:val="000000"/>
                <w:kern w:val="24"/>
                <w:szCs w:val="24"/>
              </w:rPr>
            </w:pPr>
            <w:r w:rsidRPr="00A5269E">
              <w:rPr>
                <w:rFonts w:eastAsia="微軟正黑體"/>
                <w:color w:val="000000"/>
                <w:kern w:val="24"/>
                <w:szCs w:val="24"/>
              </w:rPr>
              <w:t>0.9263</w:t>
            </w:r>
          </w:p>
        </w:tc>
      </w:tr>
      <w:tr w:rsidR="00D75338" w14:paraId="24931B9F" w14:textId="77777777" w:rsidTr="007644E3">
        <w:trPr>
          <w:jc w:val="center"/>
        </w:trPr>
        <w:tc>
          <w:tcPr>
            <w:tcW w:w="567" w:type="dxa"/>
            <w:vMerge/>
            <w:tcBorders>
              <w:bottom w:val="single" w:sz="8" w:space="0" w:color="auto"/>
              <w:right w:val="single" w:sz="2" w:space="0" w:color="000000"/>
            </w:tcBorders>
          </w:tcPr>
          <w:p w14:paraId="6C71F877" w14:textId="77777777" w:rsidR="008F06D7" w:rsidRPr="00A5269E" w:rsidRDefault="008F06D7" w:rsidP="008F06D7">
            <w:pPr>
              <w:widowControl/>
              <w:spacing w:line="240" w:lineRule="auto"/>
              <w:ind w:firstLineChars="0" w:firstLine="0"/>
              <w:jc w:val="center"/>
              <w:rPr>
                <w:rFonts w:eastAsia="微軟正黑體"/>
                <w:i/>
                <w:iCs/>
                <w:color w:val="000000"/>
                <w:kern w:val="24"/>
                <w:szCs w:val="24"/>
              </w:rPr>
            </w:pPr>
          </w:p>
        </w:tc>
        <w:tc>
          <w:tcPr>
            <w:tcW w:w="2324" w:type="dxa"/>
            <w:tcBorders>
              <w:top w:val="single" w:sz="8" w:space="0" w:color="000000"/>
              <w:left w:val="single" w:sz="8" w:space="0" w:color="000000"/>
              <w:bottom w:val="single" w:sz="8" w:space="0" w:color="auto"/>
            </w:tcBorders>
            <w:shd w:val="clear" w:color="auto" w:fill="auto"/>
            <w:vAlign w:val="center"/>
            <w:hideMark/>
          </w:tcPr>
          <w:p w14:paraId="6B55CD36" w14:textId="77777777" w:rsidR="008F06D7" w:rsidRPr="00A5269E" w:rsidRDefault="00DE49B5" w:rsidP="00192C7E">
            <w:pPr>
              <w:widowControl/>
              <w:spacing w:line="240" w:lineRule="auto"/>
              <w:ind w:firstLineChars="0" w:firstLine="0"/>
              <w:jc w:val="center"/>
              <w:rPr>
                <w:rFonts w:ascii="Arial" w:eastAsia="新細明體" w:hAnsi="Arial" w:cs="Arial"/>
                <w:kern w:val="0"/>
                <w:szCs w:val="24"/>
              </w:rPr>
            </w:pPr>
            <w:r>
              <w:rPr>
                <w:rFonts w:eastAsia="微軟正黑體"/>
                <w:i/>
                <w:iCs/>
                <w:color w:val="000000"/>
                <w:kern w:val="24"/>
                <w:szCs w:val="24"/>
              </w:rPr>
              <w:t>Proposed</w:t>
            </w:r>
            <w:r w:rsidR="00192C7E">
              <w:rPr>
                <w:rFonts w:eastAsia="微軟正黑體"/>
                <w:i/>
                <w:iCs/>
                <w:color w:val="000000"/>
                <w:kern w:val="24"/>
                <w:szCs w:val="24"/>
              </w:rPr>
              <w:t xml:space="preserve"> 3-D SWIRL Transformer</w:t>
            </w:r>
          </w:p>
        </w:tc>
        <w:tc>
          <w:tcPr>
            <w:tcW w:w="1190" w:type="dxa"/>
            <w:tcBorders>
              <w:top w:val="single" w:sz="8" w:space="0" w:color="000000"/>
              <w:bottom w:val="single" w:sz="8" w:space="0" w:color="000000"/>
            </w:tcBorders>
            <w:shd w:val="clear" w:color="auto" w:fill="auto"/>
            <w:vAlign w:val="center"/>
            <w:hideMark/>
          </w:tcPr>
          <w:p w14:paraId="55AE84AE" w14:textId="77777777" w:rsidR="008F06D7" w:rsidRPr="00005D35" w:rsidRDefault="00DE49B5" w:rsidP="00E65D2D">
            <w:pPr>
              <w:widowControl/>
              <w:spacing w:line="240" w:lineRule="auto"/>
              <w:ind w:firstLineChars="0" w:firstLine="0"/>
              <w:jc w:val="center"/>
              <w:rPr>
                <w:rFonts w:ascii="Arial" w:eastAsia="新細明體" w:hAnsi="Arial" w:cs="Arial"/>
                <w:b/>
                <w:kern w:val="0"/>
                <w:szCs w:val="24"/>
              </w:rPr>
            </w:pPr>
            <w:r w:rsidRPr="00005D35">
              <w:rPr>
                <w:rFonts w:eastAsia="微軟正黑體"/>
                <w:b/>
                <w:kern w:val="24"/>
                <w:szCs w:val="24"/>
              </w:rPr>
              <w:t>89.9%</w:t>
            </w:r>
          </w:p>
          <w:p w14:paraId="2324EEFD" w14:textId="77777777" w:rsidR="008F06D7" w:rsidRPr="00005D35" w:rsidRDefault="00DE49B5" w:rsidP="00E65D2D">
            <w:pPr>
              <w:widowControl/>
              <w:spacing w:line="240" w:lineRule="auto"/>
              <w:ind w:firstLineChars="0" w:firstLine="0"/>
              <w:jc w:val="center"/>
              <w:rPr>
                <w:rFonts w:ascii="Arial" w:eastAsia="新細明體" w:hAnsi="Arial" w:cs="Arial"/>
                <w:b/>
                <w:kern w:val="0"/>
                <w:szCs w:val="24"/>
              </w:rPr>
            </w:pPr>
            <w:r w:rsidRPr="00005D35">
              <w:rPr>
                <w:rFonts w:eastAsia="微軟正黑體"/>
                <w:b/>
                <w:kern w:val="24"/>
                <w:szCs w:val="24"/>
              </w:rPr>
              <w:t>(399/444)</w:t>
            </w:r>
          </w:p>
        </w:tc>
        <w:tc>
          <w:tcPr>
            <w:tcW w:w="1283" w:type="dxa"/>
            <w:tcBorders>
              <w:top w:val="single" w:sz="8" w:space="0" w:color="000000"/>
              <w:bottom w:val="single" w:sz="8" w:space="0" w:color="000000"/>
            </w:tcBorders>
            <w:shd w:val="clear" w:color="auto" w:fill="auto"/>
            <w:vAlign w:val="center"/>
            <w:hideMark/>
          </w:tcPr>
          <w:p w14:paraId="5AF12957" w14:textId="77777777" w:rsidR="008F06D7" w:rsidRPr="00005D35" w:rsidRDefault="00DE49B5">
            <w:pPr>
              <w:widowControl/>
              <w:spacing w:line="240" w:lineRule="auto"/>
              <w:ind w:firstLineChars="0" w:firstLine="0"/>
              <w:jc w:val="center"/>
              <w:rPr>
                <w:rFonts w:ascii="Arial" w:eastAsia="新細明體" w:hAnsi="Arial" w:cs="Arial"/>
                <w:b/>
                <w:kern w:val="0"/>
                <w:szCs w:val="24"/>
              </w:rPr>
            </w:pPr>
            <w:r w:rsidRPr="00005D35">
              <w:rPr>
                <w:rFonts w:eastAsia="微軟正黑體"/>
                <w:b/>
                <w:kern w:val="24"/>
                <w:szCs w:val="24"/>
              </w:rPr>
              <w:t>89.8%</w:t>
            </w:r>
          </w:p>
          <w:p w14:paraId="70CBC8BE" w14:textId="77777777" w:rsidR="008F06D7" w:rsidRPr="00005D35" w:rsidRDefault="00DE49B5">
            <w:pPr>
              <w:widowControl/>
              <w:spacing w:line="240" w:lineRule="auto"/>
              <w:ind w:firstLineChars="0" w:firstLine="0"/>
              <w:jc w:val="center"/>
              <w:rPr>
                <w:rFonts w:ascii="Arial" w:eastAsia="新細明體" w:hAnsi="Arial" w:cs="Arial"/>
                <w:b/>
                <w:kern w:val="0"/>
                <w:szCs w:val="24"/>
              </w:rPr>
            </w:pPr>
            <w:r w:rsidRPr="00005D35">
              <w:rPr>
                <w:rFonts w:eastAsia="微軟正黑體"/>
                <w:b/>
                <w:kern w:val="24"/>
                <w:szCs w:val="24"/>
              </w:rPr>
              <w:t>(203/226)</w:t>
            </w:r>
          </w:p>
        </w:tc>
        <w:tc>
          <w:tcPr>
            <w:tcW w:w="1287" w:type="dxa"/>
            <w:tcBorders>
              <w:top w:val="single" w:sz="8" w:space="0" w:color="000000"/>
              <w:bottom w:val="single" w:sz="8" w:space="0" w:color="000000"/>
            </w:tcBorders>
            <w:shd w:val="clear" w:color="auto" w:fill="auto"/>
            <w:vAlign w:val="center"/>
            <w:hideMark/>
          </w:tcPr>
          <w:p w14:paraId="54E10E91" w14:textId="77777777" w:rsidR="008F06D7" w:rsidRPr="00005D35" w:rsidRDefault="00DE49B5">
            <w:pPr>
              <w:widowControl/>
              <w:spacing w:line="240" w:lineRule="auto"/>
              <w:ind w:firstLineChars="0" w:firstLine="0"/>
              <w:jc w:val="center"/>
              <w:rPr>
                <w:rFonts w:ascii="Arial" w:eastAsia="新細明體" w:hAnsi="Arial" w:cs="Arial"/>
                <w:b/>
                <w:kern w:val="0"/>
                <w:szCs w:val="24"/>
              </w:rPr>
            </w:pPr>
            <w:r w:rsidRPr="00005D35">
              <w:rPr>
                <w:rFonts w:eastAsia="微軟正黑體"/>
                <w:b/>
                <w:kern w:val="24"/>
                <w:szCs w:val="24"/>
              </w:rPr>
              <w:t>89.9%</w:t>
            </w:r>
          </w:p>
          <w:p w14:paraId="58F8C018" w14:textId="77777777" w:rsidR="008F06D7" w:rsidRPr="00005D35" w:rsidRDefault="00DE49B5">
            <w:pPr>
              <w:widowControl/>
              <w:spacing w:line="240" w:lineRule="auto"/>
              <w:ind w:firstLineChars="0" w:firstLine="0"/>
              <w:jc w:val="center"/>
              <w:rPr>
                <w:rFonts w:ascii="Arial" w:eastAsia="新細明體" w:hAnsi="Arial" w:cs="Arial"/>
                <w:b/>
                <w:kern w:val="0"/>
                <w:szCs w:val="24"/>
              </w:rPr>
            </w:pPr>
            <w:r w:rsidRPr="00005D35">
              <w:rPr>
                <w:rFonts w:eastAsia="微軟正黑體"/>
                <w:b/>
                <w:kern w:val="24"/>
                <w:szCs w:val="24"/>
              </w:rPr>
              <w:t>(196/218)</w:t>
            </w:r>
          </w:p>
        </w:tc>
        <w:tc>
          <w:tcPr>
            <w:tcW w:w="1218" w:type="dxa"/>
            <w:tcBorders>
              <w:top w:val="single" w:sz="8" w:space="0" w:color="000000"/>
              <w:bottom w:val="single" w:sz="8" w:space="0" w:color="000000"/>
            </w:tcBorders>
            <w:shd w:val="clear" w:color="auto" w:fill="auto"/>
            <w:vAlign w:val="center"/>
            <w:hideMark/>
          </w:tcPr>
          <w:p w14:paraId="59EE3661" w14:textId="77777777" w:rsidR="008F06D7" w:rsidRPr="00005D35" w:rsidRDefault="00DE49B5">
            <w:pPr>
              <w:widowControl/>
              <w:spacing w:line="240" w:lineRule="auto"/>
              <w:ind w:firstLineChars="0" w:firstLine="0"/>
              <w:jc w:val="center"/>
              <w:rPr>
                <w:rFonts w:ascii="Arial" w:eastAsia="新細明體" w:hAnsi="Arial" w:cs="Arial"/>
                <w:b/>
                <w:kern w:val="0"/>
                <w:szCs w:val="24"/>
              </w:rPr>
            </w:pPr>
            <w:r w:rsidRPr="00005D35">
              <w:rPr>
                <w:rFonts w:eastAsia="微軟正黑體"/>
                <w:b/>
                <w:kern w:val="24"/>
                <w:szCs w:val="24"/>
              </w:rPr>
              <w:t>90.2%</w:t>
            </w:r>
          </w:p>
          <w:p w14:paraId="22A90307" w14:textId="77777777" w:rsidR="008F06D7" w:rsidRPr="00005D35" w:rsidRDefault="00DE49B5">
            <w:pPr>
              <w:widowControl/>
              <w:spacing w:line="240" w:lineRule="auto"/>
              <w:ind w:firstLineChars="0" w:firstLine="0"/>
              <w:jc w:val="center"/>
              <w:rPr>
                <w:rFonts w:ascii="Arial" w:eastAsia="新細明體" w:hAnsi="Arial" w:cs="Arial"/>
                <w:b/>
                <w:kern w:val="0"/>
                <w:szCs w:val="24"/>
              </w:rPr>
            </w:pPr>
            <w:r w:rsidRPr="00005D35">
              <w:rPr>
                <w:rFonts w:eastAsia="微軟正黑體"/>
                <w:b/>
                <w:kern w:val="24"/>
                <w:szCs w:val="24"/>
              </w:rPr>
              <w:t>(203/225)</w:t>
            </w:r>
          </w:p>
        </w:tc>
        <w:tc>
          <w:tcPr>
            <w:tcW w:w="1275" w:type="dxa"/>
            <w:tcBorders>
              <w:top w:val="single" w:sz="8" w:space="0" w:color="000000"/>
              <w:bottom w:val="single" w:sz="8" w:space="0" w:color="000000"/>
            </w:tcBorders>
            <w:shd w:val="clear" w:color="auto" w:fill="auto"/>
            <w:vAlign w:val="center"/>
            <w:hideMark/>
          </w:tcPr>
          <w:p w14:paraId="48E5EA93" w14:textId="77777777" w:rsidR="008F06D7" w:rsidRPr="00005D35" w:rsidRDefault="00DE49B5">
            <w:pPr>
              <w:widowControl/>
              <w:spacing w:line="240" w:lineRule="auto"/>
              <w:ind w:firstLineChars="0" w:firstLine="0"/>
              <w:jc w:val="center"/>
              <w:rPr>
                <w:rFonts w:ascii="Arial" w:eastAsia="新細明體" w:hAnsi="Arial" w:cs="Arial"/>
                <w:b/>
                <w:kern w:val="0"/>
                <w:szCs w:val="24"/>
              </w:rPr>
            </w:pPr>
            <w:r w:rsidRPr="00005D35">
              <w:rPr>
                <w:rFonts w:eastAsia="微軟正黑體"/>
                <w:b/>
                <w:kern w:val="24"/>
                <w:szCs w:val="24"/>
              </w:rPr>
              <w:t>89.5%</w:t>
            </w:r>
          </w:p>
          <w:p w14:paraId="3764EABC" w14:textId="77777777" w:rsidR="008F06D7" w:rsidRPr="00005D35" w:rsidRDefault="00DE49B5">
            <w:pPr>
              <w:widowControl/>
              <w:spacing w:line="240" w:lineRule="auto"/>
              <w:ind w:firstLineChars="0" w:firstLine="0"/>
              <w:jc w:val="center"/>
              <w:rPr>
                <w:rFonts w:ascii="Arial" w:eastAsia="新細明體" w:hAnsi="Arial" w:cs="Arial"/>
                <w:b/>
                <w:kern w:val="0"/>
                <w:szCs w:val="24"/>
              </w:rPr>
            </w:pPr>
            <w:r w:rsidRPr="00005D35">
              <w:rPr>
                <w:rFonts w:eastAsia="微軟正黑體"/>
                <w:b/>
                <w:kern w:val="24"/>
                <w:szCs w:val="24"/>
              </w:rPr>
              <w:t>(196/219)</w:t>
            </w:r>
          </w:p>
        </w:tc>
        <w:tc>
          <w:tcPr>
            <w:tcW w:w="993" w:type="dxa"/>
            <w:tcBorders>
              <w:top w:val="single" w:sz="8" w:space="0" w:color="000000"/>
              <w:bottom w:val="single" w:sz="8" w:space="0" w:color="000000"/>
            </w:tcBorders>
            <w:shd w:val="clear" w:color="auto" w:fill="auto"/>
            <w:vAlign w:val="center"/>
            <w:hideMark/>
          </w:tcPr>
          <w:p w14:paraId="358E0643" w14:textId="77777777" w:rsidR="008F06D7" w:rsidRPr="00005D35" w:rsidRDefault="00DE49B5">
            <w:pPr>
              <w:widowControl/>
              <w:ind w:firstLineChars="0" w:firstLine="0"/>
              <w:jc w:val="center"/>
              <w:rPr>
                <w:rFonts w:ascii="Arial" w:eastAsia="新細明體" w:hAnsi="Arial" w:cs="Arial"/>
                <w:b/>
                <w:kern w:val="0"/>
                <w:szCs w:val="24"/>
              </w:rPr>
            </w:pPr>
            <w:r w:rsidRPr="00005D35">
              <w:rPr>
                <w:rFonts w:eastAsia="微軟正黑體"/>
                <w:b/>
                <w:kern w:val="24"/>
                <w:szCs w:val="24"/>
              </w:rPr>
              <w:t>0.9401</w:t>
            </w:r>
          </w:p>
        </w:tc>
      </w:tr>
    </w:tbl>
    <w:p w14:paraId="3A977017" w14:textId="77777777" w:rsidR="008F06D7" w:rsidRPr="00A5269E" w:rsidRDefault="008F06D7" w:rsidP="00A5269E">
      <w:pPr>
        <w:ind w:firstLine="480"/>
        <w:rPr>
          <w:rFonts w:eastAsiaTheme="minorEastAsia"/>
        </w:rPr>
      </w:pPr>
    </w:p>
    <w:p w14:paraId="5EB3E737" w14:textId="77777777" w:rsidR="008572B8" w:rsidRDefault="008572B8" w:rsidP="00DD3D16">
      <w:pPr>
        <w:ind w:firstLineChars="0" w:firstLine="0"/>
        <w:jc w:val="center"/>
        <w:rPr>
          <w:rFonts w:eastAsiaTheme="minorEastAsia"/>
        </w:rPr>
      </w:pPr>
    </w:p>
    <w:p w14:paraId="36BA000C" w14:textId="77777777" w:rsidR="00305DCB" w:rsidRPr="00305DCB" w:rsidRDefault="00DE49B5" w:rsidP="00DD3D16">
      <w:pPr>
        <w:ind w:firstLineChars="0" w:firstLine="0"/>
        <w:jc w:val="center"/>
        <w:rPr>
          <w:rFonts w:eastAsiaTheme="minorEastAsia"/>
        </w:rPr>
      </w:pPr>
      <w:r w:rsidRPr="008A77C4">
        <w:rPr>
          <w:rFonts w:eastAsiaTheme="minorEastAsia"/>
          <w:noProof/>
        </w:rPr>
        <w:lastRenderedPageBreak/>
        <w:drawing>
          <wp:inline distT="0" distB="0" distL="0" distR="0" wp14:anchorId="357AE684" wp14:editId="46EA2261">
            <wp:extent cx="5040000" cy="4680000"/>
            <wp:effectExtent l="0" t="0" r="8255" b="6350"/>
            <wp:docPr id="8" name="圖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18A0A8C0" w14:textId="63FE3ECF" w:rsidR="00305DCB" w:rsidRDefault="00DE49B5" w:rsidP="00305DCB">
      <w:pPr>
        <w:pStyle w:val="ae"/>
        <w:jc w:val="center"/>
      </w:pPr>
      <w:bookmarkStart w:id="95" w:name="_Ref108547000"/>
      <w:bookmarkStart w:id="96" w:name="_Toc113780840"/>
      <w:r>
        <w:t xml:space="preserve">Fig. </w:t>
      </w:r>
      <w:r w:rsidR="00C25BEE">
        <w:fldChar w:fldCharType="begin"/>
      </w:r>
      <w:r>
        <w:instrText xml:space="preserve"> STYLEREF 1 \s </w:instrText>
      </w:r>
      <w:r w:rsidR="00C25BEE">
        <w:fldChar w:fldCharType="separate"/>
      </w:r>
      <w:r w:rsidR="00EB0327">
        <w:rPr>
          <w:noProof/>
        </w:rPr>
        <w:t>4</w:t>
      </w:r>
      <w:r w:rsidR="00C25BEE">
        <w:rPr>
          <w:noProof/>
        </w:rPr>
        <w:fldChar w:fldCharType="end"/>
      </w:r>
      <w:r w:rsidR="00C25BEE">
        <w:noBreakHyphen/>
      </w:r>
      <w:r w:rsidR="00C25BEE">
        <w:fldChar w:fldCharType="begin"/>
      </w:r>
      <w:r>
        <w:instrText xml:space="preserve"> SEQ Fig. \* ARABIC \s 1 </w:instrText>
      </w:r>
      <w:r w:rsidR="00C25BEE">
        <w:fldChar w:fldCharType="separate"/>
      </w:r>
      <w:r w:rsidR="00EB0327">
        <w:rPr>
          <w:noProof/>
        </w:rPr>
        <w:t>1</w:t>
      </w:r>
      <w:r w:rsidR="00C25BEE">
        <w:rPr>
          <w:noProof/>
        </w:rPr>
        <w:fldChar w:fldCharType="end"/>
      </w:r>
      <w:bookmarkEnd w:id="95"/>
      <w:r w:rsidR="001223CF">
        <w:t xml:space="preserve"> </w:t>
      </w:r>
      <w:r w:rsidR="001223CF" w:rsidRPr="001223CF">
        <w:t xml:space="preserve">The ROC curves </w:t>
      </w:r>
      <w:r w:rsidR="00E63A73">
        <w:t>in the ablation study</w:t>
      </w:r>
      <w:r w:rsidR="001223CF" w:rsidRPr="001223CF">
        <w:t>.</w:t>
      </w:r>
      <w:bookmarkEnd w:id="96"/>
    </w:p>
    <w:p w14:paraId="66767FCD" w14:textId="77777777" w:rsidR="006366B5" w:rsidRDefault="00DE49B5" w:rsidP="0058686B">
      <w:pPr>
        <w:pStyle w:val="3"/>
        <w:numPr>
          <w:ilvl w:val="2"/>
          <w:numId w:val="14"/>
        </w:numPr>
        <w:ind w:firstLineChars="0"/>
        <w:rPr>
          <w:rFonts w:eastAsiaTheme="minorEastAsia"/>
        </w:rPr>
      </w:pPr>
      <w:bookmarkStart w:id="97" w:name="_Model_Comparison"/>
      <w:bookmarkStart w:id="98" w:name="_Toc113124896"/>
      <w:bookmarkEnd w:id="97"/>
      <w:r w:rsidRPr="006366B5">
        <w:rPr>
          <w:rFonts w:eastAsiaTheme="minorEastAsia"/>
        </w:rPr>
        <w:t>Model Comparison</w:t>
      </w:r>
      <w:bookmarkEnd w:id="98"/>
    </w:p>
    <w:p w14:paraId="6B11C232" w14:textId="07C3D540" w:rsidR="005537C3" w:rsidRPr="00576C9D" w:rsidRDefault="00DE49B5" w:rsidP="00537FEF">
      <w:pPr>
        <w:ind w:firstLine="480"/>
        <w:rPr>
          <w:rFonts w:asciiTheme="minorHAnsi" w:eastAsiaTheme="minorEastAsia" w:hAnsiTheme="minorHAnsi"/>
        </w:rPr>
      </w:pPr>
      <w:r>
        <w:rPr>
          <w:rFonts w:eastAsiaTheme="minorEastAsia"/>
        </w:rPr>
        <w:t xml:space="preserve">After the ablation study, the model comparison was </w:t>
      </w:r>
      <w:r w:rsidR="00E5562F">
        <w:rPr>
          <w:rFonts w:eastAsiaTheme="minorEastAsia"/>
        </w:rPr>
        <w:t>implemented</w:t>
      </w:r>
      <w:r>
        <w:rPr>
          <w:rFonts w:eastAsiaTheme="minorEastAsia"/>
        </w:rPr>
        <w:t xml:space="preserve"> </w:t>
      </w:r>
      <w:r w:rsidR="00592E42">
        <w:rPr>
          <w:rFonts w:eastAsiaTheme="minorEastAsia"/>
        </w:rPr>
        <w:t>to evaluate</w:t>
      </w:r>
      <w:r>
        <w:rPr>
          <w:rFonts w:eastAsiaTheme="minorEastAsia"/>
        </w:rPr>
        <w:t xml:space="preserve"> </w:t>
      </w:r>
      <w:r w:rsidR="00592E42">
        <w:rPr>
          <w:rFonts w:eastAsiaTheme="minorEastAsia"/>
        </w:rPr>
        <w:t xml:space="preserve">the performance of </w:t>
      </w:r>
      <w:r>
        <w:rPr>
          <w:rFonts w:eastAsiaTheme="minorEastAsia"/>
        </w:rPr>
        <w:t xml:space="preserve">the proposed SWIRL Transformer </w:t>
      </w:r>
      <w:r w:rsidR="00592E42">
        <w:rPr>
          <w:rFonts w:eastAsiaTheme="minorEastAsia"/>
        </w:rPr>
        <w:t>and</w:t>
      </w:r>
      <w:r>
        <w:rPr>
          <w:rFonts w:eastAsiaTheme="minorEastAsia"/>
        </w:rPr>
        <w:t xml:space="preserve"> other models. </w:t>
      </w:r>
      <w:r w:rsidR="00DA639C" w:rsidRPr="00DA639C">
        <w:rPr>
          <w:rFonts w:eastAsiaTheme="minorEastAsia"/>
        </w:rPr>
        <w:t xml:space="preserve">The diagnostic results of 3-D models and </w:t>
      </w:r>
      <w:r w:rsidR="00A826AD">
        <w:rPr>
          <w:rFonts w:eastAsiaTheme="minorEastAsia"/>
        </w:rPr>
        <w:t>radiologist</w:t>
      </w:r>
      <w:r w:rsidR="00587F58">
        <w:rPr>
          <w:rFonts w:eastAsiaTheme="minorEastAsia"/>
        </w:rPr>
        <w:t>s</w:t>
      </w:r>
      <w:r w:rsidR="00DA639C" w:rsidRPr="00DA639C">
        <w:rPr>
          <w:rFonts w:eastAsiaTheme="minorEastAsia"/>
        </w:rPr>
        <w:t xml:space="preserve"> were listed in </w:t>
      </w:r>
      <w:r w:rsidR="00B63C60">
        <w:rPr>
          <w:rFonts w:eastAsiaTheme="minorEastAsia"/>
        </w:rPr>
        <w:fldChar w:fldCharType="begin"/>
      </w:r>
      <w:r w:rsidR="00B63C60">
        <w:rPr>
          <w:rFonts w:eastAsiaTheme="minorEastAsia"/>
        </w:rPr>
        <w:instrText xml:space="preserve"> REF _Ref108533945 \h </w:instrText>
      </w:r>
      <w:r w:rsidR="00B63C60">
        <w:rPr>
          <w:rFonts w:eastAsiaTheme="minorEastAsia"/>
        </w:rPr>
      </w:r>
      <w:r w:rsidR="00B63C60">
        <w:rPr>
          <w:rFonts w:eastAsiaTheme="minorEastAsia"/>
        </w:rPr>
        <w:fldChar w:fldCharType="separate"/>
      </w:r>
      <w:r w:rsidR="00EB0327">
        <w:t xml:space="preserve">Table </w:t>
      </w:r>
      <w:r w:rsidR="00EB0327">
        <w:rPr>
          <w:noProof/>
        </w:rPr>
        <w:t>4</w:t>
      </w:r>
      <w:r w:rsidR="00EB0327">
        <w:noBreakHyphen/>
      </w:r>
      <w:r w:rsidR="00EB0327">
        <w:rPr>
          <w:noProof/>
        </w:rPr>
        <w:t>3</w:t>
      </w:r>
      <w:r w:rsidR="00B63C60">
        <w:rPr>
          <w:rFonts w:eastAsiaTheme="minorEastAsia"/>
        </w:rPr>
        <w:fldChar w:fldCharType="end"/>
      </w:r>
      <w:r w:rsidR="00B63C60">
        <w:rPr>
          <w:rFonts w:eastAsiaTheme="minorEastAsia"/>
        </w:rPr>
        <w:t xml:space="preserve">. </w:t>
      </w:r>
      <w:r w:rsidR="00DA639C" w:rsidRPr="00DA639C">
        <w:rPr>
          <w:rFonts w:eastAsiaTheme="minorEastAsia"/>
        </w:rPr>
        <w:t xml:space="preserve">To access the differences between 3-D and 2-D models, the 2-D version of the proposed model, 2-D CapsNet </w:t>
      </w:r>
      <w:r w:rsidR="00DA639C" w:rsidRPr="00DA639C">
        <w:rPr>
          <w:rFonts w:eastAsiaTheme="minorEastAsia"/>
        </w:rPr>
        <w:fldChar w:fldCharType="begin"/>
      </w:r>
      <w:r w:rsidR="00F57FD0">
        <w:rPr>
          <w:rFonts w:eastAsiaTheme="minorEastAsia"/>
        </w:rPr>
        <w:instrText xml:space="preserve"> ADDIN EN.CITE &lt;EndNote&gt;&lt;Cite&gt;&lt;Author&gt;Sabour&lt;/Author&gt;&lt;Year&gt;2017&lt;/Year&gt;&lt;RecNum&gt;49&lt;/RecNum&gt;&lt;DisplayText&gt;[41]&lt;/DisplayText&gt;&lt;record&gt;&lt;rec-number&gt;49&lt;/rec-number&gt;&lt;foreign-keys&gt;&lt;key app="EN" db-id="dres2z9r3t5z2oe5rev55wf1x20pt0d5xdwx" timestamp="1650983690"&gt;49&lt;/key&gt;&lt;/foreign-keys&gt;&lt;ref-type name="Journal Article"&gt;17&lt;/ref-type&gt;&lt;contributors&gt;&lt;authors&gt;&lt;author&gt;Sabour, Sara&lt;/author&gt;&lt;author&gt;Frosst, Nicholas&lt;/author&gt;&lt;author&gt;Hinton, Geoffrey E&lt;/author&gt;&lt;/authors&gt;&lt;/contributors&gt;&lt;titles&gt;&lt;title&gt;Dynamic routing between capsules&lt;/title&gt;&lt;secondary-title&gt;Advances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00DA639C" w:rsidRPr="00DA639C">
        <w:rPr>
          <w:rFonts w:eastAsiaTheme="minorEastAsia"/>
        </w:rPr>
        <w:fldChar w:fldCharType="separate"/>
      </w:r>
      <w:r w:rsidR="00F57FD0">
        <w:rPr>
          <w:rFonts w:eastAsiaTheme="minorEastAsia"/>
          <w:noProof/>
        </w:rPr>
        <w:t>[41]</w:t>
      </w:r>
      <w:r w:rsidR="00DA639C" w:rsidRPr="00DA639C">
        <w:rPr>
          <w:rFonts w:eastAsiaTheme="minorEastAsia"/>
        </w:rPr>
        <w:fldChar w:fldCharType="end"/>
      </w:r>
      <w:r w:rsidR="00DA639C" w:rsidRPr="00DA639C">
        <w:rPr>
          <w:rFonts w:eastAsiaTheme="minorEastAsia"/>
        </w:rPr>
        <w:t xml:space="preserve">, and six mentioned deep learning models were also listed in the experiment results. These 2-D models would be trained by the key slice extracted from each 3-D ABUS data. Overall, the results demonstrated that 3-D models generally outperformed 2-D </w:t>
      </w:r>
      <w:r w:rsidR="00DA639C" w:rsidRPr="00DA639C">
        <w:rPr>
          <w:rFonts w:eastAsiaTheme="minorEastAsia"/>
        </w:rPr>
        <w:lastRenderedPageBreak/>
        <w:t xml:space="preserve">models. As shown in </w:t>
      </w:r>
      <w:r w:rsidR="00537FEF">
        <w:rPr>
          <w:rFonts w:eastAsiaTheme="minorEastAsia"/>
        </w:rPr>
        <w:fldChar w:fldCharType="begin"/>
      </w:r>
      <w:r w:rsidR="00537FEF">
        <w:rPr>
          <w:rFonts w:eastAsiaTheme="minorEastAsia"/>
        </w:rPr>
        <w:instrText xml:space="preserve"> REF _Ref108533945 \h </w:instrText>
      </w:r>
      <w:r w:rsidR="00537FEF">
        <w:rPr>
          <w:rFonts w:eastAsiaTheme="minorEastAsia"/>
        </w:rPr>
      </w:r>
      <w:r w:rsidR="00537FEF">
        <w:rPr>
          <w:rFonts w:eastAsiaTheme="minorEastAsia"/>
        </w:rPr>
        <w:fldChar w:fldCharType="separate"/>
      </w:r>
      <w:r w:rsidR="00EB0327">
        <w:t xml:space="preserve">Table </w:t>
      </w:r>
      <w:r w:rsidR="00EB0327">
        <w:rPr>
          <w:noProof/>
        </w:rPr>
        <w:t>4</w:t>
      </w:r>
      <w:r w:rsidR="00EB0327">
        <w:noBreakHyphen/>
      </w:r>
      <w:r w:rsidR="00EB0327">
        <w:rPr>
          <w:noProof/>
        </w:rPr>
        <w:t>3</w:t>
      </w:r>
      <w:r w:rsidR="00537FEF">
        <w:rPr>
          <w:rFonts w:eastAsiaTheme="minorEastAsia"/>
        </w:rPr>
        <w:fldChar w:fldCharType="end"/>
      </w:r>
      <w:r w:rsidR="00537FEF">
        <w:rPr>
          <w:rFonts w:eastAsiaTheme="minorEastAsia"/>
        </w:rPr>
        <w:t>,</w:t>
      </w:r>
      <w:r w:rsidR="0078130A">
        <w:rPr>
          <w:rFonts w:eastAsiaTheme="minorEastAsia"/>
        </w:rPr>
        <w:t xml:space="preserve"> </w:t>
      </w:r>
      <w:r w:rsidR="00DA639C" w:rsidRPr="00DA639C">
        <w:rPr>
          <w:rFonts w:eastAsiaTheme="minorEastAsia"/>
        </w:rPr>
        <w:t xml:space="preserve">the proposed model reached 89.9% accuracy, 89.8% sensitivity, 89.9% specificity, 90.2% PPV, and 89.5% NPV, achieving the highest scores among all the 3-D and 2-D models. Compared to experienced </w:t>
      </w:r>
      <w:r w:rsidR="00A826AD">
        <w:rPr>
          <w:rFonts w:eastAsiaTheme="minorEastAsia"/>
        </w:rPr>
        <w:t>radiologist</w:t>
      </w:r>
      <w:r w:rsidR="00DA639C" w:rsidRPr="00DA639C">
        <w:rPr>
          <w:rFonts w:eastAsiaTheme="minorEastAsia"/>
        </w:rPr>
        <w:t xml:space="preserve">s, the performance of the proposed model was superior to </w:t>
      </w:r>
      <w:r w:rsidR="00A826AD">
        <w:rPr>
          <w:rFonts w:eastAsiaTheme="minorEastAsia" w:hint="eastAsia"/>
        </w:rPr>
        <w:t>Radiologist</w:t>
      </w:r>
      <w:r w:rsidR="00DA639C" w:rsidRPr="00DA639C">
        <w:rPr>
          <w:rFonts w:eastAsiaTheme="minorEastAsia"/>
        </w:rPr>
        <w:t xml:space="preserve"> 1 and </w:t>
      </w:r>
      <w:r w:rsidR="00A826AD">
        <w:rPr>
          <w:rFonts w:eastAsiaTheme="minorEastAsia"/>
        </w:rPr>
        <w:t>Radiologist</w:t>
      </w:r>
      <w:r w:rsidR="00DA639C" w:rsidRPr="00DA639C">
        <w:rPr>
          <w:rFonts w:eastAsiaTheme="minorEastAsia"/>
        </w:rPr>
        <w:t xml:space="preserve"> 2 but inferior to </w:t>
      </w:r>
      <w:r w:rsidR="00A826AD">
        <w:rPr>
          <w:rFonts w:eastAsiaTheme="minorEastAsia"/>
        </w:rPr>
        <w:t>Radiologist</w:t>
      </w:r>
      <w:r w:rsidR="00DA639C" w:rsidRPr="00DA639C">
        <w:rPr>
          <w:rFonts w:eastAsiaTheme="minorEastAsia"/>
        </w:rPr>
        <w:t xml:space="preserve"> 3.</w:t>
      </w:r>
      <w:r w:rsidR="0076239F">
        <w:rPr>
          <w:rFonts w:eastAsiaTheme="minorEastAsia"/>
        </w:rPr>
        <w:t xml:space="preserve"> </w:t>
      </w:r>
      <w:r w:rsidR="0076239F" w:rsidRPr="00743EF5">
        <w:rPr>
          <w:rFonts w:eastAsia="新細明體" w:cs="Times New Roman"/>
        </w:rPr>
        <w:t xml:space="preserve">Besides, the ROC curves of all the 3-D and 2-D models were plotted in </w:t>
      </w:r>
      <w:r w:rsidR="00324E6E">
        <w:rPr>
          <w:rFonts w:eastAsia="新細明體" w:cs="Times New Roman"/>
        </w:rPr>
        <w:fldChar w:fldCharType="begin"/>
      </w:r>
      <w:r w:rsidR="00324E6E">
        <w:rPr>
          <w:rFonts w:eastAsia="新細明體" w:cs="Times New Roman"/>
        </w:rPr>
        <w:instrText xml:space="preserve"> REF _Ref102832572 \h </w:instrText>
      </w:r>
      <w:r w:rsidR="00324E6E">
        <w:rPr>
          <w:rFonts w:eastAsia="新細明體" w:cs="Times New Roman"/>
        </w:rPr>
      </w:r>
      <w:r w:rsidR="00324E6E">
        <w:rPr>
          <w:rFonts w:eastAsia="新細明體" w:cs="Times New Roman"/>
        </w:rPr>
        <w:fldChar w:fldCharType="separate"/>
      </w:r>
      <w:r w:rsidR="00EB0327" w:rsidRPr="00280363">
        <w:rPr>
          <w:rFonts w:cs="Times New Roman"/>
          <w:szCs w:val="20"/>
        </w:rPr>
        <w:t xml:space="preserve">Fig. </w:t>
      </w:r>
      <w:r w:rsidR="00EB0327">
        <w:rPr>
          <w:rFonts w:cs="Times New Roman"/>
          <w:noProof/>
          <w:szCs w:val="20"/>
        </w:rPr>
        <w:t>4</w:t>
      </w:r>
      <w:r w:rsidR="00EB0327">
        <w:rPr>
          <w:rFonts w:cs="Times New Roman"/>
          <w:szCs w:val="20"/>
        </w:rPr>
        <w:noBreakHyphen/>
      </w:r>
      <w:r w:rsidR="00EB0327">
        <w:rPr>
          <w:rFonts w:cs="Times New Roman"/>
          <w:noProof/>
          <w:szCs w:val="20"/>
        </w:rPr>
        <w:t>2</w:t>
      </w:r>
      <w:r w:rsidR="00324E6E">
        <w:rPr>
          <w:rFonts w:eastAsia="新細明體" w:cs="Times New Roman"/>
        </w:rPr>
        <w:fldChar w:fldCharType="end"/>
      </w:r>
      <w:r w:rsidR="00324E6E">
        <w:rPr>
          <w:rFonts w:eastAsia="新細明體" w:cs="Times New Roman" w:hint="eastAsia"/>
        </w:rPr>
        <w:t xml:space="preserve"> a</w:t>
      </w:r>
      <w:r w:rsidR="00324E6E">
        <w:rPr>
          <w:rFonts w:eastAsia="新細明體" w:cs="Times New Roman"/>
        </w:rPr>
        <w:t xml:space="preserve">nd </w:t>
      </w:r>
      <w:r w:rsidR="00324E6E">
        <w:rPr>
          <w:rFonts w:eastAsia="新細明體" w:cs="Times New Roman"/>
        </w:rPr>
        <w:fldChar w:fldCharType="begin"/>
      </w:r>
      <w:r w:rsidR="00324E6E">
        <w:rPr>
          <w:rFonts w:eastAsia="新細明體" w:cs="Times New Roman"/>
        </w:rPr>
        <w:instrText xml:space="preserve"> REF _Ref102832578 \h </w:instrText>
      </w:r>
      <w:r w:rsidR="00324E6E">
        <w:rPr>
          <w:rFonts w:eastAsia="新細明體" w:cs="Times New Roman"/>
        </w:rPr>
      </w:r>
      <w:r w:rsidR="00324E6E">
        <w:rPr>
          <w:rFonts w:eastAsia="新細明體" w:cs="Times New Roman"/>
        </w:rPr>
        <w:fldChar w:fldCharType="separate"/>
      </w:r>
      <w:r w:rsidR="00EB0327" w:rsidRPr="00280363">
        <w:rPr>
          <w:rFonts w:cs="Times New Roman"/>
          <w:szCs w:val="20"/>
        </w:rPr>
        <w:t xml:space="preserve">Fig. </w:t>
      </w:r>
      <w:r w:rsidR="00EB0327">
        <w:rPr>
          <w:rFonts w:cs="Times New Roman"/>
          <w:noProof/>
          <w:szCs w:val="20"/>
        </w:rPr>
        <w:t>4</w:t>
      </w:r>
      <w:r w:rsidR="00EB0327">
        <w:rPr>
          <w:rFonts w:cs="Times New Roman"/>
          <w:szCs w:val="20"/>
        </w:rPr>
        <w:noBreakHyphen/>
      </w:r>
      <w:r w:rsidR="00EB0327">
        <w:rPr>
          <w:rFonts w:cs="Times New Roman"/>
          <w:noProof/>
          <w:szCs w:val="20"/>
        </w:rPr>
        <w:t>3</w:t>
      </w:r>
      <w:r w:rsidR="00324E6E">
        <w:rPr>
          <w:rFonts w:eastAsia="新細明體" w:cs="Times New Roman"/>
        </w:rPr>
        <w:fldChar w:fldCharType="end"/>
      </w:r>
      <w:r w:rsidR="0076239F" w:rsidRPr="00743EF5">
        <w:rPr>
          <w:rFonts w:eastAsia="新細明體" w:cs="Times New Roman"/>
        </w:rPr>
        <w:t>. The proposed model achieved an AUC score of 0.9401, the highest among all the models.</w:t>
      </w:r>
    </w:p>
    <w:p w14:paraId="2353F97E" w14:textId="77777777" w:rsidR="006A54D0" w:rsidRPr="00F314B2" w:rsidRDefault="006A54D0" w:rsidP="005537C3">
      <w:pPr>
        <w:ind w:firstLine="480"/>
        <w:rPr>
          <w:rFonts w:asciiTheme="minorHAnsi" w:eastAsiaTheme="minorEastAsia" w:hAnsiTheme="minorHAnsi"/>
        </w:rPr>
      </w:pPr>
    </w:p>
    <w:p w14:paraId="67971E07" w14:textId="0807EDD9" w:rsidR="00E65879" w:rsidRPr="00E65879" w:rsidRDefault="00DE49B5" w:rsidP="00BD1750">
      <w:pPr>
        <w:pStyle w:val="ae"/>
        <w:jc w:val="center"/>
        <w:rPr>
          <w:rFonts w:eastAsiaTheme="minorEastAsia"/>
        </w:rPr>
      </w:pPr>
      <w:bookmarkStart w:id="99" w:name="_Ref108533945"/>
      <w:bookmarkStart w:id="100" w:name="_Toc113780849"/>
      <w:r>
        <w:t xml:space="preserve">Table </w:t>
      </w:r>
      <w:r w:rsidR="002926EF">
        <w:fldChar w:fldCharType="begin"/>
      </w:r>
      <w:r>
        <w:instrText xml:space="preserve"> STYLEREF 1 \s </w:instrText>
      </w:r>
      <w:r w:rsidR="002926EF">
        <w:fldChar w:fldCharType="separate"/>
      </w:r>
      <w:r w:rsidR="00EB0327">
        <w:rPr>
          <w:noProof/>
        </w:rPr>
        <w:t>4</w:t>
      </w:r>
      <w:r w:rsidR="002926EF">
        <w:rPr>
          <w:noProof/>
        </w:rPr>
        <w:fldChar w:fldCharType="end"/>
      </w:r>
      <w:r w:rsidR="002926EF">
        <w:noBreakHyphen/>
      </w:r>
      <w:r w:rsidR="002926EF">
        <w:fldChar w:fldCharType="begin"/>
      </w:r>
      <w:r>
        <w:instrText xml:space="preserve"> SEQ Table \* ARABIC \s 1 </w:instrText>
      </w:r>
      <w:r w:rsidR="002926EF">
        <w:fldChar w:fldCharType="separate"/>
      </w:r>
      <w:r w:rsidR="00EB0327">
        <w:rPr>
          <w:noProof/>
        </w:rPr>
        <w:t>3</w:t>
      </w:r>
      <w:r w:rsidR="002926EF">
        <w:rPr>
          <w:noProof/>
        </w:rPr>
        <w:fldChar w:fldCharType="end"/>
      </w:r>
      <w:bookmarkEnd w:id="99"/>
      <w:r w:rsidR="00DA639C" w:rsidRPr="00DA639C">
        <w:t xml:space="preserve"> </w:t>
      </w:r>
      <w:bookmarkStart w:id="101" w:name="_Ref109118437"/>
      <w:r w:rsidR="00DA639C" w:rsidRPr="00DA639C">
        <w:t xml:space="preserve">The results of </w:t>
      </w:r>
      <w:r w:rsidR="009A49EA">
        <w:t xml:space="preserve">all </w:t>
      </w:r>
      <w:r w:rsidR="00DA639C" w:rsidRPr="00DA639C">
        <w:t xml:space="preserve">3-D models, 2-D models, and </w:t>
      </w:r>
      <w:r w:rsidR="00A826AD">
        <w:rPr>
          <w:rFonts w:eastAsiaTheme="minorEastAsia"/>
        </w:rPr>
        <w:t>radiologist</w:t>
      </w:r>
      <w:r w:rsidR="00DA639C" w:rsidRPr="00DA639C">
        <w:t>s in all tumors.</w:t>
      </w:r>
      <w:bookmarkEnd w:id="100"/>
      <w:bookmarkEnd w:id="101"/>
    </w:p>
    <w:tbl>
      <w:tblPr>
        <w:tblStyle w:val="14"/>
        <w:tblW w:w="94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54"/>
        <w:gridCol w:w="1190"/>
        <w:gridCol w:w="1283"/>
        <w:gridCol w:w="1287"/>
        <w:gridCol w:w="1218"/>
        <w:gridCol w:w="1275"/>
        <w:gridCol w:w="953"/>
        <w:gridCol w:w="40"/>
      </w:tblGrid>
      <w:tr w:rsidR="00D75338" w14:paraId="74BB314C" w14:textId="77777777" w:rsidTr="00AD4B69">
        <w:trPr>
          <w:jc w:val="center"/>
        </w:trPr>
        <w:tc>
          <w:tcPr>
            <w:tcW w:w="2154" w:type="dxa"/>
            <w:tcBorders>
              <w:top w:val="single" w:sz="18" w:space="0" w:color="auto"/>
              <w:left w:val="nil"/>
              <w:bottom w:val="single" w:sz="12" w:space="0" w:color="auto"/>
              <w:right w:val="nil"/>
            </w:tcBorders>
          </w:tcPr>
          <w:p w14:paraId="2B67E8C8" w14:textId="77777777" w:rsidR="00DA639C" w:rsidRPr="00280363" w:rsidRDefault="00DA639C" w:rsidP="00561C82">
            <w:pPr>
              <w:spacing w:line="360" w:lineRule="auto"/>
              <w:ind w:firstLineChars="0" w:firstLine="0"/>
              <w:jc w:val="center"/>
              <w:rPr>
                <w:rFonts w:eastAsia="新細明體"/>
                <w:b/>
              </w:rPr>
            </w:pPr>
            <w:bookmarkStart w:id="102" w:name="_Ref101901708"/>
          </w:p>
        </w:tc>
        <w:tc>
          <w:tcPr>
            <w:tcW w:w="1190" w:type="dxa"/>
            <w:tcBorders>
              <w:top w:val="single" w:sz="18" w:space="0" w:color="auto"/>
              <w:left w:val="nil"/>
              <w:bottom w:val="single" w:sz="12" w:space="0" w:color="auto"/>
              <w:right w:val="nil"/>
            </w:tcBorders>
            <w:hideMark/>
          </w:tcPr>
          <w:p w14:paraId="4C5A0C42" w14:textId="77777777" w:rsidR="00DA639C" w:rsidRPr="00280363" w:rsidRDefault="00DE49B5" w:rsidP="00561C82">
            <w:pPr>
              <w:spacing w:line="360" w:lineRule="auto"/>
              <w:ind w:firstLineChars="0" w:firstLine="0"/>
              <w:jc w:val="center"/>
              <w:rPr>
                <w:rFonts w:eastAsia="新細明體"/>
                <w:b/>
              </w:rPr>
            </w:pPr>
            <w:r w:rsidRPr="00280363">
              <w:rPr>
                <w:rFonts w:eastAsia="新細明體"/>
                <w:b/>
              </w:rPr>
              <w:t>Accuracy</w:t>
            </w:r>
          </w:p>
        </w:tc>
        <w:tc>
          <w:tcPr>
            <w:tcW w:w="1283" w:type="dxa"/>
            <w:tcBorders>
              <w:top w:val="single" w:sz="18" w:space="0" w:color="auto"/>
              <w:left w:val="nil"/>
              <w:bottom w:val="single" w:sz="12" w:space="0" w:color="auto"/>
              <w:right w:val="nil"/>
            </w:tcBorders>
            <w:hideMark/>
          </w:tcPr>
          <w:p w14:paraId="35952462" w14:textId="77777777" w:rsidR="00DA639C" w:rsidRPr="00280363" w:rsidRDefault="00DE49B5" w:rsidP="00561C82">
            <w:pPr>
              <w:spacing w:line="360" w:lineRule="auto"/>
              <w:ind w:firstLineChars="0" w:firstLine="0"/>
              <w:jc w:val="center"/>
              <w:rPr>
                <w:rFonts w:eastAsia="新細明體"/>
                <w:b/>
              </w:rPr>
            </w:pPr>
            <w:r w:rsidRPr="00280363">
              <w:rPr>
                <w:rFonts w:eastAsia="新細明體"/>
                <w:b/>
              </w:rPr>
              <w:t>Sensitivity</w:t>
            </w:r>
          </w:p>
        </w:tc>
        <w:tc>
          <w:tcPr>
            <w:tcW w:w="1287" w:type="dxa"/>
            <w:tcBorders>
              <w:top w:val="single" w:sz="18" w:space="0" w:color="auto"/>
              <w:left w:val="nil"/>
              <w:bottom w:val="single" w:sz="12" w:space="0" w:color="auto"/>
              <w:right w:val="nil"/>
            </w:tcBorders>
            <w:hideMark/>
          </w:tcPr>
          <w:p w14:paraId="35A1865D" w14:textId="77777777" w:rsidR="00DA639C" w:rsidRPr="00280363" w:rsidRDefault="00DE49B5" w:rsidP="00561C82">
            <w:pPr>
              <w:spacing w:line="360" w:lineRule="auto"/>
              <w:ind w:firstLineChars="0" w:firstLine="0"/>
              <w:jc w:val="center"/>
              <w:rPr>
                <w:rFonts w:eastAsia="新細明體"/>
                <w:b/>
              </w:rPr>
            </w:pPr>
            <w:r w:rsidRPr="00280363">
              <w:rPr>
                <w:rFonts w:eastAsia="新細明體"/>
                <w:b/>
              </w:rPr>
              <w:t>Specificity</w:t>
            </w:r>
          </w:p>
        </w:tc>
        <w:tc>
          <w:tcPr>
            <w:tcW w:w="1218" w:type="dxa"/>
            <w:tcBorders>
              <w:top w:val="single" w:sz="18" w:space="0" w:color="auto"/>
              <w:left w:val="nil"/>
              <w:bottom w:val="single" w:sz="12" w:space="0" w:color="auto"/>
              <w:right w:val="nil"/>
            </w:tcBorders>
            <w:hideMark/>
          </w:tcPr>
          <w:p w14:paraId="10AC718F" w14:textId="77777777" w:rsidR="00DA639C" w:rsidRPr="00280363" w:rsidRDefault="00DE49B5" w:rsidP="00561C82">
            <w:pPr>
              <w:spacing w:line="360" w:lineRule="auto"/>
              <w:ind w:firstLineChars="0" w:firstLine="0"/>
              <w:jc w:val="center"/>
              <w:rPr>
                <w:rFonts w:eastAsia="新細明體"/>
                <w:b/>
              </w:rPr>
            </w:pPr>
            <w:r w:rsidRPr="00280363">
              <w:rPr>
                <w:rFonts w:eastAsia="新細明體"/>
                <w:b/>
              </w:rPr>
              <w:t>PPV</w:t>
            </w:r>
          </w:p>
        </w:tc>
        <w:tc>
          <w:tcPr>
            <w:tcW w:w="1275" w:type="dxa"/>
            <w:tcBorders>
              <w:top w:val="single" w:sz="18" w:space="0" w:color="auto"/>
              <w:left w:val="nil"/>
              <w:bottom w:val="single" w:sz="12" w:space="0" w:color="auto"/>
              <w:right w:val="nil"/>
            </w:tcBorders>
            <w:hideMark/>
          </w:tcPr>
          <w:p w14:paraId="428D3146" w14:textId="77777777" w:rsidR="00DA639C" w:rsidRPr="00280363" w:rsidRDefault="00DE49B5" w:rsidP="00561C82">
            <w:pPr>
              <w:spacing w:line="360" w:lineRule="auto"/>
              <w:ind w:firstLineChars="0" w:firstLine="0"/>
              <w:jc w:val="center"/>
              <w:rPr>
                <w:rFonts w:eastAsia="新細明體"/>
                <w:b/>
              </w:rPr>
            </w:pPr>
            <w:r w:rsidRPr="00280363">
              <w:rPr>
                <w:rFonts w:eastAsia="新細明體"/>
                <w:b/>
              </w:rPr>
              <w:t>NPV</w:t>
            </w:r>
          </w:p>
        </w:tc>
        <w:tc>
          <w:tcPr>
            <w:tcW w:w="993" w:type="dxa"/>
            <w:gridSpan w:val="2"/>
            <w:tcBorders>
              <w:top w:val="single" w:sz="18" w:space="0" w:color="auto"/>
              <w:left w:val="nil"/>
              <w:bottom w:val="single" w:sz="12" w:space="0" w:color="auto"/>
              <w:right w:val="nil"/>
            </w:tcBorders>
            <w:hideMark/>
          </w:tcPr>
          <w:p w14:paraId="3DA8185B" w14:textId="77777777" w:rsidR="00DA639C" w:rsidRPr="00280363" w:rsidRDefault="00DE49B5" w:rsidP="00561C82">
            <w:pPr>
              <w:spacing w:line="360" w:lineRule="auto"/>
              <w:ind w:firstLineChars="0" w:firstLine="0"/>
              <w:jc w:val="center"/>
              <w:rPr>
                <w:rFonts w:eastAsia="新細明體"/>
                <w:b/>
              </w:rPr>
            </w:pPr>
            <w:r w:rsidRPr="00280363">
              <w:rPr>
                <w:rFonts w:eastAsia="新細明體"/>
                <w:b/>
              </w:rPr>
              <w:t>AUC</w:t>
            </w:r>
          </w:p>
        </w:tc>
      </w:tr>
      <w:tr w:rsidR="00D75338" w14:paraId="7B4508DB" w14:textId="77777777" w:rsidTr="00AD4B69">
        <w:trPr>
          <w:gridAfter w:val="1"/>
          <w:wAfter w:w="40" w:type="dxa"/>
          <w:trHeight w:val="327"/>
          <w:jc w:val="center"/>
        </w:trPr>
        <w:tc>
          <w:tcPr>
            <w:tcW w:w="9360" w:type="dxa"/>
            <w:gridSpan w:val="7"/>
            <w:tcBorders>
              <w:top w:val="single" w:sz="12" w:space="0" w:color="auto"/>
              <w:left w:val="nil"/>
              <w:bottom w:val="single" w:sz="12" w:space="0" w:color="auto"/>
              <w:right w:val="nil"/>
            </w:tcBorders>
            <w:hideMark/>
          </w:tcPr>
          <w:p w14:paraId="4C5F336F" w14:textId="77777777" w:rsidR="00DA639C" w:rsidRPr="00280363" w:rsidRDefault="00DE49B5" w:rsidP="00561C82">
            <w:pPr>
              <w:tabs>
                <w:tab w:val="center" w:pos="4045"/>
              </w:tabs>
              <w:spacing w:line="240" w:lineRule="auto"/>
              <w:ind w:firstLineChars="0" w:firstLine="0"/>
              <w:jc w:val="center"/>
              <w:rPr>
                <w:rFonts w:eastAsia="新細明體"/>
                <w:b/>
              </w:rPr>
            </w:pPr>
            <w:r w:rsidRPr="00280363">
              <w:rPr>
                <w:rFonts w:eastAsia="新細明體"/>
                <w:b/>
              </w:rPr>
              <w:t>3-D models</w:t>
            </w:r>
          </w:p>
        </w:tc>
      </w:tr>
      <w:tr w:rsidR="00D75338" w14:paraId="45FA878F" w14:textId="77777777" w:rsidTr="00AD4B69">
        <w:trPr>
          <w:jc w:val="center"/>
        </w:trPr>
        <w:tc>
          <w:tcPr>
            <w:tcW w:w="2154" w:type="dxa"/>
            <w:tcBorders>
              <w:top w:val="single" w:sz="12" w:space="0" w:color="auto"/>
              <w:left w:val="nil"/>
              <w:bottom w:val="single" w:sz="2" w:space="0" w:color="auto"/>
              <w:right w:val="nil"/>
            </w:tcBorders>
            <w:hideMark/>
          </w:tcPr>
          <w:p w14:paraId="2271AA1A" w14:textId="77777777" w:rsidR="00DA639C" w:rsidRPr="00280363" w:rsidRDefault="00DE49B5" w:rsidP="00561C82">
            <w:pPr>
              <w:widowControl/>
              <w:ind w:firstLineChars="0" w:firstLine="0"/>
              <w:jc w:val="center"/>
              <w:rPr>
                <w:rFonts w:ascii="Arial" w:eastAsia="新細明體" w:hAnsi="Arial" w:cs="Arial"/>
                <w:szCs w:val="24"/>
              </w:rPr>
            </w:pPr>
            <w:r w:rsidRPr="00280363">
              <w:rPr>
                <w:rFonts w:eastAsia="微軟正黑體"/>
                <w:bCs/>
                <w:i/>
                <w:iCs/>
                <w:color w:val="000000" w:themeColor="text1"/>
                <w:kern w:val="24"/>
                <w:szCs w:val="24"/>
              </w:rPr>
              <w:t>3-D SE-Net</w:t>
            </w:r>
          </w:p>
        </w:tc>
        <w:tc>
          <w:tcPr>
            <w:tcW w:w="1190" w:type="dxa"/>
            <w:tcBorders>
              <w:top w:val="single" w:sz="12" w:space="0" w:color="auto"/>
              <w:left w:val="nil"/>
              <w:bottom w:val="single" w:sz="2" w:space="0" w:color="auto"/>
              <w:right w:val="nil"/>
            </w:tcBorders>
            <w:hideMark/>
          </w:tcPr>
          <w:p w14:paraId="7D977AB0" w14:textId="77777777" w:rsidR="00DA639C" w:rsidRPr="00280363" w:rsidRDefault="00DE49B5" w:rsidP="00561C82">
            <w:pPr>
              <w:widowControl/>
              <w:spacing w:line="240" w:lineRule="auto"/>
              <w:ind w:firstLineChars="0" w:firstLine="0"/>
              <w:jc w:val="center"/>
              <w:rPr>
                <w:rFonts w:ascii="Arial" w:eastAsia="新細明體" w:hAnsi="Arial" w:cs="Arial"/>
                <w:szCs w:val="24"/>
              </w:rPr>
            </w:pPr>
            <w:r w:rsidRPr="00280363">
              <w:rPr>
                <w:rFonts w:eastAsia="微軟正黑體"/>
                <w:bCs/>
                <w:kern w:val="24"/>
                <w:szCs w:val="24"/>
              </w:rPr>
              <w:t>86.0%</w:t>
            </w:r>
          </w:p>
          <w:p w14:paraId="374AAA93" w14:textId="77777777" w:rsidR="00DA639C" w:rsidRPr="00280363" w:rsidRDefault="00DE49B5" w:rsidP="00561C82">
            <w:pPr>
              <w:widowControl/>
              <w:spacing w:line="240" w:lineRule="auto"/>
              <w:ind w:firstLineChars="0" w:firstLine="0"/>
              <w:jc w:val="center"/>
              <w:rPr>
                <w:rFonts w:ascii="Arial" w:eastAsia="新細明體" w:hAnsi="Arial" w:cs="Arial"/>
                <w:szCs w:val="24"/>
              </w:rPr>
            </w:pPr>
            <w:r w:rsidRPr="00280363">
              <w:rPr>
                <w:rFonts w:eastAsia="微軟正黑體"/>
                <w:bCs/>
                <w:kern w:val="24"/>
                <w:szCs w:val="24"/>
              </w:rPr>
              <w:t>(382/444)</w:t>
            </w:r>
          </w:p>
        </w:tc>
        <w:tc>
          <w:tcPr>
            <w:tcW w:w="1283" w:type="dxa"/>
            <w:tcBorders>
              <w:top w:val="single" w:sz="12" w:space="0" w:color="auto"/>
              <w:left w:val="nil"/>
              <w:bottom w:val="single" w:sz="2" w:space="0" w:color="auto"/>
              <w:right w:val="nil"/>
            </w:tcBorders>
            <w:hideMark/>
          </w:tcPr>
          <w:p w14:paraId="467E8DF6" w14:textId="77777777" w:rsidR="00DA639C" w:rsidRPr="00280363" w:rsidRDefault="00DE49B5" w:rsidP="00561C82">
            <w:pPr>
              <w:widowControl/>
              <w:spacing w:line="240" w:lineRule="auto"/>
              <w:ind w:firstLineChars="0" w:firstLine="0"/>
              <w:jc w:val="center"/>
              <w:rPr>
                <w:rFonts w:ascii="Arial" w:eastAsia="新細明體" w:hAnsi="Arial" w:cs="Arial"/>
                <w:szCs w:val="24"/>
              </w:rPr>
            </w:pPr>
            <w:r w:rsidRPr="00280363">
              <w:rPr>
                <w:rFonts w:eastAsia="微軟正黑體"/>
                <w:bCs/>
                <w:kern w:val="24"/>
                <w:szCs w:val="24"/>
              </w:rPr>
              <w:t>85.4%</w:t>
            </w:r>
          </w:p>
          <w:p w14:paraId="0018F7EE" w14:textId="77777777" w:rsidR="00DA639C" w:rsidRPr="00280363" w:rsidRDefault="00DE49B5" w:rsidP="00561C82">
            <w:pPr>
              <w:widowControl/>
              <w:spacing w:line="240" w:lineRule="auto"/>
              <w:ind w:firstLineChars="0" w:firstLine="0"/>
              <w:jc w:val="center"/>
              <w:rPr>
                <w:rFonts w:ascii="Arial" w:eastAsia="新細明體" w:hAnsi="Arial" w:cs="Arial"/>
                <w:szCs w:val="24"/>
              </w:rPr>
            </w:pPr>
            <w:r w:rsidRPr="00280363">
              <w:rPr>
                <w:rFonts w:eastAsia="微軟正黑體"/>
                <w:bCs/>
                <w:kern w:val="24"/>
                <w:szCs w:val="24"/>
              </w:rPr>
              <w:t>(193/226)</w:t>
            </w:r>
          </w:p>
        </w:tc>
        <w:tc>
          <w:tcPr>
            <w:tcW w:w="1287" w:type="dxa"/>
            <w:tcBorders>
              <w:top w:val="single" w:sz="12" w:space="0" w:color="auto"/>
              <w:left w:val="nil"/>
              <w:bottom w:val="single" w:sz="2" w:space="0" w:color="auto"/>
              <w:right w:val="nil"/>
            </w:tcBorders>
            <w:hideMark/>
          </w:tcPr>
          <w:p w14:paraId="58EC059B" w14:textId="77777777" w:rsidR="00DA639C" w:rsidRPr="00280363" w:rsidRDefault="00DE49B5" w:rsidP="00561C82">
            <w:pPr>
              <w:widowControl/>
              <w:spacing w:line="240" w:lineRule="auto"/>
              <w:ind w:firstLineChars="0" w:firstLine="0"/>
              <w:jc w:val="center"/>
              <w:rPr>
                <w:rFonts w:ascii="Arial" w:eastAsia="新細明體" w:hAnsi="Arial" w:cs="Arial"/>
                <w:szCs w:val="24"/>
              </w:rPr>
            </w:pPr>
            <w:r w:rsidRPr="00280363">
              <w:rPr>
                <w:rFonts w:eastAsia="微軟正黑體"/>
                <w:bCs/>
                <w:kern w:val="24"/>
                <w:szCs w:val="24"/>
              </w:rPr>
              <w:t>86.7%</w:t>
            </w:r>
          </w:p>
          <w:p w14:paraId="719FE239" w14:textId="77777777" w:rsidR="00DA639C" w:rsidRPr="00280363" w:rsidRDefault="00DE49B5" w:rsidP="00561C82">
            <w:pPr>
              <w:widowControl/>
              <w:spacing w:line="240" w:lineRule="auto"/>
              <w:ind w:firstLineChars="0" w:firstLine="0"/>
              <w:jc w:val="center"/>
              <w:rPr>
                <w:rFonts w:ascii="Arial" w:eastAsia="新細明體" w:hAnsi="Arial" w:cs="Arial"/>
                <w:szCs w:val="24"/>
              </w:rPr>
            </w:pPr>
            <w:r w:rsidRPr="00280363">
              <w:rPr>
                <w:rFonts w:eastAsia="微軟正黑體"/>
                <w:bCs/>
                <w:kern w:val="24"/>
                <w:szCs w:val="24"/>
              </w:rPr>
              <w:t>(189/218)</w:t>
            </w:r>
          </w:p>
        </w:tc>
        <w:tc>
          <w:tcPr>
            <w:tcW w:w="1218" w:type="dxa"/>
            <w:tcBorders>
              <w:top w:val="single" w:sz="12" w:space="0" w:color="auto"/>
              <w:left w:val="nil"/>
              <w:bottom w:val="single" w:sz="2" w:space="0" w:color="auto"/>
              <w:right w:val="nil"/>
            </w:tcBorders>
            <w:hideMark/>
          </w:tcPr>
          <w:p w14:paraId="1DB6A729" w14:textId="77777777" w:rsidR="00DA639C" w:rsidRPr="00280363" w:rsidRDefault="00DE49B5" w:rsidP="00561C82">
            <w:pPr>
              <w:widowControl/>
              <w:spacing w:line="240" w:lineRule="auto"/>
              <w:ind w:firstLineChars="0" w:firstLine="0"/>
              <w:jc w:val="center"/>
              <w:rPr>
                <w:rFonts w:ascii="Arial" w:eastAsia="新細明體" w:hAnsi="Arial" w:cs="Arial"/>
                <w:szCs w:val="24"/>
              </w:rPr>
            </w:pPr>
            <w:r w:rsidRPr="00280363">
              <w:rPr>
                <w:rFonts w:eastAsia="微軟正黑體"/>
                <w:bCs/>
                <w:kern w:val="24"/>
                <w:szCs w:val="24"/>
              </w:rPr>
              <w:t>86.9%</w:t>
            </w:r>
          </w:p>
          <w:p w14:paraId="03378C84" w14:textId="77777777" w:rsidR="00DA639C" w:rsidRPr="00280363" w:rsidRDefault="00DE49B5" w:rsidP="00561C82">
            <w:pPr>
              <w:widowControl/>
              <w:spacing w:line="240" w:lineRule="auto"/>
              <w:ind w:firstLineChars="0" w:firstLine="0"/>
              <w:jc w:val="center"/>
              <w:rPr>
                <w:rFonts w:ascii="Arial" w:eastAsia="新細明體" w:hAnsi="Arial" w:cs="Arial"/>
                <w:szCs w:val="24"/>
              </w:rPr>
            </w:pPr>
            <w:r w:rsidRPr="00280363">
              <w:rPr>
                <w:rFonts w:eastAsia="微軟正黑體"/>
                <w:bCs/>
                <w:kern w:val="24"/>
                <w:szCs w:val="24"/>
              </w:rPr>
              <w:t>(193/222)</w:t>
            </w:r>
          </w:p>
        </w:tc>
        <w:tc>
          <w:tcPr>
            <w:tcW w:w="1275" w:type="dxa"/>
            <w:tcBorders>
              <w:top w:val="single" w:sz="12" w:space="0" w:color="auto"/>
              <w:left w:val="nil"/>
              <w:bottom w:val="single" w:sz="2" w:space="0" w:color="auto"/>
              <w:right w:val="nil"/>
            </w:tcBorders>
            <w:hideMark/>
          </w:tcPr>
          <w:p w14:paraId="05165569" w14:textId="77777777" w:rsidR="00DA639C" w:rsidRPr="00280363" w:rsidRDefault="00DE49B5" w:rsidP="00561C82">
            <w:pPr>
              <w:widowControl/>
              <w:spacing w:line="240" w:lineRule="auto"/>
              <w:ind w:firstLineChars="0" w:firstLine="0"/>
              <w:jc w:val="center"/>
              <w:rPr>
                <w:rFonts w:ascii="Arial" w:eastAsia="新細明體" w:hAnsi="Arial" w:cs="Arial"/>
                <w:szCs w:val="24"/>
              </w:rPr>
            </w:pPr>
            <w:r w:rsidRPr="00280363">
              <w:rPr>
                <w:rFonts w:eastAsia="微軟正黑體"/>
                <w:bCs/>
                <w:kern w:val="24"/>
                <w:szCs w:val="24"/>
              </w:rPr>
              <w:t>85.1%</w:t>
            </w:r>
          </w:p>
          <w:p w14:paraId="44D74C20" w14:textId="77777777" w:rsidR="00DA639C" w:rsidRPr="00280363" w:rsidRDefault="00DE49B5" w:rsidP="00561C82">
            <w:pPr>
              <w:widowControl/>
              <w:spacing w:line="240" w:lineRule="auto"/>
              <w:ind w:firstLineChars="0" w:firstLine="0"/>
              <w:jc w:val="center"/>
              <w:rPr>
                <w:rFonts w:ascii="Arial" w:eastAsia="新細明體" w:hAnsi="Arial" w:cs="Arial"/>
                <w:szCs w:val="24"/>
              </w:rPr>
            </w:pPr>
            <w:r w:rsidRPr="00280363">
              <w:rPr>
                <w:rFonts w:eastAsia="微軟正黑體"/>
                <w:bCs/>
                <w:kern w:val="24"/>
                <w:szCs w:val="24"/>
              </w:rPr>
              <w:t>(189/222)</w:t>
            </w:r>
          </w:p>
        </w:tc>
        <w:tc>
          <w:tcPr>
            <w:tcW w:w="993" w:type="dxa"/>
            <w:gridSpan w:val="2"/>
            <w:tcBorders>
              <w:top w:val="single" w:sz="12" w:space="0" w:color="auto"/>
              <w:left w:val="nil"/>
              <w:bottom w:val="single" w:sz="2" w:space="0" w:color="auto"/>
              <w:right w:val="nil"/>
            </w:tcBorders>
            <w:hideMark/>
          </w:tcPr>
          <w:p w14:paraId="12905431" w14:textId="77777777" w:rsidR="00DA639C" w:rsidRPr="00280363" w:rsidRDefault="00DE49B5" w:rsidP="00561C82">
            <w:pPr>
              <w:widowControl/>
              <w:ind w:firstLineChars="0" w:firstLine="0"/>
              <w:jc w:val="center"/>
              <w:rPr>
                <w:rFonts w:ascii="Arial" w:eastAsia="新細明體" w:hAnsi="Arial" w:cs="Arial"/>
                <w:szCs w:val="24"/>
              </w:rPr>
            </w:pPr>
            <w:r w:rsidRPr="00280363">
              <w:rPr>
                <w:rFonts w:eastAsia="微軟正黑體"/>
                <w:bCs/>
                <w:kern w:val="24"/>
                <w:szCs w:val="24"/>
              </w:rPr>
              <w:t>0.9152</w:t>
            </w:r>
          </w:p>
        </w:tc>
      </w:tr>
      <w:tr w:rsidR="00D75338" w14:paraId="6B5F51FC" w14:textId="77777777" w:rsidTr="00AD4B69">
        <w:trPr>
          <w:jc w:val="center"/>
        </w:trPr>
        <w:tc>
          <w:tcPr>
            <w:tcW w:w="2154" w:type="dxa"/>
            <w:tcBorders>
              <w:top w:val="single" w:sz="2" w:space="0" w:color="auto"/>
              <w:left w:val="nil"/>
              <w:bottom w:val="single" w:sz="2" w:space="0" w:color="auto"/>
              <w:right w:val="nil"/>
            </w:tcBorders>
            <w:hideMark/>
          </w:tcPr>
          <w:p w14:paraId="372F55C9" w14:textId="77777777" w:rsidR="00DA639C" w:rsidRPr="00280363" w:rsidRDefault="00DE49B5" w:rsidP="00561C82">
            <w:pPr>
              <w:widowControl/>
              <w:ind w:firstLineChars="0" w:firstLine="0"/>
              <w:jc w:val="center"/>
              <w:rPr>
                <w:rFonts w:eastAsia="微軟正黑體"/>
                <w:bCs/>
                <w:i/>
                <w:iCs/>
                <w:color w:val="000000" w:themeColor="text1"/>
                <w:kern w:val="24"/>
                <w:szCs w:val="24"/>
              </w:rPr>
            </w:pPr>
            <w:r w:rsidRPr="00280363">
              <w:rPr>
                <w:rFonts w:eastAsia="微軟正黑體"/>
                <w:bCs/>
                <w:i/>
                <w:iCs/>
                <w:color w:val="000000" w:themeColor="text1"/>
                <w:kern w:val="24"/>
                <w:szCs w:val="24"/>
              </w:rPr>
              <w:t>3-D Inception</w:t>
            </w:r>
          </w:p>
        </w:tc>
        <w:tc>
          <w:tcPr>
            <w:tcW w:w="1190" w:type="dxa"/>
            <w:tcBorders>
              <w:top w:val="single" w:sz="2" w:space="0" w:color="auto"/>
              <w:left w:val="nil"/>
              <w:bottom w:val="single" w:sz="2" w:space="0" w:color="auto"/>
              <w:right w:val="nil"/>
            </w:tcBorders>
            <w:hideMark/>
          </w:tcPr>
          <w:p w14:paraId="2DFADBE2" w14:textId="77777777" w:rsidR="00DA639C" w:rsidRPr="00280363" w:rsidRDefault="00DE49B5" w:rsidP="00561C82">
            <w:pPr>
              <w:widowControl/>
              <w:spacing w:line="240" w:lineRule="auto"/>
              <w:ind w:firstLineChars="0" w:firstLine="0"/>
              <w:jc w:val="center"/>
              <w:rPr>
                <w:rFonts w:eastAsia="微軟正黑體"/>
                <w:bCs/>
                <w:iCs/>
                <w:kern w:val="24"/>
                <w:szCs w:val="24"/>
              </w:rPr>
            </w:pPr>
            <w:r w:rsidRPr="00280363">
              <w:rPr>
                <w:rFonts w:eastAsia="微軟正黑體"/>
                <w:bCs/>
                <w:iCs/>
                <w:kern w:val="24"/>
                <w:szCs w:val="24"/>
              </w:rPr>
              <w:t>85.6%</w:t>
            </w:r>
          </w:p>
          <w:p w14:paraId="0BD23B1B" w14:textId="77777777" w:rsidR="00DA639C" w:rsidRPr="00280363" w:rsidRDefault="00DE49B5" w:rsidP="00561C82">
            <w:pPr>
              <w:widowControl/>
              <w:spacing w:line="240" w:lineRule="auto"/>
              <w:ind w:firstLineChars="0" w:firstLine="0"/>
              <w:jc w:val="center"/>
              <w:rPr>
                <w:rFonts w:eastAsia="微軟正黑體"/>
                <w:bCs/>
                <w:iCs/>
                <w:kern w:val="24"/>
                <w:szCs w:val="24"/>
              </w:rPr>
            </w:pPr>
            <w:r w:rsidRPr="00280363">
              <w:rPr>
                <w:rFonts w:eastAsia="微軟正黑體"/>
                <w:bCs/>
                <w:iCs/>
                <w:kern w:val="24"/>
                <w:szCs w:val="24"/>
              </w:rPr>
              <w:t>(380/444)</w:t>
            </w:r>
          </w:p>
        </w:tc>
        <w:tc>
          <w:tcPr>
            <w:tcW w:w="1283" w:type="dxa"/>
            <w:tcBorders>
              <w:top w:val="single" w:sz="2" w:space="0" w:color="auto"/>
              <w:left w:val="nil"/>
              <w:bottom w:val="single" w:sz="2" w:space="0" w:color="auto"/>
              <w:right w:val="nil"/>
            </w:tcBorders>
            <w:hideMark/>
          </w:tcPr>
          <w:p w14:paraId="1B3231A9" w14:textId="77777777" w:rsidR="00DA639C" w:rsidRPr="00280363" w:rsidRDefault="00DE49B5" w:rsidP="00561C82">
            <w:pPr>
              <w:widowControl/>
              <w:spacing w:line="240" w:lineRule="auto"/>
              <w:ind w:firstLineChars="0" w:firstLine="0"/>
              <w:jc w:val="center"/>
              <w:rPr>
                <w:rFonts w:eastAsia="微軟正黑體"/>
                <w:bCs/>
                <w:iCs/>
                <w:kern w:val="24"/>
                <w:szCs w:val="24"/>
              </w:rPr>
            </w:pPr>
            <w:r w:rsidRPr="00280363">
              <w:rPr>
                <w:rFonts w:eastAsia="微軟正黑體"/>
                <w:bCs/>
                <w:iCs/>
                <w:kern w:val="24"/>
                <w:szCs w:val="24"/>
              </w:rPr>
              <w:t>82.7%</w:t>
            </w:r>
          </w:p>
          <w:p w14:paraId="6FA7D25E" w14:textId="77777777" w:rsidR="00DA639C" w:rsidRPr="00280363" w:rsidRDefault="00DE49B5" w:rsidP="00561C82">
            <w:pPr>
              <w:widowControl/>
              <w:spacing w:line="240" w:lineRule="auto"/>
              <w:ind w:firstLineChars="0" w:firstLine="0"/>
              <w:jc w:val="center"/>
              <w:rPr>
                <w:rFonts w:eastAsia="微軟正黑體"/>
                <w:bCs/>
                <w:iCs/>
                <w:kern w:val="24"/>
                <w:szCs w:val="24"/>
              </w:rPr>
            </w:pPr>
            <w:r w:rsidRPr="00280363">
              <w:rPr>
                <w:rFonts w:eastAsia="微軟正黑體"/>
                <w:bCs/>
                <w:iCs/>
                <w:kern w:val="24"/>
                <w:szCs w:val="24"/>
              </w:rPr>
              <w:t>(187/226)</w:t>
            </w:r>
          </w:p>
        </w:tc>
        <w:tc>
          <w:tcPr>
            <w:tcW w:w="1287" w:type="dxa"/>
            <w:tcBorders>
              <w:top w:val="single" w:sz="2" w:space="0" w:color="auto"/>
              <w:left w:val="nil"/>
              <w:bottom w:val="single" w:sz="2" w:space="0" w:color="auto"/>
              <w:right w:val="nil"/>
            </w:tcBorders>
            <w:hideMark/>
          </w:tcPr>
          <w:p w14:paraId="143E6646" w14:textId="77777777" w:rsidR="00DA639C" w:rsidRPr="00280363" w:rsidRDefault="00DE49B5" w:rsidP="00561C82">
            <w:pPr>
              <w:widowControl/>
              <w:spacing w:line="240" w:lineRule="auto"/>
              <w:ind w:firstLineChars="0" w:firstLine="0"/>
              <w:jc w:val="center"/>
              <w:rPr>
                <w:rFonts w:eastAsia="微軟正黑體"/>
                <w:bCs/>
                <w:iCs/>
                <w:kern w:val="24"/>
                <w:szCs w:val="24"/>
              </w:rPr>
            </w:pPr>
            <w:r w:rsidRPr="00280363">
              <w:rPr>
                <w:rFonts w:eastAsia="微軟正黑體"/>
                <w:bCs/>
                <w:iCs/>
                <w:kern w:val="24"/>
                <w:szCs w:val="24"/>
              </w:rPr>
              <w:t>88.5%</w:t>
            </w:r>
          </w:p>
          <w:p w14:paraId="38E6444D" w14:textId="77777777" w:rsidR="00DA639C" w:rsidRPr="00280363" w:rsidRDefault="00DE49B5" w:rsidP="00561C82">
            <w:pPr>
              <w:widowControl/>
              <w:spacing w:line="240" w:lineRule="auto"/>
              <w:ind w:firstLineChars="0" w:firstLine="0"/>
              <w:jc w:val="center"/>
              <w:rPr>
                <w:rFonts w:eastAsia="微軟正黑體"/>
                <w:bCs/>
                <w:iCs/>
                <w:kern w:val="24"/>
                <w:szCs w:val="24"/>
              </w:rPr>
            </w:pPr>
            <w:r w:rsidRPr="00280363">
              <w:rPr>
                <w:rFonts w:eastAsia="微軟正黑體"/>
                <w:bCs/>
                <w:iCs/>
                <w:kern w:val="24"/>
                <w:szCs w:val="24"/>
              </w:rPr>
              <w:t>(193/218)</w:t>
            </w:r>
          </w:p>
        </w:tc>
        <w:tc>
          <w:tcPr>
            <w:tcW w:w="1218" w:type="dxa"/>
            <w:tcBorders>
              <w:top w:val="single" w:sz="2" w:space="0" w:color="auto"/>
              <w:left w:val="nil"/>
              <w:bottom w:val="single" w:sz="2" w:space="0" w:color="auto"/>
              <w:right w:val="nil"/>
            </w:tcBorders>
            <w:hideMark/>
          </w:tcPr>
          <w:p w14:paraId="74D712A4" w14:textId="77777777" w:rsidR="00DA639C" w:rsidRPr="00280363" w:rsidRDefault="00DE49B5" w:rsidP="00561C82">
            <w:pPr>
              <w:widowControl/>
              <w:spacing w:line="240" w:lineRule="auto"/>
              <w:ind w:firstLineChars="0" w:firstLine="0"/>
              <w:jc w:val="center"/>
              <w:rPr>
                <w:rFonts w:eastAsia="微軟正黑體"/>
                <w:bCs/>
                <w:iCs/>
                <w:kern w:val="24"/>
                <w:szCs w:val="24"/>
              </w:rPr>
            </w:pPr>
            <w:r w:rsidRPr="00280363">
              <w:rPr>
                <w:rFonts w:eastAsia="微軟正黑體"/>
                <w:bCs/>
                <w:iCs/>
                <w:kern w:val="24"/>
                <w:szCs w:val="24"/>
              </w:rPr>
              <w:t>88.2%</w:t>
            </w:r>
          </w:p>
          <w:p w14:paraId="79F30128" w14:textId="77777777" w:rsidR="00DA639C" w:rsidRPr="00280363" w:rsidRDefault="00DE49B5" w:rsidP="00561C82">
            <w:pPr>
              <w:widowControl/>
              <w:spacing w:line="240" w:lineRule="auto"/>
              <w:ind w:firstLineChars="0" w:firstLine="0"/>
              <w:jc w:val="center"/>
              <w:rPr>
                <w:rFonts w:eastAsia="微軟正黑體"/>
                <w:bCs/>
                <w:iCs/>
                <w:kern w:val="24"/>
                <w:szCs w:val="24"/>
              </w:rPr>
            </w:pPr>
            <w:r w:rsidRPr="00280363">
              <w:rPr>
                <w:rFonts w:eastAsia="微軟正黑體"/>
                <w:bCs/>
                <w:iCs/>
                <w:kern w:val="24"/>
                <w:szCs w:val="24"/>
              </w:rPr>
              <w:t>(187/212)</w:t>
            </w:r>
          </w:p>
        </w:tc>
        <w:tc>
          <w:tcPr>
            <w:tcW w:w="1275" w:type="dxa"/>
            <w:tcBorders>
              <w:top w:val="single" w:sz="2" w:space="0" w:color="auto"/>
              <w:left w:val="nil"/>
              <w:bottom w:val="single" w:sz="2" w:space="0" w:color="auto"/>
              <w:right w:val="nil"/>
            </w:tcBorders>
            <w:hideMark/>
          </w:tcPr>
          <w:p w14:paraId="7A8044CD" w14:textId="77777777" w:rsidR="00DA639C" w:rsidRPr="00280363" w:rsidRDefault="00DE49B5" w:rsidP="00561C82">
            <w:pPr>
              <w:widowControl/>
              <w:spacing w:line="240" w:lineRule="auto"/>
              <w:ind w:firstLineChars="0" w:firstLine="0"/>
              <w:jc w:val="center"/>
              <w:rPr>
                <w:rFonts w:eastAsia="微軟正黑體"/>
                <w:bCs/>
                <w:iCs/>
                <w:kern w:val="24"/>
                <w:szCs w:val="24"/>
              </w:rPr>
            </w:pPr>
            <w:r w:rsidRPr="00280363">
              <w:rPr>
                <w:rFonts w:eastAsia="微軟正黑體"/>
                <w:bCs/>
                <w:iCs/>
                <w:kern w:val="24"/>
                <w:szCs w:val="24"/>
              </w:rPr>
              <w:t>83.2%</w:t>
            </w:r>
          </w:p>
          <w:p w14:paraId="25DC749F" w14:textId="77777777" w:rsidR="00DA639C" w:rsidRPr="00280363" w:rsidRDefault="00DE49B5" w:rsidP="00561C82">
            <w:pPr>
              <w:widowControl/>
              <w:spacing w:line="240" w:lineRule="auto"/>
              <w:ind w:firstLineChars="0" w:firstLine="0"/>
              <w:jc w:val="center"/>
              <w:rPr>
                <w:rFonts w:eastAsia="微軟正黑體"/>
                <w:bCs/>
                <w:iCs/>
                <w:kern w:val="24"/>
                <w:szCs w:val="24"/>
              </w:rPr>
            </w:pPr>
            <w:r w:rsidRPr="00280363">
              <w:rPr>
                <w:rFonts w:eastAsia="微軟正黑體"/>
                <w:bCs/>
                <w:iCs/>
                <w:kern w:val="24"/>
                <w:szCs w:val="24"/>
              </w:rPr>
              <w:t>(193/232)</w:t>
            </w:r>
          </w:p>
        </w:tc>
        <w:tc>
          <w:tcPr>
            <w:tcW w:w="993" w:type="dxa"/>
            <w:gridSpan w:val="2"/>
            <w:tcBorders>
              <w:top w:val="single" w:sz="2" w:space="0" w:color="auto"/>
              <w:left w:val="nil"/>
              <w:bottom w:val="single" w:sz="2" w:space="0" w:color="auto"/>
              <w:right w:val="nil"/>
            </w:tcBorders>
            <w:hideMark/>
          </w:tcPr>
          <w:p w14:paraId="1572ACE4" w14:textId="77777777" w:rsidR="00DA639C" w:rsidRPr="00280363" w:rsidRDefault="00DE49B5" w:rsidP="00561C82">
            <w:pPr>
              <w:widowControl/>
              <w:ind w:firstLineChars="0" w:firstLine="0"/>
              <w:jc w:val="center"/>
              <w:rPr>
                <w:rFonts w:eastAsia="微軟正黑體"/>
                <w:bCs/>
                <w:iCs/>
                <w:kern w:val="24"/>
                <w:szCs w:val="24"/>
              </w:rPr>
            </w:pPr>
            <w:r w:rsidRPr="00280363">
              <w:rPr>
                <w:rFonts w:eastAsia="微軟正黑體"/>
                <w:bCs/>
                <w:iCs/>
                <w:kern w:val="24"/>
                <w:szCs w:val="24"/>
              </w:rPr>
              <w:t>0.9175</w:t>
            </w:r>
          </w:p>
        </w:tc>
      </w:tr>
      <w:tr w:rsidR="00D75338" w14:paraId="29DEB6E3" w14:textId="77777777" w:rsidTr="00AD4B69">
        <w:trPr>
          <w:jc w:val="center"/>
        </w:trPr>
        <w:tc>
          <w:tcPr>
            <w:tcW w:w="2154" w:type="dxa"/>
            <w:tcBorders>
              <w:top w:val="single" w:sz="2" w:space="0" w:color="auto"/>
              <w:left w:val="nil"/>
              <w:bottom w:val="single" w:sz="2" w:space="0" w:color="auto"/>
              <w:right w:val="nil"/>
            </w:tcBorders>
            <w:hideMark/>
          </w:tcPr>
          <w:p w14:paraId="42D9225D" w14:textId="77777777" w:rsidR="00DA639C" w:rsidRPr="00280363" w:rsidRDefault="00DE49B5" w:rsidP="00561C82">
            <w:pPr>
              <w:widowControl/>
              <w:ind w:firstLineChars="0" w:firstLine="0"/>
              <w:jc w:val="center"/>
              <w:rPr>
                <w:rFonts w:eastAsia="微軟正黑體"/>
                <w:bCs/>
                <w:i/>
                <w:iCs/>
                <w:color w:val="000000" w:themeColor="text1"/>
                <w:kern w:val="24"/>
                <w:szCs w:val="24"/>
              </w:rPr>
            </w:pPr>
            <w:r w:rsidRPr="00280363">
              <w:rPr>
                <w:rFonts w:eastAsia="微軟正黑體"/>
                <w:bCs/>
                <w:i/>
                <w:iCs/>
                <w:color w:val="000000" w:themeColor="text1"/>
                <w:kern w:val="24"/>
                <w:szCs w:val="24"/>
              </w:rPr>
              <w:t>3-D ResNet</w:t>
            </w:r>
          </w:p>
        </w:tc>
        <w:tc>
          <w:tcPr>
            <w:tcW w:w="1190" w:type="dxa"/>
            <w:tcBorders>
              <w:top w:val="single" w:sz="2" w:space="0" w:color="auto"/>
              <w:left w:val="nil"/>
              <w:bottom w:val="single" w:sz="2" w:space="0" w:color="auto"/>
              <w:right w:val="nil"/>
            </w:tcBorders>
            <w:hideMark/>
          </w:tcPr>
          <w:p w14:paraId="1F082054"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kern w:val="24"/>
                <w:szCs w:val="24"/>
              </w:rPr>
              <w:t>85.6%</w:t>
            </w:r>
          </w:p>
          <w:p w14:paraId="15CD087D"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kern w:val="24"/>
                <w:szCs w:val="24"/>
              </w:rPr>
              <w:t>(380/444)</w:t>
            </w:r>
          </w:p>
        </w:tc>
        <w:tc>
          <w:tcPr>
            <w:tcW w:w="1283" w:type="dxa"/>
            <w:tcBorders>
              <w:top w:val="single" w:sz="2" w:space="0" w:color="auto"/>
              <w:left w:val="nil"/>
              <w:bottom w:val="single" w:sz="2" w:space="0" w:color="auto"/>
              <w:right w:val="nil"/>
            </w:tcBorders>
            <w:hideMark/>
          </w:tcPr>
          <w:p w14:paraId="75CB724F"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kern w:val="24"/>
                <w:szCs w:val="24"/>
              </w:rPr>
              <w:t>87.2%</w:t>
            </w:r>
          </w:p>
          <w:p w14:paraId="18ED24CE"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kern w:val="24"/>
                <w:szCs w:val="24"/>
              </w:rPr>
              <w:t>(197/226)</w:t>
            </w:r>
          </w:p>
        </w:tc>
        <w:tc>
          <w:tcPr>
            <w:tcW w:w="1287" w:type="dxa"/>
            <w:tcBorders>
              <w:top w:val="single" w:sz="2" w:space="0" w:color="auto"/>
              <w:left w:val="nil"/>
              <w:bottom w:val="single" w:sz="2" w:space="0" w:color="auto"/>
              <w:right w:val="nil"/>
            </w:tcBorders>
            <w:hideMark/>
          </w:tcPr>
          <w:p w14:paraId="5CA9C016"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kern w:val="24"/>
                <w:szCs w:val="24"/>
              </w:rPr>
              <w:t>83.9%</w:t>
            </w:r>
          </w:p>
          <w:p w14:paraId="773AF03E"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kern w:val="24"/>
                <w:szCs w:val="24"/>
              </w:rPr>
              <w:t>(183/218)</w:t>
            </w:r>
          </w:p>
        </w:tc>
        <w:tc>
          <w:tcPr>
            <w:tcW w:w="1218" w:type="dxa"/>
            <w:tcBorders>
              <w:top w:val="single" w:sz="2" w:space="0" w:color="auto"/>
              <w:left w:val="nil"/>
              <w:bottom w:val="single" w:sz="2" w:space="0" w:color="auto"/>
              <w:right w:val="nil"/>
            </w:tcBorders>
            <w:hideMark/>
          </w:tcPr>
          <w:p w14:paraId="2B1F7C13"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kern w:val="24"/>
                <w:szCs w:val="24"/>
              </w:rPr>
              <w:t>84.9%</w:t>
            </w:r>
          </w:p>
          <w:p w14:paraId="71E7C0FD"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kern w:val="24"/>
                <w:szCs w:val="24"/>
              </w:rPr>
              <w:t>(197/232)</w:t>
            </w:r>
          </w:p>
        </w:tc>
        <w:tc>
          <w:tcPr>
            <w:tcW w:w="1275" w:type="dxa"/>
            <w:tcBorders>
              <w:top w:val="single" w:sz="2" w:space="0" w:color="auto"/>
              <w:left w:val="nil"/>
              <w:bottom w:val="single" w:sz="2" w:space="0" w:color="auto"/>
              <w:right w:val="nil"/>
            </w:tcBorders>
            <w:hideMark/>
          </w:tcPr>
          <w:p w14:paraId="62E38CD0"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kern w:val="24"/>
                <w:szCs w:val="24"/>
              </w:rPr>
              <w:t>86.3%</w:t>
            </w:r>
          </w:p>
          <w:p w14:paraId="4E9DFEC6"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kern w:val="24"/>
                <w:szCs w:val="24"/>
              </w:rPr>
              <w:t>(183/212)</w:t>
            </w:r>
          </w:p>
        </w:tc>
        <w:tc>
          <w:tcPr>
            <w:tcW w:w="993" w:type="dxa"/>
            <w:gridSpan w:val="2"/>
            <w:tcBorders>
              <w:top w:val="single" w:sz="2" w:space="0" w:color="auto"/>
              <w:left w:val="nil"/>
              <w:bottom w:val="single" w:sz="2" w:space="0" w:color="auto"/>
              <w:right w:val="nil"/>
            </w:tcBorders>
            <w:hideMark/>
          </w:tcPr>
          <w:p w14:paraId="1E43CB65" w14:textId="77777777" w:rsidR="00DA639C" w:rsidRPr="00280363" w:rsidRDefault="00DE49B5" w:rsidP="00561C82">
            <w:pPr>
              <w:widowControl/>
              <w:ind w:firstLineChars="0" w:firstLine="0"/>
              <w:jc w:val="center"/>
              <w:rPr>
                <w:rFonts w:eastAsia="新細明體"/>
                <w:szCs w:val="24"/>
              </w:rPr>
            </w:pPr>
            <w:r w:rsidRPr="00280363">
              <w:rPr>
                <w:rFonts w:eastAsia="微軟正黑體"/>
                <w:bCs/>
                <w:kern w:val="24"/>
                <w:szCs w:val="24"/>
              </w:rPr>
              <w:t>0.9117</w:t>
            </w:r>
          </w:p>
        </w:tc>
      </w:tr>
      <w:tr w:rsidR="00D75338" w14:paraId="32EECE5A" w14:textId="77777777" w:rsidTr="00AD4B69">
        <w:trPr>
          <w:jc w:val="center"/>
        </w:trPr>
        <w:tc>
          <w:tcPr>
            <w:tcW w:w="2154" w:type="dxa"/>
            <w:tcBorders>
              <w:top w:val="single" w:sz="2" w:space="0" w:color="auto"/>
              <w:left w:val="nil"/>
              <w:bottom w:val="single" w:sz="2" w:space="0" w:color="auto"/>
              <w:right w:val="nil"/>
            </w:tcBorders>
            <w:hideMark/>
          </w:tcPr>
          <w:p w14:paraId="601AEA18" w14:textId="77777777" w:rsidR="00DA639C" w:rsidRPr="00280363" w:rsidRDefault="00DE49B5" w:rsidP="00561C82">
            <w:pPr>
              <w:widowControl/>
              <w:ind w:firstLineChars="0" w:firstLine="0"/>
              <w:jc w:val="center"/>
              <w:rPr>
                <w:rFonts w:eastAsia="微軟正黑體"/>
                <w:bCs/>
                <w:i/>
                <w:iCs/>
                <w:color w:val="000000" w:themeColor="text1"/>
                <w:kern w:val="24"/>
                <w:szCs w:val="24"/>
              </w:rPr>
            </w:pPr>
            <w:r w:rsidRPr="00280363">
              <w:rPr>
                <w:rFonts w:eastAsia="微軟正黑體"/>
                <w:bCs/>
                <w:i/>
                <w:iCs/>
                <w:color w:val="000000" w:themeColor="text1"/>
                <w:kern w:val="24"/>
                <w:szCs w:val="24"/>
              </w:rPr>
              <w:t>3-D ResNeXt</w:t>
            </w:r>
          </w:p>
        </w:tc>
        <w:tc>
          <w:tcPr>
            <w:tcW w:w="1190" w:type="dxa"/>
            <w:tcBorders>
              <w:top w:val="single" w:sz="2" w:space="0" w:color="auto"/>
              <w:left w:val="nil"/>
              <w:bottom w:val="single" w:sz="2" w:space="0" w:color="auto"/>
              <w:right w:val="nil"/>
            </w:tcBorders>
            <w:hideMark/>
          </w:tcPr>
          <w:p w14:paraId="03938D70"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kern w:val="24"/>
                <w:szCs w:val="24"/>
              </w:rPr>
              <w:t>84.7%</w:t>
            </w:r>
          </w:p>
          <w:p w14:paraId="4EA5B8AF"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kern w:val="24"/>
                <w:szCs w:val="24"/>
              </w:rPr>
              <w:t>(376/444)</w:t>
            </w:r>
          </w:p>
        </w:tc>
        <w:tc>
          <w:tcPr>
            <w:tcW w:w="1283" w:type="dxa"/>
            <w:tcBorders>
              <w:top w:val="single" w:sz="2" w:space="0" w:color="auto"/>
              <w:left w:val="nil"/>
              <w:bottom w:val="single" w:sz="2" w:space="0" w:color="auto"/>
              <w:right w:val="nil"/>
            </w:tcBorders>
            <w:hideMark/>
          </w:tcPr>
          <w:p w14:paraId="46AAF7DA"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kern w:val="24"/>
                <w:szCs w:val="24"/>
              </w:rPr>
              <w:t>86.3%</w:t>
            </w:r>
          </w:p>
          <w:p w14:paraId="27F33DB7"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kern w:val="24"/>
                <w:szCs w:val="24"/>
              </w:rPr>
              <w:t>(195/226)</w:t>
            </w:r>
          </w:p>
        </w:tc>
        <w:tc>
          <w:tcPr>
            <w:tcW w:w="1287" w:type="dxa"/>
            <w:tcBorders>
              <w:top w:val="single" w:sz="2" w:space="0" w:color="auto"/>
              <w:left w:val="nil"/>
              <w:bottom w:val="single" w:sz="2" w:space="0" w:color="auto"/>
              <w:right w:val="nil"/>
            </w:tcBorders>
            <w:hideMark/>
          </w:tcPr>
          <w:p w14:paraId="39934EF4"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kern w:val="24"/>
                <w:szCs w:val="24"/>
              </w:rPr>
              <w:t>83.0%</w:t>
            </w:r>
          </w:p>
          <w:p w14:paraId="6348A654"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kern w:val="24"/>
                <w:szCs w:val="24"/>
              </w:rPr>
              <w:t>(181/218)</w:t>
            </w:r>
          </w:p>
        </w:tc>
        <w:tc>
          <w:tcPr>
            <w:tcW w:w="1218" w:type="dxa"/>
            <w:tcBorders>
              <w:top w:val="single" w:sz="2" w:space="0" w:color="auto"/>
              <w:left w:val="nil"/>
              <w:bottom w:val="single" w:sz="2" w:space="0" w:color="auto"/>
              <w:right w:val="nil"/>
            </w:tcBorders>
            <w:hideMark/>
          </w:tcPr>
          <w:p w14:paraId="7521CD7D"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kern w:val="24"/>
                <w:szCs w:val="24"/>
              </w:rPr>
              <w:t>84.1%</w:t>
            </w:r>
          </w:p>
          <w:p w14:paraId="2CD5209C"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kern w:val="24"/>
                <w:szCs w:val="24"/>
              </w:rPr>
              <w:t>(195/232)</w:t>
            </w:r>
          </w:p>
        </w:tc>
        <w:tc>
          <w:tcPr>
            <w:tcW w:w="1275" w:type="dxa"/>
            <w:tcBorders>
              <w:top w:val="single" w:sz="2" w:space="0" w:color="auto"/>
              <w:left w:val="nil"/>
              <w:bottom w:val="single" w:sz="2" w:space="0" w:color="auto"/>
              <w:right w:val="nil"/>
            </w:tcBorders>
            <w:hideMark/>
          </w:tcPr>
          <w:p w14:paraId="0750BF3E"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kern w:val="24"/>
                <w:szCs w:val="24"/>
              </w:rPr>
              <w:t>85.4%</w:t>
            </w:r>
          </w:p>
          <w:p w14:paraId="3FC55456"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kern w:val="24"/>
                <w:szCs w:val="24"/>
              </w:rPr>
              <w:t>(181/212)</w:t>
            </w:r>
          </w:p>
        </w:tc>
        <w:tc>
          <w:tcPr>
            <w:tcW w:w="993" w:type="dxa"/>
            <w:gridSpan w:val="2"/>
            <w:tcBorders>
              <w:top w:val="single" w:sz="2" w:space="0" w:color="auto"/>
              <w:left w:val="nil"/>
              <w:bottom w:val="single" w:sz="2" w:space="0" w:color="auto"/>
              <w:right w:val="nil"/>
            </w:tcBorders>
            <w:hideMark/>
          </w:tcPr>
          <w:p w14:paraId="10414488" w14:textId="77777777" w:rsidR="00DA639C" w:rsidRPr="00280363" w:rsidRDefault="00DE49B5" w:rsidP="00561C82">
            <w:pPr>
              <w:widowControl/>
              <w:ind w:firstLineChars="0" w:firstLine="0"/>
              <w:jc w:val="center"/>
              <w:rPr>
                <w:rFonts w:eastAsia="新細明體"/>
                <w:szCs w:val="24"/>
              </w:rPr>
            </w:pPr>
            <w:r w:rsidRPr="00280363">
              <w:rPr>
                <w:rFonts w:eastAsia="微軟正黑體"/>
                <w:bCs/>
                <w:kern w:val="24"/>
                <w:szCs w:val="24"/>
              </w:rPr>
              <w:t>0.9111</w:t>
            </w:r>
          </w:p>
        </w:tc>
      </w:tr>
      <w:tr w:rsidR="00D75338" w14:paraId="542704EB" w14:textId="77777777" w:rsidTr="00AD4B69">
        <w:trPr>
          <w:jc w:val="center"/>
        </w:trPr>
        <w:tc>
          <w:tcPr>
            <w:tcW w:w="2154" w:type="dxa"/>
            <w:tcBorders>
              <w:top w:val="single" w:sz="2" w:space="0" w:color="auto"/>
              <w:left w:val="nil"/>
              <w:bottom w:val="single" w:sz="2" w:space="0" w:color="auto"/>
              <w:right w:val="nil"/>
            </w:tcBorders>
            <w:hideMark/>
          </w:tcPr>
          <w:p w14:paraId="0E6F2E56" w14:textId="77777777" w:rsidR="00DA639C" w:rsidRPr="00280363" w:rsidRDefault="00DE49B5" w:rsidP="00561C82">
            <w:pPr>
              <w:widowControl/>
              <w:ind w:firstLineChars="0" w:firstLine="0"/>
              <w:jc w:val="center"/>
              <w:rPr>
                <w:rFonts w:eastAsia="微軟正黑體"/>
                <w:bCs/>
                <w:i/>
                <w:iCs/>
                <w:color w:val="000000" w:themeColor="text1"/>
                <w:kern w:val="24"/>
                <w:szCs w:val="24"/>
              </w:rPr>
            </w:pPr>
            <w:r w:rsidRPr="00280363">
              <w:rPr>
                <w:rFonts w:eastAsia="微軟正黑體"/>
                <w:bCs/>
                <w:i/>
                <w:iCs/>
                <w:color w:val="000000" w:themeColor="text1"/>
                <w:kern w:val="24"/>
                <w:szCs w:val="24"/>
              </w:rPr>
              <w:t>3-D ResNeSt</w:t>
            </w:r>
          </w:p>
        </w:tc>
        <w:tc>
          <w:tcPr>
            <w:tcW w:w="1190" w:type="dxa"/>
            <w:tcBorders>
              <w:top w:val="single" w:sz="2" w:space="0" w:color="auto"/>
              <w:left w:val="nil"/>
              <w:bottom w:val="single" w:sz="2" w:space="0" w:color="auto"/>
              <w:right w:val="nil"/>
            </w:tcBorders>
            <w:hideMark/>
          </w:tcPr>
          <w:p w14:paraId="5A515256"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87.2%</w:t>
            </w:r>
          </w:p>
          <w:p w14:paraId="7CD096D0"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(387/444)</w:t>
            </w:r>
          </w:p>
        </w:tc>
        <w:tc>
          <w:tcPr>
            <w:tcW w:w="1283" w:type="dxa"/>
            <w:tcBorders>
              <w:top w:val="single" w:sz="2" w:space="0" w:color="auto"/>
              <w:left w:val="nil"/>
              <w:bottom w:val="single" w:sz="2" w:space="0" w:color="auto"/>
              <w:right w:val="nil"/>
            </w:tcBorders>
            <w:hideMark/>
          </w:tcPr>
          <w:p w14:paraId="6936A724"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87.2%</w:t>
            </w:r>
          </w:p>
          <w:p w14:paraId="70B6FA66"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(197/226)</w:t>
            </w:r>
          </w:p>
        </w:tc>
        <w:tc>
          <w:tcPr>
            <w:tcW w:w="1287" w:type="dxa"/>
            <w:tcBorders>
              <w:top w:val="single" w:sz="2" w:space="0" w:color="auto"/>
              <w:left w:val="nil"/>
              <w:bottom w:val="single" w:sz="2" w:space="0" w:color="auto"/>
              <w:right w:val="nil"/>
            </w:tcBorders>
            <w:hideMark/>
          </w:tcPr>
          <w:p w14:paraId="36B11198"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87.2%</w:t>
            </w:r>
          </w:p>
          <w:p w14:paraId="41FCB57B"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(190/218)</w:t>
            </w:r>
          </w:p>
        </w:tc>
        <w:tc>
          <w:tcPr>
            <w:tcW w:w="1218" w:type="dxa"/>
            <w:tcBorders>
              <w:top w:val="single" w:sz="2" w:space="0" w:color="auto"/>
              <w:left w:val="nil"/>
              <w:bottom w:val="single" w:sz="2" w:space="0" w:color="auto"/>
              <w:right w:val="nil"/>
            </w:tcBorders>
            <w:hideMark/>
          </w:tcPr>
          <w:p w14:paraId="16CB118B"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87.6%</w:t>
            </w:r>
          </w:p>
          <w:p w14:paraId="076CBD84"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(197/225)</w:t>
            </w:r>
          </w:p>
        </w:tc>
        <w:tc>
          <w:tcPr>
            <w:tcW w:w="1275" w:type="dxa"/>
            <w:tcBorders>
              <w:top w:val="single" w:sz="2" w:space="0" w:color="auto"/>
              <w:left w:val="nil"/>
              <w:bottom w:val="single" w:sz="2" w:space="0" w:color="auto"/>
              <w:right w:val="nil"/>
            </w:tcBorders>
            <w:hideMark/>
          </w:tcPr>
          <w:p w14:paraId="71AF3762"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86.8%</w:t>
            </w:r>
          </w:p>
          <w:p w14:paraId="69ECA0E9"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(190/219)</w:t>
            </w:r>
          </w:p>
        </w:tc>
        <w:tc>
          <w:tcPr>
            <w:tcW w:w="993" w:type="dxa"/>
            <w:gridSpan w:val="2"/>
            <w:tcBorders>
              <w:top w:val="single" w:sz="2" w:space="0" w:color="auto"/>
              <w:left w:val="nil"/>
              <w:bottom w:val="single" w:sz="2" w:space="0" w:color="auto"/>
              <w:right w:val="nil"/>
            </w:tcBorders>
            <w:hideMark/>
          </w:tcPr>
          <w:p w14:paraId="35E603A8" w14:textId="77777777" w:rsidR="00DA639C" w:rsidRPr="00280363" w:rsidRDefault="00DE49B5" w:rsidP="00561C82">
            <w:pPr>
              <w:widowControl/>
              <w:ind w:firstLineChars="0" w:firstLine="0"/>
              <w:jc w:val="center"/>
              <w:rPr>
                <w:rFonts w:eastAsia="新細明體"/>
                <w:szCs w:val="24"/>
              </w:rPr>
            </w:pPr>
            <w:r w:rsidRPr="00280363">
              <w:rPr>
                <w:rFonts w:eastAsia="微軟正黑體"/>
                <w:kern w:val="24"/>
                <w:szCs w:val="24"/>
              </w:rPr>
              <w:t>0.9364</w:t>
            </w:r>
          </w:p>
        </w:tc>
      </w:tr>
      <w:tr w:rsidR="00D75338" w14:paraId="541C9D84" w14:textId="77777777" w:rsidTr="00AD4B69">
        <w:trPr>
          <w:jc w:val="center"/>
        </w:trPr>
        <w:tc>
          <w:tcPr>
            <w:tcW w:w="2154" w:type="dxa"/>
            <w:tcBorders>
              <w:top w:val="single" w:sz="2" w:space="0" w:color="auto"/>
              <w:left w:val="nil"/>
              <w:bottom w:val="single" w:sz="2" w:space="0" w:color="auto"/>
              <w:right w:val="nil"/>
            </w:tcBorders>
            <w:hideMark/>
          </w:tcPr>
          <w:p w14:paraId="77F490BF" w14:textId="77777777" w:rsidR="00DA639C" w:rsidRPr="00280363" w:rsidRDefault="00DE49B5" w:rsidP="00561C82">
            <w:pPr>
              <w:widowControl/>
              <w:ind w:firstLineChars="0" w:firstLine="0"/>
              <w:jc w:val="center"/>
              <w:rPr>
                <w:rFonts w:eastAsia="微軟正黑體"/>
                <w:bCs/>
                <w:i/>
                <w:iCs/>
                <w:color w:val="000000" w:themeColor="text1"/>
                <w:kern w:val="24"/>
                <w:szCs w:val="24"/>
              </w:rPr>
            </w:pPr>
            <w:r w:rsidRPr="00280363">
              <w:rPr>
                <w:rFonts w:eastAsia="微軟正黑體"/>
                <w:bCs/>
                <w:i/>
                <w:iCs/>
                <w:color w:val="000000" w:themeColor="text1"/>
                <w:kern w:val="24"/>
                <w:szCs w:val="24"/>
              </w:rPr>
              <w:t>3-D Res-CapsNet</w:t>
            </w:r>
          </w:p>
        </w:tc>
        <w:tc>
          <w:tcPr>
            <w:tcW w:w="1190" w:type="dxa"/>
            <w:tcBorders>
              <w:top w:val="single" w:sz="2" w:space="0" w:color="auto"/>
              <w:left w:val="nil"/>
              <w:bottom w:val="single" w:sz="2" w:space="0" w:color="auto"/>
              <w:right w:val="nil"/>
            </w:tcBorders>
            <w:hideMark/>
          </w:tcPr>
          <w:p w14:paraId="7C61E65F"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84.9%</w:t>
            </w:r>
          </w:p>
          <w:p w14:paraId="52CFB56F"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(377/444)</w:t>
            </w:r>
          </w:p>
        </w:tc>
        <w:tc>
          <w:tcPr>
            <w:tcW w:w="1283" w:type="dxa"/>
            <w:tcBorders>
              <w:top w:val="single" w:sz="2" w:space="0" w:color="auto"/>
              <w:left w:val="nil"/>
              <w:bottom w:val="single" w:sz="2" w:space="0" w:color="auto"/>
              <w:right w:val="nil"/>
            </w:tcBorders>
            <w:hideMark/>
          </w:tcPr>
          <w:p w14:paraId="057044F6"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87.2%</w:t>
            </w:r>
          </w:p>
          <w:p w14:paraId="3F12387B"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(197/226)</w:t>
            </w:r>
          </w:p>
        </w:tc>
        <w:tc>
          <w:tcPr>
            <w:tcW w:w="1287" w:type="dxa"/>
            <w:tcBorders>
              <w:top w:val="single" w:sz="2" w:space="0" w:color="auto"/>
              <w:left w:val="nil"/>
              <w:bottom w:val="single" w:sz="2" w:space="0" w:color="auto"/>
              <w:right w:val="nil"/>
            </w:tcBorders>
            <w:hideMark/>
          </w:tcPr>
          <w:p w14:paraId="390D997B"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82.6%</w:t>
            </w:r>
          </w:p>
          <w:p w14:paraId="59C5D282"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(180/218)</w:t>
            </w:r>
          </w:p>
        </w:tc>
        <w:tc>
          <w:tcPr>
            <w:tcW w:w="1218" w:type="dxa"/>
            <w:tcBorders>
              <w:top w:val="single" w:sz="2" w:space="0" w:color="auto"/>
              <w:left w:val="nil"/>
              <w:bottom w:val="single" w:sz="2" w:space="0" w:color="auto"/>
              <w:right w:val="nil"/>
            </w:tcBorders>
            <w:hideMark/>
          </w:tcPr>
          <w:p w14:paraId="1529A25E"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83.8%</w:t>
            </w:r>
          </w:p>
          <w:p w14:paraId="79469B27"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(197/235)</w:t>
            </w:r>
          </w:p>
        </w:tc>
        <w:tc>
          <w:tcPr>
            <w:tcW w:w="1275" w:type="dxa"/>
            <w:tcBorders>
              <w:top w:val="single" w:sz="2" w:space="0" w:color="auto"/>
              <w:left w:val="nil"/>
              <w:bottom w:val="single" w:sz="2" w:space="0" w:color="auto"/>
              <w:right w:val="nil"/>
            </w:tcBorders>
            <w:hideMark/>
          </w:tcPr>
          <w:p w14:paraId="24BB316A"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86.1%</w:t>
            </w:r>
          </w:p>
          <w:p w14:paraId="3C6367EE"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(180/209)</w:t>
            </w:r>
          </w:p>
        </w:tc>
        <w:tc>
          <w:tcPr>
            <w:tcW w:w="993" w:type="dxa"/>
            <w:gridSpan w:val="2"/>
            <w:tcBorders>
              <w:top w:val="single" w:sz="2" w:space="0" w:color="auto"/>
              <w:left w:val="nil"/>
              <w:bottom w:val="single" w:sz="2" w:space="0" w:color="auto"/>
              <w:right w:val="nil"/>
            </w:tcBorders>
            <w:hideMark/>
          </w:tcPr>
          <w:p w14:paraId="4C96E6AF" w14:textId="77777777" w:rsidR="00DA639C" w:rsidRPr="00280363" w:rsidRDefault="00DE49B5" w:rsidP="00561C82">
            <w:pPr>
              <w:widowControl/>
              <w:ind w:firstLineChars="0" w:firstLine="0"/>
              <w:jc w:val="center"/>
              <w:rPr>
                <w:rFonts w:eastAsia="新細明體"/>
                <w:szCs w:val="24"/>
              </w:rPr>
            </w:pPr>
            <w:r w:rsidRPr="00280363">
              <w:rPr>
                <w:rFonts w:eastAsia="微軟正黑體"/>
                <w:kern w:val="24"/>
                <w:szCs w:val="24"/>
              </w:rPr>
              <w:t>0.9122</w:t>
            </w:r>
          </w:p>
        </w:tc>
      </w:tr>
      <w:tr w:rsidR="00D75338" w14:paraId="416FA5A9" w14:textId="77777777" w:rsidTr="00AD4B69">
        <w:trPr>
          <w:jc w:val="center"/>
        </w:trPr>
        <w:tc>
          <w:tcPr>
            <w:tcW w:w="2154" w:type="dxa"/>
            <w:tcBorders>
              <w:top w:val="single" w:sz="2" w:space="0" w:color="auto"/>
              <w:left w:val="nil"/>
              <w:bottom w:val="single" w:sz="2" w:space="0" w:color="auto"/>
              <w:right w:val="nil"/>
            </w:tcBorders>
            <w:hideMark/>
          </w:tcPr>
          <w:p w14:paraId="68D3B7E7" w14:textId="77777777" w:rsidR="00DA639C" w:rsidRPr="00280363" w:rsidRDefault="00DE49B5" w:rsidP="00561C82">
            <w:pPr>
              <w:widowControl/>
              <w:spacing w:line="240" w:lineRule="auto"/>
              <w:ind w:firstLineChars="0" w:firstLine="0"/>
              <w:jc w:val="center"/>
              <w:rPr>
                <w:rFonts w:eastAsia="微軟正黑體"/>
                <w:bCs/>
                <w:i/>
                <w:iCs/>
                <w:color w:val="000000" w:themeColor="text1"/>
                <w:kern w:val="24"/>
                <w:szCs w:val="24"/>
              </w:rPr>
            </w:pPr>
            <w:r w:rsidRPr="00280363">
              <w:rPr>
                <w:rFonts w:eastAsia="微軟正黑體"/>
                <w:bCs/>
                <w:i/>
                <w:iCs/>
                <w:color w:val="000000" w:themeColor="text1"/>
                <w:kern w:val="24"/>
                <w:szCs w:val="24"/>
              </w:rPr>
              <w:t>3-D</w:t>
            </w:r>
          </w:p>
          <w:p w14:paraId="1D4308CA" w14:textId="77777777" w:rsidR="00DA639C" w:rsidRPr="00280363" w:rsidRDefault="00DE49B5" w:rsidP="00561C82">
            <w:pPr>
              <w:widowControl/>
              <w:spacing w:line="240" w:lineRule="auto"/>
              <w:ind w:firstLineChars="0" w:firstLine="0"/>
              <w:jc w:val="center"/>
              <w:rPr>
                <w:rFonts w:eastAsia="微軟正黑體"/>
                <w:bCs/>
                <w:i/>
                <w:iCs/>
                <w:color w:val="000000" w:themeColor="text1"/>
                <w:kern w:val="24"/>
                <w:szCs w:val="24"/>
              </w:rPr>
            </w:pPr>
            <w:r w:rsidRPr="00280363">
              <w:rPr>
                <w:rFonts w:eastAsia="微軟正黑體"/>
                <w:bCs/>
                <w:i/>
                <w:iCs/>
                <w:color w:val="000000" w:themeColor="text1"/>
                <w:kern w:val="24"/>
                <w:szCs w:val="24"/>
              </w:rPr>
              <w:t xml:space="preserve"> Swin Transformer</w:t>
            </w:r>
          </w:p>
        </w:tc>
        <w:tc>
          <w:tcPr>
            <w:tcW w:w="1190" w:type="dxa"/>
            <w:tcBorders>
              <w:top w:val="single" w:sz="2" w:space="0" w:color="auto"/>
              <w:left w:val="nil"/>
              <w:bottom w:val="single" w:sz="2" w:space="0" w:color="auto"/>
              <w:right w:val="nil"/>
            </w:tcBorders>
            <w:hideMark/>
          </w:tcPr>
          <w:p w14:paraId="2FB4E821"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83.3%</w:t>
            </w:r>
          </w:p>
          <w:p w14:paraId="4A39FD0C"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(370/444)</w:t>
            </w:r>
          </w:p>
        </w:tc>
        <w:tc>
          <w:tcPr>
            <w:tcW w:w="1283" w:type="dxa"/>
            <w:tcBorders>
              <w:top w:val="single" w:sz="2" w:space="0" w:color="auto"/>
              <w:left w:val="nil"/>
              <w:bottom w:val="single" w:sz="2" w:space="0" w:color="auto"/>
              <w:right w:val="nil"/>
            </w:tcBorders>
            <w:hideMark/>
          </w:tcPr>
          <w:p w14:paraId="2DADA501"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86.3%</w:t>
            </w:r>
          </w:p>
          <w:p w14:paraId="799FE390"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(195/226)</w:t>
            </w:r>
          </w:p>
        </w:tc>
        <w:tc>
          <w:tcPr>
            <w:tcW w:w="1287" w:type="dxa"/>
            <w:tcBorders>
              <w:top w:val="single" w:sz="2" w:space="0" w:color="auto"/>
              <w:left w:val="nil"/>
              <w:bottom w:val="single" w:sz="2" w:space="0" w:color="auto"/>
              <w:right w:val="nil"/>
            </w:tcBorders>
            <w:hideMark/>
          </w:tcPr>
          <w:p w14:paraId="05EA011B"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80.3%</w:t>
            </w:r>
          </w:p>
          <w:p w14:paraId="7D390A99"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(175/218)</w:t>
            </w:r>
          </w:p>
        </w:tc>
        <w:tc>
          <w:tcPr>
            <w:tcW w:w="1218" w:type="dxa"/>
            <w:tcBorders>
              <w:top w:val="single" w:sz="2" w:space="0" w:color="auto"/>
              <w:left w:val="nil"/>
              <w:bottom w:val="single" w:sz="2" w:space="0" w:color="auto"/>
              <w:right w:val="nil"/>
            </w:tcBorders>
            <w:hideMark/>
          </w:tcPr>
          <w:p w14:paraId="10588CB7"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81.9%</w:t>
            </w:r>
          </w:p>
          <w:p w14:paraId="301B0925"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(195/238)</w:t>
            </w:r>
          </w:p>
        </w:tc>
        <w:tc>
          <w:tcPr>
            <w:tcW w:w="1275" w:type="dxa"/>
            <w:tcBorders>
              <w:top w:val="single" w:sz="2" w:space="0" w:color="auto"/>
              <w:left w:val="nil"/>
              <w:bottom w:val="single" w:sz="2" w:space="0" w:color="auto"/>
              <w:right w:val="nil"/>
            </w:tcBorders>
            <w:hideMark/>
          </w:tcPr>
          <w:p w14:paraId="183AA0EB"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85.0%</w:t>
            </w:r>
          </w:p>
          <w:p w14:paraId="1C3C0DFF"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(175/206)</w:t>
            </w:r>
          </w:p>
        </w:tc>
        <w:tc>
          <w:tcPr>
            <w:tcW w:w="993" w:type="dxa"/>
            <w:gridSpan w:val="2"/>
            <w:tcBorders>
              <w:top w:val="single" w:sz="2" w:space="0" w:color="auto"/>
              <w:left w:val="nil"/>
              <w:bottom w:val="single" w:sz="2" w:space="0" w:color="auto"/>
              <w:right w:val="nil"/>
            </w:tcBorders>
            <w:hideMark/>
          </w:tcPr>
          <w:p w14:paraId="46F1B312" w14:textId="77777777" w:rsidR="00DA639C" w:rsidRPr="00280363" w:rsidRDefault="00DE49B5" w:rsidP="00561C82">
            <w:pPr>
              <w:widowControl/>
              <w:ind w:firstLineChars="0" w:firstLine="0"/>
              <w:jc w:val="center"/>
              <w:rPr>
                <w:rFonts w:eastAsia="新細明體"/>
                <w:szCs w:val="24"/>
              </w:rPr>
            </w:pPr>
            <w:r w:rsidRPr="00280363">
              <w:rPr>
                <w:rFonts w:eastAsia="新細明體"/>
                <w:kern w:val="24"/>
                <w:szCs w:val="24"/>
              </w:rPr>
              <w:t>0.8862</w:t>
            </w:r>
          </w:p>
        </w:tc>
      </w:tr>
      <w:tr w:rsidR="00D75338" w14:paraId="0D00BBBA" w14:textId="77777777" w:rsidTr="005537C3">
        <w:trPr>
          <w:jc w:val="center"/>
        </w:trPr>
        <w:tc>
          <w:tcPr>
            <w:tcW w:w="2154" w:type="dxa"/>
            <w:tcBorders>
              <w:top w:val="single" w:sz="2" w:space="0" w:color="auto"/>
              <w:left w:val="nil"/>
              <w:bottom w:val="single" w:sz="4" w:space="0" w:color="auto"/>
              <w:right w:val="nil"/>
            </w:tcBorders>
            <w:hideMark/>
          </w:tcPr>
          <w:p w14:paraId="7333225A" w14:textId="77777777" w:rsidR="00DA639C" w:rsidRPr="00280363" w:rsidRDefault="00DE49B5" w:rsidP="00CF4D97">
            <w:pPr>
              <w:widowControl/>
              <w:spacing w:line="240" w:lineRule="auto"/>
              <w:ind w:firstLineChars="0" w:firstLine="0"/>
              <w:jc w:val="center"/>
              <w:rPr>
                <w:rFonts w:eastAsia="微軟正黑體"/>
                <w:bCs/>
                <w:i/>
                <w:iCs/>
                <w:color w:val="000000" w:themeColor="text1"/>
                <w:kern w:val="24"/>
                <w:szCs w:val="24"/>
              </w:rPr>
            </w:pPr>
            <w:r>
              <w:rPr>
                <w:rFonts w:eastAsia="微軟正黑體"/>
                <w:bCs/>
                <w:i/>
                <w:iCs/>
                <w:color w:val="000000" w:themeColor="text1"/>
                <w:kern w:val="24"/>
                <w:szCs w:val="24"/>
              </w:rPr>
              <w:t xml:space="preserve">Proposed </w:t>
            </w:r>
            <w:r w:rsidR="00CF4D97" w:rsidRPr="00280363">
              <w:rPr>
                <w:rFonts w:eastAsia="微軟正黑體"/>
                <w:bCs/>
                <w:i/>
                <w:iCs/>
                <w:color w:val="000000" w:themeColor="text1"/>
                <w:kern w:val="24"/>
                <w:szCs w:val="24"/>
              </w:rPr>
              <w:t>3-D</w:t>
            </w:r>
            <w:r w:rsidR="00CF4D97">
              <w:rPr>
                <w:rFonts w:eastAsia="微軟正黑體" w:hint="eastAsia"/>
                <w:bCs/>
                <w:i/>
                <w:iCs/>
                <w:color w:val="000000" w:themeColor="text1"/>
                <w:kern w:val="24"/>
                <w:szCs w:val="24"/>
              </w:rPr>
              <w:t xml:space="preserve"> </w:t>
            </w:r>
            <w:r w:rsidR="00CF4D97" w:rsidRPr="00280363">
              <w:rPr>
                <w:rFonts w:eastAsia="微軟正黑體"/>
                <w:bCs/>
                <w:i/>
                <w:iCs/>
                <w:color w:val="000000" w:themeColor="text1"/>
                <w:kern w:val="24"/>
                <w:szCs w:val="24"/>
              </w:rPr>
              <w:t>S</w:t>
            </w:r>
            <w:r w:rsidR="00CF4D97">
              <w:rPr>
                <w:rFonts w:eastAsia="微軟正黑體"/>
                <w:bCs/>
                <w:i/>
                <w:iCs/>
                <w:color w:val="000000" w:themeColor="text1"/>
                <w:kern w:val="24"/>
                <w:szCs w:val="24"/>
              </w:rPr>
              <w:t>WIRL</w:t>
            </w:r>
            <w:r>
              <w:rPr>
                <w:rFonts w:eastAsia="微軟正黑體"/>
                <w:bCs/>
                <w:i/>
                <w:iCs/>
                <w:color w:val="000000" w:themeColor="text1"/>
                <w:kern w:val="24"/>
                <w:szCs w:val="24"/>
              </w:rPr>
              <w:t xml:space="preserve"> Transformer</w:t>
            </w:r>
          </w:p>
        </w:tc>
        <w:tc>
          <w:tcPr>
            <w:tcW w:w="1190" w:type="dxa"/>
            <w:tcBorders>
              <w:top w:val="single" w:sz="2" w:space="0" w:color="auto"/>
              <w:left w:val="nil"/>
              <w:bottom w:val="single" w:sz="4" w:space="0" w:color="auto"/>
              <w:right w:val="nil"/>
            </w:tcBorders>
            <w:hideMark/>
          </w:tcPr>
          <w:p w14:paraId="0BB9CE5C" w14:textId="77777777" w:rsidR="00DA639C" w:rsidRPr="00280363" w:rsidRDefault="00DE49B5" w:rsidP="00561C82">
            <w:pPr>
              <w:widowControl/>
              <w:spacing w:line="240" w:lineRule="auto"/>
              <w:ind w:firstLineChars="0" w:firstLine="0"/>
              <w:jc w:val="center"/>
              <w:rPr>
                <w:rFonts w:eastAsia="新細明體"/>
                <w:b/>
                <w:kern w:val="24"/>
                <w:szCs w:val="24"/>
              </w:rPr>
            </w:pPr>
            <w:r w:rsidRPr="00280363">
              <w:rPr>
                <w:rFonts w:eastAsia="新細明體"/>
                <w:b/>
                <w:kern w:val="24"/>
                <w:szCs w:val="24"/>
              </w:rPr>
              <w:t>89.9%</w:t>
            </w:r>
          </w:p>
          <w:p w14:paraId="722E560B" w14:textId="77777777" w:rsidR="00DA639C" w:rsidRPr="00280363" w:rsidRDefault="00DE49B5" w:rsidP="00561C82">
            <w:pPr>
              <w:widowControl/>
              <w:spacing w:line="240" w:lineRule="auto"/>
              <w:ind w:firstLineChars="0" w:firstLine="0"/>
              <w:jc w:val="center"/>
              <w:rPr>
                <w:rFonts w:eastAsia="新細明體"/>
                <w:b/>
                <w:kern w:val="24"/>
                <w:szCs w:val="24"/>
              </w:rPr>
            </w:pPr>
            <w:r w:rsidRPr="00280363">
              <w:rPr>
                <w:rFonts w:eastAsia="新細明體"/>
                <w:b/>
                <w:kern w:val="24"/>
                <w:szCs w:val="24"/>
              </w:rPr>
              <w:t>(399/444)</w:t>
            </w:r>
          </w:p>
        </w:tc>
        <w:tc>
          <w:tcPr>
            <w:tcW w:w="1283" w:type="dxa"/>
            <w:tcBorders>
              <w:top w:val="single" w:sz="2" w:space="0" w:color="auto"/>
              <w:left w:val="nil"/>
              <w:bottom w:val="single" w:sz="4" w:space="0" w:color="auto"/>
              <w:right w:val="nil"/>
            </w:tcBorders>
            <w:hideMark/>
          </w:tcPr>
          <w:p w14:paraId="76A7CDCB" w14:textId="77777777" w:rsidR="00DA639C" w:rsidRPr="00280363" w:rsidRDefault="00DE49B5" w:rsidP="00561C82">
            <w:pPr>
              <w:widowControl/>
              <w:spacing w:line="240" w:lineRule="auto"/>
              <w:ind w:firstLineChars="0" w:firstLine="0"/>
              <w:jc w:val="center"/>
              <w:rPr>
                <w:rFonts w:eastAsia="新細明體"/>
                <w:b/>
                <w:kern w:val="24"/>
                <w:szCs w:val="24"/>
              </w:rPr>
            </w:pPr>
            <w:r w:rsidRPr="00280363">
              <w:rPr>
                <w:rFonts w:eastAsia="新細明體"/>
                <w:b/>
                <w:kern w:val="24"/>
                <w:szCs w:val="24"/>
              </w:rPr>
              <w:t>89.8%</w:t>
            </w:r>
          </w:p>
          <w:p w14:paraId="1E8ED0DF" w14:textId="77777777" w:rsidR="00DA639C" w:rsidRPr="00280363" w:rsidRDefault="00DE49B5" w:rsidP="00561C82">
            <w:pPr>
              <w:widowControl/>
              <w:spacing w:line="240" w:lineRule="auto"/>
              <w:ind w:firstLineChars="0" w:firstLine="0"/>
              <w:jc w:val="center"/>
              <w:rPr>
                <w:rFonts w:eastAsia="新細明體"/>
                <w:b/>
                <w:kern w:val="24"/>
                <w:szCs w:val="24"/>
              </w:rPr>
            </w:pPr>
            <w:r w:rsidRPr="00280363">
              <w:rPr>
                <w:rFonts w:eastAsia="新細明體"/>
                <w:b/>
                <w:kern w:val="24"/>
                <w:szCs w:val="24"/>
              </w:rPr>
              <w:t>(203/226)</w:t>
            </w:r>
          </w:p>
        </w:tc>
        <w:tc>
          <w:tcPr>
            <w:tcW w:w="1287" w:type="dxa"/>
            <w:tcBorders>
              <w:top w:val="single" w:sz="2" w:space="0" w:color="auto"/>
              <w:left w:val="nil"/>
              <w:bottom w:val="single" w:sz="4" w:space="0" w:color="auto"/>
              <w:right w:val="nil"/>
            </w:tcBorders>
            <w:hideMark/>
          </w:tcPr>
          <w:p w14:paraId="67EFB2AE" w14:textId="77777777" w:rsidR="00DA639C" w:rsidRPr="00280363" w:rsidRDefault="00DE49B5" w:rsidP="00561C82">
            <w:pPr>
              <w:widowControl/>
              <w:spacing w:line="240" w:lineRule="auto"/>
              <w:ind w:firstLineChars="0" w:firstLine="0"/>
              <w:jc w:val="center"/>
              <w:rPr>
                <w:rFonts w:eastAsia="新細明體"/>
                <w:b/>
                <w:kern w:val="24"/>
                <w:szCs w:val="24"/>
              </w:rPr>
            </w:pPr>
            <w:r w:rsidRPr="00280363">
              <w:rPr>
                <w:rFonts w:eastAsia="新細明體"/>
                <w:b/>
                <w:kern w:val="24"/>
                <w:szCs w:val="24"/>
              </w:rPr>
              <w:t>89.9%</w:t>
            </w:r>
          </w:p>
          <w:p w14:paraId="71A6BBD6" w14:textId="77777777" w:rsidR="00DA639C" w:rsidRPr="00280363" w:rsidRDefault="00DE49B5" w:rsidP="00561C82">
            <w:pPr>
              <w:widowControl/>
              <w:spacing w:line="240" w:lineRule="auto"/>
              <w:ind w:firstLineChars="0" w:firstLine="0"/>
              <w:jc w:val="center"/>
              <w:rPr>
                <w:rFonts w:eastAsia="新細明體"/>
                <w:b/>
                <w:kern w:val="24"/>
                <w:szCs w:val="24"/>
              </w:rPr>
            </w:pPr>
            <w:r w:rsidRPr="00280363">
              <w:rPr>
                <w:rFonts w:eastAsia="新細明體"/>
                <w:b/>
                <w:kern w:val="24"/>
                <w:szCs w:val="24"/>
              </w:rPr>
              <w:t>(196/218)</w:t>
            </w:r>
          </w:p>
        </w:tc>
        <w:tc>
          <w:tcPr>
            <w:tcW w:w="1218" w:type="dxa"/>
            <w:tcBorders>
              <w:top w:val="single" w:sz="2" w:space="0" w:color="auto"/>
              <w:left w:val="nil"/>
              <w:bottom w:val="single" w:sz="4" w:space="0" w:color="auto"/>
              <w:right w:val="nil"/>
            </w:tcBorders>
            <w:hideMark/>
          </w:tcPr>
          <w:p w14:paraId="2480FFE6" w14:textId="77777777" w:rsidR="00DA639C" w:rsidRPr="00280363" w:rsidRDefault="00DE49B5" w:rsidP="00561C82">
            <w:pPr>
              <w:widowControl/>
              <w:spacing w:line="240" w:lineRule="auto"/>
              <w:ind w:firstLineChars="0" w:firstLine="0"/>
              <w:jc w:val="center"/>
              <w:rPr>
                <w:rFonts w:eastAsia="新細明體"/>
                <w:b/>
                <w:kern w:val="24"/>
                <w:szCs w:val="24"/>
              </w:rPr>
            </w:pPr>
            <w:r w:rsidRPr="00280363">
              <w:rPr>
                <w:rFonts w:eastAsia="新細明體"/>
                <w:b/>
                <w:kern w:val="24"/>
                <w:szCs w:val="24"/>
              </w:rPr>
              <w:t>90.2%</w:t>
            </w:r>
          </w:p>
          <w:p w14:paraId="03E5D77A" w14:textId="77777777" w:rsidR="00DA639C" w:rsidRPr="00280363" w:rsidRDefault="00DE49B5" w:rsidP="00561C82">
            <w:pPr>
              <w:widowControl/>
              <w:spacing w:line="240" w:lineRule="auto"/>
              <w:ind w:firstLineChars="0" w:firstLine="0"/>
              <w:jc w:val="center"/>
              <w:rPr>
                <w:rFonts w:eastAsia="新細明體"/>
                <w:b/>
                <w:kern w:val="24"/>
                <w:szCs w:val="24"/>
              </w:rPr>
            </w:pPr>
            <w:r w:rsidRPr="00280363">
              <w:rPr>
                <w:rFonts w:eastAsia="新細明體"/>
                <w:b/>
                <w:kern w:val="24"/>
                <w:szCs w:val="24"/>
              </w:rPr>
              <w:t>(203/225)</w:t>
            </w:r>
          </w:p>
        </w:tc>
        <w:tc>
          <w:tcPr>
            <w:tcW w:w="1275" w:type="dxa"/>
            <w:tcBorders>
              <w:top w:val="single" w:sz="2" w:space="0" w:color="auto"/>
              <w:left w:val="nil"/>
              <w:bottom w:val="single" w:sz="4" w:space="0" w:color="auto"/>
              <w:right w:val="nil"/>
            </w:tcBorders>
            <w:hideMark/>
          </w:tcPr>
          <w:p w14:paraId="23880A49" w14:textId="77777777" w:rsidR="00DA639C" w:rsidRPr="00280363" w:rsidRDefault="00DE49B5" w:rsidP="00561C82">
            <w:pPr>
              <w:widowControl/>
              <w:spacing w:line="240" w:lineRule="auto"/>
              <w:ind w:firstLineChars="0" w:firstLine="0"/>
              <w:jc w:val="center"/>
              <w:rPr>
                <w:rFonts w:eastAsia="新細明體"/>
                <w:b/>
                <w:kern w:val="24"/>
                <w:szCs w:val="24"/>
              </w:rPr>
            </w:pPr>
            <w:r w:rsidRPr="00280363">
              <w:rPr>
                <w:rFonts w:eastAsia="新細明體"/>
                <w:b/>
                <w:kern w:val="24"/>
                <w:szCs w:val="24"/>
              </w:rPr>
              <w:t>89.5%</w:t>
            </w:r>
          </w:p>
          <w:p w14:paraId="34FF5761" w14:textId="77777777" w:rsidR="00DA639C" w:rsidRPr="00280363" w:rsidRDefault="00DE49B5" w:rsidP="00561C82">
            <w:pPr>
              <w:widowControl/>
              <w:spacing w:line="240" w:lineRule="auto"/>
              <w:ind w:firstLineChars="0" w:firstLine="0"/>
              <w:jc w:val="center"/>
              <w:rPr>
                <w:rFonts w:eastAsia="新細明體"/>
                <w:b/>
                <w:kern w:val="24"/>
                <w:szCs w:val="24"/>
              </w:rPr>
            </w:pPr>
            <w:r w:rsidRPr="00280363">
              <w:rPr>
                <w:rFonts w:eastAsia="新細明體"/>
                <w:b/>
                <w:kern w:val="24"/>
                <w:szCs w:val="24"/>
              </w:rPr>
              <w:t>(196/219)</w:t>
            </w:r>
          </w:p>
        </w:tc>
        <w:tc>
          <w:tcPr>
            <w:tcW w:w="993" w:type="dxa"/>
            <w:gridSpan w:val="2"/>
            <w:tcBorders>
              <w:top w:val="single" w:sz="2" w:space="0" w:color="auto"/>
              <w:left w:val="nil"/>
              <w:bottom w:val="single" w:sz="4" w:space="0" w:color="auto"/>
              <w:right w:val="nil"/>
            </w:tcBorders>
            <w:hideMark/>
          </w:tcPr>
          <w:p w14:paraId="42C7FB4E" w14:textId="77777777" w:rsidR="00DA639C" w:rsidRPr="00280363" w:rsidRDefault="00DE49B5" w:rsidP="00561C82">
            <w:pPr>
              <w:widowControl/>
              <w:ind w:firstLineChars="0" w:firstLine="0"/>
              <w:jc w:val="center"/>
              <w:rPr>
                <w:rFonts w:eastAsia="新細明體"/>
                <w:b/>
                <w:kern w:val="24"/>
                <w:szCs w:val="24"/>
              </w:rPr>
            </w:pPr>
            <w:r w:rsidRPr="00280363">
              <w:rPr>
                <w:rFonts w:eastAsia="新細明體"/>
                <w:b/>
                <w:kern w:val="24"/>
                <w:szCs w:val="24"/>
              </w:rPr>
              <w:t>0.9401</w:t>
            </w:r>
          </w:p>
        </w:tc>
      </w:tr>
      <w:tr w:rsidR="00D75338" w14:paraId="101EF9D6" w14:textId="77777777" w:rsidTr="005537C3">
        <w:trPr>
          <w:trHeight w:val="454"/>
          <w:jc w:val="center"/>
        </w:trPr>
        <w:tc>
          <w:tcPr>
            <w:tcW w:w="2154" w:type="dxa"/>
            <w:tcBorders>
              <w:top w:val="single" w:sz="4" w:space="0" w:color="auto"/>
              <w:left w:val="nil"/>
              <w:right w:val="nil"/>
            </w:tcBorders>
          </w:tcPr>
          <w:p w14:paraId="702E809F" w14:textId="77777777" w:rsidR="005537C3" w:rsidRDefault="005537C3" w:rsidP="005537C3">
            <w:pPr>
              <w:widowControl/>
              <w:spacing w:line="240" w:lineRule="auto"/>
              <w:ind w:firstLineChars="0" w:firstLine="0"/>
              <w:jc w:val="center"/>
              <w:rPr>
                <w:rFonts w:eastAsia="微軟正黑體"/>
                <w:bCs/>
                <w:i/>
                <w:iCs/>
                <w:color w:val="000000" w:themeColor="text1"/>
                <w:kern w:val="24"/>
                <w:szCs w:val="24"/>
              </w:rPr>
            </w:pPr>
          </w:p>
        </w:tc>
        <w:tc>
          <w:tcPr>
            <w:tcW w:w="1190" w:type="dxa"/>
            <w:tcBorders>
              <w:top w:val="single" w:sz="4" w:space="0" w:color="auto"/>
              <w:left w:val="nil"/>
              <w:right w:val="nil"/>
            </w:tcBorders>
          </w:tcPr>
          <w:p w14:paraId="43093A7D" w14:textId="77777777" w:rsidR="005537C3" w:rsidRPr="00280363" w:rsidRDefault="005537C3" w:rsidP="005537C3">
            <w:pPr>
              <w:widowControl/>
              <w:spacing w:line="240" w:lineRule="auto"/>
              <w:ind w:firstLineChars="0" w:firstLine="0"/>
              <w:jc w:val="center"/>
              <w:rPr>
                <w:rFonts w:eastAsia="新細明體"/>
                <w:b/>
                <w:kern w:val="24"/>
                <w:szCs w:val="24"/>
              </w:rPr>
            </w:pPr>
          </w:p>
        </w:tc>
        <w:tc>
          <w:tcPr>
            <w:tcW w:w="1283" w:type="dxa"/>
            <w:tcBorders>
              <w:top w:val="single" w:sz="4" w:space="0" w:color="auto"/>
              <w:left w:val="nil"/>
              <w:right w:val="nil"/>
            </w:tcBorders>
          </w:tcPr>
          <w:p w14:paraId="5415A872" w14:textId="77777777" w:rsidR="005537C3" w:rsidRPr="00280363" w:rsidRDefault="005537C3" w:rsidP="005537C3">
            <w:pPr>
              <w:widowControl/>
              <w:spacing w:line="240" w:lineRule="auto"/>
              <w:ind w:firstLineChars="0" w:firstLine="0"/>
              <w:jc w:val="center"/>
              <w:rPr>
                <w:rFonts w:eastAsia="新細明體"/>
                <w:b/>
                <w:kern w:val="24"/>
                <w:szCs w:val="24"/>
              </w:rPr>
            </w:pPr>
          </w:p>
        </w:tc>
        <w:tc>
          <w:tcPr>
            <w:tcW w:w="1287" w:type="dxa"/>
            <w:tcBorders>
              <w:top w:val="single" w:sz="4" w:space="0" w:color="auto"/>
              <w:left w:val="nil"/>
              <w:right w:val="nil"/>
            </w:tcBorders>
          </w:tcPr>
          <w:p w14:paraId="5DEC11DA" w14:textId="77777777" w:rsidR="005537C3" w:rsidRPr="00280363" w:rsidRDefault="005537C3" w:rsidP="005537C3">
            <w:pPr>
              <w:widowControl/>
              <w:spacing w:line="240" w:lineRule="auto"/>
              <w:ind w:firstLineChars="0" w:firstLine="0"/>
              <w:jc w:val="center"/>
              <w:rPr>
                <w:rFonts w:eastAsia="新細明體"/>
                <w:b/>
                <w:kern w:val="24"/>
                <w:szCs w:val="24"/>
              </w:rPr>
            </w:pPr>
          </w:p>
        </w:tc>
        <w:tc>
          <w:tcPr>
            <w:tcW w:w="1218" w:type="dxa"/>
            <w:tcBorders>
              <w:top w:val="single" w:sz="4" w:space="0" w:color="auto"/>
              <w:left w:val="nil"/>
              <w:right w:val="nil"/>
            </w:tcBorders>
          </w:tcPr>
          <w:p w14:paraId="4475BC60" w14:textId="77777777" w:rsidR="005537C3" w:rsidRPr="00280363" w:rsidRDefault="005537C3" w:rsidP="005537C3">
            <w:pPr>
              <w:widowControl/>
              <w:spacing w:line="240" w:lineRule="auto"/>
              <w:ind w:firstLineChars="0" w:firstLine="0"/>
              <w:jc w:val="center"/>
              <w:rPr>
                <w:rFonts w:eastAsia="新細明體"/>
                <w:b/>
                <w:kern w:val="24"/>
                <w:szCs w:val="24"/>
              </w:rPr>
            </w:pPr>
          </w:p>
        </w:tc>
        <w:tc>
          <w:tcPr>
            <w:tcW w:w="1275" w:type="dxa"/>
            <w:tcBorders>
              <w:top w:val="single" w:sz="4" w:space="0" w:color="auto"/>
              <w:left w:val="nil"/>
              <w:right w:val="nil"/>
            </w:tcBorders>
          </w:tcPr>
          <w:p w14:paraId="73C88317" w14:textId="77777777" w:rsidR="005537C3" w:rsidRPr="00280363" w:rsidRDefault="005537C3" w:rsidP="005537C3">
            <w:pPr>
              <w:widowControl/>
              <w:spacing w:line="240" w:lineRule="auto"/>
              <w:ind w:firstLineChars="0" w:firstLine="0"/>
              <w:jc w:val="center"/>
              <w:rPr>
                <w:rFonts w:eastAsia="新細明體"/>
                <w:b/>
                <w:kern w:val="24"/>
                <w:szCs w:val="24"/>
              </w:rPr>
            </w:pPr>
          </w:p>
        </w:tc>
        <w:tc>
          <w:tcPr>
            <w:tcW w:w="993" w:type="dxa"/>
            <w:gridSpan w:val="2"/>
            <w:tcBorders>
              <w:top w:val="single" w:sz="4" w:space="0" w:color="auto"/>
              <w:left w:val="nil"/>
              <w:right w:val="nil"/>
            </w:tcBorders>
          </w:tcPr>
          <w:p w14:paraId="6E5A0FD9" w14:textId="77777777" w:rsidR="005537C3" w:rsidRPr="00280363" w:rsidRDefault="005537C3" w:rsidP="005537C3">
            <w:pPr>
              <w:widowControl/>
              <w:spacing w:line="240" w:lineRule="auto"/>
              <w:ind w:firstLineChars="0" w:firstLine="0"/>
              <w:jc w:val="center"/>
              <w:rPr>
                <w:rFonts w:eastAsia="新細明體"/>
                <w:b/>
                <w:kern w:val="24"/>
                <w:szCs w:val="24"/>
              </w:rPr>
            </w:pPr>
          </w:p>
        </w:tc>
      </w:tr>
      <w:tr w:rsidR="00D75338" w14:paraId="6D97BE2F" w14:textId="77777777" w:rsidTr="00AD4B69">
        <w:trPr>
          <w:gridAfter w:val="1"/>
          <w:wAfter w:w="40" w:type="dxa"/>
          <w:jc w:val="center"/>
        </w:trPr>
        <w:tc>
          <w:tcPr>
            <w:tcW w:w="9360" w:type="dxa"/>
            <w:gridSpan w:val="7"/>
            <w:tcBorders>
              <w:top w:val="single" w:sz="12" w:space="0" w:color="auto"/>
              <w:left w:val="nil"/>
              <w:bottom w:val="single" w:sz="12" w:space="0" w:color="auto"/>
              <w:right w:val="nil"/>
            </w:tcBorders>
            <w:hideMark/>
          </w:tcPr>
          <w:p w14:paraId="0F633FEA" w14:textId="77777777" w:rsidR="00DA639C" w:rsidRPr="00280363" w:rsidRDefault="00DE49B5" w:rsidP="00561C82">
            <w:pPr>
              <w:widowControl/>
              <w:spacing w:line="240" w:lineRule="auto"/>
              <w:ind w:firstLineChars="0" w:firstLine="0"/>
              <w:jc w:val="center"/>
              <w:rPr>
                <w:rFonts w:eastAsia="新細明體"/>
                <w:b/>
                <w:kern w:val="24"/>
                <w:szCs w:val="24"/>
              </w:rPr>
            </w:pPr>
            <w:r w:rsidRPr="00280363">
              <w:rPr>
                <w:rFonts w:eastAsia="新細明體"/>
                <w:b/>
                <w:kern w:val="24"/>
                <w:szCs w:val="24"/>
              </w:rPr>
              <w:lastRenderedPageBreak/>
              <w:t>2-D models</w:t>
            </w:r>
          </w:p>
        </w:tc>
      </w:tr>
      <w:tr w:rsidR="00D75338" w14:paraId="76D62D29" w14:textId="77777777" w:rsidTr="00AD4B69">
        <w:trPr>
          <w:jc w:val="center"/>
        </w:trPr>
        <w:tc>
          <w:tcPr>
            <w:tcW w:w="2154" w:type="dxa"/>
            <w:tcBorders>
              <w:top w:val="single" w:sz="12" w:space="0" w:color="auto"/>
              <w:left w:val="nil"/>
              <w:bottom w:val="single" w:sz="2" w:space="0" w:color="auto"/>
              <w:right w:val="nil"/>
            </w:tcBorders>
            <w:hideMark/>
          </w:tcPr>
          <w:p w14:paraId="71680A88" w14:textId="77777777" w:rsidR="00DA639C" w:rsidRPr="00280363" w:rsidRDefault="00DE49B5" w:rsidP="00561C82">
            <w:pPr>
              <w:widowControl/>
              <w:ind w:firstLineChars="0" w:firstLine="0"/>
              <w:jc w:val="center"/>
              <w:rPr>
                <w:rFonts w:ascii="Arial" w:eastAsia="新細明體" w:hAnsi="Arial" w:cs="Arial"/>
                <w:sz w:val="36"/>
                <w:szCs w:val="36"/>
              </w:rPr>
            </w:pPr>
            <w:r w:rsidRPr="00280363">
              <w:rPr>
                <w:rFonts w:eastAsia="微軟正黑體"/>
                <w:bCs/>
                <w:i/>
                <w:iCs/>
                <w:color w:val="000000" w:themeColor="text1"/>
                <w:kern w:val="24"/>
                <w:szCs w:val="24"/>
              </w:rPr>
              <w:t>2-D SE-Net</w:t>
            </w:r>
          </w:p>
        </w:tc>
        <w:tc>
          <w:tcPr>
            <w:tcW w:w="1190" w:type="dxa"/>
            <w:tcBorders>
              <w:top w:val="single" w:sz="12" w:space="0" w:color="auto"/>
              <w:left w:val="nil"/>
              <w:bottom w:val="single" w:sz="2" w:space="0" w:color="auto"/>
              <w:right w:val="nil"/>
            </w:tcBorders>
            <w:hideMark/>
          </w:tcPr>
          <w:p w14:paraId="3F68EE2E"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color w:val="000000" w:themeColor="text1"/>
                <w:kern w:val="24"/>
                <w:szCs w:val="24"/>
              </w:rPr>
              <w:t>79.7%</w:t>
            </w:r>
          </w:p>
          <w:p w14:paraId="37862E68"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color w:val="000000" w:themeColor="text1"/>
                <w:kern w:val="24"/>
                <w:szCs w:val="24"/>
              </w:rPr>
              <w:t>(354/444)</w:t>
            </w:r>
          </w:p>
        </w:tc>
        <w:tc>
          <w:tcPr>
            <w:tcW w:w="1283" w:type="dxa"/>
            <w:tcBorders>
              <w:top w:val="single" w:sz="12" w:space="0" w:color="auto"/>
              <w:left w:val="nil"/>
              <w:bottom w:val="single" w:sz="2" w:space="0" w:color="auto"/>
              <w:right w:val="nil"/>
            </w:tcBorders>
            <w:hideMark/>
          </w:tcPr>
          <w:p w14:paraId="31AF2180"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color w:val="000000" w:themeColor="text1"/>
                <w:kern w:val="24"/>
                <w:szCs w:val="24"/>
              </w:rPr>
              <w:t>81.8%</w:t>
            </w:r>
          </w:p>
          <w:p w14:paraId="26A4FD8C"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color w:val="000000" w:themeColor="text1"/>
                <w:kern w:val="24"/>
                <w:szCs w:val="24"/>
              </w:rPr>
              <w:t>(185/226)</w:t>
            </w:r>
          </w:p>
        </w:tc>
        <w:tc>
          <w:tcPr>
            <w:tcW w:w="1287" w:type="dxa"/>
            <w:tcBorders>
              <w:top w:val="single" w:sz="12" w:space="0" w:color="auto"/>
              <w:left w:val="nil"/>
              <w:bottom w:val="single" w:sz="2" w:space="0" w:color="auto"/>
              <w:right w:val="nil"/>
            </w:tcBorders>
            <w:hideMark/>
          </w:tcPr>
          <w:p w14:paraId="229FB9BB"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color w:val="000000" w:themeColor="text1"/>
                <w:kern w:val="24"/>
                <w:szCs w:val="24"/>
              </w:rPr>
              <w:t>77.5%</w:t>
            </w:r>
          </w:p>
          <w:p w14:paraId="64A4F48D"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color w:val="000000" w:themeColor="text1"/>
                <w:kern w:val="24"/>
                <w:szCs w:val="24"/>
              </w:rPr>
              <w:t>(169/218)</w:t>
            </w:r>
          </w:p>
        </w:tc>
        <w:tc>
          <w:tcPr>
            <w:tcW w:w="1218" w:type="dxa"/>
            <w:tcBorders>
              <w:top w:val="single" w:sz="12" w:space="0" w:color="auto"/>
              <w:left w:val="nil"/>
              <w:bottom w:val="single" w:sz="2" w:space="0" w:color="auto"/>
              <w:right w:val="nil"/>
            </w:tcBorders>
            <w:hideMark/>
          </w:tcPr>
          <w:p w14:paraId="2746B937"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color w:val="000000" w:themeColor="text1"/>
                <w:kern w:val="24"/>
                <w:szCs w:val="24"/>
              </w:rPr>
              <w:t>79.1%</w:t>
            </w:r>
          </w:p>
          <w:p w14:paraId="5F3C2D59"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color w:val="000000" w:themeColor="text1"/>
                <w:kern w:val="24"/>
                <w:szCs w:val="24"/>
              </w:rPr>
              <w:t>(185/234)</w:t>
            </w:r>
          </w:p>
        </w:tc>
        <w:tc>
          <w:tcPr>
            <w:tcW w:w="1275" w:type="dxa"/>
            <w:tcBorders>
              <w:top w:val="single" w:sz="12" w:space="0" w:color="auto"/>
              <w:left w:val="nil"/>
              <w:bottom w:val="single" w:sz="2" w:space="0" w:color="auto"/>
              <w:right w:val="nil"/>
            </w:tcBorders>
            <w:hideMark/>
          </w:tcPr>
          <w:p w14:paraId="22A49C48"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color w:val="000000" w:themeColor="text1"/>
                <w:kern w:val="24"/>
                <w:szCs w:val="24"/>
              </w:rPr>
              <w:t>80.5%</w:t>
            </w:r>
          </w:p>
          <w:p w14:paraId="200C2DAE"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bCs/>
                <w:color w:val="000000" w:themeColor="text1"/>
                <w:kern w:val="24"/>
                <w:szCs w:val="24"/>
              </w:rPr>
              <w:t>(169/210)</w:t>
            </w:r>
          </w:p>
        </w:tc>
        <w:tc>
          <w:tcPr>
            <w:tcW w:w="993" w:type="dxa"/>
            <w:gridSpan w:val="2"/>
            <w:tcBorders>
              <w:top w:val="single" w:sz="12" w:space="0" w:color="auto"/>
              <w:left w:val="nil"/>
              <w:bottom w:val="single" w:sz="2" w:space="0" w:color="auto"/>
              <w:right w:val="nil"/>
            </w:tcBorders>
            <w:hideMark/>
          </w:tcPr>
          <w:p w14:paraId="0E41368B" w14:textId="77777777" w:rsidR="00DA639C" w:rsidRPr="00280363" w:rsidRDefault="00DE49B5" w:rsidP="00561C82">
            <w:pPr>
              <w:widowControl/>
              <w:ind w:firstLineChars="0" w:firstLine="0"/>
              <w:jc w:val="left"/>
              <w:rPr>
                <w:rFonts w:eastAsia="新細明體"/>
                <w:sz w:val="36"/>
                <w:szCs w:val="36"/>
              </w:rPr>
            </w:pPr>
            <w:r w:rsidRPr="00280363">
              <w:rPr>
                <w:rFonts w:eastAsia="微軟正黑體"/>
                <w:bCs/>
                <w:color w:val="000000" w:themeColor="text1"/>
                <w:kern w:val="24"/>
                <w:szCs w:val="24"/>
              </w:rPr>
              <w:t>0.8449</w:t>
            </w:r>
          </w:p>
        </w:tc>
      </w:tr>
      <w:tr w:rsidR="00D75338" w14:paraId="459F6B10" w14:textId="77777777" w:rsidTr="00AD4B69">
        <w:trPr>
          <w:jc w:val="center"/>
        </w:trPr>
        <w:tc>
          <w:tcPr>
            <w:tcW w:w="2154" w:type="dxa"/>
            <w:tcBorders>
              <w:top w:val="single" w:sz="2" w:space="0" w:color="auto"/>
              <w:left w:val="nil"/>
              <w:bottom w:val="single" w:sz="2" w:space="0" w:color="auto"/>
              <w:right w:val="nil"/>
            </w:tcBorders>
            <w:hideMark/>
          </w:tcPr>
          <w:p w14:paraId="118F86B7" w14:textId="77777777" w:rsidR="00DA639C" w:rsidRPr="00280363" w:rsidRDefault="00DE49B5" w:rsidP="00561C82">
            <w:pPr>
              <w:widowControl/>
              <w:ind w:firstLineChars="0" w:firstLine="0"/>
              <w:jc w:val="center"/>
              <w:rPr>
                <w:rFonts w:ascii="Arial" w:eastAsia="新細明體" w:hAnsi="Arial" w:cs="Arial"/>
                <w:sz w:val="36"/>
                <w:szCs w:val="36"/>
              </w:rPr>
            </w:pPr>
            <w:r w:rsidRPr="00280363">
              <w:rPr>
                <w:rFonts w:eastAsia="微軟正黑體"/>
                <w:i/>
                <w:iCs/>
                <w:color w:val="000000" w:themeColor="text1"/>
                <w:kern w:val="24"/>
                <w:szCs w:val="24"/>
              </w:rPr>
              <w:t>2-D Inception</w:t>
            </w:r>
          </w:p>
        </w:tc>
        <w:tc>
          <w:tcPr>
            <w:tcW w:w="1190" w:type="dxa"/>
            <w:tcBorders>
              <w:top w:val="single" w:sz="2" w:space="0" w:color="auto"/>
              <w:left w:val="nil"/>
              <w:bottom w:val="single" w:sz="2" w:space="0" w:color="auto"/>
              <w:right w:val="nil"/>
            </w:tcBorders>
            <w:hideMark/>
          </w:tcPr>
          <w:p w14:paraId="4A2FE808"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color w:val="000000" w:themeColor="text1"/>
                <w:kern w:val="24"/>
                <w:szCs w:val="24"/>
              </w:rPr>
              <w:t>72.5%</w:t>
            </w:r>
          </w:p>
          <w:p w14:paraId="2AE554AC"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color w:val="000000" w:themeColor="text1"/>
                <w:kern w:val="24"/>
                <w:szCs w:val="24"/>
              </w:rPr>
              <w:t>(322/444)</w:t>
            </w:r>
          </w:p>
        </w:tc>
        <w:tc>
          <w:tcPr>
            <w:tcW w:w="1283" w:type="dxa"/>
            <w:tcBorders>
              <w:top w:val="single" w:sz="2" w:space="0" w:color="auto"/>
              <w:left w:val="nil"/>
              <w:bottom w:val="single" w:sz="2" w:space="0" w:color="auto"/>
              <w:right w:val="nil"/>
            </w:tcBorders>
            <w:hideMark/>
          </w:tcPr>
          <w:p w14:paraId="3AEE1530"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color w:val="000000" w:themeColor="text1"/>
                <w:kern w:val="24"/>
                <w:szCs w:val="24"/>
              </w:rPr>
              <w:t>72.6%</w:t>
            </w:r>
          </w:p>
          <w:p w14:paraId="5AAFAFF2"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color w:val="000000" w:themeColor="text1"/>
                <w:kern w:val="24"/>
                <w:szCs w:val="24"/>
              </w:rPr>
              <w:t>(164/226)</w:t>
            </w:r>
          </w:p>
        </w:tc>
        <w:tc>
          <w:tcPr>
            <w:tcW w:w="1287" w:type="dxa"/>
            <w:tcBorders>
              <w:top w:val="single" w:sz="2" w:space="0" w:color="auto"/>
              <w:left w:val="nil"/>
              <w:bottom w:val="single" w:sz="2" w:space="0" w:color="auto"/>
              <w:right w:val="nil"/>
            </w:tcBorders>
            <w:hideMark/>
          </w:tcPr>
          <w:p w14:paraId="20FDCB21"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color w:val="000000" w:themeColor="text1"/>
                <w:kern w:val="24"/>
                <w:szCs w:val="24"/>
              </w:rPr>
              <w:t>72.5%</w:t>
            </w:r>
          </w:p>
          <w:p w14:paraId="43668043"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color w:val="000000" w:themeColor="text1"/>
                <w:kern w:val="24"/>
                <w:szCs w:val="24"/>
              </w:rPr>
              <w:t>(158/218)</w:t>
            </w:r>
          </w:p>
        </w:tc>
        <w:tc>
          <w:tcPr>
            <w:tcW w:w="1218" w:type="dxa"/>
            <w:tcBorders>
              <w:top w:val="single" w:sz="2" w:space="0" w:color="auto"/>
              <w:left w:val="nil"/>
              <w:bottom w:val="single" w:sz="2" w:space="0" w:color="auto"/>
              <w:right w:val="nil"/>
            </w:tcBorders>
            <w:hideMark/>
          </w:tcPr>
          <w:p w14:paraId="4E536AEC"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color w:val="000000" w:themeColor="text1"/>
                <w:kern w:val="24"/>
                <w:szCs w:val="24"/>
              </w:rPr>
              <w:t>73.2%</w:t>
            </w:r>
          </w:p>
          <w:p w14:paraId="7139BEBE"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color w:val="000000" w:themeColor="text1"/>
                <w:kern w:val="24"/>
                <w:szCs w:val="24"/>
              </w:rPr>
              <w:t>(164/224)</w:t>
            </w:r>
          </w:p>
        </w:tc>
        <w:tc>
          <w:tcPr>
            <w:tcW w:w="1275" w:type="dxa"/>
            <w:tcBorders>
              <w:top w:val="single" w:sz="2" w:space="0" w:color="auto"/>
              <w:left w:val="nil"/>
              <w:bottom w:val="single" w:sz="2" w:space="0" w:color="auto"/>
              <w:right w:val="nil"/>
            </w:tcBorders>
            <w:hideMark/>
          </w:tcPr>
          <w:p w14:paraId="4F576526"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color w:val="000000" w:themeColor="text1"/>
                <w:kern w:val="24"/>
                <w:szCs w:val="24"/>
              </w:rPr>
              <w:t>71.8%</w:t>
            </w:r>
          </w:p>
          <w:p w14:paraId="66D052D2"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color w:val="000000" w:themeColor="text1"/>
                <w:kern w:val="24"/>
                <w:szCs w:val="24"/>
              </w:rPr>
              <w:t>(158/220)</w:t>
            </w:r>
          </w:p>
        </w:tc>
        <w:tc>
          <w:tcPr>
            <w:tcW w:w="993" w:type="dxa"/>
            <w:gridSpan w:val="2"/>
            <w:tcBorders>
              <w:top w:val="single" w:sz="2" w:space="0" w:color="auto"/>
              <w:left w:val="nil"/>
              <w:bottom w:val="single" w:sz="2" w:space="0" w:color="auto"/>
              <w:right w:val="nil"/>
            </w:tcBorders>
            <w:hideMark/>
          </w:tcPr>
          <w:p w14:paraId="61063155" w14:textId="77777777" w:rsidR="00DA639C" w:rsidRPr="00280363" w:rsidRDefault="00DE49B5" w:rsidP="00561C82">
            <w:pPr>
              <w:widowControl/>
              <w:ind w:firstLineChars="0" w:firstLine="0"/>
              <w:jc w:val="center"/>
              <w:rPr>
                <w:rFonts w:eastAsia="新細明體"/>
                <w:sz w:val="36"/>
                <w:szCs w:val="36"/>
              </w:rPr>
            </w:pPr>
            <w:r w:rsidRPr="00280363">
              <w:rPr>
                <w:rFonts w:eastAsia="微軟正黑體"/>
                <w:color w:val="000000" w:themeColor="text1"/>
                <w:kern w:val="24"/>
                <w:szCs w:val="24"/>
              </w:rPr>
              <w:t>0.7924</w:t>
            </w:r>
          </w:p>
        </w:tc>
      </w:tr>
      <w:tr w:rsidR="00D75338" w14:paraId="714D25F1" w14:textId="77777777" w:rsidTr="00AD4B69">
        <w:trPr>
          <w:jc w:val="center"/>
        </w:trPr>
        <w:tc>
          <w:tcPr>
            <w:tcW w:w="2154" w:type="dxa"/>
            <w:tcBorders>
              <w:top w:val="single" w:sz="2" w:space="0" w:color="auto"/>
              <w:left w:val="nil"/>
              <w:bottom w:val="single" w:sz="2" w:space="0" w:color="auto"/>
              <w:right w:val="nil"/>
            </w:tcBorders>
            <w:hideMark/>
          </w:tcPr>
          <w:p w14:paraId="0FDB0ED8" w14:textId="77777777" w:rsidR="00DA639C" w:rsidRPr="00280363" w:rsidRDefault="00DE49B5" w:rsidP="00561C82">
            <w:pPr>
              <w:widowControl/>
              <w:ind w:firstLineChars="0" w:firstLine="0"/>
              <w:jc w:val="center"/>
              <w:rPr>
                <w:rFonts w:ascii="Arial" w:eastAsia="新細明體" w:hAnsi="Arial" w:cs="Arial"/>
                <w:sz w:val="36"/>
                <w:szCs w:val="36"/>
              </w:rPr>
            </w:pPr>
            <w:r w:rsidRPr="00280363">
              <w:rPr>
                <w:rFonts w:eastAsia="微軟正黑體"/>
                <w:i/>
                <w:iCs/>
                <w:color w:val="000000" w:themeColor="text1"/>
                <w:kern w:val="24"/>
                <w:szCs w:val="24"/>
              </w:rPr>
              <w:t>2-D ResNet</w:t>
            </w:r>
          </w:p>
        </w:tc>
        <w:tc>
          <w:tcPr>
            <w:tcW w:w="1190" w:type="dxa"/>
            <w:tcBorders>
              <w:top w:val="single" w:sz="2" w:space="0" w:color="auto"/>
              <w:left w:val="nil"/>
              <w:bottom w:val="single" w:sz="2" w:space="0" w:color="auto"/>
              <w:right w:val="nil"/>
            </w:tcBorders>
            <w:hideMark/>
          </w:tcPr>
          <w:p w14:paraId="61D539A0"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color w:val="000000" w:themeColor="text1"/>
                <w:kern w:val="24"/>
                <w:szCs w:val="24"/>
              </w:rPr>
              <w:t>75.0%</w:t>
            </w:r>
          </w:p>
          <w:p w14:paraId="4C10A211"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color w:val="000000" w:themeColor="text1"/>
                <w:kern w:val="24"/>
                <w:szCs w:val="24"/>
              </w:rPr>
              <w:t>(333/444)</w:t>
            </w:r>
          </w:p>
        </w:tc>
        <w:tc>
          <w:tcPr>
            <w:tcW w:w="1283" w:type="dxa"/>
            <w:tcBorders>
              <w:top w:val="single" w:sz="2" w:space="0" w:color="auto"/>
              <w:left w:val="nil"/>
              <w:bottom w:val="single" w:sz="2" w:space="0" w:color="auto"/>
              <w:right w:val="nil"/>
            </w:tcBorders>
            <w:hideMark/>
          </w:tcPr>
          <w:p w14:paraId="35263214"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color w:val="000000" w:themeColor="text1"/>
                <w:kern w:val="24"/>
                <w:szCs w:val="24"/>
              </w:rPr>
              <w:t>77.9%</w:t>
            </w:r>
          </w:p>
          <w:p w14:paraId="155C032F"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color w:val="000000" w:themeColor="text1"/>
                <w:kern w:val="24"/>
                <w:szCs w:val="24"/>
              </w:rPr>
              <w:t>(176/226)</w:t>
            </w:r>
          </w:p>
        </w:tc>
        <w:tc>
          <w:tcPr>
            <w:tcW w:w="1287" w:type="dxa"/>
            <w:tcBorders>
              <w:top w:val="single" w:sz="2" w:space="0" w:color="auto"/>
              <w:left w:val="nil"/>
              <w:bottom w:val="single" w:sz="2" w:space="0" w:color="auto"/>
              <w:right w:val="nil"/>
            </w:tcBorders>
            <w:hideMark/>
          </w:tcPr>
          <w:p w14:paraId="05F2D45B"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color w:val="000000" w:themeColor="text1"/>
                <w:kern w:val="24"/>
                <w:szCs w:val="24"/>
              </w:rPr>
              <w:t>72.0%</w:t>
            </w:r>
          </w:p>
          <w:p w14:paraId="4FC955F7"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color w:val="000000" w:themeColor="text1"/>
                <w:kern w:val="24"/>
                <w:szCs w:val="24"/>
              </w:rPr>
              <w:t>(157/218)</w:t>
            </w:r>
          </w:p>
        </w:tc>
        <w:tc>
          <w:tcPr>
            <w:tcW w:w="1218" w:type="dxa"/>
            <w:tcBorders>
              <w:top w:val="single" w:sz="2" w:space="0" w:color="auto"/>
              <w:left w:val="nil"/>
              <w:bottom w:val="single" w:sz="2" w:space="0" w:color="auto"/>
              <w:right w:val="nil"/>
            </w:tcBorders>
            <w:hideMark/>
          </w:tcPr>
          <w:p w14:paraId="79F3B354"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color w:val="000000" w:themeColor="text1"/>
                <w:kern w:val="24"/>
                <w:szCs w:val="24"/>
              </w:rPr>
              <w:t>74.3%</w:t>
            </w:r>
          </w:p>
          <w:p w14:paraId="15338C1D"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color w:val="000000" w:themeColor="text1"/>
                <w:kern w:val="24"/>
                <w:szCs w:val="24"/>
              </w:rPr>
              <w:t>(176/237)</w:t>
            </w:r>
          </w:p>
        </w:tc>
        <w:tc>
          <w:tcPr>
            <w:tcW w:w="1275" w:type="dxa"/>
            <w:tcBorders>
              <w:top w:val="single" w:sz="2" w:space="0" w:color="auto"/>
              <w:left w:val="nil"/>
              <w:bottom w:val="single" w:sz="2" w:space="0" w:color="auto"/>
              <w:right w:val="nil"/>
            </w:tcBorders>
            <w:hideMark/>
          </w:tcPr>
          <w:p w14:paraId="7592EBE7"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color w:val="000000" w:themeColor="text1"/>
                <w:kern w:val="24"/>
                <w:szCs w:val="24"/>
              </w:rPr>
              <w:t>75.9%</w:t>
            </w:r>
          </w:p>
          <w:p w14:paraId="2071060A"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color w:val="000000" w:themeColor="text1"/>
                <w:kern w:val="24"/>
                <w:szCs w:val="24"/>
              </w:rPr>
              <w:t>(172/207)</w:t>
            </w:r>
          </w:p>
        </w:tc>
        <w:tc>
          <w:tcPr>
            <w:tcW w:w="993" w:type="dxa"/>
            <w:gridSpan w:val="2"/>
            <w:tcBorders>
              <w:top w:val="single" w:sz="2" w:space="0" w:color="auto"/>
              <w:left w:val="nil"/>
              <w:bottom w:val="single" w:sz="2" w:space="0" w:color="auto"/>
              <w:right w:val="nil"/>
            </w:tcBorders>
            <w:hideMark/>
          </w:tcPr>
          <w:p w14:paraId="2B0170B2" w14:textId="77777777" w:rsidR="00DA639C" w:rsidRPr="00280363" w:rsidRDefault="00DE49B5" w:rsidP="00561C82">
            <w:pPr>
              <w:widowControl/>
              <w:ind w:firstLineChars="0" w:firstLine="0"/>
              <w:jc w:val="center"/>
              <w:rPr>
                <w:rFonts w:eastAsia="新細明體"/>
                <w:sz w:val="36"/>
                <w:szCs w:val="36"/>
              </w:rPr>
            </w:pPr>
            <w:r w:rsidRPr="00280363">
              <w:rPr>
                <w:rFonts w:eastAsia="微軟正黑體"/>
                <w:color w:val="000000" w:themeColor="text1"/>
                <w:kern w:val="24"/>
                <w:szCs w:val="24"/>
              </w:rPr>
              <w:t>0.7959</w:t>
            </w:r>
          </w:p>
        </w:tc>
      </w:tr>
      <w:tr w:rsidR="00D75338" w14:paraId="3C1D5EAF" w14:textId="77777777" w:rsidTr="00AD4B69">
        <w:trPr>
          <w:jc w:val="center"/>
        </w:trPr>
        <w:tc>
          <w:tcPr>
            <w:tcW w:w="2154" w:type="dxa"/>
            <w:tcBorders>
              <w:top w:val="single" w:sz="2" w:space="0" w:color="auto"/>
              <w:left w:val="nil"/>
              <w:bottom w:val="single" w:sz="2" w:space="0" w:color="auto"/>
              <w:right w:val="nil"/>
            </w:tcBorders>
            <w:hideMark/>
          </w:tcPr>
          <w:p w14:paraId="37B5811E" w14:textId="77777777" w:rsidR="00DA639C" w:rsidRPr="00280363" w:rsidRDefault="00DE49B5" w:rsidP="00561C82">
            <w:pPr>
              <w:widowControl/>
              <w:ind w:firstLineChars="0" w:firstLine="0"/>
              <w:jc w:val="center"/>
              <w:rPr>
                <w:rFonts w:ascii="Arial" w:eastAsia="新細明體" w:hAnsi="Arial" w:cs="Arial"/>
                <w:sz w:val="36"/>
                <w:szCs w:val="36"/>
              </w:rPr>
            </w:pPr>
            <w:r w:rsidRPr="00280363">
              <w:rPr>
                <w:rFonts w:eastAsia="微軟正黑體"/>
                <w:i/>
                <w:iCs/>
                <w:color w:val="000000" w:themeColor="text1"/>
                <w:kern w:val="24"/>
                <w:szCs w:val="24"/>
              </w:rPr>
              <w:t>2-D ResNeXt</w:t>
            </w:r>
          </w:p>
        </w:tc>
        <w:tc>
          <w:tcPr>
            <w:tcW w:w="1190" w:type="dxa"/>
            <w:tcBorders>
              <w:top w:val="single" w:sz="2" w:space="0" w:color="auto"/>
              <w:left w:val="nil"/>
              <w:bottom w:val="single" w:sz="2" w:space="0" w:color="auto"/>
              <w:right w:val="nil"/>
            </w:tcBorders>
            <w:vAlign w:val="center"/>
            <w:hideMark/>
          </w:tcPr>
          <w:p w14:paraId="49272B66"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77.0%</w:t>
            </w:r>
          </w:p>
          <w:p w14:paraId="7EB8B72D"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(342/444)</w:t>
            </w:r>
          </w:p>
        </w:tc>
        <w:tc>
          <w:tcPr>
            <w:tcW w:w="1283" w:type="dxa"/>
            <w:tcBorders>
              <w:top w:val="single" w:sz="2" w:space="0" w:color="auto"/>
              <w:left w:val="nil"/>
              <w:bottom w:val="single" w:sz="2" w:space="0" w:color="auto"/>
              <w:right w:val="nil"/>
            </w:tcBorders>
            <w:vAlign w:val="center"/>
            <w:hideMark/>
          </w:tcPr>
          <w:p w14:paraId="0F58325C"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74.3%</w:t>
            </w:r>
          </w:p>
          <w:p w14:paraId="4590B462"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(168/226)</w:t>
            </w:r>
          </w:p>
        </w:tc>
        <w:tc>
          <w:tcPr>
            <w:tcW w:w="1287" w:type="dxa"/>
            <w:tcBorders>
              <w:top w:val="single" w:sz="2" w:space="0" w:color="auto"/>
              <w:left w:val="nil"/>
              <w:bottom w:val="single" w:sz="2" w:space="0" w:color="auto"/>
              <w:right w:val="nil"/>
            </w:tcBorders>
            <w:vAlign w:val="center"/>
            <w:hideMark/>
          </w:tcPr>
          <w:p w14:paraId="5B64FFF2"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79.8%</w:t>
            </w:r>
          </w:p>
          <w:p w14:paraId="4CBBD9C7"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(174/218)</w:t>
            </w:r>
          </w:p>
        </w:tc>
        <w:tc>
          <w:tcPr>
            <w:tcW w:w="1218" w:type="dxa"/>
            <w:tcBorders>
              <w:top w:val="single" w:sz="2" w:space="0" w:color="auto"/>
              <w:left w:val="nil"/>
              <w:bottom w:val="single" w:sz="2" w:space="0" w:color="auto"/>
              <w:right w:val="nil"/>
            </w:tcBorders>
            <w:vAlign w:val="center"/>
            <w:hideMark/>
          </w:tcPr>
          <w:p w14:paraId="5D9E9297"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79.3%</w:t>
            </w:r>
          </w:p>
          <w:p w14:paraId="276A88E4"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(168/212)</w:t>
            </w:r>
          </w:p>
        </w:tc>
        <w:tc>
          <w:tcPr>
            <w:tcW w:w="1275" w:type="dxa"/>
            <w:tcBorders>
              <w:top w:val="single" w:sz="2" w:space="0" w:color="auto"/>
              <w:left w:val="nil"/>
              <w:bottom w:val="single" w:sz="2" w:space="0" w:color="auto"/>
              <w:right w:val="nil"/>
            </w:tcBorders>
            <w:vAlign w:val="center"/>
            <w:hideMark/>
          </w:tcPr>
          <w:p w14:paraId="3D126B18"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75.0%</w:t>
            </w:r>
          </w:p>
          <w:p w14:paraId="06A35083"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(174/232)</w:t>
            </w:r>
          </w:p>
        </w:tc>
        <w:tc>
          <w:tcPr>
            <w:tcW w:w="993" w:type="dxa"/>
            <w:gridSpan w:val="2"/>
            <w:tcBorders>
              <w:top w:val="single" w:sz="2" w:space="0" w:color="auto"/>
              <w:left w:val="nil"/>
              <w:bottom w:val="single" w:sz="2" w:space="0" w:color="auto"/>
              <w:right w:val="nil"/>
            </w:tcBorders>
            <w:vAlign w:val="center"/>
            <w:hideMark/>
          </w:tcPr>
          <w:p w14:paraId="42546E6F" w14:textId="77777777" w:rsidR="00DA639C" w:rsidRPr="00280363" w:rsidRDefault="00DE49B5" w:rsidP="00561C82">
            <w:pPr>
              <w:widowControl/>
              <w:ind w:firstLineChars="0" w:firstLine="0"/>
              <w:jc w:val="center"/>
              <w:rPr>
                <w:rFonts w:eastAsia="新細明體"/>
                <w:sz w:val="36"/>
                <w:szCs w:val="36"/>
              </w:rPr>
            </w:pPr>
            <w:r w:rsidRPr="00280363">
              <w:rPr>
                <w:rFonts w:eastAsia="新細明體"/>
                <w:kern w:val="24"/>
                <w:szCs w:val="24"/>
              </w:rPr>
              <w:t>0.7926</w:t>
            </w:r>
          </w:p>
        </w:tc>
      </w:tr>
      <w:tr w:rsidR="00D75338" w14:paraId="2E364ACD" w14:textId="77777777" w:rsidTr="00AD4B69">
        <w:trPr>
          <w:jc w:val="center"/>
        </w:trPr>
        <w:tc>
          <w:tcPr>
            <w:tcW w:w="2154" w:type="dxa"/>
            <w:tcBorders>
              <w:top w:val="single" w:sz="2" w:space="0" w:color="auto"/>
              <w:left w:val="nil"/>
              <w:bottom w:val="single" w:sz="2" w:space="0" w:color="auto"/>
              <w:right w:val="nil"/>
            </w:tcBorders>
            <w:hideMark/>
          </w:tcPr>
          <w:p w14:paraId="4DC6288E" w14:textId="77777777" w:rsidR="00DA639C" w:rsidRPr="00280363" w:rsidRDefault="00DE49B5" w:rsidP="00561C82">
            <w:pPr>
              <w:widowControl/>
              <w:ind w:firstLineChars="0" w:firstLine="0"/>
              <w:jc w:val="center"/>
              <w:rPr>
                <w:rFonts w:ascii="Arial" w:eastAsia="新細明體" w:hAnsi="Arial" w:cs="Arial"/>
                <w:sz w:val="36"/>
                <w:szCs w:val="36"/>
              </w:rPr>
            </w:pPr>
            <w:r w:rsidRPr="00280363">
              <w:rPr>
                <w:rFonts w:eastAsia="微軟正黑體"/>
                <w:i/>
                <w:iCs/>
                <w:color w:val="000000" w:themeColor="text1"/>
                <w:kern w:val="24"/>
                <w:szCs w:val="24"/>
              </w:rPr>
              <w:t>2-D ResNeSt</w:t>
            </w:r>
          </w:p>
        </w:tc>
        <w:tc>
          <w:tcPr>
            <w:tcW w:w="1190" w:type="dxa"/>
            <w:tcBorders>
              <w:top w:val="single" w:sz="2" w:space="0" w:color="auto"/>
              <w:left w:val="nil"/>
              <w:bottom w:val="single" w:sz="2" w:space="0" w:color="auto"/>
              <w:right w:val="nil"/>
            </w:tcBorders>
            <w:hideMark/>
          </w:tcPr>
          <w:p w14:paraId="460EA647"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78.4%</w:t>
            </w:r>
          </w:p>
          <w:p w14:paraId="3B0DD1B4"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(348/444)</w:t>
            </w:r>
          </w:p>
        </w:tc>
        <w:tc>
          <w:tcPr>
            <w:tcW w:w="1283" w:type="dxa"/>
            <w:tcBorders>
              <w:top w:val="single" w:sz="2" w:space="0" w:color="auto"/>
              <w:left w:val="nil"/>
              <w:bottom w:val="single" w:sz="2" w:space="0" w:color="auto"/>
              <w:right w:val="nil"/>
            </w:tcBorders>
            <w:hideMark/>
          </w:tcPr>
          <w:p w14:paraId="1C32AD0D"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77.4%</w:t>
            </w:r>
          </w:p>
          <w:p w14:paraId="5F258A36"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(175/226)</w:t>
            </w:r>
          </w:p>
        </w:tc>
        <w:tc>
          <w:tcPr>
            <w:tcW w:w="1287" w:type="dxa"/>
            <w:tcBorders>
              <w:top w:val="single" w:sz="2" w:space="0" w:color="auto"/>
              <w:left w:val="nil"/>
              <w:bottom w:val="single" w:sz="2" w:space="0" w:color="auto"/>
              <w:right w:val="nil"/>
            </w:tcBorders>
            <w:hideMark/>
          </w:tcPr>
          <w:p w14:paraId="3E342630"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79.4%</w:t>
            </w:r>
          </w:p>
          <w:p w14:paraId="71A9E0D7"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(173/218)</w:t>
            </w:r>
          </w:p>
        </w:tc>
        <w:tc>
          <w:tcPr>
            <w:tcW w:w="1218" w:type="dxa"/>
            <w:tcBorders>
              <w:top w:val="single" w:sz="2" w:space="0" w:color="auto"/>
              <w:left w:val="nil"/>
              <w:bottom w:val="single" w:sz="2" w:space="0" w:color="auto"/>
              <w:right w:val="nil"/>
            </w:tcBorders>
            <w:hideMark/>
          </w:tcPr>
          <w:p w14:paraId="1D239D68"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79.6%</w:t>
            </w:r>
          </w:p>
          <w:p w14:paraId="7A5A57A6"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(175/220)</w:t>
            </w:r>
          </w:p>
        </w:tc>
        <w:tc>
          <w:tcPr>
            <w:tcW w:w="1275" w:type="dxa"/>
            <w:tcBorders>
              <w:top w:val="single" w:sz="2" w:space="0" w:color="auto"/>
              <w:left w:val="nil"/>
              <w:bottom w:val="single" w:sz="2" w:space="0" w:color="auto"/>
              <w:right w:val="nil"/>
            </w:tcBorders>
            <w:hideMark/>
          </w:tcPr>
          <w:p w14:paraId="76E17655"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77.2%</w:t>
            </w:r>
          </w:p>
          <w:p w14:paraId="4285A4F9"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(157/224)</w:t>
            </w:r>
          </w:p>
        </w:tc>
        <w:tc>
          <w:tcPr>
            <w:tcW w:w="993" w:type="dxa"/>
            <w:gridSpan w:val="2"/>
            <w:tcBorders>
              <w:top w:val="single" w:sz="2" w:space="0" w:color="auto"/>
              <w:left w:val="nil"/>
              <w:bottom w:val="single" w:sz="2" w:space="0" w:color="auto"/>
              <w:right w:val="nil"/>
            </w:tcBorders>
            <w:hideMark/>
          </w:tcPr>
          <w:p w14:paraId="1C16B54F" w14:textId="77777777" w:rsidR="00DA639C" w:rsidRPr="00280363" w:rsidRDefault="00DE49B5" w:rsidP="00561C82">
            <w:pPr>
              <w:widowControl/>
              <w:ind w:firstLineChars="0" w:firstLine="0"/>
              <w:jc w:val="center"/>
              <w:rPr>
                <w:rFonts w:eastAsia="新細明體"/>
                <w:sz w:val="36"/>
                <w:szCs w:val="36"/>
              </w:rPr>
            </w:pPr>
            <w:r w:rsidRPr="00280363">
              <w:rPr>
                <w:rFonts w:eastAsia="微軟正黑體"/>
                <w:kern w:val="24"/>
                <w:szCs w:val="24"/>
              </w:rPr>
              <w:t>0.8450</w:t>
            </w:r>
          </w:p>
        </w:tc>
      </w:tr>
      <w:tr w:rsidR="00D75338" w14:paraId="748264CE" w14:textId="77777777" w:rsidTr="00AD4B69">
        <w:trPr>
          <w:jc w:val="center"/>
        </w:trPr>
        <w:tc>
          <w:tcPr>
            <w:tcW w:w="2154" w:type="dxa"/>
            <w:tcBorders>
              <w:top w:val="single" w:sz="2" w:space="0" w:color="auto"/>
              <w:left w:val="nil"/>
              <w:bottom w:val="single" w:sz="2" w:space="0" w:color="auto"/>
              <w:right w:val="nil"/>
            </w:tcBorders>
            <w:hideMark/>
          </w:tcPr>
          <w:p w14:paraId="73E06FAA" w14:textId="77777777" w:rsidR="00DA639C" w:rsidRPr="00280363" w:rsidRDefault="00DE49B5" w:rsidP="00561C82">
            <w:pPr>
              <w:widowControl/>
              <w:ind w:firstLineChars="0" w:firstLine="0"/>
              <w:jc w:val="center"/>
              <w:rPr>
                <w:rFonts w:ascii="Arial" w:eastAsia="新細明體" w:hAnsi="Arial" w:cs="Arial"/>
                <w:sz w:val="36"/>
                <w:szCs w:val="36"/>
              </w:rPr>
            </w:pPr>
            <w:r w:rsidRPr="00280363">
              <w:rPr>
                <w:rFonts w:eastAsia="微軟正黑體"/>
                <w:i/>
                <w:iCs/>
                <w:color w:val="000000" w:themeColor="text1"/>
                <w:kern w:val="24"/>
                <w:szCs w:val="24"/>
              </w:rPr>
              <w:t>2-D CapsNet</w:t>
            </w:r>
          </w:p>
        </w:tc>
        <w:tc>
          <w:tcPr>
            <w:tcW w:w="1190" w:type="dxa"/>
            <w:tcBorders>
              <w:top w:val="single" w:sz="2" w:space="0" w:color="auto"/>
              <w:left w:val="nil"/>
              <w:bottom w:val="single" w:sz="2" w:space="0" w:color="auto"/>
              <w:right w:val="nil"/>
            </w:tcBorders>
            <w:hideMark/>
          </w:tcPr>
          <w:p w14:paraId="0428BAC2"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75.9%</w:t>
            </w:r>
          </w:p>
          <w:p w14:paraId="29914A78"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(337/444)</w:t>
            </w:r>
          </w:p>
        </w:tc>
        <w:tc>
          <w:tcPr>
            <w:tcW w:w="1283" w:type="dxa"/>
            <w:tcBorders>
              <w:top w:val="single" w:sz="2" w:space="0" w:color="auto"/>
              <w:left w:val="nil"/>
              <w:bottom w:val="single" w:sz="2" w:space="0" w:color="auto"/>
              <w:right w:val="nil"/>
            </w:tcBorders>
            <w:hideMark/>
          </w:tcPr>
          <w:p w14:paraId="45E29497"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89.8%</w:t>
            </w:r>
          </w:p>
          <w:p w14:paraId="206B4B23"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(203/226)</w:t>
            </w:r>
          </w:p>
        </w:tc>
        <w:tc>
          <w:tcPr>
            <w:tcW w:w="1287" w:type="dxa"/>
            <w:tcBorders>
              <w:top w:val="single" w:sz="2" w:space="0" w:color="auto"/>
              <w:left w:val="nil"/>
              <w:bottom w:val="single" w:sz="2" w:space="0" w:color="auto"/>
              <w:right w:val="nil"/>
            </w:tcBorders>
            <w:hideMark/>
          </w:tcPr>
          <w:p w14:paraId="4F2E2EDE"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61.5%</w:t>
            </w:r>
          </w:p>
          <w:p w14:paraId="39C8DA7C"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(134/218)</w:t>
            </w:r>
          </w:p>
        </w:tc>
        <w:tc>
          <w:tcPr>
            <w:tcW w:w="1218" w:type="dxa"/>
            <w:tcBorders>
              <w:top w:val="single" w:sz="2" w:space="0" w:color="auto"/>
              <w:left w:val="nil"/>
              <w:bottom w:val="single" w:sz="2" w:space="0" w:color="auto"/>
              <w:right w:val="nil"/>
            </w:tcBorders>
            <w:hideMark/>
          </w:tcPr>
          <w:p w14:paraId="697286BC"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70.7%</w:t>
            </w:r>
          </w:p>
          <w:p w14:paraId="69A7C345"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(203/287)</w:t>
            </w:r>
          </w:p>
        </w:tc>
        <w:tc>
          <w:tcPr>
            <w:tcW w:w="1275" w:type="dxa"/>
            <w:tcBorders>
              <w:top w:val="single" w:sz="2" w:space="0" w:color="auto"/>
              <w:left w:val="nil"/>
              <w:bottom w:val="single" w:sz="2" w:space="0" w:color="auto"/>
              <w:right w:val="nil"/>
            </w:tcBorders>
            <w:hideMark/>
          </w:tcPr>
          <w:p w14:paraId="63FB1A43"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85.4%</w:t>
            </w:r>
          </w:p>
          <w:p w14:paraId="332B6145"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微軟正黑體"/>
                <w:kern w:val="24"/>
                <w:szCs w:val="24"/>
              </w:rPr>
              <w:t>(134/157)</w:t>
            </w:r>
          </w:p>
        </w:tc>
        <w:tc>
          <w:tcPr>
            <w:tcW w:w="993" w:type="dxa"/>
            <w:gridSpan w:val="2"/>
            <w:tcBorders>
              <w:top w:val="single" w:sz="2" w:space="0" w:color="auto"/>
              <w:left w:val="nil"/>
              <w:bottom w:val="single" w:sz="2" w:space="0" w:color="auto"/>
              <w:right w:val="nil"/>
            </w:tcBorders>
            <w:hideMark/>
          </w:tcPr>
          <w:p w14:paraId="223F613F" w14:textId="77777777" w:rsidR="00DA639C" w:rsidRPr="00280363" w:rsidRDefault="00DE49B5" w:rsidP="00561C82">
            <w:pPr>
              <w:widowControl/>
              <w:ind w:firstLineChars="0" w:firstLine="0"/>
              <w:jc w:val="center"/>
              <w:rPr>
                <w:rFonts w:eastAsia="新細明體"/>
                <w:sz w:val="36"/>
                <w:szCs w:val="36"/>
              </w:rPr>
            </w:pPr>
            <w:r w:rsidRPr="00280363">
              <w:rPr>
                <w:rFonts w:eastAsia="微軟正黑體"/>
                <w:kern w:val="24"/>
                <w:szCs w:val="24"/>
              </w:rPr>
              <w:t>0.8000</w:t>
            </w:r>
          </w:p>
        </w:tc>
      </w:tr>
      <w:tr w:rsidR="00D75338" w14:paraId="5DD870C5" w14:textId="77777777" w:rsidTr="00AD4B69">
        <w:trPr>
          <w:jc w:val="center"/>
        </w:trPr>
        <w:tc>
          <w:tcPr>
            <w:tcW w:w="2154" w:type="dxa"/>
            <w:tcBorders>
              <w:top w:val="single" w:sz="2" w:space="0" w:color="auto"/>
              <w:left w:val="nil"/>
              <w:bottom w:val="single" w:sz="2" w:space="0" w:color="auto"/>
              <w:right w:val="nil"/>
            </w:tcBorders>
            <w:hideMark/>
          </w:tcPr>
          <w:p w14:paraId="49623882" w14:textId="77777777" w:rsidR="00DA639C" w:rsidRPr="00280363" w:rsidRDefault="00DE49B5" w:rsidP="00561C82">
            <w:pPr>
              <w:widowControl/>
              <w:spacing w:line="240" w:lineRule="auto"/>
              <w:ind w:firstLineChars="0" w:firstLine="0"/>
              <w:jc w:val="center"/>
              <w:rPr>
                <w:rFonts w:eastAsia="微軟正黑體"/>
                <w:i/>
                <w:iCs/>
                <w:color w:val="000000" w:themeColor="text1"/>
                <w:kern w:val="24"/>
                <w:szCs w:val="24"/>
              </w:rPr>
            </w:pPr>
            <w:r w:rsidRPr="00280363">
              <w:rPr>
                <w:rFonts w:eastAsia="微軟正黑體"/>
                <w:i/>
                <w:iCs/>
                <w:color w:val="000000" w:themeColor="text1"/>
                <w:kern w:val="24"/>
                <w:szCs w:val="24"/>
              </w:rPr>
              <w:t xml:space="preserve">2-D </w:t>
            </w:r>
          </w:p>
          <w:p w14:paraId="581EAEDD" w14:textId="77777777" w:rsidR="00DA639C" w:rsidRPr="00280363" w:rsidRDefault="00DE49B5" w:rsidP="00561C82">
            <w:pPr>
              <w:widowControl/>
              <w:spacing w:line="240" w:lineRule="auto"/>
              <w:ind w:firstLineChars="0" w:firstLine="0"/>
              <w:jc w:val="center"/>
              <w:rPr>
                <w:rFonts w:ascii="Arial" w:eastAsia="新細明體" w:hAnsi="Arial" w:cs="Arial"/>
                <w:sz w:val="36"/>
                <w:szCs w:val="36"/>
              </w:rPr>
            </w:pPr>
            <w:r w:rsidRPr="00280363">
              <w:rPr>
                <w:rFonts w:eastAsia="微軟正黑體"/>
                <w:i/>
                <w:iCs/>
                <w:color w:val="000000" w:themeColor="text1"/>
                <w:kern w:val="24"/>
                <w:szCs w:val="24"/>
              </w:rPr>
              <w:t>Swin Transformer</w:t>
            </w:r>
          </w:p>
        </w:tc>
        <w:tc>
          <w:tcPr>
            <w:tcW w:w="1190" w:type="dxa"/>
            <w:tcBorders>
              <w:top w:val="single" w:sz="2" w:space="0" w:color="auto"/>
              <w:left w:val="nil"/>
              <w:bottom w:val="single" w:sz="2" w:space="0" w:color="auto"/>
              <w:right w:val="nil"/>
            </w:tcBorders>
            <w:hideMark/>
          </w:tcPr>
          <w:p w14:paraId="2C2733BF"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77.9%</w:t>
            </w:r>
          </w:p>
          <w:p w14:paraId="76F8E998"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(346/444)</w:t>
            </w:r>
          </w:p>
        </w:tc>
        <w:tc>
          <w:tcPr>
            <w:tcW w:w="1283" w:type="dxa"/>
            <w:tcBorders>
              <w:top w:val="single" w:sz="2" w:space="0" w:color="auto"/>
              <w:left w:val="nil"/>
              <w:bottom w:val="single" w:sz="2" w:space="0" w:color="auto"/>
              <w:right w:val="nil"/>
            </w:tcBorders>
            <w:hideMark/>
          </w:tcPr>
          <w:p w14:paraId="462669CC"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83.2%</w:t>
            </w:r>
          </w:p>
          <w:p w14:paraId="4AB5A16F"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(188/226)</w:t>
            </w:r>
          </w:p>
        </w:tc>
        <w:tc>
          <w:tcPr>
            <w:tcW w:w="1287" w:type="dxa"/>
            <w:tcBorders>
              <w:top w:val="single" w:sz="2" w:space="0" w:color="auto"/>
              <w:left w:val="nil"/>
              <w:bottom w:val="single" w:sz="2" w:space="0" w:color="auto"/>
              <w:right w:val="nil"/>
            </w:tcBorders>
            <w:hideMark/>
          </w:tcPr>
          <w:p w14:paraId="34FEEF80"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72.5%</w:t>
            </w:r>
          </w:p>
          <w:p w14:paraId="3336C29D"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(158/218)</w:t>
            </w:r>
          </w:p>
        </w:tc>
        <w:tc>
          <w:tcPr>
            <w:tcW w:w="1218" w:type="dxa"/>
            <w:tcBorders>
              <w:top w:val="single" w:sz="2" w:space="0" w:color="auto"/>
              <w:left w:val="nil"/>
              <w:bottom w:val="single" w:sz="2" w:space="0" w:color="auto"/>
              <w:right w:val="nil"/>
            </w:tcBorders>
            <w:hideMark/>
          </w:tcPr>
          <w:p w14:paraId="56D4D4F4"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75.8%</w:t>
            </w:r>
          </w:p>
          <w:p w14:paraId="3DFA7F44"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(188/248)</w:t>
            </w:r>
          </w:p>
        </w:tc>
        <w:tc>
          <w:tcPr>
            <w:tcW w:w="1275" w:type="dxa"/>
            <w:tcBorders>
              <w:top w:val="single" w:sz="2" w:space="0" w:color="auto"/>
              <w:left w:val="nil"/>
              <w:bottom w:val="single" w:sz="2" w:space="0" w:color="auto"/>
              <w:right w:val="nil"/>
            </w:tcBorders>
            <w:hideMark/>
          </w:tcPr>
          <w:p w14:paraId="4DF11963"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80.6%</w:t>
            </w:r>
          </w:p>
          <w:p w14:paraId="3567C1F5"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(158/196)</w:t>
            </w:r>
          </w:p>
        </w:tc>
        <w:tc>
          <w:tcPr>
            <w:tcW w:w="993" w:type="dxa"/>
            <w:gridSpan w:val="2"/>
            <w:tcBorders>
              <w:top w:val="single" w:sz="2" w:space="0" w:color="auto"/>
              <w:left w:val="nil"/>
              <w:bottom w:val="single" w:sz="2" w:space="0" w:color="auto"/>
              <w:right w:val="nil"/>
            </w:tcBorders>
            <w:hideMark/>
          </w:tcPr>
          <w:p w14:paraId="6888A96C" w14:textId="77777777" w:rsidR="00DA639C" w:rsidRPr="00280363" w:rsidRDefault="00DE49B5" w:rsidP="00561C82">
            <w:pPr>
              <w:widowControl/>
              <w:ind w:firstLineChars="0" w:firstLine="0"/>
              <w:jc w:val="center"/>
              <w:rPr>
                <w:rFonts w:eastAsia="新細明體"/>
                <w:sz w:val="36"/>
                <w:szCs w:val="36"/>
              </w:rPr>
            </w:pPr>
            <w:r w:rsidRPr="00280363">
              <w:rPr>
                <w:rFonts w:eastAsia="新細明體"/>
                <w:kern w:val="24"/>
                <w:szCs w:val="24"/>
              </w:rPr>
              <w:t>0.8101</w:t>
            </w:r>
          </w:p>
        </w:tc>
      </w:tr>
      <w:tr w:rsidR="00D75338" w14:paraId="0619D9B7" w14:textId="77777777" w:rsidTr="00AD4B69">
        <w:trPr>
          <w:jc w:val="center"/>
        </w:trPr>
        <w:tc>
          <w:tcPr>
            <w:tcW w:w="2154" w:type="dxa"/>
            <w:tcBorders>
              <w:top w:val="single" w:sz="2" w:space="0" w:color="auto"/>
              <w:left w:val="nil"/>
              <w:bottom w:val="single" w:sz="12" w:space="0" w:color="auto"/>
              <w:right w:val="nil"/>
            </w:tcBorders>
            <w:hideMark/>
          </w:tcPr>
          <w:p w14:paraId="536B1BEB" w14:textId="77777777" w:rsidR="00DA639C" w:rsidRPr="00280363" w:rsidRDefault="00DE49B5" w:rsidP="00561C82">
            <w:pPr>
              <w:widowControl/>
              <w:spacing w:line="240" w:lineRule="auto"/>
              <w:ind w:firstLineChars="0" w:firstLine="0"/>
              <w:jc w:val="center"/>
              <w:rPr>
                <w:rFonts w:eastAsia="微軟正黑體"/>
                <w:i/>
                <w:iCs/>
                <w:color w:val="000000" w:themeColor="text1"/>
                <w:kern w:val="24"/>
                <w:szCs w:val="24"/>
              </w:rPr>
            </w:pPr>
            <w:r w:rsidRPr="00280363">
              <w:rPr>
                <w:rFonts w:eastAsia="微軟正黑體"/>
                <w:i/>
                <w:iCs/>
                <w:color w:val="000000" w:themeColor="text1"/>
                <w:kern w:val="24"/>
                <w:szCs w:val="24"/>
              </w:rPr>
              <w:t>2-D SWIRL Transformer</w:t>
            </w:r>
          </w:p>
        </w:tc>
        <w:tc>
          <w:tcPr>
            <w:tcW w:w="1190" w:type="dxa"/>
            <w:tcBorders>
              <w:top w:val="single" w:sz="2" w:space="0" w:color="auto"/>
              <w:left w:val="nil"/>
              <w:bottom w:val="single" w:sz="12" w:space="0" w:color="auto"/>
              <w:right w:val="nil"/>
            </w:tcBorders>
            <w:hideMark/>
          </w:tcPr>
          <w:p w14:paraId="4F1AE4DB"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80.0%</w:t>
            </w:r>
          </w:p>
          <w:p w14:paraId="55CA8145"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(355/444)</w:t>
            </w:r>
          </w:p>
        </w:tc>
        <w:tc>
          <w:tcPr>
            <w:tcW w:w="1283" w:type="dxa"/>
            <w:tcBorders>
              <w:top w:val="single" w:sz="2" w:space="0" w:color="auto"/>
              <w:left w:val="nil"/>
              <w:bottom w:val="single" w:sz="12" w:space="0" w:color="auto"/>
              <w:right w:val="nil"/>
            </w:tcBorders>
            <w:hideMark/>
          </w:tcPr>
          <w:p w14:paraId="54CE1A7E"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81.0%</w:t>
            </w:r>
          </w:p>
          <w:p w14:paraId="01DB393B"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(183/226)</w:t>
            </w:r>
          </w:p>
        </w:tc>
        <w:tc>
          <w:tcPr>
            <w:tcW w:w="1287" w:type="dxa"/>
            <w:tcBorders>
              <w:top w:val="single" w:sz="2" w:space="0" w:color="auto"/>
              <w:left w:val="nil"/>
              <w:bottom w:val="single" w:sz="12" w:space="0" w:color="auto"/>
              <w:right w:val="nil"/>
            </w:tcBorders>
            <w:hideMark/>
          </w:tcPr>
          <w:p w14:paraId="522F3DA9"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78.9%</w:t>
            </w:r>
          </w:p>
          <w:p w14:paraId="795D6332"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(172/218)</w:t>
            </w:r>
          </w:p>
        </w:tc>
        <w:tc>
          <w:tcPr>
            <w:tcW w:w="1218" w:type="dxa"/>
            <w:tcBorders>
              <w:top w:val="single" w:sz="2" w:space="0" w:color="auto"/>
              <w:left w:val="nil"/>
              <w:bottom w:val="single" w:sz="12" w:space="0" w:color="auto"/>
              <w:right w:val="nil"/>
            </w:tcBorders>
            <w:hideMark/>
          </w:tcPr>
          <w:p w14:paraId="0EB36E1A"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79.9%</w:t>
            </w:r>
          </w:p>
          <w:p w14:paraId="14939585"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(183/229)</w:t>
            </w:r>
          </w:p>
        </w:tc>
        <w:tc>
          <w:tcPr>
            <w:tcW w:w="1275" w:type="dxa"/>
            <w:tcBorders>
              <w:top w:val="single" w:sz="2" w:space="0" w:color="auto"/>
              <w:left w:val="nil"/>
              <w:bottom w:val="single" w:sz="12" w:space="0" w:color="auto"/>
              <w:right w:val="nil"/>
            </w:tcBorders>
            <w:hideMark/>
          </w:tcPr>
          <w:p w14:paraId="7CDBBA06"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80.0%</w:t>
            </w:r>
          </w:p>
          <w:p w14:paraId="147C668D"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kern w:val="24"/>
                <w:szCs w:val="24"/>
              </w:rPr>
              <w:t>(172/215)</w:t>
            </w:r>
          </w:p>
        </w:tc>
        <w:tc>
          <w:tcPr>
            <w:tcW w:w="993" w:type="dxa"/>
            <w:gridSpan w:val="2"/>
            <w:tcBorders>
              <w:top w:val="single" w:sz="2" w:space="0" w:color="auto"/>
              <w:left w:val="nil"/>
              <w:bottom w:val="single" w:sz="12" w:space="0" w:color="auto"/>
              <w:right w:val="nil"/>
            </w:tcBorders>
            <w:hideMark/>
          </w:tcPr>
          <w:p w14:paraId="0376F822" w14:textId="77777777" w:rsidR="00DA639C" w:rsidRPr="00280363" w:rsidRDefault="00DE49B5" w:rsidP="00561C82">
            <w:pPr>
              <w:widowControl/>
              <w:ind w:firstLineChars="0" w:firstLine="0"/>
              <w:jc w:val="center"/>
              <w:rPr>
                <w:rFonts w:eastAsia="新細明體"/>
                <w:sz w:val="36"/>
                <w:szCs w:val="36"/>
              </w:rPr>
            </w:pPr>
            <w:r w:rsidRPr="00280363">
              <w:rPr>
                <w:rFonts w:eastAsia="新細明體"/>
                <w:kern w:val="24"/>
                <w:szCs w:val="24"/>
              </w:rPr>
              <w:t>0.8534</w:t>
            </w:r>
          </w:p>
        </w:tc>
      </w:tr>
      <w:tr w:rsidR="00D75338" w14:paraId="35661B17" w14:textId="77777777" w:rsidTr="00AD4B69">
        <w:trPr>
          <w:gridAfter w:val="1"/>
          <w:wAfter w:w="40" w:type="dxa"/>
          <w:jc w:val="center"/>
        </w:trPr>
        <w:tc>
          <w:tcPr>
            <w:tcW w:w="9360" w:type="dxa"/>
            <w:gridSpan w:val="7"/>
            <w:tcBorders>
              <w:top w:val="single" w:sz="12" w:space="0" w:color="auto"/>
              <w:left w:val="nil"/>
              <w:bottom w:val="single" w:sz="12" w:space="0" w:color="auto"/>
              <w:right w:val="nil"/>
            </w:tcBorders>
            <w:hideMark/>
          </w:tcPr>
          <w:p w14:paraId="28C1FF26" w14:textId="77777777" w:rsidR="00DA639C" w:rsidRPr="00280363" w:rsidRDefault="00DE49B5" w:rsidP="00561C82">
            <w:pPr>
              <w:widowControl/>
              <w:spacing w:line="240" w:lineRule="auto"/>
              <w:ind w:firstLineChars="0" w:firstLine="0"/>
              <w:jc w:val="center"/>
              <w:rPr>
                <w:rFonts w:eastAsia="新細明體"/>
                <w:b/>
                <w:kern w:val="24"/>
                <w:szCs w:val="24"/>
              </w:rPr>
            </w:pPr>
            <w:r>
              <w:rPr>
                <w:rFonts w:eastAsiaTheme="minorEastAsia" w:hint="eastAsia"/>
                <w:b/>
              </w:rPr>
              <w:t>Radiologist</w:t>
            </w:r>
            <w:r w:rsidRPr="00280363">
              <w:rPr>
                <w:rFonts w:eastAsia="新細明體"/>
                <w:b/>
                <w:kern w:val="24"/>
                <w:szCs w:val="24"/>
              </w:rPr>
              <w:t>s</w:t>
            </w:r>
          </w:p>
        </w:tc>
      </w:tr>
      <w:tr w:rsidR="00D75338" w14:paraId="530FBCA6" w14:textId="77777777" w:rsidTr="00AD4B69">
        <w:trPr>
          <w:jc w:val="center"/>
        </w:trPr>
        <w:tc>
          <w:tcPr>
            <w:tcW w:w="2154" w:type="dxa"/>
            <w:tcBorders>
              <w:top w:val="single" w:sz="12" w:space="0" w:color="auto"/>
              <w:left w:val="nil"/>
              <w:bottom w:val="single" w:sz="2" w:space="0" w:color="auto"/>
              <w:right w:val="nil"/>
            </w:tcBorders>
            <w:vAlign w:val="center"/>
            <w:hideMark/>
          </w:tcPr>
          <w:p w14:paraId="292A035E" w14:textId="77777777" w:rsidR="00DA639C" w:rsidRPr="00280363" w:rsidRDefault="00DE49B5" w:rsidP="00561C82">
            <w:pPr>
              <w:widowControl/>
              <w:spacing w:line="240" w:lineRule="auto"/>
              <w:ind w:firstLineChars="0" w:firstLine="0"/>
              <w:jc w:val="center"/>
              <w:rPr>
                <w:rFonts w:eastAsia="新細明體"/>
                <w:i/>
                <w:szCs w:val="24"/>
              </w:rPr>
            </w:pPr>
            <w:r>
              <w:rPr>
                <w:rFonts w:eastAsia="新細明體"/>
                <w:bCs/>
                <w:i/>
                <w:color w:val="000000" w:themeColor="text1"/>
                <w:kern w:val="24"/>
                <w:szCs w:val="24"/>
              </w:rPr>
              <w:t>Radiologist</w:t>
            </w:r>
            <w:r w:rsidRPr="00280363">
              <w:rPr>
                <w:rFonts w:eastAsia="新細明體"/>
                <w:bCs/>
                <w:i/>
                <w:color w:val="000000" w:themeColor="text1"/>
                <w:kern w:val="24"/>
                <w:szCs w:val="24"/>
              </w:rPr>
              <w:t xml:space="preserve"> 1</w:t>
            </w:r>
          </w:p>
        </w:tc>
        <w:tc>
          <w:tcPr>
            <w:tcW w:w="1190" w:type="dxa"/>
            <w:tcBorders>
              <w:top w:val="single" w:sz="12" w:space="0" w:color="auto"/>
              <w:left w:val="nil"/>
              <w:bottom w:val="single" w:sz="2" w:space="0" w:color="auto"/>
              <w:right w:val="nil"/>
            </w:tcBorders>
            <w:vAlign w:val="center"/>
            <w:hideMark/>
          </w:tcPr>
          <w:p w14:paraId="4BD007F6"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bCs/>
                <w:color w:val="000000" w:themeColor="text1"/>
                <w:kern w:val="24"/>
                <w:szCs w:val="24"/>
              </w:rPr>
              <w:t>82.2%</w:t>
            </w:r>
          </w:p>
          <w:p w14:paraId="06CE47E8"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bCs/>
                <w:color w:val="000000" w:themeColor="text1"/>
                <w:kern w:val="24"/>
                <w:szCs w:val="24"/>
              </w:rPr>
              <w:t>(365/444)</w:t>
            </w:r>
          </w:p>
        </w:tc>
        <w:tc>
          <w:tcPr>
            <w:tcW w:w="1283" w:type="dxa"/>
            <w:tcBorders>
              <w:top w:val="single" w:sz="12" w:space="0" w:color="auto"/>
              <w:left w:val="nil"/>
              <w:bottom w:val="single" w:sz="2" w:space="0" w:color="auto"/>
              <w:right w:val="nil"/>
            </w:tcBorders>
            <w:vAlign w:val="center"/>
            <w:hideMark/>
          </w:tcPr>
          <w:p w14:paraId="32A93319"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bCs/>
                <w:color w:val="000000" w:themeColor="text1"/>
                <w:kern w:val="24"/>
                <w:szCs w:val="24"/>
              </w:rPr>
              <w:t>83.2%</w:t>
            </w:r>
          </w:p>
          <w:p w14:paraId="201A192E"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bCs/>
                <w:color w:val="000000" w:themeColor="text1"/>
                <w:kern w:val="24"/>
                <w:szCs w:val="24"/>
              </w:rPr>
              <w:t>(188/226)</w:t>
            </w:r>
          </w:p>
        </w:tc>
        <w:tc>
          <w:tcPr>
            <w:tcW w:w="1287" w:type="dxa"/>
            <w:tcBorders>
              <w:top w:val="single" w:sz="12" w:space="0" w:color="auto"/>
              <w:left w:val="nil"/>
              <w:bottom w:val="single" w:sz="2" w:space="0" w:color="auto"/>
              <w:right w:val="nil"/>
            </w:tcBorders>
            <w:vAlign w:val="center"/>
            <w:hideMark/>
          </w:tcPr>
          <w:p w14:paraId="2444BE0C"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bCs/>
                <w:color w:val="000000" w:themeColor="text1"/>
                <w:kern w:val="24"/>
                <w:szCs w:val="24"/>
              </w:rPr>
              <w:t>81.2%</w:t>
            </w:r>
          </w:p>
          <w:p w14:paraId="7C3B9F02"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bCs/>
                <w:color w:val="000000" w:themeColor="text1"/>
                <w:kern w:val="24"/>
                <w:szCs w:val="24"/>
              </w:rPr>
              <w:t>(177/218)</w:t>
            </w:r>
          </w:p>
        </w:tc>
        <w:tc>
          <w:tcPr>
            <w:tcW w:w="1218" w:type="dxa"/>
            <w:tcBorders>
              <w:top w:val="single" w:sz="12" w:space="0" w:color="auto"/>
              <w:left w:val="nil"/>
              <w:bottom w:val="single" w:sz="2" w:space="0" w:color="auto"/>
              <w:right w:val="nil"/>
            </w:tcBorders>
            <w:vAlign w:val="center"/>
            <w:hideMark/>
          </w:tcPr>
          <w:p w14:paraId="165008F7"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bCs/>
                <w:color w:val="000000" w:themeColor="text1"/>
                <w:kern w:val="24"/>
                <w:szCs w:val="24"/>
              </w:rPr>
              <w:t>82.1%</w:t>
            </w:r>
          </w:p>
          <w:p w14:paraId="17749B50"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bCs/>
                <w:color w:val="000000" w:themeColor="text1"/>
                <w:kern w:val="24"/>
                <w:szCs w:val="24"/>
              </w:rPr>
              <w:t>(188/229)</w:t>
            </w:r>
          </w:p>
        </w:tc>
        <w:tc>
          <w:tcPr>
            <w:tcW w:w="1275" w:type="dxa"/>
            <w:tcBorders>
              <w:top w:val="single" w:sz="12" w:space="0" w:color="auto"/>
              <w:left w:val="nil"/>
              <w:bottom w:val="single" w:sz="2" w:space="0" w:color="auto"/>
              <w:right w:val="nil"/>
            </w:tcBorders>
            <w:vAlign w:val="center"/>
            <w:hideMark/>
          </w:tcPr>
          <w:p w14:paraId="6F770CA6"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bCs/>
                <w:color w:val="000000" w:themeColor="text1"/>
                <w:kern w:val="24"/>
                <w:szCs w:val="24"/>
              </w:rPr>
              <w:t>82.3%</w:t>
            </w:r>
          </w:p>
          <w:p w14:paraId="452D2C2C"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bCs/>
                <w:color w:val="000000" w:themeColor="text1"/>
                <w:kern w:val="24"/>
                <w:szCs w:val="24"/>
              </w:rPr>
              <w:t>(177/215)</w:t>
            </w:r>
          </w:p>
        </w:tc>
        <w:tc>
          <w:tcPr>
            <w:tcW w:w="993" w:type="dxa"/>
            <w:gridSpan w:val="2"/>
            <w:tcBorders>
              <w:top w:val="single" w:sz="12" w:space="0" w:color="auto"/>
              <w:left w:val="nil"/>
              <w:bottom w:val="single" w:sz="2" w:space="0" w:color="auto"/>
              <w:right w:val="nil"/>
            </w:tcBorders>
            <w:hideMark/>
          </w:tcPr>
          <w:p w14:paraId="7104752A" w14:textId="77777777" w:rsidR="00DA639C" w:rsidRPr="00280363" w:rsidRDefault="00DE49B5" w:rsidP="00561C82">
            <w:pPr>
              <w:widowControl/>
              <w:ind w:firstLineChars="0" w:firstLine="0"/>
              <w:jc w:val="center"/>
              <w:rPr>
                <w:rFonts w:eastAsia="新細明體"/>
                <w:kern w:val="24"/>
                <w:szCs w:val="24"/>
              </w:rPr>
            </w:pPr>
            <w:r w:rsidRPr="00280363">
              <w:rPr>
                <w:rFonts w:eastAsia="新細明體"/>
                <w:kern w:val="24"/>
                <w:szCs w:val="24"/>
              </w:rPr>
              <w:t>-</w:t>
            </w:r>
          </w:p>
        </w:tc>
      </w:tr>
      <w:tr w:rsidR="00D75338" w14:paraId="1518B4A6" w14:textId="77777777" w:rsidTr="00AD4B69">
        <w:trPr>
          <w:jc w:val="center"/>
        </w:trPr>
        <w:tc>
          <w:tcPr>
            <w:tcW w:w="2154" w:type="dxa"/>
            <w:tcBorders>
              <w:top w:val="single" w:sz="2" w:space="0" w:color="auto"/>
              <w:left w:val="nil"/>
              <w:bottom w:val="single" w:sz="2" w:space="0" w:color="auto"/>
              <w:right w:val="nil"/>
            </w:tcBorders>
            <w:vAlign w:val="center"/>
            <w:hideMark/>
          </w:tcPr>
          <w:p w14:paraId="1DC517D4" w14:textId="77777777" w:rsidR="00DA639C" w:rsidRPr="00280363" w:rsidRDefault="00DE49B5" w:rsidP="00561C82">
            <w:pPr>
              <w:widowControl/>
              <w:spacing w:line="240" w:lineRule="auto"/>
              <w:ind w:firstLineChars="0" w:firstLine="0"/>
              <w:jc w:val="center"/>
              <w:rPr>
                <w:rFonts w:eastAsia="新細明體"/>
                <w:i/>
                <w:szCs w:val="24"/>
              </w:rPr>
            </w:pPr>
            <w:r>
              <w:rPr>
                <w:rFonts w:eastAsia="新細明體"/>
                <w:i/>
                <w:color w:val="000000" w:themeColor="text1"/>
                <w:kern w:val="24"/>
                <w:szCs w:val="24"/>
              </w:rPr>
              <w:t>Radiologist</w:t>
            </w:r>
            <w:r w:rsidRPr="00280363">
              <w:rPr>
                <w:rFonts w:eastAsia="新細明體"/>
                <w:i/>
                <w:color w:val="000000" w:themeColor="text1"/>
                <w:kern w:val="24"/>
                <w:szCs w:val="24"/>
              </w:rPr>
              <w:t xml:space="preserve"> 2</w:t>
            </w:r>
          </w:p>
        </w:tc>
        <w:tc>
          <w:tcPr>
            <w:tcW w:w="1190" w:type="dxa"/>
            <w:tcBorders>
              <w:top w:val="single" w:sz="2" w:space="0" w:color="auto"/>
              <w:left w:val="nil"/>
              <w:bottom w:val="single" w:sz="2" w:space="0" w:color="auto"/>
              <w:right w:val="nil"/>
            </w:tcBorders>
            <w:vAlign w:val="center"/>
            <w:hideMark/>
          </w:tcPr>
          <w:p w14:paraId="2D2FEC98"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color w:val="000000" w:themeColor="text1"/>
                <w:kern w:val="24"/>
                <w:szCs w:val="24"/>
              </w:rPr>
              <w:t>88.1%</w:t>
            </w:r>
          </w:p>
          <w:p w14:paraId="22944F20"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color w:val="000000" w:themeColor="text1"/>
                <w:kern w:val="24"/>
                <w:szCs w:val="24"/>
              </w:rPr>
              <w:t>(391/444)</w:t>
            </w:r>
          </w:p>
        </w:tc>
        <w:tc>
          <w:tcPr>
            <w:tcW w:w="1283" w:type="dxa"/>
            <w:tcBorders>
              <w:top w:val="single" w:sz="2" w:space="0" w:color="auto"/>
              <w:left w:val="nil"/>
              <w:bottom w:val="single" w:sz="2" w:space="0" w:color="auto"/>
              <w:right w:val="nil"/>
            </w:tcBorders>
            <w:vAlign w:val="center"/>
            <w:hideMark/>
          </w:tcPr>
          <w:p w14:paraId="2EAC322D"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color w:val="000000" w:themeColor="text1"/>
                <w:kern w:val="24"/>
                <w:szCs w:val="24"/>
              </w:rPr>
              <w:t>89.8%</w:t>
            </w:r>
          </w:p>
          <w:p w14:paraId="1F0DC0FD"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color w:val="000000" w:themeColor="text1"/>
                <w:kern w:val="24"/>
                <w:szCs w:val="24"/>
              </w:rPr>
              <w:t>(203/226)</w:t>
            </w:r>
          </w:p>
        </w:tc>
        <w:tc>
          <w:tcPr>
            <w:tcW w:w="1287" w:type="dxa"/>
            <w:tcBorders>
              <w:top w:val="single" w:sz="2" w:space="0" w:color="auto"/>
              <w:left w:val="nil"/>
              <w:bottom w:val="single" w:sz="2" w:space="0" w:color="auto"/>
              <w:right w:val="nil"/>
            </w:tcBorders>
            <w:vAlign w:val="center"/>
            <w:hideMark/>
          </w:tcPr>
          <w:p w14:paraId="6DB17F2D"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color w:val="000000" w:themeColor="text1"/>
                <w:kern w:val="24"/>
                <w:szCs w:val="24"/>
              </w:rPr>
              <w:t>86.2%</w:t>
            </w:r>
          </w:p>
          <w:p w14:paraId="4D68D64F"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color w:val="000000" w:themeColor="text1"/>
                <w:kern w:val="24"/>
                <w:szCs w:val="24"/>
              </w:rPr>
              <w:t>(188/218)</w:t>
            </w:r>
          </w:p>
        </w:tc>
        <w:tc>
          <w:tcPr>
            <w:tcW w:w="1218" w:type="dxa"/>
            <w:tcBorders>
              <w:top w:val="single" w:sz="2" w:space="0" w:color="auto"/>
              <w:left w:val="nil"/>
              <w:bottom w:val="single" w:sz="2" w:space="0" w:color="auto"/>
              <w:right w:val="nil"/>
            </w:tcBorders>
            <w:vAlign w:val="center"/>
            <w:hideMark/>
          </w:tcPr>
          <w:p w14:paraId="49F2835E"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color w:val="000000" w:themeColor="text1"/>
                <w:kern w:val="24"/>
                <w:szCs w:val="24"/>
              </w:rPr>
              <w:t>87.1%</w:t>
            </w:r>
          </w:p>
          <w:p w14:paraId="77A691D9"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color w:val="000000" w:themeColor="text1"/>
                <w:kern w:val="24"/>
                <w:szCs w:val="24"/>
              </w:rPr>
              <w:t>(203/233)</w:t>
            </w:r>
          </w:p>
        </w:tc>
        <w:tc>
          <w:tcPr>
            <w:tcW w:w="1275" w:type="dxa"/>
            <w:tcBorders>
              <w:top w:val="single" w:sz="2" w:space="0" w:color="auto"/>
              <w:left w:val="nil"/>
              <w:bottom w:val="single" w:sz="2" w:space="0" w:color="auto"/>
              <w:right w:val="nil"/>
            </w:tcBorders>
            <w:vAlign w:val="center"/>
            <w:hideMark/>
          </w:tcPr>
          <w:p w14:paraId="4C3636D4"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color w:val="000000" w:themeColor="text1"/>
                <w:kern w:val="24"/>
                <w:szCs w:val="24"/>
              </w:rPr>
              <w:t>89.1%</w:t>
            </w:r>
          </w:p>
          <w:p w14:paraId="56E24CBD"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color w:val="000000" w:themeColor="text1"/>
                <w:kern w:val="24"/>
                <w:szCs w:val="24"/>
              </w:rPr>
              <w:t>(188/211)</w:t>
            </w:r>
          </w:p>
        </w:tc>
        <w:tc>
          <w:tcPr>
            <w:tcW w:w="993" w:type="dxa"/>
            <w:gridSpan w:val="2"/>
            <w:tcBorders>
              <w:top w:val="single" w:sz="2" w:space="0" w:color="auto"/>
              <w:left w:val="nil"/>
              <w:bottom w:val="single" w:sz="2" w:space="0" w:color="auto"/>
              <w:right w:val="nil"/>
            </w:tcBorders>
            <w:hideMark/>
          </w:tcPr>
          <w:p w14:paraId="42A6D3D0" w14:textId="77777777" w:rsidR="00DA639C" w:rsidRPr="00280363" w:rsidRDefault="00DE49B5" w:rsidP="00561C82">
            <w:pPr>
              <w:widowControl/>
              <w:ind w:firstLineChars="0" w:firstLine="0"/>
              <w:jc w:val="center"/>
              <w:rPr>
                <w:rFonts w:eastAsia="新細明體"/>
                <w:kern w:val="24"/>
                <w:szCs w:val="24"/>
              </w:rPr>
            </w:pPr>
            <w:r w:rsidRPr="00280363">
              <w:rPr>
                <w:rFonts w:eastAsia="新細明體"/>
                <w:kern w:val="24"/>
                <w:szCs w:val="24"/>
              </w:rPr>
              <w:t>-</w:t>
            </w:r>
          </w:p>
        </w:tc>
      </w:tr>
      <w:tr w:rsidR="00D75338" w14:paraId="4D206AE7" w14:textId="77777777" w:rsidTr="00AD4B69">
        <w:trPr>
          <w:jc w:val="center"/>
        </w:trPr>
        <w:tc>
          <w:tcPr>
            <w:tcW w:w="2154" w:type="dxa"/>
            <w:tcBorders>
              <w:top w:val="single" w:sz="2" w:space="0" w:color="auto"/>
              <w:left w:val="nil"/>
              <w:bottom w:val="single" w:sz="8" w:space="0" w:color="auto"/>
              <w:right w:val="nil"/>
            </w:tcBorders>
            <w:vAlign w:val="center"/>
            <w:hideMark/>
          </w:tcPr>
          <w:p w14:paraId="6FD6EEDD" w14:textId="77777777" w:rsidR="00DA639C" w:rsidRPr="00280363" w:rsidRDefault="00DE49B5" w:rsidP="00561C82">
            <w:pPr>
              <w:widowControl/>
              <w:spacing w:line="240" w:lineRule="auto"/>
              <w:ind w:firstLineChars="0" w:firstLine="0"/>
              <w:jc w:val="center"/>
              <w:rPr>
                <w:rFonts w:eastAsia="新細明體"/>
                <w:i/>
                <w:szCs w:val="24"/>
              </w:rPr>
            </w:pPr>
            <w:r>
              <w:rPr>
                <w:rFonts w:eastAsia="新細明體"/>
                <w:i/>
                <w:color w:val="000000" w:themeColor="text1"/>
                <w:kern w:val="24"/>
                <w:szCs w:val="24"/>
              </w:rPr>
              <w:t>Radiologist</w:t>
            </w:r>
            <w:r w:rsidRPr="00280363">
              <w:rPr>
                <w:rFonts w:eastAsia="新細明體"/>
                <w:i/>
                <w:color w:val="000000" w:themeColor="text1"/>
                <w:kern w:val="24"/>
                <w:szCs w:val="24"/>
              </w:rPr>
              <w:t xml:space="preserve"> 3</w:t>
            </w:r>
          </w:p>
        </w:tc>
        <w:tc>
          <w:tcPr>
            <w:tcW w:w="1190" w:type="dxa"/>
            <w:tcBorders>
              <w:top w:val="single" w:sz="2" w:space="0" w:color="auto"/>
              <w:left w:val="nil"/>
              <w:bottom w:val="single" w:sz="8" w:space="0" w:color="auto"/>
              <w:right w:val="nil"/>
            </w:tcBorders>
            <w:vAlign w:val="center"/>
            <w:hideMark/>
          </w:tcPr>
          <w:p w14:paraId="239674B8"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color w:val="000000" w:themeColor="text1"/>
                <w:kern w:val="24"/>
                <w:szCs w:val="24"/>
              </w:rPr>
              <w:t>93.7%</w:t>
            </w:r>
          </w:p>
          <w:p w14:paraId="5E0887FD"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color w:val="000000" w:themeColor="text1"/>
                <w:kern w:val="24"/>
                <w:szCs w:val="24"/>
              </w:rPr>
              <w:t>(416/444)</w:t>
            </w:r>
          </w:p>
        </w:tc>
        <w:tc>
          <w:tcPr>
            <w:tcW w:w="1283" w:type="dxa"/>
            <w:tcBorders>
              <w:top w:val="single" w:sz="2" w:space="0" w:color="auto"/>
              <w:left w:val="nil"/>
              <w:bottom w:val="single" w:sz="8" w:space="0" w:color="auto"/>
              <w:right w:val="nil"/>
            </w:tcBorders>
            <w:vAlign w:val="center"/>
            <w:hideMark/>
          </w:tcPr>
          <w:p w14:paraId="0855EA40"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color w:val="000000" w:themeColor="text1"/>
                <w:kern w:val="24"/>
                <w:szCs w:val="24"/>
              </w:rPr>
              <w:t>97.8%</w:t>
            </w:r>
          </w:p>
          <w:p w14:paraId="63085DF5"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color w:val="000000" w:themeColor="text1"/>
                <w:kern w:val="24"/>
                <w:szCs w:val="24"/>
              </w:rPr>
              <w:t>(221/226)</w:t>
            </w:r>
          </w:p>
        </w:tc>
        <w:tc>
          <w:tcPr>
            <w:tcW w:w="1287" w:type="dxa"/>
            <w:tcBorders>
              <w:top w:val="single" w:sz="2" w:space="0" w:color="auto"/>
              <w:left w:val="nil"/>
              <w:bottom w:val="single" w:sz="8" w:space="0" w:color="auto"/>
              <w:right w:val="nil"/>
            </w:tcBorders>
            <w:vAlign w:val="center"/>
            <w:hideMark/>
          </w:tcPr>
          <w:p w14:paraId="53096F7F"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color w:val="000000" w:themeColor="text1"/>
                <w:kern w:val="24"/>
                <w:szCs w:val="24"/>
              </w:rPr>
              <w:t>89.5%</w:t>
            </w:r>
          </w:p>
          <w:p w14:paraId="2C073FC4"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color w:val="000000" w:themeColor="text1"/>
                <w:kern w:val="24"/>
                <w:szCs w:val="24"/>
              </w:rPr>
              <w:t>(195/218)</w:t>
            </w:r>
          </w:p>
        </w:tc>
        <w:tc>
          <w:tcPr>
            <w:tcW w:w="1218" w:type="dxa"/>
            <w:tcBorders>
              <w:top w:val="single" w:sz="2" w:space="0" w:color="auto"/>
              <w:left w:val="nil"/>
              <w:bottom w:val="single" w:sz="8" w:space="0" w:color="auto"/>
              <w:right w:val="nil"/>
            </w:tcBorders>
            <w:vAlign w:val="center"/>
            <w:hideMark/>
          </w:tcPr>
          <w:p w14:paraId="2D2619DF"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color w:val="000000" w:themeColor="text1"/>
                <w:kern w:val="24"/>
                <w:szCs w:val="24"/>
              </w:rPr>
              <w:t>90.6%</w:t>
            </w:r>
          </w:p>
          <w:p w14:paraId="29BB476C"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color w:val="000000" w:themeColor="text1"/>
                <w:kern w:val="24"/>
                <w:szCs w:val="24"/>
              </w:rPr>
              <w:t>(221/244)</w:t>
            </w:r>
          </w:p>
        </w:tc>
        <w:tc>
          <w:tcPr>
            <w:tcW w:w="1275" w:type="dxa"/>
            <w:tcBorders>
              <w:top w:val="single" w:sz="2" w:space="0" w:color="auto"/>
              <w:left w:val="nil"/>
              <w:bottom w:val="single" w:sz="8" w:space="0" w:color="auto"/>
              <w:right w:val="nil"/>
            </w:tcBorders>
            <w:vAlign w:val="center"/>
            <w:hideMark/>
          </w:tcPr>
          <w:p w14:paraId="10AFB1AF"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color w:val="000000" w:themeColor="text1"/>
                <w:kern w:val="24"/>
                <w:szCs w:val="24"/>
              </w:rPr>
              <w:t>97.5%</w:t>
            </w:r>
          </w:p>
          <w:p w14:paraId="3F4049EF" w14:textId="77777777" w:rsidR="00DA639C" w:rsidRPr="00280363" w:rsidRDefault="00DE49B5" w:rsidP="00561C82">
            <w:pPr>
              <w:widowControl/>
              <w:spacing w:line="240" w:lineRule="auto"/>
              <w:ind w:firstLineChars="0" w:firstLine="0"/>
              <w:jc w:val="center"/>
              <w:rPr>
                <w:rFonts w:eastAsia="新細明體"/>
                <w:szCs w:val="24"/>
              </w:rPr>
            </w:pPr>
            <w:r w:rsidRPr="00280363">
              <w:rPr>
                <w:rFonts w:eastAsia="新細明體"/>
                <w:color w:val="000000" w:themeColor="text1"/>
                <w:kern w:val="24"/>
                <w:szCs w:val="24"/>
              </w:rPr>
              <w:t>(195/200)</w:t>
            </w:r>
          </w:p>
        </w:tc>
        <w:tc>
          <w:tcPr>
            <w:tcW w:w="993" w:type="dxa"/>
            <w:gridSpan w:val="2"/>
            <w:tcBorders>
              <w:top w:val="single" w:sz="2" w:space="0" w:color="auto"/>
              <w:left w:val="nil"/>
              <w:bottom w:val="single" w:sz="8" w:space="0" w:color="auto"/>
              <w:right w:val="nil"/>
            </w:tcBorders>
            <w:hideMark/>
          </w:tcPr>
          <w:p w14:paraId="20613AFB" w14:textId="77777777" w:rsidR="00DA639C" w:rsidRPr="00280363" w:rsidRDefault="00DE49B5" w:rsidP="00561C82">
            <w:pPr>
              <w:widowControl/>
              <w:ind w:firstLineChars="0" w:firstLine="0"/>
              <w:jc w:val="center"/>
              <w:rPr>
                <w:rFonts w:eastAsia="新細明體"/>
                <w:kern w:val="24"/>
                <w:szCs w:val="24"/>
              </w:rPr>
            </w:pPr>
            <w:r w:rsidRPr="00280363">
              <w:rPr>
                <w:rFonts w:eastAsia="新細明體"/>
                <w:kern w:val="24"/>
                <w:szCs w:val="24"/>
              </w:rPr>
              <w:t>-</w:t>
            </w:r>
          </w:p>
        </w:tc>
      </w:tr>
      <w:bookmarkEnd w:id="102"/>
    </w:tbl>
    <w:p w14:paraId="6FB1F0D7" w14:textId="77777777" w:rsidR="0076239F" w:rsidRPr="00280363" w:rsidRDefault="0076239F" w:rsidP="0076239F">
      <w:pPr>
        <w:ind w:firstLine="480"/>
        <w:rPr>
          <w:rFonts w:eastAsia="新細明體" w:cs="Times New Roman"/>
        </w:rPr>
      </w:pPr>
    </w:p>
    <w:p w14:paraId="1871488A" w14:textId="77777777" w:rsidR="0076239F" w:rsidRPr="00D34C01" w:rsidRDefault="00DE49B5" w:rsidP="00D34C01">
      <w:pPr>
        <w:ind w:firstLineChars="0" w:firstLine="0"/>
        <w:jc w:val="center"/>
        <w:rPr>
          <w:rFonts w:cs="Times New Roman"/>
          <w:noProof/>
        </w:rPr>
      </w:pPr>
      <w:r>
        <w:rPr>
          <w:noProof/>
        </w:rPr>
        <w:lastRenderedPageBreak/>
        <w:drawing>
          <wp:inline distT="0" distB="0" distL="0" distR="0" wp14:anchorId="1F35C792" wp14:editId="6D35E7D4">
            <wp:extent cx="5040000" cy="4680000"/>
            <wp:effectExtent l="0" t="0" r="8255" b="6350"/>
            <wp:docPr id="187" name="圖表 187"/>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4CF8A748" w14:textId="31C44B92" w:rsidR="0076239F" w:rsidRPr="00280363" w:rsidRDefault="00DE49B5" w:rsidP="0076239F">
      <w:pPr>
        <w:ind w:firstLineChars="0" w:firstLine="0"/>
        <w:jc w:val="center"/>
        <w:rPr>
          <w:rFonts w:cs="Times New Roman"/>
          <w:szCs w:val="20"/>
        </w:rPr>
      </w:pPr>
      <w:bookmarkStart w:id="103" w:name="_Ref102832572"/>
      <w:bookmarkStart w:id="104" w:name="_Toc113780841"/>
      <w:r w:rsidRPr="00280363">
        <w:rPr>
          <w:rFonts w:cs="Times New Roman"/>
          <w:szCs w:val="20"/>
        </w:rPr>
        <w:t xml:space="preserve">Fig. </w:t>
      </w:r>
      <w:r w:rsidR="00C25BEE">
        <w:rPr>
          <w:rFonts w:cs="Times New Roman"/>
          <w:szCs w:val="20"/>
        </w:rPr>
        <w:fldChar w:fldCharType="begin"/>
      </w:r>
      <w:r w:rsidR="00C25BEE">
        <w:rPr>
          <w:rFonts w:cs="Times New Roman"/>
          <w:szCs w:val="20"/>
        </w:rPr>
        <w:instrText xml:space="preserve"> STYLEREF 1 \s </w:instrText>
      </w:r>
      <w:r w:rsidR="00C25BEE">
        <w:rPr>
          <w:rFonts w:cs="Times New Roman"/>
          <w:szCs w:val="20"/>
        </w:rPr>
        <w:fldChar w:fldCharType="separate"/>
      </w:r>
      <w:r w:rsidR="00EB0327">
        <w:rPr>
          <w:rFonts w:cs="Times New Roman"/>
          <w:noProof/>
          <w:szCs w:val="20"/>
        </w:rPr>
        <w:t>4</w:t>
      </w:r>
      <w:r w:rsidR="00C25BEE">
        <w:rPr>
          <w:rFonts w:cs="Times New Roman"/>
          <w:szCs w:val="20"/>
        </w:rPr>
        <w:fldChar w:fldCharType="end"/>
      </w:r>
      <w:r w:rsidR="00C25BEE">
        <w:rPr>
          <w:rFonts w:cs="Times New Roman"/>
          <w:szCs w:val="20"/>
        </w:rPr>
        <w:noBreakHyphen/>
      </w:r>
      <w:r w:rsidR="00C25BEE">
        <w:rPr>
          <w:rFonts w:cs="Times New Roman"/>
          <w:szCs w:val="20"/>
        </w:rPr>
        <w:fldChar w:fldCharType="begin"/>
      </w:r>
      <w:r w:rsidR="00C25BEE">
        <w:rPr>
          <w:rFonts w:cs="Times New Roman"/>
          <w:szCs w:val="20"/>
        </w:rPr>
        <w:instrText xml:space="preserve"> SEQ Fig. \* ARABIC \s 1 </w:instrText>
      </w:r>
      <w:r w:rsidR="00C25BEE">
        <w:rPr>
          <w:rFonts w:cs="Times New Roman"/>
          <w:szCs w:val="20"/>
        </w:rPr>
        <w:fldChar w:fldCharType="separate"/>
      </w:r>
      <w:r w:rsidR="00EB0327">
        <w:rPr>
          <w:rFonts w:cs="Times New Roman"/>
          <w:noProof/>
          <w:szCs w:val="20"/>
        </w:rPr>
        <w:t>2</w:t>
      </w:r>
      <w:r w:rsidR="00C25BEE">
        <w:rPr>
          <w:rFonts w:cs="Times New Roman"/>
          <w:szCs w:val="20"/>
        </w:rPr>
        <w:fldChar w:fldCharType="end"/>
      </w:r>
      <w:bookmarkEnd w:id="103"/>
      <w:r w:rsidRPr="00280363">
        <w:rPr>
          <w:rFonts w:cs="Times New Roman"/>
          <w:szCs w:val="20"/>
        </w:rPr>
        <w:t xml:space="preserve"> The ROC curves of different 3-D models in all tumors.</w:t>
      </w:r>
      <w:bookmarkEnd w:id="104"/>
    </w:p>
    <w:p w14:paraId="7A364421" w14:textId="77777777" w:rsidR="0076239F" w:rsidRPr="00280363" w:rsidRDefault="00DE49B5" w:rsidP="004F6DF4">
      <w:pPr>
        <w:ind w:firstLineChars="0" w:firstLine="0"/>
        <w:jc w:val="center"/>
        <w:rPr>
          <w:rFonts w:eastAsia="新細明體" w:cs="Times New Roman"/>
        </w:rPr>
      </w:pPr>
      <w:r>
        <w:rPr>
          <w:noProof/>
        </w:rPr>
        <w:lastRenderedPageBreak/>
        <w:drawing>
          <wp:inline distT="0" distB="0" distL="0" distR="0" wp14:anchorId="480BAE45" wp14:editId="03296975">
            <wp:extent cx="5040000" cy="4680000"/>
            <wp:effectExtent l="0" t="0" r="8255" b="6350"/>
            <wp:docPr id="24" name="圖表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0EE09110" w14:textId="10CB23D5" w:rsidR="0076239F" w:rsidRPr="00280363" w:rsidRDefault="00DE49B5" w:rsidP="0076239F">
      <w:pPr>
        <w:ind w:firstLineChars="0" w:firstLine="0"/>
        <w:jc w:val="center"/>
        <w:rPr>
          <w:rFonts w:cs="Times New Roman"/>
          <w:szCs w:val="20"/>
        </w:rPr>
      </w:pPr>
      <w:bookmarkStart w:id="105" w:name="_Ref102832578"/>
      <w:bookmarkStart w:id="106" w:name="_Toc113780842"/>
      <w:r w:rsidRPr="00280363">
        <w:rPr>
          <w:rFonts w:cs="Times New Roman"/>
          <w:szCs w:val="20"/>
        </w:rPr>
        <w:t xml:space="preserve">Fig. </w:t>
      </w:r>
      <w:r w:rsidR="00C25BEE">
        <w:rPr>
          <w:rFonts w:cs="Times New Roman"/>
          <w:szCs w:val="20"/>
        </w:rPr>
        <w:fldChar w:fldCharType="begin"/>
      </w:r>
      <w:r w:rsidR="00C25BEE">
        <w:rPr>
          <w:rFonts w:cs="Times New Roman"/>
          <w:szCs w:val="20"/>
        </w:rPr>
        <w:instrText xml:space="preserve"> STYLEREF 1 \s </w:instrText>
      </w:r>
      <w:r w:rsidR="00C25BEE">
        <w:rPr>
          <w:rFonts w:cs="Times New Roman"/>
          <w:szCs w:val="20"/>
        </w:rPr>
        <w:fldChar w:fldCharType="separate"/>
      </w:r>
      <w:r w:rsidR="00EB0327">
        <w:rPr>
          <w:rFonts w:cs="Times New Roman"/>
          <w:noProof/>
          <w:szCs w:val="20"/>
        </w:rPr>
        <w:t>4</w:t>
      </w:r>
      <w:r w:rsidR="00C25BEE">
        <w:rPr>
          <w:rFonts w:cs="Times New Roman"/>
          <w:szCs w:val="20"/>
        </w:rPr>
        <w:fldChar w:fldCharType="end"/>
      </w:r>
      <w:r w:rsidR="00C25BEE">
        <w:rPr>
          <w:rFonts w:cs="Times New Roman"/>
          <w:szCs w:val="20"/>
        </w:rPr>
        <w:noBreakHyphen/>
      </w:r>
      <w:r w:rsidR="00C25BEE">
        <w:rPr>
          <w:rFonts w:cs="Times New Roman"/>
          <w:szCs w:val="20"/>
        </w:rPr>
        <w:fldChar w:fldCharType="begin"/>
      </w:r>
      <w:r w:rsidR="00C25BEE">
        <w:rPr>
          <w:rFonts w:cs="Times New Roman"/>
          <w:szCs w:val="20"/>
        </w:rPr>
        <w:instrText xml:space="preserve"> SEQ Fig. \* ARABIC \s 1 </w:instrText>
      </w:r>
      <w:r w:rsidR="00C25BEE">
        <w:rPr>
          <w:rFonts w:cs="Times New Roman"/>
          <w:szCs w:val="20"/>
        </w:rPr>
        <w:fldChar w:fldCharType="separate"/>
      </w:r>
      <w:r w:rsidR="00EB0327">
        <w:rPr>
          <w:rFonts w:cs="Times New Roman"/>
          <w:noProof/>
          <w:szCs w:val="20"/>
        </w:rPr>
        <w:t>3</w:t>
      </w:r>
      <w:r w:rsidR="00C25BEE">
        <w:rPr>
          <w:rFonts w:cs="Times New Roman"/>
          <w:szCs w:val="20"/>
        </w:rPr>
        <w:fldChar w:fldCharType="end"/>
      </w:r>
      <w:bookmarkEnd w:id="105"/>
      <w:r w:rsidRPr="00280363">
        <w:rPr>
          <w:rFonts w:cs="Times New Roman"/>
          <w:szCs w:val="20"/>
        </w:rPr>
        <w:t xml:space="preserve"> The ROC curves of different 2-D models in all tumors.</w:t>
      </w:r>
      <w:bookmarkEnd w:id="106"/>
    </w:p>
    <w:p w14:paraId="5829DC04" w14:textId="04F4FB88" w:rsidR="00DA639C" w:rsidRDefault="00DE49B5" w:rsidP="0076239F">
      <w:pPr>
        <w:ind w:firstLine="480"/>
        <w:rPr>
          <w:rFonts w:eastAsia="新細明體" w:cs="Times New Roman"/>
        </w:rPr>
      </w:pPr>
      <w:r w:rsidRPr="00280363">
        <w:rPr>
          <w:rFonts w:eastAsia="新細明體" w:cs="Times New Roman"/>
        </w:rPr>
        <w:t xml:space="preserve">Furthermore, the </w:t>
      </w:r>
      <w:r w:rsidRPr="00280363">
        <w:rPr>
          <w:rFonts w:eastAsia="新細明體" w:cs="Times New Roman"/>
          <w:i/>
        </w:rPr>
        <w:t>p</w:t>
      </w:r>
      <w:r w:rsidRPr="00280363">
        <w:rPr>
          <w:rFonts w:eastAsia="新細明體" w:cs="Times New Roman"/>
        </w:rPr>
        <w:t>-values derived from McNemar</w:t>
      </w:r>
      <w:r>
        <w:rPr>
          <w:rFonts w:eastAsia="新細明體" w:cs="Times New Roman" w:hint="eastAsia"/>
        </w:rPr>
        <w:t>'</w:t>
      </w:r>
      <w:r w:rsidRPr="00280363">
        <w:rPr>
          <w:rFonts w:eastAsia="新細明體" w:cs="Times New Roman"/>
        </w:rPr>
        <w:t>s test and area test were listed in</w:t>
      </w:r>
      <w:r w:rsidR="0030627A">
        <w:rPr>
          <w:rFonts w:eastAsia="新細明體" w:cs="Times New Roman"/>
        </w:rPr>
        <w:t xml:space="preserve"> </w:t>
      </w:r>
      <w:r w:rsidR="0030627A">
        <w:rPr>
          <w:rFonts w:eastAsia="新細明體" w:cs="Times New Roman"/>
        </w:rPr>
        <w:fldChar w:fldCharType="begin"/>
      </w:r>
      <w:r w:rsidR="0030627A">
        <w:rPr>
          <w:rFonts w:eastAsia="新細明體" w:cs="Times New Roman"/>
        </w:rPr>
        <w:instrText xml:space="preserve"> REF _Ref103083598 \h </w:instrText>
      </w:r>
      <w:r w:rsidR="0030627A">
        <w:rPr>
          <w:rFonts w:eastAsia="新細明體" w:cs="Times New Roman"/>
        </w:rPr>
      </w:r>
      <w:r w:rsidR="0030627A">
        <w:rPr>
          <w:rFonts w:eastAsia="新細明體" w:cs="Times New Roman"/>
        </w:rPr>
        <w:fldChar w:fldCharType="separate"/>
      </w:r>
      <w:r w:rsidR="00EB0327" w:rsidRPr="00280363">
        <w:rPr>
          <w:rFonts w:cs="Times New Roman"/>
          <w:szCs w:val="20"/>
        </w:rPr>
        <w:t xml:space="preserve">Table </w:t>
      </w:r>
      <w:r w:rsidR="00EB0327">
        <w:rPr>
          <w:rFonts w:cs="Times New Roman"/>
          <w:noProof/>
          <w:szCs w:val="20"/>
        </w:rPr>
        <w:t>4</w:t>
      </w:r>
      <w:r w:rsidR="00EB0327">
        <w:rPr>
          <w:rFonts w:cs="Times New Roman"/>
          <w:szCs w:val="20"/>
        </w:rPr>
        <w:noBreakHyphen/>
      </w:r>
      <w:r w:rsidR="00EB0327">
        <w:rPr>
          <w:rFonts w:cs="Times New Roman"/>
          <w:noProof/>
          <w:szCs w:val="20"/>
        </w:rPr>
        <w:t>4</w:t>
      </w:r>
      <w:r w:rsidR="0030627A">
        <w:rPr>
          <w:rFonts w:eastAsia="新細明體" w:cs="Times New Roman"/>
        </w:rPr>
        <w:fldChar w:fldCharType="end"/>
      </w:r>
      <w:r w:rsidRPr="00280363">
        <w:rPr>
          <w:rFonts w:eastAsia="新細明體" w:cs="Times New Roman"/>
        </w:rPr>
        <w:t xml:space="preserve">, estimating whether significant differences existed between the proposed model and other 3-D models. The significance threshold was set as 0.05, and the </w:t>
      </w:r>
      <w:r w:rsidRPr="00743EF5">
        <w:rPr>
          <w:rFonts w:eastAsia="新細明體" w:cs="Times New Roman"/>
          <w:i/>
        </w:rPr>
        <w:t>p</w:t>
      </w:r>
      <w:r w:rsidRPr="00280363">
        <w:rPr>
          <w:rFonts w:eastAsia="新細明體" w:cs="Times New Roman"/>
        </w:rPr>
        <w:t>-value smaller than the threshold represented a significant difference in statistics. As shown in</w:t>
      </w:r>
      <w:r w:rsidR="0030627A">
        <w:rPr>
          <w:rFonts w:eastAsia="新細明體" w:cs="Times New Roman"/>
        </w:rPr>
        <w:t xml:space="preserve"> </w:t>
      </w:r>
      <w:r w:rsidR="0030627A">
        <w:rPr>
          <w:rFonts w:eastAsia="新細明體" w:cs="Times New Roman"/>
        </w:rPr>
        <w:fldChar w:fldCharType="begin"/>
      </w:r>
      <w:r w:rsidR="0030627A">
        <w:rPr>
          <w:rFonts w:eastAsia="新細明體" w:cs="Times New Roman"/>
        </w:rPr>
        <w:instrText xml:space="preserve"> REF _Ref103083598 \h </w:instrText>
      </w:r>
      <w:r w:rsidR="0030627A">
        <w:rPr>
          <w:rFonts w:eastAsia="新細明體" w:cs="Times New Roman"/>
        </w:rPr>
      </w:r>
      <w:r w:rsidR="0030627A">
        <w:rPr>
          <w:rFonts w:eastAsia="新細明體" w:cs="Times New Roman"/>
        </w:rPr>
        <w:fldChar w:fldCharType="separate"/>
      </w:r>
      <w:r w:rsidR="00EB0327" w:rsidRPr="00280363">
        <w:rPr>
          <w:rFonts w:cs="Times New Roman"/>
          <w:szCs w:val="20"/>
        </w:rPr>
        <w:t xml:space="preserve">Table </w:t>
      </w:r>
      <w:r w:rsidR="00EB0327">
        <w:rPr>
          <w:rFonts w:cs="Times New Roman"/>
          <w:noProof/>
          <w:szCs w:val="20"/>
        </w:rPr>
        <w:t>4</w:t>
      </w:r>
      <w:r w:rsidR="00EB0327">
        <w:rPr>
          <w:rFonts w:cs="Times New Roman"/>
          <w:szCs w:val="20"/>
        </w:rPr>
        <w:noBreakHyphen/>
      </w:r>
      <w:r w:rsidR="00EB0327">
        <w:rPr>
          <w:rFonts w:cs="Times New Roman"/>
          <w:noProof/>
          <w:szCs w:val="20"/>
        </w:rPr>
        <w:t>4</w:t>
      </w:r>
      <w:r w:rsidR="0030627A">
        <w:rPr>
          <w:rFonts w:eastAsia="新細明體" w:cs="Times New Roman"/>
        </w:rPr>
        <w:fldChar w:fldCharType="end"/>
      </w:r>
      <w:r w:rsidRPr="00280363">
        <w:rPr>
          <w:rFonts w:eastAsia="新細明體" w:cs="Times New Roman"/>
        </w:rPr>
        <w:t xml:space="preserve">, the proposed model was statistically significantly different from </w:t>
      </w:r>
      <w:r w:rsidR="00943693">
        <w:rPr>
          <w:rFonts w:eastAsia="新細明體" w:cs="Times New Roman"/>
        </w:rPr>
        <w:t xml:space="preserve">all 3-D compared models except </w:t>
      </w:r>
      <w:r w:rsidR="00943693" w:rsidRPr="00743EF5">
        <w:rPr>
          <w:rFonts w:eastAsia="微軟正黑體" w:cs="Times New Roman"/>
          <w:iCs/>
          <w:color w:val="000000"/>
          <w:kern w:val="24"/>
          <w:szCs w:val="24"/>
        </w:rPr>
        <w:t>3-D ResNeSt</w:t>
      </w:r>
      <w:r w:rsidR="00943693" w:rsidRPr="00943693">
        <w:rPr>
          <w:rFonts w:eastAsia="微軟正黑體" w:cs="Times New Roman"/>
          <w:iCs/>
          <w:color w:val="000000"/>
          <w:kern w:val="24"/>
          <w:szCs w:val="24"/>
        </w:rPr>
        <w:t>.</w:t>
      </w:r>
      <w:r w:rsidR="00943693" w:rsidRPr="00280363">
        <w:rPr>
          <w:rFonts w:eastAsia="新細明體" w:cs="Times New Roman"/>
        </w:rPr>
        <w:t xml:space="preserve"> </w:t>
      </w:r>
    </w:p>
    <w:p w14:paraId="58EA710D" w14:textId="77777777" w:rsidR="00DC4818" w:rsidRDefault="00DE49B5" w:rsidP="006A54D0">
      <w:pPr>
        <w:widowControl/>
        <w:spacing w:line="240" w:lineRule="auto"/>
        <w:ind w:firstLineChars="0" w:firstLine="0"/>
        <w:jc w:val="left"/>
        <w:rPr>
          <w:rFonts w:eastAsia="新細明體" w:cs="Times New Roman"/>
        </w:rPr>
      </w:pPr>
      <w:r>
        <w:rPr>
          <w:rFonts w:eastAsia="新細明體" w:cs="Times New Roman"/>
        </w:rPr>
        <w:br w:type="page"/>
      </w:r>
    </w:p>
    <w:p w14:paraId="34FFD345" w14:textId="34B2BFFA" w:rsidR="0031037C" w:rsidRPr="00280363" w:rsidRDefault="00DE49B5" w:rsidP="0031037C">
      <w:pPr>
        <w:ind w:firstLineChars="0" w:firstLine="0"/>
        <w:jc w:val="center"/>
        <w:rPr>
          <w:rFonts w:eastAsia="新細明體" w:cs="Times New Roman"/>
          <w:szCs w:val="24"/>
        </w:rPr>
      </w:pPr>
      <w:bookmarkStart w:id="107" w:name="_Ref103083598"/>
      <w:bookmarkStart w:id="108" w:name="_Toc113780850"/>
      <w:r w:rsidRPr="00280363">
        <w:rPr>
          <w:rFonts w:cs="Times New Roman"/>
          <w:szCs w:val="20"/>
        </w:rPr>
        <w:lastRenderedPageBreak/>
        <w:t xml:space="preserve">Table </w:t>
      </w:r>
      <w:r w:rsidR="002926EF">
        <w:rPr>
          <w:rFonts w:cs="Times New Roman"/>
          <w:szCs w:val="20"/>
        </w:rPr>
        <w:fldChar w:fldCharType="begin"/>
      </w:r>
      <w:r w:rsidR="002926EF">
        <w:rPr>
          <w:rFonts w:cs="Times New Roman"/>
          <w:szCs w:val="20"/>
        </w:rPr>
        <w:instrText xml:space="preserve"> STYLEREF 1 \s </w:instrText>
      </w:r>
      <w:r w:rsidR="002926EF">
        <w:rPr>
          <w:rFonts w:cs="Times New Roman"/>
          <w:szCs w:val="20"/>
        </w:rPr>
        <w:fldChar w:fldCharType="separate"/>
      </w:r>
      <w:r w:rsidR="00EB0327">
        <w:rPr>
          <w:rFonts w:cs="Times New Roman"/>
          <w:noProof/>
          <w:szCs w:val="20"/>
        </w:rPr>
        <w:t>4</w:t>
      </w:r>
      <w:r w:rsidR="002926EF">
        <w:rPr>
          <w:rFonts w:cs="Times New Roman"/>
          <w:szCs w:val="20"/>
        </w:rPr>
        <w:fldChar w:fldCharType="end"/>
      </w:r>
      <w:r w:rsidR="002926EF">
        <w:rPr>
          <w:rFonts w:cs="Times New Roman"/>
          <w:szCs w:val="20"/>
        </w:rPr>
        <w:noBreakHyphen/>
      </w:r>
      <w:r w:rsidR="002926EF">
        <w:rPr>
          <w:rFonts w:cs="Times New Roman"/>
          <w:szCs w:val="20"/>
        </w:rPr>
        <w:fldChar w:fldCharType="begin"/>
      </w:r>
      <w:r w:rsidR="002926EF">
        <w:rPr>
          <w:rFonts w:cs="Times New Roman"/>
          <w:szCs w:val="20"/>
        </w:rPr>
        <w:instrText xml:space="preserve"> SEQ Table \* ARABIC \s 1 </w:instrText>
      </w:r>
      <w:r w:rsidR="002926EF">
        <w:rPr>
          <w:rFonts w:cs="Times New Roman"/>
          <w:szCs w:val="20"/>
        </w:rPr>
        <w:fldChar w:fldCharType="separate"/>
      </w:r>
      <w:r w:rsidR="00EB0327">
        <w:rPr>
          <w:rFonts w:cs="Times New Roman"/>
          <w:noProof/>
          <w:szCs w:val="20"/>
        </w:rPr>
        <w:t>4</w:t>
      </w:r>
      <w:r w:rsidR="002926EF">
        <w:rPr>
          <w:rFonts w:cs="Times New Roman"/>
          <w:szCs w:val="20"/>
        </w:rPr>
        <w:fldChar w:fldCharType="end"/>
      </w:r>
      <w:bookmarkEnd w:id="107"/>
      <w:r w:rsidRPr="00280363">
        <w:rPr>
          <w:rFonts w:ascii="新細明體" w:eastAsia="新細明體" w:hAnsi="新細明體" w:cs="Times New Roman" w:hint="eastAsia"/>
          <w:szCs w:val="20"/>
        </w:rPr>
        <w:t xml:space="preserve"> </w:t>
      </w:r>
      <w:bookmarkStart w:id="109" w:name="_Ref108459640"/>
      <w:r w:rsidRPr="00280363">
        <w:rPr>
          <w:rFonts w:eastAsia="新細明體" w:cs="Times New Roman"/>
          <w:szCs w:val="24"/>
        </w:rPr>
        <w:t xml:space="preserve">The </w:t>
      </w:r>
      <w:r w:rsidRPr="00280363">
        <w:rPr>
          <w:rFonts w:eastAsia="新細明體" w:cs="Times New Roman"/>
          <w:i/>
          <w:szCs w:val="24"/>
        </w:rPr>
        <w:t>p</w:t>
      </w:r>
      <w:r w:rsidRPr="00280363">
        <w:rPr>
          <w:rFonts w:eastAsia="新細明體" w:cs="Times New Roman"/>
          <w:szCs w:val="24"/>
        </w:rPr>
        <w:t xml:space="preserve">-values </w:t>
      </w:r>
      <w:r w:rsidR="00FC7E64">
        <w:rPr>
          <w:rFonts w:eastAsia="新細明體" w:cs="Times New Roman"/>
          <w:szCs w:val="24"/>
        </w:rPr>
        <w:t>for</w:t>
      </w:r>
      <w:r w:rsidRPr="00280363">
        <w:rPr>
          <w:rFonts w:eastAsia="新細明體" w:cs="Times New Roman"/>
          <w:szCs w:val="24"/>
        </w:rPr>
        <w:t xml:space="preserve"> the proposed model and other models in all tumors.</w:t>
      </w:r>
      <w:bookmarkEnd w:id="108"/>
      <w:bookmarkEnd w:id="109"/>
    </w:p>
    <w:tbl>
      <w:tblPr>
        <w:tblW w:w="5000" w:type="pct"/>
        <w:tblCellMar>
          <w:left w:w="0" w:type="dxa"/>
          <w:right w:w="0" w:type="dxa"/>
        </w:tblCellMar>
        <w:tblLook w:val="0420" w:firstRow="1" w:lastRow="0" w:firstColumn="0" w:lastColumn="0" w:noHBand="0" w:noVBand="1"/>
      </w:tblPr>
      <w:tblGrid>
        <w:gridCol w:w="2770"/>
        <w:gridCol w:w="2771"/>
        <w:gridCol w:w="2771"/>
      </w:tblGrid>
      <w:tr w:rsidR="00D75338" w14:paraId="22F73244" w14:textId="77777777" w:rsidTr="00561C82">
        <w:trPr>
          <w:trHeight w:val="375"/>
        </w:trPr>
        <w:tc>
          <w:tcPr>
            <w:tcW w:w="1666" w:type="pct"/>
            <w:tcBorders>
              <w:top w:val="single" w:sz="18" w:space="0" w:color="000000"/>
              <w:left w:val="nil"/>
              <w:bottom w:val="single" w:sz="18" w:space="0" w:color="000000"/>
              <w:right w:val="nil"/>
            </w:tcBorders>
            <w:tcMar>
              <w:top w:w="72" w:type="dxa"/>
              <w:left w:w="144" w:type="dxa"/>
              <w:bottom w:w="72" w:type="dxa"/>
              <w:right w:w="144" w:type="dxa"/>
            </w:tcMar>
            <w:hideMark/>
          </w:tcPr>
          <w:p w14:paraId="5558C5D9" w14:textId="77777777" w:rsidR="0031037C" w:rsidRPr="00280363" w:rsidRDefault="0031037C" w:rsidP="00561C82">
            <w:pPr>
              <w:spacing w:line="240" w:lineRule="auto"/>
              <w:ind w:firstLine="480"/>
              <w:rPr>
                <w:rFonts w:eastAsia="新細明體" w:cs="Times New Roman"/>
                <w:szCs w:val="24"/>
              </w:rPr>
            </w:pPr>
          </w:p>
        </w:tc>
        <w:tc>
          <w:tcPr>
            <w:tcW w:w="1667" w:type="pct"/>
            <w:tcBorders>
              <w:top w:val="single" w:sz="18" w:space="0" w:color="000000"/>
              <w:left w:val="nil"/>
              <w:bottom w:val="single" w:sz="18" w:space="0" w:color="000000"/>
              <w:right w:val="nil"/>
            </w:tcBorders>
            <w:tcMar>
              <w:top w:w="72" w:type="dxa"/>
              <w:left w:w="144" w:type="dxa"/>
              <w:bottom w:w="72" w:type="dxa"/>
              <w:right w:w="144" w:type="dxa"/>
            </w:tcMar>
            <w:hideMark/>
          </w:tcPr>
          <w:p w14:paraId="49AAF01F"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b/>
                <w:bCs/>
                <w:color w:val="000000"/>
                <w:kern w:val="24"/>
                <w:szCs w:val="24"/>
              </w:rPr>
              <w:t>McNemar's test</w:t>
            </w:r>
          </w:p>
        </w:tc>
        <w:tc>
          <w:tcPr>
            <w:tcW w:w="1667" w:type="pct"/>
            <w:tcBorders>
              <w:top w:val="single" w:sz="18" w:space="0" w:color="000000"/>
              <w:left w:val="nil"/>
              <w:bottom w:val="single" w:sz="18" w:space="0" w:color="000000"/>
              <w:right w:val="nil"/>
            </w:tcBorders>
            <w:tcMar>
              <w:top w:w="72" w:type="dxa"/>
              <w:left w:w="144" w:type="dxa"/>
              <w:bottom w:w="72" w:type="dxa"/>
              <w:right w:w="144" w:type="dxa"/>
            </w:tcMar>
            <w:hideMark/>
          </w:tcPr>
          <w:p w14:paraId="3DCAAA61"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b/>
                <w:bCs/>
                <w:color w:val="000000"/>
                <w:kern w:val="24"/>
                <w:szCs w:val="24"/>
              </w:rPr>
              <w:t>Area test</w:t>
            </w:r>
          </w:p>
        </w:tc>
      </w:tr>
      <w:tr w:rsidR="00D75338" w14:paraId="3718BF5B" w14:textId="77777777" w:rsidTr="00561C82">
        <w:trPr>
          <w:trHeight w:val="370"/>
        </w:trPr>
        <w:tc>
          <w:tcPr>
            <w:tcW w:w="1666" w:type="pct"/>
            <w:tcBorders>
              <w:top w:val="single" w:sz="18" w:space="0" w:color="000000"/>
              <w:left w:val="nil"/>
              <w:bottom w:val="single" w:sz="4" w:space="0" w:color="auto"/>
              <w:right w:val="nil"/>
            </w:tcBorders>
            <w:tcMar>
              <w:top w:w="72" w:type="dxa"/>
              <w:left w:w="144" w:type="dxa"/>
              <w:bottom w:w="72" w:type="dxa"/>
              <w:right w:w="144" w:type="dxa"/>
            </w:tcMar>
            <w:hideMark/>
          </w:tcPr>
          <w:p w14:paraId="00502B2E"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i/>
                <w:iCs/>
                <w:color w:val="000000"/>
                <w:kern w:val="24"/>
                <w:szCs w:val="24"/>
              </w:rPr>
              <w:t>3-D SE-Net</w:t>
            </w:r>
          </w:p>
        </w:tc>
        <w:tc>
          <w:tcPr>
            <w:tcW w:w="1667" w:type="pct"/>
            <w:tcBorders>
              <w:top w:val="single" w:sz="18" w:space="0" w:color="000000"/>
              <w:left w:val="nil"/>
              <w:bottom w:val="single" w:sz="4" w:space="0" w:color="auto"/>
              <w:right w:val="nil"/>
            </w:tcBorders>
            <w:tcMar>
              <w:top w:w="72" w:type="dxa"/>
              <w:left w:w="144" w:type="dxa"/>
              <w:bottom w:w="72" w:type="dxa"/>
              <w:right w:w="144" w:type="dxa"/>
            </w:tcMar>
            <w:hideMark/>
          </w:tcPr>
          <w:p w14:paraId="1E953A56"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color w:val="000000"/>
                <w:kern w:val="24"/>
                <w:szCs w:val="24"/>
              </w:rPr>
              <w:t>0.0196</w:t>
            </w:r>
            <w:r w:rsidRPr="00842F34">
              <w:rPr>
                <w:rFonts w:eastAsia="微軟正黑體" w:cs="Times New Roman"/>
                <w:color w:val="000000"/>
                <w:kern w:val="24"/>
                <w:szCs w:val="24"/>
                <w:vertAlign w:val="superscript"/>
              </w:rPr>
              <w:t>*</w:t>
            </w:r>
          </w:p>
        </w:tc>
        <w:tc>
          <w:tcPr>
            <w:tcW w:w="1667" w:type="pct"/>
            <w:tcBorders>
              <w:top w:val="single" w:sz="18" w:space="0" w:color="000000"/>
              <w:left w:val="nil"/>
              <w:bottom w:val="single" w:sz="4" w:space="0" w:color="auto"/>
              <w:right w:val="nil"/>
            </w:tcBorders>
            <w:tcMar>
              <w:top w:w="72" w:type="dxa"/>
              <w:left w:w="144" w:type="dxa"/>
              <w:bottom w:w="72" w:type="dxa"/>
              <w:right w:w="144" w:type="dxa"/>
            </w:tcMar>
            <w:hideMark/>
          </w:tcPr>
          <w:p w14:paraId="5DEBB8AD"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color w:val="000000"/>
                <w:kern w:val="24"/>
                <w:szCs w:val="24"/>
              </w:rPr>
              <w:t>0.0083</w:t>
            </w:r>
            <w:r w:rsidRPr="00842F34">
              <w:rPr>
                <w:rFonts w:eastAsia="微軟正黑體" w:cs="Times New Roman"/>
                <w:color w:val="000000"/>
                <w:kern w:val="24"/>
                <w:szCs w:val="24"/>
                <w:vertAlign w:val="superscript"/>
              </w:rPr>
              <w:t>*</w:t>
            </w:r>
          </w:p>
        </w:tc>
      </w:tr>
      <w:tr w:rsidR="00D75338" w14:paraId="7B357944" w14:textId="77777777" w:rsidTr="00561C82">
        <w:trPr>
          <w:trHeight w:val="295"/>
        </w:trPr>
        <w:tc>
          <w:tcPr>
            <w:tcW w:w="1666" w:type="pct"/>
            <w:tcBorders>
              <w:top w:val="single" w:sz="4" w:space="0" w:color="auto"/>
              <w:left w:val="nil"/>
              <w:bottom w:val="single" w:sz="4" w:space="0" w:color="auto"/>
              <w:right w:val="nil"/>
            </w:tcBorders>
            <w:tcMar>
              <w:top w:w="72" w:type="dxa"/>
              <w:left w:w="144" w:type="dxa"/>
              <w:bottom w:w="72" w:type="dxa"/>
              <w:right w:w="144" w:type="dxa"/>
            </w:tcMar>
            <w:hideMark/>
          </w:tcPr>
          <w:p w14:paraId="4B71DF39"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i/>
                <w:iCs/>
                <w:color w:val="000000"/>
                <w:kern w:val="24"/>
                <w:szCs w:val="24"/>
              </w:rPr>
              <w:t>3-D Inception</w:t>
            </w:r>
          </w:p>
        </w:tc>
        <w:tc>
          <w:tcPr>
            <w:tcW w:w="1667" w:type="pct"/>
            <w:tcBorders>
              <w:top w:val="single" w:sz="4" w:space="0" w:color="auto"/>
              <w:left w:val="nil"/>
              <w:bottom w:val="single" w:sz="4" w:space="0" w:color="auto"/>
              <w:right w:val="nil"/>
            </w:tcBorders>
            <w:tcMar>
              <w:top w:w="72" w:type="dxa"/>
              <w:left w:w="144" w:type="dxa"/>
              <w:bottom w:w="72" w:type="dxa"/>
              <w:right w:w="144" w:type="dxa"/>
            </w:tcMar>
            <w:hideMark/>
          </w:tcPr>
          <w:p w14:paraId="6A8D6D63"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color w:val="000000"/>
                <w:kern w:val="24"/>
                <w:szCs w:val="24"/>
              </w:rPr>
              <w:t>0.0171</w:t>
            </w:r>
            <w:r w:rsidRPr="00842F34">
              <w:rPr>
                <w:rFonts w:eastAsia="微軟正黑體" w:cs="Times New Roman"/>
                <w:color w:val="000000"/>
                <w:kern w:val="24"/>
                <w:szCs w:val="24"/>
                <w:vertAlign w:val="superscript"/>
              </w:rPr>
              <w:t>*</w:t>
            </w:r>
          </w:p>
        </w:tc>
        <w:tc>
          <w:tcPr>
            <w:tcW w:w="1667" w:type="pct"/>
            <w:tcBorders>
              <w:top w:val="single" w:sz="4" w:space="0" w:color="auto"/>
              <w:left w:val="nil"/>
              <w:bottom w:val="single" w:sz="4" w:space="0" w:color="auto"/>
              <w:right w:val="nil"/>
            </w:tcBorders>
            <w:tcMar>
              <w:top w:w="72" w:type="dxa"/>
              <w:left w:w="144" w:type="dxa"/>
              <w:bottom w:w="72" w:type="dxa"/>
              <w:right w:w="144" w:type="dxa"/>
            </w:tcMar>
            <w:hideMark/>
          </w:tcPr>
          <w:p w14:paraId="4EAA6D71"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color w:val="000000"/>
                <w:kern w:val="24"/>
                <w:szCs w:val="24"/>
              </w:rPr>
              <w:t>0.0352</w:t>
            </w:r>
            <w:r w:rsidRPr="00842F34">
              <w:rPr>
                <w:rFonts w:eastAsia="微軟正黑體" w:cs="Times New Roman"/>
                <w:color w:val="000000"/>
                <w:kern w:val="24"/>
                <w:szCs w:val="24"/>
                <w:vertAlign w:val="superscript"/>
              </w:rPr>
              <w:t>*</w:t>
            </w:r>
          </w:p>
        </w:tc>
      </w:tr>
      <w:tr w:rsidR="00D75338" w14:paraId="305F44BF" w14:textId="77777777" w:rsidTr="00561C82">
        <w:trPr>
          <w:trHeight w:val="321"/>
        </w:trPr>
        <w:tc>
          <w:tcPr>
            <w:tcW w:w="1666" w:type="pct"/>
            <w:tcBorders>
              <w:top w:val="single" w:sz="4" w:space="0" w:color="auto"/>
              <w:left w:val="nil"/>
              <w:bottom w:val="single" w:sz="4" w:space="0" w:color="auto"/>
              <w:right w:val="nil"/>
            </w:tcBorders>
            <w:tcMar>
              <w:top w:w="72" w:type="dxa"/>
              <w:left w:w="144" w:type="dxa"/>
              <w:bottom w:w="72" w:type="dxa"/>
              <w:right w:w="144" w:type="dxa"/>
            </w:tcMar>
            <w:hideMark/>
          </w:tcPr>
          <w:p w14:paraId="4D7A1126"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i/>
                <w:iCs/>
                <w:color w:val="000000"/>
                <w:kern w:val="24"/>
                <w:szCs w:val="24"/>
              </w:rPr>
              <w:t>3-D ResNet</w:t>
            </w:r>
          </w:p>
        </w:tc>
        <w:tc>
          <w:tcPr>
            <w:tcW w:w="1667" w:type="pct"/>
            <w:tcBorders>
              <w:top w:val="single" w:sz="4" w:space="0" w:color="auto"/>
              <w:left w:val="nil"/>
              <w:bottom w:val="single" w:sz="4" w:space="0" w:color="auto"/>
              <w:right w:val="nil"/>
            </w:tcBorders>
            <w:tcMar>
              <w:top w:w="72" w:type="dxa"/>
              <w:left w:w="144" w:type="dxa"/>
              <w:bottom w:w="72" w:type="dxa"/>
              <w:right w:w="144" w:type="dxa"/>
            </w:tcMar>
            <w:hideMark/>
          </w:tcPr>
          <w:p w14:paraId="5EF0CAED"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color w:val="000000"/>
                <w:kern w:val="24"/>
                <w:szCs w:val="24"/>
              </w:rPr>
              <w:t>0.0073</w:t>
            </w:r>
            <w:r w:rsidRPr="00842F34">
              <w:rPr>
                <w:rFonts w:eastAsia="微軟正黑體" w:cs="Times New Roman"/>
                <w:color w:val="000000"/>
                <w:kern w:val="24"/>
                <w:szCs w:val="24"/>
                <w:vertAlign w:val="superscript"/>
              </w:rPr>
              <w:t>*</w:t>
            </w:r>
          </w:p>
        </w:tc>
        <w:tc>
          <w:tcPr>
            <w:tcW w:w="1667" w:type="pct"/>
            <w:tcBorders>
              <w:top w:val="single" w:sz="4" w:space="0" w:color="auto"/>
              <w:left w:val="nil"/>
              <w:bottom w:val="single" w:sz="4" w:space="0" w:color="auto"/>
              <w:right w:val="nil"/>
            </w:tcBorders>
            <w:tcMar>
              <w:top w:w="72" w:type="dxa"/>
              <w:left w:w="144" w:type="dxa"/>
              <w:bottom w:w="72" w:type="dxa"/>
              <w:right w:w="144" w:type="dxa"/>
            </w:tcMar>
            <w:hideMark/>
          </w:tcPr>
          <w:p w14:paraId="56A5C40F"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color w:val="000000"/>
                <w:kern w:val="24"/>
                <w:szCs w:val="24"/>
              </w:rPr>
              <w:t>0.0025</w:t>
            </w:r>
            <w:r w:rsidRPr="00842F34">
              <w:rPr>
                <w:rFonts w:eastAsia="微軟正黑體" w:cs="Times New Roman"/>
                <w:color w:val="000000"/>
                <w:kern w:val="24"/>
                <w:szCs w:val="24"/>
                <w:vertAlign w:val="superscript"/>
              </w:rPr>
              <w:t>*</w:t>
            </w:r>
          </w:p>
        </w:tc>
      </w:tr>
      <w:tr w:rsidR="00D75338" w14:paraId="40DB460C" w14:textId="77777777" w:rsidTr="00561C82">
        <w:trPr>
          <w:trHeight w:val="243"/>
        </w:trPr>
        <w:tc>
          <w:tcPr>
            <w:tcW w:w="1666" w:type="pct"/>
            <w:tcBorders>
              <w:top w:val="single" w:sz="4" w:space="0" w:color="auto"/>
              <w:left w:val="nil"/>
              <w:bottom w:val="single" w:sz="4" w:space="0" w:color="auto"/>
              <w:right w:val="nil"/>
            </w:tcBorders>
            <w:tcMar>
              <w:top w:w="72" w:type="dxa"/>
              <w:left w:w="144" w:type="dxa"/>
              <w:bottom w:w="72" w:type="dxa"/>
              <w:right w:w="144" w:type="dxa"/>
            </w:tcMar>
            <w:hideMark/>
          </w:tcPr>
          <w:p w14:paraId="51DD304C"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i/>
                <w:iCs/>
                <w:color w:val="000000"/>
                <w:kern w:val="24"/>
                <w:szCs w:val="24"/>
              </w:rPr>
              <w:t>3-D ResNeXt</w:t>
            </w:r>
          </w:p>
        </w:tc>
        <w:tc>
          <w:tcPr>
            <w:tcW w:w="1667" w:type="pct"/>
            <w:tcBorders>
              <w:top w:val="single" w:sz="4" w:space="0" w:color="auto"/>
              <w:left w:val="nil"/>
              <w:bottom w:val="single" w:sz="4" w:space="0" w:color="auto"/>
              <w:right w:val="nil"/>
            </w:tcBorders>
            <w:tcMar>
              <w:top w:w="72" w:type="dxa"/>
              <w:left w:w="144" w:type="dxa"/>
              <w:bottom w:w="72" w:type="dxa"/>
              <w:right w:w="144" w:type="dxa"/>
            </w:tcMar>
            <w:hideMark/>
          </w:tcPr>
          <w:p w14:paraId="2D92B671"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color w:val="000000"/>
                <w:kern w:val="24"/>
                <w:szCs w:val="24"/>
              </w:rPr>
              <w:t>0.0013</w:t>
            </w:r>
            <w:r w:rsidRPr="00842F34">
              <w:rPr>
                <w:rFonts w:eastAsia="微軟正黑體" w:cs="Times New Roman"/>
                <w:color w:val="000000"/>
                <w:kern w:val="24"/>
                <w:szCs w:val="24"/>
                <w:vertAlign w:val="superscript"/>
              </w:rPr>
              <w:t>*</w:t>
            </w:r>
          </w:p>
        </w:tc>
        <w:tc>
          <w:tcPr>
            <w:tcW w:w="1667" w:type="pct"/>
            <w:tcBorders>
              <w:top w:val="single" w:sz="4" w:space="0" w:color="auto"/>
              <w:left w:val="nil"/>
              <w:bottom w:val="single" w:sz="4" w:space="0" w:color="auto"/>
              <w:right w:val="nil"/>
            </w:tcBorders>
            <w:tcMar>
              <w:top w:w="72" w:type="dxa"/>
              <w:left w:w="144" w:type="dxa"/>
              <w:bottom w:w="72" w:type="dxa"/>
              <w:right w:w="144" w:type="dxa"/>
            </w:tcMar>
            <w:hideMark/>
          </w:tcPr>
          <w:p w14:paraId="706DD6ED"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color w:val="000000"/>
                <w:kern w:val="24"/>
                <w:szCs w:val="24"/>
              </w:rPr>
              <w:t>0.0026</w:t>
            </w:r>
            <w:r w:rsidRPr="00842F34">
              <w:rPr>
                <w:rFonts w:eastAsia="微軟正黑體" w:cs="Times New Roman"/>
                <w:color w:val="000000"/>
                <w:kern w:val="24"/>
                <w:szCs w:val="24"/>
                <w:vertAlign w:val="superscript"/>
              </w:rPr>
              <w:t>*</w:t>
            </w:r>
          </w:p>
        </w:tc>
      </w:tr>
      <w:tr w:rsidR="00D75338" w14:paraId="41D8CB37" w14:textId="77777777" w:rsidTr="00561C82">
        <w:trPr>
          <w:trHeight w:val="291"/>
        </w:trPr>
        <w:tc>
          <w:tcPr>
            <w:tcW w:w="1666" w:type="pct"/>
            <w:tcBorders>
              <w:top w:val="single" w:sz="4" w:space="0" w:color="auto"/>
              <w:left w:val="nil"/>
              <w:bottom w:val="single" w:sz="4" w:space="0" w:color="auto"/>
              <w:right w:val="nil"/>
            </w:tcBorders>
            <w:tcMar>
              <w:top w:w="72" w:type="dxa"/>
              <w:left w:w="144" w:type="dxa"/>
              <w:bottom w:w="72" w:type="dxa"/>
              <w:right w:w="144" w:type="dxa"/>
            </w:tcMar>
            <w:hideMark/>
          </w:tcPr>
          <w:p w14:paraId="371B0F41"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i/>
                <w:iCs/>
                <w:color w:val="000000"/>
                <w:kern w:val="24"/>
                <w:szCs w:val="24"/>
              </w:rPr>
              <w:t>3-D ResNeSt</w:t>
            </w:r>
          </w:p>
        </w:tc>
        <w:tc>
          <w:tcPr>
            <w:tcW w:w="1667" w:type="pct"/>
            <w:tcBorders>
              <w:top w:val="single" w:sz="4" w:space="0" w:color="auto"/>
              <w:left w:val="nil"/>
              <w:bottom w:val="single" w:sz="4" w:space="0" w:color="auto"/>
              <w:right w:val="nil"/>
            </w:tcBorders>
            <w:tcMar>
              <w:top w:w="72" w:type="dxa"/>
              <w:left w:w="144" w:type="dxa"/>
              <w:bottom w:w="72" w:type="dxa"/>
              <w:right w:w="144" w:type="dxa"/>
            </w:tcMar>
            <w:hideMark/>
          </w:tcPr>
          <w:p w14:paraId="242502BD"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color w:val="000000"/>
                <w:kern w:val="24"/>
                <w:szCs w:val="24"/>
              </w:rPr>
              <w:t>0.0973</w:t>
            </w:r>
          </w:p>
        </w:tc>
        <w:tc>
          <w:tcPr>
            <w:tcW w:w="1667" w:type="pct"/>
            <w:tcBorders>
              <w:top w:val="single" w:sz="4" w:space="0" w:color="auto"/>
              <w:left w:val="nil"/>
              <w:bottom w:val="single" w:sz="4" w:space="0" w:color="auto"/>
              <w:right w:val="nil"/>
            </w:tcBorders>
            <w:tcMar>
              <w:top w:w="72" w:type="dxa"/>
              <w:left w:w="144" w:type="dxa"/>
              <w:bottom w:w="72" w:type="dxa"/>
              <w:right w:w="144" w:type="dxa"/>
            </w:tcMar>
            <w:hideMark/>
          </w:tcPr>
          <w:p w14:paraId="3AE6C322"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color w:val="000000"/>
                <w:kern w:val="24"/>
                <w:szCs w:val="24"/>
              </w:rPr>
              <w:t>0.6897</w:t>
            </w:r>
          </w:p>
        </w:tc>
      </w:tr>
      <w:tr w:rsidR="00D75338" w14:paraId="24D9FDAB" w14:textId="77777777" w:rsidTr="00561C82">
        <w:trPr>
          <w:trHeight w:val="354"/>
        </w:trPr>
        <w:tc>
          <w:tcPr>
            <w:tcW w:w="1666" w:type="pct"/>
            <w:tcBorders>
              <w:top w:val="single" w:sz="4" w:space="0" w:color="auto"/>
              <w:left w:val="nil"/>
              <w:bottom w:val="single" w:sz="4" w:space="0" w:color="auto"/>
              <w:right w:val="nil"/>
            </w:tcBorders>
            <w:tcMar>
              <w:top w:w="72" w:type="dxa"/>
              <w:left w:w="144" w:type="dxa"/>
              <w:bottom w:w="72" w:type="dxa"/>
              <w:right w:w="144" w:type="dxa"/>
            </w:tcMar>
            <w:hideMark/>
          </w:tcPr>
          <w:p w14:paraId="34F8CAFB"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i/>
                <w:iCs/>
                <w:color w:val="000000"/>
                <w:kern w:val="24"/>
                <w:szCs w:val="24"/>
              </w:rPr>
              <w:t>3-D Res-CapsNet</w:t>
            </w:r>
          </w:p>
        </w:tc>
        <w:tc>
          <w:tcPr>
            <w:tcW w:w="1667" w:type="pct"/>
            <w:tcBorders>
              <w:top w:val="single" w:sz="4" w:space="0" w:color="auto"/>
              <w:left w:val="nil"/>
              <w:bottom w:val="single" w:sz="4" w:space="0" w:color="auto"/>
              <w:right w:val="nil"/>
            </w:tcBorders>
            <w:tcMar>
              <w:top w:w="72" w:type="dxa"/>
              <w:left w:w="144" w:type="dxa"/>
              <w:bottom w:w="72" w:type="dxa"/>
              <w:right w:w="144" w:type="dxa"/>
            </w:tcMar>
            <w:hideMark/>
          </w:tcPr>
          <w:p w14:paraId="478FDC65"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color w:val="000000"/>
                <w:kern w:val="24"/>
                <w:szCs w:val="24"/>
              </w:rPr>
              <w:t>0.0077</w:t>
            </w:r>
            <w:r w:rsidRPr="00842F34">
              <w:rPr>
                <w:rFonts w:eastAsia="微軟正黑體" w:cs="Times New Roman"/>
                <w:color w:val="000000"/>
                <w:kern w:val="24"/>
                <w:szCs w:val="24"/>
                <w:vertAlign w:val="superscript"/>
              </w:rPr>
              <w:t>*</w:t>
            </w:r>
          </w:p>
        </w:tc>
        <w:tc>
          <w:tcPr>
            <w:tcW w:w="1667" w:type="pct"/>
            <w:tcBorders>
              <w:top w:val="single" w:sz="4" w:space="0" w:color="auto"/>
              <w:left w:val="nil"/>
              <w:bottom w:val="single" w:sz="4" w:space="0" w:color="auto"/>
              <w:right w:val="nil"/>
            </w:tcBorders>
            <w:tcMar>
              <w:top w:w="72" w:type="dxa"/>
              <w:left w:w="144" w:type="dxa"/>
              <w:bottom w:w="72" w:type="dxa"/>
              <w:right w:w="144" w:type="dxa"/>
            </w:tcMar>
            <w:hideMark/>
          </w:tcPr>
          <w:p w14:paraId="7506E707"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color w:val="000000"/>
                <w:kern w:val="24"/>
                <w:szCs w:val="24"/>
              </w:rPr>
              <w:t>0.0196</w:t>
            </w:r>
            <w:r w:rsidRPr="00842F34">
              <w:rPr>
                <w:rFonts w:eastAsia="微軟正黑體" w:cs="Times New Roman"/>
                <w:color w:val="000000"/>
                <w:kern w:val="24"/>
                <w:szCs w:val="24"/>
                <w:vertAlign w:val="superscript"/>
              </w:rPr>
              <w:t>*</w:t>
            </w:r>
          </w:p>
        </w:tc>
      </w:tr>
      <w:tr w:rsidR="00D75338" w14:paraId="3A908130" w14:textId="77777777" w:rsidTr="00561C82">
        <w:trPr>
          <w:trHeight w:val="354"/>
        </w:trPr>
        <w:tc>
          <w:tcPr>
            <w:tcW w:w="1666" w:type="pct"/>
            <w:tcBorders>
              <w:top w:val="single" w:sz="4" w:space="0" w:color="auto"/>
              <w:left w:val="nil"/>
              <w:bottom w:val="single" w:sz="8" w:space="0" w:color="auto"/>
              <w:right w:val="nil"/>
            </w:tcBorders>
            <w:tcMar>
              <w:top w:w="72" w:type="dxa"/>
              <w:left w:w="144" w:type="dxa"/>
              <w:bottom w:w="72" w:type="dxa"/>
              <w:right w:w="144" w:type="dxa"/>
            </w:tcMar>
            <w:hideMark/>
          </w:tcPr>
          <w:p w14:paraId="59E541FE"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i/>
                <w:iCs/>
                <w:color w:val="000000"/>
                <w:kern w:val="24"/>
                <w:szCs w:val="24"/>
              </w:rPr>
              <w:t>3-D Swin Transformer</w:t>
            </w:r>
          </w:p>
        </w:tc>
        <w:tc>
          <w:tcPr>
            <w:tcW w:w="1667" w:type="pct"/>
            <w:tcBorders>
              <w:top w:val="single" w:sz="4" w:space="0" w:color="auto"/>
              <w:left w:val="nil"/>
              <w:bottom w:val="single" w:sz="8" w:space="0" w:color="auto"/>
              <w:right w:val="nil"/>
            </w:tcBorders>
            <w:tcMar>
              <w:top w:w="72" w:type="dxa"/>
              <w:left w:w="144" w:type="dxa"/>
              <w:bottom w:w="72" w:type="dxa"/>
              <w:right w:w="144" w:type="dxa"/>
            </w:tcMar>
            <w:hideMark/>
          </w:tcPr>
          <w:p w14:paraId="4B2181F1"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color w:val="000000"/>
                <w:kern w:val="24"/>
                <w:szCs w:val="24"/>
              </w:rPr>
              <w:t>0.0004</w:t>
            </w:r>
            <w:r w:rsidRPr="00842F34">
              <w:rPr>
                <w:rFonts w:eastAsia="微軟正黑體" w:cs="Times New Roman"/>
                <w:color w:val="000000"/>
                <w:kern w:val="24"/>
                <w:szCs w:val="24"/>
                <w:vertAlign w:val="superscript"/>
              </w:rPr>
              <w:t>*</w:t>
            </w:r>
          </w:p>
        </w:tc>
        <w:tc>
          <w:tcPr>
            <w:tcW w:w="1667" w:type="pct"/>
            <w:tcBorders>
              <w:top w:val="single" w:sz="4" w:space="0" w:color="auto"/>
              <w:left w:val="nil"/>
              <w:bottom w:val="single" w:sz="8" w:space="0" w:color="auto"/>
              <w:right w:val="nil"/>
            </w:tcBorders>
            <w:tcMar>
              <w:top w:w="72" w:type="dxa"/>
              <w:left w:w="144" w:type="dxa"/>
              <w:bottom w:w="72" w:type="dxa"/>
              <w:right w:w="144" w:type="dxa"/>
            </w:tcMar>
            <w:hideMark/>
          </w:tcPr>
          <w:p w14:paraId="5F82DE21" w14:textId="77777777" w:rsidR="0031037C" w:rsidRPr="00280363" w:rsidRDefault="00DE49B5" w:rsidP="00561C82">
            <w:pPr>
              <w:widowControl/>
              <w:spacing w:line="240" w:lineRule="auto"/>
              <w:ind w:firstLineChars="0" w:firstLine="0"/>
              <w:jc w:val="center"/>
              <w:rPr>
                <w:rFonts w:ascii="Arial" w:eastAsia="新細明體" w:hAnsi="Arial" w:cs="Arial"/>
                <w:kern w:val="0"/>
                <w:szCs w:val="24"/>
              </w:rPr>
            </w:pPr>
            <w:r w:rsidRPr="00280363">
              <w:rPr>
                <w:rFonts w:eastAsia="微軟正黑體" w:cs="Times New Roman"/>
                <w:color w:val="000000"/>
                <w:kern w:val="24"/>
                <w:szCs w:val="24"/>
              </w:rPr>
              <w:t>0.0001</w:t>
            </w:r>
            <w:r w:rsidRPr="00842F34">
              <w:rPr>
                <w:rFonts w:eastAsia="微軟正黑體" w:cs="Times New Roman"/>
                <w:color w:val="000000"/>
                <w:kern w:val="24"/>
                <w:szCs w:val="24"/>
                <w:vertAlign w:val="superscript"/>
              </w:rPr>
              <w:t>*</w:t>
            </w:r>
          </w:p>
        </w:tc>
      </w:tr>
    </w:tbl>
    <w:p w14:paraId="54B8E92D" w14:textId="77777777" w:rsidR="0031037C" w:rsidRPr="00280363" w:rsidRDefault="00DE49B5" w:rsidP="0031037C">
      <w:pPr>
        <w:ind w:firstLineChars="0" w:firstLine="0"/>
        <w:jc w:val="center"/>
        <w:rPr>
          <w:rFonts w:eastAsia="新細明體" w:cs="Times New Roman"/>
        </w:rPr>
      </w:pPr>
      <w:r w:rsidRPr="00F53833">
        <w:rPr>
          <w:rFonts w:eastAsia="新細明體" w:cs="Times New Roman"/>
          <w:vertAlign w:val="superscript"/>
        </w:rPr>
        <w:t>*</w:t>
      </w:r>
      <w:r w:rsidRPr="00280363">
        <w:rPr>
          <w:rFonts w:eastAsia="新細明體" w:cs="Times New Roman"/>
        </w:rPr>
        <w:t xml:space="preserve"> The difference was statistically significant (</w:t>
      </w:r>
      <w:r w:rsidRPr="00280363">
        <w:rPr>
          <w:rFonts w:eastAsia="新細明體" w:cs="Times New Roman"/>
          <w:i/>
        </w:rPr>
        <w:t>p</w:t>
      </w:r>
      <w:r w:rsidRPr="00280363">
        <w:rPr>
          <w:rFonts w:eastAsia="新細明體" w:cs="Times New Roman"/>
        </w:rPr>
        <w:t>-value less than 0.05).</w:t>
      </w:r>
    </w:p>
    <w:p w14:paraId="54D63BE9" w14:textId="7129C023" w:rsidR="004A5B27" w:rsidRDefault="00DE49B5" w:rsidP="00AF5EF3">
      <w:pPr>
        <w:ind w:firstLine="480"/>
        <w:rPr>
          <w:rFonts w:eastAsiaTheme="minorEastAsia"/>
        </w:rPr>
      </w:pPr>
      <w:r w:rsidRPr="00285674">
        <w:rPr>
          <w:rFonts w:eastAsiaTheme="minorEastAsia"/>
        </w:rPr>
        <w:t xml:space="preserve">To further assess the performance of the proposed model, the predictive results of mass and non-mass </w:t>
      </w:r>
      <w:r>
        <w:rPr>
          <w:rFonts w:eastAsiaTheme="minorEastAsia"/>
        </w:rPr>
        <w:t xml:space="preserve">tumors were analyzed separately. For mass tumors, the experiment results of different 3-D models were presented in </w:t>
      </w:r>
      <w:r>
        <w:rPr>
          <w:rFonts w:eastAsiaTheme="minorEastAsia"/>
        </w:rPr>
        <w:fldChar w:fldCharType="begin"/>
      </w:r>
      <w:r>
        <w:rPr>
          <w:rFonts w:eastAsiaTheme="minorEastAsia"/>
        </w:rPr>
        <w:instrText xml:space="preserve"> REF _Ref103093205 \h </w:instrText>
      </w:r>
      <w:r>
        <w:rPr>
          <w:rFonts w:eastAsiaTheme="minorEastAsia"/>
        </w:rPr>
      </w:r>
      <w:r>
        <w:rPr>
          <w:rFonts w:eastAsiaTheme="minorEastAsia"/>
        </w:rPr>
        <w:fldChar w:fldCharType="separate"/>
      </w:r>
      <w:r w:rsidR="00EB0327">
        <w:t xml:space="preserve">Table </w:t>
      </w:r>
      <w:r w:rsidR="00EB0327">
        <w:rPr>
          <w:noProof/>
        </w:rPr>
        <w:t>4</w:t>
      </w:r>
      <w:r w:rsidR="00EB0327">
        <w:noBreakHyphen/>
      </w:r>
      <w:r w:rsidR="00EB0327">
        <w:rPr>
          <w:noProof/>
        </w:rPr>
        <w:t>5</w:t>
      </w:r>
      <w:r>
        <w:rPr>
          <w:rFonts w:eastAsiaTheme="minorEastAsia"/>
        </w:rPr>
        <w:fldChar w:fldCharType="end"/>
      </w:r>
      <w:r>
        <w:rPr>
          <w:rFonts w:eastAsiaTheme="minorEastAsia"/>
        </w:rPr>
        <w:t xml:space="preserve">. Among all the 3-D models, the proposed model achieved the highest performance in all the indices. The AUC of the proposed model also obtained the best score of 0.9457, as illustrated in the ROC curves of </w:t>
      </w:r>
      <w:r>
        <w:rPr>
          <w:rFonts w:eastAsiaTheme="minorEastAsia"/>
        </w:rPr>
        <w:fldChar w:fldCharType="begin"/>
      </w:r>
      <w:r>
        <w:rPr>
          <w:rFonts w:eastAsiaTheme="minorEastAsia"/>
        </w:rPr>
        <w:instrText xml:space="preserve"> REF _Ref103173181 \h </w:instrText>
      </w:r>
      <w:r>
        <w:rPr>
          <w:rFonts w:eastAsiaTheme="minorEastAsia"/>
        </w:rPr>
      </w:r>
      <w:r>
        <w:rPr>
          <w:rFonts w:eastAsiaTheme="minorEastAsia"/>
        </w:rPr>
        <w:fldChar w:fldCharType="separate"/>
      </w:r>
      <w:r w:rsidR="00EB0327">
        <w:t xml:space="preserve">Fig. </w:t>
      </w:r>
      <w:r w:rsidR="00EB0327">
        <w:rPr>
          <w:noProof/>
        </w:rPr>
        <w:t>4</w:t>
      </w:r>
      <w:r w:rsidR="00EB0327">
        <w:noBreakHyphen/>
      </w:r>
      <w:r w:rsidR="00EB0327">
        <w:rPr>
          <w:noProof/>
        </w:rPr>
        <w:t>4</w:t>
      </w:r>
      <w:r>
        <w:rPr>
          <w:rFonts w:eastAsiaTheme="minorEastAsia"/>
        </w:rPr>
        <w:fldChar w:fldCharType="end"/>
      </w:r>
      <w:r>
        <w:rPr>
          <w:rFonts w:eastAsiaTheme="minorEastAsia"/>
        </w:rPr>
        <w:t xml:space="preserve">. According to </w:t>
      </w:r>
      <w:r>
        <w:rPr>
          <w:rFonts w:eastAsiaTheme="minorEastAsia"/>
        </w:rPr>
        <w:fldChar w:fldCharType="begin"/>
      </w:r>
      <w:r>
        <w:rPr>
          <w:rFonts w:eastAsiaTheme="minorEastAsia"/>
        </w:rPr>
        <w:instrText xml:space="preserve"> REF _Ref103173741 \h </w:instrText>
      </w:r>
      <w:r>
        <w:rPr>
          <w:rFonts w:eastAsiaTheme="minorEastAsia"/>
        </w:rPr>
      </w:r>
      <w:r>
        <w:rPr>
          <w:rFonts w:eastAsiaTheme="minorEastAsia"/>
        </w:rPr>
        <w:fldChar w:fldCharType="separate"/>
      </w:r>
      <w:r w:rsidR="00EB0327">
        <w:t xml:space="preserve">Table </w:t>
      </w:r>
      <w:r w:rsidR="00EB0327">
        <w:rPr>
          <w:noProof/>
        </w:rPr>
        <w:t>4</w:t>
      </w:r>
      <w:r w:rsidR="00EB0327">
        <w:noBreakHyphen/>
      </w:r>
      <w:r w:rsidR="00EB0327">
        <w:rPr>
          <w:noProof/>
        </w:rPr>
        <w:t>6</w:t>
      </w:r>
      <w:r>
        <w:rPr>
          <w:rFonts w:eastAsiaTheme="minorEastAsia"/>
        </w:rPr>
        <w:fldChar w:fldCharType="end"/>
      </w:r>
      <w:r>
        <w:rPr>
          <w:rFonts w:eastAsiaTheme="minorEastAsia"/>
        </w:rPr>
        <w:t>, the proposed model differed significantly from other 3-D models, except for Ince</w:t>
      </w:r>
      <w:r w:rsidR="00AE763E">
        <w:rPr>
          <w:rFonts w:eastAsiaTheme="minorEastAsia"/>
        </w:rPr>
        <w:t>ption o</w:t>
      </w:r>
      <w:r w:rsidR="0013334E">
        <w:rPr>
          <w:rFonts w:eastAsiaTheme="minorEastAsia"/>
        </w:rPr>
        <w:t>n area test and ResNeSt o</w:t>
      </w:r>
      <w:r>
        <w:rPr>
          <w:rFonts w:eastAsiaTheme="minorEastAsia"/>
        </w:rPr>
        <w:t>n McNemar</w:t>
      </w:r>
      <w:r w:rsidR="004C4D76">
        <w:rPr>
          <w:rFonts w:eastAsia="新細明體" w:cs="Times New Roman" w:hint="eastAsia"/>
        </w:rPr>
        <w:t>'</w:t>
      </w:r>
      <w:r>
        <w:rPr>
          <w:rFonts w:eastAsiaTheme="minorEastAsia"/>
        </w:rPr>
        <w:t>s and area tests.</w:t>
      </w:r>
    </w:p>
    <w:p w14:paraId="39C54E4F" w14:textId="77777777" w:rsidR="0031037C" w:rsidRDefault="00DE49B5" w:rsidP="004A5B27">
      <w:pPr>
        <w:ind w:firstLine="480"/>
        <w:rPr>
          <w:rFonts w:eastAsiaTheme="minorEastAsia"/>
        </w:rPr>
      </w:pPr>
      <w:r>
        <w:rPr>
          <w:rFonts w:eastAsiaTheme="minorEastAsia"/>
        </w:rPr>
        <w:br w:type="page"/>
      </w:r>
    </w:p>
    <w:p w14:paraId="6159FF6B" w14:textId="179536A5" w:rsidR="00D215EF" w:rsidRDefault="00DE49B5" w:rsidP="00D215EF">
      <w:pPr>
        <w:pStyle w:val="ae"/>
        <w:jc w:val="center"/>
        <w:rPr>
          <w:rFonts w:eastAsiaTheme="minorEastAsia"/>
        </w:rPr>
      </w:pPr>
      <w:bookmarkStart w:id="110" w:name="_Ref103093205"/>
      <w:bookmarkStart w:id="111" w:name="_Toc113780851"/>
      <w:r>
        <w:lastRenderedPageBreak/>
        <w:t xml:space="preserve">Table </w:t>
      </w:r>
      <w:r w:rsidR="002926EF">
        <w:fldChar w:fldCharType="begin"/>
      </w:r>
      <w:r>
        <w:instrText xml:space="preserve"> STYLEREF 1 \s </w:instrText>
      </w:r>
      <w:r w:rsidR="002926EF">
        <w:fldChar w:fldCharType="separate"/>
      </w:r>
      <w:r w:rsidR="00EB0327">
        <w:rPr>
          <w:noProof/>
        </w:rPr>
        <w:t>4</w:t>
      </w:r>
      <w:r w:rsidR="002926EF">
        <w:rPr>
          <w:noProof/>
        </w:rPr>
        <w:fldChar w:fldCharType="end"/>
      </w:r>
      <w:r w:rsidR="002926EF">
        <w:noBreakHyphen/>
      </w:r>
      <w:r w:rsidR="002926EF">
        <w:fldChar w:fldCharType="begin"/>
      </w:r>
      <w:r>
        <w:instrText xml:space="preserve"> SEQ Table \* ARABIC \s 1 </w:instrText>
      </w:r>
      <w:r w:rsidR="002926EF">
        <w:fldChar w:fldCharType="separate"/>
      </w:r>
      <w:r w:rsidR="00EB0327">
        <w:rPr>
          <w:noProof/>
        </w:rPr>
        <w:t>5</w:t>
      </w:r>
      <w:r w:rsidR="002926EF">
        <w:rPr>
          <w:noProof/>
        </w:rPr>
        <w:fldChar w:fldCharType="end"/>
      </w:r>
      <w:bookmarkEnd w:id="110"/>
      <w:r>
        <w:t xml:space="preserve"> </w:t>
      </w:r>
      <w:r w:rsidRPr="00D566F6">
        <w:t>The results of different 3-D models</w:t>
      </w:r>
      <w:r>
        <w:t xml:space="preserve"> in mass</w:t>
      </w:r>
      <w:r w:rsidRPr="00D566F6">
        <w:t xml:space="preserve"> tumors.</w:t>
      </w:r>
      <w:bookmarkEnd w:id="111"/>
    </w:p>
    <w:tbl>
      <w:tblPr>
        <w:tblStyle w:val="ad"/>
        <w:tblW w:w="939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54"/>
        <w:gridCol w:w="1189"/>
        <w:gridCol w:w="1283"/>
        <w:gridCol w:w="1287"/>
        <w:gridCol w:w="1218"/>
        <w:gridCol w:w="1275"/>
        <w:gridCol w:w="993"/>
      </w:tblGrid>
      <w:tr w:rsidR="00D75338" w14:paraId="0EAE0A6C" w14:textId="77777777" w:rsidTr="00F422B9">
        <w:trPr>
          <w:jc w:val="center"/>
        </w:trPr>
        <w:tc>
          <w:tcPr>
            <w:tcW w:w="2154" w:type="dxa"/>
            <w:tcBorders>
              <w:top w:val="single" w:sz="18" w:space="0" w:color="auto"/>
              <w:bottom w:val="single" w:sz="18" w:space="0" w:color="auto"/>
            </w:tcBorders>
          </w:tcPr>
          <w:p w14:paraId="54A89A17" w14:textId="77777777" w:rsidR="00D215EF" w:rsidRPr="00E542A7" w:rsidRDefault="00D215EF" w:rsidP="009A6B22">
            <w:pPr>
              <w:spacing w:line="360" w:lineRule="auto"/>
              <w:ind w:firstLineChars="0" w:firstLine="0"/>
              <w:jc w:val="center"/>
              <w:rPr>
                <w:rFonts w:eastAsiaTheme="minorEastAsia"/>
                <w:b/>
              </w:rPr>
            </w:pPr>
          </w:p>
        </w:tc>
        <w:tc>
          <w:tcPr>
            <w:tcW w:w="1189" w:type="dxa"/>
            <w:tcBorders>
              <w:top w:val="single" w:sz="18" w:space="0" w:color="auto"/>
              <w:bottom w:val="single" w:sz="18" w:space="0" w:color="auto"/>
            </w:tcBorders>
          </w:tcPr>
          <w:p w14:paraId="632C459C" w14:textId="77777777" w:rsidR="00D215EF" w:rsidRPr="00E542A7" w:rsidRDefault="00DE49B5" w:rsidP="009A6B22">
            <w:pPr>
              <w:spacing w:line="360" w:lineRule="auto"/>
              <w:ind w:firstLineChars="0" w:firstLine="0"/>
              <w:jc w:val="center"/>
              <w:rPr>
                <w:rFonts w:eastAsiaTheme="minorEastAsia"/>
                <w:b/>
              </w:rPr>
            </w:pPr>
            <w:r w:rsidRPr="00E542A7">
              <w:rPr>
                <w:rFonts w:eastAsiaTheme="minorEastAsia" w:hint="eastAsia"/>
                <w:b/>
              </w:rPr>
              <w:t>A</w:t>
            </w:r>
            <w:r w:rsidRPr="00E542A7">
              <w:rPr>
                <w:rFonts w:eastAsiaTheme="minorEastAsia"/>
                <w:b/>
              </w:rPr>
              <w:t>ccuracy</w:t>
            </w:r>
          </w:p>
        </w:tc>
        <w:tc>
          <w:tcPr>
            <w:tcW w:w="1283" w:type="dxa"/>
            <w:tcBorders>
              <w:top w:val="single" w:sz="18" w:space="0" w:color="auto"/>
              <w:bottom w:val="single" w:sz="18" w:space="0" w:color="auto"/>
            </w:tcBorders>
          </w:tcPr>
          <w:p w14:paraId="34776909" w14:textId="77777777" w:rsidR="00D215EF" w:rsidRPr="00E542A7" w:rsidRDefault="00DE49B5" w:rsidP="009A6B22">
            <w:pPr>
              <w:spacing w:line="360" w:lineRule="auto"/>
              <w:ind w:firstLineChars="0" w:firstLine="0"/>
              <w:jc w:val="center"/>
              <w:rPr>
                <w:rFonts w:eastAsiaTheme="minorEastAsia"/>
                <w:b/>
              </w:rPr>
            </w:pPr>
            <w:r w:rsidRPr="00E542A7">
              <w:rPr>
                <w:rFonts w:eastAsiaTheme="minorEastAsia" w:hint="eastAsia"/>
                <w:b/>
              </w:rPr>
              <w:t>S</w:t>
            </w:r>
            <w:r w:rsidRPr="00E542A7">
              <w:rPr>
                <w:rFonts w:eastAsiaTheme="minorEastAsia"/>
                <w:b/>
              </w:rPr>
              <w:t>ensitivity</w:t>
            </w:r>
          </w:p>
        </w:tc>
        <w:tc>
          <w:tcPr>
            <w:tcW w:w="1287" w:type="dxa"/>
            <w:tcBorders>
              <w:top w:val="single" w:sz="18" w:space="0" w:color="auto"/>
              <w:bottom w:val="single" w:sz="18" w:space="0" w:color="auto"/>
            </w:tcBorders>
          </w:tcPr>
          <w:p w14:paraId="64053F4E" w14:textId="77777777" w:rsidR="00D215EF" w:rsidRPr="00E542A7" w:rsidRDefault="00DE49B5" w:rsidP="009A6B22">
            <w:pPr>
              <w:spacing w:line="360" w:lineRule="auto"/>
              <w:ind w:firstLineChars="0" w:firstLine="0"/>
              <w:jc w:val="center"/>
              <w:rPr>
                <w:rFonts w:eastAsiaTheme="minorEastAsia"/>
                <w:b/>
              </w:rPr>
            </w:pPr>
            <w:r>
              <w:rPr>
                <w:rFonts w:eastAsiaTheme="minorEastAsia" w:hint="eastAsia"/>
                <w:b/>
              </w:rPr>
              <w:t>S</w:t>
            </w:r>
            <w:r>
              <w:rPr>
                <w:rFonts w:eastAsiaTheme="minorEastAsia"/>
                <w:b/>
              </w:rPr>
              <w:t>pecificity</w:t>
            </w:r>
          </w:p>
        </w:tc>
        <w:tc>
          <w:tcPr>
            <w:tcW w:w="1218" w:type="dxa"/>
            <w:tcBorders>
              <w:top w:val="single" w:sz="18" w:space="0" w:color="auto"/>
              <w:bottom w:val="single" w:sz="18" w:space="0" w:color="auto"/>
            </w:tcBorders>
          </w:tcPr>
          <w:p w14:paraId="385A86A7" w14:textId="77777777" w:rsidR="00D215EF" w:rsidRPr="00E542A7" w:rsidRDefault="00DE49B5" w:rsidP="009A6B22">
            <w:pPr>
              <w:spacing w:line="360" w:lineRule="auto"/>
              <w:ind w:firstLineChars="0" w:firstLine="0"/>
              <w:jc w:val="center"/>
              <w:rPr>
                <w:rFonts w:eastAsiaTheme="minorEastAsia"/>
                <w:b/>
              </w:rPr>
            </w:pPr>
            <w:r>
              <w:rPr>
                <w:rFonts w:eastAsiaTheme="minorEastAsia" w:hint="eastAsia"/>
                <w:b/>
              </w:rPr>
              <w:t>P</w:t>
            </w:r>
            <w:r>
              <w:rPr>
                <w:rFonts w:eastAsiaTheme="minorEastAsia"/>
                <w:b/>
              </w:rPr>
              <w:t>PV</w:t>
            </w:r>
          </w:p>
        </w:tc>
        <w:tc>
          <w:tcPr>
            <w:tcW w:w="1275" w:type="dxa"/>
            <w:tcBorders>
              <w:top w:val="single" w:sz="18" w:space="0" w:color="auto"/>
              <w:bottom w:val="single" w:sz="18" w:space="0" w:color="auto"/>
            </w:tcBorders>
          </w:tcPr>
          <w:p w14:paraId="03EC7D0D" w14:textId="77777777" w:rsidR="00D215EF" w:rsidRPr="00E542A7" w:rsidRDefault="00DE49B5" w:rsidP="009A6B22">
            <w:pPr>
              <w:spacing w:line="360" w:lineRule="auto"/>
              <w:ind w:firstLineChars="0" w:firstLine="0"/>
              <w:jc w:val="center"/>
              <w:rPr>
                <w:rFonts w:eastAsiaTheme="minorEastAsia"/>
                <w:b/>
              </w:rPr>
            </w:pPr>
            <w:r>
              <w:rPr>
                <w:rFonts w:eastAsiaTheme="minorEastAsia" w:hint="eastAsia"/>
                <w:b/>
              </w:rPr>
              <w:t>N</w:t>
            </w:r>
            <w:r>
              <w:rPr>
                <w:rFonts w:eastAsiaTheme="minorEastAsia"/>
                <w:b/>
              </w:rPr>
              <w:t>PV</w:t>
            </w:r>
          </w:p>
        </w:tc>
        <w:tc>
          <w:tcPr>
            <w:tcW w:w="993" w:type="dxa"/>
            <w:tcBorders>
              <w:top w:val="single" w:sz="18" w:space="0" w:color="auto"/>
              <w:bottom w:val="single" w:sz="18" w:space="0" w:color="auto"/>
            </w:tcBorders>
          </w:tcPr>
          <w:p w14:paraId="22862109" w14:textId="77777777" w:rsidR="00D215EF" w:rsidRPr="00E542A7" w:rsidRDefault="00DE49B5" w:rsidP="009A6B22">
            <w:pPr>
              <w:spacing w:line="360" w:lineRule="auto"/>
              <w:ind w:firstLineChars="0" w:firstLine="0"/>
              <w:jc w:val="center"/>
              <w:rPr>
                <w:rFonts w:eastAsiaTheme="minorEastAsia"/>
                <w:b/>
              </w:rPr>
            </w:pPr>
            <w:r>
              <w:rPr>
                <w:rFonts w:eastAsiaTheme="minorEastAsia" w:hint="eastAsia"/>
                <w:b/>
              </w:rPr>
              <w:t>A</w:t>
            </w:r>
            <w:r>
              <w:rPr>
                <w:rFonts w:eastAsiaTheme="minorEastAsia"/>
                <w:b/>
              </w:rPr>
              <w:t>UC</w:t>
            </w:r>
          </w:p>
        </w:tc>
      </w:tr>
      <w:tr w:rsidR="00D75338" w14:paraId="45A7364E" w14:textId="77777777" w:rsidTr="00F422B9">
        <w:trPr>
          <w:jc w:val="center"/>
        </w:trPr>
        <w:tc>
          <w:tcPr>
            <w:tcW w:w="2154" w:type="dxa"/>
            <w:tcBorders>
              <w:top w:val="single" w:sz="18" w:space="0" w:color="auto"/>
              <w:left w:val="nil"/>
              <w:bottom w:val="single" w:sz="2" w:space="0" w:color="auto"/>
              <w:right w:val="nil"/>
            </w:tcBorders>
            <w:shd w:val="clear" w:color="auto" w:fill="auto"/>
          </w:tcPr>
          <w:p w14:paraId="45D294E5" w14:textId="77777777" w:rsidR="00D215EF" w:rsidRPr="00E542A7" w:rsidRDefault="00DE49B5" w:rsidP="009A6B22">
            <w:pPr>
              <w:pStyle w:val="Web"/>
              <w:spacing w:before="0" w:beforeAutospacing="0" w:after="0" w:afterAutospacing="0" w:line="480" w:lineRule="auto"/>
              <w:jc w:val="center"/>
              <w:rPr>
                <w:rFonts w:ascii="Arial" w:hAnsi="Arial" w:cs="Arial"/>
              </w:rPr>
            </w:pPr>
            <w:r w:rsidRPr="00E542A7">
              <w:rPr>
                <w:rFonts w:ascii="Times New Roman" w:eastAsia="微軟正黑體" w:hAnsi="Times New Roman" w:cs="Times New Roman"/>
                <w:bCs/>
                <w:i/>
                <w:iCs/>
                <w:color w:val="000000" w:themeColor="text1"/>
                <w:kern w:val="24"/>
              </w:rPr>
              <w:t>3-D SE-Net</w:t>
            </w:r>
          </w:p>
        </w:tc>
        <w:tc>
          <w:tcPr>
            <w:tcW w:w="1189" w:type="dxa"/>
            <w:tcBorders>
              <w:top w:val="single" w:sz="18" w:space="0" w:color="auto"/>
              <w:left w:val="nil"/>
              <w:bottom w:val="single" w:sz="2" w:space="0" w:color="auto"/>
              <w:right w:val="nil"/>
            </w:tcBorders>
            <w:shd w:val="clear" w:color="auto" w:fill="auto"/>
          </w:tcPr>
          <w:p w14:paraId="3AA6EFDB"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bCs/>
                <w:color w:val="000000" w:themeColor="text1"/>
                <w:kern w:val="24"/>
              </w:rPr>
              <w:t>86.9%</w:t>
            </w:r>
          </w:p>
          <w:p w14:paraId="314C7628"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bCs/>
                <w:color w:val="000000" w:themeColor="text1"/>
                <w:kern w:val="24"/>
              </w:rPr>
              <w:t>(353/406)</w:t>
            </w:r>
          </w:p>
        </w:tc>
        <w:tc>
          <w:tcPr>
            <w:tcW w:w="1283" w:type="dxa"/>
            <w:tcBorders>
              <w:top w:val="single" w:sz="18" w:space="0" w:color="auto"/>
              <w:left w:val="nil"/>
              <w:bottom w:val="single" w:sz="2" w:space="0" w:color="auto"/>
              <w:right w:val="nil"/>
            </w:tcBorders>
            <w:shd w:val="clear" w:color="auto" w:fill="auto"/>
          </w:tcPr>
          <w:p w14:paraId="5D5DAEF3"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bCs/>
                <w:color w:val="000000" w:themeColor="text1"/>
                <w:kern w:val="24"/>
              </w:rPr>
              <w:t>86.7%</w:t>
            </w:r>
          </w:p>
          <w:p w14:paraId="6E0D98FC"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bCs/>
                <w:color w:val="000000" w:themeColor="text1"/>
                <w:kern w:val="24"/>
              </w:rPr>
              <w:t>(176/203)</w:t>
            </w:r>
          </w:p>
        </w:tc>
        <w:tc>
          <w:tcPr>
            <w:tcW w:w="1287" w:type="dxa"/>
            <w:tcBorders>
              <w:top w:val="single" w:sz="18" w:space="0" w:color="auto"/>
              <w:left w:val="nil"/>
              <w:bottom w:val="single" w:sz="2" w:space="0" w:color="auto"/>
              <w:right w:val="nil"/>
            </w:tcBorders>
            <w:shd w:val="clear" w:color="auto" w:fill="auto"/>
          </w:tcPr>
          <w:p w14:paraId="1AB2ED4A"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bCs/>
                <w:color w:val="000000" w:themeColor="text1"/>
                <w:kern w:val="24"/>
              </w:rPr>
              <w:t>87.2%</w:t>
            </w:r>
          </w:p>
          <w:p w14:paraId="5D45FF88"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bCs/>
                <w:color w:val="000000" w:themeColor="text1"/>
                <w:kern w:val="24"/>
              </w:rPr>
              <w:t>(177/203)</w:t>
            </w:r>
          </w:p>
        </w:tc>
        <w:tc>
          <w:tcPr>
            <w:tcW w:w="1218" w:type="dxa"/>
            <w:tcBorders>
              <w:top w:val="single" w:sz="18" w:space="0" w:color="auto"/>
              <w:left w:val="nil"/>
              <w:bottom w:val="single" w:sz="2" w:space="0" w:color="auto"/>
              <w:right w:val="nil"/>
            </w:tcBorders>
            <w:shd w:val="clear" w:color="auto" w:fill="auto"/>
          </w:tcPr>
          <w:p w14:paraId="6168E177"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bCs/>
                <w:color w:val="000000" w:themeColor="text1"/>
                <w:kern w:val="24"/>
              </w:rPr>
              <w:t>87.1%</w:t>
            </w:r>
          </w:p>
          <w:p w14:paraId="0F9E8300"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bCs/>
                <w:color w:val="000000" w:themeColor="text1"/>
                <w:kern w:val="24"/>
              </w:rPr>
              <w:t>(176/202)</w:t>
            </w:r>
          </w:p>
        </w:tc>
        <w:tc>
          <w:tcPr>
            <w:tcW w:w="1275" w:type="dxa"/>
            <w:tcBorders>
              <w:top w:val="single" w:sz="18" w:space="0" w:color="auto"/>
              <w:left w:val="nil"/>
              <w:bottom w:val="single" w:sz="2" w:space="0" w:color="auto"/>
              <w:right w:val="nil"/>
            </w:tcBorders>
            <w:shd w:val="clear" w:color="auto" w:fill="auto"/>
          </w:tcPr>
          <w:p w14:paraId="4F1458A3"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bCs/>
                <w:color w:val="000000" w:themeColor="text1"/>
                <w:kern w:val="24"/>
              </w:rPr>
              <w:t>86.8%</w:t>
            </w:r>
          </w:p>
          <w:p w14:paraId="5A99438C"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bCs/>
                <w:color w:val="000000" w:themeColor="text1"/>
                <w:kern w:val="24"/>
              </w:rPr>
              <w:t>(177/204)</w:t>
            </w:r>
          </w:p>
        </w:tc>
        <w:tc>
          <w:tcPr>
            <w:tcW w:w="993" w:type="dxa"/>
            <w:tcBorders>
              <w:top w:val="single" w:sz="18" w:space="0" w:color="auto"/>
              <w:left w:val="nil"/>
              <w:bottom w:val="single" w:sz="2" w:space="0" w:color="auto"/>
              <w:right w:val="nil"/>
            </w:tcBorders>
            <w:shd w:val="clear" w:color="auto" w:fill="auto"/>
          </w:tcPr>
          <w:p w14:paraId="44C14600" w14:textId="77777777" w:rsidR="00D215EF" w:rsidRPr="008B4303" w:rsidRDefault="00DE49B5" w:rsidP="009A6B22">
            <w:pPr>
              <w:pStyle w:val="Web"/>
              <w:spacing w:before="0" w:beforeAutospacing="0" w:after="0" w:afterAutospacing="0" w:line="480" w:lineRule="auto"/>
              <w:jc w:val="center"/>
              <w:rPr>
                <w:rFonts w:ascii="Times New Roman" w:hAnsi="Times New Roman" w:cs="Times New Roman"/>
              </w:rPr>
            </w:pPr>
            <w:r w:rsidRPr="008B4303">
              <w:rPr>
                <w:rFonts w:ascii="Times New Roman" w:eastAsia="微軟正黑體" w:hAnsi="Times New Roman" w:cs="Times New Roman"/>
                <w:bCs/>
                <w:color w:val="000000" w:themeColor="text1"/>
                <w:kern w:val="24"/>
              </w:rPr>
              <w:t>0.9191</w:t>
            </w:r>
          </w:p>
        </w:tc>
      </w:tr>
      <w:tr w:rsidR="00D75338" w14:paraId="38363F40" w14:textId="77777777" w:rsidTr="00F422B9">
        <w:trPr>
          <w:jc w:val="center"/>
        </w:trPr>
        <w:tc>
          <w:tcPr>
            <w:tcW w:w="2154" w:type="dxa"/>
            <w:tcBorders>
              <w:top w:val="single" w:sz="2" w:space="0" w:color="auto"/>
              <w:left w:val="nil"/>
              <w:bottom w:val="single" w:sz="2" w:space="0" w:color="auto"/>
              <w:right w:val="nil"/>
            </w:tcBorders>
            <w:shd w:val="clear" w:color="auto" w:fill="auto"/>
          </w:tcPr>
          <w:p w14:paraId="3ADB330A" w14:textId="77777777" w:rsidR="00D215EF" w:rsidRPr="00025819" w:rsidRDefault="00DE49B5" w:rsidP="009A6B22">
            <w:pPr>
              <w:pStyle w:val="Web"/>
              <w:spacing w:before="0" w:beforeAutospacing="0" w:after="0" w:afterAutospacing="0" w:line="480" w:lineRule="auto"/>
              <w:jc w:val="center"/>
              <w:rPr>
                <w:rFonts w:ascii="Times New Roman" w:eastAsia="微軟正黑體" w:hAnsi="Times New Roman" w:cs="Times New Roman"/>
                <w:bCs/>
                <w:i/>
                <w:iCs/>
                <w:color w:val="000000" w:themeColor="text1"/>
                <w:kern w:val="24"/>
              </w:rPr>
            </w:pPr>
            <w:r w:rsidRPr="00025819">
              <w:rPr>
                <w:rFonts w:ascii="Times New Roman" w:eastAsia="微軟正黑體" w:hAnsi="Times New Roman" w:cs="Times New Roman"/>
                <w:bCs/>
                <w:i/>
                <w:iCs/>
                <w:color w:val="000000" w:themeColor="text1"/>
                <w:kern w:val="24"/>
              </w:rPr>
              <w:t>3-D Inception</w:t>
            </w:r>
          </w:p>
        </w:tc>
        <w:tc>
          <w:tcPr>
            <w:tcW w:w="1189" w:type="dxa"/>
            <w:tcBorders>
              <w:top w:val="single" w:sz="2" w:space="0" w:color="auto"/>
              <w:left w:val="nil"/>
              <w:bottom w:val="single" w:sz="2" w:space="0" w:color="auto"/>
              <w:right w:val="nil"/>
            </w:tcBorders>
            <w:shd w:val="clear" w:color="auto" w:fill="auto"/>
          </w:tcPr>
          <w:p w14:paraId="0641E545"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86.2%</w:t>
            </w:r>
          </w:p>
          <w:p w14:paraId="29054B5B"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(350/406)</w:t>
            </w:r>
          </w:p>
        </w:tc>
        <w:tc>
          <w:tcPr>
            <w:tcW w:w="1283" w:type="dxa"/>
            <w:tcBorders>
              <w:top w:val="single" w:sz="2" w:space="0" w:color="auto"/>
              <w:left w:val="nil"/>
              <w:bottom w:val="single" w:sz="2" w:space="0" w:color="auto"/>
              <w:right w:val="nil"/>
            </w:tcBorders>
            <w:shd w:val="clear" w:color="auto" w:fill="auto"/>
          </w:tcPr>
          <w:p w14:paraId="4B2899E1"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83.7%</w:t>
            </w:r>
          </w:p>
          <w:p w14:paraId="6FA432F0"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(170/203)</w:t>
            </w:r>
          </w:p>
        </w:tc>
        <w:tc>
          <w:tcPr>
            <w:tcW w:w="1287" w:type="dxa"/>
            <w:tcBorders>
              <w:top w:val="single" w:sz="2" w:space="0" w:color="auto"/>
              <w:left w:val="nil"/>
              <w:bottom w:val="single" w:sz="2" w:space="0" w:color="auto"/>
              <w:right w:val="nil"/>
            </w:tcBorders>
            <w:shd w:val="clear" w:color="auto" w:fill="auto"/>
          </w:tcPr>
          <w:p w14:paraId="0943181A"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88.7%</w:t>
            </w:r>
          </w:p>
          <w:p w14:paraId="6E005B1C"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(180/203)</w:t>
            </w:r>
          </w:p>
        </w:tc>
        <w:tc>
          <w:tcPr>
            <w:tcW w:w="1218" w:type="dxa"/>
            <w:tcBorders>
              <w:top w:val="single" w:sz="2" w:space="0" w:color="auto"/>
              <w:left w:val="nil"/>
              <w:bottom w:val="single" w:sz="2" w:space="0" w:color="auto"/>
              <w:right w:val="nil"/>
            </w:tcBorders>
            <w:shd w:val="clear" w:color="auto" w:fill="auto"/>
          </w:tcPr>
          <w:p w14:paraId="1EB42DD2"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88.1%</w:t>
            </w:r>
          </w:p>
          <w:p w14:paraId="014E9374"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(170/193)</w:t>
            </w:r>
          </w:p>
        </w:tc>
        <w:tc>
          <w:tcPr>
            <w:tcW w:w="1275" w:type="dxa"/>
            <w:tcBorders>
              <w:top w:val="single" w:sz="2" w:space="0" w:color="auto"/>
              <w:left w:val="nil"/>
              <w:bottom w:val="single" w:sz="2" w:space="0" w:color="auto"/>
              <w:right w:val="nil"/>
            </w:tcBorders>
            <w:shd w:val="clear" w:color="auto" w:fill="auto"/>
          </w:tcPr>
          <w:p w14:paraId="3E7B8B87"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84.5%</w:t>
            </w:r>
          </w:p>
          <w:p w14:paraId="24A49156"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(180/213)</w:t>
            </w:r>
          </w:p>
        </w:tc>
        <w:tc>
          <w:tcPr>
            <w:tcW w:w="993" w:type="dxa"/>
            <w:tcBorders>
              <w:top w:val="single" w:sz="2" w:space="0" w:color="auto"/>
              <w:left w:val="nil"/>
              <w:bottom w:val="single" w:sz="2" w:space="0" w:color="auto"/>
              <w:right w:val="nil"/>
            </w:tcBorders>
            <w:shd w:val="clear" w:color="auto" w:fill="auto"/>
          </w:tcPr>
          <w:p w14:paraId="586866A2" w14:textId="77777777" w:rsidR="00D215EF" w:rsidRPr="008B4303" w:rsidRDefault="00DE49B5" w:rsidP="009A6B22">
            <w:pPr>
              <w:pStyle w:val="Web"/>
              <w:spacing w:before="0" w:beforeAutospacing="0" w:after="0" w:afterAutospacing="0" w:line="480" w:lineRule="auto"/>
              <w:jc w:val="center"/>
              <w:rPr>
                <w:rFonts w:ascii="Times New Roman" w:hAnsi="Times New Roman" w:cs="Times New Roman"/>
              </w:rPr>
            </w:pPr>
            <w:r w:rsidRPr="008B4303">
              <w:rPr>
                <w:rFonts w:ascii="Times New Roman" w:eastAsia="微軟正黑體" w:hAnsi="Times New Roman" w:cs="Times New Roman"/>
                <w:color w:val="000000" w:themeColor="text1"/>
                <w:kern w:val="24"/>
              </w:rPr>
              <w:t>0.9294</w:t>
            </w:r>
          </w:p>
        </w:tc>
      </w:tr>
      <w:tr w:rsidR="00D75338" w14:paraId="31B43719" w14:textId="77777777" w:rsidTr="00F422B9">
        <w:trPr>
          <w:jc w:val="center"/>
        </w:trPr>
        <w:tc>
          <w:tcPr>
            <w:tcW w:w="2154" w:type="dxa"/>
            <w:tcBorders>
              <w:top w:val="single" w:sz="2" w:space="0" w:color="auto"/>
              <w:left w:val="nil"/>
              <w:bottom w:val="single" w:sz="2" w:space="0" w:color="auto"/>
              <w:right w:val="nil"/>
            </w:tcBorders>
            <w:shd w:val="clear" w:color="auto" w:fill="auto"/>
          </w:tcPr>
          <w:p w14:paraId="14255165" w14:textId="77777777" w:rsidR="00D215EF" w:rsidRPr="00242E07" w:rsidRDefault="00DE49B5" w:rsidP="009A6B22">
            <w:pPr>
              <w:pStyle w:val="Web"/>
              <w:spacing w:before="0" w:beforeAutospacing="0" w:after="0" w:afterAutospacing="0" w:line="480" w:lineRule="auto"/>
              <w:jc w:val="center"/>
              <w:rPr>
                <w:rFonts w:ascii="Times New Roman" w:eastAsia="微軟正黑體" w:hAnsi="Times New Roman" w:cs="Times New Roman"/>
                <w:bCs/>
                <w:i/>
                <w:iCs/>
                <w:color w:val="000000" w:themeColor="text1"/>
                <w:kern w:val="24"/>
              </w:rPr>
            </w:pPr>
            <w:r w:rsidRPr="00242E07">
              <w:rPr>
                <w:rFonts w:ascii="Times New Roman" w:eastAsia="微軟正黑體" w:hAnsi="Times New Roman" w:cs="Times New Roman"/>
                <w:bCs/>
                <w:i/>
                <w:iCs/>
                <w:color w:val="000000" w:themeColor="text1"/>
                <w:kern w:val="24"/>
              </w:rPr>
              <w:t>3-D ResNet</w:t>
            </w:r>
          </w:p>
        </w:tc>
        <w:tc>
          <w:tcPr>
            <w:tcW w:w="1189" w:type="dxa"/>
            <w:tcBorders>
              <w:top w:val="single" w:sz="2" w:space="0" w:color="auto"/>
              <w:left w:val="nil"/>
              <w:bottom w:val="single" w:sz="2" w:space="0" w:color="auto"/>
              <w:right w:val="nil"/>
            </w:tcBorders>
            <w:shd w:val="clear" w:color="auto" w:fill="auto"/>
          </w:tcPr>
          <w:p w14:paraId="76B04CAE"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86.5%</w:t>
            </w:r>
          </w:p>
          <w:p w14:paraId="647AA9DE"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(351/406)</w:t>
            </w:r>
          </w:p>
        </w:tc>
        <w:tc>
          <w:tcPr>
            <w:tcW w:w="1283" w:type="dxa"/>
            <w:tcBorders>
              <w:top w:val="single" w:sz="2" w:space="0" w:color="auto"/>
              <w:left w:val="nil"/>
              <w:bottom w:val="single" w:sz="2" w:space="0" w:color="auto"/>
              <w:right w:val="nil"/>
            </w:tcBorders>
            <w:shd w:val="clear" w:color="auto" w:fill="auto"/>
          </w:tcPr>
          <w:p w14:paraId="50D390D3"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88.7%</w:t>
            </w:r>
          </w:p>
          <w:p w14:paraId="5F67CD0F"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(180/203)</w:t>
            </w:r>
          </w:p>
        </w:tc>
        <w:tc>
          <w:tcPr>
            <w:tcW w:w="1287" w:type="dxa"/>
            <w:tcBorders>
              <w:top w:val="single" w:sz="2" w:space="0" w:color="auto"/>
              <w:left w:val="nil"/>
              <w:bottom w:val="single" w:sz="2" w:space="0" w:color="auto"/>
              <w:right w:val="nil"/>
            </w:tcBorders>
            <w:shd w:val="clear" w:color="auto" w:fill="auto"/>
          </w:tcPr>
          <w:p w14:paraId="2C32B38F"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84.2%</w:t>
            </w:r>
          </w:p>
          <w:p w14:paraId="301F3923"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(171/203)</w:t>
            </w:r>
          </w:p>
        </w:tc>
        <w:tc>
          <w:tcPr>
            <w:tcW w:w="1218" w:type="dxa"/>
            <w:tcBorders>
              <w:top w:val="single" w:sz="2" w:space="0" w:color="auto"/>
              <w:left w:val="nil"/>
              <w:bottom w:val="single" w:sz="2" w:space="0" w:color="auto"/>
              <w:right w:val="nil"/>
            </w:tcBorders>
            <w:shd w:val="clear" w:color="auto" w:fill="auto"/>
          </w:tcPr>
          <w:p w14:paraId="38DFB26E"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84.9%</w:t>
            </w:r>
          </w:p>
          <w:p w14:paraId="78CD0112"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(180/212)</w:t>
            </w:r>
          </w:p>
        </w:tc>
        <w:tc>
          <w:tcPr>
            <w:tcW w:w="1275" w:type="dxa"/>
            <w:tcBorders>
              <w:top w:val="single" w:sz="2" w:space="0" w:color="auto"/>
              <w:left w:val="nil"/>
              <w:bottom w:val="single" w:sz="2" w:space="0" w:color="auto"/>
              <w:right w:val="nil"/>
            </w:tcBorders>
            <w:shd w:val="clear" w:color="auto" w:fill="auto"/>
          </w:tcPr>
          <w:p w14:paraId="6BAF0AF2"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88.1%</w:t>
            </w:r>
          </w:p>
          <w:p w14:paraId="3543C60C"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(171/194)</w:t>
            </w:r>
          </w:p>
        </w:tc>
        <w:tc>
          <w:tcPr>
            <w:tcW w:w="993" w:type="dxa"/>
            <w:tcBorders>
              <w:top w:val="single" w:sz="2" w:space="0" w:color="auto"/>
              <w:left w:val="nil"/>
              <w:bottom w:val="single" w:sz="2" w:space="0" w:color="auto"/>
              <w:right w:val="nil"/>
            </w:tcBorders>
            <w:shd w:val="clear" w:color="auto" w:fill="auto"/>
          </w:tcPr>
          <w:p w14:paraId="04119600" w14:textId="77777777" w:rsidR="00D215EF" w:rsidRPr="008B4303" w:rsidRDefault="00DE49B5" w:rsidP="009A6B22">
            <w:pPr>
              <w:pStyle w:val="Web"/>
              <w:spacing w:before="0" w:beforeAutospacing="0" w:after="0" w:afterAutospacing="0" w:line="480" w:lineRule="auto"/>
              <w:jc w:val="center"/>
              <w:rPr>
                <w:rFonts w:ascii="Times New Roman" w:hAnsi="Times New Roman" w:cs="Times New Roman"/>
              </w:rPr>
            </w:pPr>
            <w:r w:rsidRPr="008B4303">
              <w:rPr>
                <w:rFonts w:ascii="Times New Roman" w:eastAsia="微軟正黑體" w:hAnsi="Times New Roman" w:cs="Times New Roman"/>
                <w:color w:val="000000" w:themeColor="text1"/>
                <w:kern w:val="24"/>
              </w:rPr>
              <w:t>0.9190</w:t>
            </w:r>
          </w:p>
        </w:tc>
      </w:tr>
      <w:tr w:rsidR="00D75338" w14:paraId="7955055B" w14:textId="77777777" w:rsidTr="00F422B9">
        <w:trPr>
          <w:jc w:val="center"/>
        </w:trPr>
        <w:tc>
          <w:tcPr>
            <w:tcW w:w="2154" w:type="dxa"/>
            <w:tcBorders>
              <w:top w:val="single" w:sz="2" w:space="0" w:color="auto"/>
              <w:left w:val="nil"/>
              <w:bottom w:val="single" w:sz="2" w:space="0" w:color="auto"/>
              <w:right w:val="nil"/>
            </w:tcBorders>
            <w:shd w:val="clear" w:color="auto" w:fill="auto"/>
          </w:tcPr>
          <w:p w14:paraId="69B27D4A" w14:textId="77777777" w:rsidR="00D215EF" w:rsidRPr="00E028EB" w:rsidRDefault="00DE49B5" w:rsidP="009A6B22">
            <w:pPr>
              <w:pStyle w:val="Web"/>
              <w:spacing w:before="0" w:beforeAutospacing="0" w:after="0" w:afterAutospacing="0" w:line="480" w:lineRule="auto"/>
              <w:jc w:val="center"/>
              <w:rPr>
                <w:rFonts w:ascii="Times New Roman" w:eastAsia="微軟正黑體" w:hAnsi="Times New Roman" w:cs="Times New Roman"/>
                <w:bCs/>
                <w:i/>
                <w:iCs/>
                <w:color w:val="000000" w:themeColor="text1"/>
                <w:kern w:val="24"/>
              </w:rPr>
            </w:pPr>
            <w:r>
              <w:rPr>
                <w:rFonts w:ascii="Times New Roman" w:eastAsia="微軟正黑體" w:hAnsi="Times New Roman" w:cs="Times New Roman"/>
                <w:bCs/>
                <w:i/>
                <w:iCs/>
                <w:color w:val="000000" w:themeColor="text1"/>
                <w:kern w:val="24"/>
              </w:rPr>
              <w:t xml:space="preserve">3-D </w:t>
            </w:r>
            <w:r w:rsidRPr="00242E07">
              <w:rPr>
                <w:rFonts w:ascii="Times New Roman" w:eastAsia="微軟正黑體" w:hAnsi="Times New Roman" w:cs="Times New Roman"/>
                <w:bCs/>
                <w:i/>
                <w:iCs/>
                <w:color w:val="000000" w:themeColor="text1"/>
                <w:kern w:val="24"/>
              </w:rPr>
              <w:t>ResNeXt</w:t>
            </w:r>
          </w:p>
        </w:tc>
        <w:tc>
          <w:tcPr>
            <w:tcW w:w="1189" w:type="dxa"/>
            <w:tcBorders>
              <w:top w:val="single" w:sz="2" w:space="0" w:color="auto"/>
              <w:left w:val="nil"/>
              <w:bottom w:val="single" w:sz="2" w:space="0" w:color="auto"/>
              <w:right w:val="nil"/>
            </w:tcBorders>
            <w:shd w:val="clear" w:color="auto" w:fill="auto"/>
          </w:tcPr>
          <w:p w14:paraId="7F7D7D76"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85.2%</w:t>
            </w:r>
          </w:p>
          <w:p w14:paraId="0C430232"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(346/406)</w:t>
            </w:r>
          </w:p>
        </w:tc>
        <w:tc>
          <w:tcPr>
            <w:tcW w:w="1283" w:type="dxa"/>
            <w:tcBorders>
              <w:top w:val="single" w:sz="2" w:space="0" w:color="auto"/>
              <w:left w:val="nil"/>
              <w:bottom w:val="single" w:sz="2" w:space="0" w:color="auto"/>
              <w:right w:val="nil"/>
            </w:tcBorders>
            <w:shd w:val="clear" w:color="auto" w:fill="auto"/>
          </w:tcPr>
          <w:p w14:paraId="01B7E20E"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86.7%</w:t>
            </w:r>
          </w:p>
          <w:p w14:paraId="0667D4CF"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(176/203)</w:t>
            </w:r>
          </w:p>
        </w:tc>
        <w:tc>
          <w:tcPr>
            <w:tcW w:w="1287" w:type="dxa"/>
            <w:tcBorders>
              <w:top w:val="single" w:sz="2" w:space="0" w:color="auto"/>
              <w:left w:val="nil"/>
              <w:bottom w:val="single" w:sz="2" w:space="0" w:color="auto"/>
              <w:right w:val="nil"/>
            </w:tcBorders>
            <w:shd w:val="clear" w:color="auto" w:fill="auto"/>
          </w:tcPr>
          <w:p w14:paraId="585BB2A3"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83.7%</w:t>
            </w:r>
          </w:p>
          <w:p w14:paraId="50E0F2D8"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(170/203)</w:t>
            </w:r>
          </w:p>
        </w:tc>
        <w:tc>
          <w:tcPr>
            <w:tcW w:w="1218" w:type="dxa"/>
            <w:tcBorders>
              <w:top w:val="single" w:sz="2" w:space="0" w:color="auto"/>
              <w:left w:val="nil"/>
              <w:bottom w:val="single" w:sz="2" w:space="0" w:color="auto"/>
              <w:right w:val="nil"/>
            </w:tcBorders>
            <w:shd w:val="clear" w:color="auto" w:fill="auto"/>
          </w:tcPr>
          <w:p w14:paraId="60D118A4"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84.2%</w:t>
            </w:r>
          </w:p>
          <w:p w14:paraId="50AB330E"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(176/209)</w:t>
            </w:r>
          </w:p>
        </w:tc>
        <w:tc>
          <w:tcPr>
            <w:tcW w:w="1275" w:type="dxa"/>
            <w:tcBorders>
              <w:top w:val="single" w:sz="2" w:space="0" w:color="auto"/>
              <w:left w:val="nil"/>
              <w:bottom w:val="single" w:sz="2" w:space="0" w:color="auto"/>
              <w:right w:val="nil"/>
            </w:tcBorders>
            <w:shd w:val="clear" w:color="auto" w:fill="auto"/>
          </w:tcPr>
          <w:p w14:paraId="52D27401"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86.3%</w:t>
            </w:r>
          </w:p>
          <w:p w14:paraId="6EB934FC"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(170/197)</w:t>
            </w:r>
          </w:p>
        </w:tc>
        <w:tc>
          <w:tcPr>
            <w:tcW w:w="993" w:type="dxa"/>
            <w:tcBorders>
              <w:top w:val="single" w:sz="2" w:space="0" w:color="auto"/>
              <w:left w:val="nil"/>
              <w:bottom w:val="single" w:sz="2" w:space="0" w:color="auto"/>
              <w:right w:val="nil"/>
            </w:tcBorders>
            <w:shd w:val="clear" w:color="auto" w:fill="auto"/>
          </w:tcPr>
          <w:p w14:paraId="52329398" w14:textId="77777777" w:rsidR="00D215EF" w:rsidRPr="008B4303" w:rsidRDefault="00DE49B5" w:rsidP="009A6B22">
            <w:pPr>
              <w:pStyle w:val="Web"/>
              <w:spacing w:before="0" w:beforeAutospacing="0" w:after="0" w:afterAutospacing="0" w:line="480" w:lineRule="auto"/>
              <w:jc w:val="center"/>
              <w:rPr>
                <w:rFonts w:ascii="Times New Roman" w:hAnsi="Times New Roman" w:cs="Times New Roman"/>
              </w:rPr>
            </w:pPr>
            <w:r w:rsidRPr="008B4303">
              <w:rPr>
                <w:rFonts w:ascii="Times New Roman" w:eastAsia="微軟正黑體" w:hAnsi="Times New Roman" w:cs="Times New Roman"/>
                <w:color w:val="000000" w:themeColor="text1"/>
                <w:kern w:val="24"/>
              </w:rPr>
              <w:t>0.9151</w:t>
            </w:r>
          </w:p>
        </w:tc>
      </w:tr>
      <w:tr w:rsidR="00D75338" w14:paraId="3046C59B" w14:textId="77777777" w:rsidTr="00F422B9">
        <w:trPr>
          <w:jc w:val="center"/>
        </w:trPr>
        <w:tc>
          <w:tcPr>
            <w:tcW w:w="2154" w:type="dxa"/>
            <w:tcBorders>
              <w:top w:val="single" w:sz="2" w:space="0" w:color="auto"/>
              <w:left w:val="nil"/>
              <w:bottom w:val="single" w:sz="2" w:space="0" w:color="auto"/>
              <w:right w:val="nil"/>
            </w:tcBorders>
            <w:shd w:val="clear" w:color="auto" w:fill="auto"/>
          </w:tcPr>
          <w:p w14:paraId="4DBB7DC7" w14:textId="77777777" w:rsidR="00D215EF" w:rsidRPr="00E028EB" w:rsidRDefault="00DE49B5" w:rsidP="009A6B22">
            <w:pPr>
              <w:pStyle w:val="Web"/>
              <w:spacing w:before="0" w:beforeAutospacing="0" w:after="0" w:afterAutospacing="0" w:line="480" w:lineRule="auto"/>
              <w:jc w:val="center"/>
              <w:rPr>
                <w:rFonts w:ascii="Times New Roman" w:eastAsia="微軟正黑體" w:hAnsi="Times New Roman" w:cs="Times New Roman"/>
                <w:bCs/>
                <w:i/>
                <w:iCs/>
                <w:color w:val="000000" w:themeColor="text1"/>
                <w:kern w:val="24"/>
              </w:rPr>
            </w:pPr>
            <w:r w:rsidRPr="00E028EB">
              <w:rPr>
                <w:rFonts w:ascii="Times New Roman" w:eastAsia="微軟正黑體" w:hAnsi="Times New Roman" w:cs="Times New Roman"/>
                <w:bCs/>
                <w:i/>
                <w:iCs/>
                <w:color w:val="000000" w:themeColor="text1"/>
                <w:kern w:val="24"/>
              </w:rPr>
              <w:t>3-D ResNeSt</w:t>
            </w:r>
          </w:p>
        </w:tc>
        <w:tc>
          <w:tcPr>
            <w:tcW w:w="1189" w:type="dxa"/>
            <w:tcBorders>
              <w:top w:val="single" w:sz="2" w:space="0" w:color="auto"/>
              <w:left w:val="nil"/>
              <w:bottom w:val="single" w:sz="2" w:space="0" w:color="auto"/>
              <w:right w:val="nil"/>
            </w:tcBorders>
            <w:shd w:val="clear" w:color="auto" w:fill="auto"/>
          </w:tcPr>
          <w:p w14:paraId="2CD50FBD"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87.7%</w:t>
            </w:r>
          </w:p>
          <w:p w14:paraId="04C99457"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(356/406)</w:t>
            </w:r>
          </w:p>
        </w:tc>
        <w:tc>
          <w:tcPr>
            <w:tcW w:w="1283" w:type="dxa"/>
            <w:tcBorders>
              <w:top w:val="single" w:sz="2" w:space="0" w:color="auto"/>
              <w:left w:val="nil"/>
              <w:bottom w:val="single" w:sz="2" w:space="0" w:color="auto"/>
              <w:right w:val="nil"/>
            </w:tcBorders>
            <w:shd w:val="clear" w:color="auto" w:fill="auto"/>
          </w:tcPr>
          <w:p w14:paraId="444C7671"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87.7%</w:t>
            </w:r>
          </w:p>
          <w:p w14:paraId="4468A6AA"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(178/203)</w:t>
            </w:r>
          </w:p>
        </w:tc>
        <w:tc>
          <w:tcPr>
            <w:tcW w:w="1287" w:type="dxa"/>
            <w:tcBorders>
              <w:top w:val="single" w:sz="2" w:space="0" w:color="auto"/>
              <w:left w:val="nil"/>
              <w:bottom w:val="single" w:sz="2" w:space="0" w:color="auto"/>
              <w:right w:val="nil"/>
            </w:tcBorders>
            <w:shd w:val="clear" w:color="auto" w:fill="auto"/>
          </w:tcPr>
          <w:p w14:paraId="7DCEAAE2"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87.7%</w:t>
            </w:r>
          </w:p>
          <w:p w14:paraId="7C7EAC37"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(178/203)</w:t>
            </w:r>
          </w:p>
        </w:tc>
        <w:tc>
          <w:tcPr>
            <w:tcW w:w="1218" w:type="dxa"/>
            <w:tcBorders>
              <w:top w:val="single" w:sz="2" w:space="0" w:color="auto"/>
              <w:left w:val="nil"/>
              <w:bottom w:val="single" w:sz="2" w:space="0" w:color="auto"/>
              <w:right w:val="nil"/>
            </w:tcBorders>
            <w:shd w:val="clear" w:color="auto" w:fill="auto"/>
          </w:tcPr>
          <w:p w14:paraId="22A1AD99"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87.7%</w:t>
            </w:r>
          </w:p>
          <w:p w14:paraId="2F8D848D"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(178/203)</w:t>
            </w:r>
          </w:p>
        </w:tc>
        <w:tc>
          <w:tcPr>
            <w:tcW w:w="1275" w:type="dxa"/>
            <w:tcBorders>
              <w:top w:val="single" w:sz="2" w:space="0" w:color="auto"/>
              <w:left w:val="nil"/>
              <w:bottom w:val="single" w:sz="2" w:space="0" w:color="auto"/>
              <w:right w:val="nil"/>
            </w:tcBorders>
            <w:shd w:val="clear" w:color="auto" w:fill="auto"/>
          </w:tcPr>
          <w:p w14:paraId="6322D103"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87.7%</w:t>
            </w:r>
          </w:p>
          <w:p w14:paraId="49B95E58"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(178/203)</w:t>
            </w:r>
          </w:p>
        </w:tc>
        <w:tc>
          <w:tcPr>
            <w:tcW w:w="993" w:type="dxa"/>
            <w:tcBorders>
              <w:top w:val="single" w:sz="2" w:space="0" w:color="auto"/>
              <w:left w:val="nil"/>
              <w:bottom w:val="single" w:sz="2" w:space="0" w:color="auto"/>
              <w:right w:val="nil"/>
            </w:tcBorders>
            <w:shd w:val="clear" w:color="auto" w:fill="auto"/>
          </w:tcPr>
          <w:p w14:paraId="67653247" w14:textId="77777777" w:rsidR="00D215EF" w:rsidRPr="008B4303" w:rsidRDefault="00DE49B5" w:rsidP="009A6B22">
            <w:pPr>
              <w:pStyle w:val="Web"/>
              <w:spacing w:before="0" w:beforeAutospacing="0" w:after="0" w:afterAutospacing="0" w:line="480" w:lineRule="auto"/>
              <w:jc w:val="center"/>
              <w:rPr>
                <w:rFonts w:ascii="Times New Roman" w:hAnsi="Times New Roman" w:cs="Times New Roman"/>
              </w:rPr>
            </w:pPr>
            <w:r w:rsidRPr="008B4303">
              <w:rPr>
                <w:rFonts w:ascii="Times New Roman" w:eastAsia="微軟正黑體" w:hAnsi="Times New Roman" w:cs="Times New Roman"/>
                <w:color w:val="000000" w:themeColor="text1"/>
                <w:kern w:val="24"/>
              </w:rPr>
              <w:t>0.9409</w:t>
            </w:r>
          </w:p>
        </w:tc>
      </w:tr>
      <w:tr w:rsidR="00D75338" w14:paraId="6C647034" w14:textId="77777777" w:rsidTr="00F422B9">
        <w:trPr>
          <w:jc w:val="center"/>
        </w:trPr>
        <w:tc>
          <w:tcPr>
            <w:tcW w:w="2154" w:type="dxa"/>
            <w:tcBorders>
              <w:top w:val="single" w:sz="2" w:space="0" w:color="auto"/>
              <w:left w:val="nil"/>
              <w:bottom w:val="single" w:sz="2" w:space="0" w:color="auto"/>
              <w:right w:val="nil"/>
            </w:tcBorders>
            <w:shd w:val="clear" w:color="auto" w:fill="auto"/>
          </w:tcPr>
          <w:p w14:paraId="26178FCC" w14:textId="77777777" w:rsidR="00D215EF" w:rsidRPr="00E028EB" w:rsidRDefault="00DE49B5" w:rsidP="009A6B22">
            <w:pPr>
              <w:pStyle w:val="Web"/>
              <w:spacing w:before="0" w:beforeAutospacing="0" w:after="0" w:afterAutospacing="0" w:line="480" w:lineRule="auto"/>
              <w:jc w:val="center"/>
              <w:rPr>
                <w:rFonts w:ascii="Times New Roman" w:eastAsia="微軟正黑體" w:hAnsi="Times New Roman" w:cs="Times New Roman"/>
                <w:bCs/>
                <w:i/>
                <w:iCs/>
                <w:color w:val="000000" w:themeColor="text1"/>
                <w:kern w:val="24"/>
              </w:rPr>
            </w:pPr>
            <w:r w:rsidRPr="00E028EB">
              <w:rPr>
                <w:rFonts w:ascii="Times New Roman" w:eastAsia="微軟正黑體" w:hAnsi="Times New Roman" w:cs="Times New Roman"/>
                <w:bCs/>
                <w:i/>
                <w:iCs/>
                <w:color w:val="000000" w:themeColor="text1"/>
                <w:kern w:val="24"/>
              </w:rPr>
              <w:t>3-D Res-CapsNet</w:t>
            </w:r>
          </w:p>
        </w:tc>
        <w:tc>
          <w:tcPr>
            <w:tcW w:w="1189" w:type="dxa"/>
            <w:tcBorders>
              <w:top w:val="single" w:sz="2" w:space="0" w:color="auto"/>
              <w:left w:val="nil"/>
              <w:bottom w:val="single" w:sz="2" w:space="0" w:color="auto"/>
              <w:right w:val="nil"/>
            </w:tcBorders>
            <w:shd w:val="clear" w:color="auto" w:fill="auto"/>
          </w:tcPr>
          <w:p w14:paraId="70F43955"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85.2%</w:t>
            </w:r>
          </w:p>
          <w:p w14:paraId="644862DE"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(346/406)</w:t>
            </w:r>
          </w:p>
        </w:tc>
        <w:tc>
          <w:tcPr>
            <w:tcW w:w="1283" w:type="dxa"/>
            <w:tcBorders>
              <w:top w:val="single" w:sz="2" w:space="0" w:color="auto"/>
              <w:left w:val="nil"/>
              <w:bottom w:val="single" w:sz="2" w:space="0" w:color="auto"/>
              <w:right w:val="nil"/>
            </w:tcBorders>
            <w:shd w:val="clear" w:color="auto" w:fill="auto"/>
          </w:tcPr>
          <w:p w14:paraId="4805DB8E"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88.2%</w:t>
            </w:r>
          </w:p>
          <w:p w14:paraId="23C4A88F"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(179/203)</w:t>
            </w:r>
          </w:p>
        </w:tc>
        <w:tc>
          <w:tcPr>
            <w:tcW w:w="1287" w:type="dxa"/>
            <w:tcBorders>
              <w:top w:val="single" w:sz="2" w:space="0" w:color="auto"/>
              <w:left w:val="nil"/>
              <w:bottom w:val="single" w:sz="2" w:space="0" w:color="auto"/>
              <w:right w:val="nil"/>
            </w:tcBorders>
            <w:shd w:val="clear" w:color="auto" w:fill="auto"/>
          </w:tcPr>
          <w:p w14:paraId="4A8344D9"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82.3%</w:t>
            </w:r>
          </w:p>
          <w:p w14:paraId="28F51CF0"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(167/203)</w:t>
            </w:r>
          </w:p>
        </w:tc>
        <w:tc>
          <w:tcPr>
            <w:tcW w:w="1218" w:type="dxa"/>
            <w:tcBorders>
              <w:top w:val="single" w:sz="2" w:space="0" w:color="auto"/>
              <w:left w:val="nil"/>
              <w:bottom w:val="single" w:sz="2" w:space="0" w:color="auto"/>
              <w:right w:val="nil"/>
            </w:tcBorders>
            <w:shd w:val="clear" w:color="auto" w:fill="auto"/>
          </w:tcPr>
          <w:p w14:paraId="5E63F070"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83.3%</w:t>
            </w:r>
          </w:p>
          <w:p w14:paraId="3B0BDCF1"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(179/215)</w:t>
            </w:r>
          </w:p>
        </w:tc>
        <w:tc>
          <w:tcPr>
            <w:tcW w:w="1275" w:type="dxa"/>
            <w:tcBorders>
              <w:top w:val="single" w:sz="2" w:space="0" w:color="auto"/>
              <w:left w:val="nil"/>
              <w:bottom w:val="single" w:sz="2" w:space="0" w:color="auto"/>
              <w:right w:val="nil"/>
            </w:tcBorders>
            <w:shd w:val="clear" w:color="auto" w:fill="auto"/>
          </w:tcPr>
          <w:p w14:paraId="5127E4BD"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87.3%</w:t>
            </w:r>
          </w:p>
          <w:p w14:paraId="027F02AD"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微軟正黑體" w:hAnsi="Times New Roman" w:cs="Times New Roman"/>
                <w:color w:val="000000" w:themeColor="text1"/>
                <w:kern w:val="24"/>
              </w:rPr>
              <w:t>(167/191)</w:t>
            </w:r>
          </w:p>
        </w:tc>
        <w:tc>
          <w:tcPr>
            <w:tcW w:w="993" w:type="dxa"/>
            <w:tcBorders>
              <w:top w:val="single" w:sz="2" w:space="0" w:color="auto"/>
              <w:left w:val="nil"/>
              <w:bottom w:val="single" w:sz="2" w:space="0" w:color="auto"/>
              <w:right w:val="nil"/>
            </w:tcBorders>
            <w:shd w:val="clear" w:color="auto" w:fill="auto"/>
          </w:tcPr>
          <w:p w14:paraId="5D965C6B" w14:textId="77777777" w:rsidR="00D215EF" w:rsidRPr="008B4303" w:rsidRDefault="00DE49B5" w:rsidP="009A6B22">
            <w:pPr>
              <w:pStyle w:val="Web"/>
              <w:spacing w:before="0" w:beforeAutospacing="0" w:after="0" w:afterAutospacing="0" w:line="480" w:lineRule="auto"/>
              <w:jc w:val="center"/>
              <w:rPr>
                <w:rFonts w:ascii="Times New Roman" w:hAnsi="Times New Roman" w:cs="Times New Roman"/>
              </w:rPr>
            </w:pPr>
            <w:r w:rsidRPr="008B4303">
              <w:rPr>
                <w:rFonts w:ascii="Times New Roman" w:eastAsia="微軟正黑體" w:hAnsi="Times New Roman" w:cs="Times New Roman"/>
                <w:color w:val="000000" w:themeColor="text1"/>
                <w:kern w:val="24"/>
              </w:rPr>
              <w:t>0.9147</w:t>
            </w:r>
          </w:p>
        </w:tc>
      </w:tr>
      <w:tr w:rsidR="00D75338" w14:paraId="5681E910" w14:textId="77777777" w:rsidTr="00F422B9">
        <w:trPr>
          <w:jc w:val="center"/>
        </w:trPr>
        <w:tc>
          <w:tcPr>
            <w:tcW w:w="2154" w:type="dxa"/>
            <w:tcBorders>
              <w:top w:val="single" w:sz="2" w:space="0" w:color="auto"/>
              <w:left w:val="nil"/>
              <w:bottom w:val="single" w:sz="2" w:space="0" w:color="auto"/>
              <w:right w:val="nil"/>
            </w:tcBorders>
            <w:shd w:val="clear" w:color="auto" w:fill="auto"/>
          </w:tcPr>
          <w:p w14:paraId="64316AFB" w14:textId="77777777" w:rsidR="00D215EF" w:rsidRDefault="00DE49B5" w:rsidP="009A6B22">
            <w:pPr>
              <w:pStyle w:val="Web"/>
              <w:spacing w:before="0" w:beforeAutospacing="0" w:after="0" w:afterAutospacing="0"/>
              <w:jc w:val="center"/>
              <w:rPr>
                <w:rFonts w:ascii="Times New Roman" w:eastAsia="微軟正黑體" w:hAnsi="Times New Roman" w:cs="Times New Roman"/>
                <w:bCs/>
                <w:i/>
                <w:iCs/>
                <w:color w:val="000000" w:themeColor="text1"/>
                <w:kern w:val="24"/>
              </w:rPr>
            </w:pPr>
            <w:r>
              <w:rPr>
                <w:rFonts w:ascii="Times New Roman" w:eastAsia="微軟正黑體" w:hAnsi="Times New Roman" w:cs="Times New Roman"/>
                <w:bCs/>
                <w:i/>
                <w:iCs/>
                <w:color w:val="000000" w:themeColor="text1"/>
                <w:kern w:val="24"/>
              </w:rPr>
              <w:t>3-D</w:t>
            </w:r>
          </w:p>
          <w:p w14:paraId="56E21532" w14:textId="77777777" w:rsidR="00D215EF" w:rsidRPr="00E028EB" w:rsidRDefault="00DE49B5" w:rsidP="009A6B22">
            <w:pPr>
              <w:pStyle w:val="Web"/>
              <w:spacing w:before="0" w:beforeAutospacing="0" w:after="0" w:afterAutospacing="0"/>
              <w:jc w:val="center"/>
              <w:rPr>
                <w:rFonts w:ascii="Times New Roman" w:eastAsia="微軟正黑體" w:hAnsi="Times New Roman" w:cs="Times New Roman"/>
                <w:bCs/>
                <w:i/>
                <w:iCs/>
                <w:color w:val="000000" w:themeColor="text1"/>
                <w:kern w:val="24"/>
              </w:rPr>
            </w:pPr>
            <w:r>
              <w:rPr>
                <w:rFonts w:ascii="Times New Roman" w:eastAsia="微軟正黑體" w:hAnsi="Times New Roman" w:cs="Times New Roman"/>
                <w:bCs/>
                <w:i/>
                <w:iCs/>
                <w:color w:val="000000" w:themeColor="text1"/>
                <w:kern w:val="24"/>
              </w:rPr>
              <w:t xml:space="preserve"> Swin </w:t>
            </w:r>
            <w:r w:rsidRPr="00E028EB">
              <w:rPr>
                <w:rFonts w:ascii="Times New Roman" w:eastAsia="微軟正黑體" w:hAnsi="Times New Roman" w:cs="Times New Roman"/>
                <w:bCs/>
                <w:i/>
                <w:iCs/>
                <w:color w:val="000000" w:themeColor="text1"/>
                <w:kern w:val="24"/>
              </w:rPr>
              <w:t>Transformer</w:t>
            </w:r>
          </w:p>
        </w:tc>
        <w:tc>
          <w:tcPr>
            <w:tcW w:w="1189" w:type="dxa"/>
            <w:tcBorders>
              <w:top w:val="single" w:sz="2" w:space="0" w:color="auto"/>
              <w:left w:val="nil"/>
              <w:bottom w:val="single" w:sz="2" w:space="0" w:color="auto"/>
              <w:right w:val="nil"/>
            </w:tcBorders>
            <w:shd w:val="clear" w:color="auto" w:fill="auto"/>
          </w:tcPr>
          <w:p w14:paraId="3A53FC3A"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Theme="minorEastAsia" w:hAnsi="Times New Roman" w:cs="Times New Roman"/>
                <w:color w:val="000000" w:themeColor="text1"/>
                <w:kern w:val="24"/>
              </w:rPr>
              <w:t>83.7%</w:t>
            </w:r>
          </w:p>
          <w:p w14:paraId="43000779"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Theme="minorEastAsia" w:hAnsi="Times New Roman" w:cs="Times New Roman"/>
                <w:color w:val="000000" w:themeColor="text1"/>
                <w:kern w:val="24"/>
              </w:rPr>
              <w:t>(340/406)</w:t>
            </w:r>
          </w:p>
        </w:tc>
        <w:tc>
          <w:tcPr>
            <w:tcW w:w="1283" w:type="dxa"/>
            <w:tcBorders>
              <w:top w:val="single" w:sz="2" w:space="0" w:color="auto"/>
              <w:left w:val="nil"/>
              <w:bottom w:val="single" w:sz="2" w:space="0" w:color="auto"/>
              <w:right w:val="nil"/>
            </w:tcBorders>
            <w:shd w:val="clear" w:color="auto" w:fill="auto"/>
          </w:tcPr>
          <w:p w14:paraId="732B94F4"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Theme="minorEastAsia" w:hAnsi="Times New Roman" w:cs="Times New Roman"/>
                <w:color w:val="000000" w:themeColor="text1"/>
                <w:kern w:val="24"/>
              </w:rPr>
              <w:t>87.2%</w:t>
            </w:r>
          </w:p>
          <w:p w14:paraId="69FE5956"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Theme="minorEastAsia" w:hAnsi="Times New Roman" w:cs="Times New Roman"/>
                <w:color w:val="000000" w:themeColor="text1"/>
                <w:kern w:val="24"/>
              </w:rPr>
              <w:t>(177/203)</w:t>
            </w:r>
          </w:p>
        </w:tc>
        <w:tc>
          <w:tcPr>
            <w:tcW w:w="1287" w:type="dxa"/>
            <w:tcBorders>
              <w:top w:val="single" w:sz="2" w:space="0" w:color="auto"/>
              <w:left w:val="nil"/>
              <w:bottom w:val="single" w:sz="2" w:space="0" w:color="auto"/>
              <w:right w:val="nil"/>
            </w:tcBorders>
            <w:shd w:val="clear" w:color="auto" w:fill="auto"/>
          </w:tcPr>
          <w:p w14:paraId="5DB62C74"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Theme="minorEastAsia" w:hAnsi="Times New Roman" w:cs="Times New Roman"/>
                <w:color w:val="000000" w:themeColor="text1"/>
                <w:kern w:val="24"/>
              </w:rPr>
              <w:t>80.3%</w:t>
            </w:r>
          </w:p>
          <w:p w14:paraId="30D453C7"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Theme="minorEastAsia" w:hAnsi="Times New Roman" w:cs="Times New Roman"/>
                <w:color w:val="000000" w:themeColor="text1"/>
                <w:kern w:val="24"/>
              </w:rPr>
              <w:t>(163/203)</w:t>
            </w:r>
          </w:p>
        </w:tc>
        <w:tc>
          <w:tcPr>
            <w:tcW w:w="1218" w:type="dxa"/>
            <w:tcBorders>
              <w:top w:val="single" w:sz="2" w:space="0" w:color="auto"/>
              <w:left w:val="nil"/>
              <w:bottom w:val="single" w:sz="2" w:space="0" w:color="auto"/>
              <w:right w:val="nil"/>
            </w:tcBorders>
            <w:shd w:val="clear" w:color="auto" w:fill="auto"/>
          </w:tcPr>
          <w:p w14:paraId="5C9ED9E0"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Theme="minorEastAsia" w:hAnsi="Times New Roman" w:cs="Times New Roman"/>
                <w:color w:val="000000" w:themeColor="text1"/>
                <w:kern w:val="24"/>
              </w:rPr>
              <w:t>81.6%</w:t>
            </w:r>
          </w:p>
          <w:p w14:paraId="55194562"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Theme="minorEastAsia" w:hAnsi="Times New Roman" w:cs="Times New Roman"/>
                <w:color w:val="000000" w:themeColor="text1"/>
                <w:kern w:val="24"/>
              </w:rPr>
              <w:t>(177/217)</w:t>
            </w:r>
          </w:p>
        </w:tc>
        <w:tc>
          <w:tcPr>
            <w:tcW w:w="1275" w:type="dxa"/>
            <w:tcBorders>
              <w:top w:val="single" w:sz="2" w:space="0" w:color="auto"/>
              <w:left w:val="nil"/>
              <w:bottom w:val="single" w:sz="2" w:space="0" w:color="auto"/>
              <w:right w:val="nil"/>
            </w:tcBorders>
            <w:shd w:val="clear" w:color="auto" w:fill="auto"/>
          </w:tcPr>
          <w:p w14:paraId="4587A6BB"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Theme="minorEastAsia" w:hAnsi="Times New Roman" w:cs="Times New Roman"/>
                <w:color w:val="000000" w:themeColor="text1"/>
                <w:kern w:val="24"/>
              </w:rPr>
              <w:t>86.2%</w:t>
            </w:r>
          </w:p>
          <w:p w14:paraId="00141D84" w14:textId="77777777" w:rsidR="00D215EF" w:rsidRPr="008B4303" w:rsidRDefault="00DE49B5" w:rsidP="009A6B22">
            <w:pPr>
              <w:pStyle w:val="Web"/>
              <w:spacing w:before="0" w:beforeAutospacing="0" w:after="0" w:afterAutospacing="0"/>
              <w:jc w:val="center"/>
              <w:rPr>
                <w:rFonts w:ascii="Times New Roman" w:hAnsi="Times New Roman" w:cs="Times New Roman"/>
              </w:rPr>
            </w:pPr>
            <w:r w:rsidRPr="008B4303">
              <w:rPr>
                <w:rFonts w:ascii="Times New Roman" w:eastAsiaTheme="minorEastAsia" w:hAnsi="Times New Roman" w:cs="Times New Roman"/>
                <w:color w:val="000000" w:themeColor="text1"/>
                <w:kern w:val="24"/>
              </w:rPr>
              <w:t>(163/189)</w:t>
            </w:r>
          </w:p>
        </w:tc>
        <w:tc>
          <w:tcPr>
            <w:tcW w:w="993" w:type="dxa"/>
            <w:tcBorders>
              <w:top w:val="single" w:sz="2" w:space="0" w:color="auto"/>
              <w:left w:val="nil"/>
              <w:bottom w:val="single" w:sz="2" w:space="0" w:color="auto"/>
              <w:right w:val="nil"/>
            </w:tcBorders>
            <w:shd w:val="clear" w:color="auto" w:fill="auto"/>
          </w:tcPr>
          <w:p w14:paraId="1EBD12AB" w14:textId="77777777" w:rsidR="00D215EF" w:rsidRPr="008B4303" w:rsidRDefault="00DE49B5" w:rsidP="009A6B22">
            <w:pPr>
              <w:pStyle w:val="Web"/>
              <w:spacing w:before="0" w:beforeAutospacing="0" w:after="0" w:afterAutospacing="0" w:line="480" w:lineRule="auto"/>
              <w:jc w:val="center"/>
              <w:rPr>
                <w:rFonts w:ascii="Times New Roman" w:hAnsi="Times New Roman" w:cs="Times New Roman"/>
              </w:rPr>
            </w:pPr>
            <w:r w:rsidRPr="008B4303">
              <w:rPr>
                <w:rFonts w:ascii="Times New Roman" w:eastAsiaTheme="minorEastAsia" w:hAnsi="Times New Roman" w:cs="Times New Roman"/>
                <w:color w:val="000000" w:themeColor="text1"/>
                <w:kern w:val="24"/>
              </w:rPr>
              <w:t>0.8920</w:t>
            </w:r>
          </w:p>
        </w:tc>
      </w:tr>
      <w:tr w:rsidR="00D75338" w14:paraId="6AADA226" w14:textId="77777777" w:rsidTr="00F422B9">
        <w:trPr>
          <w:jc w:val="center"/>
        </w:trPr>
        <w:tc>
          <w:tcPr>
            <w:tcW w:w="2154" w:type="dxa"/>
            <w:tcBorders>
              <w:top w:val="single" w:sz="2" w:space="0" w:color="auto"/>
              <w:left w:val="nil"/>
              <w:bottom w:val="single" w:sz="8" w:space="0" w:color="auto"/>
              <w:right w:val="nil"/>
            </w:tcBorders>
            <w:shd w:val="clear" w:color="auto" w:fill="auto"/>
          </w:tcPr>
          <w:p w14:paraId="50D6E21A" w14:textId="77777777" w:rsidR="00D215EF" w:rsidRPr="00E028EB" w:rsidRDefault="00DE49B5" w:rsidP="00482BB4">
            <w:pPr>
              <w:pStyle w:val="Web"/>
              <w:spacing w:before="0" w:beforeAutospacing="0" w:after="0" w:afterAutospacing="0"/>
              <w:jc w:val="center"/>
              <w:rPr>
                <w:rFonts w:ascii="Times New Roman" w:eastAsia="微軟正黑體" w:hAnsi="Times New Roman" w:cs="Times New Roman"/>
                <w:bCs/>
                <w:i/>
                <w:iCs/>
                <w:color w:val="000000" w:themeColor="text1"/>
                <w:kern w:val="24"/>
              </w:rPr>
            </w:pPr>
            <w:r>
              <w:rPr>
                <w:rFonts w:ascii="Times New Roman" w:eastAsia="微軟正黑體" w:hAnsi="Times New Roman" w:cs="Times New Roman"/>
                <w:bCs/>
                <w:i/>
                <w:iCs/>
                <w:color w:val="000000" w:themeColor="text1"/>
                <w:kern w:val="24"/>
              </w:rPr>
              <w:t xml:space="preserve">Proposed </w:t>
            </w:r>
            <w:r w:rsidR="00482BB4">
              <w:rPr>
                <w:rFonts w:ascii="Times New Roman" w:eastAsia="微軟正黑體" w:hAnsi="Times New Roman" w:cs="Times New Roman"/>
                <w:bCs/>
                <w:i/>
                <w:iCs/>
                <w:color w:val="000000" w:themeColor="text1"/>
                <w:kern w:val="24"/>
              </w:rPr>
              <w:t>3-D</w:t>
            </w:r>
            <w:r>
              <w:rPr>
                <w:rFonts w:ascii="Times New Roman" w:eastAsia="微軟正黑體" w:hAnsi="Times New Roman" w:cs="Times New Roman"/>
                <w:bCs/>
                <w:i/>
                <w:iCs/>
                <w:color w:val="000000" w:themeColor="text1"/>
                <w:kern w:val="24"/>
              </w:rPr>
              <w:t xml:space="preserve"> SWIRL Transformer</w:t>
            </w:r>
          </w:p>
        </w:tc>
        <w:tc>
          <w:tcPr>
            <w:tcW w:w="1189" w:type="dxa"/>
            <w:tcBorders>
              <w:top w:val="single" w:sz="2" w:space="0" w:color="auto"/>
              <w:left w:val="nil"/>
              <w:bottom w:val="single" w:sz="8" w:space="0" w:color="auto"/>
              <w:right w:val="nil"/>
            </w:tcBorders>
            <w:shd w:val="clear" w:color="auto" w:fill="auto"/>
          </w:tcPr>
          <w:p w14:paraId="5EACF0BC" w14:textId="77777777" w:rsidR="00D215EF" w:rsidRPr="008B4303" w:rsidRDefault="00DE49B5" w:rsidP="009A6B22">
            <w:pPr>
              <w:pStyle w:val="Web"/>
              <w:spacing w:before="0" w:beforeAutospacing="0" w:after="0" w:afterAutospacing="0"/>
              <w:jc w:val="center"/>
              <w:rPr>
                <w:rFonts w:ascii="Times New Roman" w:hAnsi="Times New Roman" w:cs="Times New Roman"/>
                <w:b/>
              </w:rPr>
            </w:pPr>
            <w:r w:rsidRPr="008B4303">
              <w:rPr>
                <w:rFonts w:ascii="Times New Roman" w:eastAsiaTheme="minorEastAsia" w:hAnsi="Times New Roman" w:cs="Times New Roman"/>
                <w:b/>
                <w:kern w:val="24"/>
              </w:rPr>
              <w:t>90.6%</w:t>
            </w:r>
          </w:p>
          <w:p w14:paraId="2B9C4EB7" w14:textId="77777777" w:rsidR="00D215EF" w:rsidRPr="008B4303" w:rsidRDefault="00DE49B5" w:rsidP="009A6B22">
            <w:pPr>
              <w:pStyle w:val="Web"/>
              <w:spacing w:before="0" w:beforeAutospacing="0" w:after="0" w:afterAutospacing="0"/>
              <w:jc w:val="center"/>
              <w:rPr>
                <w:rFonts w:ascii="Times New Roman" w:hAnsi="Times New Roman" w:cs="Times New Roman"/>
                <w:b/>
              </w:rPr>
            </w:pPr>
            <w:r w:rsidRPr="008B4303">
              <w:rPr>
                <w:rFonts w:ascii="Times New Roman" w:eastAsiaTheme="minorEastAsia" w:hAnsi="Times New Roman" w:cs="Times New Roman"/>
                <w:b/>
                <w:kern w:val="24"/>
              </w:rPr>
              <w:t>(368/406)</w:t>
            </w:r>
          </w:p>
        </w:tc>
        <w:tc>
          <w:tcPr>
            <w:tcW w:w="1283" w:type="dxa"/>
            <w:tcBorders>
              <w:top w:val="single" w:sz="2" w:space="0" w:color="auto"/>
              <w:left w:val="nil"/>
              <w:bottom w:val="single" w:sz="8" w:space="0" w:color="auto"/>
              <w:right w:val="nil"/>
            </w:tcBorders>
            <w:shd w:val="clear" w:color="auto" w:fill="auto"/>
          </w:tcPr>
          <w:p w14:paraId="268483F8" w14:textId="77777777" w:rsidR="00D215EF" w:rsidRPr="008B4303" w:rsidRDefault="00DE49B5" w:rsidP="009A6B22">
            <w:pPr>
              <w:pStyle w:val="Web"/>
              <w:spacing w:before="0" w:beforeAutospacing="0" w:after="0" w:afterAutospacing="0"/>
              <w:jc w:val="center"/>
              <w:rPr>
                <w:rFonts w:ascii="Times New Roman" w:hAnsi="Times New Roman" w:cs="Times New Roman"/>
                <w:b/>
              </w:rPr>
            </w:pPr>
            <w:r w:rsidRPr="008B4303">
              <w:rPr>
                <w:rFonts w:ascii="Times New Roman" w:eastAsiaTheme="minorEastAsia" w:hAnsi="Times New Roman" w:cs="Times New Roman"/>
                <w:b/>
                <w:kern w:val="24"/>
              </w:rPr>
              <w:t>90.1%</w:t>
            </w:r>
          </w:p>
          <w:p w14:paraId="44C7917E" w14:textId="77777777" w:rsidR="00D215EF" w:rsidRPr="008B4303" w:rsidRDefault="00DE49B5" w:rsidP="009A6B22">
            <w:pPr>
              <w:pStyle w:val="Web"/>
              <w:spacing w:before="0" w:beforeAutospacing="0" w:after="0" w:afterAutospacing="0"/>
              <w:jc w:val="center"/>
              <w:rPr>
                <w:rFonts w:ascii="Times New Roman" w:hAnsi="Times New Roman" w:cs="Times New Roman"/>
                <w:b/>
              </w:rPr>
            </w:pPr>
            <w:r w:rsidRPr="008B4303">
              <w:rPr>
                <w:rFonts w:ascii="Times New Roman" w:eastAsiaTheme="minorEastAsia" w:hAnsi="Times New Roman" w:cs="Times New Roman"/>
                <w:b/>
                <w:kern w:val="24"/>
              </w:rPr>
              <w:t>(183/203)</w:t>
            </w:r>
          </w:p>
        </w:tc>
        <w:tc>
          <w:tcPr>
            <w:tcW w:w="1287" w:type="dxa"/>
            <w:tcBorders>
              <w:top w:val="single" w:sz="2" w:space="0" w:color="auto"/>
              <w:left w:val="nil"/>
              <w:bottom w:val="single" w:sz="8" w:space="0" w:color="auto"/>
              <w:right w:val="nil"/>
            </w:tcBorders>
            <w:shd w:val="clear" w:color="auto" w:fill="auto"/>
          </w:tcPr>
          <w:p w14:paraId="372564CB" w14:textId="77777777" w:rsidR="00D215EF" w:rsidRPr="008B4303" w:rsidRDefault="00DE49B5" w:rsidP="009A6B22">
            <w:pPr>
              <w:pStyle w:val="Web"/>
              <w:spacing w:before="0" w:beforeAutospacing="0" w:after="0" w:afterAutospacing="0"/>
              <w:jc w:val="center"/>
              <w:rPr>
                <w:rFonts w:ascii="Times New Roman" w:hAnsi="Times New Roman" w:cs="Times New Roman"/>
                <w:b/>
              </w:rPr>
            </w:pPr>
            <w:r w:rsidRPr="008B4303">
              <w:rPr>
                <w:rFonts w:ascii="Times New Roman" w:eastAsiaTheme="minorEastAsia" w:hAnsi="Times New Roman" w:cs="Times New Roman"/>
                <w:b/>
                <w:kern w:val="24"/>
              </w:rPr>
              <w:t>91.1%</w:t>
            </w:r>
          </w:p>
          <w:p w14:paraId="3098874E" w14:textId="77777777" w:rsidR="00D215EF" w:rsidRPr="008B4303" w:rsidRDefault="00DE49B5" w:rsidP="009A6B22">
            <w:pPr>
              <w:pStyle w:val="Web"/>
              <w:spacing w:before="0" w:beforeAutospacing="0" w:after="0" w:afterAutospacing="0"/>
              <w:jc w:val="center"/>
              <w:rPr>
                <w:rFonts w:ascii="Times New Roman" w:hAnsi="Times New Roman" w:cs="Times New Roman"/>
                <w:b/>
              </w:rPr>
            </w:pPr>
            <w:r w:rsidRPr="008B4303">
              <w:rPr>
                <w:rFonts w:ascii="Times New Roman" w:eastAsiaTheme="minorEastAsia" w:hAnsi="Times New Roman" w:cs="Times New Roman"/>
                <w:b/>
                <w:kern w:val="24"/>
              </w:rPr>
              <w:t>(185/203)</w:t>
            </w:r>
          </w:p>
        </w:tc>
        <w:tc>
          <w:tcPr>
            <w:tcW w:w="1218" w:type="dxa"/>
            <w:tcBorders>
              <w:top w:val="single" w:sz="2" w:space="0" w:color="auto"/>
              <w:left w:val="nil"/>
              <w:bottom w:val="single" w:sz="8" w:space="0" w:color="auto"/>
              <w:right w:val="nil"/>
            </w:tcBorders>
            <w:shd w:val="clear" w:color="auto" w:fill="auto"/>
          </w:tcPr>
          <w:p w14:paraId="668B80B8" w14:textId="77777777" w:rsidR="00D215EF" w:rsidRPr="008B4303" w:rsidRDefault="00DE49B5" w:rsidP="009A6B22">
            <w:pPr>
              <w:pStyle w:val="Web"/>
              <w:spacing w:before="0" w:beforeAutospacing="0" w:after="0" w:afterAutospacing="0"/>
              <w:jc w:val="center"/>
              <w:rPr>
                <w:rFonts w:ascii="Times New Roman" w:hAnsi="Times New Roman" w:cs="Times New Roman"/>
                <w:b/>
              </w:rPr>
            </w:pPr>
            <w:r w:rsidRPr="008B4303">
              <w:rPr>
                <w:rFonts w:ascii="Times New Roman" w:eastAsiaTheme="minorEastAsia" w:hAnsi="Times New Roman" w:cs="Times New Roman"/>
                <w:b/>
                <w:kern w:val="24"/>
              </w:rPr>
              <w:t>91.0%</w:t>
            </w:r>
          </w:p>
          <w:p w14:paraId="10D5F454" w14:textId="77777777" w:rsidR="00D215EF" w:rsidRPr="008B4303" w:rsidRDefault="00DE49B5" w:rsidP="009A6B22">
            <w:pPr>
              <w:pStyle w:val="Web"/>
              <w:spacing w:before="0" w:beforeAutospacing="0" w:after="0" w:afterAutospacing="0"/>
              <w:jc w:val="center"/>
              <w:rPr>
                <w:rFonts w:ascii="Times New Roman" w:hAnsi="Times New Roman" w:cs="Times New Roman"/>
                <w:b/>
              </w:rPr>
            </w:pPr>
            <w:r w:rsidRPr="008B4303">
              <w:rPr>
                <w:rFonts w:ascii="Times New Roman" w:eastAsiaTheme="minorEastAsia" w:hAnsi="Times New Roman" w:cs="Times New Roman"/>
                <w:b/>
                <w:kern w:val="24"/>
              </w:rPr>
              <w:t>(183/201)</w:t>
            </w:r>
          </w:p>
        </w:tc>
        <w:tc>
          <w:tcPr>
            <w:tcW w:w="1275" w:type="dxa"/>
            <w:tcBorders>
              <w:top w:val="single" w:sz="2" w:space="0" w:color="auto"/>
              <w:left w:val="nil"/>
              <w:bottom w:val="single" w:sz="8" w:space="0" w:color="auto"/>
              <w:right w:val="nil"/>
            </w:tcBorders>
            <w:shd w:val="clear" w:color="auto" w:fill="auto"/>
          </w:tcPr>
          <w:p w14:paraId="7B0AFA0D" w14:textId="77777777" w:rsidR="00D215EF" w:rsidRPr="008B4303" w:rsidRDefault="00DE49B5" w:rsidP="009A6B22">
            <w:pPr>
              <w:pStyle w:val="Web"/>
              <w:spacing w:before="0" w:beforeAutospacing="0" w:after="0" w:afterAutospacing="0"/>
              <w:jc w:val="center"/>
              <w:rPr>
                <w:rFonts w:ascii="Times New Roman" w:hAnsi="Times New Roman" w:cs="Times New Roman"/>
                <w:b/>
              </w:rPr>
            </w:pPr>
            <w:r w:rsidRPr="008B4303">
              <w:rPr>
                <w:rFonts w:ascii="Times New Roman" w:eastAsiaTheme="minorEastAsia" w:hAnsi="Times New Roman" w:cs="Times New Roman"/>
                <w:b/>
                <w:kern w:val="24"/>
              </w:rPr>
              <w:t>90.2%</w:t>
            </w:r>
          </w:p>
          <w:p w14:paraId="6F27C61F" w14:textId="77777777" w:rsidR="00D215EF" w:rsidRPr="008B4303" w:rsidRDefault="00DE49B5" w:rsidP="009A6B22">
            <w:pPr>
              <w:pStyle w:val="Web"/>
              <w:spacing w:before="0" w:beforeAutospacing="0" w:after="0" w:afterAutospacing="0"/>
              <w:jc w:val="center"/>
              <w:rPr>
                <w:rFonts w:ascii="Times New Roman" w:hAnsi="Times New Roman" w:cs="Times New Roman"/>
                <w:b/>
              </w:rPr>
            </w:pPr>
            <w:r w:rsidRPr="008B4303">
              <w:rPr>
                <w:rFonts w:ascii="Times New Roman" w:eastAsiaTheme="minorEastAsia" w:hAnsi="Times New Roman" w:cs="Times New Roman"/>
                <w:b/>
                <w:kern w:val="24"/>
              </w:rPr>
              <w:t>(185/205)</w:t>
            </w:r>
          </w:p>
        </w:tc>
        <w:tc>
          <w:tcPr>
            <w:tcW w:w="993" w:type="dxa"/>
            <w:tcBorders>
              <w:top w:val="single" w:sz="2" w:space="0" w:color="auto"/>
              <w:left w:val="nil"/>
              <w:bottom w:val="single" w:sz="8" w:space="0" w:color="auto"/>
              <w:right w:val="nil"/>
            </w:tcBorders>
            <w:shd w:val="clear" w:color="auto" w:fill="auto"/>
          </w:tcPr>
          <w:p w14:paraId="63E887C6" w14:textId="77777777" w:rsidR="00D215EF" w:rsidRPr="008B4303" w:rsidRDefault="00DE49B5" w:rsidP="009A6B22">
            <w:pPr>
              <w:pStyle w:val="Web"/>
              <w:spacing w:before="0" w:beforeAutospacing="0" w:after="0" w:afterAutospacing="0" w:line="480" w:lineRule="auto"/>
              <w:jc w:val="center"/>
              <w:rPr>
                <w:rFonts w:ascii="Times New Roman" w:hAnsi="Times New Roman" w:cs="Times New Roman"/>
                <w:b/>
              </w:rPr>
            </w:pPr>
            <w:r w:rsidRPr="008B4303">
              <w:rPr>
                <w:rFonts w:ascii="Times New Roman" w:eastAsiaTheme="minorEastAsia" w:hAnsi="Times New Roman" w:cs="Times New Roman"/>
                <w:b/>
                <w:kern w:val="24"/>
              </w:rPr>
              <w:t>0.9457</w:t>
            </w:r>
          </w:p>
        </w:tc>
      </w:tr>
    </w:tbl>
    <w:p w14:paraId="2232893D" w14:textId="77777777" w:rsidR="00DD2D56" w:rsidRDefault="00DD2D56" w:rsidP="00D215EF">
      <w:pPr>
        <w:ind w:firstLineChars="0" w:firstLine="0"/>
        <w:jc w:val="center"/>
        <w:rPr>
          <w:rFonts w:eastAsiaTheme="minorEastAsia"/>
        </w:rPr>
      </w:pPr>
    </w:p>
    <w:p w14:paraId="07C79F30" w14:textId="77777777" w:rsidR="00D215EF" w:rsidRDefault="00DE49B5" w:rsidP="00497007">
      <w:pPr>
        <w:ind w:firstLineChars="0" w:firstLine="0"/>
        <w:jc w:val="center"/>
        <w:rPr>
          <w:rFonts w:eastAsiaTheme="minorEastAsia"/>
        </w:rPr>
      </w:pPr>
      <w:r>
        <w:rPr>
          <w:noProof/>
        </w:rPr>
        <w:lastRenderedPageBreak/>
        <w:drawing>
          <wp:inline distT="0" distB="0" distL="0" distR="0" wp14:anchorId="66BF5F8E" wp14:editId="56C1B150">
            <wp:extent cx="5040000" cy="4680000"/>
            <wp:effectExtent l="0" t="0" r="8255" b="6350"/>
            <wp:docPr id="199" name="圖表 199"/>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14:paraId="1032A67E" w14:textId="1D7C355D" w:rsidR="00D215EF" w:rsidRDefault="00DE49B5" w:rsidP="00D215EF">
      <w:pPr>
        <w:pStyle w:val="ae"/>
        <w:jc w:val="center"/>
      </w:pPr>
      <w:bookmarkStart w:id="112" w:name="_Ref103173181"/>
      <w:bookmarkStart w:id="113" w:name="_Toc113780843"/>
      <w:r>
        <w:t xml:space="preserve">Fig. </w:t>
      </w:r>
      <w:r w:rsidR="00C25BEE">
        <w:fldChar w:fldCharType="begin"/>
      </w:r>
      <w:r>
        <w:instrText xml:space="preserve"> STYLEREF 1 \s </w:instrText>
      </w:r>
      <w:r w:rsidR="00C25BEE">
        <w:fldChar w:fldCharType="separate"/>
      </w:r>
      <w:r w:rsidR="00EB0327">
        <w:rPr>
          <w:noProof/>
        </w:rPr>
        <w:t>4</w:t>
      </w:r>
      <w:r w:rsidR="00C25BEE">
        <w:rPr>
          <w:noProof/>
        </w:rPr>
        <w:fldChar w:fldCharType="end"/>
      </w:r>
      <w:r w:rsidR="00C25BEE">
        <w:noBreakHyphen/>
      </w:r>
      <w:r w:rsidR="00C25BEE">
        <w:fldChar w:fldCharType="begin"/>
      </w:r>
      <w:r>
        <w:instrText xml:space="preserve"> SEQ Fig. \* ARABIC \s 1 </w:instrText>
      </w:r>
      <w:r w:rsidR="00C25BEE">
        <w:fldChar w:fldCharType="separate"/>
      </w:r>
      <w:r w:rsidR="00EB0327">
        <w:rPr>
          <w:noProof/>
        </w:rPr>
        <w:t>4</w:t>
      </w:r>
      <w:r w:rsidR="00C25BEE">
        <w:rPr>
          <w:noProof/>
        </w:rPr>
        <w:fldChar w:fldCharType="end"/>
      </w:r>
      <w:bookmarkEnd w:id="112"/>
      <w:r>
        <w:t xml:space="preserve"> The ROC curves of different 3-D models in mass tumors.</w:t>
      </w:r>
      <w:bookmarkEnd w:id="113"/>
    </w:p>
    <w:p w14:paraId="0229F024" w14:textId="1B348BDC" w:rsidR="00D215EF" w:rsidRDefault="00DE49B5" w:rsidP="00AF5EF3">
      <w:pPr>
        <w:pStyle w:val="ae"/>
        <w:jc w:val="center"/>
        <w:rPr>
          <w:rFonts w:eastAsia="新細明體" w:cs="Times New Roman"/>
          <w:szCs w:val="24"/>
        </w:rPr>
      </w:pPr>
      <w:bookmarkStart w:id="114" w:name="_Ref103173741"/>
      <w:bookmarkStart w:id="115" w:name="_Toc113780852"/>
      <w:r>
        <w:t xml:space="preserve">Table </w:t>
      </w:r>
      <w:r w:rsidR="002926EF">
        <w:fldChar w:fldCharType="begin"/>
      </w:r>
      <w:r>
        <w:instrText xml:space="preserve"> STYLEREF 1 \s </w:instrText>
      </w:r>
      <w:r w:rsidR="002926EF">
        <w:fldChar w:fldCharType="separate"/>
      </w:r>
      <w:r w:rsidR="00EB0327">
        <w:rPr>
          <w:noProof/>
        </w:rPr>
        <w:t>4</w:t>
      </w:r>
      <w:r w:rsidR="002926EF">
        <w:rPr>
          <w:noProof/>
        </w:rPr>
        <w:fldChar w:fldCharType="end"/>
      </w:r>
      <w:r w:rsidR="002926EF">
        <w:noBreakHyphen/>
      </w:r>
      <w:r w:rsidR="002926EF">
        <w:fldChar w:fldCharType="begin"/>
      </w:r>
      <w:r>
        <w:instrText xml:space="preserve"> SEQ Table \* ARABIC \s 1 </w:instrText>
      </w:r>
      <w:r w:rsidR="002926EF">
        <w:fldChar w:fldCharType="separate"/>
      </w:r>
      <w:r w:rsidR="00EB0327">
        <w:rPr>
          <w:noProof/>
        </w:rPr>
        <w:t>6</w:t>
      </w:r>
      <w:r w:rsidR="002926EF">
        <w:rPr>
          <w:noProof/>
        </w:rPr>
        <w:fldChar w:fldCharType="end"/>
      </w:r>
      <w:bookmarkEnd w:id="114"/>
      <w:r>
        <w:rPr>
          <w:rFonts w:asciiTheme="minorEastAsia" w:eastAsiaTheme="minorEastAsia" w:hAnsiTheme="minorEastAsia" w:hint="eastAsia"/>
        </w:rPr>
        <w:t xml:space="preserve"> </w:t>
      </w:r>
      <w:r w:rsidRPr="00D30973">
        <w:rPr>
          <w:rFonts w:eastAsia="新細明體" w:cs="Times New Roman"/>
          <w:szCs w:val="24"/>
        </w:rPr>
        <w:t xml:space="preserve">The </w:t>
      </w:r>
      <w:r w:rsidRPr="00D30973">
        <w:rPr>
          <w:rFonts w:eastAsia="新細明體" w:cs="Times New Roman"/>
          <w:i/>
          <w:szCs w:val="24"/>
        </w:rPr>
        <w:t>p</w:t>
      </w:r>
      <w:r w:rsidRPr="00D30973">
        <w:rPr>
          <w:rFonts w:eastAsia="新細明體" w:cs="Times New Roman"/>
          <w:szCs w:val="24"/>
        </w:rPr>
        <w:t>-value</w:t>
      </w:r>
      <w:r>
        <w:rPr>
          <w:rFonts w:eastAsia="新細明體" w:cs="Times New Roman"/>
          <w:szCs w:val="24"/>
        </w:rPr>
        <w:t>s</w:t>
      </w:r>
      <w:r w:rsidRPr="00D30973">
        <w:rPr>
          <w:rFonts w:eastAsia="新細明體" w:cs="Times New Roman"/>
          <w:szCs w:val="24"/>
        </w:rPr>
        <w:t xml:space="preserve"> </w:t>
      </w:r>
      <w:r w:rsidR="00FC7E64">
        <w:rPr>
          <w:rFonts w:eastAsia="新細明體" w:cs="Times New Roman"/>
          <w:szCs w:val="24"/>
        </w:rPr>
        <w:t>for</w:t>
      </w:r>
      <w:r>
        <w:rPr>
          <w:rFonts w:eastAsia="新細明體" w:cs="Times New Roman"/>
          <w:szCs w:val="24"/>
        </w:rPr>
        <w:t xml:space="preserve"> the proposed </w:t>
      </w:r>
      <w:r w:rsidR="00FC7E64">
        <w:rPr>
          <w:rFonts w:eastAsia="新細明體" w:cs="Times New Roman"/>
          <w:szCs w:val="24"/>
        </w:rPr>
        <w:t xml:space="preserve">model </w:t>
      </w:r>
      <w:r>
        <w:rPr>
          <w:rFonts w:eastAsia="新細明體" w:cs="Times New Roman"/>
          <w:szCs w:val="24"/>
        </w:rPr>
        <w:t>and other</w:t>
      </w:r>
      <w:r w:rsidRPr="00D30973">
        <w:rPr>
          <w:rFonts w:eastAsia="新細明體" w:cs="Times New Roman"/>
          <w:szCs w:val="24"/>
        </w:rPr>
        <w:t xml:space="preserve"> models</w:t>
      </w:r>
      <w:r>
        <w:rPr>
          <w:rFonts w:eastAsia="新細明體" w:cs="Times New Roman"/>
          <w:szCs w:val="24"/>
        </w:rPr>
        <w:t xml:space="preserve"> in mass tumors</w:t>
      </w:r>
      <w:r w:rsidRPr="00D30973">
        <w:rPr>
          <w:rFonts w:eastAsia="新細明體" w:cs="Times New Roman"/>
          <w:szCs w:val="24"/>
        </w:rPr>
        <w:t>.</w:t>
      </w:r>
      <w:bookmarkEnd w:id="115"/>
    </w:p>
    <w:tbl>
      <w:tblPr>
        <w:tblW w:w="5000" w:type="pct"/>
        <w:jc w:val="center"/>
        <w:tblCellMar>
          <w:left w:w="0" w:type="dxa"/>
          <w:right w:w="0" w:type="dxa"/>
        </w:tblCellMar>
        <w:tblLook w:val="0420" w:firstRow="1" w:lastRow="0" w:firstColumn="0" w:lastColumn="0" w:noHBand="0" w:noVBand="1"/>
      </w:tblPr>
      <w:tblGrid>
        <w:gridCol w:w="2770"/>
        <w:gridCol w:w="2771"/>
        <w:gridCol w:w="2771"/>
      </w:tblGrid>
      <w:tr w:rsidR="00D75338" w14:paraId="3E78C1B6" w14:textId="77777777" w:rsidTr="009A6B22">
        <w:trPr>
          <w:trHeight w:val="375"/>
          <w:jc w:val="center"/>
        </w:trPr>
        <w:tc>
          <w:tcPr>
            <w:tcW w:w="1666" w:type="pct"/>
            <w:tcBorders>
              <w:top w:val="single" w:sz="18" w:space="0" w:color="000000"/>
              <w:left w:val="nil"/>
              <w:bottom w:val="single" w:sz="18" w:space="0" w:color="000000"/>
              <w:right w:val="nil"/>
            </w:tcBorders>
            <w:shd w:val="clear" w:color="auto" w:fill="auto"/>
            <w:tcMar>
              <w:top w:w="72" w:type="dxa"/>
              <w:left w:w="144" w:type="dxa"/>
              <w:bottom w:w="72" w:type="dxa"/>
              <w:right w:w="144" w:type="dxa"/>
            </w:tcMar>
            <w:hideMark/>
          </w:tcPr>
          <w:p w14:paraId="1DEE49AE" w14:textId="77777777" w:rsidR="00D215EF" w:rsidRPr="00A908ED" w:rsidRDefault="00D215EF" w:rsidP="009A6B22">
            <w:pPr>
              <w:widowControl/>
              <w:spacing w:line="240" w:lineRule="auto"/>
              <w:ind w:firstLineChars="0" w:firstLine="482"/>
              <w:jc w:val="left"/>
              <w:rPr>
                <w:rFonts w:ascii="新細明體" w:eastAsia="新細明體" w:hAnsi="新細明體" w:cs="新細明體"/>
                <w:kern w:val="0"/>
                <w:szCs w:val="24"/>
              </w:rPr>
            </w:pPr>
          </w:p>
        </w:tc>
        <w:tc>
          <w:tcPr>
            <w:tcW w:w="1667" w:type="pct"/>
            <w:tcBorders>
              <w:top w:val="single" w:sz="18" w:space="0" w:color="000000"/>
              <w:left w:val="nil"/>
              <w:bottom w:val="single" w:sz="18" w:space="0" w:color="000000"/>
              <w:right w:val="nil"/>
            </w:tcBorders>
            <w:shd w:val="clear" w:color="auto" w:fill="auto"/>
            <w:tcMar>
              <w:top w:w="72" w:type="dxa"/>
              <w:left w:w="144" w:type="dxa"/>
              <w:bottom w:w="72" w:type="dxa"/>
              <w:right w:w="144" w:type="dxa"/>
            </w:tcMar>
            <w:hideMark/>
          </w:tcPr>
          <w:p w14:paraId="598D5F52"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b/>
                <w:bCs/>
                <w:color w:val="000000"/>
                <w:kern w:val="24"/>
                <w:szCs w:val="24"/>
              </w:rPr>
              <w:t>McNemar's test</w:t>
            </w:r>
          </w:p>
        </w:tc>
        <w:tc>
          <w:tcPr>
            <w:tcW w:w="1667" w:type="pct"/>
            <w:tcBorders>
              <w:top w:val="single" w:sz="18" w:space="0" w:color="000000"/>
              <w:left w:val="nil"/>
              <w:bottom w:val="single" w:sz="18" w:space="0" w:color="000000"/>
              <w:right w:val="nil"/>
            </w:tcBorders>
            <w:shd w:val="clear" w:color="auto" w:fill="auto"/>
            <w:tcMar>
              <w:top w:w="72" w:type="dxa"/>
              <w:left w:w="144" w:type="dxa"/>
              <w:bottom w:w="72" w:type="dxa"/>
              <w:right w:w="144" w:type="dxa"/>
            </w:tcMar>
            <w:hideMark/>
          </w:tcPr>
          <w:p w14:paraId="1F8EA5BB"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b/>
                <w:bCs/>
                <w:color w:val="000000"/>
                <w:kern w:val="24"/>
                <w:szCs w:val="24"/>
              </w:rPr>
              <w:t>Area test</w:t>
            </w:r>
          </w:p>
        </w:tc>
      </w:tr>
      <w:tr w:rsidR="00D75338" w14:paraId="146D512E" w14:textId="77777777" w:rsidTr="009A6B22">
        <w:trPr>
          <w:trHeight w:val="370"/>
          <w:jc w:val="center"/>
        </w:trPr>
        <w:tc>
          <w:tcPr>
            <w:tcW w:w="1666" w:type="pct"/>
            <w:tcBorders>
              <w:top w:val="single" w:sz="18" w:space="0" w:color="000000"/>
              <w:left w:val="nil"/>
              <w:bottom w:val="single" w:sz="4" w:space="0" w:color="auto"/>
              <w:right w:val="nil"/>
            </w:tcBorders>
            <w:shd w:val="clear" w:color="auto" w:fill="auto"/>
            <w:tcMar>
              <w:top w:w="72" w:type="dxa"/>
              <w:left w:w="144" w:type="dxa"/>
              <w:bottom w:w="72" w:type="dxa"/>
              <w:right w:w="144" w:type="dxa"/>
            </w:tcMar>
            <w:hideMark/>
          </w:tcPr>
          <w:p w14:paraId="39AC4799"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i/>
                <w:iCs/>
                <w:color w:val="000000"/>
                <w:kern w:val="24"/>
                <w:szCs w:val="24"/>
              </w:rPr>
              <w:t>3-D SE-Net</w:t>
            </w:r>
          </w:p>
        </w:tc>
        <w:tc>
          <w:tcPr>
            <w:tcW w:w="1667" w:type="pct"/>
            <w:tcBorders>
              <w:top w:val="single" w:sz="18" w:space="0" w:color="000000"/>
              <w:left w:val="nil"/>
              <w:bottom w:val="single" w:sz="4" w:space="0" w:color="auto"/>
              <w:right w:val="nil"/>
            </w:tcBorders>
            <w:shd w:val="clear" w:color="auto" w:fill="auto"/>
            <w:tcMar>
              <w:top w:w="72" w:type="dxa"/>
              <w:left w:w="144" w:type="dxa"/>
              <w:bottom w:w="72" w:type="dxa"/>
              <w:right w:w="144" w:type="dxa"/>
            </w:tcMar>
            <w:hideMark/>
          </w:tcPr>
          <w:p w14:paraId="21438250"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Pr>
                <w:rFonts w:eastAsia="微軟正黑體" w:cs="Times New Roman"/>
                <w:color w:val="000000"/>
                <w:kern w:val="24"/>
                <w:szCs w:val="24"/>
              </w:rPr>
              <w:t>0.0449</w:t>
            </w:r>
            <w:r w:rsidRPr="00DE1278">
              <w:rPr>
                <w:rFonts w:eastAsia="微軟正黑體" w:cs="Times New Roman"/>
                <w:color w:val="000000"/>
                <w:kern w:val="24"/>
                <w:szCs w:val="24"/>
                <w:vertAlign w:val="superscript"/>
              </w:rPr>
              <w:t>*</w:t>
            </w:r>
          </w:p>
        </w:tc>
        <w:tc>
          <w:tcPr>
            <w:tcW w:w="1667" w:type="pct"/>
            <w:tcBorders>
              <w:top w:val="single" w:sz="18" w:space="0" w:color="000000"/>
              <w:left w:val="nil"/>
              <w:bottom w:val="single" w:sz="4" w:space="0" w:color="auto"/>
              <w:right w:val="nil"/>
            </w:tcBorders>
            <w:shd w:val="clear" w:color="auto" w:fill="auto"/>
            <w:tcMar>
              <w:top w:w="72" w:type="dxa"/>
              <w:left w:w="144" w:type="dxa"/>
              <w:bottom w:w="72" w:type="dxa"/>
              <w:right w:w="144" w:type="dxa"/>
            </w:tcMar>
            <w:hideMark/>
          </w:tcPr>
          <w:p w14:paraId="35EB06B6"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color w:val="000000"/>
                <w:kern w:val="24"/>
                <w:szCs w:val="24"/>
              </w:rPr>
              <w:t>0.</w:t>
            </w:r>
            <w:r w:rsidRPr="004E1419">
              <w:rPr>
                <w:rFonts w:eastAsia="微軟正黑體" w:cs="Times New Roman"/>
                <w:color w:val="000000"/>
                <w:kern w:val="24"/>
                <w:szCs w:val="24"/>
              </w:rPr>
              <w:t>0046</w:t>
            </w:r>
            <w:r w:rsidRPr="00DE1278">
              <w:rPr>
                <w:rFonts w:eastAsia="微軟正黑體" w:cs="Times New Roman"/>
                <w:color w:val="000000"/>
                <w:kern w:val="24"/>
                <w:szCs w:val="24"/>
                <w:vertAlign w:val="superscript"/>
              </w:rPr>
              <w:t>*</w:t>
            </w:r>
          </w:p>
        </w:tc>
      </w:tr>
      <w:tr w:rsidR="00D75338" w14:paraId="1612B396" w14:textId="77777777" w:rsidTr="009A6B22">
        <w:trPr>
          <w:trHeight w:val="295"/>
          <w:jc w:val="center"/>
        </w:trPr>
        <w:tc>
          <w:tcPr>
            <w:tcW w:w="1666"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40D01C1D"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i/>
                <w:iCs/>
                <w:color w:val="000000"/>
                <w:kern w:val="24"/>
                <w:szCs w:val="24"/>
              </w:rPr>
              <w:t>3-D Inception</w:t>
            </w:r>
          </w:p>
        </w:tc>
        <w:tc>
          <w:tcPr>
            <w:tcW w:w="1667"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0AD36C8A"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Pr>
                <w:rFonts w:eastAsia="微軟正黑體" w:cs="Times New Roman"/>
                <w:color w:val="000000"/>
                <w:kern w:val="24"/>
                <w:szCs w:val="24"/>
              </w:rPr>
              <w:t>0.0251</w:t>
            </w:r>
            <w:r w:rsidRPr="00DE1278">
              <w:rPr>
                <w:rFonts w:eastAsia="微軟正黑體" w:cs="Times New Roman"/>
                <w:color w:val="000000"/>
                <w:kern w:val="24"/>
                <w:szCs w:val="24"/>
                <w:vertAlign w:val="superscript"/>
              </w:rPr>
              <w:t>*</w:t>
            </w:r>
          </w:p>
        </w:tc>
        <w:tc>
          <w:tcPr>
            <w:tcW w:w="1667"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6BF7A21A"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Pr>
                <w:rFonts w:eastAsia="微軟正黑體" w:cs="Times New Roman"/>
                <w:color w:val="000000"/>
                <w:kern w:val="24"/>
                <w:szCs w:val="24"/>
              </w:rPr>
              <w:t>0.</w:t>
            </w:r>
            <w:r w:rsidRPr="005E21EF">
              <w:rPr>
                <w:rFonts w:eastAsia="微軟正黑體" w:cs="Times New Roman"/>
                <w:color w:val="000000"/>
                <w:kern w:val="24"/>
                <w:szCs w:val="24"/>
              </w:rPr>
              <w:t>1262</w:t>
            </w:r>
          </w:p>
        </w:tc>
      </w:tr>
      <w:tr w:rsidR="00D75338" w14:paraId="63EFBD37" w14:textId="77777777" w:rsidTr="009A6B22">
        <w:trPr>
          <w:trHeight w:val="321"/>
          <w:jc w:val="center"/>
        </w:trPr>
        <w:tc>
          <w:tcPr>
            <w:tcW w:w="1666"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668049F2"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i/>
                <w:iCs/>
                <w:color w:val="000000"/>
                <w:kern w:val="24"/>
                <w:szCs w:val="24"/>
              </w:rPr>
              <w:t>3-D ResNet</w:t>
            </w:r>
          </w:p>
        </w:tc>
        <w:tc>
          <w:tcPr>
            <w:tcW w:w="1667"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62A1BB8D"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sidRPr="00237ADC">
              <w:rPr>
                <w:rFonts w:eastAsia="微軟正黑體" w:cs="Times New Roman"/>
                <w:color w:val="000000"/>
                <w:kern w:val="24"/>
                <w:szCs w:val="24"/>
              </w:rPr>
              <w:t>0.0177</w:t>
            </w:r>
            <w:r w:rsidRPr="00DE1278">
              <w:rPr>
                <w:rFonts w:eastAsia="微軟正黑體" w:cs="Times New Roman"/>
                <w:color w:val="000000"/>
                <w:kern w:val="24"/>
                <w:szCs w:val="24"/>
                <w:vertAlign w:val="superscript"/>
              </w:rPr>
              <w:t>*</w:t>
            </w:r>
          </w:p>
        </w:tc>
        <w:tc>
          <w:tcPr>
            <w:tcW w:w="1667"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71A50CFA"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color w:val="000000"/>
                <w:kern w:val="24"/>
                <w:szCs w:val="24"/>
              </w:rPr>
              <w:t>0.</w:t>
            </w:r>
            <w:r w:rsidRPr="00756472">
              <w:rPr>
                <w:rFonts w:eastAsia="微軟正黑體" w:cs="Times New Roman"/>
                <w:color w:val="000000"/>
                <w:kern w:val="24"/>
                <w:szCs w:val="24"/>
              </w:rPr>
              <w:t>0040</w:t>
            </w:r>
            <w:r w:rsidRPr="00DE1278">
              <w:rPr>
                <w:rFonts w:eastAsia="微軟正黑體" w:cs="Times New Roman"/>
                <w:color w:val="000000"/>
                <w:kern w:val="24"/>
                <w:szCs w:val="24"/>
                <w:vertAlign w:val="superscript"/>
              </w:rPr>
              <w:t>*</w:t>
            </w:r>
          </w:p>
        </w:tc>
      </w:tr>
      <w:tr w:rsidR="00D75338" w14:paraId="1FF7EFF6" w14:textId="77777777" w:rsidTr="009A6B22">
        <w:trPr>
          <w:trHeight w:val="243"/>
          <w:jc w:val="center"/>
        </w:trPr>
        <w:tc>
          <w:tcPr>
            <w:tcW w:w="1666"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7F3AE47B"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i/>
                <w:iCs/>
                <w:color w:val="000000"/>
                <w:kern w:val="24"/>
                <w:szCs w:val="24"/>
              </w:rPr>
              <w:t>3-D ResNeXt</w:t>
            </w:r>
          </w:p>
        </w:tc>
        <w:tc>
          <w:tcPr>
            <w:tcW w:w="1667"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115C4C68"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Pr>
                <w:rFonts w:eastAsia="微軟正黑體" w:cs="Times New Roman"/>
                <w:color w:val="000000"/>
                <w:kern w:val="24"/>
                <w:szCs w:val="24"/>
              </w:rPr>
              <w:t>0.0023</w:t>
            </w:r>
            <w:r w:rsidRPr="00DE1278">
              <w:rPr>
                <w:rFonts w:eastAsia="微軟正黑體" w:cs="Times New Roman"/>
                <w:color w:val="000000"/>
                <w:kern w:val="24"/>
                <w:szCs w:val="24"/>
                <w:vertAlign w:val="superscript"/>
              </w:rPr>
              <w:t>*</w:t>
            </w:r>
          </w:p>
        </w:tc>
        <w:tc>
          <w:tcPr>
            <w:tcW w:w="1667"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1CEBDFDD"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color w:val="000000"/>
                <w:kern w:val="24"/>
                <w:szCs w:val="24"/>
              </w:rPr>
              <w:t>0.</w:t>
            </w:r>
            <w:r>
              <w:t xml:space="preserve"> </w:t>
            </w:r>
            <w:r w:rsidRPr="004B6402">
              <w:rPr>
                <w:rFonts w:eastAsia="微軟正黑體" w:cs="Times New Roman"/>
                <w:color w:val="000000"/>
                <w:kern w:val="24"/>
                <w:szCs w:val="24"/>
              </w:rPr>
              <w:t>0018</w:t>
            </w:r>
            <w:r w:rsidRPr="00DE1278">
              <w:rPr>
                <w:rFonts w:eastAsia="微軟正黑體" w:cs="Times New Roman"/>
                <w:color w:val="000000"/>
                <w:kern w:val="24"/>
                <w:szCs w:val="24"/>
                <w:vertAlign w:val="superscript"/>
              </w:rPr>
              <w:t>*</w:t>
            </w:r>
          </w:p>
        </w:tc>
      </w:tr>
      <w:tr w:rsidR="00D75338" w14:paraId="1834D9D8" w14:textId="77777777" w:rsidTr="009A6B22">
        <w:trPr>
          <w:trHeight w:val="291"/>
          <w:jc w:val="center"/>
        </w:trPr>
        <w:tc>
          <w:tcPr>
            <w:tcW w:w="1666"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05BD7F92"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i/>
                <w:iCs/>
                <w:color w:val="000000"/>
                <w:kern w:val="24"/>
                <w:szCs w:val="24"/>
              </w:rPr>
              <w:t>3-D ResNeSt</w:t>
            </w:r>
          </w:p>
        </w:tc>
        <w:tc>
          <w:tcPr>
            <w:tcW w:w="1667"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51D3B74A"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sidRPr="006D4C07">
              <w:rPr>
                <w:rFonts w:eastAsia="微軟正黑體" w:cs="Times New Roman"/>
                <w:color w:val="000000"/>
                <w:kern w:val="24"/>
                <w:szCs w:val="24"/>
              </w:rPr>
              <w:t>0.1093</w:t>
            </w:r>
          </w:p>
        </w:tc>
        <w:tc>
          <w:tcPr>
            <w:tcW w:w="1667"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422B7503"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Pr>
                <w:rFonts w:eastAsia="微軟正黑體" w:cs="Times New Roman"/>
                <w:color w:val="000000"/>
                <w:kern w:val="24"/>
                <w:szCs w:val="24"/>
              </w:rPr>
              <w:t>0.</w:t>
            </w:r>
            <w:r w:rsidRPr="00682B49">
              <w:rPr>
                <w:rFonts w:eastAsia="微軟正黑體" w:cs="Times New Roman"/>
                <w:color w:val="000000"/>
                <w:kern w:val="24"/>
                <w:szCs w:val="24"/>
              </w:rPr>
              <w:t>6403</w:t>
            </w:r>
          </w:p>
        </w:tc>
      </w:tr>
      <w:tr w:rsidR="00D75338" w14:paraId="44F0F3AC" w14:textId="77777777" w:rsidTr="009A6B22">
        <w:trPr>
          <w:trHeight w:val="354"/>
          <w:jc w:val="center"/>
        </w:trPr>
        <w:tc>
          <w:tcPr>
            <w:tcW w:w="1666"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3E960092"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i/>
                <w:iCs/>
                <w:color w:val="000000"/>
                <w:kern w:val="24"/>
                <w:szCs w:val="24"/>
              </w:rPr>
              <w:t>3-D Res-CapsNet</w:t>
            </w:r>
          </w:p>
        </w:tc>
        <w:tc>
          <w:tcPr>
            <w:tcW w:w="1667"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1BA0B75C"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sidRPr="00B31502">
              <w:rPr>
                <w:rFonts w:eastAsia="微軟正黑體" w:cs="Times New Roman"/>
                <w:color w:val="000000"/>
                <w:kern w:val="24"/>
                <w:szCs w:val="24"/>
              </w:rPr>
              <w:t>0.0070</w:t>
            </w:r>
            <w:r w:rsidRPr="00DE1278">
              <w:rPr>
                <w:rFonts w:eastAsia="微軟正黑體" w:cs="Times New Roman"/>
                <w:color w:val="000000"/>
                <w:kern w:val="24"/>
                <w:szCs w:val="24"/>
                <w:vertAlign w:val="superscript"/>
              </w:rPr>
              <w:t>*</w:t>
            </w:r>
          </w:p>
        </w:tc>
        <w:tc>
          <w:tcPr>
            <w:tcW w:w="1667"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7FA7017C"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color w:val="000000"/>
                <w:kern w:val="24"/>
                <w:szCs w:val="24"/>
              </w:rPr>
              <w:t>0.</w:t>
            </w:r>
            <w:r w:rsidRPr="00F51323">
              <w:rPr>
                <w:rFonts w:eastAsia="微軟正黑體" w:cs="Times New Roman"/>
                <w:color w:val="000000"/>
                <w:kern w:val="24"/>
                <w:szCs w:val="24"/>
              </w:rPr>
              <w:t>0105</w:t>
            </w:r>
            <w:r w:rsidRPr="00DE1278">
              <w:rPr>
                <w:rFonts w:eastAsia="微軟正黑體" w:cs="Times New Roman"/>
                <w:color w:val="000000"/>
                <w:kern w:val="24"/>
                <w:szCs w:val="24"/>
                <w:vertAlign w:val="superscript"/>
              </w:rPr>
              <w:t>*</w:t>
            </w:r>
          </w:p>
        </w:tc>
      </w:tr>
      <w:tr w:rsidR="00D75338" w14:paraId="470A715D" w14:textId="77777777" w:rsidTr="009A6B22">
        <w:trPr>
          <w:trHeight w:val="354"/>
          <w:jc w:val="center"/>
        </w:trPr>
        <w:tc>
          <w:tcPr>
            <w:tcW w:w="1666" w:type="pct"/>
            <w:tcBorders>
              <w:top w:val="single" w:sz="4" w:space="0" w:color="auto"/>
              <w:left w:val="nil"/>
              <w:bottom w:val="single" w:sz="8" w:space="0" w:color="auto"/>
              <w:right w:val="nil"/>
            </w:tcBorders>
            <w:shd w:val="clear" w:color="auto" w:fill="auto"/>
            <w:tcMar>
              <w:top w:w="72" w:type="dxa"/>
              <w:left w:w="144" w:type="dxa"/>
              <w:bottom w:w="72" w:type="dxa"/>
              <w:right w:w="144" w:type="dxa"/>
            </w:tcMar>
            <w:hideMark/>
          </w:tcPr>
          <w:p w14:paraId="6AC0F09D"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i/>
                <w:iCs/>
                <w:color w:val="000000"/>
                <w:kern w:val="24"/>
                <w:szCs w:val="24"/>
              </w:rPr>
              <w:t>3-D Swin Transformer</w:t>
            </w:r>
          </w:p>
        </w:tc>
        <w:tc>
          <w:tcPr>
            <w:tcW w:w="1667" w:type="pct"/>
            <w:tcBorders>
              <w:top w:val="single" w:sz="4" w:space="0" w:color="auto"/>
              <w:left w:val="nil"/>
              <w:bottom w:val="single" w:sz="8" w:space="0" w:color="auto"/>
              <w:right w:val="nil"/>
            </w:tcBorders>
            <w:shd w:val="clear" w:color="auto" w:fill="auto"/>
            <w:tcMar>
              <w:top w:w="72" w:type="dxa"/>
              <w:left w:w="144" w:type="dxa"/>
              <w:bottom w:w="72" w:type="dxa"/>
              <w:right w:w="144" w:type="dxa"/>
            </w:tcMar>
            <w:hideMark/>
          </w:tcPr>
          <w:p w14:paraId="06DB9CCB"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Pr>
                <w:rFonts w:eastAsia="微軟正黑體" w:cs="Times New Roman"/>
                <w:color w:val="000000"/>
                <w:kern w:val="24"/>
                <w:szCs w:val="24"/>
              </w:rPr>
              <w:t>0.0006</w:t>
            </w:r>
            <w:r w:rsidRPr="00DE1278">
              <w:rPr>
                <w:rFonts w:eastAsia="微軟正黑體" w:cs="Times New Roman"/>
                <w:color w:val="000000"/>
                <w:kern w:val="24"/>
                <w:szCs w:val="24"/>
                <w:vertAlign w:val="superscript"/>
              </w:rPr>
              <w:t>*</w:t>
            </w:r>
          </w:p>
        </w:tc>
        <w:tc>
          <w:tcPr>
            <w:tcW w:w="1667" w:type="pct"/>
            <w:tcBorders>
              <w:top w:val="single" w:sz="4" w:space="0" w:color="auto"/>
              <w:left w:val="nil"/>
              <w:bottom w:val="single" w:sz="8" w:space="0" w:color="auto"/>
              <w:right w:val="nil"/>
            </w:tcBorders>
            <w:shd w:val="clear" w:color="auto" w:fill="auto"/>
            <w:tcMar>
              <w:top w:w="72" w:type="dxa"/>
              <w:left w:w="144" w:type="dxa"/>
              <w:bottom w:w="72" w:type="dxa"/>
              <w:right w:w="144" w:type="dxa"/>
            </w:tcMar>
            <w:hideMark/>
          </w:tcPr>
          <w:p w14:paraId="321ABE7C" w14:textId="77777777" w:rsidR="00D215EF" w:rsidRPr="00A908ED" w:rsidRDefault="00DE49B5" w:rsidP="009A6B22">
            <w:pPr>
              <w:widowControl/>
              <w:spacing w:line="240" w:lineRule="auto"/>
              <w:ind w:firstLineChars="0" w:firstLine="0"/>
              <w:jc w:val="center"/>
              <w:rPr>
                <w:rFonts w:ascii="Arial" w:eastAsia="新細明體" w:hAnsi="Arial" w:cs="Arial"/>
                <w:kern w:val="0"/>
                <w:szCs w:val="24"/>
              </w:rPr>
            </w:pPr>
            <w:r>
              <w:rPr>
                <w:rFonts w:eastAsia="微軟正黑體" w:cs="Times New Roman"/>
                <w:color w:val="000000"/>
                <w:kern w:val="24"/>
                <w:szCs w:val="24"/>
              </w:rPr>
              <w:t>0</w:t>
            </w:r>
            <w:r w:rsidRPr="008A6ADA">
              <w:rPr>
                <w:rFonts w:eastAsia="微軟正黑體" w:cs="Times New Roman"/>
                <w:color w:val="000000"/>
                <w:kern w:val="24"/>
                <w:szCs w:val="24"/>
              </w:rPr>
              <w:t>.0001</w:t>
            </w:r>
            <w:r w:rsidRPr="00DE1278">
              <w:rPr>
                <w:rFonts w:eastAsia="微軟正黑體" w:cs="Times New Roman"/>
                <w:color w:val="000000"/>
                <w:kern w:val="24"/>
                <w:szCs w:val="24"/>
                <w:vertAlign w:val="superscript"/>
              </w:rPr>
              <w:t>*</w:t>
            </w:r>
          </w:p>
        </w:tc>
      </w:tr>
    </w:tbl>
    <w:p w14:paraId="76ABE036" w14:textId="7D65479D" w:rsidR="00D215EF" w:rsidRPr="00233752" w:rsidRDefault="00DE49B5" w:rsidP="00D215EF">
      <w:pPr>
        <w:ind w:firstLineChars="0" w:firstLine="0"/>
        <w:jc w:val="center"/>
        <w:rPr>
          <w:rFonts w:eastAsiaTheme="minorEastAsia"/>
        </w:rPr>
      </w:pPr>
      <w:r w:rsidRPr="00DE1278">
        <w:rPr>
          <w:rFonts w:eastAsiaTheme="minorEastAsia"/>
          <w:vertAlign w:val="superscript"/>
        </w:rPr>
        <w:t>*</w:t>
      </w:r>
      <w:r>
        <w:rPr>
          <w:rFonts w:eastAsiaTheme="minorEastAsia"/>
        </w:rPr>
        <w:t xml:space="preserve"> </w:t>
      </w:r>
      <w:r w:rsidRPr="002F2088">
        <w:rPr>
          <w:rFonts w:eastAsiaTheme="minorEastAsia" w:hint="eastAsia"/>
        </w:rPr>
        <w:t>T</w:t>
      </w:r>
      <w:r w:rsidRPr="002F2088">
        <w:rPr>
          <w:rFonts w:eastAsiaTheme="minorEastAsia"/>
        </w:rPr>
        <w:t xml:space="preserve">he </w:t>
      </w:r>
      <w:r>
        <w:rPr>
          <w:rFonts w:eastAsiaTheme="minorEastAsia"/>
        </w:rPr>
        <w:t>difference was statistically significant</w:t>
      </w:r>
      <w:r>
        <w:rPr>
          <w:rFonts w:eastAsiaTheme="minorEastAsia" w:hint="eastAsia"/>
        </w:rPr>
        <w:t xml:space="preserve"> (</w:t>
      </w:r>
      <w:r w:rsidRPr="00412400">
        <w:rPr>
          <w:rFonts w:eastAsiaTheme="minorEastAsia" w:hint="eastAsia"/>
          <w:i/>
        </w:rPr>
        <w:t>p</w:t>
      </w:r>
      <w:r>
        <w:rPr>
          <w:rFonts w:eastAsiaTheme="minorEastAsia"/>
        </w:rPr>
        <w:t>-value less than 0.05</w:t>
      </w:r>
      <w:r>
        <w:rPr>
          <w:rFonts w:eastAsiaTheme="minorEastAsia" w:hint="eastAsia"/>
        </w:rPr>
        <w:t>)</w:t>
      </w:r>
      <w:r>
        <w:rPr>
          <w:rFonts w:eastAsiaTheme="minorEastAsia"/>
        </w:rPr>
        <w:t>.</w:t>
      </w:r>
    </w:p>
    <w:p w14:paraId="3AC5793E" w14:textId="690A32E2" w:rsidR="006A54D0" w:rsidRDefault="00DE49B5" w:rsidP="00AF5EF3">
      <w:pPr>
        <w:ind w:firstLine="480"/>
        <w:rPr>
          <w:rFonts w:eastAsiaTheme="minorEastAsia"/>
        </w:rPr>
      </w:pPr>
      <w:r>
        <w:rPr>
          <w:rFonts w:eastAsiaTheme="minorEastAsia"/>
        </w:rPr>
        <w:lastRenderedPageBreak/>
        <w:t xml:space="preserve">Compared with the mass tumors, the number of non-mass </w:t>
      </w:r>
      <w:r w:rsidR="00EF37F0">
        <w:rPr>
          <w:rFonts w:eastAsiaTheme="minorEastAsia"/>
        </w:rPr>
        <w:t xml:space="preserve">tumors </w:t>
      </w:r>
      <w:r>
        <w:rPr>
          <w:rFonts w:eastAsiaTheme="minorEastAsia"/>
        </w:rPr>
        <w:t xml:space="preserve">in the dataset was small. </w:t>
      </w:r>
      <w:r w:rsidR="002A27E1">
        <w:rPr>
          <w:rFonts w:eastAsiaTheme="minorEastAsia"/>
        </w:rPr>
        <w:t>Hence</w:t>
      </w:r>
      <w:r>
        <w:rPr>
          <w:rFonts w:eastAsiaTheme="minorEastAsia"/>
        </w:rPr>
        <w:t>,</w:t>
      </w:r>
      <w:r>
        <w:rPr>
          <w:rFonts w:eastAsiaTheme="minorEastAsia" w:hint="eastAsia"/>
        </w:rPr>
        <w:t xml:space="preserve"> </w:t>
      </w:r>
      <w:r w:rsidR="00EF37F0">
        <w:rPr>
          <w:rFonts w:eastAsiaTheme="minorEastAsia"/>
        </w:rPr>
        <w:t xml:space="preserve">the </w:t>
      </w:r>
      <w:r w:rsidR="004B24CD">
        <w:rPr>
          <w:rFonts w:eastAsiaTheme="minorEastAsia"/>
        </w:rPr>
        <w:t xml:space="preserve">data </w:t>
      </w:r>
      <w:r w:rsidR="00EF37F0">
        <w:rPr>
          <w:rFonts w:eastAsiaTheme="minorEastAsia"/>
        </w:rPr>
        <w:t>information might not be enough for the model to extract specific features</w:t>
      </w:r>
      <w:r w:rsidR="004B24CD">
        <w:rPr>
          <w:rFonts w:eastAsiaTheme="minorEastAsia"/>
        </w:rPr>
        <w:t xml:space="preserve"> in non-mass tumors</w:t>
      </w:r>
      <w:r w:rsidR="00EF37F0">
        <w:rPr>
          <w:rFonts w:eastAsiaTheme="minorEastAsia"/>
        </w:rPr>
        <w:t xml:space="preserve">, causing the </w:t>
      </w:r>
      <w:r w:rsidR="00E341D8">
        <w:rPr>
          <w:rFonts w:eastAsiaTheme="minorEastAsia"/>
        </w:rPr>
        <w:t xml:space="preserve">model performance in non-mass tumors </w:t>
      </w:r>
      <w:r w:rsidR="00EF37F0">
        <w:rPr>
          <w:rFonts w:eastAsiaTheme="minorEastAsia"/>
        </w:rPr>
        <w:t xml:space="preserve">to be </w:t>
      </w:r>
      <w:r w:rsidR="00E341D8">
        <w:rPr>
          <w:rFonts w:eastAsiaTheme="minorEastAsia"/>
        </w:rPr>
        <w:t>wor</w:t>
      </w:r>
      <w:r w:rsidR="00B0094A">
        <w:rPr>
          <w:rFonts w:eastAsiaTheme="minorEastAsia"/>
        </w:rPr>
        <w:t xml:space="preserve">se than in mass </w:t>
      </w:r>
      <w:r w:rsidR="00E341D8">
        <w:rPr>
          <w:rFonts w:eastAsiaTheme="minorEastAsia"/>
        </w:rPr>
        <w:t>tumors.</w:t>
      </w:r>
      <w:r w:rsidR="00E07EF3">
        <w:rPr>
          <w:rFonts w:eastAsiaTheme="minorEastAsia"/>
        </w:rPr>
        <w:t xml:space="preserve"> </w:t>
      </w:r>
      <w:r w:rsidR="003B799F">
        <w:rPr>
          <w:rFonts w:eastAsiaTheme="minorEastAsia"/>
        </w:rPr>
        <w:t xml:space="preserve">The experiment results </w:t>
      </w:r>
      <w:r w:rsidR="000259C8">
        <w:rPr>
          <w:rFonts w:eastAsiaTheme="minorEastAsia"/>
        </w:rPr>
        <w:t xml:space="preserve">in non-mass tumors were </w:t>
      </w:r>
      <w:r w:rsidR="009408D6">
        <w:rPr>
          <w:rFonts w:eastAsiaTheme="minorEastAsia"/>
        </w:rPr>
        <w:t xml:space="preserve">exhibited </w:t>
      </w:r>
      <w:r w:rsidR="000259C8">
        <w:rPr>
          <w:rFonts w:eastAsiaTheme="minorEastAsia"/>
        </w:rPr>
        <w:t xml:space="preserve">in </w:t>
      </w:r>
      <w:r w:rsidR="000259C8">
        <w:rPr>
          <w:rFonts w:eastAsiaTheme="minorEastAsia"/>
        </w:rPr>
        <w:fldChar w:fldCharType="begin"/>
      </w:r>
      <w:r w:rsidR="000259C8">
        <w:rPr>
          <w:rFonts w:eastAsiaTheme="minorEastAsia"/>
        </w:rPr>
        <w:instrText xml:space="preserve"> REF _Ref106802809 \h </w:instrText>
      </w:r>
      <w:r w:rsidR="000259C8">
        <w:rPr>
          <w:rFonts w:eastAsiaTheme="minorEastAsia"/>
        </w:rPr>
      </w:r>
      <w:r w:rsidR="000259C8">
        <w:rPr>
          <w:rFonts w:eastAsiaTheme="minorEastAsia"/>
        </w:rPr>
        <w:fldChar w:fldCharType="separate"/>
      </w:r>
      <w:r w:rsidR="00EB0327">
        <w:t xml:space="preserve">Table </w:t>
      </w:r>
      <w:r w:rsidR="00EB0327">
        <w:rPr>
          <w:noProof/>
        </w:rPr>
        <w:t>4</w:t>
      </w:r>
      <w:r w:rsidR="00EB0327">
        <w:noBreakHyphen/>
      </w:r>
      <w:r w:rsidR="00EB0327">
        <w:rPr>
          <w:noProof/>
        </w:rPr>
        <w:t>7</w:t>
      </w:r>
      <w:r w:rsidR="000259C8">
        <w:rPr>
          <w:rFonts w:eastAsiaTheme="minorEastAsia"/>
        </w:rPr>
        <w:fldChar w:fldCharType="end"/>
      </w:r>
      <w:r w:rsidR="000259C8">
        <w:rPr>
          <w:rFonts w:eastAsiaTheme="minorEastAsia"/>
        </w:rPr>
        <w:t xml:space="preserve">. </w:t>
      </w:r>
      <w:r w:rsidR="002F56BF">
        <w:rPr>
          <w:rFonts w:eastAsiaTheme="minorEastAsia"/>
        </w:rPr>
        <w:t>Compared to other 3-D models, o</w:t>
      </w:r>
      <w:r w:rsidR="000259C8">
        <w:rPr>
          <w:rFonts w:eastAsiaTheme="minorEastAsia"/>
        </w:rPr>
        <w:t xml:space="preserve">ur SWIRL Transformer model only accomplished </w:t>
      </w:r>
      <w:r w:rsidR="00A249E8">
        <w:rPr>
          <w:rFonts w:eastAsiaTheme="minorEastAsia"/>
        </w:rPr>
        <w:t xml:space="preserve">the highest scores </w:t>
      </w:r>
      <w:r w:rsidR="006B679A">
        <w:rPr>
          <w:rFonts w:eastAsiaTheme="minorEastAsia"/>
        </w:rPr>
        <w:t xml:space="preserve">of </w:t>
      </w:r>
      <w:r w:rsidR="002F56BF">
        <w:rPr>
          <w:rFonts w:eastAsiaTheme="minorEastAsia"/>
        </w:rPr>
        <w:t xml:space="preserve">81.6% and 87.0% </w:t>
      </w:r>
      <w:r w:rsidR="00A249E8">
        <w:rPr>
          <w:rFonts w:eastAsiaTheme="minorEastAsia"/>
        </w:rPr>
        <w:t>in accuracy and sensitivity</w:t>
      </w:r>
      <w:r w:rsidR="002F56BF">
        <w:rPr>
          <w:rFonts w:eastAsiaTheme="minorEastAsia"/>
        </w:rPr>
        <w:t>, respectively</w:t>
      </w:r>
      <w:r w:rsidR="00A249E8">
        <w:rPr>
          <w:rFonts w:eastAsiaTheme="minorEastAsia"/>
        </w:rPr>
        <w:t xml:space="preserve">. For ROC curves </w:t>
      </w:r>
      <w:r w:rsidR="00851822">
        <w:rPr>
          <w:rFonts w:eastAsiaTheme="minorEastAsia"/>
        </w:rPr>
        <w:t>demonstrated</w:t>
      </w:r>
      <w:r w:rsidR="00A249E8">
        <w:rPr>
          <w:rFonts w:eastAsiaTheme="minorEastAsia"/>
        </w:rPr>
        <w:t xml:space="preserve"> in </w:t>
      </w:r>
      <w:r w:rsidR="00A249E8">
        <w:rPr>
          <w:rFonts w:eastAsiaTheme="minorEastAsia"/>
        </w:rPr>
        <w:fldChar w:fldCharType="begin"/>
      </w:r>
      <w:r w:rsidR="00A249E8">
        <w:rPr>
          <w:rFonts w:eastAsiaTheme="minorEastAsia"/>
        </w:rPr>
        <w:instrText xml:space="preserve"> REF _Ref106804777 \h </w:instrText>
      </w:r>
      <w:r w:rsidR="00A249E8">
        <w:rPr>
          <w:rFonts w:eastAsiaTheme="minorEastAsia"/>
        </w:rPr>
      </w:r>
      <w:r w:rsidR="00A249E8">
        <w:rPr>
          <w:rFonts w:eastAsiaTheme="minorEastAsia"/>
        </w:rPr>
        <w:fldChar w:fldCharType="separate"/>
      </w:r>
      <w:r w:rsidR="00EB0327">
        <w:t xml:space="preserve">Fig. </w:t>
      </w:r>
      <w:r w:rsidR="00EB0327">
        <w:rPr>
          <w:noProof/>
        </w:rPr>
        <w:t>4</w:t>
      </w:r>
      <w:r w:rsidR="00EB0327">
        <w:noBreakHyphen/>
      </w:r>
      <w:r w:rsidR="00EB0327">
        <w:rPr>
          <w:noProof/>
        </w:rPr>
        <w:t>5</w:t>
      </w:r>
      <w:r w:rsidR="00A249E8">
        <w:rPr>
          <w:rFonts w:eastAsiaTheme="minorEastAsia"/>
        </w:rPr>
        <w:fldChar w:fldCharType="end"/>
      </w:r>
      <w:r w:rsidR="00A249E8">
        <w:rPr>
          <w:rFonts w:eastAsiaTheme="minorEastAsia"/>
        </w:rPr>
        <w:t xml:space="preserve">, </w:t>
      </w:r>
      <w:r w:rsidR="0021459C">
        <w:rPr>
          <w:rFonts w:eastAsiaTheme="minorEastAsia"/>
        </w:rPr>
        <w:t>the AUC score of the proposed model was</w:t>
      </w:r>
      <w:r w:rsidR="00D34C01">
        <w:rPr>
          <w:rFonts w:eastAsiaTheme="minorEastAsia"/>
        </w:rPr>
        <w:t xml:space="preserve"> </w:t>
      </w:r>
      <w:r w:rsidR="00FC0CD3" w:rsidRPr="00FC0CD3">
        <w:rPr>
          <w:rFonts w:eastAsiaTheme="minorEastAsia"/>
        </w:rPr>
        <w:t>0.8231</w:t>
      </w:r>
      <w:r w:rsidR="00FC0CD3">
        <w:rPr>
          <w:rFonts w:eastAsiaTheme="minorEastAsia"/>
        </w:rPr>
        <w:t>,</w:t>
      </w:r>
      <w:r w:rsidR="0021459C">
        <w:rPr>
          <w:rFonts w:eastAsiaTheme="minorEastAsia"/>
        </w:rPr>
        <w:t xml:space="preserve"> generally lower than other models.</w:t>
      </w:r>
      <w:r w:rsidR="00F92772">
        <w:rPr>
          <w:rFonts w:eastAsiaTheme="minorEastAsia"/>
        </w:rPr>
        <w:t xml:space="preserve"> </w:t>
      </w:r>
      <w:r w:rsidR="002A21EF">
        <w:rPr>
          <w:rFonts w:eastAsiaTheme="minorEastAsia"/>
        </w:rPr>
        <w:t xml:space="preserve">In addition, the </w:t>
      </w:r>
      <w:r w:rsidR="002A21EF" w:rsidRPr="00D34C01">
        <w:rPr>
          <w:rFonts w:eastAsiaTheme="minorEastAsia"/>
          <w:i/>
        </w:rPr>
        <w:t>p</w:t>
      </w:r>
      <w:r w:rsidR="002A21EF">
        <w:rPr>
          <w:rFonts w:eastAsiaTheme="minorEastAsia"/>
        </w:rPr>
        <w:t xml:space="preserve">-values in </w:t>
      </w:r>
      <w:r w:rsidR="002A21EF">
        <w:rPr>
          <w:rFonts w:eastAsiaTheme="minorEastAsia"/>
        </w:rPr>
        <w:fldChar w:fldCharType="begin"/>
      </w:r>
      <w:r w:rsidR="002A21EF">
        <w:rPr>
          <w:rFonts w:eastAsiaTheme="minorEastAsia"/>
        </w:rPr>
        <w:instrText xml:space="preserve"> REF _Ref106809719 \h </w:instrText>
      </w:r>
      <w:r w:rsidR="002A21EF">
        <w:rPr>
          <w:rFonts w:eastAsiaTheme="minorEastAsia"/>
        </w:rPr>
      </w:r>
      <w:r w:rsidR="002A21EF">
        <w:rPr>
          <w:rFonts w:eastAsiaTheme="minorEastAsia"/>
        </w:rPr>
        <w:fldChar w:fldCharType="separate"/>
      </w:r>
      <w:r w:rsidR="00EB0327">
        <w:t xml:space="preserve">Table </w:t>
      </w:r>
      <w:r w:rsidR="00EB0327">
        <w:rPr>
          <w:noProof/>
        </w:rPr>
        <w:t>4</w:t>
      </w:r>
      <w:r w:rsidR="00EB0327">
        <w:noBreakHyphen/>
      </w:r>
      <w:r w:rsidR="00EB0327">
        <w:rPr>
          <w:noProof/>
        </w:rPr>
        <w:t>8</w:t>
      </w:r>
      <w:r w:rsidR="002A21EF">
        <w:rPr>
          <w:rFonts w:eastAsiaTheme="minorEastAsia"/>
        </w:rPr>
        <w:fldChar w:fldCharType="end"/>
      </w:r>
      <w:r w:rsidR="002A21EF">
        <w:rPr>
          <w:rFonts w:eastAsiaTheme="minorEastAsia"/>
        </w:rPr>
        <w:t xml:space="preserve"> </w:t>
      </w:r>
      <w:r w:rsidR="001D7189">
        <w:rPr>
          <w:rFonts w:eastAsiaTheme="minorEastAsia"/>
        </w:rPr>
        <w:t xml:space="preserve">showed no statistically significant difference between the proposed model and other models </w:t>
      </w:r>
      <w:r w:rsidR="006B679A">
        <w:rPr>
          <w:rFonts w:eastAsiaTheme="minorEastAsia"/>
        </w:rPr>
        <w:t>o</w:t>
      </w:r>
      <w:r w:rsidR="001D7189">
        <w:rPr>
          <w:rFonts w:eastAsiaTheme="minorEastAsia"/>
        </w:rPr>
        <w:t xml:space="preserve">n </w:t>
      </w:r>
      <w:r w:rsidR="001D7189" w:rsidRPr="001D7189">
        <w:rPr>
          <w:rFonts w:eastAsiaTheme="minorEastAsia"/>
        </w:rPr>
        <w:t>McNemar's test</w:t>
      </w:r>
      <w:r w:rsidR="001D7189">
        <w:rPr>
          <w:rFonts w:eastAsiaTheme="minorEastAsia"/>
        </w:rPr>
        <w:t xml:space="preserve">. However, </w:t>
      </w:r>
      <w:r w:rsidR="001716B9">
        <w:rPr>
          <w:rFonts w:eastAsiaTheme="minorEastAsia"/>
        </w:rPr>
        <w:t>o</w:t>
      </w:r>
      <w:r w:rsidR="001D33A4">
        <w:rPr>
          <w:rFonts w:eastAsiaTheme="minorEastAsia"/>
        </w:rPr>
        <w:t>n</w:t>
      </w:r>
      <w:r w:rsidR="001D7189">
        <w:rPr>
          <w:rFonts w:eastAsiaTheme="minorEastAsia"/>
        </w:rPr>
        <w:t xml:space="preserve"> </w:t>
      </w:r>
      <w:r w:rsidR="007076B3">
        <w:rPr>
          <w:rFonts w:eastAsiaTheme="minorEastAsia" w:hint="eastAsia"/>
        </w:rPr>
        <w:t>t</w:t>
      </w:r>
      <w:r w:rsidR="007076B3">
        <w:rPr>
          <w:rFonts w:eastAsiaTheme="minorEastAsia"/>
        </w:rPr>
        <w:t xml:space="preserve">he </w:t>
      </w:r>
      <w:r w:rsidR="001D7189">
        <w:rPr>
          <w:rFonts w:eastAsiaTheme="minorEastAsia"/>
        </w:rPr>
        <w:t xml:space="preserve">area test, the proposed model was significantly different </w:t>
      </w:r>
      <w:r w:rsidR="00A3771D">
        <w:rPr>
          <w:rFonts w:eastAsiaTheme="minorEastAsia"/>
        </w:rPr>
        <w:t>from</w:t>
      </w:r>
      <w:r w:rsidR="001D7189">
        <w:rPr>
          <w:rFonts w:eastAsiaTheme="minorEastAsia"/>
        </w:rPr>
        <w:t xml:space="preserve"> other 3-D models except </w:t>
      </w:r>
      <w:r w:rsidR="00825519">
        <w:rPr>
          <w:rFonts w:eastAsiaTheme="minorEastAsia"/>
        </w:rPr>
        <w:t>for ResNeSt.</w:t>
      </w:r>
    </w:p>
    <w:p w14:paraId="44C922A7" w14:textId="77777777" w:rsidR="00D215EF" w:rsidRDefault="00DE49B5" w:rsidP="006A54D0">
      <w:pPr>
        <w:ind w:firstLine="480"/>
        <w:rPr>
          <w:rFonts w:eastAsiaTheme="minorEastAsia"/>
        </w:rPr>
      </w:pPr>
      <w:r>
        <w:rPr>
          <w:rFonts w:eastAsiaTheme="minorEastAsia"/>
        </w:rPr>
        <w:br w:type="page"/>
      </w:r>
    </w:p>
    <w:p w14:paraId="7343466B" w14:textId="485DBD68" w:rsidR="00AF5EF3" w:rsidRDefault="00DE49B5" w:rsidP="00AF5EF3">
      <w:pPr>
        <w:pStyle w:val="ae"/>
        <w:jc w:val="center"/>
      </w:pPr>
      <w:bookmarkStart w:id="116" w:name="_Ref106802809"/>
      <w:bookmarkStart w:id="117" w:name="_Toc113780853"/>
      <w:r>
        <w:lastRenderedPageBreak/>
        <w:t xml:space="preserve">Table </w:t>
      </w:r>
      <w:r w:rsidR="002926EF">
        <w:fldChar w:fldCharType="begin"/>
      </w:r>
      <w:r>
        <w:instrText xml:space="preserve"> STYLEREF 1 \s </w:instrText>
      </w:r>
      <w:r w:rsidR="002926EF">
        <w:fldChar w:fldCharType="separate"/>
      </w:r>
      <w:r w:rsidR="00EB0327">
        <w:rPr>
          <w:noProof/>
        </w:rPr>
        <w:t>4</w:t>
      </w:r>
      <w:r w:rsidR="002926EF">
        <w:rPr>
          <w:noProof/>
        </w:rPr>
        <w:fldChar w:fldCharType="end"/>
      </w:r>
      <w:r w:rsidR="002926EF">
        <w:noBreakHyphen/>
      </w:r>
      <w:r w:rsidR="002926EF">
        <w:fldChar w:fldCharType="begin"/>
      </w:r>
      <w:r>
        <w:instrText xml:space="preserve"> SEQ Table \* ARABIC \s 1 </w:instrText>
      </w:r>
      <w:r w:rsidR="002926EF">
        <w:fldChar w:fldCharType="separate"/>
      </w:r>
      <w:r w:rsidR="00EB0327">
        <w:rPr>
          <w:noProof/>
        </w:rPr>
        <w:t>7</w:t>
      </w:r>
      <w:r w:rsidR="002926EF">
        <w:rPr>
          <w:noProof/>
        </w:rPr>
        <w:fldChar w:fldCharType="end"/>
      </w:r>
      <w:bookmarkEnd w:id="116"/>
      <w:r>
        <w:rPr>
          <w:rFonts w:asciiTheme="minorEastAsia" w:eastAsiaTheme="minorEastAsia" w:hAnsiTheme="minorEastAsia" w:hint="eastAsia"/>
        </w:rPr>
        <w:t xml:space="preserve"> </w:t>
      </w:r>
      <w:r w:rsidRPr="00D566F6">
        <w:t>The results of different 3-D models</w:t>
      </w:r>
      <w:r w:rsidR="005746F6">
        <w:t xml:space="preserve"> in</w:t>
      </w:r>
      <w:r w:rsidR="005746F6">
        <w:rPr>
          <w:rFonts w:asciiTheme="minorEastAsia" w:eastAsiaTheme="minorEastAsia" w:hAnsiTheme="minorEastAsia" w:hint="eastAsia"/>
        </w:rPr>
        <w:t xml:space="preserve"> </w:t>
      </w:r>
      <w:r w:rsidR="005746F6">
        <w:t>non-</w:t>
      </w:r>
      <w:r>
        <w:t>mass</w:t>
      </w:r>
      <w:r w:rsidRPr="00D566F6">
        <w:t xml:space="preserve"> tumors.</w:t>
      </w:r>
      <w:bookmarkEnd w:id="117"/>
    </w:p>
    <w:tbl>
      <w:tblPr>
        <w:tblStyle w:val="ad"/>
        <w:tblW w:w="939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54"/>
        <w:gridCol w:w="1189"/>
        <w:gridCol w:w="1283"/>
        <w:gridCol w:w="1287"/>
        <w:gridCol w:w="1218"/>
        <w:gridCol w:w="1275"/>
        <w:gridCol w:w="993"/>
      </w:tblGrid>
      <w:tr w:rsidR="00D75338" w14:paraId="1F0FFD1A" w14:textId="77777777" w:rsidTr="00E1014C">
        <w:trPr>
          <w:jc w:val="center"/>
        </w:trPr>
        <w:tc>
          <w:tcPr>
            <w:tcW w:w="2154" w:type="dxa"/>
            <w:tcBorders>
              <w:top w:val="single" w:sz="18" w:space="0" w:color="auto"/>
              <w:bottom w:val="single" w:sz="18" w:space="0" w:color="auto"/>
            </w:tcBorders>
          </w:tcPr>
          <w:p w14:paraId="76F16A55" w14:textId="77777777" w:rsidR="00AF5EF3" w:rsidRPr="00E542A7" w:rsidRDefault="00AF5EF3" w:rsidP="00AF5EF3">
            <w:pPr>
              <w:spacing w:line="360" w:lineRule="auto"/>
              <w:ind w:firstLineChars="0" w:firstLine="0"/>
              <w:jc w:val="center"/>
              <w:rPr>
                <w:rFonts w:eastAsiaTheme="minorEastAsia"/>
                <w:b/>
              </w:rPr>
            </w:pPr>
          </w:p>
        </w:tc>
        <w:tc>
          <w:tcPr>
            <w:tcW w:w="1189" w:type="dxa"/>
            <w:tcBorders>
              <w:top w:val="single" w:sz="18" w:space="0" w:color="auto"/>
              <w:bottom w:val="single" w:sz="18" w:space="0" w:color="auto"/>
            </w:tcBorders>
          </w:tcPr>
          <w:p w14:paraId="26893BA3" w14:textId="77777777" w:rsidR="00AF5EF3" w:rsidRPr="00E542A7" w:rsidRDefault="00DE49B5" w:rsidP="00AF5EF3">
            <w:pPr>
              <w:spacing w:line="360" w:lineRule="auto"/>
              <w:ind w:firstLineChars="0" w:firstLine="0"/>
              <w:jc w:val="center"/>
              <w:rPr>
                <w:rFonts w:eastAsiaTheme="minorEastAsia"/>
                <w:b/>
              </w:rPr>
            </w:pPr>
            <w:r w:rsidRPr="00E542A7">
              <w:rPr>
                <w:rFonts w:eastAsiaTheme="minorEastAsia" w:hint="eastAsia"/>
                <w:b/>
              </w:rPr>
              <w:t>A</w:t>
            </w:r>
            <w:r w:rsidRPr="00E542A7">
              <w:rPr>
                <w:rFonts w:eastAsiaTheme="minorEastAsia"/>
                <w:b/>
              </w:rPr>
              <w:t>ccuracy</w:t>
            </w:r>
          </w:p>
        </w:tc>
        <w:tc>
          <w:tcPr>
            <w:tcW w:w="1283" w:type="dxa"/>
            <w:tcBorders>
              <w:top w:val="single" w:sz="18" w:space="0" w:color="auto"/>
              <w:bottom w:val="single" w:sz="18" w:space="0" w:color="auto"/>
            </w:tcBorders>
          </w:tcPr>
          <w:p w14:paraId="79C1A052" w14:textId="77777777" w:rsidR="00AF5EF3" w:rsidRPr="00E542A7" w:rsidRDefault="00DE49B5" w:rsidP="00AF5EF3">
            <w:pPr>
              <w:spacing w:line="360" w:lineRule="auto"/>
              <w:ind w:firstLineChars="0" w:firstLine="0"/>
              <w:jc w:val="center"/>
              <w:rPr>
                <w:rFonts w:eastAsiaTheme="minorEastAsia"/>
                <w:b/>
              </w:rPr>
            </w:pPr>
            <w:r w:rsidRPr="00E542A7">
              <w:rPr>
                <w:rFonts w:eastAsiaTheme="minorEastAsia" w:hint="eastAsia"/>
                <w:b/>
              </w:rPr>
              <w:t>S</w:t>
            </w:r>
            <w:r w:rsidRPr="00E542A7">
              <w:rPr>
                <w:rFonts w:eastAsiaTheme="minorEastAsia"/>
                <w:b/>
              </w:rPr>
              <w:t>ensitivity</w:t>
            </w:r>
          </w:p>
        </w:tc>
        <w:tc>
          <w:tcPr>
            <w:tcW w:w="1287" w:type="dxa"/>
            <w:tcBorders>
              <w:top w:val="single" w:sz="18" w:space="0" w:color="auto"/>
              <w:bottom w:val="single" w:sz="18" w:space="0" w:color="auto"/>
            </w:tcBorders>
          </w:tcPr>
          <w:p w14:paraId="14306E44" w14:textId="77777777" w:rsidR="00AF5EF3" w:rsidRPr="00E542A7" w:rsidRDefault="00DE49B5" w:rsidP="00AF5EF3">
            <w:pPr>
              <w:spacing w:line="360" w:lineRule="auto"/>
              <w:ind w:firstLineChars="0" w:firstLine="0"/>
              <w:jc w:val="center"/>
              <w:rPr>
                <w:rFonts w:eastAsiaTheme="minorEastAsia"/>
                <w:b/>
              </w:rPr>
            </w:pPr>
            <w:r>
              <w:rPr>
                <w:rFonts w:eastAsiaTheme="minorEastAsia" w:hint="eastAsia"/>
                <w:b/>
              </w:rPr>
              <w:t>S</w:t>
            </w:r>
            <w:r>
              <w:rPr>
                <w:rFonts w:eastAsiaTheme="minorEastAsia"/>
                <w:b/>
              </w:rPr>
              <w:t>pecificity</w:t>
            </w:r>
          </w:p>
        </w:tc>
        <w:tc>
          <w:tcPr>
            <w:tcW w:w="1218" w:type="dxa"/>
            <w:tcBorders>
              <w:top w:val="single" w:sz="18" w:space="0" w:color="auto"/>
              <w:bottom w:val="single" w:sz="18" w:space="0" w:color="auto"/>
            </w:tcBorders>
          </w:tcPr>
          <w:p w14:paraId="2102DF93" w14:textId="77777777" w:rsidR="00AF5EF3" w:rsidRPr="00E542A7" w:rsidRDefault="00DE49B5" w:rsidP="00AF5EF3">
            <w:pPr>
              <w:spacing w:line="360" w:lineRule="auto"/>
              <w:ind w:firstLineChars="0" w:firstLine="0"/>
              <w:jc w:val="center"/>
              <w:rPr>
                <w:rFonts w:eastAsiaTheme="minorEastAsia"/>
                <w:b/>
              </w:rPr>
            </w:pPr>
            <w:r>
              <w:rPr>
                <w:rFonts w:eastAsiaTheme="minorEastAsia" w:hint="eastAsia"/>
                <w:b/>
              </w:rPr>
              <w:t>P</w:t>
            </w:r>
            <w:r>
              <w:rPr>
                <w:rFonts w:eastAsiaTheme="minorEastAsia"/>
                <w:b/>
              </w:rPr>
              <w:t>PV</w:t>
            </w:r>
          </w:p>
        </w:tc>
        <w:tc>
          <w:tcPr>
            <w:tcW w:w="1275" w:type="dxa"/>
            <w:tcBorders>
              <w:top w:val="single" w:sz="18" w:space="0" w:color="auto"/>
              <w:bottom w:val="single" w:sz="18" w:space="0" w:color="auto"/>
            </w:tcBorders>
          </w:tcPr>
          <w:p w14:paraId="0647DF13" w14:textId="77777777" w:rsidR="00AF5EF3" w:rsidRPr="00E542A7" w:rsidRDefault="00DE49B5" w:rsidP="00AF5EF3">
            <w:pPr>
              <w:spacing w:line="360" w:lineRule="auto"/>
              <w:ind w:firstLineChars="0" w:firstLine="0"/>
              <w:jc w:val="center"/>
              <w:rPr>
                <w:rFonts w:eastAsiaTheme="minorEastAsia"/>
                <w:b/>
              </w:rPr>
            </w:pPr>
            <w:r>
              <w:rPr>
                <w:rFonts w:eastAsiaTheme="minorEastAsia" w:hint="eastAsia"/>
                <w:b/>
              </w:rPr>
              <w:t>N</w:t>
            </w:r>
            <w:r>
              <w:rPr>
                <w:rFonts w:eastAsiaTheme="minorEastAsia"/>
                <w:b/>
              </w:rPr>
              <w:t>PV</w:t>
            </w:r>
          </w:p>
        </w:tc>
        <w:tc>
          <w:tcPr>
            <w:tcW w:w="993" w:type="dxa"/>
            <w:tcBorders>
              <w:top w:val="single" w:sz="18" w:space="0" w:color="auto"/>
              <w:bottom w:val="single" w:sz="18" w:space="0" w:color="auto"/>
            </w:tcBorders>
          </w:tcPr>
          <w:p w14:paraId="0E45991F" w14:textId="77777777" w:rsidR="00AF5EF3" w:rsidRPr="00E542A7" w:rsidRDefault="00DE49B5" w:rsidP="00AF5EF3">
            <w:pPr>
              <w:spacing w:line="360" w:lineRule="auto"/>
              <w:ind w:firstLineChars="0" w:firstLine="0"/>
              <w:jc w:val="center"/>
              <w:rPr>
                <w:rFonts w:eastAsiaTheme="minorEastAsia"/>
                <w:b/>
              </w:rPr>
            </w:pPr>
            <w:r>
              <w:rPr>
                <w:rFonts w:eastAsiaTheme="minorEastAsia" w:hint="eastAsia"/>
                <w:b/>
              </w:rPr>
              <w:t>A</w:t>
            </w:r>
            <w:r>
              <w:rPr>
                <w:rFonts w:eastAsiaTheme="minorEastAsia"/>
                <w:b/>
              </w:rPr>
              <w:t>UC</w:t>
            </w:r>
          </w:p>
        </w:tc>
      </w:tr>
      <w:tr w:rsidR="00D75338" w14:paraId="7C29E08C" w14:textId="77777777" w:rsidTr="00E1014C">
        <w:trPr>
          <w:jc w:val="center"/>
        </w:trPr>
        <w:tc>
          <w:tcPr>
            <w:tcW w:w="2154" w:type="dxa"/>
            <w:tcBorders>
              <w:top w:val="single" w:sz="18" w:space="0" w:color="auto"/>
              <w:left w:val="nil"/>
              <w:bottom w:val="single" w:sz="2" w:space="0" w:color="auto"/>
              <w:right w:val="nil"/>
            </w:tcBorders>
            <w:shd w:val="clear" w:color="auto" w:fill="auto"/>
          </w:tcPr>
          <w:p w14:paraId="436D82D2" w14:textId="77777777" w:rsidR="00AF5EF3" w:rsidRPr="00E542A7" w:rsidRDefault="00DE49B5" w:rsidP="00AF5EF3">
            <w:pPr>
              <w:pStyle w:val="Web"/>
              <w:spacing w:before="0" w:beforeAutospacing="0" w:after="0" w:afterAutospacing="0" w:line="480" w:lineRule="auto"/>
              <w:jc w:val="center"/>
              <w:rPr>
                <w:rFonts w:ascii="Arial" w:hAnsi="Arial" w:cs="Arial"/>
              </w:rPr>
            </w:pPr>
            <w:r w:rsidRPr="00E542A7">
              <w:rPr>
                <w:rFonts w:ascii="Times New Roman" w:eastAsia="微軟正黑體" w:hAnsi="Times New Roman" w:cs="Times New Roman"/>
                <w:bCs/>
                <w:i/>
                <w:iCs/>
                <w:color w:val="000000" w:themeColor="text1"/>
                <w:kern w:val="24"/>
              </w:rPr>
              <w:t>3-D SE-Net</w:t>
            </w:r>
          </w:p>
        </w:tc>
        <w:tc>
          <w:tcPr>
            <w:tcW w:w="1189" w:type="dxa"/>
            <w:tcBorders>
              <w:top w:val="single" w:sz="18" w:space="0" w:color="auto"/>
              <w:left w:val="nil"/>
              <w:bottom w:val="single" w:sz="4" w:space="0" w:color="auto"/>
              <w:right w:val="nil"/>
            </w:tcBorders>
            <w:shd w:val="clear" w:color="auto" w:fill="auto"/>
          </w:tcPr>
          <w:p w14:paraId="5B408ADA" w14:textId="77777777" w:rsidR="00AF5EF3" w:rsidRPr="00AF5EF3" w:rsidRDefault="00DE49B5" w:rsidP="00AF5EF3">
            <w:pPr>
              <w:pStyle w:val="Web"/>
              <w:spacing w:before="0" w:beforeAutospacing="0" w:after="0" w:afterAutospacing="0"/>
              <w:jc w:val="center"/>
              <w:rPr>
                <w:rFonts w:ascii="Times New Roman" w:eastAsia="微軟正黑體" w:hAnsi="Times New Roman" w:cs="Times New Roman"/>
                <w:color w:val="000000" w:themeColor="text1"/>
                <w:kern w:val="24"/>
              </w:rPr>
            </w:pPr>
            <w:r w:rsidRPr="00AF5EF3">
              <w:rPr>
                <w:rFonts w:ascii="Times New Roman" w:eastAsia="微軟正黑體" w:hAnsi="Times New Roman" w:cs="Times New Roman"/>
                <w:color w:val="000000" w:themeColor="text1"/>
                <w:kern w:val="24"/>
              </w:rPr>
              <w:t>76.3%</w:t>
            </w:r>
          </w:p>
          <w:p w14:paraId="561BC1DC" w14:textId="77777777" w:rsidR="00AF5EF3" w:rsidRPr="00AF5EF3" w:rsidRDefault="00DE49B5" w:rsidP="00AF5EF3">
            <w:pPr>
              <w:pStyle w:val="Web"/>
              <w:spacing w:before="0" w:beforeAutospacing="0" w:after="0" w:afterAutospacing="0"/>
              <w:jc w:val="center"/>
              <w:rPr>
                <w:rFonts w:ascii="Times New Roman" w:eastAsia="微軟正黑體" w:hAnsi="Times New Roman" w:cs="Times New Roman"/>
                <w:color w:val="000000" w:themeColor="text1"/>
                <w:kern w:val="24"/>
              </w:rPr>
            </w:pPr>
            <w:r w:rsidRPr="00AF5EF3">
              <w:rPr>
                <w:rFonts w:ascii="Times New Roman" w:eastAsia="微軟正黑體" w:hAnsi="Times New Roman" w:cs="Times New Roman"/>
                <w:color w:val="000000" w:themeColor="text1"/>
                <w:kern w:val="24"/>
              </w:rPr>
              <w:t>(29/38)</w:t>
            </w:r>
          </w:p>
        </w:tc>
        <w:tc>
          <w:tcPr>
            <w:tcW w:w="1283" w:type="dxa"/>
            <w:tcBorders>
              <w:top w:val="single" w:sz="18" w:space="0" w:color="auto"/>
              <w:left w:val="nil"/>
              <w:bottom w:val="single" w:sz="4" w:space="0" w:color="auto"/>
              <w:right w:val="nil"/>
            </w:tcBorders>
            <w:shd w:val="clear" w:color="auto" w:fill="auto"/>
          </w:tcPr>
          <w:p w14:paraId="01E8E7A6" w14:textId="77777777" w:rsidR="00AF5EF3" w:rsidRPr="00AF5EF3" w:rsidRDefault="00DE49B5" w:rsidP="00AF5EF3">
            <w:pPr>
              <w:pStyle w:val="Web"/>
              <w:spacing w:before="0" w:beforeAutospacing="0" w:after="0" w:afterAutospacing="0"/>
              <w:jc w:val="center"/>
              <w:rPr>
                <w:rFonts w:ascii="Times New Roman" w:eastAsia="微軟正黑體" w:hAnsi="Times New Roman" w:cs="Times New Roman"/>
                <w:color w:val="000000" w:themeColor="text1"/>
                <w:kern w:val="24"/>
              </w:rPr>
            </w:pPr>
            <w:r>
              <w:rPr>
                <w:rFonts w:ascii="Times New Roman" w:eastAsia="微軟正黑體" w:hAnsi="Times New Roman" w:cs="Times New Roman"/>
                <w:color w:val="000000" w:themeColor="text1"/>
                <w:kern w:val="24"/>
              </w:rPr>
              <w:t>73.9</w:t>
            </w:r>
            <w:r w:rsidRPr="00AF5EF3">
              <w:rPr>
                <w:rFonts w:ascii="Times New Roman" w:eastAsia="微軟正黑體" w:hAnsi="Times New Roman" w:cs="Times New Roman"/>
                <w:color w:val="000000" w:themeColor="text1"/>
                <w:kern w:val="24"/>
              </w:rPr>
              <w:t>%</w:t>
            </w:r>
          </w:p>
          <w:p w14:paraId="5F0B6CCC" w14:textId="77777777" w:rsidR="00AF5EF3" w:rsidRPr="00AF5EF3" w:rsidRDefault="00DE49B5" w:rsidP="00AF5EF3">
            <w:pPr>
              <w:pStyle w:val="Web"/>
              <w:spacing w:before="0" w:beforeAutospacing="0" w:after="0" w:afterAutospacing="0"/>
              <w:jc w:val="center"/>
              <w:rPr>
                <w:rFonts w:ascii="Times New Roman" w:eastAsia="微軟正黑體" w:hAnsi="Times New Roman" w:cs="Times New Roman"/>
                <w:color w:val="000000" w:themeColor="text1"/>
                <w:kern w:val="24"/>
              </w:rPr>
            </w:pPr>
            <w:r w:rsidRPr="00AF5EF3">
              <w:rPr>
                <w:rFonts w:ascii="Times New Roman" w:eastAsia="微軟正黑體" w:hAnsi="Times New Roman" w:cs="Times New Roman"/>
                <w:color w:val="000000" w:themeColor="text1"/>
                <w:kern w:val="24"/>
              </w:rPr>
              <w:t>(17/23)</w:t>
            </w:r>
          </w:p>
        </w:tc>
        <w:tc>
          <w:tcPr>
            <w:tcW w:w="1287" w:type="dxa"/>
            <w:tcBorders>
              <w:top w:val="single" w:sz="18" w:space="0" w:color="auto"/>
              <w:left w:val="nil"/>
              <w:bottom w:val="single" w:sz="4" w:space="0" w:color="auto"/>
              <w:right w:val="nil"/>
            </w:tcBorders>
            <w:shd w:val="clear" w:color="auto" w:fill="auto"/>
          </w:tcPr>
          <w:p w14:paraId="5459AF5E" w14:textId="77777777" w:rsidR="00AF5EF3" w:rsidRPr="00AF5EF3" w:rsidRDefault="00DE49B5" w:rsidP="00AF5EF3">
            <w:pPr>
              <w:pStyle w:val="Web"/>
              <w:spacing w:before="0" w:beforeAutospacing="0" w:after="0" w:afterAutospacing="0"/>
              <w:jc w:val="center"/>
              <w:rPr>
                <w:rFonts w:ascii="Times New Roman" w:eastAsia="微軟正黑體" w:hAnsi="Times New Roman" w:cs="Times New Roman"/>
                <w:color w:val="000000" w:themeColor="text1"/>
                <w:kern w:val="24"/>
              </w:rPr>
            </w:pPr>
            <w:r>
              <w:rPr>
                <w:rFonts w:ascii="Times New Roman" w:eastAsia="微軟正黑體" w:hAnsi="Times New Roman" w:cs="Times New Roman"/>
                <w:color w:val="000000" w:themeColor="text1"/>
                <w:kern w:val="24"/>
              </w:rPr>
              <w:t>80.0</w:t>
            </w:r>
            <w:r w:rsidRPr="00AF5EF3">
              <w:rPr>
                <w:rFonts w:ascii="Times New Roman" w:eastAsia="微軟正黑體" w:hAnsi="Times New Roman" w:cs="Times New Roman"/>
                <w:color w:val="000000" w:themeColor="text1"/>
                <w:kern w:val="24"/>
              </w:rPr>
              <w:t>%</w:t>
            </w:r>
          </w:p>
          <w:p w14:paraId="0FA99127" w14:textId="77777777" w:rsidR="00AF5EF3" w:rsidRPr="00AF5EF3" w:rsidRDefault="00DE49B5" w:rsidP="00AF5EF3">
            <w:pPr>
              <w:pStyle w:val="Web"/>
              <w:spacing w:before="0" w:beforeAutospacing="0" w:after="0" w:afterAutospacing="0"/>
              <w:jc w:val="center"/>
              <w:rPr>
                <w:rFonts w:ascii="Times New Roman" w:eastAsia="微軟正黑體" w:hAnsi="Times New Roman" w:cs="Times New Roman"/>
                <w:color w:val="000000" w:themeColor="text1"/>
                <w:kern w:val="24"/>
              </w:rPr>
            </w:pPr>
            <w:r w:rsidRPr="00AF5EF3">
              <w:rPr>
                <w:rFonts w:ascii="Times New Roman" w:eastAsia="微軟正黑體" w:hAnsi="Times New Roman" w:cs="Times New Roman"/>
                <w:color w:val="000000" w:themeColor="text1"/>
                <w:kern w:val="24"/>
              </w:rPr>
              <w:t>(12/15)</w:t>
            </w:r>
          </w:p>
        </w:tc>
        <w:tc>
          <w:tcPr>
            <w:tcW w:w="1218" w:type="dxa"/>
            <w:tcBorders>
              <w:top w:val="single" w:sz="18" w:space="0" w:color="auto"/>
              <w:left w:val="nil"/>
              <w:bottom w:val="single" w:sz="4" w:space="0" w:color="auto"/>
              <w:right w:val="nil"/>
            </w:tcBorders>
            <w:shd w:val="clear" w:color="auto" w:fill="auto"/>
          </w:tcPr>
          <w:p w14:paraId="77323D23" w14:textId="77777777" w:rsidR="00AF5EF3" w:rsidRPr="00AF5EF3" w:rsidRDefault="00DE49B5" w:rsidP="00AF5EF3">
            <w:pPr>
              <w:pStyle w:val="Web"/>
              <w:spacing w:before="0" w:beforeAutospacing="0" w:after="0" w:afterAutospacing="0"/>
              <w:jc w:val="center"/>
              <w:rPr>
                <w:rFonts w:ascii="Times New Roman" w:eastAsia="微軟正黑體" w:hAnsi="Times New Roman" w:cs="Times New Roman"/>
                <w:color w:val="000000" w:themeColor="text1"/>
                <w:kern w:val="24"/>
              </w:rPr>
            </w:pPr>
            <w:r>
              <w:rPr>
                <w:rFonts w:ascii="Times New Roman" w:eastAsia="微軟正黑體" w:hAnsi="Times New Roman" w:cs="Times New Roman"/>
                <w:color w:val="000000" w:themeColor="text1"/>
                <w:kern w:val="24"/>
              </w:rPr>
              <w:t>85.0</w:t>
            </w:r>
            <w:r w:rsidRPr="00AF5EF3">
              <w:rPr>
                <w:rFonts w:ascii="Times New Roman" w:eastAsia="微軟正黑體" w:hAnsi="Times New Roman" w:cs="Times New Roman"/>
                <w:color w:val="000000" w:themeColor="text1"/>
                <w:kern w:val="24"/>
              </w:rPr>
              <w:t>%</w:t>
            </w:r>
          </w:p>
          <w:p w14:paraId="5D605BDA" w14:textId="77777777" w:rsidR="00AF5EF3" w:rsidRPr="00AF5EF3" w:rsidRDefault="00DE49B5" w:rsidP="00AF5EF3">
            <w:pPr>
              <w:pStyle w:val="Web"/>
              <w:spacing w:before="0" w:beforeAutospacing="0" w:after="0" w:afterAutospacing="0"/>
              <w:jc w:val="center"/>
              <w:rPr>
                <w:rFonts w:ascii="Times New Roman" w:eastAsia="微軟正黑體" w:hAnsi="Times New Roman" w:cs="Times New Roman"/>
                <w:color w:val="000000" w:themeColor="text1"/>
                <w:kern w:val="24"/>
              </w:rPr>
            </w:pPr>
            <w:r w:rsidRPr="00AF5EF3">
              <w:rPr>
                <w:rFonts w:ascii="Times New Roman" w:eastAsia="微軟正黑體" w:hAnsi="Times New Roman" w:cs="Times New Roman"/>
                <w:color w:val="000000" w:themeColor="text1"/>
                <w:kern w:val="24"/>
              </w:rPr>
              <w:t>(17/20)</w:t>
            </w:r>
          </w:p>
        </w:tc>
        <w:tc>
          <w:tcPr>
            <w:tcW w:w="1275" w:type="dxa"/>
            <w:tcBorders>
              <w:top w:val="single" w:sz="18" w:space="0" w:color="auto"/>
              <w:left w:val="nil"/>
              <w:bottom w:val="single" w:sz="4" w:space="0" w:color="auto"/>
              <w:right w:val="nil"/>
            </w:tcBorders>
            <w:shd w:val="clear" w:color="auto" w:fill="auto"/>
          </w:tcPr>
          <w:p w14:paraId="54B0A903" w14:textId="77777777" w:rsidR="00AF5EF3" w:rsidRPr="00AF5EF3" w:rsidRDefault="00DE49B5" w:rsidP="00AF5EF3">
            <w:pPr>
              <w:pStyle w:val="Web"/>
              <w:spacing w:before="0" w:beforeAutospacing="0" w:after="0" w:afterAutospacing="0"/>
              <w:jc w:val="center"/>
              <w:rPr>
                <w:rFonts w:ascii="Times New Roman" w:eastAsia="微軟正黑體" w:hAnsi="Times New Roman" w:cs="Times New Roman"/>
                <w:color w:val="000000" w:themeColor="text1"/>
                <w:kern w:val="24"/>
              </w:rPr>
            </w:pPr>
            <w:r>
              <w:rPr>
                <w:rFonts w:ascii="Times New Roman" w:eastAsia="微軟正黑體" w:hAnsi="Times New Roman" w:cs="Times New Roman"/>
                <w:color w:val="000000" w:themeColor="text1"/>
                <w:kern w:val="24"/>
              </w:rPr>
              <w:t>66.7</w:t>
            </w:r>
            <w:r w:rsidRPr="00AF5EF3">
              <w:rPr>
                <w:rFonts w:ascii="Times New Roman" w:eastAsia="微軟正黑體" w:hAnsi="Times New Roman" w:cs="Times New Roman"/>
                <w:color w:val="000000" w:themeColor="text1"/>
                <w:kern w:val="24"/>
              </w:rPr>
              <w:t>%</w:t>
            </w:r>
          </w:p>
          <w:p w14:paraId="1850CABC" w14:textId="77777777" w:rsidR="00AF5EF3" w:rsidRPr="00AF5EF3" w:rsidRDefault="00DE49B5" w:rsidP="00AF5EF3">
            <w:pPr>
              <w:pStyle w:val="Web"/>
              <w:spacing w:before="0" w:beforeAutospacing="0" w:after="0" w:afterAutospacing="0"/>
              <w:jc w:val="center"/>
              <w:rPr>
                <w:rFonts w:ascii="Times New Roman" w:eastAsia="微軟正黑體" w:hAnsi="Times New Roman" w:cs="Times New Roman"/>
                <w:color w:val="000000" w:themeColor="text1"/>
                <w:kern w:val="24"/>
              </w:rPr>
            </w:pPr>
            <w:r w:rsidRPr="00AF5EF3">
              <w:rPr>
                <w:rFonts w:ascii="Times New Roman" w:eastAsia="微軟正黑體" w:hAnsi="Times New Roman" w:cs="Times New Roman"/>
                <w:color w:val="000000" w:themeColor="text1"/>
                <w:kern w:val="24"/>
              </w:rPr>
              <w:t>(12/18)</w:t>
            </w:r>
          </w:p>
        </w:tc>
        <w:tc>
          <w:tcPr>
            <w:tcW w:w="993" w:type="dxa"/>
            <w:tcBorders>
              <w:top w:val="single" w:sz="18" w:space="0" w:color="auto"/>
              <w:left w:val="nil"/>
              <w:bottom w:val="single" w:sz="4" w:space="0" w:color="auto"/>
              <w:right w:val="nil"/>
            </w:tcBorders>
            <w:shd w:val="clear" w:color="auto" w:fill="auto"/>
          </w:tcPr>
          <w:p w14:paraId="6E7E3E53" w14:textId="77777777" w:rsidR="00AF5EF3" w:rsidRPr="00AF5EF3" w:rsidRDefault="00DE49B5" w:rsidP="00AF5EF3">
            <w:pPr>
              <w:pStyle w:val="Web"/>
              <w:spacing w:before="0" w:beforeAutospacing="0" w:after="0" w:afterAutospacing="0" w:line="480" w:lineRule="auto"/>
              <w:jc w:val="center"/>
              <w:rPr>
                <w:rFonts w:ascii="Times New Roman" w:eastAsia="微軟正黑體" w:hAnsi="Times New Roman" w:cs="Times New Roman"/>
                <w:color w:val="000000" w:themeColor="text1"/>
                <w:kern w:val="24"/>
              </w:rPr>
            </w:pPr>
            <w:r w:rsidRPr="00AF5EF3">
              <w:rPr>
                <w:rFonts w:ascii="Times New Roman" w:eastAsia="微軟正黑體" w:hAnsi="Times New Roman" w:cs="Times New Roman"/>
                <w:color w:val="000000" w:themeColor="text1"/>
                <w:kern w:val="24"/>
              </w:rPr>
              <w:t>0.8464</w:t>
            </w:r>
          </w:p>
        </w:tc>
      </w:tr>
      <w:tr w:rsidR="00D75338" w14:paraId="39E1B118" w14:textId="77777777" w:rsidTr="00E1014C">
        <w:trPr>
          <w:jc w:val="center"/>
        </w:trPr>
        <w:tc>
          <w:tcPr>
            <w:tcW w:w="2154" w:type="dxa"/>
            <w:tcBorders>
              <w:top w:val="single" w:sz="2" w:space="0" w:color="auto"/>
              <w:left w:val="nil"/>
              <w:bottom w:val="single" w:sz="2" w:space="0" w:color="auto"/>
              <w:right w:val="nil"/>
            </w:tcBorders>
            <w:shd w:val="clear" w:color="auto" w:fill="auto"/>
          </w:tcPr>
          <w:p w14:paraId="6D98585D" w14:textId="77777777" w:rsidR="00AF5EF3" w:rsidRPr="00025819" w:rsidRDefault="00DE49B5" w:rsidP="00AF5EF3">
            <w:pPr>
              <w:pStyle w:val="Web"/>
              <w:spacing w:before="0" w:beforeAutospacing="0" w:after="0" w:afterAutospacing="0" w:line="480" w:lineRule="auto"/>
              <w:jc w:val="center"/>
              <w:rPr>
                <w:rFonts w:ascii="Times New Roman" w:eastAsia="微軟正黑體" w:hAnsi="Times New Roman" w:cs="Times New Roman"/>
                <w:bCs/>
                <w:i/>
                <w:iCs/>
                <w:color w:val="000000" w:themeColor="text1"/>
                <w:kern w:val="24"/>
              </w:rPr>
            </w:pPr>
            <w:r w:rsidRPr="00025819">
              <w:rPr>
                <w:rFonts w:ascii="Times New Roman" w:eastAsia="微軟正黑體" w:hAnsi="Times New Roman" w:cs="Times New Roman"/>
                <w:bCs/>
                <w:i/>
                <w:iCs/>
                <w:color w:val="000000" w:themeColor="text1"/>
                <w:kern w:val="24"/>
              </w:rPr>
              <w:t>3-D Inception</w:t>
            </w:r>
          </w:p>
        </w:tc>
        <w:tc>
          <w:tcPr>
            <w:tcW w:w="1189" w:type="dxa"/>
            <w:tcBorders>
              <w:top w:val="single" w:sz="4" w:space="0" w:color="auto"/>
              <w:left w:val="nil"/>
              <w:bottom w:val="single" w:sz="4" w:space="0" w:color="auto"/>
              <w:right w:val="nil"/>
            </w:tcBorders>
            <w:shd w:val="clear" w:color="auto" w:fill="auto"/>
          </w:tcPr>
          <w:p w14:paraId="0882CB38" w14:textId="77777777" w:rsidR="00AF5EF3" w:rsidRPr="00116FF9" w:rsidRDefault="00DE49B5" w:rsidP="00AF5EF3">
            <w:pPr>
              <w:pStyle w:val="Web"/>
              <w:spacing w:before="0" w:beforeAutospacing="0" w:after="0" w:afterAutospacing="0"/>
              <w:jc w:val="center"/>
              <w:rPr>
                <w:rFonts w:ascii="Times New Roman" w:eastAsia="微軟正黑體" w:hAnsi="Times New Roman" w:cs="Times New Roman"/>
                <w:bCs/>
                <w:iCs/>
                <w:color w:val="000000" w:themeColor="text1"/>
                <w:kern w:val="24"/>
              </w:rPr>
            </w:pPr>
            <w:r>
              <w:rPr>
                <w:rFonts w:ascii="Times New Roman" w:eastAsia="微軟正黑體" w:hAnsi="Times New Roman" w:cs="Times New Roman"/>
                <w:bCs/>
                <w:iCs/>
                <w:color w:val="000000" w:themeColor="text1"/>
                <w:kern w:val="24"/>
              </w:rPr>
              <w:t>78.9</w:t>
            </w:r>
            <w:r w:rsidRPr="00116FF9">
              <w:rPr>
                <w:rFonts w:ascii="Times New Roman" w:eastAsia="微軟正黑體" w:hAnsi="Times New Roman" w:cs="Times New Roman"/>
                <w:bCs/>
                <w:iCs/>
                <w:color w:val="000000" w:themeColor="text1"/>
                <w:kern w:val="24"/>
              </w:rPr>
              <w:t>%</w:t>
            </w:r>
          </w:p>
          <w:p w14:paraId="1CBAD852" w14:textId="77777777" w:rsidR="00AF5EF3" w:rsidRPr="00116FF9" w:rsidRDefault="00DE49B5" w:rsidP="00AF5EF3">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116FF9">
              <w:rPr>
                <w:rFonts w:ascii="Times New Roman" w:eastAsia="微軟正黑體" w:hAnsi="Times New Roman" w:cs="Times New Roman"/>
                <w:bCs/>
                <w:iCs/>
                <w:color w:val="000000" w:themeColor="text1"/>
                <w:kern w:val="24"/>
              </w:rPr>
              <w:t>(30/38)</w:t>
            </w:r>
          </w:p>
        </w:tc>
        <w:tc>
          <w:tcPr>
            <w:tcW w:w="1283" w:type="dxa"/>
            <w:tcBorders>
              <w:top w:val="single" w:sz="4" w:space="0" w:color="auto"/>
              <w:left w:val="nil"/>
              <w:bottom w:val="single" w:sz="4" w:space="0" w:color="auto"/>
              <w:right w:val="nil"/>
            </w:tcBorders>
            <w:shd w:val="clear" w:color="auto" w:fill="auto"/>
          </w:tcPr>
          <w:p w14:paraId="47098560" w14:textId="77777777" w:rsidR="00AF5EF3" w:rsidRPr="00116FF9" w:rsidRDefault="00DE49B5" w:rsidP="00AF5EF3">
            <w:pPr>
              <w:pStyle w:val="Web"/>
              <w:spacing w:before="0" w:beforeAutospacing="0" w:after="0" w:afterAutospacing="0"/>
              <w:jc w:val="center"/>
              <w:rPr>
                <w:rFonts w:ascii="Times New Roman" w:eastAsia="微軟正黑體" w:hAnsi="Times New Roman" w:cs="Times New Roman"/>
                <w:bCs/>
                <w:iCs/>
                <w:color w:val="000000" w:themeColor="text1"/>
                <w:kern w:val="24"/>
              </w:rPr>
            </w:pPr>
            <w:r>
              <w:rPr>
                <w:rFonts w:ascii="Times New Roman" w:eastAsia="微軟正黑體" w:hAnsi="Times New Roman" w:cs="Times New Roman"/>
                <w:bCs/>
                <w:iCs/>
                <w:color w:val="000000" w:themeColor="text1"/>
                <w:kern w:val="24"/>
              </w:rPr>
              <w:t>73.9</w:t>
            </w:r>
            <w:r w:rsidRPr="00116FF9">
              <w:rPr>
                <w:rFonts w:ascii="Times New Roman" w:eastAsia="微軟正黑體" w:hAnsi="Times New Roman" w:cs="Times New Roman"/>
                <w:bCs/>
                <w:iCs/>
                <w:color w:val="000000" w:themeColor="text1"/>
                <w:kern w:val="24"/>
              </w:rPr>
              <w:t>%</w:t>
            </w:r>
          </w:p>
          <w:p w14:paraId="534E8792" w14:textId="77777777" w:rsidR="00AF5EF3" w:rsidRPr="00116FF9" w:rsidRDefault="00DE49B5" w:rsidP="00AF5EF3">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116FF9">
              <w:rPr>
                <w:rFonts w:ascii="Times New Roman" w:eastAsia="微軟正黑體" w:hAnsi="Times New Roman" w:cs="Times New Roman"/>
                <w:bCs/>
                <w:iCs/>
                <w:color w:val="000000" w:themeColor="text1"/>
                <w:kern w:val="24"/>
              </w:rPr>
              <w:t>(17/23)</w:t>
            </w:r>
          </w:p>
        </w:tc>
        <w:tc>
          <w:tcPr>
            <w:tcW w:w="1287" w:type="dxa"/>
            <w:tcBorders>
              <w:top w:val="single" w:sz="4" w:space="0" w:color="auto"/>
              <w:left w:val="nil"/>
              <w:bottom w:val="single" w:sz="4" w:space="0" w:color="auto"/>
              <w:right w:val="nil"/>
            </w:tcBorders>
            <w:shd w:val="clear" w:color="auto" w:fill="auto"/>
          </w:tcPr>
          <w:p w14:paraId="06B3C1C3" w14:textId="77777777" w:rsidR="00AF5EF3" w:rsidRPr="00F91359" w:rsidRDefault="00DE49B5" w:rsidP="00AF5EF3">
            <w:pPr>
              <w:pStyle w:val="Web"/>
              <w:spacing w:before="0" w:beforeAutospacing="0" w:after="0" w:afterAutospacing="0"/>
              <w:jc w:val="center"/>
              <w:rPr>
                <w:rFonts w:ascii="Times New Roman" w:eastAsia="微軟正黑體" w:hAnsi="Times New Roman" w:cs="Times New Roman"/>
                <w:b/>
                <w:bCs/>
                <w:iCs/>
                <w:color w:val="000000" w:themeColor="text1"/>
                <w:kern w:val="24"/>
              </w:rPr>
            </w:pPr>
            <w:r>
              <w:rPr>
                <w:rFonts w:ascii="Times New Roman" w:eastAsia="微軟正黑體" w:hAnsi="Times New Roman" w:cs="Times New Roman"/>
                <w:b/>
                <w:bCs/>
                <w:iCs/>
                <w:color w:val="000000" w:themeColor="text1"/>
                <w:kern w:val="24"/>
              </w:rPr>
              <w:t>86.7</w:t>
            </w:r>
            <w:r w:rsidRPr="00F91359">
              <w:rPr>
                <w:rFonts w:ascii="Times New Roman" w:eastAsia="微軟正黑體" w:hAnsi="Times New Roman" w:cs="Times New Roman"/>
                <w:b/>
                <w:bCs/>
                <w:iCs/>
                <w:color w:val="000000" w:themeColor="text1"/>
                <w:kern w:val="24"/>
              </w:rPr>
              <w:t>%</w:t>
            </w:r>
          </w:p>
          <w:p w14:paraId="391D0186" w14:textId="77777777" w:rsidR="00AF5EF3" w:rsidRPr="00116FF9" w:rsidRDefault="00DE49B5" w:rsidP="00AF5EF3">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F91359">
              <w:rPr>
                <w:rFonts w:ascii="Times New Roman" w:eastAsia="微軟正黑體" w:hAnsi="Times New Roman" w:cs="Times New Roman"/>
                <w:b/>
                <w:bCs/>
                <w:iCs/>
                <w:color w:val="000000" w:themeColor="text1"/>
                <w:kern w:val="24"/>
              </w:rPr>
              <w:t>(13/15)</w:t>
            </w:r>
          </w:p>
        </w:tc>
        <w:tc>
          <w:tcPr>
            <w:tcW w:w="1218" w:type="dxa"/>
            <w:tcBorders>
              <w:top w:val="single" w:sz="4" w:space="0" w:color="auto"/>
              <w:left w:val="nil"/>
              <w:bottom w:val="single" w:sz="4" w:space="0" w:color="auto"/>
              <w:right w:val="nil"/>
            </w:tcBorders>
            <w:shd w:val="clear" w:color="auto" w:fill="auto"/>
          </w:tcPr>
          <w:p w14:paraId="28D0478D" w14:textId="77777777" w:rsidR="00AF5EF3" w:rsidRPr="00116FF9" w:rsidRDefault="00DE49B5" w:rsidP="00AF5EF3">
            <w:pPr>
              <w:pStyle w:val="Web"/>
              <w:spacing w:before="0" w:beforeAutospacing="0" w:after="0" w:afterAutospacing="0"/>
              <w:jc w:val="center"/>
              <w:rPr>
                <w:rFonts w:ascii="Times New Roman" w:eastAsia="微軟正黑體" w:hAnsi="Times New Roman" w:cs="Times New Roman"/>
                <w:bCs/>
                <w:iCs/>
                <w:color w:val="000000" w:themeColor="text1"/>
                <w:kern w:val="24"/>
              </w:rPr>
            </w:pPr>
            <w:r>
              <w:rPr>
                <w:rFonts w:ascii="Times New Roman" w:eastAsia="微軟正黑體" w:hAnsi="Times New Roman" w:cs="Times New Roman"/>
                <w:bCs/>
                <w:iCs/>
                <w:color w:val="000000" w:themeColor="text1"/>
                <w:kern w:val="24"/>
              </w:rPr>
              <w:t>89.5</w:t>
            </w:r>
            <w:r w:rsidRPr="00116FF9">
              <w:rPr>
                <w:rFonts w:ascii="Times New Roman" w:eastAsia="微軟正黑體" w:hAnsi="Times New Roman" w:cs="Times New Roman"/>
                <w:bCs/>
                <w:iCs/>
                <w:color w:val="000000" w:themeColor="text1"/>
                <w:kern w:val="24"/>
              </w:rPr>
              <w:t>%</w:t>
            </w:r>
          </w:p>
          <w:p w14:paraId="5955A5D7" w14:textId="77777777" w:rsidR="00AF5EF3" w:rsidRPr="00116FF9" w:rsidRDefault="00DE49B5" w:rsidP="00AF5EF3">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116FF9">
              <w:rPr>
                <w:rFonts w:ascii="Times New Roman" w:eastAsia="微軟正黑體" w:hAnsi="Times New Roman" w:cs="Times New Roman"/>
                <w:bCs/>
                <w:iCs/>
                <w:color w:val="000000" w:themeColor="text1"/>
                <w:kern w:val="24"/>
              </w:rPr>
              <w:t>(17/19)</w:t>
            </w:r>
          </w:p>
        </w:tc>
        <w:tc>
          <w:tcPr>
            <w:tcW w:w="1275" w:type="dxa"/>
            <w:tcBorders>
              <w:top w:val="single" w:sz="4" w:space="0" w:color="auto"/>
              <w:left w:val="nil"/>
              <w:bottom w:val="single" w:sz="4" w:space="0" w:color="auto"/>
              <w:right w:val="nil"/>
            </w:tcBorders>
            <w:shd w:val="clear" w:color="auto" w:fill="auto"/>
          </w:tcPr>
          <w:p w14:paraId="45C81D18" w14:textId="77777777" w:rsidR="00AF5EF3" w:rsidRPr="00116FF9" w:rsidRDefault="00DE49B5" w:rsidP="00AF5EF3">
            <w:pPr>
              <w:pStyle w:val="Web"/>
              <w:spacing w:before="0" w:beforeAutospacing="0" w:after="0" w:afterAutospacing="0"/>
              <w:jc w:val="center"/>
              <w:rPr>
                <w:rFonts w:ascii="Times New Roman" w:eastAsia="微軟正黑體" w:hAnsi="Times New Roman" w:cs="Times New Roman"/>
                <w:bCs/>
                <w:iCs/>
                <w:color w:val="000000" w:themeColor="text1"/>
                <w:kern w:val="24"/>
              </w:rPr>
            </w:pPr>
            <w:r>
              <w:rPr>
                <w:rFonts w:ascii="Times New Roman" w:eastAsia="微軟正黑體" w:hAnsi="Times New Roman" w:cs="Times New Roman"/>
                <w:bCs/>
                <w:iCs/>
                <w:color w:val="000000" w:themeColor="text1"/>
                <w:kern w:val="24"/>
              </w:rPr>
              <w:t>68.4</w:t>
            </w:r>
            <w:r w:rsidRPr="00116FF9">
              <w:rPr>
                <w:rFonts w:ascii="Times New Roman" w:eastAsia="微軟正黑體" w:hAnsi="Times New Roman" w:cs="Times New Roman"/>
                <w:bCs/>
                <w:iCs/>
                <w:color w:val="000000" w:themeColor="text1"/>
                <w:kern w:val="24"/>
              </w:rPr>
              <w:t>%</w:t>
            </w:r>
          </w:p>
          <w:p w14:paraId="29110274" w14:textId="77777777" w:rsidR="00AF5EF3" w:rsidRPr="00116FF9" w:rsidRDefault="00DE49B5" w:rsidP="00AF5EF3">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116FF9">
              <w:rPr>
                <w:rFonts w:ascii="Times New Roman" w:eastAsia="微軟正黑體" w:hAnsi="Times New Roman" w:cs="Times New Roman"/>
                <w:bCs/>
                <w:iCs/>
                <w:color w:val="000000" w:themeColor="text1"/>
                <w:kern w:val="24"/>
              </w:rPr>
              <w:t>(13/19)</w:t>
            </w:r>
          </w:p>
        </w:tc>
        <w:tc>
          <w:tcPr>
            <w:tcW w:w="993" w:type="dxa"/>
            <w:tcBorders>
              <w:top w:val="single" w:sz="4" w:space="0" w:color="auto"/>
              <w:left w:val="nil"/>
              <w:bottom w:val="single" w:sz="4" w:space="0" w:color="auto"/>
              <w:right w:val="nil"/>
            </w:tcBorders>
            <w:shd w:val="clear" w:color="auto" w:fill="auto"/>
          </w:tcPr>
          <w:p w14:paraId="0C97E2BA" w14:textId="77777777" w:rsidR="00AF5EF3" w:rsidRPr="00116FF9" w:rsidRDefault="00DE49B5" w:rsidP="00AF5EF3">
            <w:pPr>
              <w:pStyle w:val="Web"/>
              <w:spacing w:before="0" w:beforeAutospacing="0" w:after="0" w:afterAutospacing="0" w:line="480" w:lineRule="auto"/>
              <w:jc w:val="center"/>
              <w:rPr>
                <w:rFonts w:ascii="Times New Roman" w:eastAsia="微軟正黑體" w:hAnsi="Times New Roman" w:cs="Times New Roman"/>
                <w:bCs/>
                <w:iCs/>
                <w:color w:val="000000" w:themeColor="text1"/>
                <w:kern w:val="24"/>
              </w:rPr>
            </w:pPr>
            <w:r w:rsidRPr="00116FF9">
              <w:rPr>
                <w:rFonts w:ascii="Times New Roman" w:eastAsia="微軟正黑體" w:hAnsi="Times New Roman" w:cs="Times New Roman"/>
                <w:bCs/>
                <w:iCs/>
                <w:color w:val="000000" w:themeColor="text1"/>
                <w:kern w:val="24"/>
              </w:rPr>
              <w:t>0.8022</w:t>
            </w:r>
          </w:p>
        </w:tc>
      </w:tr>
      <w:tr w:rsidR="00D75338" w14:paraId="7B66A305" w14:textId="77777777" w:rsidTr="00E1014C">
        <w:trPr>
          <w:jc w:val="center"/>
        </w:trPr>
        <w:tc>
          <w:tcPr>
            <w:tcW w:w="2154" w:type="dxa"/>
            <w:tcBorders>
              <w:top w:val="single" w:sz="2" w:space="0" w:color="auto"/>
              <w:left w:val="nil"/>
              <w:bottom w:val="single" w:sz="2" w:space="0" w:color="auto"/>
              <w:right w:val="nil"/>
            </w:tcBorders>
            <w:shd w:val="clear" w:color="auto" w:fill="auto"/>
          </w:tcPr>
          <w:p w14:paraId="2253B00D" w14:textId="77777777" w:rsidR="00116FF9" w:rsidRPr="00242E07" w:rsidRDefault="00DE49B5" w:rsidP="00116FF9">
            <w:pPr>
              <w:pStyle w:val="Web"/>
              <w:spacing w:before="0" w:beforeAutospacing="0" w:after="0" w:afterAutospacing="0" w:line="480" w:lineRule="auto"/>
              <w:jc w:val="center"/>
              <w:rPr>
                <w:rFonts w:ascii="Times New Roman" w:eastAsia="微軟正黑體" w:hAnsi="Times New Roman" w:cs="Times New Roman"/>
                <w:bCs/>
                <w:i/>
                <w:iCs/>
                <w:color w:val="000000" w:themeColor="text1"/>
                <w:kern w:val="24"/>
              </w:rPr>
            </w:pPr>
            <w:r w:rsidRPr="00242E07">
              <w:rPr>
                <w:rFonts w:ascii="Times New Roman" w:eastAsia="微軟正黑體" w:hAnsi="Times New Roman" w:cs="Times New Roman"/>
                <w:bCs/>
                <w:i/>
                <w:iCs/>
                <w:color w:val="000000" w:themeColor="text1"/>
                <w:kern w:val="24"/>
              </w:rPr>
              <w:t>3-D ResNet</w:t>
            </w:r>
          </w:p>
        </w:tc>
        <w:tc>
          <w:tcPr>
            <w:tcW w:w="1189" w:type="dxa"/>
            <w:tcBorders>
              <w:top w:val="single" w:sz="4" w:space="0" w:color="auto"/>
              <w:left w:val="nil"/>
              <w:bottom w:val="single" w:sz="2" w:space="0" w:color="auto"/>
              <w:right w:val="nil"/>
            </w:tcBorders>
            <w:shd w:val="clear" w:color="auto" w:fill="auto"/>
          </w:tcPr>
          <w:p w14:paraId="7F959D63" w14:textId="77777777" w:rsidR="00116FF9" w:rsidRPr="00116FF9" w:rsidRDefault="00DE49B5" w:rsidP="00116FF9">
            <w:pPr>
              <w:pStyle w:val="Web"/>
              <w:spacing w:before="0" w:beforeAutospacing="0" w:after="0" w:afterAutospacing="0"/>
              <w:jc w:val="center"/>
              <w:rPr>
                <w:rFonts w:ascii="Times New Roman" w:eastAsia="微軟正黑體" w:hAnsi="Times New Roman" w:cs="Times New Roman"/>
                <w:bCs/>
                <w:iCs/>
                <w:color w:val="000000" w:themeColor="text1"/>
                <w:kern w:val="24"/>
              </w:rPr>
            </w:pPr>
            <w:r>
              <w:rPr>
                <w:rFonts w:ascii="Times New Roman" w:eastAsia="微軟正黑體" w:hAnsi="Times New Roman" w:cs="Times New Roman"/>
                <w:bCs/>
                <w:iCs/>
                <w:color w:val="000000" w:themeColor="text1"/>
                <w:kern w:val="24"/>
              </w:rPr>
              <w:t>76.3</w:t>
            </w:r>
            <w:r w:rsidRPr="00116FF9">
              <w:rPr>
                <w:rFonts w:ascii="Times New Roman" w:eastAsia="微軟正黑體" w:hAnsi="Times New Roman" w:cs="Times New Roman"/>
                <w:bCs/>
                <w:iCs/>
                <w:color w:val="000000" w:themeColor="text1"/>
                <w:kern w:val="24"/>
              </w:rPr>
              <w:t>%</w:t>
            </w:r>
          </w:p>
          <w:p w14:paraId="29C3E7C9" w14:textId="77777777" w:rsidR="00116FF9" w:rsidRPr="00116FF9" w:rsidRDefault="00DE49B5" w:rsidP="00116FF9">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116FF9">
              <w:rPr>
                <w:rFonts w:ascii="Times New Roman" w:eastAsia="微軟正黑體" w:hAnsi="Times New Roman" w:cs="Times New Roman"/>
                <w:bCs/>
                <w:iCs/>
                <w:color w:val="000000" w:themeColor="text1"/>
                <w:kern w:val="24"/>
              </w:rPr>
              <w:t>(29/38)</w:t>
            </w:r>
          </w:p>
        </w:tc>
        <w:tc>
          <w:tcPr>
            <w:tcW w:w="1283" w:type="dxa"/>
            <w:tcBorders>
              <w:top w:val="single" w:sz="4" w:space="0" w:color="auto"/>
              <w:left w:val="nil"/>
              <w:bottom w:val="single" w:sz="2" w:space="0" w:color="auto"/>
              <w:right w:val="nil"/>
            </w:tcBorders>
            <w:shd w:val="clear" w:color="auto" w:fill="auto"/>
          </w:tcPr>
          <w:p w14:paraId="5B9FD792" w14:textId="77777777" w:rsidR="00116FF9" w:rsidRPr="00116FF9" w:rsidRDefault="00DE49B5" w:rsidP="00116FF9">
            <w:pPr>
              <w:pStyle w:val="Web"/>
              <w:spacing w:before="0" w:beforeAutospacing="0" w:after="0" w:afterAutospacing="0"/>
              <w:jc w:val="center"/>
              <w:rPr>
                <w:rFonts w:ascii="Times New Roman" w:eastAsia="微軟正黑體" w:hAnsi="Times New Roman" w:cs="Times New Roman"/>
                <w:bCs/>
                <w:iCs/>
                <w:color w:val="000000" w:themeColor="text1"/>
                <w:kern w:val="24"/>
              </w:rPr>
            </w:pPr>
            <w:r>
              <w:rPr>
                <w:rFonts w:ascii="Times New Roman" w:eastAsia="微軟正黑體" w:hAnsi="Times New Roman" w:cs="Times New Roman"/>
                <w:bCs/>
                <w:iCs/>
                <w:color w:val="000000" w:themeColor="text1"/>
                <w:kern w:val="24"/>
              </w:rPr>
              <w:t>73.9</w:t>
            </w:r>
            <w:r w:rsidRPr="00116FF9">
              <w:rPr>
                <w:rFonts w:ascii="Times New Roman" w:eastAsia="微軟正黑體" w:hAnsi="Times New Roman" w:cs="Times New Roman"/>
                <w:bCs/>
                <w:iCs/>
                <w:color w:val="000000" w:themeColor="text1"/>
                <w:kern w:val="24"/>
              </w:rPr>
              <w:t>%</w:t>
            </w:r>
          </w:p>
          <w:p w14:paraId="1E1DD5CE" w14:textId="77777777" w:rsidR="00116FF9" w:rsidRPr="00116FF9" w:rsidRDefault="00DE49B5" w:rsidP="00116FF9">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116FF9">
              <w:rPr>
                <w:rFonts w:ascii="Times New Roman" w:eastAsia="微軟正黑體" w:hAnsi="Times New Roman" w:cs="Times New Roman"/>
                <w:bCs/>
                <w:iCs/>
                <w:color w:val="000000" w:themeColor="text1"/>
                <w:kern w:val="24"/>
              </w:rPr>
              <w:t>(17/23)</w:t>
            </w:r>
          </w:p>
        </w:tc>
        <w:tc>
          <w:tcPr>
            <w:tcW w:w="1287" w:type="dxa"/>
            <w:tcBorders>
              <w:top w:val="single" w:sz="4" w:space="0" w:color="auto"/>
              <w:left w:val="nil"/>
              <w:bottom w:val="single" w:sz="2" w:space="0" w:color="auto"/>
              <w:right w:val="nil"/>
            </w:tcBorders>
            <w:shd w:val="clear" w:color="auto" w:fill="auto"/>
          </w:tcPr>
          <w:p w14:paraId="79A00A89" w14:textId="77777777" w:rsidR="00116FF9" w:rsidRPr="00116FF9" w:rsidRDefault="00DE49B5" w:rsidP="00116FF9">
            <w:pPr>
              <w:pStyle w:val="Web"/>
              <w:spacing w:before="0" w:beforeAutospacing="0" w:after="0" w:afterAutospacing="0"/>
              <w:jc w:val="center"/>
              <w:rPr>
                <w:rFonts w:ascii="Times New Roman" w:eastAsia="微軟正黑體" w:hAnsi="Times New Roman" w:cs="Times New Roman"/>
                <w:bCs/>
                <w:iCs/>
                <w:color w:val="000000" w:themeColor="text1"/>
                <w:kern w:val="24"/>
              </w:rPr>
            </w:pPr>
            <w:r>
              <w:rPr>
                <w:rFonts w:ascii="Times New Roman" w:eastAsia="微軟正黑體" w:hAnsi="Times New Roman" w:cs="Times New Roman"/>
                <w:bCs/>
                <w:iCs/>
                <w:color w:val="000000" w:themeColor="text1"/>
                <w:kern w:val="24"/>
              </w:rPr>
              <w:t>80.0</w:t>
            </w:r>
            <w:r w:rsidRPr="00116FF9">
              <w:rPr>
                <w:rFonts w:ascii="Times New Roman" w:eastAsia="微軟正黑體" w:hAnsi="Times New Roman" w:cs="Times New Roman"/>
                <w:bCs/>
                <w:iCs/>
                <w:color w:val="000000" w:themeColor="text1"/>
                <w:kern w:val="24"/>
              </w:rPr>
              <w:t>%</w:t>
            </w:r>
          </w:p>
          <w:p w14:paraId="0BC12DA6" w14:textId="77777777" w:rsidR="00116FF9" w:rsidRPr="00116FF9" w:rsidRDefault="00DE49B5" w:rsidP="00116FF9">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116FF9">
              <w:rPr>
                <w:rFonts w:ascii="Times New Roman" w:eastAsia="微軟正黑體" w:hAnsi="Times New Roman" w:cs="Times New Roman"/>
                <w:bCs/>
                <w:iCs/>
                <w:color w:val="000000" w:themeColor="text1"/>
                <w:kern w:val="24"/>
              </w:rPr>
              <w:t>(12/15)</w:t>
            </w:r>
          </w:p>
        </w:tc>
        <w:tc>
          <w:tcPr>
            <w:tcW w:w="1218" w:type="dxa"/>
            <w:tcBorders>
              <w:top w:val="single" w:sz="4" w:space="0" w:color="auto"/>
              <w:left w:val="nil"/>
              <w:bottom w:val="single" w:sz="2" w:space="0" w:color="auto"/>
              <w:right w:val="nil"/>
            </w:tcBorders>
            <w:shd w:val="clear" w:color="auto" w:fill="auto"/>
          </w:tcPr>
          <w:p w14:paraId="0D00E0CC" w14:textId="77777777" w:rsidR="00116FF9" w:rsidRPr="00116FF9" w:rsidRDefault="00DE49B5" w:rsidP="00116FF9">
            <w:pPr>
              <w:pStyle w:val="Web"/>
              <w:spacing w:before="0" w:beforeAutospacing="0" w:after="0" w:afterAutospacing="0"/>
              <w:jc w:val="center"/>
              <w:rPr>
                <w:rFonts w:ascii="Times New Roman" w:eastAsia="微軟正黑體" w:hAnsi="Times New Roman" w:cs="Times New Roman"/>
                <w:bCs/>
                <w:iCs/>
                <w:color w:val="000000" w:themeColor="text1"/>
                <w:kern w:val="24"/>
              </w:rPr>
            </w:pPr>
            <w:r>
              <w:rPr>
                <w:rFonts w:ascii="Times New Roman" w:eastAsia="微軟正黑體" w:hAnsi="Times New Roman" w:cs="Times New Roman"/>
                <w:bCs/>
                <w:iCs/>
                <w:color w:val="000000" w:themeColor="text1"/>
                <w:kern w:val="24"/>
              </w:rPr>
              <w:t>85.0</w:t>
            </w:r>
            <w:r w:rsidRPr="00116FF9">
              <w:rPr>
                <w:rFonts w:ascii="Times New Roman" w:eastAsia="微軟正黑體" w:hAnsi="Times New Roman" w:cs="Times New Roman"/>
                <w:bCs/>
                <w:iCs/>
                <w:color w:val="000000" w:themeColor="text1"/>
                <w:kern w:val="24"/>
              </w:rPr>
              <w:t>%</w:t>
            </w:r>
          </w:p>
          <w:p w14:paraId="75BC9B04" w14:textId="77777777" w:rsidR="00116FF9" w:rsidRPr="00116FF9" w:rsidRDefault="00DE49B5" w:rsidP="00116FF9">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116FF9">
              <w:rPr>
                <w:rFonts w:ascii="Times New Roman" w:eastAsia="微軟正黑體" w:hAnsi="Times New Roman" w:cs="Times New Roman"/>
                <w:bCs/>
                <w:iCs/>
                <w:color w:val="000000" w:themeColor="text1"/>
                <w:kern w:val="24"/>
              </w:rPr>
              <w:t>(17/20)</w:t>
            </w:r>
          </w:p>
        </w:tc>
        <w:tc>
          <w:tcPr>
            <w:tcW w:w="1275" w:type="dxa"/>
            <w:tcBorders>
              <w:top w:val="single" w:sz="4" w:space="0" w:color="auto"/>
              <w:left w:val="nil"/>
              <w:bottom w:val="single" w:sz="2" w:space="0" w:color="auto"/>
              <w:right w:val="nil"/>
            </w:tcBorders>
            <w:shd w:val="clear" w:color="auto" w:fill="auto"/>
          </w:tcPr>
          <w:p w14:paraId="5F93EF66" w14:textId="77777777" w:rsidR="00116FF9" w:rsidRPr="00116FF9" w:rsidRDefault="00DE49B5" w:rsidP="00116FF9">
            <w:pPr>
              <w:pStyle w:val="Web"/>
              <w:spacing w:before="0" w:beforeAutospacing="0" w:after="0" w:afterAutospacing="0"/>
              <w:jc w:val="center"/>
              <w:rPr>
                <w:rFonts w:ascii="Times New Roman" w:eastAsia="微軟正黑體" w:hAnsi="Times New Roman" w:cs="Times New Roman"/>
                <w:bCs/>
                <w:iCs/>
                <w:color w:val="000000" w:themeColor="text1"/>
                <w:kern w:val="24"/>
              </w:rPr>
            </w:pPr>
            <w:r>
              <w:rPr>
                <w:rFonts w:ascii="Times New Roman" w:eastAsia="微軟正黑體" w:hAnsi="Times New Roman" w:cs="Times New Roman"/>
                <w:bCs/>
                <w:iCs/>
                <w:color w:val="000000" w:themeColor="text1"/>
                <w:kern w:val="24"/>
              </w:rPr>
              <w:t>66.7</w:t>
            </w:r>
            <w:r w:rsidRPr="00116FF9">
              <w:rPr>
                <w:rFonts w:ascii="Times New Roman" w:eastAsia="微軟正黑體" w:hAnsi="Times New Roman" w:cs="Times New Roman"/>
                <w:bCs/>
                <w:iCs/>
                <w:color w:val="000000" w:themeColor="text1"/>
                <w:kern w:val="24"/>
              </w:rPr>
              <w:t>%</w:t>
            </w:r>
          </w:p>
          <w:p w14:paraId="4953FB23" w14:textId="77777777" w:rsidR="00116FF9" w:rsidRPr="00116FF9" w:rsidRDefault="00DE49B5" w:rsidP="00116FF9">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116FF9">
              <w:rPr>
                <w:rFonts w:ascii="Times New Roman" w:eastAsia="微軟正黑體" w:hAnsi="Times New Roman" w:cs="Times New Roman"/>
                <w:bCs/>
                <w:iCs/>
                <w:color w:val="000000" w:themeColor="text1"/>
                <w:kern w:val="24"/>
              </w:rPr>
              <w:t>(12/18)</w:t>
            </w:r>
          </w:p>
        </w:tc>
        <w:tc>
          <w:tcPr>
            <w:tcW w:w="993" w:type="dxa"/>
            <w:tcBorders>
              <w:top w:val="single" w:sz="4" w:space="0" w:color="auto"/>
              <w:left w:val="nil"/>
              <w:bottom w:val="single" w:sz="2" w:space="0" w:color="auto"/>
              <w:right w:val="nil"/>
            </w:tcBorders>
            <w:shd w:val="clear" w:color="auto" w:fill="auto"/>
          </w:tcPr>
          <w:p w14:paraId="35D65AD0" w14:textId="77777777" w:rsidR="00116FF9" w:rsidRPr="00116FF9" w:rsidRDefault="00DE49B5" w:rsidP="00116FF9">
            <w:pPr>
              <w:pStyle w:val="Web"/>
              <w:spacing w:before="0" w:beforeAutospacing="0" w:after="0" w:afterAutospacing="0" w:line="480" w:lineRule="auto"/>
              <w:jc w:val="center"/>
              <w:rPr>
                <w:rFonts w:ascii="Times New Roman" w:eastAsia="微軟正黑體" w:hAnsi="Times New Roman" w:cs="Times New Roman"/>
                <w:bCs/>
                <w:iCs/>
                <w:color w:val="000000" w:themeColor="text1"/>
                <w:kern w:val="24"/>
              </w:rPr>
            </w:pPr>
            <w:r w:rsidRPr="00116FF9">
              <w:rPr>
                <w:rFonts w:ascii="Times New Roman" w:eastAsia="微軟正黑體" w:hAnsi="Times New Roman" w:cs="Times New Roman"/>
                <w:bCs/>
                <w:iCs/>
                <w:color w:val="000000" w:themeColor="text1"/>
                <w:kern w:val="24"/>
              </w:rPr>
              <w:t>0.8681</w:t>
            </w:r>
          </w:p>
        </w:tc>
      </w:tr>
      <w:tr w:rsidR="00D75338" w14:paraId="1DF39D81" w14:textId="77777777" w:rsidTr="00E1014C">
        <w:trPr>
          <w:jc w:val="center"/>
        </w:trPr>
        <w:tc>
          <w:tcPr>
            <w:tcW w:w="2154" w:type="dxa"/>
            <w:tcBorders>
              <w:top w:val="single" w:sz="2" w:space="0" w:color="auto"/>
              <w:left w:val="nil"/>
              <w:bottom w:val="single" w:sz="2" w:space="0" w:color="auto"/>
              <w:right w:val="nil"/>
            </w:tcBorders>
            <w:shd w:val="clear" w:color="auto" w:fill="auto"/>
          </w:tcPr>
          <w:p w14:paraId="2B88DF45" w14:textId="77777777" w:rsidR="00CB081B" w:rsidRPr="00E028EB" w:rsidRDefault="00DE49B5" w:rsidP="00CB081B">
            <w:pPr>
              <w:pStyle w:val="Web"/>
              <w:spacing w:before="0" w:beforeAutospacing="0" w:after="0" w:afterAutospacing="0" w:line="480" w:lineRule="auto"/>
              <w:jc w:val="center"/>
              <w:rPr>
                <w:rFonts w:ascii="Times New Roman" w:eastAsia="微軟正黑體" w:hAnsi="Times New Roman" w:cs="Times New Roman"/>
                <w:bCs/>
                <w:i/>
                <w:iCs/>
                <w:color w:val="000000" w:themeColor="text1"/>
                <w:kern w:val="24"/>
              </w:rPr>
            </w:pPr>
            <w:r>
              <w:rPr>
                <w:rFonts w:ascii="Times New Roman" w:eastAsia="微軟正黑體" w:hAnsi="Times New Roman" w:cs="Times New Roman"/>
                <w:bCs/>
                <w:i/>
                <w:iCs/>
                <w:color w:val="000000" w:themeColor="text1"/>
                <w:kern w:val="24"/>
              </w:rPr>
              <w:t xml:space="preserve">3-D </w:t>
            </w:r>
            <w:r w:rsidRPr="00242E07">
              <w:rPr>
                <w:rFonts w:ascii="Times New Roman" w:eastAsia="微軟正黑體" w:hAnsi="Times New Roman" w:cs="Times New Roman"/>
                <w:bCs/>
                <w:i/>
                <w:iCs/>
                <w:color w:val="000000" w:themeColor="text1"/>
                <w:kern w:val="24"/>
              </w:rPr>
              <w:t>ResNeXt</w:t>
            </w:r>
          </w:p>
        </w:tc>
        <w:tc>
          <w:tcPr>
            <w:tcW w:w="1189" w:type="dxa"/>
            <w:tcBorders>
              <w:top w:val="single" w:sz="2" w:space="0" w:color="auto"/>
              <w:left w:val="nil"/>
              <w:bottom w:val="single" w:sz="2" w:space="0" w:color="auto"/>
              <w:right w:val="nil"/>
            </w:tcBorders>
            <w:shd w:val="clear" w:color="auto" w:fill="auto"/>
          </w:tcPr>
          <w:p w14:paraId="3CEA15A3" w14:textId="77777777" w:rsidR="00CB081B" w:rsidRPr="002D3E65" w:rsidRDefault="00DE49B5" w:rsidP="002D3E65">
            <w:pPr>
              <w:pStyle w:val="Web"/>
              <w:spacing w:before="0" w:beforeAutospacing="0" w:after="0" w:afterAutospacing="0"/>
              <w:jc w:val="center"/>
              <w:rPr>
                <w:rFonts w:ascii="Times New Roman" w:eastAsia="微軟正黑體" w:hAnsi="Times New Roman" w:cs="Times New Roman"/>
                <w:bCs/>
                <w:iCs/>
                <w:color w:val="000000" w:themeColor="text1"/>
                <w:kern w:val="24"/>
              </w:rPr>
            </w:pPr>
            <w:r>
              <w:rPr>
                <w:rFonts w:ascii="Times New Roman" w:eastAsia="微軟正黑體" w:hAnsi="Times New Roman" w:cs="Times New Roman"/>
                <w:bCs/>
                <w:iCs/>
                <w:color w:val="000000" w:themeColor="text1"/>
                <w:kern w:val="24"/>
              </w:rPr>
              <w:t>78.9</w:t>
            </w:r>
            <w:r w:rsidRPr="002D3E65">
              <w:rPr>
                <w:rFonts w:ascii="Times New Roman" w:eastAsia="微軟正黑體" w:hAnsi="Times New Roman" w:cs="Times New Roman"/>
                <w:bCs/>
                <w:iCs/>
                <w:color w:val="000000" w:themeColor="text1"/>
                <w:kern w:val="24"/>
              </w:rPr>
              <w:t>%</w:t>
            </w:r>
          </w:p>
          <w:p w14:paraId="7B4CD133" w14:textId="77777777" w:rsidR="00CB081B" w:rsidRPr="002D3E65"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2D3E65">
              <w:rPr>
                <w:rFonts w:ascii="Times New Roman" w:eastAsia="微軟正黑體" w:hAnsi="Times New Roman" w:cs="Times New Roman"/>
                <w:bCs/>
                <w:iCs/>
                <w:color w:val="000000" w:themeColor="text1"/>
                <w:kern w:val="24"/>
              </w:rPr>
              <w:t>(30/38)</w:t>
            </w:r>
          </w:p>
        </w:tc>
        <w:tc>
          <w:tcPr>
            <w:tcW w:w="1283" w:type="dxa"/>
            <w:tcBorders>
              <w:top w:val="single" w:sz="2" w:space="0" w:color="auto"/>
              <w:left w:val="nil"/>
              <w:bottom w:val="single" w:sz="2" w:space="0" w:color="auto"/>
              <w:right w:val="nil"/>
            </w:tcBorders>
            <w:shd w:val="clear" w:color="auto" w:fill="auto"/>
          </w:tcPr>
          <w:p w14:paraId="4D027A34" w14:textId="77777777" w:rsidR="00CB081B" w:rsidRPr="002D3E65"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Pr>
                <w:rFonts w:ascii="Times New Roman" w:eastAsia="微軟正黑體" w:hAnsi="Times New Roman" w:cs="Times New Roman"/>
                <w:bCs/>
                <w:iCs/>
                <w:color w:val="000000" w:themeColor="text1"/>
                <w:kern w:val="24"/>
              </w:rPr>
              <w:t>82.6</w:t>
            </w:r>
            <w:r w:rsidRPr="002D3E65">
              <w:rPr>
                <w:rFonts w:ascii="Times New Roman" w:eastAsia="微軟正黑體" w:hAnsi="Times New Roman" w:cs="Times New Roman"/>
                <w:bCs/>
                <w:iCs/>
                <w:color w:val="000000" w:themeColor="text1"/>
                <w:kern w:val="24"/>
              </w:rPr>
              <w:t>%</w:t>
            </w:r>
          </w:p>
          <w:p w14:paraId="7316ED49" w14:textId="77777777" w:rsidR="00CB081B" w:rsidRPr="002D3E65"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2D3E65">
              <w:rPr>
                <w:rFonts w:ascii="Times New Roman" w:eastAsia="微軟正黑體" w:hAnsi="Times New Roman" w:cs="Times New Roman"/>
                <w:bCs/>
                <w:iCs/>
                <w:color w:val="000000" w:themeColor="text1"/>
                <w:kern w:val="24"/>
              </w:rPr>
              <w:t>(19/23)</w:t>
            </w:r>
          </w:p>
        </w:tc>
        <w:tc>
          <w:tcPr>
            <w:tcW w:w="1287" w:type="dxa"/>
            <w:tcBorders>
              <w:top w:val="single" w:sz="2" w:space="0" w:color="auto"/>
              <w:left w:val="nil"/>
              <w:bottom w:val="single" w:sz="2" w:space="0" w:color="auto"/>
              <w:right w:val="nil"/>
            </w:tcBorders>
            <w:shd w:val="clear" w:color="auto" w:fill="auto"/>
          </w:tcPr>
          <w:p w14:paraId="519A05E6" w14:textId="77777777" w:rsidR="00CB081B" w:rsidRPr="002D3E65"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Pr>
                <w:rFonts w:ascii="Times New Roman" w:eastAsia="微軟正黑體" w:hAnsi="Times New Roman" w:cs="Times New Roman"/>
                <w:bCs/>
                <w:iCs/>
                <w:color w:val="000000" w:themeColor="text1"/>
                <w:kern w:val="24"/>
              </w:rPr>
              <w:t>73.3</w:t>
            </w:r>
            <w:r w:rsidRPr="002D3E65">
              <w:rPr>
                <w:rFonts w:ascii="Times New Roman" w:eastAsia="微軟正黑體" w:hAnsi="Times New Roman" w:cs="Times New Roman"/>
                <w:bCs/>
                <w:iCs/>
                <w:color w:val="000000" w:themeColor="text1"/>
                <w:kern w:val="24"/>
              </w:rPr>
              <w:t>%</w:t>
            </w:r>
          </w:p>
          <w:p w14:paraId="1CE1367A" w14:textId="77777777" w:rsidR="00CB081B" w:rsidRPr="002B6733"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2D3E65">
              <w:rPr>
                <w:rFonts w:ascii="Times New Roman" w:eastAsia="微軟正黑體" w:hAnsi="Times New Roman" w:cs="Times New Roman"/>
                <w:bCs/>
                <w:iCs/>
                <w:color w:val="000000" w:themeColor="text1"/>
                <w:kern w:val="24"/>
              </w:rPr>
              <w:t>(11/15)</w:t>
            </w:r>
          </w:p>
        </w:tc>
        <w:tc>
          <w:tcPr>
            <w:tcW w:w="1218" w:type="dxa"/>
            <w:tcBorders>
              <w:top w:val="single" w:sz="2" w:space="0" w:color="auto"/>
              <w:left w:val="nil"/>
              <w:bottom w:val="single" w:sz="2" w:space="0" w:color="auto"/>
              <w:right w:val="nil"/>
            </w:tcBorders>
            <w:shd w:val="clear" w:color="auto" w:fill="auto"/>
          </w:tcPr>
          <w:p w14:paraId="06F3ABB5" w14:textId="77777777" w:rsidR="00CB081B" w:rsidRPr="002B6733"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Pr>
                <w:rFonts w:ascii="Times New Roman" w:eastAsia="微軟正黑體" w:hAnsi="Times New Roman" w:cs="Times New Roman"/>
                <w:bCs/>
                <w:iCs/>
                <w:color w:val="000000" w:themeColor="text1"/>
                <w:kern w:val="24"/>
              </w:rPr>
              <w:t>82.6</w:t>
            </w:r>
            <w:r w:rsidRPr="002B6733">
              <w:rPr>
                <w:rFonts w:ascii="Times New Roman" w:eastAsia="微軟正黑體" w:hAnsi="Times New Roman" w:cs="Times New Roman"/>
                <w:bCs/>
                <w:iCs/>
                <w:color w:val="000000" w:themeColor="text1"/>
                <w:kern w:val="24"/>
              </w:rPr>
              <w:t>%</w:t>
            </w:r>
          </w:p>
          <w:p w14:paraId="4D0EF9DF" w14:textId="77777777" w:rsidR="00CB081B" w:rsidRPr="002B6733"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2B6733">
              <w:rPr>
                <w:rFonts w:ascii="Times New Roman" w:eastAsia="微軟正黑體" w:hAnsi="Times New Roman" w:cs="Times New Roman"/>
                <w:bCs/>
                <w:iCs/>
                <w:color w:val="000000" w:themeColor="text1"/>
                <w:kern w:val="24"/>
              </w:rPr>
              <w:t>(19/23)</w:t>
            </w:r>
          </w:p>
        </w:tc>
        <w:tc>
          <w:tcPr>
            <w:tcW w:w="1275" w:type="dxa"/>
            <w:tcBorders>
              <w:top w:val="single" w:sz="2" w:space="0" w:color="auto"/>
              <w:left w:val="nil"/>
              <w:bottom w:val="single" w:sz="2" w:space="0" w:color="auto"/>
              <w:right w:val="nil"/>
            </w:tcBorders>
            <w:shd w:val="clear" w:color="auto" w:fill="auto"/>
          </w:tcPr>
          <w:p w14:paraId="5294C5EA" w14:textId="77777777" w:rsidR="00CB081B" w:rsidRPr="002B6733"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Pr>
                <w:rFonts w:ascii="Times New Roman" w:eastAsia="微軟正黑體" w:hAnsi="Times New Roman" w:cs="Times New Roman"/>
                <w:bCs/>
                <w:iCs/>
                <w:color w:val="000000" w:themeColor="text1"/>
                <w:kern w:val="24"/>
              </w:rPr>
              <w:t>73.3</w:t>
            </w:r>
            <w:r w:rsidRPr="002B6733">
              <w:rPr>
                <w:rFonts w:ascii="Times New Roman" w:eastAsia="微軟正黑體" w:hAnsi="Times New Roman" w:cs="Times New Roman"/>
                <w:bCs/>
                <w:iCs/>
                <w:color w:val="000000" w:themeColor="text1"/>
                <w:kern w:val="24"/>
              </w:rPr>
              <w:t>%</w:t>
            </w:r>
          </w:p>
          <w:p w14:paraId="30797D0C" w14:textId="77777777" w:rsidR="00CB081B" w:rsidRPr="002B6733"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2B6733">
              <w:rPr>
                <w:rFonts w:ascii="Times New Roman" w:eastAsia="微軟正黑體" w:hAnsi="Times New Roman" w:cs="Times New Roman"/>
                <w:bCs/>
                <w:iCs/>
                <w:color w:val="000000" w:themeColor="text1"/>
                <w:kern w:val="24"/>
              </w:rPr>
              <w:t>(11/15)</w:t>
            </w:r>
          </w:p>
        </w:tc>
        <w:tc>
          <w:tcPr>
            <w:tcW w:w="993" w:type="dxa"/>
            <w:tcBorders>
              <w:top w:val="single" w:sz="2" w:space="0" w:color="auto"/>
              <w:left w:val="nil"/>
              <w:bottom w:val="single" w:sz="2" w:space="0" w:color="auto"/>
              <w:right w:val="nil"/>
            </w:tcBorders>
            <w:shd w:val="clear" w:color="auto" w:fill="auto"/>
          </w:tcPr>
          <w:p w14:paraId="3FBF036F" w14:textId="77777777" w:rsidR="00CB081B" w:rsidRPr="00F91359" w:rsidRDefault="00DE49B5" w:rsidP="00CB081B">
            <w:pPr>
              <w:pStyle w:val="Web"/>
              <w:spacing w:before="0" w:beforeAutospacing="0" w:after="0" w:afterAutospacing="0" w:line="480" w:lineRule="auto"/>
              <w:jc w:val="center"/>
              <w:rPr>
                <w:rFonts w:ascii="Times New Roman" w:eastAsia="微軟正黑體" w:hAnsi="Times New Roman" w:cs="Times New Roman"/>
                <w:bCs/>
                <w:iCs/>
                <w:color w:val="000000" w:themeColor="text1"/>
                <w:kern w:val="24"/>
              </w:rPr>
            </w:pPr>
            <w:r w:rsidRPr="002B6733">
              <w:rPr>
                <w:rFonts w:ascii="Times New Roman" w:eastAsia="微軟正黑體" w:hAnsi="Times New Roman" w:cs="Times New Roman"/>
                <w:bCs/>
                <w:iCs/>
                <w:color w:val="000000" w:themeColor="text1"/>
                <w:kern w:val="24"/>
              </w:rPr>
              <w:t>0.8484</w:t>
            </w:r>
          </w:p>
        </w:tc>
      </w:tr>
      <w:tr w:rsidR="00D75338" w14:paraId="20B4E859" w14:textId="77777777" w:rsidTr="00E1014C">
        <w:trPr>
          <w:jc w:val="center"/>
        </w:trPr>
        <w:tc>
          <w:tcPr>
            <w:tcW w:w="2154" w:type="dxa"/>
            <w:tcBorders>
              <w:top w:val="single" w:sz="2" w:space="0" w:color="auto"/>
              <w:left w:val="nil"/>
              <w:bottom w:val="single" w:sz="2" w:space="0" w:color="auto"/>
              <w:right w:val="nil"/>
            </w:tcBorders>
            <w:shd w:val="clear" w:color="auto" w:fill="auto"/>
          </w:tcPr>
          <w:p w14:paraId="25EE3216" w14:textId="77777777" w:rsidR="00CB081B" w:rsidRPr="00E028EB" w:rsidRDefault="00DE49B5" w:rsidP="00CB081B">
            <w:pPr>
              <w:pStyle w:val="Web"/>
              <w:spacing w:before="0" w:beforeAutospacing="0" w:after="0" w:afterAutospacing="0" w:line="480" w:lineRule="auto"/>
              <w:jc w:val="center"/>
              <w:rPr>
                <w:rFonts w:ascii="Times New Roman" w:eastAsia="微軟正黑體" w:hAnsi="Times New Roman" w:cs="Times New Roman"/>
                <w:bCs/>
                <w:i/>
                <w:iCs/>
                <w:color w:val="000000" w:themeColor="text1"/>
                <w:kern w:val="24"/>
              </w:rPr>
            </w:pPr>
            <w:r w:rsidRPr="00E028EB">
              <w:rPr>
                <w:rFonts w:ascii="Times New Roman" w:eastAsia="微軟正黑體" w:hAnsi="Times New Roman" w:cs="Times New Roman"/>
                <w:bCs/>
                <w:i/>
                <w:iCs/>
                <w:color w:val="000000" w:themeColor="text1"/>
                <w:kern w:val="24"/>
              </w:rPr>
              <w:t>3-D ResNeSt</w:t>
            </w:r>
          </w:p>
        </w:tc>
        <w:tc>
          <w:tcPr>
            <w:tcW w:w="1189" w:type="dxa"/>
            <w:tcBorders>
              <w:top w:val="single" w:sz="2" w:space="0" w:color="auto"/>
              <w:left w:val="nil"/>
              <w:bottom w:val="single" w:sz="2" w:space="0" w:color="auto"/>
              <w:right w:val="nil"/>
            </w:tcBorders>
            <w:shd w:val="clear" w:color="auto" w:fill="auto"/>
          </w:tcPr>
          <w:p w14:paraId="3E042FC3" w14:textId="77777777" w:rsidR="00CB081B" w:rsidRPr="00F91359" w:rsidRDefault="00DE49B5" w:rsidP="00F91359">
            <w:pPr>
              <w:pStyle w:val="Web"/>
              <w:spacing w:before="0" w:beforeAutospacing="0" w:after="0" w:afterAutospacing="0"/>
              <w:jc w:val="center"/>
              <w:rPr>
                <w:rFonts w:ascii="Times New Roman" w:eastAsia="微軟正黑體" w:hAnsi="Times New Roman" w:cs="Times New Roman"/>
                <w:b/>
                <w:bCs/>
                <w:iCs/>
                <w:color w:val="000000" w:themeColor="text1"/>
                <w:kern w:val="24"/>
              </w:rPr>
            </w:pPr>
            <w:r>
              <w:rPr>
                <w:rFonts w:ascii="Times New Roman" w:eastAsia="微軟正黑體" w:hAnsi="Times New Roman" w:cs="Times New Roman"/>
                <w:b/>
                <w:bCs/>
                <w:iCs/>
                <w:color w:val="000000" w:themeColor="text1"/>
                <w:kern w:val="24"/>
              </w:rPr>
              <w:t>81.6</w:t>
            </w:r>
            <w:r w:rsidRPr="00F91359">
              <w:rPr>
                <w:rFonts w:ascii="Times New Roman" w:eastAsia="微軟正黑體" w:hAnsi="Times New Roman" w:cs="Times New Roman"/>
                <w:b/>
                <w:bCs/>
                <w:iCs/>
                <w:color w:val="000000" w:themeColor="text1"/>
                <w:kern w:val="24"/>
              </w:rPr>
              <w:t>%</w:t>
            </w:r>
          </w:p>
          <w:p w14:paraId="41A92767"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
                <w:bCs/>
                <w:iCs/>
                <w:color w:val="000000" w:themeColor="text1"/>
                <w:kern w:val="24"/>
              </w:rPr>
            </w:pPr>
            <w:r w:rsidRPr="00F91359">
              <w:rPr>
                <w:rFonts w:ascii="Times New Roman" w:eastAsia="微軟正黑體" w:hAnsi="Times New Roman" w:cs="Times New Roman"/>
                <w:b/>
                <w:bCs/>
                <w:iCs/>
                <w:color w:val="000000" w:themeColor="text1"/>
                <w:kern w:val="24"/>
              </w:rPr>
              <w:t>(31/38)</w:t>
            </w:r>
          </w:p>
        </w:tc>
        <w:tc>
          <w:tcPr>
            <w:tcW w:w="1283" w:type="dxa"/>
            <w:tcBorders>
              <w:top w:val="single" w:sz="2" w:space="0" w:color="auto"/>
              <w:left w:val="nil"/>
              <w:bottom w:val="single" w:sz="2" w:space="0" w:color="auto"/>
              <w:right w:val="nil"/>
            </w:tcBorders>
            <w:shd w:val="clear" w:color="auto" w:fill="auto"/>
          </w:tcPr>
          <w:p w14:paraId="115972E9"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Pr>
                <w:rFonts w:ascii="Times New Roman" w:eastAsia="微軟正黑體" w:hAnsi="Times New Roman" w:cs="Times New Roman"/>
                <w:bCs/>
                <w:iCs/>
                <w:color w:val="000000" w:themeColor="text1"/>
                <w:kern w:val="24"/>
              </w:rPr>
              <w:t>82.6</w:t>
            </w:r>
            <w:r w:rsidRPr="00F91359">
              <w:rPr>
                <w:rFonts w:ascii="Times New Roman" w:eastAsia="微軟正黑體" w:hAnsi="Times New Roman" w:cs="Times New Roman"/>
                <w:bCs/>
                <w:iCs/>
                <w:color w:val="000000" w:themeColor="text1"/>
                <w:kern w:val="24"/>
              </w:rPr>
              <w:t>%</w:t>
            </w:r>
          </w:p>
          <w:p w14:paraId="2F9A1BFA"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F91359">
              <w:rPr>
                <w:rFonts w:ascii="Times New Roman" w:eastAsia="微軟正黑體" w:hAnsi="Times New Roman" w:cs="Times New Roman"/>
                <w:bCs/>
                <w:iCs/>
                <w:color w:val="000000" w:themeColor="text1"/>
                <w:kern w:val="24"/>
              </w:rPr>
              <w:t>(19/23)</w:t>
            </w:r>
          </w:p>
        </w:tc>
        <w:tc>
          <w:tcPr>
            <w:tcW w:w="1287" w:type="dxa"/>
            <w:tcBorders>
              <w:top w:val="single" w:sz="2" w:space="0" w:color="auto"/>
              <w:left w:val="nil"/>
              <w:bottom w:val="single" w:sz="2" w:space="0" w:color="auto"/>
              <w:right w:val="nil"/>
            </w:tcBorders>
            <w:shd w:val="clear" w:color="auto" w:fill="auto"/>
          </w:tcPr>
          <w:p w14:paraId="46301CAA"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Pr>
                <w:rFonts w:ascii="Times New Roman" w:eastAsia="微軟正黑體" w:hAnsi="Times New Roman" w:cs="Times New Roman"/>
                <w:bCs/>
                <w:iCs/>
                <w:color w:val="000000" w:themeColor="text1"/>
                <w:kern w:val="24"/>
              </w:rPr>
              <w:t>80.0</w:t>
            </w:r>
            <w:r w:rsidRPr="00F91359">
              <w:rPr>
                <w:rFonts w:ascii="Times New Roman" w:eastAsia="微軟正黑體" w:hAnsi="Times New Roman" w:cs="Times New Roman"/>
                <w:bCs/>
                <w:iCs/>
                <w:color w:val="000000" w:themeColor="text1"/>
                <w:kern w:val="24"/>
              </w:rPr>
              <w:t>%</w:t>
            </w:r>
          </w:p>
          <w:p w14:paraId="3EC86D3D"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F91359">
              <w:rPr>
                <w:rFonts w:ascii="Times New Roman" w:eastAsia="微軟正黑體" w:hAnsi="Times New Roman" w:cs="Times New Roman"/>
                <w:bCs/>
                <w:iCs/>
                <w:color w:val="000000" w:themeColor="text1"/>
                <w:kern w:val="24"/>
              </w:rPr>
              <w:t>(12/15)</w:t>
            </w:r>
          </w:p>
        </w:tc>
        <w:tc>
          <w:tcPr>
            <w:tcW w:w="1218" w:type="dxa"/>
            <w:tcBorders>
              <w:top w:val="single" w:sz="2" w:space="0" w:color="auto"/>
              <w:left w:val="nil"/>
              <w:bottom w:val="single" w:sz="2" w:space="0" w:color="auto"/>
              <w:right w:val="nil"/>
            </w:tcBorders>
            <w:shd w:val="clear" w:color="auto" w:fill="auto"/>
          </w:tcPr>
          <w:p w14:paraId="2A13A1F1"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Pr>
                <w:rFonts w:ascii="Times New Roman" w:eastAsia="微軟正黑體" w:hAnsi="Times New Roman" w:cs="Times New Roman"/>
                <w:bCs/>
                <w:iCs/>
                <w:color w:val="000000" w:themeColor="text1"/>
                <w:kern w:val="24"/>
              </w:rPr>
              <w:t>86.4</w:t>
            </w:r>
            <w:r w:rsidRPr="00F91359">
              <w:rPr>
                <w:rFonts w:ascii="Times New Roman" w:eastAsia="微軟正黑體" w:hAnsi="Times New Roman" w:cs="Times New Roman"/>
                <w:bCs/>
                <w:iCs/>
                <w:color w:val="000000" w:themeColor="text1"/>
                <w:kern w:val="24"/>
              </w:rPr>
              <w:t>%</w:t>
            </w:r>
          </w:p>
          <w:p w14:paraId="4E3859CA"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F91359">
              <w:rPr>
                <w:rFonts w:ascii="Times New Roman" w:eastAsia="微軟正黑體" w:hAnsi="Times New Roman" w:cs="Times New Roman"/>
                <w:bCs/>
                <w:iCs/>
                <w:color w:val="000000" w:themeColor="text1"/>
                <w:kern w:val="24"/>
              </w:rPr>
              <w:t>(19/22)</w:t>
            </w:r>
          </w:p>
        </w:tc>
        <w:tc>
          <w:tcPr>
            <w:tcW w:w="1275" w:type="dxa"/>
            <w:tcBorders>
              <w:top w:val="single" w:sz="2" w:space="0" w:color="auto"/>
              <w:left w:val="nil"/>
              <w:bottom w:val="single" w:sz="2" w:space="0" w:color="auto"/>
              <w:right w:val="nil"/>
            </w:tcBorders>
            <w:shd w:val="clear" w:color="auto" w:fill="auto"/>
          </w:tcPr>
          <w:p w14:paraId="62D97FE9"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Pr>
                <w:rFonts w:ascii="Times New Roman" w:eastAsia="微軟正黑體" w:hAnsi="Times New Roman" w:cs="Times New Roman"/>
                <w:bCs/>
                <w:iCs/>
                <w:color w:val="000000" w:themeColor="text1"/>
                <w:kern w:val="24"/>
              </w:rPr>
              <w:t>75.0</w:t>
            </w:r>
            <w:r w:rsidRPr="00F91359">
              <w:rPr>
                <w:rFonts w:ascii="Times New Roman" w:eastAsia="微軟正黑體" w:hAnsi="Times New Roman" w:cs="Times New Roman"/>
                <w:bCs/>
                <w:iCs/>
                <w:color w:val="000000" w:themeColor="text1"/>
                <w:kern w:val="24"/>
              </w:rPr>
              <w:t>%</w:t>
            </w:r>
          </w:p>
          <w:p w14:paraId="4D0CEC34"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F91359">
              <w:rPr>
                <w:rFonts w:ascii="Times New Roman" w:eastAsia="微軟正黑體" w:hAnsi="Times New Roman" w:cs="Times New Roman"/>
                <w:bCs/>
                <w:iCs/>
                <w:color w:val="000000" w:themeColor="text1"/>
                <w:kern w:val="24"/>
              </w:rPr>
              <w:t>(12/16)</w:t>
            </w:r>
          </w:p>
        </w:tc>
        <w:tc>
          <w:tcPr>
            <w:tcW w:w="993" w:type="dxa"/>
            <w:tcBorders>
              <w:top w:val="single" w:sz="2" w:space="0" w:color="auto"/>
              <w:left w:val="nil"/>
              <w:bottom w:val="single" w:sz="2" w:space="0" w:color="auto"/>
              <w:right w:val="nil"/>
            </w:tcBorders>
            <w:shd w:val="clear" w:color="auto" w:fill="auto"/>
          </w:tcPr>
          <w:p w14:paraId="03CE6993" w14:textId="77777777" w:rsidR="00CB081B" w:rsidRPr="00F91359" w:rsidRDefault="00DE49B5" w:rsidP="00CB081B">
            <w:pPr>
              <w:pStyle w:val="Web"/>
              <w:spacing w:before="0" w:beforeAutospacing="0" w:after="0" w:afterAutospacing="0" w:line="480" w:lineRule="auto"/>
              <w:jc w:val="center"/>
              <w:rPr>
                <w:rFonts w:ascii="Times New Roman" w:eastAsia="微軟正黑體" w:hAnsi="Times New Roman" w:cs="Times New Roman"/>
                <w:b/>
                <w:bCs/>
                <w:iCs/>
                <w:color w:val="000000" w:themeColor="text1"/>
                <w:kern w:val="24"/>
              </w:rPr>
            </w:pPr>
            <w:r w:rsidRPr="00F91359">
              <w:rPr>
                <w:rFonts w:ascii="Times New Roman" w:eastAsia="微軟正黑體" w:hAnsi="Times New Roman" w:cs="Times New Roman"/>
                <w:b/>
                <w:bCs/>
                <w:iCs/>
                <w:color w:val="000000" w:themeColor="text1"/>
                <w:kern w:val="24"/>
              </w:rPr>
              <w:t>0.8839</w:t>
            </w:r>
          </w:p>
        </w:tc>
      </w:tr>
      <w:tr w:rsidR="00D75338" w14:paraId="300E5823" w14:textId="77777777" w:rsidTr="00E1014C">
        <w:trPr>
          <w:jc w:val="center"/>
        </w:trPr>
        <w:tc>
          <w:tcPr>
            <w:tcW w:w="2154" w:type="dxa"/>
            <w:tcBorders>
              <w:top w:val="single" w:sz="2" w:space="0" w:color="auto"/>
              <w:left w:val="nil"/>
              <w:bottom w:val="single" w:sz="2" w:space="0" w:color="auto"/>
              <w:right w:val="nil"/>
            </w:tcBorders>
            <w:shd w:val="clear" w:color="auto" w:fill="auto"/>
          </w:tcPr>
          <w:p w14:paraId="57425DCC" w14:textId="77777777" w:rsidR="00CB081B" w:rsidRPr="00E028EB" w:rsidRDefault="00DE49B5" w:rsidP="00CB081B">
            <w:pPr>
              <w:pStyle w:val="Web"/>
              <w:spacing w:before="0" w:beforeAutospacing="0" w:after="0" w:afterAutospacing="0" w:line="480" w:lineRule="auto"/>
              <w:jc w:val="center"/>
              <w:rPr>
                <w:rFonts w:ascii="Times New Roman" w:eastAsia="微軟正黑體" w:hAnsi="Times New Roman" w:cs="Times New Roman"/>
                <w:bCs/>
                <w:i/>
                <w:iCs/>
                <w:color w:val="000000" w:themeColor="text1"/>
                <w:kern w:val="24"/>
              </w:rPr>
            </w:pPr>
            <w:r w:rsidRPr="00E028EB">
              <w:rPr>
                <w:rFonts w:ascii="Times New Roman" w:eastAsia="微軟正黑體" w:hAnsi="Times New Roman" w:cs="Times New Roman"/>
                <w:bCs/>
                <w:i/>
                <w:iCs/>
                <w:color w:val="000000" w:themeColor="text1"/>
                <w:kern w:val="24"/>
              </w:rPr>
              <w:t>3-D Res-CapsNet</w:t>
            </w:r>
          </w:p>
        </w:tc>
        <w:tc>
          <w:tcPr>
            <w:tcW w:w="1189" w:type="dxa"/>
            <w:tcBorders>
              <w:top w:val="single" w:sz="2" w:space="0" w:color="auto"/>
              <w:left w:val="nil"/>
              <w:bottom w:val="single" w:sz="2" w:space="0" w:color="auto"/>
              <w:right w:val="nil"/>
            </w:tcBorders>
            <w:shd w:val="clear" w:color="auto" w:fill="auto"/>
          </w:tcPr>
          <w:p w14:paraId="28152F2E" w14:textId="77777777" w:rsidR="00CB081B" w:rsidRPr="00F91359" w:rsidRDefault="00DE49B5" w:rsidP="00F91359">
            <w:pPr>
              <w:pStyle w:val="Web"/>
              <w:spacing w:before="0" w:beforeAutospacing="0" w:after="0" w:afterAutospacing="0"/>
              <w:jc w:val="center"/>
              <w:rPr>
                <w:rFonts w:ascii="Times New Roman" w:eastAsia="微軟正黑體" w:hAnsi="Times New Roman" w:cs="Times New Roman"/>
                <w:b/>
                <w:bCs/>
                <w:iCs/>
                <w:color w:val="000000" w:themeColor="text1"/>
                <w:kern w:val="24"/>
              </w:rPr>
            </w:pPr>
            <w:r>
              <w:rPr>
                <w:rFonts w:ascii="Times New Roman" w:eastAsia="微軟正黑體" w:hAnsi="Times New Roman" w:cs="Times New Roman"/>
                <w:b/>
                <w:bCs/>
                <w:iCs/>
                <w:color w:val="000000" w:themeColor="text1"/>
                <w:kern w:val="24"/>
              </w:rPr>
              <w:t>81.6</w:t>
            </w:r>
            <w:r w:rsidRPr="00F91359">
              <w:rPr>
                <w:rFonts w:ascii="Times New Roman" w:eastAsia="微軟正黑體" w:hAnsi="Times New Roman" w:cs="Times New Roman"/>
                <w:b/>
                <w:bCs/>
                <w:iCs/>
                <w:color w:val="000000" w:themeColor="text1"/>
                <w:kern w:val="24"/>
              </w:rPr>
              <w:t>%</w:t>
            </w:r>
          </w:p>
          <w:p w14:paraId="4FBFC9E8"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
                <w:bCs/>
                <w:iCs/>
                <w:color w:val="000000" w:themeColor="text1"/>
                <w:kern w:val="24"/>
              </w:rPr>
            </w:pPr>
            <w:r w:rsidRPr="00F91359">
              <w:rPr>
                <w:rFonts w:ascii="Times New Roman" w:eastAsia="微軟正黑體" w:hAnsi="Times New Roman" w:cs="Times New Roman"/>
                <w:b/>
                <w:bCs/>
                <w:iCs/>
                <w:color w:val="000000" w:themeColor="text1"/>
                <w:kern w:val="24"/>
              </w:rPr>
              <w:t>(31/38)</w:t>
            </w:r>
          </w:p>
        </w:tc>
        <w:tc>
          <w:tcPr>
            <w:tcW w:w="1283" w:type="dxa"/>
            <w:tcBorders>
              <w:top w:val="single" w:sz="2" w:space="0" w:color="auto"/>
              <w:left w:val="nil"/>
              <w:bottom w:val="single" w:sz="2" w:space="0" w:color="auto"/>
              <w:right w:val="nil"/>
            </w:tcBorders>
            <w:shd w:val="clear" w:color="auto" w:fill="auto"/>
          </w:tcPr>
          <w:p w14:paraId="0BB1AD17"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Pr>
                <w:rFonts w:ascii="Times New Roman" w:eastAsia="微軟正黑體" w:hAnsi="Times New Roman" w:cs="Times New Roman"/>
                <w:bCs/>
                <w:iCs/>
                <w:color w:val="000000" w:themeColor="text1"/>
                <w:kern w:val="24"/>
              </w:rPr>
              <w:t>78.3</w:t>
            </w:r>
            <w:r w:rsidRPr="00F91359">
              <w:rPr>
                <w:rFonts w:ascii="Times New Roman" w:eastAsia="微軟正黑體" w:hAnsi="Times New Roman" w:cs="Times New Roman"/>
                <w:bCs/>
                <w:iCs/>
                <w:color w:val="000000" w:themeColor="text1"/>
                <w:kern w:val="24"/>
              </w:rPr>
              <w:t>%</w:t>
            </w:r>
          </w:p>
          <w:p w14:paraId="3A49FCBC"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F91359">
              <w:rPr>
                <w:rFonts w:ascii="Times New Roman" w:eastAsia="微軟正黑體" w:hAnsi="Times New Roman" w:cs="Times New Roman"/>
                <w:bCs/>
                <w:iCs/>
                <w:color w:val="000000" w:themeColor="text1"/>
                <w:kern w:val="24"/>
              </w:rPr>
              <w:t>(18/23)</w:t>
            </w:r>
          </w:p>
        </w:tc>
        <w:tc>
          <w:tcPr>
            <w:tcW w:w="1287" w:type="dxa"/>
            <w:tcBorders>
              <w:top w:val="single" w:sz="2" w:space="0" w:color="auto"/>
              <w:left w:val="nil"/>
              <w:bottom w:val="single" w:sz="2" w:space="0" w:color="auto"/>
              <w:right w:val="nil"/>
            </w:tcBorders>
            <w:shd w:val="clear" w:color="auto" w:fill="auto"/>
          </w:tcPr>
          <w:p w14:paraId="437186AC"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
                <w:bCs/>
                <w:iCs/>
                <w:color w:val="000000" w:themeColor="text1"/>
                <w:kern w:val="24"/>
              </w:rPr>
            </w:pPr>
            <w:r>
              <w:rPr>
                <w:rFonts w:ascii="Times New Roman" w:eastAsia="微軟正黑體" w:hAnsi="Times New Roman" w:cs="Times New Roman"/>
                <w:b/>
                <w:bCs/>
                <w:iCs/>
                <w:color w:val="000000" w:themeColor="text1"/>
                <w:kern w:val="24"/>
              </w:rPr>
              <w:t>86.7</w:t>
            </w:r>
            <w:r w:rsidRPr="00F91359">
              <w:rPr>
                <w:rFonts w:ascii="Times New Roman" w:eastAsia="微軟正黑體" w:hAnsi="Times New Roman" w:cs="Times New Roman"/>
                <w:b/>
                <w:bCs/>
                <w:iCs/>
                <w:color w:val="000000" w:themeColor="text1"/>
                <w:kern w:val="24"/>
              </w:rPr>
              <w:t>%</w:t>
            </w:r>
          </w:p>
          <w:p w14:paraId="75484E2C"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F91359">
              <w:rPr>
                <w:rFonts w:ascii="Times New Roman" w:eastAsia="微軟正黑體" w:hAnsi="Times New Roman" w:cs="Times New Roman"/>
                <w:b/>
                <w:bCs/>
                <w:iCs/>
                <w:color w:val="000000" w:themeColor="text1"/>
                <w:kern w:val="24"/>
              </w:rPr>
              <w:t>(13/15)</w:t>
            </w:r>
          </w:p>
        </w:tc>
        <w:tc>
          <w:tcPr>
            <w:tcW w:w="1218" w:type="dxa"/>
            <w:tcBorders>
              <w:top w:val="single" w:sz="2" w:space="0" w:color="auto"/>
              <w:left w:val="nil"/>
              <w:bottom w:val="single" w:sz="2" w:space="0" w:color="auto"/>
              <w:right w:val="nil"/>
            </w:tcBorders>
            <w:shd w:val="clear" w:color="auto" w:fill="auto"/>
          </w:tcPr>
          <w:p w14:paraId="71EBD815"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
                <w:bCs/>
                <w:iCs/>
                <w:color w:val="000000" w:themeColor="text1"/>
                <w:kern w:val="24"/>
              </w:rPr>
            </w:pPr>
            <w:r>
              <w:rPr>
                <w:rFonts w:ascii="Times New Roman" w:eastAsia="微軟正黑體" w:hAnsi="Times New Roman" w:cs="Times New Roman"/>
                <w:b/>
                <w:bCs/>
                <w:iCs/>
                <w:color w:val="000000" w:themeColor="text1"/>
                <w:kern w:val="24"/>
              </w:rPr>
              <w:t>90.0</w:t>
            </w:r>
            <w:r w:rsidRPr="00F91359">
              <w:rPr>
                <w:rFonts w:ascii="Times New Roman" w:eastAsia="微軟正黑體" w:hAnsi="Times New Roman" w:cs="Times New Roman"/>
                <w:b/>
                <w:bCs/>
                <w:iCs/>
                <w:color w:val="000000" w:themeColor="text1"/>
                <w:kern w:val="24"/>
              </w:rPr>
              <w:t>%</w:t>
            </w:r>
          </w:p>
          <w:p w14:paraId="7FCD7F42"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F91359">
              <w:rPr>
                <w:rFonts w:ascii="Times New Roman" w:eastAsia="微軟正黑體" w:hAnsi="Times New Roman" w:cs="Times New Roman"/>
                <w:b/>
                <w:bCs/>
                <w:iCs/>
                <w:color w:val="000000" w:themeColor="text1"/>
                <w:kern w:val="24"/>
              </w:rPr>
              <w:t>(18/20)</w:t>
            </w:r>
          </w:p>
        </w:tc>
        <w:tc>
          <w:tcPr>
            <w:tcW w:w="1275" w:type="dxa"/>
            <w:tcBorders>
              <w:top w:val="single" w:sz="2" w:space="0" w:color="auto"/>
              <w:left w:val="nil"/>
              <w:bottom w:val="single" w:sz="2" w:space="0" w:color="auto"/>
              <w:right w:val="nil"/>
            </w:tcBorders>
            <w:shd w:val="clear" w:color="auto" w:fill="auto"/>
          </w:tcPr>
          <w:p w14:paraId="0997FAE5"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Pr>
                <w:rFonts w:ascii="Times New Roman" w:eastAsia="微軟正黑體" w:hAnsi="Times New Roman" w:cs="Times New Roman"/>
                <w:bCs/>
                <w:iCs/>
                <w:color w:val="000000" w:themeColor="text1"/>
                <w:kern w:val="24"/>
              </w:rPr>
              <w:t>72.2</w:t>
            </w:r>
            <w:r w:rsidRPr="00F91359">
              <w:rPr>
                <w:rFonts w:ascii="Times New Roman" w:eastAsia="微軟正黑體" w:hAnsi="Times New Roman" w:cs="Times New Roman"/>
                <w:bCs/>
                <w:iCs/>
                <w:color w:val="000000" w:themeColor="text1"/>
                <w:kern w:val="24"/>
              </w:rPr>
              <w:t>%</w:t>
            </w:r>
          </w:p>
          <w:p w14:paraId="2680D6AB"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F91359">
              <w:rPr>
                <w:rFonts w:ascii="Times New Roman" w:eastAsia="微軟正黑體" w:hAnsi="Times New Roman" w:cs="Times New Roman"/>
                <w:bCs/>
                <w:iCs/>
                <w:color w:val="000000" w:themeColor="text1"/>
                <w:kern w:val="24"/>
              </w:rPr>
              <w:t>(13/18)</w:t>
            </w:r>
          </w:p>
        </w:tc>
        <w:tc>
          <w:tcPr>
            <w:tcW w:w="993" w:type="dxa"/>
            <w:tcBorders>
              <w:top w:val="single" w:sz="2" w:space="0" w:color="auto"/>
              <w:left w:val="nil"/>
              <w:bottom w:val="single" w:sz="2" w:space="0" w:color="auto"/>
              <w:right w:val="nil"/>
            </w:tcBorders>
            <w:shd w:val="clear" w:color="auto" w:fill="auto"/>
          </w:tcPr>
          <w:p w14:paraId="37B82FCB" w14:textId="77777777" w:rsidR="00CB081B" w:rsidRPr="00F91359" w:rsidRDefault="00DE49B5" w:rsidP="00CB081B">
            <w:pPr>
              <w:pStyle w:val="Web"/>
              <w:spacing w:before="0" w:beforeAutospacing="0" w:after="0" w:afterAutospacing="0" w:line="480" w:lineRule="auto"/>
              <w:jc w:val="center"/>
              <w:rPr>
                <w:rFonts w:ascii="Times New Roman" w:eastAsia="微軟正黑體" w:hAnsi="Times New Roman" w:cs="Times New Roman"/>
                <w:bCs/>
                <w:iCs/>
                <w:color w:val="000000" w:themeColor="text1"/>
                <w:kern w:val="24"/>
              </w:rPr>
            </w:pPr>
            <w:r w:rsidRPr="00F91359">
              <w:rPr>
                <w:rFonts w:ascii="Times New Roman" w:eastAsia="微軟正黑體" w:hAnsi="Times New Roman" w:cs="Times New Roman"/>
                <w:bCs/>
                <w:iCs/>
                <w:color w:val="000000" w:themeColor="text1"/>
                <w:kern w:val="24"/>
              </w:rPr>
              <w:t>0.8654</w:t>
            </w:r>
          </w:p>
        </w:tc>
      </w:tr>
      <w:tr w:rsidR="00D75338" w14:paraId="035228A4" w14:textId="77777777" w:rsidTr="00E1014C">
        <w:trPr>
          <w:jc w:val="center"/>
        </w:trPr>
        <w:tc>
          <w:tcPr>
            <w:tcW w:w="2154" w:type="dxa"/>
            <w:tcBorders>
              <w:top w:val="single" w:sz="2" w:space="0" w:color="auto"/>
              <w:left w:val="nil"/>
              <w:bottom w:val="single" w:sz="2" w:space="0" w:color="auto"/>
              <w:right w:val="nil"/>
            </w:tcBorders>
            <w:shd w:val="clear" w:color="auto" w:fill="auto"/>
          </w:tcPr>
          <w:p w14:paraId="315804F1" w14:textId="77777777" w:rsidR="00CB081B" w:rsidRDefault="00DE49B5" w:rsidP="00CB081B">
            <w:pPr>
              <w:pStyle w:val="Web"/>
              <w:spacing w:before="0" w:beforeAutospacing="0" w:after="0" w:afterAutospacing="0"/>
              <w:jc w:val="center"/>
              <w:rPr>
                <w:rFonts w:ascii="Times New Roman" w:eastAsia="微軟正黑體" w:hAnsi="Times New Roman" w:cs="Times New Roman"/>
                <w:bCs/>
                <w:i/>
                <w:iCs/>
                <w:color w:val="000000" w:themeColor="text1"/>
                <w:kern w:val="24"/>
              </w:rPr>
            </w:pPr>
            <w:r>
              <w:rPr>
                <w:rFonts w:ascii="Times New Roman" w:eastAsia="微軟正黑體" w:hAnsi="Times New Roman" w:cs="Times New Roman"/>
                <w:bCs/>
                <w:i/>
                <w:iCs/>
                <w:color w:val="000000" w:themeColor="text1"/>
                <w:kern w:val="24"/>
              </w:rPr>
              <w:t>3-D</w:t>
            </w:r>
          </w:p>
          <w:p w14:paraId="18C25D4E" w14:textId="77777777" w:rsidR="00CB081B" w:rsidRPr="00E028EB" w:rsidRDefault="00DE49B5" w:rsidP="00CB081B">
            <w:pPr>
              <w:pStyle w:val="Web"/>
              <w:spacing w:before="0" w:beforeAutospacing="0" w:after="0" w:afterAutospacing="0"/>
              <w:jc w:val="center"/>
              <w:rPr>
                <w:rFonts w:ascii="Times New Roman" w:eastAsia="微軟正黑體" w:hAnsi="Times New Roman" w:cs="Times New Roman"/>
                <w:bCs/>
                <w:i/>
                <w:iCs/>
                <w:color w:val="000000" w:themeColor="text1"/>
                <w:kern w:val="24"/>
              </w:rPr>
            </w:pPr>
            <w:r>
              <w:rPr>
                <w:rFonts w:ascii="Times New Roman" w:eastAsia="微軟正黑體" w:hAnsi="Times New Roman" w:cs="Times New Roman"/>
                <w:bCs/>
                <w:i/>
                <w:iCs/>
                <w:color w:val="000000" w:themeColor="text1"/>
                <w:kern w:val="24"/>
              </w:rPr>
              <w:t xml:space="preserve"> Swin </w:t>
            </w:r>
            <w:r w:rsidRPr="00E028EB">
              <w:rPr>
                <w:rFonts w:ascii="Times New Roman" w:eastAsia="微軟正黑體" w:hAnsi="Times New Roman" w:cs="Times New Roman"/>
                <w:bCs/>
                <w:i/>
                <w:iCs/>
                <w:color w:val="000000" w:themeColor="text1"/>
                <w:kern w:val="24"/>
              </w:rPr>
              <w:t>Transformer</w:t>
            </w:r>
          </w:p>
        </w:tc>
        <w:tc>
          <w:tcPr>
            <w:tcW w:w="1189" w:type="dxa"/>
            <w:tcBorders>
              <w:top w:val="single" w:sz="2" w:space="0" w:color="auto"/>
              <w:left w:val="nil"/>
              <w:bottom w:val="single" w:sz="2" w:space="0" w:color="auto"/>
              <w:right w:val="nil"/>
            </w:tcBorders>
            <w:shd w:val="clear" w:color="auto" w:fill="auto"/>
          </w:tcPr>
          <w:p w14:paraId="7382454F" w14:textId="77777777" w:rsidR="00CB081B" w:rsidRPr="00F91359" w:rsidRDefault="00DE49B5" w:rsidP="00F91359">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F91359">
              <w:rPr>
                <w:rFonts w:ascii="Times New Roman" w:eastAsia="微軟正黑體" w:hAnsi="Times New Roman" w:cs="Times New Roman"/>
                <w:bCs/>
                <w:iCs/>
                <w:color w:val="000000" w:themeColor="text1"/>
                <w:kern w:val="24"/>
              </w:rPr>
              <w:t>78.9%</w:t>
            </w:r>
          </w:p>
          <w:p w14:paraId="67A9EEF1"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F91359">
              <w:rPr>
                <w:rFonts w:ascii="Times New Roman" w:eastAsia="微軟正黑體" w:hAnsi="Times New Roman" w:cs="Times New Roman"/>
                <w:bCs/>
                <w:iCs/>
                <w:color w:val="000000" w:themeColor="text1"/>
                <w:kern w:val="24"/>
              </w:rPr>
              <w:t>(30/38)</w:t>
            </w:r>
          </w:p>
        </w:tc>
        <w:tc>
          <w:tcPr>
            <w:tcW w:w="1283" w:type="dxa"/>
            <w:tcBorders>
              <w:top w:val="single" w:sz="2" w:space="0" w:color="auto"/>
              <w:left w:val="nil"/>
              <w:bottom w:val="single" w:sz="2" w:space="0" w:color="auto"/>
              <w:right w:val="nil"/>
            </w:tcBorders>
            <w:shd w:val="clear" w:color="auto" w:fill="auto"/>
          </w:tcPr>
          <w:p w14:paraId="7D408E81"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F91359">
              <w:rPr>
                <w:rFonts w:ascii="Times New Roman" w:eastAsia="微軟正黑體" w:hAnsi="Times New Roman" w:cs="Times New Roman"/>
                <w:bCs/>
                <w:iCs/>
                <w:color w:val="000000" w:themeColor="text1"/>
                <w:kern w:val="24"/>
              </w:rPr>
              <w:t>78.3%</w:t>
            </w:r>
          </w:p>
          <w:p w14:paraId="30A7EDD7"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F91359">
              <w:rPr>
                <w:rFonts w:ascii="Times New Roman" w:eastAsia="微軟正黑體" w:hAnsi="Times New Roman" w:cs="Times New Roman"/>
                <w:bCs/>
                <w:iCs/>
                <w:color w:val="000000" w:themeColor="text1"/>
                <w:kern w:val="24"/>
              </w:rPr>
              <w:t>(18/23)</w:t>
            </w:r>
          </w:p>
        </w:tc>
        <w:tc>
          <w:tcPr>
            <w:tcW w:w="1287" w:type="dxa"/>
            <w:tcBorders>
              <w:top w:val="single" w:sz="2" w:space="0" w:color="auto"/>
              <w:left w:val="nil"/>
              <w:bottom w:val="single" w:sz="2" w:space="0" w:color="auto"/>
              <w:right w:val="nil"/>
            </w:tcBorders>
            <w:shd w:val="clear" w:color="auto" w:fill="auto"/>
          </w:tcPr>
          <w:p w14:paraId="355C1810"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F91359">
              <w:rPr>
                <w:rFonts w:ascii="Times New Roman" w:eastAsia="微軟正黑體" w:hAnsi="Times New Roman" w:cs="Times New Roman"/>
                <w:bCs/>
                <w:iCs/>
                <w:color w:val="000000" w:themeColor="text1"/>
                <w:kern w:val="24"/>
              </w:rPr>
              <w:t>80.0%</w:t>
            </w:r>
          </w:p>
          <w:p w14:paraId="2913F82E"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F91359">
              <w:rPr>
                <w:rFonts w:ascii="Times New Roman" w:eastAsia="微軟正黑體" w:hAnsi="Times New Roman" w:cs="Times New Roman"/>
                <w:bCs/>
                <w:iCs/>
                <w:color w:val="000000" w:themeColor="text1"/>
                <w:kern w:val="24"/>
              </w:rPr>
              <w:t>(12/15)</w:t>
            </w:r>
          </w:p>
        </w:tc>
        <w:tc>
          <w:tcPr>
            <w:tcW w:w="1218" w:type="dxa"/>
            <w:tcBorders>
              <w:top w:val="single" w:sz="2" w:space="0" w:color="auto"/>
              <w:left w:val="nil"/>
              <w:bottom w:val="single" w:sz="2" w:space="0" w:color="auto"/>
              <w:right w:val="nil"/>
            </w:tcBorders>
            <w:shd w:val="clear" w:color="auto" w:fill="auto"/>
          </w:tcPr>
          <w:p w14:paraId="7E24B26E"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F91359">
              <w:rPr>
                <w:rFonts w:ascii="Times New Roman" w:eastAsia="微軟正黑體" w:hAnsi="Times New Roman" w:cs="Times New Roman"/>
                <w:bCs/>
                <w:iCs/>
                <w:color w:val="000000" w:themeColor="text1"/>
                <w:kern w:val="24"/>
              </w:rPr>
              <w:t>85.7%</w:t>
            </w:r>
          </w:p>
          <w:p w14:paraId="60DE2F3A"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F91359">
              <w:rPr>
                <w:rFonts w:ascii="Times New Roman" w:eastAsia="微軟正黑體" w:hAnsi="Times New Roman" w:cs="Times New Roman"/>
                <w:bCs/>
                <w:iCs/>
                <w:color w:val="000000" w:themeColor="text1"/>
                <w:kern w:val="24"/>
              </w:rPr>
              <w:t>(18/21)</w:t>
            </w:r>
          </w:p>
        </w:tc>
        <w:tc>
          <w:tcPr>
            <w:tcW w:w="1275" w:type="dxa"/>
            <w:tcBorders>
              <w:top w:val="single" w:sz="2" w:space="0" w:color="auto"/>
              <w:left w:val="nil"/>
              <w:bottom w:val="single" w:sz="2" w:space="0" w:color="auto"/>
              <w:right w:val="nil"/>
            </w:tcBorders>
            <w:shd w:val="clear" w:color="auto" w:fill="auto"/>
          </w:tcPr>
          <w:p w14:paraId="46C6BB48"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
                <w:bCs/>
                <w:iCs/>
                <w:color w:val="000000" w:themeColor="text1"/>
                <w:kern w:val="24"/>
              </w:rPr>
            </w:pPr>
            <w:r w:rsidRPr="00F91359">
              <w:rPr>
                <w:rFonts w:ascii="Times New Roman" w:eastAsia="微軟正黑體" w:hAnsi="Times New Roman" w:cs="Times New Roman"/>
                <w:b/>
                <w:bCs/>
                <w:iCs/>
                <w:color w:val="000000" w:themeColor="text1"/>
                <w:kern w:val="24"/>
              </w:rPr>
              <w:t>80.0%</w:t>
            </w:r>
          </w:p>
          <w:p w14:paraId="510B929F"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F91359">
              <w:rPr>
                <w:rFonts w:ascii="Times New Roman" w:eastAsia="微軟正黑體" w:hAnsi="Times New Roman" w:cs="Times New Roman"/>
                <w:b/>
                <w:bCs/>
                <w:iCs/>
                <w:color w:val="000000" w:themeColor="text1"/>
                <w:kern w:val="24"/>
              </w:rPr>
              <w:t>(12/15)</w:t>
            </w:r>
          </w:p>
        </w:tc>
        <w:tc>
          <w:tcPr>
            <w:tcW w:w="993" w:type="dxa"/>
            <w:tcBorders>
              <w:top w:val="single" w:sz="2" w:space="0" w:color="auto"/>
              <w:left w:val="nil"/>
              <w:bottom w:val="single" w:sz="2" w:space="0" w:color="auto"/>
              <w:right w:val="nil"/>
            </w:tcBorders>
            <w:shd w:val="clear" w:color="auto" w:fill="auto"/>
          </w:tcPr>
          <w:p w14:paraId="4404B2F5" w14:textId="77777777" w:rsidR="00CB081B" w:rsidRPr="00F91359" w:rsidRDefault="00DE49B5" w:rsidP="00CB081B">
            <w:pPr>
              <w:pStyle w:val="Web"/>
              <w:spacing w:before="0" w:beforeAutospacing="0" w:after="0" w:afterAutospacing="0" w:line="480" w:lineRule="auto"/>
              <w:jc w:val="center"/>
              <w:rPr>
                <w:rFonts w:ascii="Times New Roman" w:eastAsia="微軟正黑體" w:hAnsi="Times New Roman" w:cs="Times New Roman"/>
                <w:bCs/>
                <w:iCs/>
                <w:color w:val="000000" w:themeColor="text1"/>
                <w:kern w:val="24"/>
              </w:rPr>
            </w:pPr>
            <w:r w:rsidRPr="00F91359">
              <w:rPr>
                <w:rFonts w:ascii="Times New Roman" w:eastAsia="微軟正黑體" w:hAnsi="Times New Roman" w:cs="Times New Roman"/>
                <w:bCs/>
                <w:iCs/>
                <w:color w:val="000000" w:themeColor="text1"/>
                <w:kern w:val="24"/>
              </w:rPr>
              <w:t>0.8098</w:t>
            </w:r>
          </w:p>
        </w:tc>
      </w:tr>
      <w:tr w:rsidR="00D75338" w14:paraId="53551032" w14:textId="77777777" w:rsidTr="00E1014C">
        <w:trPr>
          <w:jc w:val="center"/>
        </w:trPr>
        <w:tc>
          <w:tcPr>
            <w:tcW w:w="2154" w:type="dxa"/>
            <w:tcBorders>
              <w:top w:val="single" w:sz="2" w:space="0" w:color="auto"/>
              <w:left w:val="nil"/>
              <w:bottom w:val="single" w:sz="8" w:space="0" w:color="auto"/>
              <w:right w:val="nil"/>
            </w:tcBorders>
            <w:shd w:val="clear" w:color="auto" w:fill="auto"/>
          </w:tcPr>
          <w:p w14:paraId="01EDC192" w14:textId="77777777" w:rsidR="00CB081B" w:rsidRPr="00E028EB" w:rsidRDefault="00DE49B5" w:rsidP="00874BE4">
            <w:pPr>
              <w:pStyle w:val="Web"/>
              <w:spacing w:before="0" w:beforeAutospacing="0" w:after="0" w:afterAutospacing="0"/>
              <w:jc w:val="center"/>
              <w:rPr>
                <w:rFonts w:ascii="Times New Roman" w:eastAsia="微軟正黑體" w:hAnsi="Times New Roman" w:cs="Times New Roman"/>
                <w:bCs/>
                <w:i/>
                <w:iCs/>
                <w:color w:val="000000" w:themeColor="text1"/>
                <w:kern w:val="24"/>
              </w:rPr>
            </w:pPr>
            <w:r>
              <w:rPr>
                <w:rFonts w:ascii="Times New Roman" w:eastAsia="微軟正黑體" w:hAnsi="Times New Roman" w:cs="Times New Roman"/>
                <w:bCs/>
                <w:i/>
                <w:iCs/>
                <w:color w:val="000000" w:themeColor="text1"/>
                <w:kern w:val="24"/>
              </w:rPr>
              <w:t>Proposed 3-D SWIRL Transformer</w:t>
            </w:r>
          </w:p>
        </w:tc>
        <w:tc>
          <w:tcPr>
            <w:tcW w:w="1189" w:type="dxa"/>
            <w:tcBorders>
              <w:top w:val="single" w:sz="2" w:space="0" w:color="auto"/>
              <w:left w:val="nil"/>
              <w:bottom w:val="single" w:sz="8" w:space="0" w:color="auto"/>
              <w:right w:val="nil"/>
            </w:tcBorders>
            <w:shd w:val="clear" w:color="auto" w:fill="auto"/>
          </w:tcPr>
          <w:p w14:paraId="1927B50B" w14:textId="77777777" w:rsidR="00CB081B" w:rsidRPr="00F91359" w:rsidRDefault="00DE49B5" w:rsidP="00660890">
            <w:pPr>
              <w:pStyle w:val="Web"/>
              <w:spacing w:before="0" w:beforeAutospacing="0" w:after="0" w:afterAutospacing="0"/>
              <w:jc w:val="center"/>
              <w:rPr>
                <w:rFonts w:ascii="Times New Roman" w:eastAsia="微軟正黑體" w:hAnsi="Times New Roman" w:cs="Times New Roman"/>
                <w:b/>
                <w:bCs/>
                <w:iCs/>
                <w:color w:val="000000" w:themeColor="text1"/>
                <w:kern w:val="24"/>
              </w:rPr>
            </w:pPr>
            <w:r>
              <w:rPr>
                <w:rFonts w:ascii="Times New Roman" w:eastAsia="微軟正黑體" w:hAnsi="Times New Roman" w:cs="Times New Roman"/>
                <w:b/>
                <w:bCs/>
                <w:iCs/>
                <w:color w:val="000000" w:themeColor="text1"/>
                <w:kern w:val="24"/>
              </w:rPr>
              <w:t>81.6</w:t>
            </w:r>
            <w:r w:rsidRPr="00F91359">
              <w:rPr>
                <w:rFonts w:ascii="Times New Roman" w:eastAsia="微軟正黑體" w:hAnsi="Times New Roman" w:cs="Times New Roman"/>
                <w:b/>
                <w:bCs/>
                <w:iCs/>
                <w:color w:val="000000" w:themeColor="text1"/>
                <w:kern w:val="24"/>
              </w:rPr>
              <w:t>%</w:t>
            </w:r>
          </w:p>
          <w:p w14:paraId="2359178C"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
                <w:bCs/>
                <w:iCs/>
                <w:color w:val="000000" w:themeColor="text1"/>
                <w:kern w:val="24"/>
              </w:rPr>
            </w:pPr>
            <w:r w:rsidRPr="00F91359">
              <w:rPr>
                <w:rFonts w:ascii="Times New Roman" w:eastAsia="微軟正黑體" w:hAnsi="Times New Roman" w:cs="Times New Roman"/>
                <w:b/>
                <w:bCs/>
                <w:iCs/>
                <w:color w:val="000000" w:themeColor="text1"/>
                <w:kern w:val="24"/>
              </w:rPr>
              <w:t>(31/38)</w:t>
            </w:r>
          </w:p>
        </w:tc>
        <w:tc>
          <w:tcPr>
            <w:tcW w:w="1283" w:type="dxa"/>
            <w:tcBorders>
              <w:top w:val="single" w:sz="2" w:space="0" w:color="auto"/>
              <w:left w:val="nil"/>
              <w:bottom w:val="single" w:sz="8" w:space="0" w:color="auto"/>
              <w:right w:val="nil"/>
            </w:tcBorders>
            <w:shd w:val="clear" w:color="auto" w:fill="auto"/>
          </w:tcPr>
          <w:p w14:paraId="2BE91CB0"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
                <w:bCs/>
                <w:iCs/>
                <w:color w:val="000000" w:themeColor="text1"/>
                <w:kern w:val="24"/>
              </w:rPr>
            </w:pPr>
            <w:r>
              <w:rPr>
                <w:rFonts w:ascii="Times New Roman" w:eastAsia="微軟正黑體" w:hAnsi="Times New Roman" w:cs="Times New Roman"/>
                <w:b/>
                <w:bCs/>
                <w:iCs/>
                <w:color w:val="000000" w:themeColor="text1"/>
                <w:kern w:val="24"/>
              </w:rPr>
              <w:t>87.0</w:t>
            </w:r>
            <w:r w:rsidRPr="00F91359">
              <w:rPr>
                <w:rFonts w:ascii="Times New Roman" w:eastAsia="微軟正黑體" w:hAnsi="Times New Roman" w:cs="Times New Roman"/>
                <w:b/>
                <w:bCs/>
                <w:iCs/>
                <w:color w:val="000000" w:themeColor="text1"/>
                <w:kern w:val="24"/>
              </w:rPr>
              <w:t>%</w:t>
            </w:r>
          </w:p>
          <w:p w14:paraId="28FE5080" w14:textId="77777777" w:rsidR="00CB081B" w:rsidRPr="00F91359" w:rsidRDefault="00DE49B5" w:rsidP="00CB081B">
            <w:pPr>
              <w:pStyle w:val="Web"/>
              <w:spacing w:before="0" w:beforeAutospacing="0" w:after="0" w:afterAutospacing="0"/>
              <w:jc w:val="center"/>
              <w:rPr>
                <w:rFonts w:ascii="Times New Roman" w:eastAsia="微軟正黑體" w:hAnsi="Times New Roman" w:cs="Times New Roman"/>
                <w:b/>
                <w:bCs/>
                <w:iCs/>
                <w:color w:val="000000" w:themeColor="text1"/>
                <w:kern w:val="24"/>
              </w:rPr>
            </w:pPr>
            <w:r w:rsidRPr="00F91359">
              <w:rPr>
                <w:rFonts w:ascii="Times New Roman" w:eastAsia="微軟正黑體" w:hAnsi="Times New Roman" w:cs="Times New Roman"/>
                <w:b/>
                <w:bCs/>
                <w:iCs/>
                <w:color w:val="000000" w:themeColor="text1"/>
                <w:kern w:val="24"/>
              </w:rPr>
              <w:t>(20/23)</w:t>
            </w:r>
          </w:p>
        </w:tc>
        <w:tc>
          <w:tcPr>
            <w:tcW w:w="1287" w:type="dxa"/>
            <w:tcBorders>
              <w:top w:val="single" w:sz="2" w:space="0" w:color="auto"/>
              <w:left w:val="nil"/>
              <w:bottom w:val="single" w:sz="8" w:space="0" w:color="auto"/>
              <w:right w:val="nil"/>
            </w:tcBorders>
            <w:shd w:val="clear" w:color="auto" w:fill="auto"/>
          </w:tcPr>
          <w:p w14:paraId="3F62F9B2" w14:textId="77777777" w:rsidR="00CB081B" w:rsidRPr="00660890"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Pr>
                <w:rFonts w:ascii="Times New Roman" w:eastAsia="微軟正黑體" w:hAnsi="Times New Roman" w:cs="Times New Roman"/>
                <w:bCs/>
                <w:iCs/>
                <w:color w:val="000000" w:themeColor="text1"/>
                <w:kern w:val="24"/>
              </w:rPr>
              <w:t>73.3</w:t>
            </w:r>
            <w:r w:rsidRPr="00660890">
              <w:rPr>
                <w:rFonts w:ascii="Times New Roman" w:eastAsia="微軟正黑體" w:hAnsi="Times New Roman" w:cs="Times New Roman"/>
                <w:bCs/>
                <w:iCs/>
                <w:color w:val="000000" w:themeColor="text1"/>
                <w:kern w:val="24"/>
              </w:rPr>
              <w:t>%</w:t>
            </w:r>
          </w:p>
          <w:p w14:paraId="5311E82C" w14:textId="77777777" w:rsidR="00CB081B" w:rsidRPr="00660890"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660890">
              <w:rPr>
                <w:rFonts w:ascii="Times New Roman" w:eastAsia="微軟正黑體" w:hAnsi="Times New Roman" w:cs="Times New Roman"/>
                <w:bCs/>
                <w:iCs/>
                <w:color w:val="000000" w:themeColor="text1"/>
                <w:kern w:val="24"/>
              </w:rPr>
              <w:t>(11/15)</w:t>
            </w:r>
          </w:p>
        </w:tc>
        <w:tc>
          <w:tcPr>
            <w:tcW w:w="1218" w:type="dxa"/>
            <w:tcBorders>
              <w:top w:val="single" w:sz="2" w:space="0" w:color="auto"/>
              <w:left w:val="nil"/>
              <w:bottom w:val="single" w:sz="8" w:space="0" w:color="auto"/>
              <w:right w:val="nil"/>
            </w:tcBorders>
            <w:shd w:val="clear" w:color="auto" w:fill="auto"/>
          </w:tcPr>
          <w:p w14:paraId="7104B6E6" w14:textId="77777777" w:rsidR="00CB081B" w:rsidRPr="00660890"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660890">
              <w:rPr>
                <w:rFonts w:ascii="Times New Roman" w:eastAsia="微軟正黑體" w:hAnsi="Times New Roman" w:cs="Times New Roman"/>
                <w:bCs/>
                <w:iCs/>
                <w:color w:val="000000" w:themeColor="text1"/>
                <w:kern w:val="24"/>
              </w:rPr>
              <w:t>83.3%</w:t>
            </w:r>
          </w:p>
          <w:p w14:paraId="5CE98A5E" w14:textId="77777777" w:rsidR="00CB081B" w:rsidRPr="00660890"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660890">
              <w:rPr>
                <w:rFonts w:ascii="Times New Roman" w:eastAsia="微軟正黑體" w:hAnsi="Times New Roman" w:cs="Times New Roman"/>
                <w:bCs/>
                <w:iCs/>
                <w:color w:val="000000" w:themeColor="text1"/>
                <w:kern w:val="24"/>
              </w:rPr>
              <w:t>(20/24)</w:t>
            </w:r>
          </w:p>
        </w:tc>
        <w:tc>
          <w:tcPr>
            <w:tcW w:w="1275" w:type="dxa"/>
            <w:tcBorders>
              <w:top w:val="single" w:sz="2" w:space="0" w:color="auto"/>
              <w:left w:val="nil"/>
              <w:bottom w:val="single" w:sz="8" w:space="0" w:color="auto"/>
              <w:right w:val="nil"/>
            </w:tcBorders>
            <w:shd w:val="clear" w:color="auto" w:fill="auto"/>
          </w:tcPr>
          <w:p w14:paraId="066E18E2" w14:textId="77777777" w:rsidR="00CB081B" w:rsidRPr="00660890"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660890">
              <w:rPr>
                <w:rFonts w:ascii="Times New Roman" w:eastAsia="微軟正黑體" w:hAnsi="Times New Roman" w:cs="Times New Roman"/>
                <w:bCs/>
                <w:iCs/>
                <w:color w:val="000000" w:themeColor="text1"/>
                <w:kern w:val="24"/>
              </w:rPr>
              <w:t>78.6%</w:t>
            </w:r>
          </w:p>
          <w:p w14:paraId="48BD5CAF" w14:textId="77777777" w:rsidR="00CB081B" w:rsidRPr="00660890" w:rsidRDefault="00DE49B5" w:rsidP="00CB081B">
            <w:pPr>
              <w:pStyle w:val="Web"/>
              <w:spacing w:before="0" w:beforeAutospacing="0" w:after="0" w:afterAutospacing="0"/>
              <w:jc w:val="center"/>
              <w:rPr>
                <w:rFonts w:ascii="Times New Roman" w:eastAsia="微軟正黑體" w:hAnsi="Times New Roman" w:cs="Times New Roman"/>
                <w:bCs/>
                <w:iCs/>
                <w:color w:val="000000" w:themeColor="text1"/>
                <w:kern w:val="24"/>
              </w:rPr>
            </w:pPr>
            <w:r w:rsidRPr="00660890">
              <w:rPr>
                <w:rFonts w:ascii="Times New Roman" w:eastAsia="微軟正黑體" w:hAnsi="Times New Roman" w:cs="Times New Roman"/>
                <w:bCs/>
                <w:iCs/>
                <w:color w:val="000000" w:themeColor="text1"/>
                <w:kern w:val="24"/>
              </w:rPr>
              <w:t>(11/14)</w:t>
            </w:r>
          </w:p>
        </w:tc>
        <w:tc>
          <w:tcPr>
            <w:tcW w:w="993" w:type="dxa"/>
            <w:tcBorders>
              <w:top w:val="single" w:sz="2" w:space="0" w:color="auto"/>
              <w:left w:val="nil"/>
              <w:bottom w:val="single" w:sz="8" w:space="0" w:color="auto"/>
              <w:right w:val="nil"/>
            </w:tcBorders>
            <w:shd w:val="clear" w:color="auto" w:fill="auto"/>
          </w:tcPr>
          <w:p w14:paraId="23998376" w14:textId="77777777" w:rsidR="00CB081B" w:rsidRPr="00660890" w:rsidRDefault="00DE49B5" w:rsidP="00203678">
            <w:pPr>
              <w:pStyle w:val="Web"/>
              <w:spacing w:before="0" w:beforeAutospacing="0" w:after="0" w:afterAutospacing="0" w:line="480" w:lineRule="auto"/>
              <w:jc w:val="center"/>
              <w:rPr>
                <w:rFonts w:ascii="Times New Roman" w:eastAsia="微軟正黑體" w:hAnsi="Times New Roman" w:cs="Times New Roman"/>
                <w:bCs/>
                <w:iCs/>
                <w:color w:val="000000" w:themeColor="text1"/>
                <w:kern w:val="24"/>
              </w:rPr>
            </w:pPr>
            <w:r w:rsidRPr="00660890">
              <w:rPr>
                <w:rFonts w:ascii="Times New Roman" w:eastAsia="微軟正黑體" w:hAnsi="Times New Roman" w:cs="Times New Roman"/>
                <w:bCs/>
                <w:iCs/>
                <w:color w:val="000000" w:themeColor="text1"/>
                <w:kern w:val="24"/>
              </w:rPr>
              <w:t>0.8231</w:t>
            </w:r>
          </w:p>
        </w:tc>
      </w:tr>
    </w:tbl>
    <w:p w14:paraId="015B2F33" w14:textId="77777777" w:rsidR="00AF5EF3" w:rsidRDefault="00AF5EF3" w:rsidP="00AF5EF3">
      <w:pPr>
        <w:ind w:firstLineChars="0" w:firstLine="0"/>
        <w:rPr>
          <w:rFonts w:eastAsiaTheme="minorEastAsia"/>
        </w:rPr>
      </w:pPr>
    </w:p>
    <w:p w14:paraId="222E739F" w14:textId="77777777" w:rsidR="00AC1B61" w:rsidRDefault="00DE49B5" w:rsidP="00802809">
      <w:pPr>
        <w:ind w:firstLineChars="0" w:firstLine="0"/>
        <w:jc w:val="center"/>
        <w:rPr>
          <w:rFonts w:eastAsiaTheme="minorEastAsia"/>
        </w:rPr>
      </w:pPr>
      <w:r>
        <w:rPr>
          <w:noProof/>
        </w:rPr>
        <w:lastRenderedPageBreak/>
        <w:drawing>
          <wp:inline distT="0" distB="0" distL="0" distR="0" wp14:anchorId="5FBC3C07" wp14:editId="5357BCF2">
            <wp:extent cx="5040000" cy="4680000"/>
            <wp:effectExtent l="0" t="0" r="8255" b="6350"/>
            <wp:docPr id="200" name="圖表 200"/>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p w14:paraId="6B166829" w14:textId="1FAAE44D" w:rsidR="0019060E" w:rsidRPr="002E1FFF" w:rsidRDefault="00DE49B5" w:rsidP="002E1FFF">
      <w:pPr>
        <w:pStyle w:val="ae"/>
        <w:jc w:val="center"/>
      </w:pPr>
      <w:bookmarkStart w:id="118" w:name="_Ref106804777"/>
      <w:bookmarkStart w:id="119" w:name="_Toc113780844"/>
      <w:r>
        <w:t xml:space="preserve">Fig. </w:t>
      </w:r>
      <w:r w:rsidR="00C25BEE">
        <w:fldChar w:fldCharType="begin"/>
      </w:r>
      <w:r>
        <w:instrText xml:space="preserve"> STYLEREF 1 \s </w:instrText>
      </w:r>
      <w:r w:rsidR="00C25BEE">
        <w:fldChar w:fldCharType="separate"/>
      </w:r>
      <w:r w:rsidR="00EB0327">
        <w:rPr>
          <w:noProof/>
        </w:rPr>
        <w:t>4</w:t>
      </w:r>
      <w:r w:rsidR="00C25BEE">
        <w:rPr>
          <w:noProof/>
        </w:rPr>
        <w:fldChar w:fldCharType="end"/>
      </w:r>
      <w:r w:rsidR="00C25BEE">
        <w:noBreakHyphen/>
      </w:r>
      <w:r w:rsidR="00C25BEE">
        <w:fldChar w:fldCharType="begin"/>
      </w:r>
      <w:r>
        <w:instrText xml:space="preserve"> SEQ Fig. \* ARABIC \s 1 </w:instrText>
      </w:r>
      <w:r w:rsidR="00C25BEE">
        <w:fldChar w:fldCharType="separate"/>
      </w:r>
      <w:r w:rsidR="00EB0327">
        <w:rPr>
          <w:noProof/>
        </w:rPr>
        <w:t>5</w:t>
      </w:r>
      <w:r w:rsidR="00C25BEE">
        <w:rPr>
          <w:noProof/>
        </w:rPr>
        <w:fldChar w:fldCharType="end"/>
      </w:r>
      <w:bookmarkEnd w:id="118"/>
      <w:r>
        <w:t xml:space="preserve"> The ROC curves of different 3-D models in non-mass tumors.</w:t>
      </w:r>
      <w:bookmarkEnd w:id="119"/>
    </w:p>
    <w:p w14:paraId="55A6EA96" w14:textId="6134D301" w:rsidR="00460040" w:rsidRDefault="00DE49B5" w:rsidP="00430D89">
      <w:pPr>
        <w:pStyle w:val="ae"/>
        <w:jc w:val="center"/>
        <w:rPr>
          <w:rFonts w:eastAsia="新細明體" w:cs="Times New Roman"/>
          <w:szCs w:val="24"/>
        </w:rPr>
      </w:pPr>
      <w:bookmarkStart w:id="120" w:name="_Ref106809719"/>
      <w:bookmarkStart w:id="121" w:name="_Ref106809713"/>
      <w:bookmarkStart w:id="122" w:name="_Toc113780854"/>
      <w:r>
        <w:t xml:space="preserve">Table </w:t>
      </w:r>
      <w:r w:rsidR="002926EF">
        <w:fldChar w:fldCharType="begin"/>
      </w:r>
      <w:r>
        <w:instrText xml:space="preserve"> STYLEREF 1 \s </w:instrText>
      </w:r>
      <w:r w:rsidR="002926EF">
        <w:fldChar w:fldCharType="separate"/>
      </w:r>
      <w:r w:rsidR="00EB0327">
        <w:rPr>
          <w:noProof/>
        </w:rPr>
        <w:t>4</w:t>
      </w:r>
      <w:r w:rsidR="002926EF">
        <w:rPr>
          <w:noProof/>
        </w:rPr>
        <w:fldChar w:fldCharType="end"/>
      </w:r>
      <w:r w:rsidR="002926EF">
        <w:noBreakHyphen/>
      </w:r>
      <w:r w:rsidR="002926EF">
        <w:fldChar w:fldCharType="begin"/>
      </w:r>
      <w:r>
        <w:instrText xml:space="preserve"> SEQ Table \* ARABIC \s 1 </w:instrText>
      </w:r>
      <w:r w:rsidR="002926EF">
        <w:fldChar w:fldCharType="separate"/>
      </w:r>
      <w:r w:rsidR="00EB0327">
        <w:rPr>
          <w:noProof/>
        </w:rPr>
        <w:t>8</w:t>
      </w:r>
      <w:r w:rsidR="002926EF">
        <w:rPr>
          <w:noProof/>
        </w:rPr>
        <w:fldChar w:fldCharType="end"/>
      </w:r>
      <w:bookmarkEnd w:id="120"/>
      <w:r>
        <w:t xml:space="preserve"> </w:t>
      </w:r>
      <w:r w:rsidRPr="00D30973">
        <w:rPr>
          <w:rFonts w:eastAsia="新細明體" w:cs="Times New Roman"/>
          <w:szCs w:val="24"/>
        </w:rPr>
        <w:t xml:space="preserve">The </w:t>
      </w:r>
      <w:r w:rsidRPr="00D30973">
        <w:rPr>
          <w:rFonts w:eastAsia="新細明體" w:cs="Times New Roman"/>
          <w:i/>
          <w:szCs w:val="24"/>
        </w:rPr>
        <w:t>p</w:t>
      </w:r>
      <w:r w:rsidRPr="00D30973">
        <w:rPr>
          <w:rFonts w:eastAsia="新細明體" w:cs="Times New Roman"/>
          <w:szCs w:val="24"/>
        </w:rPr>
        <w:t>-value</w:t>
      </w:r>
      <w:r>
        <w:rPr>
          <w:rFonts w:eastAsia="新細明體" w:cs="Times New Roman"/>
          <w:szCs w:val="24"/>
        </w:rPr>
        <w:t>s</w:t>
      </w:r>
      <w:r w:rsidRPr="00D30973">
        <w:rPr>
          <w:rFonts w:eastAsia="新細明體" w:cs="Times New Roman"/>
          <w:szCs w:val="24"/>
        </w:rPr>
        <w:t xml:space="preserve"> </w:t>
      </w:r>
      <w:r w:rsidR="00FC7E64">
        <w:rPr>
          <w:rFonts w:eastAsia="新細明體" w:cs="Times New Roman"/>
          <w:szCs w:val="24"/>
        </w:rPr>
        <w:t>for</w:t>
      </w:r>
      <w:r>
        <w:rPr>
          <w:rFonts w:eastAsia="新細明體" w:cs="Times New Roman"/>
          <w:szCs w:val="24"/>
        </w:rPr>
        <w:t xml:space="preserve"> the proposed </w:t>
      </w:r>
      <w:r w:rsidR="008442E9">
        <w:rPr>
          <w:rFonts w:eastAsia="新細明體" w:cs="Times New Roman"/>
          <w:szCs w:val="24"/>
        </w:rPr>
        <w:t xml:space="preserve">model </w:t>
      </w:r>
      <w:r>
        <w:rPr>
          <w:rFonts w:eastAsia="新細明體" w:cs="Times New Roman"/>
          <w:szCs w:val="24"/>
        </w:rPr>
        <w:t>and other</w:t>
      </w:r>
      <w:r w:rsidRPr="00D30973">
        <w:rPr>
          <w:rFonts w:eastAsia="新細明體" w:cs="Times New Roman"/>
          <w:szCs w:val="24"/>
        </w:rPr>
        <w:t xml:space="preserve"> models</w:t>
      </w:r>
      <w:r>
        <w:rPr>
          <w:rFonts w:eastAsia="新細明體" w:cs="Times New Roman"/>
          <w:szCs w:val="24"/>
        </w:rPr>
        <w:t xml:space="preserve"> in </w:t>
      </w:r>
      <w:r w:rsidR="002F7F1F">
        <w:rPr>
          <w:rFonts w:eastAsia="新細明體" w:cs="Times New Roman"/>
          <w:szCs w:val="24"/>
        </w:rPr>
        <w:t>non-</w:t>
      </w:r>
      <w:r>
        <w:rPr>
          <w:rFonts w:eastAsia="新細明體" w:cs="Times New Roman"/>
          <w:szCs w:val="24"/>
        </w:rPr>
        <w:t>mass tumors</w:t>
      </w:r>
      <w:r w:rsidRPr="00D30973">
        <w:rPr>
          <w:rFonts w:eastAsia="新細明體" w:cs="Times New Roman"/>
          <w:szCs w:val="24"/>
        </w:rPr>
        <w:t>.</w:t>
      </w:r>
      <w:bookmarkEnd w:id="121"/>
      <w:bookmarkEnd w:id="122"/>
    </w:p>
    <w:tbl>
      <w:tblPr>
        <w:tblW w:w="5000" w:type="pct"/>
        <w:jc w:val="center"/>
        <w:tblCellMar>
          <w:left w:w="0" w:type="dxa"/>
          <w:right w:w="0" w:type="dxa"/>
        </w:tblCellMar>
        <w:tblLook w:val="0420" w:firstRow="1" w:lastRow="0" w:firstColumn="0" w:lastColumn="0" w:noHBand="0" w:noVBand="1"/>
      </w:tblPr>
      <w:tblGrid>
        <w:gridCol w:w="2770"/>
        <w:gridCol w:w="2771"/>
        <w:gridCol w:w="2771"/>
      </w:tblGrid>
      <w:tr w:rsidR="00D75338" w14:paraId="2240A817" w14:textId="77777777" w:rsidTr="00B641EE">
        <w:trPr>
          <w:trHeight w:val="375"/>
          <w:jc w:val="center"/>
        </w:trPr>
        <w:tc>
          <w:tcPr>
            <w:tcW w:w="1666" w:type="pct"/>
            <w:tcBorders>
              <w:top w:val="single" w:sz="18" w:space="0" w:color="000000"/>
              <w:left w:val="nil"/>
              <w:bottom w:val="single" w:sz="18" w:space="0" w:color="000000"/>
              <w:right w:val="nil"/>
            </w:tcBorders>
            <w:shd w:val="clear" w:color="auto" w:fill="auto"/>
            <w:tcMar>
              <w:top w:w="72" w:type="dxa"/>
              <w:left w:w="144" w:type="dxa"/>
              <w:bottom w:w="72" w:type="dxa"/>
              <w:right w:w="144" w:type="dxa"/>
            </w:tcMar>
            <w:hideMark/>
          </w:tcPr>
          <w:p w14:paraId="7F825E1F" w14:textId="77777777" w:rsidR="00EB0790" w:rsidRPr="00A908ED" w:rsidRDefault="00EB0790" w:rsidP="00B641EE">
            <w:pPr>
              <w:widowControl/>
              <w:spacing w:line="240" w:lineRule="auto"/>
              <w:ind w:firstLineChars="0" w:firstLine="482"/>
              <w:jc w:val="left"/>
              <w:rPr>
                <w:rFonts w:ascii="新細明體" w:eastAsia="新細明體" w:hAnsi="新細明體" w:cs="新細明體"/>
                <w:kern w:val="0"/>
                <w:szCs w:val="24"/>
              </w:rPr>
            </w:pPr>
          </w:p>
        </w:tc>
        <w:tc>
          <w:tcPr>
            <w:tcW w:w="1667" w:type="pct"/>
            <w:tcBorders>
              <w:top w:val="single" w:sz="18" w:space="0" w:color="000000"/>
              <w:left w:val="nil"/>
              <w:bottom w:val="single" w:sz="18" w:space="0" w:color="000000"/>
              <w:right w:val="nil"/>
            </w:tcBorders>
            <w:shd w:val="clear" w:color="auto" w:fill="auto"/>
            <w:tcMar>
              <w:top w:w="72" w:type="dxa"/>
              <w:left w:w="144" w:type="dxa"/>
              <w:bottom w:w="72" w:type="dxa"/>
              <w:right w:w="144" w:type="dxa"/>
            </w:tcMar>
            <w:hideMark/>
          </w:tcPr>
          <w:p w14:paraId="4761BF1A"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b/>
                <w:bCs/>
                <w:color w:val="000000"/>
                <w:kern w:val="24"/>
                <w:szCs w:val="24"/>
              </w:rPr>
              <w:t>McNemar's test</w:t>
            </w:r>
          </w:p>
        </w:tc>
        <w:tc>
          <w:tcPr>
            <w:tcW w:w="1667" w:type="pct"/>
            <w:tcBorders>
              <w:top w:val="single" w:sz="18" w:space="0" w:color="000000"/>
              <w:left w:val="nil"/>
              <w:bottom w:val="single" w:sz="18" w:space="0" w:color="000000"/>
              <w:right w:val="nil"/>
            </w:tcBorders>
            <w:shd w:val="clear" w:color="auto" w:fill="auto"/>
            <w:tcMar>
              <w:top w:w="72" w:type="dxa"/>
              <w:left w:w="144" w:type="dxa"/>
              <w:bottom w:w="72" w:type="dxa"/>
              <w:right w:w="144" w:type="dxa"/>
            </w:tcMar>
            <w:hideMark/>
          </w:tcPr>
          <w:p w14:paraId="0BED1B65"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b/>
                <w:bCs/>
                <w:color w:val="000000"/>
                <w:kern w:val="24"/>
                <w:szCs w:val="24"/>
              </w:rPr>
              <w:t>Area test</w:t>
            </w:r>
          </w:p>
        </w:tc>
      </w:tr>
      <w:tr w:rsidR="00D75338" w14:paraId="5EF04331" w14:textId="77777777" w:rsidTr="00B641EE">
        <w:trPr>
          <w:trHeight w:val="370"/>
          <w:jc w:val="center"/>
        </w:trPr>
        <w:tc>
          <w:tcPr>
            <w:tcW w:w="1666" w:type="pct"/>
            <w:tcBorders>
              <w:top w:val="single" w:sz="18" w:space="0" w:color="000000"/>
              <w:left w:val="nil"/>
              <w:bottom w:val="single" w:sz="4" w:space="0" w:color="auto"/>
              <w:right w:val="nil"/>
            </w:tcBorders>
            <w:shd w:val="clear" w:color="auto" w:fill="auto"/>
            <w:tcMar>
              <w:top w:w="72" w:type="dxa"/>
              <w:left w:w="144" w:type="dxa"/>
              <w:bottom w:w="72" w:type="dxa"/>
              <w:right w:w="144" w:type="dxa"/>
            </w:tcMar>
            <w:hideMark/>
          </w:tcPr>
          <w:p w14:paraId="257D4F40"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i/>
                <w:iCs/>
                <w:color w:val="000000"/>
                <w:kern w:val="24"/>
                <w:szCs w:val="24"/>
              </w:rPr>
              <w:t>3-D SE-Net</w:t>
            </w:r>
          </w:p>
        </w:tc>
        <w:tc>
          <w:tcPr>
            <w:tcW w:w="1667" w:type="pct"/>
            <w:tcBorders>
              <w:top w:val="single" w:sz="18" w:space="0" w:color="000000"/>
              <w:left w:val="nil"/>
              <w:bottom w:val="single" w:sz="4" w:space="0" w:color="auto"/>
              <w:right w:val="nil"/>
            </w:tcBorders>
            <w:shd w:val="clear" w:color="auto" w:fill="auto"/>
            <w:tcMar>
              <w:top w:w="72" w:type="dxa"/>
              <w:left w:w="144" w:type="dxa"/>
              <w:bottom w:w="72" w:type="dxa"/>
              <w:right w:w="144" w:type="dxa"/>
            </w:tcMar>
            <w:hideMark/>
          </w:tcPr>
          <w:p w14:paraId="53561C5F"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Pr>
                <w:rFonts w:eastAsia="微軟正黑體" w:cs="Times New Roman"/>
                <w:color w:val="000000"/>
                <w:kern w:val="24"/>
                <w:szCs w:val="24"/>
              </w:rPr>
              <w:t>0.3711</w:t>
            </w:r>
          </w:p>
        </w:tc>
        <w:tc>
          <w:tcPr>
            <w:tcW w:w="1667" w:type="pct"/>
            <w:tcBorders>
              <w:top w:val="single" w:sz="18" w:space="0" w:color="000000"/>
              <w:left w:val="nil"/>
              <w:bottom w:val="single" w:sz="4" w:space="0" w:color="auto"/>
              <w:right w:val="nil"/>
            </w:tcBorders>
            <w:shd w:val="clear" w:color="auto" w:fill="auto"/>
            <w:tcMar>
              <w:top w:w="72" w:type="dxa"/>
              <w:left w:w="144" w:type="dxa"/>
              <w:bottom w:w="72" w:type="dxa"/>
              <w:right w:w="144" w:type="dxa"/>
            </w:tcMar>
            <w:hideMark/>
          </w:tcPr>
          <w:p w14:paraId="298B4559"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color w:val="000000"/>
                <w:kern w:val="24"/>
                <w:szCs w:val="24"/>
              </w:rPr>
              <w:t>0.0083</w:t>
            </w:r>
            <w:r w:rsidRPr="00550715">
              <w:rPr>
                <w:rFonts w:eastAsia="微軟正黑體" w:cs="Times New Roman"/>
                <w:color w:val="000000"/>
                <w:kern w:val="24"/>
                <w:szCs w:val="24"/>
                <w:vertAlign w:val="superscript"/>
              </w:rPr>
              <w:t>*</w:t>
            </w:r>
          </w:p>
        </w:tc>
      </w:tr>
      <w:tr w:rsidR="00D75338" w14:paraId="5B28EE95" w14:textId="77777777" w:rsidTr="00B641EE">
        <w:trPr>
          <w:trHeight w:val="295"/>
          <w:jc w:val="center"/>
        </w:trPr>
        <w:tc>
          <w:tcPr>
            <w:tcW w:w="1666"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424EA32A"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i/>
                <w:iCs/>
                <w:color w:val="000000"/>
                <w:kern w:val="24"/>
                <w:szCs w:val="24"/>
              </w:rPr>
              <w:t>3-D Inception</w:t>
            </w:r>
          </w:p>
        </w:tc>
        <w:tc>
          <w:tcPr>
            <w:tcW w:w="1667"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5DD65F78"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Pr>
                <w:rFonts w:eastAsia="微軟正黑體" w:cs="Times New Roman"/>
                <w:color w:val="000000"/>
                <w:kern w:val="24"/>
                <w:szCs w:val="24"/>
              </w:rPr>
              <w:t>0.6831</w:t>
            </w:r>
          </w:p>
        </w:tc>
        <w:tc>
          <w:tcPr>
            <w:tcW w:w="1667"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041956F0"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color w:val="000000"/>
                <w:kern w:val="24"/>
                <w:szCs w:val="24"/>
              </w:rPr>
              <w:t>0.0352</w:t>
            </w:r>
            <w:r w:rsidRPr="00550715">
              <w:rPr>
                <w:rFonts w:eastAsia="微軟正黑體" w:cs="Times New Roman"/>
                <w:color w:val="000000"/>
                <w:kern w:val="24"/>
                <w:szCs w:val="24"/>
                <w:vertAlign w:val="superscript"/>
              </w:rPr>
              <w:t>*</w:t>
            </w:r>
          </w:p>
        </w:tc>
      </w:tr>
      <w:tr w:rsidR="00D75338" w14:paraId="68391DA3" w14:textId="77777777" w:rsidTr="00B641EE">
        <w:trPr>
          <w:trHeight w:val="321"/>
          <w:jc w:val="center"/>
        </w:trPr>
        <w:tc>
          <w:tcPr>
            <w:tcW w:w="1666"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4C55A936"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i/>
                <w:iCs/>
                <w:color w:val="000000"/>
                <w:kern w:val="24"/>
                <w:szCs w:val="24"/>
              </w:rPr>
              <w:t>3-D ResNet</w:t>
            </w:r>
          </w:p>
        </w:tc>
        <w:tc>
          <w:tcPr>
            <w:tcW w:w="1667"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0D4969B7"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Pr>
                <w:rFonts w:eastAsia="微軟正黑體" w:cs="Times New Roman"/>
                <w:color w:val="000000"/>
                <w:kern w:val="24"/>
                <w:szCs w:val="24"/>
              </w:rPr>
              <w:t>0.3711</w:t>
            </w:r>
          </w:p>
        </w:tc>
        <w:tc>
          <w:tcPr>
            <w:tcW w:w="1667"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546956F0"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color w:val="000000"/>
                <w:kern w:val="24"/>
                <w:szCs w:val="24"/>
              </w:rPr>
              <w:t>0.0025</w:t>
            </w:r>
            <w:r w:rsidRPr="00550715">
              <w:rPr>
                <w:rFonts w:eastAsia="微軟正黑體" w:cs="Times New Roman"/>
                <w:color w:val="000000"/>
                <w:kern w:val="24"/>
                <w:szCs w:val="24"/>
                <w:vertAlign w:val="superscript"/>
              </w:rPr>
              <w:t>*</w:t>
            </w:r>
          </w:p>
        </w:tc>
      </w:tr>
      <w:tr w:rsidR="00D75338" w14:paraId="44D9715E" w14:textId="77777777" w:rsidTr="00B641EE">
        <w:trPr>
          <w:trHeight w:val="243"/>
          <w:jc w:val="center"/>
        </w:trPr>
        <w:tc>
          <w:tcPr>
            <w:tcW w:w="1666"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7232D7FE"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i/>
                <w:iCs/>
                <w:color w:val="000000"/>
                <w:kern w:val="24"/>
                <w:szCs w:val="24"/>
              </w:rPr>
              <w:t>3-D ResNeXt</w:t>
            </w:r>
          </w:p>
        </w:tc>
        <w:tc>
          <w:tcPr>
            <w:tcW w:w="1667"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23952D0D"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Pr>
                <w:rFonts w:eastAsia="微軟正黑體" w:cs="Times New Roman"/>
                <w:color w:val="000000"/>
                <w:kern w:val="24"/>
                <w:szCs w:val="24"/>
              </w:rPr>
              <w:t>0.6171</w:t>
            </w:r>
          </w:p>
        </w:tc>
        <w:tc>
          <w:tcPr>
            <w:tcW w:w="1667"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2CEE1647"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color w:val="000000"/>
                <w:kern w:val="24"/>
                <w:szCs w:val="24"/>
              </w:rPr>
              <w:t>0.0026</w:t>
            </w:r>
            <w:r w:rsidRPr="00550715">
              <w:rPr>
                <w:rFonts w:eastAsia="微軟正黑體" w:cs="Times New Roman"/>
                <w:color w:val="000000"/>
                <w:kern w:val="24"/>
                <w:szCs w:val="24"/>
                <w:vertAlign w:val="superscript"/>
              </w:rPr>
              <w:t>*</w:t>
            </w:r>
          </w:p>
        </w:tc>
      </w:tr>
      <w:tr w:rsidR="00D75338" w14:paraId="3FCD2A67" w14:textId="77777777" w:rsidTr="00B641EE">
        <w:trPr>
          <w:trHeight w:val="291"/>
          <w:jc w:val="center"/>
        </w:trPr>
        <w:tc>
          <w:tcPr>
            <w:tcW w:w="1666"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64DEF93D"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i/>
                <w:iCs/>
                <w:color w:val="000000"/>
                <w:kern w:val="24"/>
                <w:szCs w:val="24"/>
              </w:rPr>
              <w:t>3-D ResNeSt</w:t>
            </w:r>
          </w:p>
        </w:tc>
        <w:tc>
          <w:tcPr>
            <w:tcW w:w="1667"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590C8E0C"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Pr>
                <w:rFonts w:eastAsia="微軟正黑體" w:cs="Times New Roman"/>
                <w:color w:val="000000"/>
                <w:kern w:val="24"/>
                <w:szCs w:val="24"/>
              </w:rPr>
              <w:t>1.0000</w:t>
            </w:r>
          </w:p>
        </w:tc>
        <w:tc>
          <w:tcPr>
            <w:tcW w:w="1667"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51B249FC"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color w:val="000000"/>
                <w:kern w:val="24"/>
                <w:szCs w:val="24"/>
              </w:rPr>
              <w:t>0.6897</w:t>
            </w:r>
          </w:p>
        </w:tc>
      </w:tr>
      <w:tr w:rsidR="00D75338" w14:paraId="4ABD3B01" w14:textId="77777777" w:rsidTr="00B641EE">
        <w:trPr>
          <w:trHeight w:val="354"/>
          <w:jc w:val="center"/>
        </w:trPr>
        <w:tc>
          <w:tcPr>
            <w:tcW w:w="1666"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3CE093CD"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i/>
                <w:iCs/>
                <w:color w:val="000000"/>
                <w:kern w:val="24"/>
                <w:szCs w:val="24"/>
              </w:rPr>
              <w:t>3-D Res-CapsNet</w:t>
            </w:r>
          </w:p>
        </w:tc>
        <w:tc>
          <w:tcPr>
            <w:tcW w:w="1667"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0E92E5E9"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Pr>
                <w:rFonts w:eastAsia="微軟正黑體" w:cs="Times New Roman"/>
                <w:color w:val="000000"/>
                <w:kern w:val="24"/>
                <w:szCs w:val="24"/>
              </w:rPr>
              <w:t>1.0000</w:t>
            </w:r>
          </w:p>
        </w:tc>
        <w:tc>
          <w:tcPr>
            <w:tcW w:w="1667" w:type="pct"/>
            <w:tcBorders>
              <w:top w:val="single" w:sz="4" w:space="0" w:color="auto"/>
              <w:left w:val="nil"/>
              <w:bottom w:val="single" w:sz="4" w:space="0" w:color="auto"/>
              <w:right w:val="nil"/>
            </w:tcBorders>
            <w:shd w:val="clear" w:color="auto" w:fill="auto"/>
            <w:tcMar>
              <w:top w:w="72" w:type="dxa"/>
              <w:left w:w="144" w:type="dxa"/>
              <w:bottom w:w="72" w:type="dxa"/>
              <w:right w:w="144" w:type="dxa"/>
            </w:tcMar>
            <w:hideMark/>
          </w:tcPr>
          <w:p w14:paraId="348AC53B"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color w:val="000000"/>
                <w:kern w:val="24"/>
                <w:szCs w:val="24"/>
              </w:rPr>
              <w:t>0.0196</w:t>
            </w:r>
            <w:r w:rsidRPr="00550715">
              <w:rPr>
                <w:rFonts w:eastAsia="微軟正黑體" w:cs="Times New Roman"/>
                <w:color w:val="000000"/>
                <w:kern w:val="24"/>
                <w:szCs w:val="24"/>
                <w:vertAlign w:val="superscript"/>
              </w:rPr>
              <w:t>*</w:t>
            </w:r>
          </w:p>
        </w:tc>
      </w:tr>
      <w:tr w:rsidR="00D75338" w14:paraId="434FF90E" w14:textId="77777777" w:rsidTr="00B641EE">
        <w:trPr>
          <w:trHeight w:val="354"/>
          <w:jc w:val="center"/>
        </w:trPr>
        <w:tc>
          <w:tcPr>
            <w:tcW w:w="1666" w:type="pct"/>
            <w:tcBorders>
              <w:top w:val="single" w:sz="4" w:space="0" w:color="auto"/>
              <w:left w:val="nil"/>
              <w:bottom w:val="single" w:sz="8" w:space="0" w:color="auto"/>
              <w:right w:val="nil"/>
            </w:tcBorders>
            <w:shd w:val="clear" w:color="auto" w:fill="auto"/>
            <w:tcMar>
              <w:top w:w="72" w:type="dxa"/>
              <w:left w:w="144" w:type="dxa"/>
              <w:bottom w:w="72" w:type="dxa"/>
              <w:right w:w="144" w:type="dxa"/>
            </w:tcMar>
            <w:hideMark/>
          </w:tcPr>
          <w:p w14:paraId="588D75A5"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i/>
                <w:iCs/>
                <w:color w:val="000000"/>
                <w:kern w:val="24"/>
                <w:szCs w:val="24"/>
              </w:rPr>
              <w:t>3-D Swin Transformer</w:t>
            </w:r>
          </w:p>
        </w:tc>
        <w:tc>
          <w:tcPr>
            <w:tcW w:w="1667" w:type="pct"/>
            <w:tcBorders>
              <w:top w:val="single" w:sz="4" w:space="0" w:color="auto"/>
              <w:left w:val="nil"/>
              <w:bottom w:val="single" w:sz="8" w:space="0" w:color="auto"/>
              <w:right w:val="nil"/>
            </w:tcBorders>
            <w:shd w:val="clear" w:color="auto" w:fill="auto"/>
            <w:tcMar>
              <w:top w:w="72" w:type="dxa"/>
              <w:left w:w="144" w:type="dxa"/>
              <w:bottom w:w="72" w:type="dxa"/>
              <w:right w:w="144" w:type="dxa"/>
            </w:tcMar>
            <w:hideMark/>
          </w:tcPr>
          <w:p w14:paraId="45E72471"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Pr>
                <w:rFonts w:eastAsia="微軟正黑體" w:cs="Times New Roman"/>
                <w:color w:val="000000"/>
                <w:kern w:val="24"/>
                <w:szCs w:val="24"/>
              </w:rPr>
              <w:t>0.683</w:t>
            </w:r>
            <w:r>
              <w:rPr>
                <w:rFonts w:eastAsia="微軟正黑體" w:cs="Times New Roman" w:hint="eastAsia"/>
                <w:color w:val="000000"/>
                <w:kern w:val="24"/>
                <w:szCs w:val="24"/>
              </w:rPr>
              <w:t>1</w:t>
            </w:r>
          </w:p>
        </w:tc>
        <w:tc>
          <w:tcPr>
            <w:tcW w:w="1667" w:type="pct"/>
            <w:tcBorders>
              <w:top w:val="single" w:sz="4" w:space="0" w:color="auto"/>
              <w:left w:val="nil"/>
              <w:bottom w:val="single" w:sz="8" w:space="0" w:color="auto"/>
              <w:right w:val="nil"/>
            </w:tcBorders>
            <w:shd w:val="clear" w:color="auto" w:fill="auto"/>
            <w:tcMar>
              <w:top w:w="72" w:type="dxa"/>
              <w:left w:w="144" w:type="dxa"/>
              <w:bottom w:w="72" w:type="dxa"/>
              <w:right w:w="144" w:type="dxa"/>
            </w:tcMar>
            <w:hideMark/>
          </w:tcPr>
          <w:p w14:paraId="4F6DD34C" w14:textId="77777777" w:rsidR="00EB0790" w:rsidRPr="00A908ED" w:rsidRDefault="00DE49B5" w:rsidP="00B641EE">
            <w:pPr>
              <w:widowControl/>
              <w:spacing w:line="240" w:lineRule="auto"/>
              <w:ind w:firstLineChars="0" w:firstLine="0"/>
              <w:jc w:val="center"/>
              <w:rPr>
                <w:rFonts w:ascii="Arial" w:eastAsia="新細明體" w:hAnsi="Arial" w:cs="Arial"/>
                <w:kern w:val="0"/>
                <w:szCs w:val="24"/>
              </w:rPr>
            </w:pPr>
            <w:r w:rsidRPr="00A908ED">
              <w:rPr>
                <w:rFonts w:eastAsia="微軟正黑體" w:cs="Times New Roman"/>
                <w:color w:val="000000"/>
                <w:kern w:val="24"/>
                <w:szCs w:val="24"/>
              </w:rPr>
              <w:t>0.0001</w:t>
            </w:r>
            <w:r w:rsidRPr="00550715">
              <w:rPr>
                <w:rFonts w:eastAsia="微軟正黑體" w:cs="Times New Roman"/>
                <w:color w:val="000000"/>
                <w:kern w:val="24"/>
                <w:szCs w:val="24"/>
                <w:vertAlign w:val="superscript"/>
              </w:rPr>
              <w:t>*</w:t>
            </w:r>
          </w:p>
        </w:tc>
      </w:tr>
    </w:tbl>
    <w:p w14:paraId="6E125DE2" w14:textId="6B6A483F" w:rsidR="00EB0790" w:rsidRPr="00EB0790" w:rsidRDefault="00DE49B5" w:rsidP="00887D3F">
      <w:pPr>
        <w:ind w:firstLineChars="0" w:firstLine="0"/>
        <w:jc w:val="center"/>
        <w:rPr>
          <w:rFonts w:eastAsiaTheme="minorEastAsia"/>
        </w:rPr>
      </w:pPr>
      <w:r w:rsidRPr="00DE1278">
        <w:rPr>
          <w:rFonts w:eastAsiaTheme="minorEastAsia"/>
          <w:vertAlign w:val="superscript"/>
        </w:rPr>
        <w:t>*</w:t>
      </w:r>
      <w:r w:rsidRPr="002E1FFF">
        <w:rPr>
          <w:rFonts w:eastAsiaTheme="minorEastAsia"/>
        </w:rPr>
        <w:t xml:space="preserve"> The difference was statistically significant (p-value less than 0.05).</w:t>
      </w:r>
    </w:p>
    <w:p w14:paraId="51A89219" w14:textId="77777777" w:rsidR="00EE44D4" w:rsidRDefault="00DE49B5" w:rsidP="00747947">
      <w:pPr>
        <w:pStyle w:val="2"/>
        <w:numPr>
          <w:ilvl w:val="1"/>
          <w:numId w:val="14"/>
        </w:numPr>
        <w:rPr>
          <w:rFonts w:eastAsiaTheme="minorEastAsia"/>
        </w:rPr>
      </w:pPr>
      <w:bookmarkStart w:id="123" w:name="_Discussion"/>
      <w:bookmarkStart w:id="124" w:name="_Toc113124897"/>
      <w:bookmarkEnd w:id="123"/>
      <w:r>
        <w:rPr>
          <w:rFonts w:eastAsiaTheme="minorEastAsia" w:hint="eastAsia"/>
        </w:rPr>
        <w:lastRenderedPageBreak/>
        <w:t>D</w:t>
      </w:r>
      <w:r>
        <w:rPr>
          <w:rFonts w:eastAsiaTheme="minorEastAsia"/>
        </w:rPr>
        <w:t>iscussion</w:t>
      </w:r>
      <w:bookmarkEnd w:id="124"/>
    </w:p>
    <w:p w14:paraId="4AF9B19B" w14:textId="57AB233A" w:rsidR="006967AF" w:rsidRDefault="00DE49B5" w:rsidP="006967AF">
      <w:pPr>
        <w:ind w:firstLine="480"/>
        <w:rPr>
          <w:rFonts w:eastAsiaTheme="minorEastAsia"/>
        </w:rPr>
      </w:pPr>
      <w:r>
        <w:rPr>
          <w:rFonts w:eastAsiaTheme="minorEastAsia"/>
        </w:rPr>
        <w:t xml:space="preserve">In this study, </w:t>
      </w:r>
      <w:r w:rsidR="006A0962" w:rsidRPr="00BA51FE">
        <w:rPr>
          <w:rFonts w:eastAsiaTheme="minorEastAsia"/>
        </w:rPr>
        <w:t xml:space="preserve">the CADx system </w:t>
      </w:r>
      <w:r w:rsidR="005A692B">
        <w:rPr>
          <w:rFonts w:eastAsiaTheme="minorEastAsia"/>
        </w:rPr>
        <w:t>constructed with</w:t>
      </w:r>
      <w:r w:rsidR="00B31965">
        <w:rPr>
          <w:rFonts w:eastAsiaTheme="minorEastAsia"/>
        </w:rPr>
        <w:t xml:space="preserve"> the</w:t>
      </w:r>
      <w:r w:rsidR="00C55C3C">
        <w:rPr>
          <w:rFonts w:eastAsiaTheme="minorEastAsia"/>
        </w:rPr>
        <w:t xml:space="preserve"> </w:t>
      </w:r>
      <w:r w:rsidR="00543EE3">
        <w:rPr>
          <w:rFonts w:eastAsiaTheme="minorEastAsia"/>
        </w:rPr>
        <w:t>data preprocessing,</w:t>
      </w:r>
      <w:r w:rsidR="00BA51FE">
        <w:rPr>
          <w:rFonts w:eastAsiaTheme="minorEastAsia"/>
        </w:rPr>
        <w:t xml:space="preserve"> the</w:t>
      </w:r>
      <w:r w:rsidR="00A32647">
        <w:rPr>
          <w:rFonts w:eastAsiaTheme="minorEastAsia"/>
        </w:rPr>
        <w:t xml:space="preserve"> 3-D</w:t>
      </w:r>
      <w:r w:rsidR="00BA51FE">
        <w:rPr>
          <w:rFonts w:eastAsiaTheme="minorEastAsia"/>
        </w:rPr>
        <w:t xml:space="preserve"> tumor segmentation model</w:t>
      </w:r>
      <w:r w:rsidR="0073424A">
        <w:rPr>
          <w:rFonts w:eastAsiaTheme="minorEastAsia"/>
        </w:rPr>
        <w:t>,</w:t>
      </w:r>
      <w:r w:rsidR="00BA51FE">
        <w:rPr>
          <w:rFonts w:eastAsiaTheme="minorEastAsia"/>
        </w:rPr>
        <w:t xml:space="preserve"> and </w:t>
      </w:r>
      <w:r w:rsidR="0073424A">
        <w:rPr>
          <w:rFonts w:eastAsiaTheme="minorEastAsia"/>
        </w:rPr>
        <w:t xml:space="preserve">the </w:t>
      </w:r>
      <w:r w:rsidR="00A32647">
        <w:rPr>
          <w:rFonts w:eastAsiaTheme="minorEastAsia"/>
        </w:rPr>
        <w:t xml:space="preserve">3-D </w:t>
      </w:r>
      <w:r w:rsidR="00BA51FE">
        <w:rPr>
          <w:rFonts w:eastAsiaTheme="minorEastAsia"/>
        </w:rPr>
        <w:t xml:space="preserve">tumor classification model </w:t>
      </w:r>
      <w:r w:rsidR="005A692B">
        <w:rPr>
          <w:rFonts w:eastAsiaTheme="minorEastAsia"/>
        </w:rPr>
        <w:t xml:space="preserve">was </w:t>
      </w:r>
      <w:r w:rsidR="00BA51FE">
        <w:rPr>
          <w:rFonts w:eastAsiaTheme="minorEastAsia"/>
        </w:rPr>
        <w:t>proposed</w:t>
      </w:r>
      <w:r w:rsidR="005A692B">
        <w:rPr>
          <w:rFonts w:eastAsiaTheme="minorEastAsia"/>
        </w:rPr>
        <w:t xml:space="preserve"> for tumor </w:t>
      </w:r>
      <w:r w:rsidR="00A32647">
        <w:rPr>
          <w:rFonts w:eastAsiaTheme="minorEastAsia"/>
        </w:rPr>
        <w:t>classification</w:t>
      </w:r>
      <w:r w:rsidR="00260218">
        <w:rPr>
          <w:rFonts w:eastAsiaTheme="minorEastAsia"/>
        </w:rPr>
        <w:t xml:space="preserve"> in the ABUS image</w:t>
      </w:r>
      <w:r w:rsidR="00D556D2">
        <w:rPr>
          <w:rFonts w:eastAsiaTheme="minorEastAsia"/>
        </w:rPr>
        <w:t xml:space="preserve">. </w:t>
      </w:r>
      <w:r w:rsidR="001D5FE4">
        <w:rPr>
          <w:rFonts w:eastAsiaTheme="minorEastAsia"/>
        </w:rPr>
        <w:t xml:space="preserve">In the data preprocessing, </w:t>
      </w:r>
      <w:r w:rsidR="00571040">
        <w:rPr>
          <w:rFonts w:eastAsiaTheme="minorEastAsia"/>
        </w:rPr>
        <w:t xml:space="preserve">the </w:t>
      </w:r>
      <w:r w:rsidR="00260218">
        <w:rPr>
          <w:rFonts w:eastAsiaTheme="minorEastAsia"/>
        </w:rPr>
        <w:t xml:space="preserve">VOIs only containing tumor and surrounding tissues would be cropped </w:t>
      </w:r>
      <w:r w:rsidR="00571040">
        <w:rPr>
          <w:rFonts w:eastAsiaTheme="minorEastAsia"/>
        </w:rPr>
        <w:t xml:space="preserve">and resized to the </w:t>
      </w:r>
      <w:r w:rsidR="007F7EE5">
        <w:rPr>
          <w:rFonts w:eastAsiaTheme="minorEastAsia"/>
        </w:rPr>
        <w:t xml:space="preserve">fixed </w:t>
      </w:r>
      <w:r w:rsidR="00260218">
        <w:rPr>
          <w:rFonts w:eastAsiaTheme="minorEastAsia"/>
        </w:rPr>
        <w:t>16</w:t>
      </w:r>
      <w:r w:rsidR="00260218" w:rsidRPr="00BB4148">
        <w:rPr>
          <w:rFonts w:eastAsiaTheme="minorEastAsia" w:cs="Times New Roman"/>
        </w:rPr>
        <w:t>×</w:t>
      </w:r>
      <w:r w:rsidR="00260218">
        <w:rPr>
          <w:rFonts w:eastAsiaTheme="minorEastAsia" w:hint="eastAsia"/>
        </w:rPr>
        <w:t>1</w:t>
      </w:r>
      <w:r w:rsidR="00260218">
        <w:rPr>
          <w:rFonts w:eastAsiaTheme="minorEastAsia"/>
        </w:rPr>
        <w:t>28</w:t>
      </w:r>
      <w:r w:rsidR="00260218" w:rsidRPr="00BB4148">
        <w:rPr>
          <w:rFonts w:eastAsiaTheme="minorEastAsia" w:cs="Times New Roman"/>
        </w:rPr>
        <w:t>×</w:t>
      </w:r>
      <w:r w:rsidR="00260218">
        <w:rPr>
          <w:rFonts w:eastAsiaTheme="minorEastAsia" w:hint="eastAsia"/>
        </w:rPr>
        <w:t>1</w:t>
      </w:r>
      <w:r w:rsidR="00260218">
        <w:rPr>
          <w:rFonts w:eastAsiaTheme="minorEastAsia"/>
        </w:rPr>
        <w:t>28 voxels</w:t>
      </w:r>
      <w:r w:rsidR="00571040">
        <w:rPr>
          <w:rFonts w:eastAsiaTheme="minorEastAsia"/>
        </w:rPr>
        <w:t>. Next, the resized VOIs would be processed through</w:t>
      </w:r>
      <w:r w:rsidR="00A2691D">
        <w:rPr>
          <w:rFonts w:eastAsiaTheme="minorEastAsia"/>
        </w:rPr>
        <w:t xml:space="preserve"> the</w:t>
      </w:r>
      <w:r w:rsidR="00571040">
        <w:rPr>
          <w:rFonts w:eastAsiaTheme="minorEastAsia"/>
        </w:rPr>
        <w:t xml:space="preserve"> histogram equalization to get </w:t>
      </w:r>
      <w:r w:rsidR="00EA2F79">
        <w:rPr>
          <w:rFonts w:eastAsiaTheme="minorEastAsia"/>
        </w:rPr>
        <w:t xml:space="preserve">the </w:t>
      </w:r>
      <w:r w:rsidR="00571040">
        <w:rPr>
          <w:rFonts w:eastAsiaTheme="minorEastAsia"/>
        </w:rPr>
        <w:t xml:space="preserve">contrasted images. </w:t>
      </w:r>
      <w:r w:rsidR="00EA2F79">
        <w:rPr>
          <w:rFonts w:eastAsiaTheme="minorEastAsia"/>
        </w:rPr>
        <w:t>Then</w:t>
      </w:r>
      <w:r w:rsidR="008076F6">
        <w:rPr>
          <w:rFonts w:eastAsiaTheme="minorEastAsia"/>
        </w:rPr>
        <w:t xml:space="preserve">, </w:t>
      </w:r>
      <w:r w:rsidR="00A72D5B">
        <w:rPr>
          <w:rFonts w:eastAsiaTheme="minorEastAsia" w:hint="eastAsia"/>
        </w:rPr>
        <w:t>t</w:t>
      </w:r>
      <w:r w:rsidR="00A72D5B">
        <w:rPr>
          <w:rFonts w:eastAsiaTheme="minorEastAsia"/>
        </w:rPr>
        <w:t>he</w:t>
      </w:r>
      <w:r w:rsidR="00D556D2">
        <w:rPr>
          <w:rFonts w:eastAsiaTheme="minorEastAsia"/>
        </w:rPr>
        <w:t xml:space="preserve"> </w:t>
      </w:r>
      <w:r w:rsidR="005707BA">
        <w:rPr>
          <w:rFonts w:eastAsiaTheme="minorEastAsia"/>
        </w:rPr>
        <w:t>3-D U-Net++ was employed</w:t>
      </w:r>
      <w:r w:rsidR="00030CE2">
        <w:rPr>
          <w:rFonts w:eastAsiaTheme="minorEastAsia"/>
        </w:rPr>
        <w:t xml:space="preserve"> to </w:t>
      </w:r>
      <w:r w:rsidR="00A0571F">
        <w:rPr>
          <w:rFonts w:eastAsiaTheme="minorEastAsia"/>
        </w:rPr>
        <w:t xml:space="preserve">generate </w:t>
      </w:r>
      <w:r w:rsidR="0033638F">
        <w:rPr>
          <w:rFonts w:eastAsiaTheme="minorEastAsia"/>
        </w:rPr>
        <w:t xml:space="preserve">the </w:t>
      </w:r>
      <w:r w:rsidR="005707BA">
        <w:rPr>
          <w:rFonts w:eastAsiaTheme="minorEastAsia"/>
        </w:rPr>
        <w:t>tumor masks</w:t>
      </w:r>
      <w:r w:rsidR="00EA2F79">
        <w:rPr>
          <w:rFonts w:eastAsiaTheme="minorEastAsia"/>
        </w:rPr>
        <w:t xml:space="preserve"> in the tumor segmentation</w:t>
      </w:r>
      <w:r w:rsidR="005707BA">
        <w:rPr>
          <w:rFonts w:eastAsiaTheme="minorEastAsia"/>
        </w:rPr>
        <w:t>.</w:t>
      </w:r>
      <w:r w:rsidR="00030CE2">
        <w:rPr>
          <w:rFonts w:eastAsiaTheme="minorEastAsia"/>
        </w:rPr>
        <w:t xml:space="preserve"> </w:t>
      </w:r>
      <w:r w:rsidR="00716618">
        <w:rPr>
          <w:rFonts w:eastAsiaTheme="minorEastAsia"/>
        </w:rPr>
        <w:t>Finally</w:t>
      </w:r>
      <w:r w:rsidR="00C55C3C">
        <w:rPr>
          <w:rFonts w:eastAsiaTheme="minorEastAsia" w:hint="eastAsia"/>
        </w:rPr>
        <w:t>,</w:t>
      </w:r>
      <w:r w:rsidR="005A02BF">
        <w:rPr>
          <w:rFonts w:eastAsiaTheme="minorEastAsia"/>
        </w:rPr>
        <w:t xml:space="preserve"> the </w:t>
      </w:r>
      <w:r w:rsidR="00B51562">
        <w:rPr>
          <w:rFonts w:eastAsiaTheme="minorEastAsia"/>
        </w:rPr>
        <w:t xml:space="preserve">preprocessed </w:t>
      </w:r>
      <w:r w:rsidR="00233B15">
        <w:rPr>
          <w:rFonts w:eastAsiaTheme="minorEastAsia"/>
        </w:rPr>
        <w:t>VOIs</w:t>
      </w:r>
      <w:r w:rsidR="00B51562">
        <w:rPr>
          <w:rFonts w:eastAsiaTheme="minorEastAsia"/>
        </w:rPr>
        <w:t xml:space="preserve"> </w:t>
      </w:r>
      <w:r w:rsidR="005A02BF">
        <w:rPr>
          <w:rFonts w:eastAsiaTheme="minorEastAsia"/>
        </w:rPr>
        <w:t xml:space="preserve">and </w:t>
      </w:r>
      <w:r w:rsidR="00933F85">
        <w:rPr>
          <w:rFonts w:eastAsiaTheme="minorEastAsia"/>
        </w:rPr>
        <w:t>the corresponding</w:t>
      </w:r>
      <w:r w:rsidR="005A02BF">
        <w:rPr>
          <w:rFonts w:eastAsiaTheme="minorEastAsia"/>
        </w:rPr>
        <w:t xml:space="preserve"> masks were fed into the tumor classification</w:t>
      </w:r>
      <w:r w:rsidR="00D109A1">
        <w:rPr>
          <w:rFonts w:eastAsiaTheme="minorEastAsia"/>
        </w:rPr>
        <w:t xml:space="preserve"> model</w:t>
      </w:r>
      <w:r w:rsidR="005A02BF">
        <w:rPr>
          <w:rFonts w:eastAsiaTheme="minorEastAsia"/>
        </w:rPr>
        <w:t xml:space="preserve">. </w:t>
      </w:r>
      <w:r w:rsidR="00CA3AAF">
        <w:rPr>
          <w:rFonts w:eastAsiaTheme="minorEastAsia"/>
        </w:rPr>
        <w:t xml:space="preserve">In </w:t>
      </w:r>
      <w:r w:rsidR="00A64E3D">
        <w:rPr>
          <w:rFonts w:eastAsiaTheme="minorEastAsia"/>
        </w:rPr>
        <w:t xml:space="preserve">the </w:t>
      </w:r>
      <w:r w:rsidR="003B1FD8">
        <w:rPr>
          <w:rFonts w:eastAsiaTheme="minorEastAsia"/>
        </w:rPr>
        <w:t>tumor classification, the</w:t>
      </w:r>
      <w:r w:rsidR="002233B9">
        <w:rPr>
          <w:rFonts w:eastAsiaTheme="minorEastAsia"/>
        </w:rPr>
        <w:t xml:space="preserve"> </w:t>
      </w:r>
      <w:r w:rsidR="003B1FD8">
        <w:rPr>
          <w:rFonts w:eastAsiaTheme="minorEastAsia"/>
        </w:rPr>
        <w:t>3-D SWIRL Transformer</w:t>
      </w:r>
      <w:r w:rsidR="007D7703">
        <w:rPr>
          <w:rFonts w:eastAsiaTheme="minorEastAsia"/>
        </w:rPr>
        <w:t>, a hybrid architecture with the shifted window-based self-attention mechanism and IR switch,</w:t>
      </w:r>
      <w:r w:rsidR="007723E4">
        <w:rPr>
          <w:rFonts w:eastAsiaTheme="minorEastAsia"/>
        </w:rPr>
        <w:t xml:space="preserve"> </w:t>
      </w:r>
      <w:r w:rsidR="00FC52BD">
        <w:rPr>
          <w:rFonts w:eastAsiaTheme="minorEastAsia"/>
        </w:rPr>
        <w:t xml:space="preserve">was </w:t>
      </w:r>
      <w:r w:rsidR="007D7703">
        <w:rPr>
          <w:rFonts w:eastAsiaTheme="minorEastAsia"/>
        </w:rPr>
        <w:t>employed to determine tumor malignan</w:t>
      </w:r>
      <w:r w:rsidR="00C34319">
        <w:rPr>
          <w:rFonts w:eastAsiaTheme="minorEastAsia"/>
        </w:rPr>
        <w:t>cy.</w:t>
      </w:r>
      <w:r w:rsidR="00724ED8">
        <w:rPr>
          <w:rFonts w:eastAsiaTheme="minorEastAsia"/>
        </w:rPr>
        <w:t xml:space="preserve"> To evaluate the effectiveness of the proposed model, the ablation study and model comparison were performed.</w:t>
      </w:r>
      <w:r w:rsidR="004A42C6">
        <w:rPr>
          <w:rFonts w:eastAsiaTheme="minorEastAsia"/>
        </w:rPr>
        <w:t xml:space="preserve"> </w:t>
      </w:r>
      <w:r>
        <w:rPr>
          <w:rFonts w:eastAsiaTheme="minorEastAsia"/>
        </w:rPr>
        <w:t xml:space="preserve">In the ablation study shown in </w:t>
      </w:r>
      <w:r>
        <w:rPr>
          <w:rFonts w:eastAsiaTheme="minorEastAsia"/>
        </w:rPr>
        <w:fldChar w:fldCharType="begin"/>
      </w:r>
      <w:r>
        <w:rPr>
          <w:rFonts w:eastAsiaTheme="minorEastAsia"/>
        </w:rPr>
        <w:instrText xml:space="preserve"> REF _Ref108458538 \h </w:instrText>
      </w:r>
      <w:r>
        <w:rPr>
          <w:rFonts w:eastAsiaTheme="minorEastAsia"/>
        </w:rPr>
      </w:r>
      <w:r>
        <w:rPr>
          <w:rFonts w:eastAsiaTheme="minorEastAsia"/>
        </w:rPr>
        <w:fldChar w:fldCharType="separate"/>
      </w:r>
      <w:r w:rsidR="00EB0327">
        <w:t xml:space="preserve">Table </w:t>
      </w:r>
      <w:r w:rsidR="00EB0327">
        <w:rPr>
          <w:noProof/>
        </w:rPr>
        <w:t>4</w:t>
      </w:r>
      <w:r w:rsidR="00EB0327">
        <w:noBreakHyphen/>
      </w:r>
      <w:r w:rsidR="00EB0327">
        <w:rPr>
          <w:noProof/>
        </w:rPr>
        <w:t>2</w:t>
      </w:r>
      <w:r>
        <w:rPr>
          <w:rFonts w:eastAsiaTheme="minorEastAsia"/>
        </w:rPr>
        <w:fldChar w:fldCharType="end"/>
      </w:r>
      <w:r>
        <w:rPr>
          <w:rFonts w:eastAsiaTheme="minorEastAsia"/>
        </w:rPr>
        <w:t>, the implementation of</w:t>
      </w:r>
      <w:r w:rsidR="00C77C95">
        <w:rPr>
          <w:rFonts w:eastAsiaTheme="minorEastAsia"/>
        </w:rPr>
        <w:t xml:space="preserve"> the IR </w:t>
      </w:r>
      <w:r w:rsidRPr="006967AF">
        <w:rPr>
          <w:rFonts w:eastAsiaTheme="minorEastAsia"/>
        </w:rPr>
        <w:t>switch</w:t>
      </w:r>
      <w:r>
        <w:rPr>
          <w:rFonts w:eastAsiaTheme="minorEastAsia"/>
        </w:rPr>
        <w:t xml:space="preserve"> </w:t>
      </w:r>
      <w:r w:rsidR="0082385D">
        <w:rPr>
          <w:rFonts w:eastAsiaTheme="minorEastAsia"/>
        </w:rPr>
        <w:t xml:space="preserve">resulted in </w:t>
      </w:r>
      <w:r w:rsidR="00503D03">
        <w:rPr>
          <w:rFonts w:eastAsiaTheme="minorEastAsia"/>
        </w:rPr>
        <w:t xml:space="preserve">the </w:t>
      </w:r>
      <w:r w:rsidR="0082385D">
        <w:rPr>
          <w:rFonts w:eastAsiaTheme="minorEastAsia"/>
        </w:rPr>
        <w:t>overall performance of</w:t>
      </w:r>
      <w:r w:rsidRPr="006967AF">
        <w:rPr>
          <w:rFonts w:eastAsiaTheme="minorEastAsia"/>
        </w:rPr>
        <w:t xml:space="preserve"> the SWIRL Transformer</w:t>
      </w:r>
      <w:r w:rsidR="00503D03">
        <w:rPr>
          <w:rFonts w:eastAsiaTheme="minorEastAsia"/>
        </w:rPr>
        <w:t xml:space="preserve"> outperforming</w:t>
      </w:r>
      <w:r w:rsidRPr="006967AF">
        <w:rPr>
          <w:rFonts w:eastAsiaTheme="minorEastAsia"/>
        </w:rPr>
        <w:t xml:space="preserve"> the Swin Transformer. </w:t>
      </w:r>
      <w:r w:rsidR="00AE5CF8">
        <w:rPr>
          <w:rFonts w:eastAsiaTheme="minorEastAsia"/>
        </w:rPr>
        <w:t>Besides</w:t>
      </w:r>
      <w:r w:rsidRPr="006967AF">
        <w:rPr>
          <w:rFonts w:eastAsiaTheme="minorEastAsia"/>
        </w:rPr>
        <w:t xml:space="preserve">, </w:t>
      </w:r>
      <w:r w:rsidR="008840C5">
        <w:rPr>
          <w:rFonts w:eastAsiaTheme="minorEastAsia"/>
        </w:rPr>
        <w:t xml:space="preserve">the </w:t>
      </w:r>
      <w:r w:rsidRPr="006967AF">
        <w:rPr>
          <w:rFonts w:eastAsiaTheme="minorEastAsia"/>
        </w:rPr>
        <w:t xml:space="preserve">reduced </w:t>
      </w:r>
      <w:r w:rsidR="008840C5">
        <w:rPr>
          <w:rFonts w:eastAsiaTheme="minorEastAsia"/>
        </w:rPr>
        <w:t xml:space="preserve">structure or data augmentation could enhance almost all the metrics, </w:t>
      </w:r>
      <w:r w:rsidR="00EF398F">
        <w:rPr>
          <w:rFonts w:eastAsiaTheme="minorEastAsia"/>
        </w:rPr>
        <w:t>allowing</w:t>
      </w:r>
      <w:r w:rsidR="008840C5">
        <w:rPr>
          <w:rFonts w:eastAsiaTheme="minorEastAsia"/>
        </w:rPr>
        <w:t xml:space="preserve"> the proposed 3-D SWIRL Transformer</w:t>
      </w:r>
      <w:r w:rsidR="00EF398F">
        <w:rPr>
          <w:rFonts w:eastAsiaTheme="minorEastAsia"/>
        </w:rPr>
        <w:t xml:space="preserve"> to</w:t>
      </w:r>
      <w:r w:rsidR="00130615">
        <w:rPr>
          <w:rFonts w:eastAsiaTheme="minorEastAsia"/>
        </w:rPr>
        <w:t xml:space="preserve"> achieve the most</w:t>
      </w:r>
      <w:r w:rsidR="008840C5">
        <w:rPr>
          <w:rFonts w:eastAsiaTheme="minorEastAsia"/>
        </w:rPr>
        <w:t xml:space="preserve"> </w:t>
      </w:r>
      <w:r w:rsidR="00130615">
        <w:rPr>
          <w:rFonts w:eastAsiaTheme="minorEastAsia"/>
        </w:rPr>
        <w:t>precise tumor diagnosis</w:t>
      </w:r>
      <w:r w:rsidRPr="006967AF">
        <w:rPr>
          <w:rFonts w:eastAsiaTheme="minorEastAsia"/>
        </w:rPr>
        <w:t>.</w:t>
      </w:r>
      <w:r w:rsidR="008B0E59">
        <w:rPr>
          <w:rFonts w:eastAsiaTheme="minorEastAsia"/>
        </w:rPr>
        <w:t xml:space="preserve"> As for the model comparison in </w:t>
      </w:r>
      <w:r w:rsidR="008B0E59">
        <w:rPr>
          <w:rFonts w:eastAsiaTheme="minorEastAsia"/>
        </w:rPr>
        <w:fldChar w:fldCharType="begin"/>
      </w:r>
      <w:r w:rsidR="008B0E59">
        <w:rPr>
          <w:rFonts w:eastAsiaTheme="minorEastAsia"/>
        </w:rPr>
        <w:instrText xml:space="preserve"> REF _Ref108533945 \h </w:instrText>
      </w:r>
      <w:r w:rsidR="008B0E59">
        <w:rPr>
          <w:rFonts w:eastAsiaTheme="minorEastAsia"/>
        </w:rPr>
      </w:r>
      <w:r w:rsidR="008B0E59">
        <w:rPr>
          <w:rFonts w:eastAsiaTheme="minorEastAsia"/>
        </w:rPr>
        <w:fldChar w:fldCharType="separate"/>
      </w:r>
      <w:r w:rsidR="00EB0327">
        <w:t xml:space="preserve">Table </w:t>
      </w:r>
      <w:r w:rsidR="00EB0327">
        <w:rPr>
          <w:noProof/>
        </w:rPr>
        <w:t>4</w:t>
      </w:r>
      <w:r w:rsidR="00EB0327">
        <w:noBreakHyphen/>
      </w:r>
      <w:r w:rsidR="00EB0327">
        <w:rPr>
          <w:noProof/>
        </w:rPr>
        <w:t>3</w:t>
      </w:r>
      <w:r w:rsidR="008B0E59">
        <w:rPr>
          <w:rFonts w:eastAsiaTheme="minorEastAsia"/>
        </w:rPr>
        <w:fldChar w:fldCharType="end"/>
      </w:r>
      <w:r w:rsidR="008B0E59">
        <w:rPr>
          <w:rFonts w:eastAsiaTheme="minorEastAsia"/>
        </w:rPr>
        <w:t xml:space="preserve">, </w:t>
      </w:r>
      <w:r w:rsidR="008B0E59" w:rsidRPr="00150FCF">
        <w:rPr>
          <w:rFonts w:eastAsiaTheme="minorEastAsia"/>
        </w:rPr>
        <w:t>3-D models performed better than 2-D models</w:t>
      </w:r>
      <w:r w:rsidR="008B0E59">
        <w:rPr>
          <w:rFonts w:eastAsiaTheme="minorEastAsia"/>
        </w:rPr>
        <w:t>, which indicated that the</w:t>
      </w:r>
      <w:r w:rsidR="008B0E59" w:rsidRPr="00150FCF">
        <w:rPr>
          <w:rFonts w:eastAsiaTheme="minorEastAsia"/>
        </w:rPr>
        <w:t xml:space="preserve"> </w:t>
      </w:r>
      <w:r w:rsidR="008B0E59">
        <w:rPr>
          <w:rFonts w:eastAsiaTheme="minorEastAsia"/>
        </w:rPr>
        <w:t xml:space="preserve">lesion depth, 3-D spatial relationship, and geometry information </w:t>
      </w:r>
      <w:r w:rsidR="008B0E59">
        <w:rPr>
          <w:rFonts w:eastAsiaTheme="minorEastAsia"/>
        </w:rPr>
        <w:lastRenderedPageBreak/>
        <w:t>provided by the 3-D data effectively improved model performance.</w:t>
      </w:r>
      <w:r w:rsidR="00E244E4">
        <w:rPr>
          <w:rFonts w:eastAsiaTheme="minorEastAsia"/>
        </w:rPr>
        <w:t xml:space="preserve"> </w:t>
      </w:r>
      <w:r w:rsidR="00724ED8">
        <w:rPr>
          <w:rFonts w:eastAsiaTheme="minorEastAsia"/>
        </w:rPr>
        <w:t xml:space="preserve">These results </w:t>
      </w:r>
      <w:r w:rsidR="00F12EDA">
        <w:rPr>
          <w:rFonts w:eastAsiaTheme="minorEastAsia"/>
        </w:rPr>
        <w:t xml:space="preserve">demonstrated that the proposed 3-D SWIRL Transformer with </w:t>
      </w:r>
      <w:r w:rsidR="00F12EDA" w:rsidRPr="005B3829">
        <w:rPr>
          <w:rFonts w:eastAsiaTheme="minorEastAsia"/>
        </w:rPr>
        <w:t>89.9% accuracy, 89.8% sensitivity, 89.9% specificity, 90.2% PPV, 89.5% NPV</w:t>
      </w:r>
      <w:r w:rsidR="00F12EDA">
        <w:rPr>
          <w:rFonts w:eastAsiaTheme="minorEastAsia"/>
        </w:rPr>
        <w:t>, and 0.9401 AUC</w:t>
      </w:r>
      <w:r w:rsidR="00F12EDA" w:rsidRPr="005B3829">
        <w:rPr>
          <w:rFonts w:eastAsiaTheme="minorEastAsia"/>
        </w:rPr>
        <w:t xml:space="preserve"> </w:t>
      </w:r>
      <w:r w:rsidR="00F12EDA">
        <w:rPr>
          <w:rFonts w:eastAsiaTheme="minorEastAsia"/>
        </w:rPr>
        <w:t xml:space="preserve">outperformed other models </w:t>
      </w:r>
      <w:r w:rsidR="00F12EDA">
        <w:rPr>
          <w:rFonts w:eastAsiaTheme="minorEastAsia" w:hint="eastAsia"/>
        </w:rPr>
        <w:t>i</w:t>
      </w:r>
      <w:r w:rsidR="00F12EDA">
        <w:rPr>
          <w:rFonts w:eastAsiaTheme="minorEastAsia"/>
        </w:rPr>
        <w:t xml:space="preserve">n each evaluation metric. </w:t>
      </w:r>
      <w:r w:rsidR="00E244E4">
        <w:rPr>
          <w:rFonts w:eastAsiaTheme="minorEastAsia"/>
        </w:rPr>
        <w:t>Besides, the performance of the proposed model was compared with three professional radiologists. The results of the proposed model were more excellent than the 2 and 3-year experienced radiologists but worse than the 5-year experienced radiologist.</w:t>
      </w:r>
    </w:p>
    <w:p w14:paraId="681F700E" w14:textId="7A113C82" w:rsidR="001109DE" w:rsidRDefault="00DE49B5" w:rsidP="00C8363E">
      <w:pPr>
        <w:ind w:firstLine="480"/>
        <w:rPr>
          <w:rFonts w:eastAsiaTheme="minorEastAsia"/>
        </w:rPr>
      </w:pPr>
      <w:r>
        <w:rPr>
          <w:rFonts w:eastAsiaTheme="minorEastAsia"/>
        </w:rPr>
        <w:t>Due to the importance of</w:t>
      </w:r>
      <w:r w:rsidR="004662D8">
        <w:rPr>
          <w:rFonts w:eastAsiaTheme="minorEastAsia"/>
        </w:rPr>
        <w:t xml:space="preserve"> the clinical </w:t>
      </w:r>
      <w:r w:rsidR="00712B83">
        <w:rPr>
          <w:rFonts w:eastAsiaTheme="minorEastAsia"/>
        </w:rPr>
        <w:t>textur</w:t>
      </w:r>
      <w:r w:rsidR="00AB79C7">
        <w:rPr>
          <w:rFonts w:eastAsiaTheme="minorEastAsia"/>
        </w:rPr>
        <w:t>e</w:t>
      </w:r>
      <w:r w:rsidR="00712B83">
        <w:rPr>
          <w:rFonts w:eastAsiaTheme="minorEastAsia"/>
        </w:rPr>
        <w:t xml:space="preserve"> and</w:t>
      </w:r>
      <w:r w:rsidR="00712B83" w:rsidRPr="00ED022C">
        <w:rPr>
          <w:rFonts w:eastAsiaTheme="minorEastAsia"/>
        </w:rPr>
        <w:t xml:space="preserve"> morphological</w:t>
      </w:r>
      <w:r w:rsidR="00712B83" w:rsidRPr="0033092F">
        <w:rPr>
          <w:rFonts w:eastAsiaTheme="minorEastAsia"/>
        </w:rPr>
        <w:t xml:space="preserve"> </w:t>
      </w:r>
      <w:r w:rsidR="00712B83">
        <w:rPr>
          <w:rFonts w:eastAsiaTheme="minorEastAsia"/>
        </w:rPr>
        <w:t>characteristics</w:t>
      </w:r>
      <w:r w:rsidR="003260AB">
        <w:rPr>
          <w:rFonts w:eastAsiaTheme="minorEastAsia"/>
        </w:rPr>
        <w:t xml:space="preserve">, </w:t>
      </w:r>
      <w:r w:rsidR="007C5668">
        <w:rPr>
          <w:rFonts w:eastAsiaTheme="minorEastAsia"/>
        </w:rPr>
        <w:t xml:space="preserve">our previous research </w:t>
      </w:r>
      <w:r w:rsidR="00424822">
        <w:rPr>
          <w:rFonts w:eastAsiaTheme="minorEastAsia"/>
        </w:rPr>
        <w:t>on the</w:t>
      </w:r>
      <w:r w:rsidR="007C5668">
        <w:rPr>
          <w:rFonts w:eastAsiaTheme="minorEastAsia"/>
        </w:rPr>
        <w:t xml:space="preserve"> diagno</w:t>
      </w:r>
      <w:r w:rsidR="00424822">
        <w:rPr>
          <w:rFonts w:eastAsiaTheme="minorEastAsia"/>
        </w:rPr>
        <w:t>sis of</w:t>
      </w:r>
      <w:r w:rsidR="007C5668">
        <w:rPr>
          <w:rFonts w:eastAsiaTheme="minorEastAsia"/>
        </w:rPr>
        <w:t xml:space="preserve"> breast </w:t>
      </w:r>
      <w:r w:rsidR="0046229D">
        <w:rPr>
          <w:rFonts w:eastAsiaTheme="minorEastAsia"/>
        </w:rPr>
        <w:t xml:space="preserve">tumors </w:t>
      </w:r>
      <w:r w:rsidR="0094690F">
        <w:rPr>
          <w:rFonts w:eastAsiaTheme="minorEastAsia"/>
        </w:rPr>
        <w:t xml:space="preserve">also </w:t>
      </w:r>
      <w:r w:rsidR="00955942">
        <w:rPr>
          <w:rFonts w:eastAsiaTheme="minorEastAsia"/>
        </w:rPr>
        <w:t xml:space="preserve">employed </w:t>
      </w:r>
      <w:r w:rsidR="0082571A">
        <w:rPr>
          <w:rFonts w:eastAsiaTheme="minorEastAsia"/>
        </w:rPr>
        <w:t xml:space="preserve">deep learning </w:t>
      </w:r>
      <w:r w:rsidR="007C5668">
        <w:rPr>
          <w:rFonts w:eastAsiaTheme="minorEastAsia"/>
        </w:rPr>
        <w:t xml:space="preserve">models </w:t>
      </w:r>
      <w:r w:rsidR="00955942">
        <w:rPr>
          <w:rFonts w:eastAsiaTheme="minorEastAsia"/>
        </w:rPr>
        <w:t>to</w:t>
      </w:r>
      <w:r w:rsidR="007371FF">
        <w:rPr>
          <w:rFonts w:eastAsiaTheme="minorEastAsia"/>
        </w:rPr>
        <w:t xml:space="preserve"> </w:t>
      </w:r>
      <w:r w:rsidR="00E735E7">
        <w:rPr>
          <w:rFonts w:eastAsiaTheme="minorEastAsia"/>
        </w:rPr>
        <w:t xml:space="preserve">extract </w:t>
      </w:r>
      <w:r w:rsidR="00E735E7">
        <w:rPr>
          <w:rFonts w:eastAsiaTheme="minorEastAsia" w:hint="eastAsia"/>
        </w:rPr>
        <w:t>r</w:t>
      </w:r>
      <w:r w:rsidR="00E735E7">
        <w:rPr>
          <w:rFonts w:eastAsiaTheme="minorEastAsia"/>
        </w:rPr>
        <w:t>el</w:t>
      </w:r>
      <w:r w:rsidR="00D26546">
        <w:rPr>
          <w:rFonts w:eastAsiaTheme="minorEastAsia"/>
        </w:rPr>
        <w:t>evant</w:t>
      </w:r>
      <w:r w:rsidR="00E735E7">
        <w:rPr>
          <w:rFonts w:eastAsiaTheme="minorEastAsia"/>
        </w:rPr>
        <w:t xml:space="preserve"> features</w:t>
      </w:r>
      <w:r w:rsidR="007371FF">
        <w:rPr>
          <w:rFonts w:eastAsiaTheme="minorEastAsia"/>
        </w:rPr>
        <w:t xml:space="preserve">. </w:t>
      </w:r>
      <w:r>
        <w:rPr>
          <w:rFonts w:eastAsiaTheme="minorEastAsia"/>
        </w:rPr>
        <w:t>In</w:t>
      </w:r>
      <w:r w:rsidR="00296909">
        <w:rPr>
          <w:rFonts w:eastAsiaTheme="minorEastAsia"/>
        </w:rPr>
        <w:t xml:space="preserve"> 2020, </w:t>
      </w:r>
      <w:r w:rsidR="00296909" w:rsidRPr="00165C89">
        <w:rPr>
          <w:rFonts w:eastAsiaTheme="minorEastAsia"/>
        </w:rPr>
        <w:t>Xi</w:t>
      </w:r>
      <w:r w:rsidR="008F311F">
        <w:rPr>
          <w:rFonts w:eastAsiaTheme="minorEastAsia"/>
        </w:rPr>
        <w:t>a</w:t>
      </w:r>
      <w:r w:rsidR="00296909" w:rsidRPr="00165C89">
        <w:rPr>
          <w:rFonts w:eastAsiaTheme="minorEastAsia"/>
        </w:rPr>
        <w:t xml:space="preserve">ng </w:t>
      </w:r>
      <w:r w:rsidR="00296909" w:rsidRPr="00165C89">
        <w:rPr>
          <w:rFonts w:eastAsiaTheme="minorEastAsia"/>
          <w:i/>
        </w:rPr>
        <w:t>et</w:t>
      </w:r>
      <w:r w:rsidR="00296909" w:rsidRPr="00165C89">
        <w:rPr>
          <w:rFonts w:eastAsiaTheme="minorEastAsia"/>
        </w:rPr>
        <w:t xml:space="preserve"> </w:t>
      </w:r>
      <w:r w:rsidR="00296909" w:rsidRPr="00165C89">
        <w:rPr>
          <w:rFonts w:eastAsiaTheme="minorEastAsia"/>
          <w:i/>
        </w:rPr>
        <w:t>al</w:t>
      </w:r>
      <w:r w:rsidR="00296909" w:rsidRPr="00165C89">
        <w:rPr>
          <w:rFonts w:eastAsiaTheme="minorEastAsia"/>
        </w:rPr>
        <w:t xml:space="preserve">. </w:t>
      </w:r>
      <w:r w:rsidR="00307B27">
        <w:rPr>
          <w:rFonts w:eastAsiaTheme="minorEastAsia"/>
        </w:rPr>
        <w:t xml:space="preserve">used the same ABUS dataset to </w:t>
      </w:r>
      <w:r w:rsidR="00296909" w:rsidRPr="00165C89">
        <w:rPr>
          <w:rFonts w:eastAsiaTheme="minorEastAsia"/>
        </w:rPr>
        <w:t>propose</w:t>
      </w:r>
      <w:r>
        <w:rPr>
          <w:rFonts w:eastAsiaTheme="minorEastAsia"/>
        </w:rPr>
        <w:t xml:space="preserve"> a </w:t>
      </w:r>
      <w:r w:rsidR="00787EC8">
        <w:rPr>
          <w:rFonts w:eastAsiaTheme="minorEastAsia"/>
        </w:rPr>
        <w:t xml:space="preserve">3-D </w:t>
      </w:r>
      <w:r>
        <w:rPr>
          <w:rFonts w:eastAsiaTheme="minorEastAsia"/>
        </w:rPr>
        <w:t>CADx system</w:t>
      </w:r>
      <w:r w:rsidR="00787EC8">
        <w:rPr>
          <w:rFonts w:eastAsiaTheme="minorEastAsia"/>
        </w:rPr>
        <w:t>,</w:t>
      </w:r>
      <w:r>
        <w:rPr>
          <w:rFonts w:eastAsiaTheme="minorEastAsia"/>
        </w:rPr>
        <w:t xml:space="preserve"> </w:t>
      </w:r>
      <w:r w:rsidR="00307B27">
        <w:rPr>
          <w:rFonts w:eastAsiaTheme="minorEastAsia"/>
        </w:rPr>
        <w:t xml:space="preserve">including </w:t>
      </w:r>
      <w:r w:rsidR="00155E8B">
        <w:rPr>
          <w:rFonts w:eastAsiaTheme="minorEastAsia"/>
        </w:rPr>
        <w:t>a</w:t>
      </w:r>
      <w:r w:rsidR="000B384F">
        <w:rPr>
          <w:rFonts w:eastAsiaTheme="minorEastAsia"/>
        </w:rPr>
        <w:t xml:space="preserve"> </w:t>
      </w:r>
      <w:r>
        <w:rPr>
          <w:rFonts w:eastAsiaTheme="minorEastAsia"/>
        </w:rPr>
        <w:t>3-D U-Net segmentation model and</w:t>
      </w:r>
      <w:r w:rsidR="00E54E78">
        <w:rPr>
          <w:rFonts w:eastAsiaTheme="minorEastAsia"/>
        </w:rPr>
        <w:t xml:space="preserve"> </w:t>
      </w:r>
      <w:r w:rsidR="00155E8B">
        <w:rPr>
          <w:rFonts w:eastAsiaTheme="minorEastAsia"/>
        </w:rPr>
        <w:t>a</w:t>
      </w:r>
      <w:r>
        <w:rPr>
          <w:rFonts w:eastAsiaTheme="minorEastAsia"/>
        </w:rPr>
        <w:t xml:space="preserve"> 3-D Res-CapsNet classification model</w:t>
      </w:r>
      <w:r w:rsidR="00787EC8">
        <w:rPr>
          <w:rFonts w:eastAsiaTheme="minorEastAsia"/>
        </w:rPr>
        <w:t>,</w:t>
      </w:r>
      <w:r>
        <w:rPr>
          <w:rFonts w:eastAsiaTheme="minorEastAsia"/>
        </w:rPr>
        <w:t xml:space="preserve"> </w:t>
      </w:r>
      <w:r w:rsidR="00787EC8">
        <w:rPr>
          <w:rFonts w:eastAsiaTheme="minorEastAsia"/>
        </w:rPr>
        <w:t xml:space="preserve">for </w:t>
      </w:r>
      <w:r w:rsidR="00F21C0C">
        <w:rPr>
          <w:rFonts w:eastAsiaTheme="minorEastAsia"/>
        </w:rPr>
        <w:t>breast tumor</w:t>
      </w:r>
      <w:r w:rsidR="007A4455">
        <w:rPr>
          <w:rFonts w:eastAsiaTheme="minorEastAsia"/>
        </w:rPr>
        <w:t xml:space="preserve"> </w:t>
      </w:r>
      <w:r w:rsidR="00787EC8">
        <w:rPr>
          <w:rFonts w:eastAsiaTheme="minorEastAsia"/>
        </w:rPr>
        <w:t xml:space="preserve">classification </w:t>
      </w:r>
      <w:r w:rsidR="003C63CE">
        <w:rPr>
          <w:rFonts w:eastAsiaTheme="minorEastAsia"/>
        </w:rPr>
        <w:fldChar w:fldCharType="begin"/>
      </w:r>
      <w:r w:rsidR="00F57FD0">
        <w:rPr>
          <w:rFonts w:eastAsiaTheme="minorEastAsia"/>
        </w:rPr>
        <w:instrText xml:space="preserve"> ADDIN EN.CITE &lt;EndNote&gt;&lt;Cite&gt;&lt;Author&gt;Xiang&lt;/Author&gt;&lt;Year&gt;2021&lt;/Year&gt;&lt;RecNum&gt;43&lt;/RecNum&gt;&lt;DisplayText&gt;[18]&lt;/DisplayText&gt;&lt;record&gt;&lt;rec-number&gt;43&lt;/rec-number&gt;&lt;foreign-keys&gt;&lt;key app="EN" db-id="dres2z9r3t5z2oe5rev55wf1x20pt0d5xdwx" timestamp="1650962138"&gt;43&lt;/key&gt;&lt;/foreign-keys&gt;&lt;ref-type name="Journal Article"&gt;17&lt;/ref-type&gt;&lt;contributors&gt;&lt;authors&gt;&lt;author&gt;Xiang, Huiling&lt;/author&gt;&lt;author&gt;Huang, Yao-Sian&lt;/author&gt;&lt;author&gt;Lee, Chu-Hsuan&lt;/author&gt;&lt;author&gt;Chien, Ting-Yin Chang&lt;/author&gt;&lt;author&gt;Lee, Cheng-Kuang&lt;/author&gt;&lt;author&gt;Liu, Lixian&lt;/author&gt;&lt;author&gt;Li, Anhua&lt;/author&gt;&lt;author&gt;Lin, Xi&lt;/author&gt;&lt;author&gt;Chang, Ruey-Feng&lt;/author&gt;&lt;/authors&gt;&lt;/contributors&gt;&lt;titles&gt;&lt;title&gt;3-D Res-CapsNet convolutional neural network on automated breast ultrasound tumor diagnosis&lt;/title&gt;&lt;secondary-title&gt;European Journal of Radiology&lt;/secondary-title&gt;&lt;/titles&gt;&lt;periodical&gt;&lt;full-title&gt;European journal of radiology&lt;/full-title&gt;&lt;/periodical&gt;&lt;pages&gt;109608&lt;/pages&gt;&lt;volume&gt;138&lt;/volume&gt;&lt;dates&gt;&lt;year&gt;2021&lt;/year&gt;&lt;/dates&gt;&lt;isbn&gt;0720-048X&lt;/isbn&gt;&lt;urls&gt;&lt;/urls&gt;&lt;/record&gt;&lt;/Cite&gt;&lt;/EndNote&gt;</w:instrText>
      </w:r>
      <w:r w:rsidR="003C63CE">
        <w:rPr>
          <w:rFonts w:eastAsiaTheme="minorEastAsia"/>
        </w:rPr>
        <w:fldChar w:fldCharType="separate"/>
      </w:r>
      <w:r w:rsidR="00F57FD0">
        <w:rPr>
          <w:rFonts w:eastAsiaTheme="minorEastAsia"/>
          <w:noProof/>
        </w:rPr>
        <w:t>[18]</w:t>
      </w:r>
      <w:r w:rsidR="003C63CE">
        <w:rPr>
          <w:rFonts w:eastAsiaTheme="minorEastAsia"/>
        </w:rPr>
        <w:fldChar w:fldCharType="end"/>
      </w:r>
      <w:r w:rsidR="003C63CE">
        <w:rPr>
          <w:rFonts w:eastAsiaTheme="minorEastAsia"/>
        </w:rPr>
        <w:t>.</w:t>
      </w:r>
      <w:r w:rsidR="00A9566B">
        <w:rPr>
          <w:rFonts w:eastAsiaTheme="minorEastAsia"/>
        </w:rPr>
        <w:t xml:space="preserve"> </w:t>
      </w:r>
      <w:r w:rsidR="0069105D">
        <w:rPr>
          <w:rFonts w:eastAsiaTheme="minorEastAsia"/>
        </w:rPr>
        <w:t xml:space="preserve">In this research, </w:t>
      </w:r>
      <w:r w:rsidR="00FB47D5">
        <w:rPr>
          <w:rFonts w:eastAsiaTheme="minorEastAsia"/>
        </w:rPr>
        <w:t>t</w:t>
      </w:r>
      <w:r w:rsidR="00A9566B">
        <w:rPr>
          <w:rFonts w:eastAsiaTheme="minorEastAsia"/>
        </w:rPr>
        <w:t xml:space="preserve">he </w:t>
      </w:r>
      <w:r w:rsidR="00A9566B" w:rsidRPr="00A9566B">
        <w:rPr>
          <w:rFonts w:eastAsiaTheme="minorEastAsia"/>
        </w:rPr>
        <w:t>3-D Res-CapsNet classification model</w:t>
      </w:r>
      <w:r w:rsidR="00A9566B">
        <w:rPr>
          <w:rFonts w:eastAsiaTheme="minorEastAsia"/>
        </w:rPr>
        <w:t xml:space="preserve"> was </w:t>
      </w:r>
      <w:r w:rsidR="00FB47D5">
        <w:rPr>
          <w:rFonts w:eastAsiaTheme="minorEastAsia"/>
        </w:rPr>
        <w:t>constructed with</w:t>
      </w:r>
      <w:r w:rsidR="00A9566B">
        <w:rPr>
          <w:rFonts w:eastAsiaTheme="minorEastAsia"/>
        </w:rPr>
        <w:t xml:space="preserve"> </w:t>
      </w:r>
      <w:r w:rsidR="00AC6463">
        <w:rPr>
          <w:rFonts w:eastAsiaTheme="minorEastAsia"/>
        </w:rPr>
        <w:t xml:space="preserve">the </w:t>
      </w:r>
      <w:r w:rsidR="00A9566B">
        <w:rPr>
          <w:rFonts w:eastAsiaTheme="minorEastAsia"/>
        </w:rPr>
        <w:t xml:space="preserve">capsule net (CapsNet) </w:t>
      </w:r>
      <w:r w:rsidR="00DE5570">
        <w:rPr>
          <w:rFonts w:eastAsiaTheme="minorEastAsia"/>
        </w:rPr>
        <w:t xml:space="preserve">and </w:t>
      </w:r>
      <w:r w:rsidR="00AB58B5">
        <w:rPr>
          <w:rFonts w:eastAsiaTheme="minorEastAsia"/>
        </w:rPr>
        <w:t xml:space="preserve">the </w:t>
      </w:r>
      <w:r w:rsidR="00DE5570">
        <w:rPr>
          <w:rFonts w:eastAsiaTheme="minorEastAsia"/>
        </w:rPr>
        <w:t>residual block</w:t>
      </w:r>
      <w:r w:rsidR="00E12F35">
        <w:rPr>
          <w:rFonts w:eastAsiaTheme="minorEastAsia"/>
        </w:rPr>
        <w:t xml:space="preserve"> (ResBlock)</w:t>
      </w:r>
      <w:r w:rsidR="00AB58B5">
        <w:rPr>
          <w:rFonts w:eastAsiaTheme="minorEastAsia"/>
        </w:rPr>
        <w:t xml:space="preserve"> </w:t>
      </w:r>
      <w:r w:rsidR="00AC6463">
        <w:rPr>
          <w:rFonts w:eastAsiaTheme="minorEastAsia"/>
        </w:rPr>
        <w:t xml:space="preserve">to </w:t>
      </w:r>
      <w:r w:rsidR="00FB47D5">
        <w:rPr>
          <w:rFonts w:eastAsiaTheme="minorEastAsia"/>
        </w:rPr>
        <w:t xml:space="preserve">capture more spatial information </w:t>
      </w:r>
      <w:r w:rsidR="00FB47D5">
        <w:rPr>
          <w:rFonts w:eastAsiaTheme="minorEastAsia"/>
        </w:rPr>
        <w:fldChar w:fldCharType="begin"/>
      </w:r>
      <w:r w:rsidR="00F57FD0">
        <w:rPr>
          <w:rFonts w:eastAsiaTheme="minorEastAsia"/>
        </w:rPr>
        <w:instrText xml:space="preserve"> ADDIN EN.CITE &lt;EndNote&gt;&lt;Cite&gt;&lt;Author&gt;Sabour&lt;/Author&gt;&lt;Year&gt;2017&lt;/Year&gt;&lt;RecNum&gt;49&lt;/RecNum&gt;&lt;DisplayText&gt;[41]&lt;/DisplayText&gt;&lt;record&gt;&lt;rec-number&gt;49&lt;/rec-number&gt;&lt;foreign-keys&gt;&lt;key app="EN" db-id="dres2z9r3t5z2oe5rev55wf1x20pt0d5xdwx" timestamp="1650983690"&gt;49&lt;/key&gt;&lt;/foreign-keys&gt;&lt;ref-type name="Journal Article"&gt;17&lt;/ref-type&gt;&lt;contributors&gt;&lt;authors&gt;&lt;author&gt;Sabour, Sara&lt;/author&gt;&lt;author&gt;Frosst, Nicholas&lt;/author&gt;&lt;author&gt;Hinton, Geoffrey E&lt;/author&gt;&lt;/authors&gt;&lt;/contributors&gt;&lt;titles&gt;&lt;title&gt;Dynamic routing between capsules&lt;/title&gt;&lt;secondary-title&gt;Advances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00FB47D5">
        <w:rPr>
          <w:rFonts w:eastAsiaTheme="minorEastAsia"/>
        </w:rPr>
        <w:fldChar w:fldCharType="separate"/>
      </w:r>
      <w:r w:rsidR="00F57FD0">
        <w:rPr>
          <w:rFonts w:eastAsiaTheme="minorEastAsia"/>
          <w:noProof/>
        </w:rPr>
        <w:t>[41]</w:t>
      </w:r>
      <w:r w:rsidR="00FB47D5">
        <w:rPr>
          <w:rFonts w:eastAsiaTheme="minorEastAsia"/>
        </w:rPr>
        <w:fldChar w:fldCharType="end"/>
      </w:r>
      <w:r w:rsidR="00FB47D5">
        <w:rPr>
          <w:rFonts w:eastAsiaTheme="minorEastAsia"/>
        </w:rPr>
        <w:t xml:space="preserve"> and </w:t>
      </w:r>
      <w:r w:rsidR="00AC6463">
        <w:rPr>
          <w:rFonts w:eastAsiaTheme="minorEastAsia"/>
        </w:rPr>
        <w:t>enrich</w:t>
      </w:r>
      <w:r w:rsidR="0060123A">
        <w:rPr>
          <w:rFonts w:eastAsiaTheme="minorEastAsia"/>
        </w:rPr>
        <w:t xml:space="preserve"> different</w:t>
      </w:r>
      <w:r w:rsidR="00AC6463">
        <w:rPr>
          <w:rFonts w:eastAsiaTheme="minorEastAsia"/>
        </w:rPr>
        <w:t xml:space="preserve"> </w:t>
      </w:r>
      <w:r w:rsidR="00AB58B5">
        <w:rPr>
          <w:rFonts w:eastAsiaTheme="minorEastAsia"/>
        </w:rPr>
        <w:t>feature</w:t>
      </w:r>
      <w:r w:rsidR="004B2864">
        <w:rPr>
          <w:rFonts w:eastAsiaTheme="minorEastAsia"/>
        </w:rPr>
        <w:t xml:space="preserve"> level</w:t>
      </w:r>
      <w:r w:rsidR="00A67900">
        <w:rPr>
          <w:rFonts w:eastAsiaTheme="minorEastAsia"/>
        </w:rPr>
        <w:t>s</w:t>
      </w:r>
      <w:r w:rsidR="00EB1152">
        <w:rPr>
          <w:rFonts w:eastAsiaTheme="minorEastAsia"/>
        </w:rPr>
        <w:t xml:space="preserve"> </w:t>
      </w:r>
      <w:r w:rsidR="00FE7803">
        <w:rPr>
          <w:rFonts w:eastAsiaTheme="minorEastAsia"/>
        </w:rPr>
        <w:fldChar w:fldCharType="begin"/>
      </w:r>
      <w:r w:rsidR="00F57FD0">
        <w:rPr>
          <w:rFonts w:eastAsiaTheme="minorEastAsia"/>
        </w:rPr>
        <w:instrText xml:space="preserve"> ADDIN EN.CITE &lt;EndNote&gt;&lt;Cite&gt;&lt;Author&gt;He&lt;/Author&gt;&lt;Year&gt;2016&lt;/Year&gt;&lt;RecNum&gt;46&lt;/RecNum&gt;&lt;DisplayText&gt;[38]&lt;/DisplayText&gt;&lt;record&gt;&lt;rec-number&gt;46&lt;/rec-number&gt;&lt;foreign-keys&gt;&lt;key app="EN" db-id="dres2z9r3t5z2oe5rev55wf1x20pt0d5xdwx" timestamp="1650980100"&gt;46&lt;/key&gt;&lt;/foreign-keys&gt;&lt;ref-type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00FE7803">
        <w:rPr>
          <w:rFonts w:eastAsiaTheme="minorEastAsia"/>
        </w:rPr>
        <w:fldChar w:fldCharType="separate"/>
      </w:r>
      <w:r w:rsidR="00F57FD0">
        <w:rPr>
          <w:rFonts w:eastAsiaTheme="minorEastAsia"/>
          <w:noProof/>
        </w:rPr>
        <w:t>[38]</w:t>
      </w:r>
      <w:r w:rsidR="00FE7803">
        <w:rPr>
          <w:rFonts w:eastAsiaTheme="minorEastAsia"/>
        </w:rPr>
        <w:fldChar w:fldCharType="end"/>
      </w:r>
      <w:r w:rsidR="004B2864">
        <w:rPr>
          <w:rFonts w:eastAsiaTheme="minorEastAsia"/>
        </w:rPr>
        <w:t>.</w:t>
      </w:r>
      <w:r w:rsidR="000B384F">
        <w:rPr>
          <w:rFonts w:eastAsiaTheme="minorEastAsia"/>
        </w:rPr>
        <w:t xml:space="preserve"> </w:t>
      </w:r>
      <w:r w:rsidR="0045033B">
        <w:rPr>
          <w:rFonts w:eastAsiaTheme="minorEastAsia"/>
        </w:rPr>
        <w:t>According to the results, t</w:t>
      </w:r>
      <w:r w:rsidR="000B384F">
        <w:rPr>
          <w:rFonts w:eastAsiaTheme="minorEastAsia"/>
        </w:rPr>
        <w:t xml:space="preserve">he </w:t>
      </w:r>
      <w:r w:rsidR="007C3EE2">
        <w:rPr>
          <w:rFonts w:eastAsiaTheme="minorEastAsia"/>
        </w:rPr>
        <w:t xml:space="preserve">3-D Res-CapsNet </w:t>
      </w:r>
      <w:r w:rsidR="00287D3D">
        <w:rPr>
          <w:rFonts w:eastAsiaTheme="minorEastAsia"/>
        </w:rPr>
        <w:t xml:space="preserve">could </w:t>
      </w:r>
      <w:r w:rsidR="007C3EE2">
        <w:rPr>
          <w:rFonts w:eastAsiaTheme="minorEastAsia"/>
        </w:rPr>
        <w:t xml:space="preserve">reach </w:t>
      </w:r>
      <w:r w:rsidR="003F13B6">
        <w:rPr>
          <w:rFonts w:eastAsiaTheme="minorEastAsia"/>
        </w:rPr>
        <w:t xml:space="preserve">an </w:t>
      </w:r>
      <w:r w:rsidR="007C3EE2">
        <w:rPr>
          <w:rFonts w:eastAsiaTheme="minorEastAsia"/>
        </w:rPr>
        <w:t>accuracy, sensitivity, specificity, PPV, NPV</w:t>
      </w:r>
      <w:r w:rsidR="002533F9">
        <w:rPr>
          <w:rFonts w:eastAsiaTheme="minorEastAsia"/>
        </w:rPr>
        <w:t>, and AUC</w:t>
      </w:r>
      <w:r w:rsidR="00CE116A">
        <w:rPr>
          <w:rFonts w:eastAsiaTheme="minorEastAsia"/>
        </w:rPr>
        <w:t xml:space="preserve"> of 84.9%, 87.2%, 82.6%, 83.8%, 86.1%, and 0.9122</w:t>
      </w:r>
      <w:r w:rsidR="00C63EFD">
        <w:rPr>
          <w:rFonts w:eastAsiaTheme="minorEastAsia"/>
        </w:rPr>
        <w:t>.</w:t>
      </w:r>
      <w:r w:rsidR="00361CAD">
        <w:rPr>
          <w:rFonts w:eastAsiaTheme="minorEastAsia"/>
        </w:rPr>
        <w:t xml:space="preserve"> </w:t>
      </w:r>
      <w:r w:rsidR="006E3B3D">
        <w:rPr>
          <w:rFonts w:eastAsiaTheme="minorEastAsia"/>
        </w:rPr>
        <w:t xml:space="preserve">In addition, </w:t>
      </w:r>
      <w:r w:rsidR="00F90DD9">
        <w:rPr>
          <w:rFonts w:eastAsiaTheme="minorEastAsia"/>
        </w:rPr>
        <w:t xml:space="preserve">several novel </w:t>
      </w:r>
      <w:r w:rsidR="003D61B0">
        <w:rPr>
          <w:rFonts w:eastAsiaTheme="minorEastAsia"/>
        </w:rPr>
        <w:t>deep learning</w:t>
      </w:r>
      <w:r w:rsidR="00F90DD9">
        <w:rPr>
          <w:rFonts w:eastAsiaTheme="minorEastAsia"/>
        </w:rPr>
        <w:t xml:space="preserve"> architectures were </w:t>
      </w:r>
      <w:r w:rsidR="003D61B0">
        <w:rPr>
          <w:rFonts w:eastAsiaTheme="minorEastAsia"/>
        </w:rPr>
        <w:t>expanded to 3-D structure</w:t>
      </w:r>
      <w:r w:rsidR="00E77327">
        <w:rPr>
          <w:rFonts w:eastAsiaTheme="minorEastAsia"/>
        </w:rPr>
        <w:t>s</w:t>
      </w:r>
      <w:r w:rsidR="003D61B0">
        <w:rPr>
          <w:rFonts w:eastAsiaTheme="minorEastAsia"/>
        </w:rPr>
        <w:t xml:space="preserve"> and </w:t>
      </w:r>
      <w:r w:rsidR="00F90DD9">
        <w:rPr>
          <w:rFonts w:eastAsiaTheme="minorEastAsia"/>
        </w:rPr>
        <w:t>included in the comparison</w:t>
      </w:r>
      <w:r w:rsidR="003D61B0">
        <w:rPr>
          <w:rFonts w:eastAsiaTheme="minorEastAsia"/>
        </w:rPr>
        <w:t>.</w:t>
      </w:r>
      <w:r w:rsidR="00F90DD9">
        <w:rPr>
          <w:rFonts w:eastAsiaTheme="minorEastAsia"/>
        </w:rPr>
        <w:t xml:space="preserve"> </w:t>
      </w:r>
      <w:r w:rsidR="003D61B0">
        <w:rPr>
          <w:rFonts w:eastAsiaTheme="minorEastAsia"/>
        </w:rPr>
        <w:t>I</w:t>
      </w:r>
      <w:r w:rsidR="00F90DD9">
        <w:rPr>
          <w:rFonts w:eastAsiaTheme="minorEastAsia"/>
        </w:rPr>
        <w:t xml:space="preserve">n </w:t>
      </w:r>
      <w:r w:rsidR="006E3B3D">
        <w:rPr>
          <w:rFonts w:eastAsiaTheme="minorEastAsia"/>
        </w:rPr>
        <w:fldChar w:fldCharType="begin"/>
      </w:r>
      <w:r w:rsidR="006E3B3D">
        <w:rPr>
          <w:rFonts w:eastAsiaTheme="minorEastAsia"/>
        </w:rPr>
        <w:instrText xml:space="preserve"> REF _Ref108533945 \h </w:instrText>
      </w:r>
      <w:r w:rsidR="006E3B3D">
        <w:rPr>
          <w:rFonts w:eastAsiaTheme="minorEastAsia"/>
        </w:rPr>
      </w:r>
      <w:r w:rsidR="006E3B3D">
        <w:rPr>
          <w:rFonts w:eastAsiaTheme="minorEastAsia"/>
        </w:rPr>
        <w:fldChar w:fldCharType="separate"/>
      </w:r>
      <w:r w:rsidR="00EB0327">
        <w:t xml:space="preserve">Table </w:t>
      </w:r>
      <w:r w:rsidR="00EB0327">
        <w:rPr>
          <w:noProof/>
        </w:rPr>
        <w:t>4</w:t>
      </w:r>
      <w:r w:rsidR="00EB0327">
        <w:noBreakHyphen/>
      </w:r>
      <w:r w:rsidR="00EB0327">
        <w:rPr>
          <w:noProof/>
        </w:rPr>
        <w:t>3</w:t>
      </w:r>
      <w:r w:rsidR="006E3B3D">
        <w:rPr>
          <w:rFonts w:eastAsiaTheme="minorEastAsia"/>
        </w:rPr>
        <w:fldChar w:fldCharType="end"/>
      </w:r>
      <w:r w:rsidR="003D61B0">
        <w:rPr>
          <w:rFonts w:eastAsiaTheme="minorEastAsia"/>
        </w:rPr>
        <w:t xml:space="preserve">, the </w:t>
      </w:r>
      <w:r w:rsidR="008B0E59">
        <w:rPr>
          <w:rFonts w:eastAsiaTheme="minorEastAsia"/>
        </w:rPr>
        <w:t>3-D Swin Transformer</w:t>
      </w:r>
      <w:r w:rsidR="003D61B0">
        <w:rPr>
          <w:rFonts w:eastAsiaTheme="minorEastAsia"/>
        </w:rPr>
        <w:t xml:space="preserve"> that was adopted as the backbone of the proposed model </w:t>
      </w:r>
      <w:r w:rsidR="008B0E59">
        <w:rPr>
          <w:rFonts w:eastAsiaTheme="minorEastAsia"/>
        </w:rPr>
        <w:lastRenderedPageBreak/>
        <w:t xml:space="preserve">failed to compete with other state-of-art CNN architectures, suggesting that the inductive bias advantageous to diagnosis was not adequately captured in the local receptive field. </w:t>
      </w:r>
      <w:r w:rsidR="007E7747">
        <w:rPr>
          <w:rFonts w:eastAsiaTheme="minorEastAsia" w:hint="eastAsia"/>
        </w:rPr>
        <w:t>C</w:t>
      </w:r>
      <w:r w:rsidR="000C55B5">
        <w:rPr>
          <w:rFonts w:eastAsiaTheme="minorEastAsia"/>
        </w:rPr>
        <w:t>ompar</w:t>
      </w:r>
      <w:r w:rsidR="007E7747">
        <w:rPr>
          <w:rFonts w:eastAsiaTheme="minorEastAsia"/>
        </w:rPr>
        <w:t xml:space="preserve">ed with </w:t>
      </w:r>
      <w:r w:rsidR="00C8363E">
        <w:rPr>
          <w:rFonts w:eastAsiaTheme="minorEastAsia"/>
        </w:rPr>
        <w:t>differ</w:t>
      </w:r>
      <w:r w:rsidR="0045033B">
        <w:rPr>
          <w:rFonts w:eastAsiaTheme="minorEastAsia"/>
        </w:rPr>
        <w:t xml:space="preserve">ent </w:t>
      </w:r>
      <w:r w:rsidR="00180FB3">
        <w:rPr>
          <w:rFonts w:eastAsiaTheme="minorEastAsia"/>
        </w:rPr>
        <w:t>classification model</w:t>
      </w:r>
      <w:r w:rsidR="006A1B34">
        <w:rPr>
          <w:rFonts w:eastAsiaTheme="minorEastAsia"/>
        </w:rPr>
        <w:t>s</w:t>
      </w:r>
      <w:r w:rsidR="00361CAD">
        <w:rPr>
          <w:rFonts w:eastAsiaTheme="minorEastAsia"/>
        </w:rPr>
        <w:t xml:space="preserve">, </w:t>
      </w:r>
      <w:r w:rsidR="00180FB3">
        <w:rPr>
          <w:rFonts w:eastAsiaTheme="minorEastAsia"/>
        </w:rPr>
        <w:t xml:space="preserve">the proposed </w:t>
      </w:r>
      <w:r w:rsidR="00684135">
        <w:rPr>
          <w:rFonts w:eastAsiaTheme="minorEastAsia"/>
        </w:rPr>
        <w:t>3-D SWIRL Transformer</w:t>
      </w:r>
      <w:r w:rsidR="00B9260D">
        <w:rPr>
          <w:rFonts w:eastAsiaTheme="minorEastAsia"/>
        </w:rPr>
        <w:t xml:space="preserve"> utilized W-MSA </w:t>
      </w:r>
      <w:r w:rsidR="00845F4A">
        <w:rPr>
          <w:rFonts w:eastAsiaTheme="minorEastAsia"/>
        </w:rPr>
        <w:t xml:space="preserve">to </w:t>
      </w:r>
      <w:r w:rsidR="00681000">
        <w:rPr>
          <w:rFonts w:eastAsiaTheme="minorEastAsia"/>
        </w:rPr>
        <w:t xml:space="preserve">perform </w:t>
      </w:r>
      <w:r w:rsidR="007C7067">
        <w:rPr>
          <w:rFonts w:eastAsiaTheme="minorEastAsia"/>
        </w:rPr>
        <w:t xml:space="preserve">the </w:t>
      </w:r>
      <w:r w:rsidR="00681000">
        <w:rPr>
          <w:rFonts w:eastAsiaTheme="minorEastAsia"/>
        </w:rPr>
        <w:t xml:space="preserve">self-attention </w:t>
      </w:r>
      <w:r w:rsidR="00845F4A">
        <w:rPr>
          <w:rFonts w:eastAsiaTheme="minorEastAsia"/>
        </w:rPr>
        <w:t xml:space="preserve">efficiently </w:t>
      </w:r>
      <w:r w:rsidR="00681000">
        <w:rPr>
          <w:rFonts w:eastAsiaTheme="minorEastAsia"/>
        </w:rPr>
        <w:t xml:space="preserve">and </w:t>
      </w:r>
      <w:r w:rsidR="007C7067">
        <w:rPr>
          <w:rFonts w:eastAsiaTheme="minorEastAsia"/>
        </w:rPr>
        <w:t>capture the</w:t>
      </w:r>
      <w:r w:rsidR="00845F4A">
        <w:rPr>
          <w:rFonts w:eastAsiaTheme="minorEastAsia"/>
        </w:rPr>
        <w:t xml:space="preserve"> </w:t>
      </w:r>
      <w:r w:rsidR="00BC7843">
        <w:rPr>
          <w:rFonts w:eastAsiaTheme="minorEastAsia"/>
        </w:rPr>
        <w:t>long-range dependency</w:t>
      </w:r>
      <w:r w:rsidR="00845F4A">
        <w:rPr>
          <w:rFonts w:eastAsiaTheme="minorEastAsia"/>
        </w:rPr>
        <w:t xml:space="preserve"> of image content. </w:t>
      </w:r>
      <w:r w:rsidR="00A6431B">
        <w:rPr>
          <w:rFonts w:eastAsiaTheme="minorEastAsia"/>
        </w:rPr>
        <w:t xml:space="preserve">Moreover, </w:t>
      </w:r>
      <w:r w:rsidR="009D0B8F">
        <w:rPr>
          <w:rFonts w:eastAsiaTheme="minorEastAsia"/>
        </w:rPr>
        <w:t xml:space="preserve">by shifting the image patches, </w:t>
      </w:r>
      <w:r w:rsidR="00B9260D">
        <w:rPr>
          <w:rFonts w:eastAsiaTheme="minorEastAsia"/>
        </w:rPr>
        <w:t>SW-MSA</w:t>
      </w:r>
      <w:r w:rsidR="00A6431B">
        <w:rPr>
          <w:rFonts w:eastAsiaTheme="minorEastAsia"/>
        </w:rPr>
        <w:t xml:space="preserve"> </w:t>
      </w:r>
      <w:r w:rsidR="00D263BA">
        <w:rPr>
          <w:rFonts w:eastAsiaTheme="minorEastAsia"/>
        </w:rPr>
        <w:t>could</w:t>
      </w:r>
      <w:r w:rsidR="00A6431B">
        <w:rPr>
          <w:rFonts w:eastAsiaTheme="minorEastAsia"/>
        </w:rPr>
        <w:t xml:space="preserve"> </w:t>
      </w:r>
      <w:r w:rsidR="009D0B8F">
        <w:rPr>
          <w:rFonts w:eastAsiaTheme="minorEastAsia"/>
        </w:rPr>
        <w:t>increase</w:t>
      </w:r>
      <w:r w:rsidR="00A6431B">
        <w:rPr>
          <w:rFonts w:eastAsiaTheme="minorEastAsia"/>
        </w:rPr>
        <w:t xml:space="preserve"> the information exchange</w:t>
      </w:r>
      <w:r w:rsidR="00A6431B">
        <w:rPr>
          <w:rFonts w:eastAsiaTheme="minorEastAsia" w:hint="eastAsia"/>
        </w:rPr>
        <w:t xml:space="preserve"> </w:t>
      </w:r>
      <w:r w:rsidR="000E7037">
        <w:rPr>
          <w:rFonts w:eastAsiaTheme="minorEastAsia"/>
        </w:rPr>
        <w:t>and strengthen the spatial relationship</w:t>
      </w:r>
      <w:r w:rsidR="000E7037">
        <w:rPr>
          <w:rFonts w:eastAsiaTheme="minorEastAsia" w:hint="eastAsia"/>
        </w:rPr>
        <w:t xml:space="preserve"> </w:t>
      </w:r>
      <w:r w:rsidR="00A6431B">
        <w:rPr>
          <w:rFonts w:eastAsiaTheme="minorEastAsia" w:hint="eastAsia"/>
        </w:rPr>
        <w:t>b</w:t>
      </w:r>
      <w:r w:rsidR="00A6431B">
        <w:rPr>
          <w:rFonts w:eastAsiaTheme="minorEastAsia"/>
        </w:rPr>
        <w:t>etween different windows</w:t>
      </w:r>
      <w:r w:rsidR="009D0B8F">
        <w:rPr>
          <w:rFonts w:eastAsiaTheme="minorEastAsia"/>
        </w:rPr>
        <w:t>.</w:t>
      </w:r>
      <w:r w:rsidR="0021719E">
        <w:rPr>
          <w:rFonts w:eastAsiaTheme="minorEastAsia"/>
        </w:rPr>
        <w:t xml:space="preserve"> </w:t>
      </w:r>
      <w:r w:rsidR="00BA1E49">
        <w:rPr>
          <w:rFonts w:eastAsiaTheme="minorEastAsia"/>
        </w:rPr>
        <w:t xml:space="preserve">Furthermore, </w:t>
      </w:r>
      <w:r w:rsidR="00DB059C">
        <w:rPr>
          <w:rFonts w:eastAsiaTheme="minorEastAsia"/>
        </w:rPr>
        <w:t xml:space="preserve">patch merging that increased the scale of image patches at different stages </w:t>
      </w:r>
      <w:r w:rsidR="00681000">
        <w:rPr>
          <w:rFonts w:eastAsiaTheme="minorEastAsia"/>
        </w:rPr>
        <w:t>could</w:t>
      </w:r>
      <w:r w:rsidR="00BA1E49">
        <w:rPr>
          <w:rFonts w:eastAsiaTheme="minorEastAsia"/>
        </w:rPr>
        <w:t xml:space="preserve"> construct a hierarchical structure</w:t>
      </w:r>
      <w:r w:rsidR="001B6005">
        <w:rPr>
          <w:rFonts w:eastAsiaTheme="minorEastAsia"/>
        </w:rPr>
        <w:t>,</w:t>
      </w:r>
      <w:r w:rsidR="00BA1E49">
        <w:rPr>
          <w:rFonts w:eastAsiaTheme="minorEastAsia"/>
        </w:rPr>
        <w:t xml:space="preserve"> </w:t>
      </w:r>
      <w:r w:rsidR="0028652D">
        <w:rPr>
          <w:rFonts w:eastAsiaTheme="minorEastAsia"/>
        </w:rPr>
        <w:t>gradually enlarg</w:t>
      </w:r>
      <w:r w:rsidR="001B6005">
        <w:rPr>
          <w:rFonts w:eastAsiaTheme="minorEastAsia"/>
        </w:rPr>
        <w:t>ing</w:t>
      </w:r>
      <w:r w:rsidR="0028652D">
        <w:rPr>
          <w:rFonts w:eastAsiaTheme="minorEastAsia"/>
        </w:rPr>
        <w:t xml:space="preserve"> neurons' receptive field </w:t>
      </w:r>
      <w:r w:rsidR="00D169DB">
        <w:rPr>
          <w:rFonts w:eastAsiaTheme="minorEastAsia"/>
        </w:rPr>
        <w:t>in the deeper network</w:t>
      </w:r>
      <w:r w:rsidR="00F028E8">
        <w:rPr>
          <w:rFonts w:eastAsiaTheme="minorEastAsia"/>
        </w:rPr>
        <w:t xml:space="preserve"> and </w:t>
      </w:r>
      <w:r w:rsidR="000D24DE">
        <w:rPr>
          <w:rFonts w:eastAsiaTheme="minorEastAsia"/>
        </w:rPr>
        <w:t>obtain</w:t>
      </w:r>
      <w:r w:rsidR="001B6005">
        <w:rPr>
          <w:rFonts w:eastAsiaTheme="minorEastAsia"/>
        </w:rPr>
        <w:t>ing</w:t>
      </w:r>
      <w:r w:rsidR="000D24DE">
        <w:rPr>
          <w:rFonts w:eastAsiaTheme="minorEastAsia"/>
        </w:rPr>
        <w:t xml:space="preserve"> multi-scale features</w:t>
      </w:r>
      <w:r w:rsidR="0065607E">
        <w:rPr>
          <w:rFonts w:eastAsiaTheme="minorEastAsia"/>
        </w:rPr>
        <w:t>.</w:t>
      </w:r>
      <w:r w:rsidR="00B0267E">
        <w:rPr>
          <w:rFonts w:eastAsiaTheme="minorEastAsia"/>
        </w:rPr>
        <w:t xml:space="preserve"> </w:t>
      </w:r>
      <w:r w:rsidR="0021719E">
        <w:rPr>
          <w:rFonts w:eastAsiaTheme="minorEastAsia"/>
        </w:rPr>
        <w:t>Besides</w:t>
      </w:r>
      <w:r w:rsidR="00B0267E">
        <w:rPr>
          <w:rFonts w:eastAsiaTheme="minorEastAsia"/>
        </w:rPr>
        <w:t xml:space="preserve">, the IR switch in the proposed model could </w:t>
      </w:r>
      <w:r w:rsidR="00DC3AE6">
        <w:rPr>
          <w:rFonts w:eastAsiaTheme="minorEastAsia"/>
        </w:rPr>
        <w:t xml:space="preserve">extract local </w:t>
      </w:r>
      <w:r w:rsidR="004B367A">
        <w:rPr>
          <w:rFonts w:eastAsiaTheme="minorEastAsia"/>
        </w:rPr>
        <w:t xml:space="preserve">features </w:t>
      </w:r>
      <w:r w:rsidR="00DC3AE6">
        <w:rPr>
          <w:rFonts w:eastAsiaTheme="minorEastAsia"/>
        </w:rPr>
        <w:t>between spatially nearby and related voxels</w:t>
      </w:r>
      <w:r w:rsidR="00DC3AE6">
        <w:rPr>
          <w:rFonts w:eastAsiaTheme="minorEastAsia" w:hint="eastAsia"/>
        </w:rPr>
        <w:t>,</w:t>
      </w:r>
      <w:r w:rsidR="00DC3AE6">
        <w:rPr>
          <w:rFonts w:eastAsiaTheme="minorEastAsia"/>
        </w:rPr>
        <w:t xml:space="preserve"> thus, </w:t>
      </w:r>
      <w:r w:rsidR="00D879A3">
        <w:rPr>
          <w:rFonts w:eastAsiaTheme="minorEastAsia" w:hint="eastAsia"/>
        </w:rPr>
        <w:t>getti</w:t>
      </w:r>
      <w:r w:rsidR="00DD3874">
        <w:rPr>
          <w:rFonts w:eastAsiaTheme="minorEastAsia"/>
        </w:rPr>
        <w:t xml:space="preserve">ng </w:t>
      </w:r>
      <w:r w:rsidR="00B0267E">
        <w:rPr>
          <w:rFonts w:eastAsiaTheme="minorEastAsia"/>
        </w:rPr>
        <w:t>more</w:t>
      </w:r>
      <w:r w:rsidR="00DD3874">
        <w:rPr>
          <w:rFonts w:eastAsiaTheme="minorEastAsia"/>
        </w:rPr>
        <w:t xml:space="preserve"> inductive bias</w:t>
      </w:r>
      <w:r w:rsidR="00B0267E">
        <w:rPr>
          <w:rFonts w:eastAsiaTheme="minorEastAsia"/>
        </w:rPr>
        <w:t xml:space="preserve"> in the local receptive field</w:t>
      </w:r>
      <w:r w:rsidR="00F747AA">
        <w:rPr>
          <w:rFonts w:eastAsiaTheme="minorEastAsia"/>
        </w:rPr>
        <w:t xml:space="preserve"> </w:t>
      </w:r>
      <w:r w:rsidR="0060025A">
        <w:rPr>
          <w:rFonts w:eastAsiaTheme="minorEastAsia"/>
        </w:rPr>
        <w:fldChar w:fldCharType="begin"/>
      </w:r>
      <w:r w:rsidR="00F57FD0">
        <w:rPr>
          <w:rFonts w:eastAsiaTheme="minorEastAsia"/>
        </w:rPr>
        <w:instrText xml:space="preserve"> ADDIN EN.CITE &lt;EndNote&gt;&lt;Cite&gt;&lt;Author&gt;LeCun&lt;/Author&gt;&lt;Year&gt;1998&lt;/Year&gt;&lt;RecNum&gt;54&lt;/RecNum&gt;&lt;DisplayText&gt;[42]&lt;/DisplayText&gt;&lt;record&gt;&lt;rec-number&gt;54&lt;/rec-number&gt;&lt;foreign-keys&gt;&lt;key app="EN" db-id="dres2z9r3t5z2oe5rev55wf1x20pt0d5xdwx" timestamp="1656211974"&gt;54&lt;/key&gt;&lt;/foreign-keys&gt;&lt;ref-type name="Journal Article"&gt;17&lt;/ref-type&gt;&lt;contributors&gt;&lt;authors&gt;&lt;author&gt;LeCun, Yann&lt;/author&gt;&lt;author&gt;Bottou, Léon&lt;/author&gt;&lt;author&gt;Bengio, Yoshua&lt;/author&gt;&lt;author&gt;Haffner, Patrick&lt;/author&gt;&lt;/authors&gt;&lt;/contributors&gt;&lt;titles&gt;&lt;title&gt;Gradient-based learning applied to document recognition&lt;/title&gt;&lt;secondary-title&gt;Proceedings of the IEEE&lt;/secondary-title&gt;&lt;/titles&gt;&lt;periodical&gt;&lt;full-title&gt;Proceedings of the IEEE&lt;/full-title&gt;&lt;/periodical&gt;&lt;pages&gt;2278-2324&lt;/pages&gt;&lt;volume&gt;86&lt;/volume&gt;&lt;number&gt;11&lt;/number&gt;&lt;dates&gt;&lt;year&gt;1998&lt;/year&gt;&lt;/dates&gt;&lt;isbn&gt;0018-9219&lt;/isbn&gt;&lt;urls&gt;&lt;/urls&gt;&lt;/record&gt;&lt;/Cite&gt;&lt;/EndNote&gt;</w:instrText>
      </w:r>
      <w:r w:rsidR="0060025A">
        <w:rPr>
          <w:rFonts w:eastAsiaTheme="minorEastAsia"/>
        </w:rPr>
        <w:fldChar w:fldCharType="separate"/>
      </w:r>
      <w:r w:rsidR="00F57FD0">
        <w:rPr>
          <w:rFonts w:eastAsiaTheme="minorEastAsia"/>
          <w:noProof/>
        </w:rPr>
        <w:t>[42]</w:t>
      </w:r>
      <w:r w:rsidR="0060025A">
        <w:rPr>
          <w:rFonts w:eastAsiaTheme="minorEastAsia"/>
        </w:rPr>
        <w:fldChar w:fldCharType="end"/>
      </w:r>
      <w:r w:rsidR="00FD522F">
        <w:rPr>
          <w:rFonts w:eastAsiaTheme="minorEastAsia"/>
        </w:rPr>
        <w:t>.</w:t>
      </w:r>
      <w:r w:rsidR="009634C0">
        <w:rPr>
          <w:rFonts w:eastAsiaTheme="minorEastAsia"/>
        </w:rPr>
        <w:t xml:space="preserve"> </w:t>
      </w:r>
      <w:r w:rsidR="00B21285">
        <w:rPr>
          <w:rFonts w:eastAsiaTheme="minorEastAsia"/>
        </w:rPr>
        <w:t>Meanwhile, the feature expansion in the IR switch enabled the non-linear transformation of features and kept more key information</w:t>
      </w:r>
      <w:r w:rsidR="00DF61B9">
        <w:rPr>
          <w:rFonts w:eastAsiaTheme="minorEastAsia"/>
        </w:rPr>
        <w:t xml:space="preserve"> for tumor classification</w:t>
      </w:r>
      <w:r w:rsidR="00B21285">
        <w:rPr>
          <w:rFonts w:eastAsiaTheme="minorEastAsia"/>
        </w:rPr>
        <w:t>.</w:t>
      </w:r>
      <w:r w:rsidR="00152A7D">
        <w:rPr>
          <w:rFonts w:eastAsiaTheme="minorEastAsia"/>
        </w:rPr>
        <w:t xml:space="preserve"> </w:t>
      </w:r>
      <w:r w:rsidR="00AE052E">
        <w:rPr>
          <w:rFonts w:eastAsiaTheme="minorEastAsia"/>
        </w:rPr>
        <w:t xml:space="preserve">Therefore, the SWIRL Transformer introducing IR structure could integrate both short-range and long-range relationships of image contents. </w:t>
      </w:r>
      <w:r w:rsidR="00683F58">
        <w:rPr>
          <w:rFonts w:eastAsiaTheme="minorEastAsia"/>
        </w:rPr>
        <w:t>Combining the mentioned structure designs</w:t>
      </w:r>
      <w:r w:rsidR="00E657EA">
        <w:rPr>
          <w:rFonts w:eastAsiaTheme="minorEastAsia"/>
        </w:rPr>
        <w:t xml:space="preserve">, </w:t>
      </w:r>
      <w:r w:rsidR="00636694">
        <w:rPr>
          <w:rFonts w:eastAsiaTheme="minorEastAsia"/>
        </w:rPr>
        <w:t xml:space="preserve">the performance of </w:t>
      </w:r>
      <w:r w:rsidR="003D0D99">
        <w:rPr>
          <w:rFonts w:eastAsiaTheme="minorEastAsia"/>
        </w:rPr>
        <w:t xml:space="preserve">the proposed </w:t>
      </w:r>
      <w:r w:rsidR="00E657EA">
        <w:rPr>
          <w:rFonts w:eastAsiaTheme="minorEastAsia"/>
        </w:rPr>
        <w:t>model</w:t>
      </w:r>
      <w:r w:rsidR="003D0D99">
        <w:rPr>
          <w:rFonts w:eastAsiaTheme="minorEastAsia"/>
        </w:rPr>
        <w:t xml:space="preserve"> could</w:t>
      </w:r>
      <w:r w:rsidR="00E657EA">
        <w:rPr>
          <w:rFonts w:eastAsiaTheme="minorEastAsia"/>
        </w:rPr>
        <w:t xml:space="preserve"> surpass the 3-D Res-CapsNet</w:t>
      </w:r>
      <w:r w:rsidR="0061500C">
        <w:rPr>
          <w:rFonts w:eastAsiaTheme="minorEastAsia"/>
        </w:rPr>
        <w:t xml:space="preserve"> </w:t>
      </w:r>
      <w:r w:rsidR="00AE052E">
        <w:rPr>
          <w:rFonts w:eastAsiaTheme="minorEastAsia"/>
        </w:rPr>
        <w:t>and reach the best results on the ABUS classification task</w:t>
      </w:r>
      <w:r w:rsidR="00AE052E" w:rsidRPr="00AE052E">
        <w:rPr>
          <w:rFonts w:eastAsiaTheme="minorEastAsia"/>
        </w:rPr>
        <w:t xml:space="preserve"> </w:t>
      </w:r>
      <w:r w:rsidR="00AE052E">
        <w:rPr>
          <w:rFonts w:eastAsiaTheme="minorEastAsia"/>
        </w:rPr>
        <w:t xml:space="preserve">in </w:t>
      </w:r>
      <w:r w:rsidR="00EA6453">
        <w:rPr>
          <w:rFonts w:eastAsiaTheme="minorEastAsia"/>
        </w:rPr>
        <w:t>all</w:t>
      </w:r>
      <w:r w:rsidR="00D14C9A">
        <w:rPr>
          <w:rFonts w:eastAsiaTheme="minorEastAsia"/>
        </w:rPr>
        <w:t xml:space="preserve"> </w:t>
      </w:r>
      <w:r w:rsidR="00AE052E">
        <w:rPr>
          <w:rFonts w:eastAsiaTheme="minorEastAsia" w:hint="eastAsia"/>
        </w:rPr>
        <w:t>m</w:t>
      </w:r>
      <w:r w:rsidR="00AE052E">
        <w:rPr>
          <w:rFonts w:eastAsiaTheme="minorEastAsia"/>
        </w:rPr>
        <w:t>etric</w:t>
      </w:r>
      <w:r w:rsidR="00EA6453">
        <w:rPr>
          <w:rFonts w:eastAsiaTheme="minorEastAsia"/>
        </w:rPr>
        <w:t>s</w:t>
      </w:r>
      <w:r w:rsidR="00AE052E">
        <w:rPr>
          <w:rFonts w:eastAsiaTheme="minorEastAsia"/>
        </w:rPr>
        <w:t>.</w:t>
      </w:r>
    </w:p>
    <w:p w14:paraId="191AC6BE" w14:textId="70192B76" w:rsidR="004555A4" w:rsidRDefault="00DE49B5" w:rsidP="004555A4">
      <w:pPr>
        <w:ind w:firstLine="480"/>
        <w:rPr>
          <w:rFonts w:eastAsiaTheme="minorEastAsia"/>
        </w:rPr>
      </w:pPr>
      <w:r>
        <w:rPr>
          <w:rFonts w:eastAsiaTheme="minorEastAsia"/>
        </w:rPr>
        <w:t xml:space="preserve">In clinical ultrasound imaging, the malignant lesions </w:t>
      </w:r>
      <w:r>
        <w:rPr>
          <w:rFonts w:eastAsiaTheme="minorEastAsia" w:hint="eastAsia"/>
        </w:rPr>
        <w:t>u</w:t>
      </w:r>
      <w:r>
        <w:rPr>
          <w:rFonts w:eastAsiaTheme="minorEastAsia"/>
        </w:rPr>
        <w:t xml:space="preserve">sually have the </w:t>
      </w:r>
      <w:r>
        <w:rPr>
          <w:rFonts w:eastAsiaTheme="minorEastAsia"/>
        </w:rPr>
        <w:lastRenderedPageBreak/>
        <w:t xml:space="preserve">characteristics of spiculated or angular margin, micro-calcification, and posterior shadowing, whereas the features of benign lesions are </w:t>
      </w:r>
      <w:r w:rsidRPr="00FE6B8A">
        <w:rPr>
          <w:rFonts w:eastAsiaTheme="minorEastAsia"/>
        </w:rPr>
        <w:t>circumscribed</w:t>
      </w:r>
      <w:r>
        <w:rPr>
          <w:rFonts w:eastAsiaTheme="minorEastAsia"/>
        </w:rPr>
        <w:t xml:space="preserve"> margin and uniform echotexture</w:t>
      </w:r>
      <w:r w:rsidRPr="00E81420">
        <w:rPr>
          <w:rFonts w:eastAsiaTheme="minorEastAsia"/>
        </w:rPr>
        <w:t xml:space="preserve"> </w:t>
      </w:r>
      <w:r>
        <w:rPr>
          <w:rFonts w:eastAsiaTheme="minorEastAsia"/>
        </w:rPr>
        <w:fldChar w:fldCharType="begin"/>
      </w:r>
      <w:r w:rsidR="00F57FD0">
        <w:rPr>
          <w:rFonts w:eastAsiaTheme="minorEastAsia"/>
        </w:rPr>
        <w:instrText xml:space="preserve"> ADDIN EN.CITE &lt;EndNote&gt;&lt;Cite&gt;&lt;Author&gt;Stavros&lt;/Author&gt;&lt;Year&gt;1995&lt;/Year&gt;&lt;RecNum&gt;58&lt;/RecNum&gt;&lt;DisplayText&gt;[43, 44]&lt;/DisplayText&gt;&lt;record&gt;&lt;rec-number&gt;58&lt;/rec-number&gt;&lt;foreign-keys&gt;&lt;key app="EN" db-id="dres2z9r3t5z2oe5rev55wf1x20pt0d5xdwx" timestamp="1657260374"&gt;58&lt;/key&gt;&lt;/foreign-keys&gt;&lt;ref-type name="Journal Article"&gt;17&lt;/ref-type&gt;&lt;contributors&gt;&lt;authors&gt;&lt;author&gt;Stavros, A Thomas&lt;/author&gt;&lt;author&gt;Thickman, David&lt;/author&gt;&lt;author&gt;Rapp, Cynthia L&lt;/author&gt;&lt;author&gt;Dennis, Mark A&lt;/author&gt;&lt;author&gt;Parker, Steve H&lt;/author&gt;&lt;author&gt;Sisney, Gale A&lt;/author&gt;&lt;/authors&gt;&lt;/contributors&gt;&lt;titles&gt;&lt;title&gt;Solid breast nodules: use of sonography to distinguish between benign and malignant lesions&lt;/title&gt;&lt;secondary-title&gt;Radiology&lt;/secondary-title&gt;&lt;/titles&gt;&lt;periodical&gt;&lt;full-title&gt;Radiology&lt;/full-title&gt;&lt;/periodical&gt;&lt;pages&gt;123-134&lt;/pages&gt;&lt;volume&gt;196&lt;/volume&gt;&lt;number&gt;1&lt;/number&gt;&lt;dates&gt;&lt;year&gt;1995&lt;/year&gt;&lt;/dates&gt;&lt;isbn&gt;0033-8419&lt;/isbn&gt;&lt;urls&gt;&lt;/urls&gt;&lt;/record&gt;&lt;/Cite&gt;&lt;Cite&gt;&lt;Author&gt;Hong&lt;/Author&gt;&lt;Year&gt;2005&lt;/Year&gt;&lt;RecNum&gt;59&lt;/RecNum&gt;&lt;record&gt;&lt;rec-number&gt;59&lt;/rec-number&gt;&lt;foreign-keys&gt;&lt;key app="EN" db-id="dres2z9r3t5z2oe5rev55wf1x20pt0d5xdwx" timestamp="1657370198"&gt;59&lt;/key&gt;&lt;/foreign-keys&gt;&lt;ref-type name="Journal Article"&gt;17&lt;/ref-type&gt;&lt;contributors&gt;&lt;authors&gt;&lt;author&gt;Hong, Andrea S&lt;/author&gt;&lt;author&gt;Rosen, Eric L&lt;/author&gt;&lt;author&gt;Soo, Mary S&lt;/author&gt;&lt;author&gt;Baker, Jay A&lt;/author&gt;&lt;/authors&gt;&lt;/contributors&gt;&lt;titles&gt;&lt;title&gt;BI-RADS for sonography: positive and negative predictive values of sonographic features&lt;/title&gt;&lt;secondary-title&gt;American Journal of Roentgenology&lt;/secondary-title&gt;&lt;/titles&gt;&lt;periodical&gt;&lt;full-title&gt;American Journal of Roentgenology&lt;/full-title&gt;&lt;/periodical&gt;&lt;pages&gt;1260-1265&lt;/pages&gt;&lt;volume&gt;184&lt;/volume&gt;&lt;number&gt;4&lt;/number&gt;&lt;dates&gt;&lt;year&gt;2005&lt;/year&gt;&lt;/dates&gt;&lt;isbn&gt;0361-803X&lt;/isbn&gt;&lt;urls&gt;&lt;/urls&gt;&lt;/record&gt;&lt;/Cite&gt;&lt;/EndNote&gt;</w:instrText>
      </w:r>
      <w:r>
        <w:rPr>
          <w:rFonts w:eastAsiaTheme="minorEastAsia"/>
        </w:rPr>
        <w:fldChar w:fldCharType="separate"/>
      </w:r>
      <w:r w:rsidR="00F57FD0">
        <w:rPr>
          <w:rFonts w:eastAsiaTheme="minorEastAsia"/>
          <w:noProof/>
        </w:rPr>
        <w:t>[43, 44]</w:t>
      </w:r>
      <w:r>
        <w:rPr>
          <w:rFonts w:eastAsiaTheme="minorEastAsia"/>
        </w:rPr>
        <w:fldChar w:fldCharType="end"/>
      </w:r>
      <w:r>
        <w:rPr>
          <w:rFonts w:eastAsiaTheme="minorEastAsia"/>
        </w:rPr>
        <w:t xml:space="preserve">. </w:t>
      </w:r>
      <w:r w:rsidR="00DE181E">
        <w:rPr>
          <w:rFonts w:eastAsiaTheme="minorEastAsia" w:hint="eastAsia"/>
        </w:rPr>
        <w:t>H</w:t>
      </w:r>
      <w:r w:rsidR="00DE181E">
        <w:rPr>
          <w:rFonts w:eastAsiaTheme="minorEastAsia"/>
        </w:rPr>
        <w:t>owever, as shown i</w:t>
      </w:r>
      <w:r w:rsidR="00DE181E" w:rsidRPr="00000E1B">
        <w:rPr>
          <w:rFonts w:eastAsiaTheme="minorEastAsia"/>
        </w:rPr>
        <w:t xml:space="preserve">n </w:t>
      </w:r>
      <w:r w:rsidR="00DE181E" w:rsidRPr="00000E1B">
        <w:rPr>
          <w:rFonts w:eastAsiaTheme="minorEastAsia"/>
        </w:rPr>
        <w:fldChar w:fldCharType="begin"/>
      </w:r>
      <w:r w:rsidR="00DE181E" w:rsidRPr="00000E1B">
        <w:rPr>
          <w:rFonts w:eastAsiaTheme="minorEastAsia"/>
        </w:rPr>
        <w:instrText xml:space="preserve"> REF _Ref109147324 \h  \* MERGEFORMAT </w:instrText>
      </w:r>
      <w:r w:rsidR="00DE181E" w:rsidRPr="00000E1B">
        <w:rPr>
          <w:rFonts w:eastAsiaTheme="minorEastAsia"/>
        </w:rPr>
      </w:r>
      <w:r w:rsidR="00DE181E" w:rsidRPr="00000E1B">
        <w:rPr>
          <w:rFonts w:eastAsiaTheme="minorEastAsia"/>
        </w:rPr>
        <w:fldChar w:fldCharType="separate"/>
      </w:r>
      <w:r w:rsidR="00EB0327">
        <w:t xml:space="preserve">Fig. </w:t>
      </w:r>
      <w:r w:rsidR="00EB0327">
        <w:rPr>
          <w:noProof/>
        </w:rPr>
        <w:t>4</w:t>
      </w:r>
      <w:r w:rsidR="00EB0327">
        <w:rPr>
          <w:noProof/>
        </w:rPr>
        <w:noBreakHyphen/>
        <w:t>6</w:t>
      </w:r>
      <w:r w:rsidR="00DE181E" w:rsidRPr="00000E1B">
        <w:rPr>
          <w:rFonts w:eastAsiaTheme="minorEastAsia"/>
        </w:rPr>
        <w:fldChar w:fldCharType="end"/>
      </w:r>
      <w:r w:rsidR="00DE181E" w:rsidRPr="00000E1B">
        <w:rPr>
          <w:rFonts w:eastAsiaTheme="minorEastAsia"/>
        </w:rPr>
        <w:t xml:space="preserve"> (a), the </w:t>
      </w:r>
      <w:r w:rsidR="00DE181E">
        <w:rPr>
          <w:rFonts w:eastAsiaTheme="minorEastAsia"/>
        </w:rPr>
        <w:t xml:space="preserve">malignant mass </w:t>
      </w:r>
      <w:r w:rsidR="00DE181E" w:rsidRPr="00000E1B">
        <w:rPr>
          <w:rFonts w:eastAsiaTheme="minorEastAsia"/>
        </w:rPr>
        <w:t xml:space="preserve">tumor with circumscribed margin and micro-calcification was misclassified as a benign tumor by three </w:t>
      </w:r>
      <w:r w:rsidR="00DE181E">
        <w:rPr>
          <w:rFonts w:eastAsiaTheme="minorEastAsia"/>
        </w:rPr>
        <w:t>radiologist</w:t>
      </w:r>
      <w:r w:rsidR="00DE181E" w:rsidRPr="00000E1B">
        <w:rPr>
          <w:rFonts w:eastAsiaTheme="minorEastAsia"/>
        </w:rPr>
        <w:t xml:space="preserve">s. Another case shown in </w:t>
      </w:r>
      <w:r w:rsidR="00DE181E" w:rsidRPr="00000E1B">
        <w:rPr>
          <w:rFonts w:eastAsiaTheme="minorEastAsia"/>
        </w:rPr>
        <w:fldChar w:fldCharType="begin"/>
      </w:r>
      <w:r w:rsidR="00DE181E" w:rsidRPr="00000E1B">
        <w:rPr>
          <w:rFonts w:eastAsiaTheme="minorEastAsia"/>
        </w:rPr>
        <w:instrText xml:space="preserve"> REF _Ref109147324 \h  \* MERGEFORMAT </w:instrText>
      </w:r>
      <w:r w:rsidR="00DE181E" w:rsidRPr="00000E1B">
        <w:rPr>
          <w:rFonts w:eastAsiaTheme="minorEastAsia"/>
        </w:rPr>
      </w:r>
      <w:r w:rsidR="00DE181E" w:rsidRPr="00000E1B">
        <w:rPr>
          <w:rFonts w:eastAsiaTheme="minorEastAsia"/>
        </w:rPr>
        <w:fldChar w:fldCharType="separate"/>
      </w:r>
      <w:r w:rsidR="00EB0327">
        <w:t xml:space="preserve">Fig. </w:t>
      </w:r>
      <w:r w:rsidR="00EB0327">
        <w:rPr>
          <w:noProof/>
        </w:rPr>
        <w:t>4</w:t>
      </w:r>
      <w:r w:rsidR="00EB0327">
        <w:rPr>
          <w:noProof/>
        </w:rPr>
        <w:noBreakHyphen/>
        <w:t>6</w:t>
      </w:r>
      <w:r w:rsidR="00DE181E" w:rsidRPr="00000E1B">
        <w:rPr>
          <w:rFonts w:eastAsiaTheme="minorEastAsia"/>
        </w:rPr>
        <w:fldChar w:fldCharType="end"/>
      </w:r>
      <w:r w:rsidR="00DE181E" w:rsidRPr="00000E1B">
        <w:rPr>
          <w:rFonts w:eastAsiaTheme="minorEastAsia"/>
        </w:rPr>
        <w:t xml:space="preserve"> (b) was a benign </w:t>
      </w:r>
      <w:r w:rsidR="00DE181E">
        <w:rPr>
          <w:rFonts w:eastAsiaTheme="minorEastAsia"/>
        </w:rPr>
        <w:t xml:space="preserve">non-mass </w:t>
      </w:r>
      <w:r w:rsidR="00DE181E" w:rsidRPr="00000E1B">
        <w:rPr>
          <w:rFonts w:eastAsiaTheme="minorEastAsia"/>
        </w:rPr>
        <w:t xml:space="preserve">tumor having an irregular margin and was considered malignant by all the </w:t>
      </w:r>
      <w:r w:rsidR="00DE181E">
        <w:rPr>
          <w:rFonts w:eastAsiaTheme="minorEastAsia"/>
        </w:rPr>
        <w:t>radiologist</w:t>
      </w:r>
      <w:r w:rsidR="00DE181E" w:rsidRPr="00000E1B">
        <w:rPr>
          <w:rFonts w:eastAsiaTheme="minorEastAsia"/>
        </w:rPr>
        <w:t xml:space="preserve">s. </w:t>
      </w:r>
      <w:r w:rsidR="00DE181E">
        <w:rPr>
          <w:rFonts w:eastAsiaTheme="minorEastAsia"/>
        </w:rPr>
        <w:t>The characteristics of these</w:t>
      </w:r>
      <w:r w:rsidR="00352B4F">
        <w:rPr>
          <w:rFonts w:eastAsiaTheme="minorEastAsia"/>
        </w:rPr>
        <w:t xml:space="preserve"> two</w:t>
      </w:r>
      <w:r w:rsidR="00DE181E">
        <w:rPr>
          <w:rFonts w:eastAsiaTheme="minorEastAsia"/>
        </w:rPr>
        <w:t xml:space="preserve"> cases were too ambiguous to be judged by the common definition and confused the diagnosis of experienced radiologists. Therefore, t</w:t>
      </w:r>
      <w:r w:rsidR="00DE181E" w:rsidRPr="00000E1B">
        <w:rPr>
          <w:rFonts w:eastAsiaTheme="minorEastAsia"/>
        </w:rPr>
        <w:t xml:space="preserve">hese results provided that the proposed model could potentially assist </w:t>
      </w:r>
      <w:r w:rsidR="00DE181E">
        <w:rPr>
          <w:rFonts w:eastAsiaTheme="minorEastAsia"/>
        </w:rPr>
        <w:t>radiologist</w:t>
      </w:r>
      <w:r w:rsidR="00DE181E" w:rsidRPr="00000E1B">
        <w:rPr>
          <w:rFonts w:eastAsiaTheme="minorEastAsia"/>
        </w:rPr>
        <w:t>s in tumor classification in the future</w:t>
      </w:r>
      <w:r w:rsidR="00861864">
        <w:rPr>
          <w:rFonts w:eastAsiaTheme="minorEastAsia"/>
        </w:rPr>
        <w:t>.</w:t>
      </w:r>
      <w:r w:rsidR="00DE181E">
        <w:rPr>
          <w:rFonts w:eastAsiaTheme="minorEastAsia"/>
        </w:rPr>
        <w:t xml:space="preserve"> </w:t>
      </w:r>
      <w:r w:rsidR="00E84E98">
        <w:rPr>
          <w:rFonts w:eastAsiaTheme="minorEastAsia"/>
        </w:rPr>
        <w:t>In addition,</w:t>
      </w:r>
      <w:r w:rsidR="005E258B">
        <w:rPr>
          <w:rFonts w:eastAsiaTheme="minorEastAsia"/>
        </w:rPr>
        <w:t xml:space="preserve"> </w:t>
      </w:r>
      <w:r w:rsidR="00E91E6F">
        <w:rPr>
          <w:rFonts w:eastAsiaTheme="minorEastAsia"/>
        </w:rPr>
        <w:t xml:space="preserve">non-mass lesions that do not meet </w:t>
      </w:r>
      <w:r w:rsidR="00E0090A">
        <w:rPr>
          <w:rFonts w:eastAsiaTheme="minorEastAsia"/>
        </w:rPr>
        <w:t xml:space="preserve">the definition of mass tumor in BI-RADS </w:t>
      </w:r>
      <w:r w:rsidR="004B6878">
        <w:rPr>
          <w:rFonts w:eastAsiaTheme="minorEastAsia"/>
        </w:rPr>
        <w:t xml:space="preserve">are rare </w:t>
      </w:r>
      <w:r w:rsidR="004B6878" w:rsidRPr="00F57FD0">
        <w:rPr>
          <w:rFonts w:eastAsiaTheme="minorEastAsia"/>
        </w:rPr>
        <w:t>but still have the probability of malignancy</w:t>
      </w:r>
      <w:r w:rsidR="00C33B56" w:rsidRPr="00F57FD0">
        <w:rPr>
          <w:rFonts w:eastAsiaTheme="minorEastAsia"/>
        </w:rPr>
        <w:t xml:space="preserve"> and lack a diagnostic </w:t>
      </w:r>
      <w:r w:rsidR="00260B14" w:rsidRPr="00F57FD0">
        <w:rPr>
          <w:rFonts w:eastAsiaTheme="minorEastAsia"/>
        </w:rPr>
        <w:t>standard for non-mass tumors</w:t>
      </w:r>
      <w:r w:rsidR="00F57FD0">
        <w:rPr>
          <w:rFonts w:eastAsiaTheme="minorEastAsia"/>
        </w:rPr>
        <w:t xml:space="preserve"> </w:t>
      </w:r>
      <w:r w:rsidR="00F57FD0">
        <w:rPr>
          <w:rFonts w:eastAsiaTheme="minorEastAsia"/>
        </w:rPr>
        <w:fldChar w:fldCharType="begin"/>
      </w:r>
      <w:r w:rsidR="00F57FD0">
        <w:rPr>
          <w:rFonts w:eastAsiaTheme="minorEastAsia"/>
        </w:rPr>
        <w:instrText xml:space="preserve"> ADDIN EN.CITE &lt;EndNote&gt;&lt;Cite&gt;&lt;Author&gt;Park&lt;/Author&gt;&lt;Year&gt;2021&lt;/Year&gt;&lt;RecNum&gt;9&lt;/RecNum&gt;&lt;DisplayText&gt;[45]&lt;/DisplayText&gt;&lt;record&gt;&lt;rec-number&gt;9&lt;/rec-number&gt;&lt;foreign-keys&gt;&lt;key app="EN" db-id="dres2z9r3t5z2oe5rev55wf1x20pt0d5xdwx" timestamp="1642416070"&gt;9&lt;/key&gt;&lt;/foreign-keys&gt;&lt;ref-type name="Journal Article"&gt;17&lt;/ref-type&gt;&lt;contributors&gt;&lt;authors&gt;&lt;author&gt;Park, Ko Woon&lt;/author&gt;&lt;author&gt;Park, Surin&lt;/author&gt;&lt;author&gt;Shon, Insuk&lt;/author&gt;&lt;author&gt;Kim, Min-Ji&lt;/author&gt;&lt;author&gt;Han, Boo-kyung&lt;/author&gt;&lt;author&gt;Ko, Eun Young&lt;/author&gt;&lt;author&gt;Ko, Eun Sook&lt;/author&gt;&lt;author&gt;Shin, Jung Hee&lt;/author&gt;&lt;author&gt;Kwon, Mi-ri&lt;/author&gt;&lt;author&gt;Choi, Ji Soo&lt;/author&gt;&lt;/authors&gt;&lt;/contributors&gt;&lt;titles&gt;&lt;title&gt;Non-mass lesions detected by breast US: stratification of cancer risk for clinical management&lt;/title&gt;&lt;secondary-title&gt;European Radiology&lt;/secondary-title&gt;&lt;/titles&gt;&lt;periodical&gt;&lt;full-title&gt;European radiology&lt;/full-title&gt;&lt;/periodical&gt;&lt;pages&gt;1693-1706&lt;/pages&gt;&lt;volume&gt;31&lt;/volume&gt;&lt;number&gt;3&lt;/number&gt;&lt;dates&gt;&lt;year&gt;2021&lt;/year&gt;&lt;/dates&gt;&lt;isbn&gt;1432-1084&lt;/isbn&gt;&lt;urls&gt;&lt;/urls&gt;&lt;/record&gt;&lt;/Cite&gt;&lt;/EndNote&gt;</w:instrText>
      </w:r>
      <w:r w:rsidR="00F57FD0">
        <w:rPr>
          <w:rFonts w:eastAsiaTheme="minorEastAsia"/>
        </w:rPr>
        <w:fldChar w:fldCharType="separate"/>
      </w:r>
      <w:r w:rsidR="00F57FD0">
        <w:rPr>
          <w:rFonts w:eastAsiaTheme="minorEastAsia"/>
          <w:noProof/>
        </w:rPr>
        <w:t>[45]</w:t>
      </w:r>
      <w:r w:rsidR="00F57FD0">
        <w:rPr>
          <w:rFonts w:eastAsiaTheme="minorEastAsia"/>
        </w:rPr>
        <w:fldChar w:fldCharType="end"/>
      </w:r>
      <w:r w:rsidR="004B6878">
        <w:rPr>
          <w:rFonts w:eastAsiaTheme="minorEastAsia"/>
        </w:rPr>
        <w:t>.</w:t>
      </w:r>
      <w:r w:rsidR="00D66961">
        <w:rPr>
          <w:rFonts w:eastAsiaTheme="minorEastAsia"/>
        </w:rPr>
        <w:t xml:space="preserve"> </w:t>
      </w:r>
      <w:r w:rsidR="00860862">
        <w:rPr>
          <w:rFonts w:eastAsiaTheme="minorEastAsia"/>
        </w:rPr>
        <w:t xml:space="preserve">In 2021, </w:t>
      </w:r>
      <w:r w:rsidR="00F43F1B">
        <w:rPr>
          <w:rFonts w:eastAsiaTheme="minorEastAsia"/>
        </w:rPr>
        <w:t xml:space="preserve">Zhang </w:t>
      </w:r>
      <w:r w:rsidR="00F43F1B" w:rsidRPr="001172F5">
        <w:rPr>
          <w:rFonts w:eastAsiaTheme="minorEastAsia"/>
          <w:i/>
        </w:rPr>
        <w:t>et al.</w:t>
      </w:r>
      <w:r w:rsidR="00F43F1B">
        <w:rPr>
          <w:rFonts w:eastAsiaTheme="minorEastAsia"/>
          <w:i/>
        </w:rPr>
        <w:t xml:space="preserve"> </w:t>
      </w:r>
      <w:r w:rsidR="00F43F1B">
        <w:rPr>
          <w:rFonts w:eastAsiaTheme="minorEastAsia"/>
        </w:rPr>
        <w:fldChar w:fldCharType="begin"/>
      </w:r>
      <w:r w:rsidR="00F57FD0">
        <w:rPr>
          <w:rFonts w:eastAsiaTheme="minorEastAsia"/>
        </w:rPr>
        <w:instrText xml:space="preserve"> ADDIN EN.CITE &lt;EndNote&gt;&lt;Cite&gt;&lt;Author&gt;Zhang&lt;/Author&gt;&lt;Year&gt;2021&lt;/Year&gt;&lt;RecNum&gt;80&lt;/RecNum&gt;&lt;DisplayText&gt;[46]&lt;/DisplayText&gt;&lt;record&gt;&lt;rec-number&gt;80&lt;/rec-number&gt;&lt;foreign-keys&gt;&lt;key app="EN" db-id="dres2z9r3t5z2oe5rev55wf1x20pt0d5xdwx" timestamp="1661055235"&gt;80&lt;/key&gt;&lt;/foreign-keys&gt;&lt;ref-type name="Journal Article"&gt;17&lt;/ref-type&gt;&lt;contributors&gt;&lt;authors&gt;&lt;author&gt;Zhang, Fan&lt;/author&gt;&lt;author&gt;Jin, Lifang&lt;/author&gt;&lt;author&gt;Li, Gang&lt;/author&gt;&lt;author&gt;Jia, Chao&lt;/author&gt;&lt;author&gt;Shi, Qiusheng&lt;/author&gt;&lt;author&gt;Du, Lianfang&lt;/author&gt;&lt;author&gt;Wu, Rong&lt;/author&gt;&lt;/authors&gt;&lt;/contributors&gt;&lt;titles&gt;&lt;title&gt;The role of contrast-enhanced ultrasound in the diagnosis of malignant non-mass breast lesions and exploration of diagnostic criteria&lt;/title&gt;&lt;secondary-title&gt;The British Journal of Radiology&lt;/secondary-title&gt;&lt;/titles&gt;&lt;periodical&gt;&lt;full-title&gt;The British Journal of Radiology&lt;/full-title&gt;&lt;/periodical&gt;&lt;pages&gt;20200880&lt;/pages&gt;&lt;volume&gt;94&lt;/volume&gt;&lt;number&gt;1120&lt;/number&gt;&lt;dates&gt;&lt;year&gt;2021&lt;/year&gt;&lt;/dates&gt;&lt;isbn&gt;0007-1285&lt;/isbn&gt;&lt;urls&gt;&lt;/urls&gt;&lt;/record&gt;&lt;/Cite&gt;&lt;/EndNote&gt;</w:instrText>
      </w:r>
      <w:r w:rsidR="00F43F1B">
        <w:rPr>
          <w:rFonts w:eastAsiaTheme="minorEastAsia"/>
        </w:rPr>
        <w:fldChar w:fldCharType="separate"/>
      </w:r>
      <w:r w:rsidR="00F57FD0">
        <w:rPr>
          <w:rFonts w:eastAsiaTheme="minorEastAsia"/>
          <w:noProof/>
        </w:rPr>
        <w:t>[46]</w:t>
      </w:r>
      <w:r w:rsidR="00F43F1B">
        <w:rPr>
          <w:rFonts w:eastAsiaTheme="minorEastAsia"/>
        </w:rPr>
        <w:fldChar w:fldCharType="end"/>
      </w:r>
      <w:r w:rsidR="00F43F1B">
        <w:rPr>
          <w:rFonts w:eastAsiaTheme="minorEastAsia"/>
        </w:rPr>
        <w:t xml:space="preserve"> </w:t>
      </w:r>
      <w:r w:rsidR="00286119">
        <w:rPr>
          <w:rFonts w:eastAsiaTheme="minorEastAsia"/>
        </w:rPr>
        <w:t>using</w:t>
      </w:r>
      <w:r w:rsidR="00185D04">
        <w:rPr>
          <w:rFonts w:eastAsiaTheme="minorEastAsia"/>
        </w:rPr>
        <w:t xml:space="preserve"> </w:t>
      </w:r>
      <w:r w:rsidR="006C4BC6">
        <w:rPr>
          <w:rFonts w:eastAsiaTheme="minorEastAsia"/>
        </w:rPr>
        <w:t xml:space="preserve">binary logistic regression on </w:t>
      </w:r>
      <w:r w:rsidR="00865484">
        <w:rPr>
          <w:rFonts w:eastAsiaTheme="minorEastAsia"/>
        </w:rPr>
        <w:t xml:space="preserve">breast </w:t>
      </w:r>
      <w:r w:rsidR="00185D04" w:rsidRPr="00860862">
        <w:rPr>
          <w:rFonts w:eastAsiaTheme="minorEastAsia"/>
        </w:rPr>
        <w:t>contrast-enhanced ultrasound (CEUS)</w:t>
      </w:r>
      <w:r w:rsidR="00185D04">
        <w:rPr>
          <w:rFonts w:eastAsiaTheme="minorEastAsia"/>
        </w:rPr>
        <w:t xml:space="preserve"> </w:t>
      </w:r>
      <w:r w:rsidR="00286119">
        <w:rPr>
          <w:rFonts w:eastAsiaTheme="minorEastAsia"/>
        </w:rPr>
        <w:t>could only obtain the AUC of 0.775</w:t>
      </w:r>
      <w:r w:rsidR="006C4BC6" w:rsidRPr="006C4BC6">
        <w:rPr>
          <w:rFonts w:eastAsiaTheme="minorEastAsia"/>
        </w:rPr>
        <w:t xml:space="preserve"> </w:t>
      </w:r>
      <w:r w:rsidR="006C4BC6">
        <w:rPr>
          <w:rFonts w:eastAsiaTheme="minorEastAsia"/>
        </w:rPr>
        <w:t>for non-mass lesion diagnosis</w:t>
      </w:r>
      <w:r w:rsidR="00C2569A">
        <w:rPr>
          <w:rFonts w:eastAsiaTheme="minorEastAsia"/>
        </w:rPr>
        <w:t>,</w:t>
      </w:r>
      <w:r w:rsidR="00C2569A" w:rsidRPr="00C2569A">
        <w:rPr>
          <w:rFonts w:eastAsiaTheme="minorEastAsia"/>
        </w:rPr>
        <w:t xml:space="preserve"> </w:t>
      </w:r>
      <w:r w:rsidR="00C2569A">
        <w:rPr>
          <w:rFonts w:eastAsiaTheme="minorEastAsia"/>
        </w:rPr>
        <w:t>and the result using the combination of CEUS and BI-RADS could reach 0.885 in AUC.</w:t>
      </w:r>
      <w:r w:rsidR="00557C52">
        <w:rPr>
          <w:rFonts w:eastAsiaTheme="minorEastAsia"/>
        </w:rPr>
        <w:t xml:space="preserve"> The result suggested that diagnosing non-mass tumors using breast ultrasound images alone was not easy.</w:t>
      </w:r>
      <w:r w:rsidR="00A6438F">
        <w:rPr>
          <w:rFonts w:eastAsiaTheme="minorEastAsia" w:hint="eastAsia"/>
        </w:rPr>
        <w:t xml:space="preserve"> </w:t>
      </w:r>
      <w:r w:rsidR="00A6438F">
        <w:rPr>
          <w:rFonts w:eastAsiaTheme="minorEastAsia"/>
        </w:rPr>
        <w:t xml:space="preserve">In addition, </w:t>
      </w:r>
      <w:r w:rsidR="00ED15AE">
        <w:rPr>
          <w:rFonts w:eastAsiaTheme="minorEastAsia"/>
        </w:rPr>
        <w:t xml:space="preserve">current research using a deep learning model </w:t>
      </w:r>
      <w:r w:rsidR="00BB53CB">
        <w:rPr>
          <w:rFonts w:eastAsiaTheme="minorEastAsia"/>
        </w:rPr>
        <w:t xml:space="preserve">on tumor diagnosis usually </w:t>
      </w:r>
      <w:r w:rsidR="00ED15AE">
        <w:rPr>
          <w:rFonts w:eastAsiaTheme="minorEastAsia"/>
        </w:rPr>
        <w:t xml:space="preserve">lacks evaluation </w:t>
      </w:r>
      <w:r w:rsidR="00BB53CB">
        <w:rPr>
          <w:rFonts w:eastAsiaTheme="minorEastAsia"/>
        </w:rPr>
        <w:t>related to</w:t>
      </w:r>
      <w:r w:rsidR="00ED15AE">
        <w:rPr>
          <w:rFonts w:eastAsiaTheme="minorEastAsia"/>
        </w:rPr>
        <w:t xml:space="preserve"> non-mass tumors.</w:t>
      </w:r>
      <w:r w:rsidR="00286119">
        <w:rPr>
          <w:rFonts w:eastAsiaTheme="minorEastAsia"/>
        </w:rPr>
        <w:t xml:space="preserve"> </w:t>
      </w:r>
      <w:r w:rsidR="00C25DB9">
        <w:rPr>
          <w:rFonts w:eastAsiaTheme="minorEastAsia"/>
        </w:rPr>
        <w:t xml:space="preserve">Thus, it is worthwhile to subdivide all tumors into mass and non-mass tumors to investigate the effect of the proposed model on </w:t>
      </w:r>
      <w:r w:rsidR="00557C52">
        <w:rPr>
          <w:rFonts w:eastAsiaTheme="minorEastAsia"/>
        </w:rPr>
        <w:t xml:space="preserve">mass </w:t>
      </w:r>
      <w:r w:rsidR="00557C52">
        <w:rPr>
          <w:rFonts w:eastAsiaTheme="minorEastAsia"/>
        </w:rPr>
        <w:lastRenderedPageBreak/>
        <w:t>and non-mass tumors, respectively</w:t>
      </w:r>
      <w:r w:rsidR="00C25DB9">
        <w:rPr>
          <w:rFonts w:eastAsiaTheme="minorEastAsia"/>
        </w:rPr>
        <w:t>.</w:t>
      </w:r>
      <w:r>
        <w:rPr>
          <w:rFonts w:eastAsiaTheme="minorEastAsia"/>
        </w:rPr>
        <w:t xml:space="preserve"> The </w:t>
      </w:r>
      <w:r>
        <w:rPr>
          <w:rFonts w:eastAsiaTheme="minorEastAsia" w:hint="eastAsia"/>
        </w:rPr>
        <w:t>e</w:t>
      </w:r>
      <w:r>
        <w:rPr>
          <w:rFonts w:eastAsiaTheme="minorEastAsia"/>
        </w:rPr>
        <w:t xml:space="preserve">xperiment results of all the 3-D models in mass and non-mass tumors were shown in </w:t>
      </w:r>
      <w:r>
        <w:rPr>
          <w:rFonts w:eastAsiaTheme="minorEastAsia"/>
        </w:rPr>
        <w:fldChar w:fldCharType="begin"/>
      </w:r>
      <w:r>
        <w:rPr>
          <w:rFonts w:eastAsiaTheme="minorEastAsia"/>
        </w:rPr>
        <w:instrText xml:space="preserve"> REF _Ref103093205 \h </w:instrText>
      </w:r>
      <w:r>
        <w:rPr>
          <w:rFonts w:eastAsiaTheme="minorEastAsia"/>
        </w:rPr>
      </w:r>
      <w:r>
        <w:rPr>
          <w:rFonts w:eastAsiaTheme="minorEastAsia"/>
        </w:rPr>
        <w:fldChar w:fldCharType="separate"/>
      </w:r>
      <w:r w:rsidR="00EB0327">
        <w:t xml:space="preserve">Table </w:t>
      </w:r>
      <w:r w:rsidR="00EB0327">
        <w:rPr>
          <w:noProof/>
        </w:rPr>
        <w:t>4</w:t>
      </w:r>
      <w:r w:rsidR="00EB0327">
        <w:noBreakHyphen/>
      </w:r>
      <w:r w:rsidR="00EB0327">
        <w:rPr>
          <w:noProof/>
        </w:rPr>
        <w:t>5</w:t>
      </w:r>
      <w:r>
        <w:rPr>
          <w:rFonts w:eastAsiaTheme="minorEastAsia"/>
        </w:rPr>
        <w:fldChar w:fldCharType="end"/>
      </w:r>
      <w:r>
        <w:rPr>
          <w:rFonts w:eastAsiaTheme="minorEastAsia"/>
        </w:rPr>
        <w:t xml:space="preserve"> and </w:t>
      </w:r>
      <w:r>
        <w:rPr>
          <w:rFonts w:eastAsiaTheme="minorEastAsia"/>
        </w:rPr>
        <w:fldChar w:fldCharType="begin"/>
      </w:r>
      <w:r>
        <w:rPr>
          <w:rFonts w:eastAsiaTheme="minorEastAsia"/>
        </w:rPr>
        <w:instrText xml:space="preserve"> REF _Ref106802809 \h </w:instrText>
      </w:r>
      <w:r>
        <w:rPr>
          <w:rFonts w:eastAsiaTheme="minorEastAsia"/>
        </w:rPr>
      </w:r>
      <w:r>
        <w:rPr>
          <w:rFonts w:eastAsiaTheme="minorEastAsia"/>
        </w:rPr>
        <w:fldChar w:fldCharType="separate"/>
      </w:r>
      <w:r w:rsidR="00EB0327">
        <w:t xml:space="preserve">Table </w:t>
      </w:r>
      <w:r w:rsidR="00EB0327">
        <w:rPr>
          <w:noProof/>
        </w:rPr>
        <w:t>4</w:t>
      </w:r>
      <w:r w:rsidR="00EB0327">
        <w:noBreakHyphen/>
      </w:r>
      <w:r w:rsidR="00EB0327">
        <w:rPr>
          <w:noProof/>
        </w:rPr>
        <w:t>7</w:t>
      </w:r>
      <w:r>
        <w:rPr>
          <w:rFonts w:eastAsiaTheme="minorEastAsia"/>
        </w:rPr>
        <w:fldChar w:fldCharType="end"/>
      </w:r>
      <w:r>
        <w:rPr>
          <w:rFonts w:eastAsiaTheme="minorEastAsia"/>
        </w:rPr>
        <w:t xml:space="preserve">. The proposed model in mass tumors could reach 90.6% accuracy, 90.1% sensitivity, 91.1% specificity, </w:t>
      </w:r>
      <w:r>
        <w:rPr>
          <w:rFonts w:eastAsiaTheme="minorEastAsia" w:hint="eastAsia"/>
        </w:rPr>
        <w:t>9</w:t>
      </w:r>
      <w:r>
        <w:rPr>
          <w:rFonts w:eastAsiaTheme="minorEastAsia"/>
        </w:rPr>
        <w:t xml:space="preserve">1.0% PPV, 90.2% NPV, and 0.9457 AUC, which was the highest performance among all the 3-D models. On the other hand, the results of the proposed model in non-mass tumors only attained the best scores of 81.6% and 87.0% in accuracy and sensitivity. The possible reason was that the number of non-mass tumors was too small to extract sufficient detailed features of non-mass tumors from all compared deep learning models, making it hard for the models to determine the tumors as malignant or benign </w:t>
      </w:r>
      <w:r>
        <w:rPr>
          <w:rFonts w:eastAsiaTheme="minorEastAsia"/>
        </w:rPr>
        <w:fldChar w:fldCharType="begin"/>
      </w:r>
      <w:r w:rsidR="00F57FD0">
        <w:rPr>
          <w:rFonts w:eastAsiaTheme="minorEastAsia"/>
        </w:rPr>
        <w:instrText xml:space="preserve"> ADDIN EN.CITE &lt;EndNote&gt;&lt;Cite&gt;&lt;Author&gt;Neyshabur&lt;/Author&gt;&lt;Year&gt;2020&lt;/Year&gt;&lt;RecNum&gt;35&lt;/RecNum&gt;&lt;DisplayText&gt;[28]&lt;/DisplayText&gt;&lt;record&gt;&lt;rec-number&gt;35&lt;/rec-number&gt;&lt;foreign-keys&gt;&lt;key app="EN" db-id="dres2z9r3t5z2oe5rev55wf1x20pt0d5xdwx" timestamp="1647755386"&gt;35&lt;/key&gt;&lt;/foreign-keys&gt;&lt;ref-type name="Journal Article"&gt;17&lt;/ref-type&gt;&lt;contributors&gt;&lt;authors&gt;&lt;author&gt;Neyshabur, Behnam&lt;/author&gt;&lt;/authors&gt;&lt;/contributors&gt;&lt;titles&gt;&lt;title&gt;Towards learning convolutions from scratch&lt;/title&gt;&lt;secondary-title&gt;Advances in Neural Information Processing Systems&lt;/secondary-title&gt;&lt;/titles&gt;&lt;periodical&gt;&lt;full-title&gt;Advances in neural information processing systems&lt;/full-title&gt;&lt;/periodical&gt;&lt;pages&gt;8078-8088&lt;/pages&gt;&lt;volume&gt;33&lt;/volume&gt;&lt;dates&gt;&lt;year&gt;2020&lt;/year&gt;&lt;/dates&gt;&lt;urls&gt;&lt;/urls&gt;&lt;/record&gt;&lt;/Cite&gt;&lt;/EndNote&gt;</w:instrText>
      </w:r>
      <w:r>
        <w:rPr>
          <w:rFonts w:eastAsiaTheme="minorEastAsia"/>
        </w:rPr>
        <w:fldChar w:fldCharType="separate"/>
      </w:r>
      <w:r w:rsidR="00F57FD0">
        <w:rPr>
          <w:rFonts w:eastAsiaTheme="minorEastAsia"/>
          <w:noProof/>
        </w:rPr>
        <w:t>[28]</w:t>
      </w:r>
      <w:r>
        <w:rPr>
          <w:rFonts w:eastAsiaTheme="minorEastAsia"/>
        </w:rPr>
        <w:fldChar w:fldCharType="end"/>
      </w:r>
      <w:r>
        <w:rPr>
          <w:rFonts w:eastAsiaTheme="minorEastAsia"/>
        </w:rPr>
        <w:t>.</w:t>
      </w:r>
    </w:p>
    <w:p w14:paraId="334731F4" w14:textId="77777777" w:rsidR="004555A4" w:rsidRDefault="004555A4" w:rsidP="004555A4">
      <w:pPr>
        <w:ind w:firstLineChars="0" w:firstLine="0"/>
        <w:rPr>
          <w:rFonts w:eastAsiaTheme="minorEastAsia"/>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4151"/>
      </w:tblGrid>
      <w:tr w:rsidR="00D75338" w14:paraId="4312CF91" w14:textId="77777777" w:rsidTr="008840C5">
        <w:tc>
          <w:tcPr>
            <w:tcW w:w="4151" w:type="dxa"/>
          </w:tcPr>
          <w:p w14:paraId="4D5429B1" w14:textId="77777777" w:rsidR="004555A4" w:rsidRDefault="00DE49B5" w:rsidP="008840C5">
            <w:pPr>
              <w:ind w:firstLineChars="0" w:firstLine="0"/>
              <w:jc w:val="center"/>
              <w:rPr>
                <w:rFonts w:eastAsiaTheme="minorEastAsia"/>
              </w:rPr>
            </w:pPr>
            <w:r>
              <w:rPr>
                <w:rFonts w:eastAsiaTheme="minorEastAsia"/>
                <w:noProof/>
              </w:rPr>
              <w:drawing>
                <wp:inline distT="0" distB="0" distL="0" distR="0" wp14:anchorId="67F87909" wp14:editId="42484867">
                  <wp:extent cx="1219200" cy="1219200"/>
                  <wp:effectExtent l="0" t="0" r="0" b="0"/>
                  <wp:docPr id="196" name="圖片 196" descr="3_1073_0_malig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3" descr="3_1073_0_malignant"/>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bwMode="auto">
                          <a:xfrm>
                            <a:off x="0" y="0"/>
                            <a:ext cx="1219200" cy="1219200"/>
                          </a:xfrm>
                          <a:prstGeom prst="rect">
                            <a:avLst/>
                          </a:prstGeom>
                          <a:noFill/>
                          <a:ln>
                            <a:noFill/>
                          </a:ln>
                        </pic:spPr>
                      </pic:pic>
                    </a:graphicData>
                  </a:graphic>
                </wp:inline>
              </w:drawing>
            </w:r>
          </w:p>
        </w:tc>
        <w:tc>
          <w:tcPr>
            <w:tcW w:w="4151" w:type="dxa"/>
          </w:tcPr>
          <w:p w14:paraId="30D05327" w14:textId="77777777" w:rsidR="004555A4" w:rsidRDefault="00DE49B5" w:rsidP="008840C5">
            <w:pPr>
              <w:ind w:firstLineChars="0" w:firstLine="0"/>
              <w:jc w:val="center"/>
              <w:rPr>
                <w:rFonts w:eastAsiaTheme="minorEastAsia"/>
              </w:rPr>
            </w:pPr>
            <w:r>
              <w:rPr>
                <w:rFonts w:eastAsiaTheme="minorEastAsia" w:hint="eastAsia"/>
                <w:noProof/>
              </w:rPr>
              <w:drawing>
                <wp:inline distT="0" distB="0" distL="0" distR="0" wp14:anchorId="6A0E741A" wp14:editId="4788FDBC">
                  <wp:extent cx="1219200" cy="1219200"/>
                  <wp:effectExtent l="0" t="0" r="0" b="0"/>
                  <wp:docPr id="197" name="圖片 197" descr="C:\Users\USER\AppData\Local\Microsoft\Windows\INetCache\Content.Word\02375_RAP_ben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3" descr="C:\Users\USER\AppData\Local\Microsoft\Windows\INetCache\Content.Word\02375_RAP_benign.png"/>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1219200" cy="1219200"/>
                          </a:xfrm>
                          <a:prstGeom prst="rect">
                            <a:avLst/>
                          </a:prstGeom>
                          <a:noFill/>
                          <a:ln>
                            <a:noFill/>
                          </a:ln>
                        </pic:spPr>
                      </pic:pic>
                    </a:graphicData>
                  </a:graphic>
                </wp:inline>
              </w:drawing>
            </w:r>
          </w:p>
        </w:tc>
      </w:tr>
      <w:tr w:rsidR="00D75338" w14:paraId="342B8F17" w14:textId="77777777" w:rsidTr="008840C5">
        <w:tc>
          <w:tcPr>
            <w:tcW w:w="4151" w:type="dxa"/>
          </w:tcPr>
          <w:p w14:paraId="43B1C3B2" w14:textId="77777777" w:rsidR="004555A4" w:rsidRDefault="00DE49B5" w:rsidP="008840C5">
            <w:pPr>
              <w:ind w:firstLineChars="0" w:firstLine="0"/>
              <w:jc w:val="center"/>
              <w:rPr>
                <w:rFonts w:eastAsiaTheme="minorEastAsia"/>
              </w:rPr>
            </w:pPr>
            <w:r>
              <w:rPr>
                <w:rFonts w:eastAsiaTheme="minorEastAsia" w:hint="eastAsia"/>
              </w:rPr>
              <w:t>(a)</w:t>
            </w:r>
          </w:p>
        </w:tc>
        <w:tc>
          <w:tcPr>
            <w:tcW w:w="4151" w:type="dxa"/>
          </w:tcPr>
          <w:p w14:paraId="15AD4B39" w14:textId="77777777" w:rsidR="004555A4" w:rsidRDefault="00DE49B5" w:rsidP="008840C5">
            <w:pPr>
              <w:ind w:firstLineChars="0" w:firstLine="0"/>
              <w:jc w:val="center"/>
              <w:rPr>
                <w:rFonts w:eastAsiaTheme="minorEastAsia"/>
              </w:rPr>
            </w:pPr>
            <w:r>
              <w:rPr>
                <w:rFonts w:eastAsiaTheme="minorEastAsia" w:hint="eastAsia"/>
              </w:rPr>
              <w:t>(</w:t>
            </w:r>
            <w:r>
              <w:rPr>
                <w:rFonts w:eastAsiaTheme="minorEastAsia"/>
              </w:rPr>
              <w:t>b)</w:t>
            </w:r>
          </w:p>
        </w:tc>
      </w:tr>
    </w:tbl>
    <w:p w14:paraId="061D46D7" w14:textId="5D23001E" w:rsidR="004555A4" w:rsidRPr="00B93078" w:rsidRDefault="00DE49B5" w:rsidP="00CE7299">
      <w:pPr>
        <w:ind w:firstLineChars="0" w:firstLine="0"/>
        <w:rPr>
          <w:rFonts w:eastAsiaTheme="minorEastAsia"/>
        </w:rPr>
      </w:pPr>
      <w:bookmarkStart w:id="125" w:name="_Ref109147324"/>
      <w:bookmarkStart w:id="126" w:name="_Toc113780845"/>
      <w:r>
        <w:t xml:space="preserve">Fig. </w:t>
      </w:r>
      <w:r w:rsidR="00CA3619">
        <w:fldChar w:fldCharType="begin"/>
      </w:r>
      <w:r w:rsidR="00CA3619">
        <w:instrText xml:space="preserve"> STYLEREF 1 \s </w:instrText>
      </w:r>
      <w:r w:rsidR="00CA3619">
        <w:fldChar w:fldCharType="separate"/>
      </w:r>
      <w:r w:rsidR="00EB0327">
        <w:rPr>
          <w:noProof/>
        </w:rPr>
        <w:t>4</w:t>
      </w:r>
      <w:r w:rsidR="00CA3619">
        <w:rPr>
          <w:noProof/>
        </w:rPr>
        <w:fldChar w:fldCharType="end"/>
      </w:r>
      <w:r>
        <w:noBreakHyphen/>
      </w:r>
      <w:r w:rsidR="00CA3619">
        <w:fldChar w:fldCharType="begin"/>
      </w:r>
      <w:r w:rsidR="00CA3619">
        <w:instrText xml:space="preserve"> SEQ Fig. \* ARABIC \s 1 </w:instrText>
      </w:r>
      <w:r w:rsidR="00CA3619">
        <w:fldChar w:fldCharType="separate"/>
      </w:r>
      <w:r w:rsidR="00EB0327">
        <w:rPr>
          <w:noProof/>
        </w:rPr>
        <w:t>6</w:t>
      </w:r>
      <w:r w:rsidR="00CA3619">
        <w:rPr>
          <w:noProof/>
        </w:rPr>
        <w:fldChar w:fldCharType="end"/>
      </w:r>
      <w:bookmarkEnd w:id="125"/>
      <w:r>
        <w:t xml:space="preserve"> The breast tumors that all the radiologists misdiagnosed, (a) a malignant mass tumor, and (b) a benign non-mass tumor.</w:t>
      </w:r>
      <w:bookmarkEnd w:id="126"/>
    </w:p>
    <w:p w14:paraId="2C3365A5" w14:textId="77777777" w:rsidR="00E745F2" w:rsidRDefault="00DE49B5" w:rsidP="002D775A">
      <w:pPr>
        <w:ind w:firstLine="480"/>
        <w:rPr>
          <w:rFonts w:eastAsiaTheme="minorEastAsia"/>
        </w:rPr>
      </w:pPr>
      <w:r>
        <w:rPr>
          <w:rFonts w:eastAsiaTheme="minorEastAsia" w:hint="eastAsia"/>
        </w:rPr>
        <w:t>E</w:t>
      </w:r>
      <w:r>
        <w:rPr>
          <w:rFonts w:eastAsiaTheme="minorEastAsia"/>
        </w:rPr>
        <w:t xml:space="preserve">ven though the </w:t>
      </w:r>
      <w:r>
        <w:rPr>
          <w:rFonts w:eastAsiaTheme="minorEastAsia" w:hint="eastAsia"/>
        </w:rPr>
        <w:t>p</w:t>
      </w:r>
      <w:r>
        <w:rPr>
          <w:rFonts w:eastAsiaTheme="minorEastAsia"/>
        </w:rPr>
        <w:t xml:space="preserve">roposed model had </w:t>
      </w:r>
      <w:r w:rsidR="00AC7447">
        <w:rPr>
          <w:rFonts w:eastAsiaTheme="minorEastAsia"/>
        </w:rPr>
        <w:t>great</w:t>
      </w:r>
      <w:r>
        <w:rPr>
          <w:rFonts w:eastAsiaTheme="minorEastAsia"/>
        </w:rPr>
        <w:t xml:space="preserve"> dia</w:t>
      </w:r>
      <w:r w:rsidR="000F3F64">
        <w:rPr>
          <w:rFonts w:eastAsiaTheme="minorEastAsia"/>
        </w:rPr>
        <w:t>gnostic results</w:t>
      </w:r>
      <w:r w:rsidR="00EE6F17">
        <w:rPr>
          <w:rFonts w:eastAsiaTheme="minorEastAsia"/>
        </w:rPr>
        <w:t xml:space="preserve"> in most evaluations</w:t>
      </w:r>
      <w:r w:rsidR="000F3F64">
        <w:rPr>
          <w:rFonts w:eastAsiaTheme="minorEastAsia"/>
        </w:rPr>
        <w:t>, there were still shortcomings</w:t>
      </w:r>
      <w:r w:rsidR="005F5623">
        <w:rPr>
          <w:rFonts w:eastAsiaTheme="minorEastAsia"/>
        </w:rPr>
        <w:t xml:space="preserve"> in our model</w:t>
      </w:r>
      <w:r w:rsidR="000F3F64">
        <w:rPr>
          <w:rFonts w:eastAsiaTheme="minorEastAsia"/>
        </w:rPr>
        <w:t>.</w:t>
      </w:r>
      <w:r w:rsidR="00AC7447">
        <w:rPr>
          <w:rFonts w:eastAsiaTheme="minorEastAsia"/>
        </w:rPr>
        <w:t xml:space="preserve"> </w:t>
      </w:r>
      <w:r w:rsidR="005F5623">
        <w:rPr>
          <w:rFonts w:eastAsiaTheme="minorEastAsia"/>
        </w:rPr>
        <w:t xml:space="preserve">The first was </w:t>
      </w:r>
      <w:r w:rsidR="00316551">
        <w:rPr>
          <w:rFonts w:eastAsiaTheme="minorEastAsia"/>
        </w:rPr>
        <w:t xml:space="preserve">that </w:t>
      </w:r>
      <w:r w:rsidR="005F5623">
        <w:rPr>
          <w:rFonts w:eastAsiaTheme="minorEastAsia"/>
        </w:rPr>
        <w:t>the performance</w:t>
      </w:r>
      <w:r w:rsidR="00FD3609">
        <w:rPr>
          <w:rFonts w:eastAsiaTheme="minorEastAsia"/>
        </w:rPr>
        <w:t xml:space="preserve"> of the proposed model</w:t>
      </w:r>
      <w:r w:rsidR="005F5623">
        <w:rPr>
          <w:rFonts w:eastAsiaTheme="minorEastAsia"/>
        </w:rPr>
        <w:t xml:space="preserve"> in non-mass le</w:t>
      </w:r>
      <w:r w:rsidR="00316551">
        <w:rPr>
          <w:rFonts w:eastAsiaTheme="minorEastAsia"/>
        </w:rPr>
        <w:t xml:space="preserve">sions could not reach the best, causing </w:t>
      </w:r>
      <w:r w:rsidR="009429C5">
        <w:rPr>
          <w:rFonts w:eastAsiaTheme="minorEastAsia"/>
        </w:rPr>
        <w:t>less</w:t>
      </w:r>
      <w:r w:rsidR="00316551">
        <w:rPr>
          <w:rFonts w:eastAsiaTheme="minorEastAsia"/>
        </w:rPr>
        <w:t xml:space="preserve"> </w:t>
      </w:r>
      <w:r w:rsidR="005F5623">
        <w:rPr>
          <w:rFonts w:eastAsiaTheme="minorEastAsia"/>
        </w:rPr>
        <w:t xml:space="preserve">robustness </w:t>
      </w:r>
      <w:r w:rsidR="005F5623">
        <w:rPr>
          <w:rFonts w:eastAsiaTheme="minorEastAsia"/>
        </w:rPr>
        <w:lastRenderedPageBreak/>
        <w:t>in predict</w:t>
      </w:r>
      <w:r w:rsidR="00316551">
        <w:rPr>
          <w:rFonts w:eastAsiaTheme="minorEastAsia"/>
        </w:rPr>
        <w:t xml:space="preserve">ing non-mass tumor </w:t>
      </w:r>
      <w:r w:rsidR="00483EF4">
        <w:rPr>
          <w:rFonts w:eastAsiaTheme="minorEastAsia"/>
        </w:rPr>
        <w:t>malignancy</w:t>
      </w:r>
      <w:r w:rsidR="00316551">
        <w:rPr>
          <w:rFonts w:eastAsiaTheme="minorEastAsia"/>
        </w:rPr>
        <w:t>.</w:t>
      </w:r>
      <w:r w:rsidR="00686F55">
        <w:rPr>
          <w:rFonts w:eastAsiaTheme="minorEastAsia"/>
        </w:rPr>
        <w:t xml:space="preserve"> </w:t>
      </w:r>
      <w:r w:rsidR="00E36DD0">
        <w:rPr>
          <w:rFonts w:eastAsiaTheme="minorEastAsia"/>
        </w:rPr>
        <w:t xml:space="preserve">The way to </w:t>
      </w:r>
      <w:r w:rsidR="001B4505">
        <w:rPr>
          <w:rFonts w:eastAsiaTheme="minorEastAsia"/>
        </w:rPr>
        <w:t>deal with</w:t>
      </w:r>
      <w:r w:rsidR="00E36DD0">
        <w:rPr>
          <w:rFonts w:eastAsiaTheme="minorEastAsia"/>
        </w:rPr>
        <w:t xml:space="preserve"> this problem </w:t>
      </w:r>
      <w:r w:rsidR="00894516">
        <w:rPr>
          <w:rFonts w:eastAsiaTheme="minorEastAsia"/>
        </w:rPr>
        <w:t>was to</w:t>
      </w:r>
      <w:r w:rsidR="00E36DD0">
        <w:rPr>
          <w:rFonts w:eastAsiaTheme="minorEastAsia"/>
        </w:rPr>
        <w:t xml:space="preserve"> enlarge the </w:t>
      </w:r>
      <w:r w:rsidR="00A77E44">
        <w:rPr>
          <w:rFonts w:eastAsiaTheme="minorEastAsia"/>
        </w:rPr>
        <w:t>num</w:t>
      </w:r>
      <w:r w:rsidR="001B7E35">
        <w:rPr>
          <w:rFonts w:eastAsiaTheme="minorEastAsia"/>
        </w:rPr>
        <w:t xml:space="preserve">ber </w:t>
      </w:r>
      <w:r w:rsidR="00E36DD0">
        <w:rPr>
          <w:rFonts w:eastAsiaTheme="minorEastAsia"/>
        </w:rPr>
        <w:t>of non-mass tumors</w:t>
      </w:r>
      <w:r w:rsidR="00894516">
        <w:rPr>
          <w:rFonts w:eastAsiaTheme="minorEastAsia"/>
        </w:rPr>
        <w:t xml:space="preserve"> </w:t>
      </w:r>
      <w:r w:rsidR="001B7E35">
        <w:rPr>
          <w:rFonts w:eastAsiaTheme="minorEastAsia"/>
        </w:rPr>
        <w:t xml:space="preserve">in the dataset </w:t>
      </w:r>
      <w:r w:rsidR="00894516">
        <w:rPr>
          <w:rFonts w:eastAsiaTheme="minorEastAsia"/>
        </w:rPr>
        <w:t xml:space="preserve">or adopt a novel loss function that could handle the </w:t>
      </w:r>
      <w:r w:rsidR="002958DB">
        <w:rPr>
          <w:rFonts w:eastAsiaTheme="minorEastAsia"/>
        </w:rPr>
        <w:t>data</w:t>
      </w:r>
      <w:r w:rsidR="00894516">
        <w:rPr>
          <w:rFonts w:eastAsiaTheme="minorEastAsia"/>
        </w:rPr>
        <w:t xml:space="preserve"> imbalance</w:t>
      </w:r>
      <w:r w:rsidR="00AF0892">
        <w:rPr>
          <w:rFonts w:eastAsiaTheme="minorEastAsia"/>
        </w:rPr>
        <w:t>, such as real-world-weight cross-entropy l</w:t>
      </w:r>
      <w:r w:rsidR="00AF0892" w:rsidRPr="00AF0892">
        <w:rPr>
          <w:rFonts w:eastAsiaTheme="minorEastAsia"/>
        </w:rPr>
        <w:t>oss</w:t>
      </w:r>
      <w:r w:rsidR="00AF0892">
        <w:rPr>
          <w:rFonts w:eastAsiaTheme="minorEastAsia"/>
        </w:rPr>
        <w:t xml:space="preserve"> </w:t>
      </w:r>
      <w:r w:rsidR="00AF0892" w:rsidRPr="00AF0892">
        <w:rPr>
          <w:rFonts w:eastAsiaTheme="minorEastAsia"/>
        </w:rPr>
        <w:t>(RWWCE)</w:t>
      </w:r>
      <w:r w:rsidR="000950B5">
        <w:rPr>
          <w:rFonts w:eastAsiaTheme="minorEastAsia"/>
        </w:rPr>
        <w:t xml:space="preserve"> </w:t>
      </w:r>
      <w:r w:rsidR="00AF0892">
        <w:rPr>
          <w:rFonts w:eastAsiaTheme="minorEastAsia"/>
        </w:rPr>
        <w:fldChar w:fldCharType="begin"/>
      </w:r>
      <w:r w:rsidR="00F57FD0">
        <w:rPr>
          <w:rFonts w:eastAsiaTheme="minorEastAsia"/>
        </w:rPr>
        <w:instrText xml:space="preserve"> ADDIN EN.CITE &lt;EndNote&gt;&lt;Cite&gt;&lt;Author&gt;Ho&lt;/Author&gt;&lt;Year&gt;2019&lt;/Year&gt;&lt;RecNum&gt;61&lt;/RecNum&gt;&lt;DisplayText&gt;[47]&lt;/DisplayText&gt;&lt;record&gt;&lt;rec-number&gt;61&lt;/rec-number&gt;&lt;foreign-keys&gt;&lt;key app="EN" db-id="dres2z9r3t5z2oe5rev55wf1x20pt0d5xdwx" timestamp="1658636091"&gt;61&lt;/key&gt;&lt;/foreign-keys&gt;&lt;ref-type name="Journal Article"&gt;17&lt;/ref-type&gt;&lt;contributors&gt;&lt;authors&gt;&lt;author&gt;Ho, Yaoshiang&lt;/author&gt;&lt;author&gt;Wookey, Samuel&lt;/author&gt;&lt;/authors&gt;&lt;/contributors&gt;&lt;titles&gt;&lt;title&gt;The real-world-weight cross-entropy loss function: Modeling the costs of mislabeling&lt;/title&gt;&lt;secondary-title&gt;IEEE Access&lt;/secondary-title&gt;&lt;/titles&gt;&lt;periodical&gt;&lt;full-title&gt;IEEE Access&lt;/full-title&gt;&lt;/periodical&gt;&lt;pages&gt;4806-4813&lt;/pages&gt;&lt;volume&gt;8&lt;/volume&gt;&lt;dates&gt;&lt;year&gt;2019&lt;/year&gt;&lt;/dates&gt;&lt;isbn&gt;2169-3536&lt;/isbn&gt;&lt;urls&gt;&lt;/urls&gt;&lt;/record&gt;&lt;/Cite&gt;&lt;/EndNote&gt;</w:instrText>
      </w:r>
      <w:r w:rsidR="00AF0892">
        <w:rPr>
          <w:rFonts w:eastAsiaTheme="minorEastAsia"/>
        </w:rPr>
        <w:fldChar w:fldCharType="separate"/>
      </w:r>
      <w:r w:rsidR="00F57FD0">
        <w:rPr>
          <w:rFonts w:eastAsiaTheme="minorEastAsia"/>
          <w:noProof/>
        </w:rPr>
        <w:t>[47]</w:t>
      </w:r>
      <w:r w:rsidR="00AF0892">
        <w:rPr>
          <w:rFonts w:eastAsiaTheme="minorEastAsia"/>
        </w:rPr>
        <w:fldChar w:fldCharType="end"/>
      </w:r>
      <w:r w:rsidR="00E36DD0">
        <w:rPr>
          <w:rFonts w:eastAsiaTheme="minorEastAsia"/>
        </w:rPr>
        <w:t>.</w:t>
      </w:r>
      <w:r w:rsidR="00894516">
        <w:rPr>
          <w:rFonts w:eastAsiaTheme="minorEastAsia"/>
        </w:rPr>
        <w:t xml:space="preserve"> </w:t>
      </w:r>
      <w:r w:rsidR="00DD158D">
        <w:rPr>
          <w:rFonts w:eastAsiaTheme="minorEastAsia"/>
        </w:rPr>
        <w:t xml:space="preserve">The second was </w:t>
      </w:r>
      <w:r w:rsidR="00A130F9">
        <w:rPr>
          <w:rFonts w:eastAsiaTheme="minorEastAsia"/>
        </w:rPr>
        <w:t xml:space="preserve">the </w:t>
      </w:r>
      <w:r w:rsidR="009429C5">
        <w:rPr>
          <w:rFonts w:eastAsiaTheme="minorEastAsia"/>
        </w:rPr>
        <w:t xml:space="preserve">lack of </w:t>
      </w:r>
      <w:r w:rsidR="008249F7">
        <w:rPr>
          <w:rFonts w:eastAsiaTheme="minorEastAsia"/>
        </w:rPr>
        <w:t>channel</w:t>
      </w:r>
      <w:r w:rsidR="00A130F9">
        <w:rPr>
          <w:rFonts w:eastAsiaTheme="minorEastAsia"/>
        </w:rPr>
        <w:t xml:space="preserve"> </w:t>
      </w:r>
      <w:r w:rsidR="008249F7">
        <w:rPr>
          <w:rFonts w:eastAsiaTheme="minorEastAsia"/>
        </w:rPr>
        <w:t xml:space="preserve">attention </w:t>
      </w:r>
      <w:r w:rsidR="00A130F9">
        <w:rPr>
          <w:rFonts w:eastAsiaTheme="minorEastAsia"/>
        </w:rPr>
        <w:t xml:space="preserve">in the proposed model, </w:t>
      </w:r>
      <w:r w:rsidR="001B4505">
        <w:rPr>
          <w:rFonts w:eastAsiaTheme="minorEastAsia"/>
        </w:rPr>
        <w:t xml:space="preserve">which </w:t>
      </w:r>
      <w:r w:rsidR="002909B3">
        <w:rPr>
          <w:rFonts w:eastAsiaTheme="minorEastAsia"/>
        </w:rPr>
        <w:t>could</w:t>
      </w:r>
      <w:r w:rsidR="00C34F75">
        <w:rPr>
          <w:rFonts w:eastAsiaTheme="minorEastAsia"/>
        </w:rPr>
        <w:t xml:space="preserve"> be</w:t>
      </w:r>
      <w:r w:rsidR="00AA74BF">
        <w:rPr>
          <w:rFonts w:eastAsiaTheme="minorEastAsia"/>
        </w:rPr>
        <w:t xml:space="preserve"> solved by employing </w:t>
      </w:r>
      <w:r w:rsidR="00C34F75">
        <w:rPr>
          <w:rFonts w:eastAsiaTheme="minorEastAsia"/>
        </w:rPr>
        <w:t>multi-spectral channel a</w:t>
      </w:r>
      <w:r w:rsidR="00C34F75" w:rsidRPr="00C34F75">
        <w:rPr>
          <w:rFonts w:eastAsiaTheme="minorEastAsia"/>
        </w:rPr>
        <w:t>ttention</w:t>
      </w:r>
      <w:r w:rsidR="00C34F75">
        <w:rPr>
          <w:rFonts w:eastAsiaTheme="minorEastAsia"/>
        </w:rPr>
        <w:t xml:space="preserve"> </w:t>
      </w:r>
      <w:r w:rsidR="00C34F75">
        <w:rPr>
          <w:rFonts w:eastAsiaTheme="minorEastAsia"/>
        </w:rPr>
        <w:fldChar w:fldCharType="begin"/>
      </w:r>
      <w:r w:rsidR="00F57FD0">
        <w:rPr>
          <w:rFonts w:eastAsiaTheme="minorEastAsia"/>
        </w:rPr>
        <w:instrText xml:space="preserve"> ADDIN EN.CITE &lt;EndNote&gt;&lt;Cite&gt;&lt;Author&gt;Qin&lt;/Author&gt;&lt;Year&gt;2021&lt;/Year&gt;&lt;RecNum&gt;62&lt;/RecNum&gt;&lt;DisplayText&gt;[48]&lt;/DisplayText&gt;&lt;record&gt;&lt;rec-number&gt;62&lt;/rec-number&gt;&lt;foreign-keys&gt;&lt;key app="EN" db-id="dres2z9r3t5z2oe5rev55wf1x20pt0d5xdwx" timestamp="1658645397"&gt;62&lt;/key&gt;&lt;/foreign-keys&gt;&lt;ref-type name="Conference Proceedings"&gt;10&lt;/ref-type&gt;&lt;contributors&gt;&lt;authors&gt;&lt;author&gt;Qin, Zequn&lt;/author&gt;&lt;author&gt;Zhang, Pengyi&lt;/author&gt;&lt;author&gt;Wu, Fei&lt;/author&gt;&lt;author&gt;Li, Xi&lt;/author&gt;&lt;/authors&gt;&lt;/contributors&gt;&lt;titles&gt;&lt;title&gt;Fcanet: Frequency channel attention networks&lt;/title&gt;&lt;secondary-title&gt;Proceedings of the IEEE/CVF international conference on computer vision&lt;/secondary-title&gt;&lt;/titles&gt;&lt;pages&gt;783-792&lt;/pages&gt;&lt;dates&gt;&lt;year&gt;2021&lt;/year&gt;&lt;/dates&gt;&lt;urls&gt;&lt;/urls&gt;&lt;/record&gt;&lt;/Cite&gt;&lt;/EndNote&gt;</w:instrText>
      </w:r>
      <w:r w:rsidR="00C34F75">
        <w:rPr>
          <w:rFonts w:eastAsiaTheme="minorEastAsia"/>
        </w:rPr>
        <w:fldChar w:fldCharType="separate"/>
      </w:r>
      <w:r w:rsidR="00F57FD0">
        <w:rPr>
          <w:rFonts w:eastAsiaTheme="minorEastAsia"/>
          <w:noProof/>
        </w:rPr>
        <w:t>[48]</w:t>
      </w:r>
      <w:r w:rsidR="00C34F75">
        <w:rPr>
          <w:rFonts w:eastAsiaTheme="minorEastAsia"/>
        </w:rPr>
        <w:fldChar w:fldCharType="end"/>
      </w:r>
      <w:r w:rsidR="0093702F">
        <w:rPr>
          <w:rFonts w:eastAsiaTheme="minorEastAsia"/>
        </w:rPr>
        <w:t>. Different from squeeze-and-e</w:t>
      </w:r>
      <w:r w:rsidR="0093702F" w:rsidRPr="0093702F">
        <w:rPr>
          <w:rFonts w:eastAsiaTheme="minorEastAsia"/>
        </w:rPr>
        <w:t>xcitation block</w:t>
      </w:r>
      <w:r w:rsidR="0093702F">
        <w:rPr>
          <w:rFonts w:eastAsiaTheme="minorEastAsia"/>
        </w:rPr>
        <w:t xml:space="preserve"> using global average pooling, </w:t>
      </w:r>
      <w:r w:rsidR="00734327" w:rsidRPr="00734327">
        <w:rPr>
          <w:rFonts w:eastAsiaTheme="minorEastAsia"/>
        </w:rPr>
        <w:t>Qin</w:t>
      </w:r>
      <w:r w:rsidR="00734327">
        <w:rPr>
          <w:rFonts w:eastAsiaTheme="minorEastAsia"/>
        </w:rPr>
        <w:t xml:space="preserve"> </w:t>
      </w:r>
      <w:r w:rsidR="00734327" w:rsidRPr="00A35881">
        <w:rPr>
          <w:rFonts w:cs="Times New Roman"/>
          <w:i/>
        </w:rPr>
        <w:t>et al</w:t>
      </w:r>
      <w:r w:rsidR="00734327" w:rsidRPr="00A35881">
        <w:rPr>
          <w:rFonts w:cs="Times New Roman"/>
        </w:rPr>
        <w:t>.</w:t>
      </w:r>
      <w:r w:rsidR="00734327">
        <w:rPr>
          <w:rFonts w:cs="Times New Roman"/>
        </w:rPr>
        <w:t xml:space="preserve"> </w:t>
      </w:r>
      <w:r w:rsidR="00734327">
        <w:rPr>
          <w:rFonts w:eastAsiaTheme="minorEastAsia"/>
        </w:rPr>
        <w:fldChar w:fldCharType="begin"/>
      </w:r>
      <w:r w:rsidR="00F57FD0">
        <w:rPr>
          <w:rFonts w:eastAsiaTheme="minorEastAsia"/>
        </w:rPr>
        <w:instrText xml:space="preserve"> ADDIN EN.CITE &lt;EndNote&gt;&lt;Cite&gt;&lt;Author&gt;Qin&lt;/Author&gt;&lt;Year&gt;2021&lt;/Year&gt;&lt;RecNum&gt;62&lt;/RecNum&gt;&lt;DisplayText&gt;[48]&lt;/DisplayText&gt;&lt;record&gt;&lt;rec-number&gt;62&lt;/rec-number&gt;&lt;foreign-keys&gt;&lt;key app="EN" db-id="dres2z9r3t5z2oe5rev55wf1x20pt0d5xdwx" timestamp="1658645397"&gt;62&lt;/key&gt;&lt;/foreign-keys&gt;&lt;ref-type name="Conference Proceedings"&gt;10&lt;/ref-type&gt;&lt;contributors&gt;&lt;authors&gt;&lt;author&gt;Qin, Zequn&lt;/author&gt;&lt;author&gt;Zhang, Pengyi&lt;/author&gt;&lt;author&gt;Wu, Fei&lt;/author&gt;&lt;author&gt;Li, Xi&lt;/author&gt;&lt;/authors&gt;&lt;/contributors&gt;&lt;titles&gt;&lt;title&gt;Fcanet: Frequency channel attention networks&lt;/title&gt;&lt;secondary-title&gt;Proceedings of the IEEE/CVF international conference on computer vision&lt;/secondary-title&gt;&lt;/titles&gt;&lt;pages&gt;783-792&lt;/pages&gt;&lt;dates&gt;&lt;year&gt;2021&lt;/year&gt;&lt;/dates&gt;&lt;urls&gt;&lt;/urls&gt;&lt;/record&gt;&lt;/Cite&gt;&lt;/EndNote&gt;</w:instrText>
      </w:r>
      <w:r w:rsidR="00734327">
        <w:rPr>
          <w:rFonts w:eastAsiaTheme="minorEastAsia"/>
        </w:rPr>
        <w:fldChar w:fldCharType="separate"/>
      </w:r>
      <w:r w:rsidR="00F57FD0">
        <w:rPr>
          <w:rFonts w:eastAsiaTheme="minorEastAsia"/>
          <w:noProof/>
        </w:rPr>
        <w:t>[48]</w:t>
      </w:r>
      <w:r w:rsidR="00734327">
        <w:rPr>
          <w:rFonts w:eastAsiaTheme="minorEastAsia"/>
        </w:rPr>
        <w:fldChar w:fldCharType="end"/>
      </w:r>
      <w:r w:rsidR="00734327">
        <w:rPr>
          <w:rFonts w:eastAsiaTheme="minorEastAsia"/>
        </w:rPr>
        <w:t xml:space="preserve"> chose discrete cosine transformation (DCT) to generate a more diverse channel-wise feature selection scheme.</w:t>
      </w:r>
      <w:r w:rsidR="001B4505">
        <w:rPr>
          <w:rFonts w:eastAsiaTheme="minorEastAsia"/>
        </w:rPr>
        <w:t xml:space="preserve"> </w:t>
      </w:r>
      <w:r w:rsidR="008249F7">
        <w:rPr>
          <w:rFonts w:eastAsiaTheme="minorEastAsia"/>
        </w:rPr>
        <w:t xml:space="preserve">The third was </w:t>
      </w:r>
      <w:r w:rsidR="001152CF">
        <w:rPr>
          <w:rFonts w:eastAsiaTheme="minorEastAsia"/>
        </w:rPr>
        <w:t xml:space="preserve">that </w:t>
      </w:r>
      <w:r w:rsidR="00E07797">
        <w:rPr>
          <w:rFonts w:eastAsiaTheme="minorEastAsia"/>
        </w:rPr>
        <w:t>the information of</w:t>
      </w:r>
      <w:r w:rsidR="008249F7">
        <w:rPr>
          <w:rFonts w:eastAsiaTheme="minorEastAsia"/>
        </w:rPr>
        <w:t xml:space="preserve"> tumor size </w:t>
      </w:r>
      <w:r w:rsidR="001152CF">
        <w:rPr>
          <w:rFonts w:eastAsiaTheme="minorEastAsia"/>
        </w:rPr>
        <w:t>in antero</w:t>
      </w:r>
      <w:r w:rsidR="001152CF" w:rsidRPr="001152CF">
        <w:rPr>
          <w:rFonts w:eastAsiaTheme="minorEastAsia"/>
        </w:rPr>
        <w:t>posterior</w:t>
      </w:r>
      <w:r w:rsidR="001152CF">
        <w:rPr>
          <w:rFonts w:eastAsiaTheme="minorEastAsia"/>
        </w:rPr>
        <w:t>, sag</w:t>
      </w:r>
      <w:r w:rsidR="001152CF" w:rsidRPr="001152CF">
        <w:rPr>
          <w:rFonts w:eastAsiaTheme="minorEastAsia"/>
        </w:rPr>
        <w:t>ittal</w:t>
      </w:r>
      <w:r w:rsidR="001152CF">
        <w:rPr>
          <w:rFonts w:eastAsiaTheme="minorEastAsia"/>
        </w:rPr>
        <w:t xml:space="preserve">, and </w:t>
      </w:r>
      <w:r w:rsidR="001152CF" w:rsidRPr="001152CF">
        <w:rPr>
          <w:rFonts w:eastAsiaTheme="minorEastAsia"/>
        </w:rPr>
        <w:t>transverse dimension</w:t>
      </w:r>
      <w:r w:rsidR="001152CF">
        <w:rPr>
          <w:rFonts w:eastAsiaTheme="minorEastAsia"/>
        </w:rPr>
        <w:t xml:space="preserve">s was lost after </w:t>
      </w:r>
      <w:r w:rsidR="00724BDE">
        <w:rPr>
          <w:rFonts w:eastAsiaTheme="minorEastAsia"/>
        </w:rPr>
        <w:t xml:space="preserve">VOI </w:t>
      </w:r>
      <w:r w:rsidR="001152CF">
        <w:rPr>
          <w:rFonts w:eastAsiaTheme="minorEastAsia"/>
        </w:rPr>
        <w:t>resizing</w:t>
      </w:r>
      <w:r w:rsidR="001152CF" w:rsidRPr="001152CF">
        <w:rPr>
          <w:rFonts w:eastAsiaTheme="minorEastAsia"/>
        </w:rPr>
        <w:t>.</w:t>
      </w:r>
      <w:r w:rsidR="00EA30B2">
        <w:rPr>
          <w:rFonts w:eastAsiaTheme="minorEastAsia"/>
        </w:rPr>
        <w:t xml:space="preserve"> </w:t>
      </w:r>
      <w:r w:rsidR="00C6660E">
        <w:rPr>
          <w:rFonts w:eastAsiaTheme="minorEastAsia"/>
        </w:rPr>
        <w:t>This factor would result in the misjudgment of the proposed model</w:t>
      </w:r>
      <w:r w:rsidR="001152CF" w:rsidRPr="001152CF">
        <w:rPr>
          <w:rFonts w:eastAsiaTheme="minorEastAsia"/>
        </w:rPr>
        <w:t xml:space="preserve"> </w:t>
      </w:r>
      <w:r w:rsidR="00C6660E">
        <w:rPr>
          <w:rFonts w:eastAsiaTheme="minorEastAsia"/>
        </w:rPr>
        <w:t>because the malignant tumors usually have the larger antero</w:t>
      </w:r>
      <w:r w:rsidR="00C6660E" w:rsidRPr="00C6660E">
        <w:rPr>
          <w:rFonts w:eastAsiaTheme="minorEastAsia"/>
        </w:rPr>
        <w:t>posterior dimension than either the transverse</w:t>
      </w:r>
      <w:r w:rsidR="00C6660E">
        <w:rPr>
          <w:rFonts w:eastAsiaTheme="minorEastAsia"/>
        </w:rPr>
        <w:t xml:space="preserve"> or sagittal</w:t>
      </w:r>
      <w:r w:rsidR="00C6660E" w:rsidRPr="00C6660E">
        <w:rPr>
          <w:rFonts w:eastAsiaTheme="minorEastAsia"/>
        </w:rPr>
        <w:t xml:space="preserve"> dimension</w:t>
      </w:r>
      <w:r w:rsidR="003067DB">
        <w:rPr>
          <w:rFonts w:eastAsiaTheme="minorEastAsia"/>
        </w:rPr>
        <w:t xml:space="preserve"> </w:t>
      </w:r>
      <w:r w:rsidR="003067DB">
        <w:rPr>
          <w:rFonts w:eastAsiaTheme="minorEastAsia"/>
        </w:rPr>
        <w:fldChar w:fldCharType="begin"/>
      </w:r>
      <w:r w:rsidR="00F57FD0">
        <w:rPr>
          <w:rFonts w:eastAsiaTheme="minorEastAsia"/>
        </w:rPr>
        <w:instrText xml:space="preserve"> ADDIN EN.CITE &lt;EndNote&gt;&lt;Cite&gt;&lt;Author&gt;Stavros&lt;/Author&gt;&lt;Year&gt;1995&lt;/Year&gt;&lt;RecNum&gt;58&lt;/RecNum&gt;&lt;DisplayText&gt;[43]&lt;/DisplayText&gt;&lt;record&gt;&lt;rec-number&gt;58&lt;/rec-number&gt;&lt;foreign-keys&gt;&lt;key app="EN" db-id="dres2z9r3t5z2oe5rev55wf1x20pt0d5xdwx" timestamp="1657260374"&gt;58&lt;/key&gt;&lt;/foreign-keys&gt;&lt;ref-type name="Journal Article"&gt;17&lt;/ref-type&gt;&lt;contributors&gt;&lt;authors&gt;&lt;author&gt;Stavros, A Thomas&lt;/author&gt;&lt;author&gt;Thickman, David&lt;/author&gt;&lt;author&gt;Rapp, Cynthia L&lt;/author&gt;&lt;author&gt;Dennis, Mark A&lt;/author&gt;&lt;author&gt;Parker, Steve H&lt;/author&gt;&lt;author&gt;Sisney, Gale A&lt;/author&gt;&lt;/authors&gt;&lt;/contributors&gt;&lt;titles&gt;&lt;title&gt;Solid breast nodules: use of sonography to distinguish between benign and malignant lesions&lt;/title&gt;&lt;secondary-title&gt;Radiology&lt;/secondary-title&gt;&lt;/titles&gt;&lt;periodical&gt;&lt;full-title&gt;Radiology&lt;/full-title&gt;&lt;/periodical&gt;&lt;pages&gt;123-134&lt;/pages&gt;&lt;volume&gt;196&lt;/volume&gt;&lt;number&gt;1&lt;/number&gt;&lt;dates&gt;&lt;year&gt;1995&lt;/year&gt;&lt;/dates&gt;&lt;isbn&gt;0033-8419&lt;/isbn&gt;&lt;urls&gt;&lt;/urls&gt;&lt;/record&gt;&lt;/Cite&gt;&lt;/EndNote&gt;</w:instrText>
      </w:r>
      <w:r w:rsidR="003067DB">
        <w:rPr>
          <w:rFonts w:eastAsiaTheme="minorEastAsia"/>
        </w:rPr>
        <w:fldChar w:fldCharType="separate"/>
      </w:r>
      <w:r w:rsidR="00F57FD0">
        <w:rPr>
          <w:rFonts w:eastAsiaTheme="minorEastAsia"/>
          <w:noProof/>
        </w:rPr>
        <w:t>[43]</w:t>
      </w:r>
      <w:r w:rsidR="003067DB">
        <w:rPr>
          <w:rFonts w:eastAsiaTheme="minorEastAsia"/>
        </w:rPr>
        <w:fldChar w:fldCharType="end"/>
      </w:r>
      <w:r w:rsidR="00C6660E" w:rsidRPr="00C6660E">
        <w:rPr>
          <w:rFonts w:eastAsiaTheme="minorEastAsia"/>
        </w:rPr>
        <w:t>.</w:t>
      </w:r>
      <w:r w:rsidR="001152CF" w:rsidRPr="00C6660E">
        <w:rPr>
          <w:rFonts w:eastAsiaTheme="minorEastAsia"/>
        </w:rPr>
        <w:t xml:space="preserve"> </w:t>
      </w:r>
      <w:r w:rsidR="009D4243">
        <w:rPr>
          <w:rFonts w:eastAsiaTheme="minorEastAsia"/>
        </w:rPr>
        <w:t>By combining the existing features and tumor size information, the g</w:t>
      </w:r>
      <w:r w:rsidR="00A04FB1">
        <w:rPr>
          <w:rFonts w:eastAsiaTheme="minorEastAsia"/>
        </w:rPr>
        <w:t>radient boosting machine (GBM)</w:t>
      </w:r>
      <w:r w:rsidR="00F53613">
        <w:rPr>
          <w:rFonts w:eastAsiaTheme="minorEastAsia"/>
        </w:rPr>
        <w:t xml:space="preserve"> </w:t>
      </w:r>
      <w:r w:rsidR="00F53613">
        <w:rPr>
          <w:rFonts w:eastAsiaTheme="minorEastAsia"/>
        </w:rPr>
        <w:fldChar w:fldCharType="begin"/>
      </w:r>
      <w:r w:rsidR="00F57FD0">
        <w:rPr>
          <w:rFonts w:eastAsiaTheme="minorEastAsia"/>
        </w:rPr>
        <w:instrText xml:space="preserve"> ADDIN EN.CITE &lt;EndNote&gt;&lt;Cite&gt;&lt;Author&gt;Friedman&lt;/Author&gt;&lt;Year&gt;2001&lt;/Year&gt;&lt;RecNum&gt;63&lt;/RecNum&gt;&lt;DisplayText&gt;[49]&lt;/DisplayText&gt;&lt;record&gt;&lt;rec-number&gt;63&lt;/rec-number&gt;&lt;foreign-keys&gt;&lt;key app="EN" db-id="dres2z9r3t5z2oe5rev55wf1x20pt0d5xdwx" timestamp="1658651197"&gt;63&lt;/key&gt;&lt;/foreign-keys&gt;&lt;ref-type name="Journal Article"&gt;17&lt;/ref-type&gt;&lt;contributors&gt;&lt;authors&gt;&lt;author&gt;Friedman, Jerome H&lt;/author&gt;&lt;/authors&gt;&lt;/contributors&gt;&lt;titles&gt;&lt;title&gt;Greedy function approximation: a gradient boosting machine&lt;/title&gt;&lt;secondary-title&gt;Annals of statistics&lt;/secondary-title&gt;&lt;/titles&gt;&lt;periodical&gt;&lt;full-title&gt;Annals of statistics&lt;/full-title&gt;&lt;/periodical&gt;&lt;pages&gt;1189-1232&lt;/pages&gt;&lt;dates&gt;&lt;year&gt;2001&lt;/year&gt;&lt;/dates&gt;&lt;isbn&gt;0090-5364&lt;/isbn&gt;&lt;urls&gt;&lt;/urls&gt;&lt;/record&gt;&lt;/Cite&gt;&lt;/EndNote&gt;</w:instrText>
      </w:r>
      <w:r w:rsidR="00F53613">
        <w:rPr>
          <w:rFonts w:eastAsiaTheme="minorEastAsia"/>
        </w:rPr>
        <w:fldChar w:fldCharType="separate"/>
      </w:r>
      <w:r w:rsidR="00F57FD0">
        <w:rPr>
          <w:rFonts w:eastAsiaTheme="minorEastAsia"/>
          <w:noProof/>
        </w:rPr>
        <w:t>[49]</w:t>
      </w:r>
      <w:r w:rsidR="00F53613">
        <w:rPr>
          <w:rFonts w:eastAsiaTheme="minorEastAsia"/>
        </w:rPr>
        <w:fldChar w:fldCharType="end"/>
      </w:r>
      <w:r w:rsidR="00A04FB1">
        <w:rPr>
          <w:rFonts w:eastAsiaTheme="minorEastAsia"/>
        </w:rPr>
        <w:t xml:space="preserve"> </w:t>
      </w:r>
      <w:r w:rsidR="009D4243">
        <w:rPr>
          <w:rFonts w:eastAsiaTheme="minorEastAsia"/>
        </w:rPr>
        <w:t>might</w:t>
      </w:r>
      <w:r w:rsidR="00A04FB1">
        <w:rPr>
          <w:rFonts w:eastAsiaTheme="minorEastAsia"/>
        </w:rPr>
        <w:t xml:space="preserve"> be an efficient and effective method to </w:t>
      </w:r>
      <w:r w:rsidR="009261A6">
        <w:rPr>
          <w:rFonts w:eastAsiaTheme="minorEastAsia"/>
        </w:rPr>
        <w:t>apply several weak learners for finer classification.</w:t>
      </w:r>
    </w:p>
    <w:p w14:paraId="4ACF45FB" w14:textId="77777777" w:rsidR="00B65CE1" w:rsidRDefault="00DE49B5">
      <w:pPr>
        <w:widowControl/>
        <w:spacing w:line="240" w:lineRule="auto"/>
        <w:ind w:firstLineChars="0" w:firstLine="0"/>
        <w:jc w:val="left"/>
        <w:rPr>
          <w:rFonts w:eastAsiaTheme="minorEastAsia"/>
        </w:rPr>
      </w:pPr>
      <w:r>
        <w:rPr>
          <w:rFonts w:eastAsiaTheme="minorEastAsia"/>
        </w:rPr>
        <w:br w:type="page"/>
      </w:r>
    </w:p>
    <w:p w14:paraId="0CBC7C43" w14:textId="77777777" w:rsidR="00990B0A" w:rsidRPr="00454DC4" w:rsidRDefault="00DE49B5" w:rsidP="00B65CE1">
      <w:pPr>
        <w:pStyle w:val="10"/>
        <w:numPr>
          <w:ilvl w:val="0"/>
          <w:numId w:val="14"/>
        </w:numPr>
      </w:pPr>
      <w:bookmarkStart w:id="127" w:name="_Conclusion"/>
      <w:bookmarkStart w:id="128" w:name="_Toc113124898"/>
      <w:bookmarkEnd w:id="127"/>
      <w:r w:rsidRPr="00454DC4">
        <w:rPr>
          <w:rFonts w:eastAsia="標楷體" w:hint="eastAsia"/>
        </w:rPr>
        <w:lastRenderedPageBreak/>
        <w:t>C</w:t>
      </w:r>
      <w:r w:rsidRPr="00454DC4">
        <w:rPr>
          <w:rFonts w:eastAsia="標楷體"/>
        </w:rPr>
        <w:t>onclusion</w:t>
      </w:r>
      <w:bookmarkEnd w:id="82"/>
      <w:bookmarkEnd w:id="128"/>
    </w:p>
    <w:p w14:paraId="35F7D428" w14:textId="77777777" w:rsidR="00C80DBC" w:rsidRDefault="00DE49B5" w:rsidP="00F37582">
      <w:pPr>
        <w:ind w:firstLine="480"/>
        <w:rPr>
          <w:rFonts w:eastAsiaTheme="minorEastAsia"/>
        </w:rPr>
      </w:pPr>
      <w:r>
        <w:rPr>
          <w:rFonts w:eastAsiaTheme="minorEastAsia"/>
        </w:rPr>
        <w:t xml:space="preserve">In this study, a CADx system </w:t>
      </w:r>
      <w:r w:rsidRPr="006377CE">
        <w:rPr>
          <w:rFonts w:eastAsiaTheme="minorEastAsia"/>
        </w:rPr>
        <w:t>comprised of</w:t>
      </w:r>
      <w:r w:rsidR="00234474">
        <w:rPr>
          <w:rFonts w:eastAsiaTheme="minorEastAsia"/>
        </w:rPr>
        <w:t xml:space="preserve"> data preprocessing, </w:t>
      </w:r>
      <w:r>
        <w:rPr>
          <w:rFonts w:eastAsiaTheme="minorEastAsia"/>
        </w:rPr>
        <w:t>a 3-D U-Net++ tumor segmentation model</w:t>
      </w:r>
      <w:r w:rsidR="00234474">
        <w:rPr>
          <w:rFonts w:eastAsiaTheme="minorEastAsia"/>
        </w:rPr>
        <w:t>,</w:t>
      </w:r>
      <w:r>
        <w:rPr>
          <w:rFonts w:eastAsiaTheme="minorEastAsia"/>
        </w:rPr>
        <w:t xml:space="preserve"> and a 3-D SWIRL </w:t>
      </w:r>
      <w:r w:rsidR="00234474">
        <w:rPr>
          <w:rFonts w:eastAsiaTheme="minorEastAsia"/>
        </w:rPr>
        <w:t>Transformer tumor classification model</w:t>
      </w:r>
      <w:r w:rsidR="004123FB">
        <w:rPr>
          <w:rFonts w:eastAsiaTheme="minorEastAsia"/>
        </w:rPr>
        <w:t xml:space="preserve"> was proposed for </w:t>
      </w:r>
      <w:r w:rsidR="00FB17AE">
        <w:rPr>
          <w:rFonts w:eastAsiaTheme="minorEastAsia"/>
        </w:rPr>
        <w:t xml:space="preserve">ABUS breast </w:t>
      </w:r>
      <w:r w:rsidR="004123FB">
        <w:rPr>
          <w:rFonts w:eastAsiaTheme="minorEastAsia"/>
        </w:rPr>
        <w:t xml:space="preserve">tumor diagnosis. </w:t>
      </w:r>
      <w:r w:rsidR="008D562F">
        <w:rPr>
          <w:rFonts w:eastAsiaTheme="minorEastAsia"/>
        </w:rPr>
        <w:t>First</w:t>
      </w:r>
      <w:r w:rsidR="008231FB">
        <w:rPr>
          <w:rFonts w:eastAsiaTheme="minorEastAsia"/>
        </w:rPr>
        <w:t xml:space="preserve">, the data </w:t>
      </w:r>
      <w:r w:rsidR="00BC270D">
        <w:rPr>
          <w:rFonts w:eastAsiaTheme="minorEastAsia"/>
        </w:rPr>
        <w:t>preprocessing</w:t>
      </w:r>
      <w:r w:rsidR="008231FB">
        <w:rPr>
          <w:rFonts w:eastAsiaTheme="minorEastAsia"/>
        </w:rPr>
        <w:t xml:space="preserve">, including the </w:t>
      </w:r>
      <w:r w:rsidR="00432AE1">
        <w:rPr>
          <w:rFonts w:eastAsiaTheme="minorEastAsia"/>
        </w:rPr>
        <w:t xml:space="preserve">VOI extraction, VOI resizing, and histogram equalization, </w:t>
      </w:r>
      <w:r w:rsidR="00BC270D">
        <w:rPr>
          <w:rFonts w:eastAsiaTheme="minorEastAsia"/>
        </w:rPr>
        <w:t xml:space="preserve">was executed to </w:t>
      </w:r>
      <w:r w:rsidR="003A13EB">
        <w:rPr>
          <w:rFonts w:eastAsiaTheme="minorEastAsia"/>
        </w:rPr>
        <w:t xml:space="preserve">generate VOI images and </w:t>
      </w:r>
      <w:r w:rsidR="00484DEC">
        <w:rPr>
          <w:rFonts w:eastAsiaTheme="minorEastAsia"/>
        </w:rPr>
        <w:t>contrast</w:t>
      </w:r>
      <w:r w:rsidR="003A13EB">
        <w:rPr>
          <w:rFonts w:eastAsiaTheme="minorEastAsia"/>
        </w:rPr>
        <w:t>-enhance</w:t>
      </w:r>
      <w:r w:rsidR="00484DEC">
        <w:rPr>
          <w:rFonts w:eastAsiaTheme="minorEastAsia"/>
        </w:rPr>
        <w:t>d</w:t>
      </w:r>
      <w:r w:rsidR="003A13EB">
        <w:rPr>
          <w:rFonts w:eastAsiaTheme="minorEastAsia"/>
        </w:rPr>
        <w:t xml:space="preserve"> images.</w:t>
      </w:r>
      <w:r w:rsidR="00EF654C">
        <w:rPr>
          <w:rFonts w:eastAsiaTheme="minorEastAsia"/>
        </w:rPr>
        <w:t xml:space="preserve"> Then</w:t>
      </w:r>
      <w:r w:rsidR="00F15F30">
        <w:rPr>
          <w:rFonts w:eastAsiaTheme="minorEastAsia"/>
        </w:rPr>
        <w:t>,</w:t>
      </w:r>
      <w:r w:rsidR="00EF654C">
        <w:rPr>
          <w:rFonts w:eastAsiaTheme="minorEastAsia"/>
        </w:rPr>
        <w:t xml:space="preserve"> the 3-D U-Net++ </w:t>
      </w:r>
      <w:r w:rsidR="001F1859">
        <w:rPr>
          <w:rFonts w:eastAsiaTheme="minorEastAsia"/>
        </w:rPr>
        <w:t xml:space="preserve">segmentation model and post-processing </w:t>
      </w:r>
      <w:r w:rsidR="00C91728">
        <w:rPr>
          <w:rFonts w:eastAsiaTheme="minorEastAsia"/>
        </w:rPr>
        <w:t xml:space="preserve">were employed to </w:t>
      </w:r>
      <w:r w:rsidR="001F1859">
        <w:rPr>
          <w:rFonts w:eastAsiaTheme="minorEastAsia"/>
        </w:rPr>
        <w:t>produce</w:t>
      </w:r>
      <w:r w:rsidR="00C91728">
        <w:rPr>
          <w:rFonts w:eastAsiaTheme="minorEastAsia"/>
        </w:rPr>
        <w:t xml:space="preserve"> the corresponding</w:t>
      </w:r>
      <w:r w:rsidR="001F1859">
        <w:rPr>
          <w:rFonts w:eastAsiaTheme="minorEastAsia"/>
        </w:rPr>
        <w:t xml:space="preserve"> tumor masks from the VOI images.</w:t>
      </w:r>
      <w:r w:rsidR="00DD67D6">
        <w:rPr>
          <w:rFonts w:eastAsiaTheme="minorEastAsia"/>
        </w:rPr>
        <w:t xml:space="preserve"> </w:t>
      </w:r>
      <w:r w:rsidR="001D406B">
        <w:rPr>
          <w:rFonts w:eastAsiaTheme="minorEastAsia"/>
        </w:rPr>
        <w:t>Afterward</w:t>
      </w:r>
      <w:r w:rsidR="00DD67D6">
        <w:rPr>
          <w:rFonts w:eastAsiaTheme="minorEastAsia"/>
        </w:rPr>
        <w:t xml:space="preserve">, </w:t>
      </w:r>
      <w:r w:rsidR="001D406B">
        <w:rPr>
          <w:rFonts w:eastAsiaTheme="minorEastAsia"/>
        </w:rPr>
        <w:t xml:space="preserve">the proposed 3-D SWIRL Transformer model </w:t>
      </w:r>
      <w:r w:rsidR="00C91728">
        <w:rPr>
          <w:rFonts w:eastAsiaTheme="minorEastAsia"/>
        </w:rPr>
        <w:t>was utilized to</w:t>
      </w:r>
      <w:r w:rsidR="001D406B">
        <w:rPr>
          <w:rFonts w:eastAsiaTheme="minorEastAsia"/>
        </w:rPr>
        <w:t xml:space="preserve"> classify the tumor as malignant or benign.</w:t>
      </w:r>
      <w:r w:rsidR="00DD67D6">
        <w:rPr>
          <w:rFonts w:eastAsiaTheme="minorEastAsia"/>
        </w:rPr>
        <w:t xml:space="preserve"> </w:t>
      </w:r>
      <w:r w:rsidR="00B540D0">
        <w:rPr>
          <w:rFonts w:eastAsiaTheme="minorEastAsia"/>
        </w:rPr>
        <w:t>Eventually,</w:t>
      </w:r>
      <w:r w:rsidR="00474E29">
        <w:rPr>
          <w:rFonts w:eastAsiaTheme="minorEastAsia"/>
        </w:rPr>
        <w:t xml:space="preserve"> </w:t>
      </w:r>
      <w:r w:rsidR="00411A1E">
        <w:rPr>
          <w:rFonts w:eastAsiaTheme="minorEastAsia"/>
        </w:rPr>
        <w:t>the proposed model</w:t>
      </w:r>
      <w:r w:rsidR="001D406B">
        <w:rPr>
          <w:rFonts w:eastAsiaTheme="minorEastAsia"/>
        </w:rPr>
        <w:t xml:space="preserve"> </w:t>
      </w:r>
      <w:r>
        <w:rPr>
          <w:rFonts w:eastAsiaTheme="minorEastAsia"/>
        </w:rPr>
        <w:t xml:space="preserve">attained the highest performance with </w:t>
      </w:r>
      <w:r w:rsidR="004A0A08">
        <w:rPr>
          <w:rFonts w:eastAsiaTheme="minorEastAsia"/>
        </w:rPr>
        <w:t>90.6% accuracy, 90.1%</w:t>
      </w:r>
      <w:r w:rsidR="00F37582">
        <w:rPr>
          <w:rFonts w:eastAsiaTheme="minorEastAsia"/>
        </w:rPr>
        <w:t xml:space="preserve"> sensitivity, and 91.1% specificity</w:t>
      </w:r>
      <w:r>
        <w:rPr>
          <w:rFonts w:eastAsiaTheme="minorEastAsia"/>
        </w:rPr>
        <w:t>.</w:t>
      </w:r>
      <w:r w:rsidR="00474E29">
        <w:rPr>
          <w:rFonts w:eastAsiaTheme="minorEastAsia"/>
        </w:rPr>
        <w:t xml:space="preserve"> Besides, </w:t>
      </w:r>
      <w:r w:rsidR="00F37582">
        <w:rPr>
          <w:rFonts w:eastAsiaTheme="minorEastAsia"/>
        </w:rPr>
        <w:t xml:space="preserve">our CADx system reached 90.6% accuracy, 90.1% sensitivity, 91.1% specificity in mass tumors and 81.6% accuracy, 87.0% sensitivity, </w:t>
      </w:r>
      <w:r w:rsidR="00F37582" w:rsidRPr="00F37582">
        <w:rPr>
          <w:rFonts w:eastAsiaTheme="minorEastAsia"/>
        </w:rPr>
        <w:t>73.3%</w:t>
      </w:r>
      <w:r w:rsidR="00F37582">
        <w:rPr>
          <w:rFonts w:eastAsiaTheme="minorEastAsia" w:hint="eastAsia"/>
        </w:rPr>
        <w:t xml:space="preserve"> </w:t>
      </w:r>
      <w:r w:rsidR="00F37582">
        <w:rPr>
          <w:rFonts w:eastAsiaTheme="minorEastAsia"/>
        </w:rPr>
        <w:t>specificity in non-mass tumors.</w:t>
      </w:r>
    </w:p>
    <w:p w14:paraId="7F92D6BF" w14:textId="77777777" w:rsidR="004A0A08" w:rsidRDefault="00DE49B5" w:rsidP="00C80DBC">
      <w:pPr>
        <w:ind w:firstLine="480"/>
        <w:rPr>
          <w:rFonts w:eastAsiaTheme="minorEastAsia"/>
        </w:rPr>
      </w:pPr>
      <w:r>
        <w:rPr>
          <w:rFonts w:eastAsiaTheme="minorEastAsia"/>
        </w:rPr>
        <w:t xml:space="preserve">Although the proposed CADx system had excellent diagnostic capabilities, </w:t>
      </w:r>
      <w:r w:rsidR="00280E4F">
        <w:rPr>
          <w:rFonts w:eastAsiaTheme="minorEastAsia"/>
        </w:rPr>
        <w:t xml:space="preserve">there was still room for improvement. First, more ABUS data should be collected, or </w:t>
      </w:r>
      <w:r w:rsidR="005F7214">
        <w:rPr>
          <w:rFonts w:eastAsiaTheme="minorEastAsia"/>
        </w:rPr>
        <w:t xml:space="preserve">a </w:t>
      </w:r>
      <w:r w:rsidR="00280E4F">
        <w:rPr>
          <w:rFonts w:eastAsiaTheme="minorEastAsia"/>
        </w:rPr>
        <w:t xml:space="preserve">more proper loss function such as </w:t>
      </w:r>
      <w:r w:rsidR="00280E4F" w:rsidRPr="00AF0892">
        <w:rPr>
          <w:rFonts w:eastAsiaTheme="minorEastAsia"/>
        </w:rPr>
        <w:t>RWWCE</w:t>
      </w:r>
      <w:r w:rsidR="005F7214">
        <w:rPr>
          <w:rFonts w:eastAsiaTheme="minorEastAsia"/>
        </w:rPr>
        <w:t xml:space="preserve"> should be applied to make the breast tumor diagnostic system more robust.</w:t>
      </w:r>
      <w:r w:rsidR="00F84ED2">
        <w:rPr>
          <w:rFonts w:eastAsiaTheme="minorEastAsia"/>
        </w:rPr>
        <w:t xml:space="preserve"> Second, the feature diversity could be increased </w:t>
      </w:r>
      <w:r w:rsidR="002124AD">
        <w:rPr>
          <w:rFonts w:eastAsiaTheme="minorEastAsia"/>
        </w:rPr>
        <w:t>by</w:t>
      </w:r>
      <w:r w:rsidR="00F84ED2">
        <w:rPr>
          <w:rFonts w:eastAsiaTheme="minorEastAsia"/>
        </w:rPr>
        <w:t xml:space="preserve"> channel attention methods </w:t>
      </w:r>
      <w:r w:rsidR="002124AD">
        <w:rPr>
          <w:rFonts w:eastAsiaTheme="minorEastAsia"/>
        </w:rPr>
        <w:t>such as multi-spectral channel a</w:t>
      </w:r>
      <w:r w:rsidR="002124AD" w:rsidRPr="00C34F75">
        <w:rPr>
          <w:rFonts w:eastAsiaTheme="minorEastAsia"/>
        </w:rPr>
        <w:t>ttention</w:t>
      </w:r>
      <w:r w:rsidR="002124AD">
        <w:rPr>
          <w:rFonts w:eastAsiaTheme="minorEastAsia"/>
        </w:rPr>
        <w:t>.</w:t>
      </w:r>
      <w:r w:rsidR="00F16FF1">
        <w:rPr>
          <w:rFonts w:eastAsiaTheme="minorEastAsia"/>
        </w:rPr>
        <w:t xml:space="preserve"> Third, GBM might integrate more tumor information into the </w:t>
      </w:r>
      <w:r w:rsidR="006710CA">
        <w:rPr>
          <w:rFonts w:eastAsiaTheme="minorEastAsia"/>
        </w:rPr>
        <w:t>tumor classification model</w:t>
      </w:r>
      <w:r w:rsidR="00F16FF1">
        <w:rPr>
          <w:rFonts w:eastAsiaTheme="minorEastAsia"/>
        </w:rPr>
        <w:t xml:space="preserve"> for better </w:t>
      </w:r>
      <w:r w:rsidR="00F16FF1">
        <w:rPr>
          <w:rFonts w:eastAsiaTheme="minorEastAsia"/>
        </w:rPr>
        <w:lastRenderedPageBreak/>
        <w:t>diagnostic results.</w:t>
      </w:r>
      <w:r w:rsidR="006710CA">
        <w:rPr>
          <w:rFonts w:eastAsiaTheme="minorEastAsia"/>
        </w:rPr>
        <w:t xml:space="preserve"> In the future, the mentioned methods have the potential to overcome</w:t>
      </w:r>
      <w:r w:rsidR="009B77A3">
        <w:rPr>
          <w:rFonts w:eastAsiaTheme="minorEastAsia" w:hint="eastAsia"/>
        </w:rPr>
        <w:t xml:space="preserve"> </w:t>
      </w:r>
      <w:r w:rsidR="009B77A3">
        <w:rPr>
          <w:rFonts w:eastAsiaTheme="minorEastAsia"/>
        </w:rPr>
        <w:t>the</w:t>
      </w:r>
      <w:r w:rsidR="006710CA">
        <w:rPr>
          <w:rFonts w:eastAsiaTheme="minorEastAsia"/>
        </w:rPr>
        <w:t xml:space="preserve"> limitations existing in the proposed CADx system.</w:t>
      </w:r>
    </w:p>
    <w:p w14:paraId="3F4563E2" w14:textId="77777777" w:rsidR="00AA1CD1" w:rsidRPr="006377CE" w:rsidRDefault="00DE49B5" w:rsidP="00AA1CD1">
      <w:pPr>
        <w:widowControl/>
        <w:spacing w:line="240" w:lineRule="auto"/>
        <w:ind w:firstLineChars="0" w:firstLine="0"/>
        <w:jc w:val="left"/>
        <w:rPr>
          <w:rFonts w:eastAsiaTheme="minorEastAsia"/>
        </w:rPr>
      </w:pPr>
      <w:r>
        <w:rPr>
          <w:rFonts w:eastAsiaTheme="minorEastAsia"/>
        </w:rPr>
        <w:br w:type="page"/>
      </w:r>
    </w:p>
    <w:p w14:paraId="6415B0BD" w14:textId="77777777" w:rsidR="00353124" w:rsidRDefault="00DE49B5" w:rsidP="00FE26BD">
      <w:pPr>
        <w:pStyle w:val="10"/>
        <w:ind w:firstLine="721"/>
        <w:rPr>
          <w:rFonts w:eastAsia="標楷體"/>
        </w:rPr>
      </w:pPr>
      <w:bookmarkStart w:id="129" w:name="_References"/>
      <w:bookmarkStart w:id="130" w:name="_Toc91022153"/>
      <w:bookmarkStart w:id="131" w:name="_Toc113124899"/>
      <w:bookmarkEnd w:id="129"/>
      <w:r>
        <w:rPr>
          <w:rFonts w:eastAsia="標楷體" w:hint="eastAsia"/>
        </w:rPr>
        <w:lastRenderedPageBreak/>
        <w:t>R</w:t>
      </w:r>
      <w:r>
        <w:rPr>
          <w:rFonts w:eastAsia="標楷體"/>
        </w:rPr>
        <w:t>eference</w:t>
      </w:r>
      <w:bookmarkEnd w:id="130"/>
      <w:r w:rsidR="004E5B09">
        <w:rPr>
          <w:rFonts w:eastAsia="標楷體" w:hint="eastAsia"/>
        </w:rPr>
        <w:t>s</w:t>
      </w:r>
      <w:bookmarkEnd w:id="131"/>
    </w:p>
    <w:p w14:paraId="2F2A221F" w14:textId="77777777" w:rsidR="00260979" w:rsidRDefault="00260979" w:rsidP="00056DD4">
      <w:pPr>
        <w:pStyle w:val="a9"/>
        <w:ind w:firstLine="480"/>
        <w:jc w:val="left"/>
      </w:pPr>
    </w:p>
    <w:p w14:paraId="520605C1" w14:textId="77777777" w:rsidR="00D50AFF" w:rsidRPr="00D50AFF" w:rsidRDefault="00DE49B5" w:rsidP="00D50AFF">
      <w:pPr>
        <w:pStyle w:val="EndNoteBibliography"/>
        <w:ind w:left="560" w:hanging="560"/>
      </w:pPr>
      <w:r w:rsidRPr="007437DD">
        <w:rPr>
          <w:rFonts w:eastAsia="標楷體"/>
        </w:rPr>
        <w:fldChar w:fldCharType="begin"/>
      </w:r>
      <w:r w:rsidRPr="007437DD">
        <w:instrText xml:space="preserve"> ADDIN EN.REFLIST </w:instrText>
      </w:r>
      <w:r w:rsidRPr="007437DD">
        <w:rPr>
          <w:rFonts w:eastAsia="標楷體"/>
        </w:rPr>
        <w:fldChar w:fldCharType="separate"/>
      </w:r>
      <w:r w:rsidR="00D50AFF" w:rsidRPr="00D50AFF">
        <w:t>[1]</w:t>
      </w:r>
      <w:r w:rsidR="00D50AFF" w:rsidRPr="00D50AFF">
        <w:tab/>
        <w:t>H. Sung</w:t>
      </w:r>
      <w:r w:rsidR="00D50AFF" w:rsidRPr="00D50AFF">
        <w:rPr>
          <w:i/>
        </w:rPr>
        <w:t xml:space="preserve"> et al.</w:t>
      </w:r>
      <w:r w:rsidR="00D50AFF" w:rsidRPr="00D50AFF">
        <w:t xml:space="preserve">, "Global cancer statistics 2020: GLOBOCAN estimates of incidence and mortality worldwide for 36 cancers in 185 countries," </w:t>
      </w:r>
      <w:r w:rsidR="00D50AFF" w:rsidRPr="00D50AFF">
        <w:rPr>
          <w:i/>
        </w:rPr>
        <w:t xml:space="preserve">CA: a cancer journal for clinicians, </w:t>
      </w:r>
      <w:r w:rsidR="00D50AFF" w:rsidRPr="00D50AFF">
        <w:t>vol. 71, no. 3, pp. 209-249, 2021.</w:t>
      </w:r>
    </w:p>
    <w:p w14:paraId="38F5AF67" w14:textId="77777777" w:rsidR="00D50AFF" w:rsidRPr="00D50AFF" w:rsidRDefault="00D50AFF" w:rsidP="00D50AFF">
      <w:pPr>
        <w:pStyle w:val="EndNoteBibliography"/>
        <w:ind w:left="560" w:hanging="560"/>
      </w:pPr>
      <w:r w:rsidRPr="00D50AFF">
        <w:t>[2]</w:t>
      </w:r>
      <w:r w:rsidRPr="00D50AFF">
        <w:tab/>
        <w:t>M. Zanotel</w:t>
      </w:r>
      <w:r w:rsidRPr="00D50AFF">
        <w:rPr>
          <w:i/>
        </w:rPr>
        <w:t xml:space="preserve"> et al.</w:t>
      </w:r>
      <w:r w:rsidRPr="00D50AFF">
        <w:t xml:space="preserve">, "Automated breast ultrasound: basic principles and emerging clinical applications," </w:t>
      </w:r>
      <w:r w:rsidRPr="00D50AFF">
        <w:rPr>
          <w:i/>
        </w:rPr>
        <w:t xml:space="preserve">La radiologia medica, </w:t>
      </w:r>
      <w:r w:rsidRPr="00D50AFF">
        <w:t>vol. 123, no. 1, pp. 1-12, 2018.</w:t>
      </w:r>
    </w:p>
    <w:p w14:paraId="01581E54" w14:textId="77777777" w:rsidR="00D50AFF" w:rsidRPr="00D50AFF" w:rsidRDefault="00D50AFF" w:rsidP="00D50AFF">
      <w:pPr>
        <w:pStyle w:val="EndNoteBibliography"/>
        <w:ind w:left="560" w:hanging="560"/>
      </w:pPr>
      <w:r w:rsidRPr="00D50AFF">
        <w:t>[3]</w:t>
      </w:r>
      <w:r w:rsidRPr="00D50AFF">
        <w:tab/>
        <w:t xml:space="preserve">B. Wilczek, H. E. Wilczek, L. Rasouliyan, and K. Leifland, "Adding 3D automated breast ultrasound to mammography screening in women with heterogeneously and extremely dense breasts: report from a hospital-based, high-volume, single-center breast cancer screening program," </w:t>
      </w:r>
      <w:r w:rsidRPr="00D50AFF">
        <w:rPr>
          <w:i/>
        </w:rPr>
        <w:t xml:space="preserve">European journal of radiology, </w:t>
      </w:r>
      <w:r w:rsidRPr="00D50AFF">
        <w:t>vol. 85, no. 9, pp. 1554-1563, 2016.</w:t>
      </w:r>
    </w:p>
    <w:p w14:paraId="3E218DF6" w14:textId="77777777" w:rsidR="00D50AFF" w:rsidRPr="00D50AFF" w:rsidRDefault="00D50AFF" w:rsidP="00D50AFF">
      <w:pPr>
        <w:pStyle w:val="EndNoteBibliography"/>
        <w:ind w:left="560" w:hanging="560"/>
      </w:pPr>
      <w:r w:rsidRPr="00D50AFF">
        <w:t>[4]</w:t>
      </w:r>
      <w:r w:rsidRPr="00D50AFF">
        <w:tab/>
        <w:t xml:space="preserve">H. Nemat, H. Fehri, N. Ahmadinejad, A. F. Frangi, and A. Gooya, "Classification of breast lesions in ultrasonography using sparse logistic regression and morphology‐based texture features," </w:t>
      </w:r>
      <w:r w:rsidRPr="00D50AFF">
        <w:rPr>
          <w:i/>
        </w:rPr>
        <w:t xml:space="preserve">Medical physics, </w:t>
      </w:r>
      <w:r w:rsidRPr="00D50AFF">
        <w:t>vol. 45, no. 9, pp. 4112-4124, 2018.</w:t>
      </w:r>
    </w:p>
    <w:p w14:paraId="335E5DE9" w14:textId="77777777" w:rsidR="00D50AFF" w:rsidRPr="00D50AFF" w:rsidRDefault="00D50AFF" w:rsidP="00D50AFF">
      <w:pPr>
        <w:pStyle w:val="EndNoteBibliography"/>
        <w:ind w:left="560" w:hanging="560"/>
      </w:pPr>
      <w:r w:rsidRPr="00D50AFF">
        <w:t>[5]</w:t>
      </w:r>
      <w:r w:rsidRPr="00D50AFF">
        <w:tab/>
        <w:t xml:space="preserve">Q. Huang, B. Hu, and F. Zhang, "Evolutionary optimized fuzzy reasoning with mined diagnostic patterns for classification of breast tumors in ultrasound," </w:t>
      </w:r>
      <w:r w:rsidRPr="00D50AFF">
        <w:rPr>
          <w:i/>
        </w:rPr>
        <w:t xml:space="preserve">Information Sciences, </w:t>
      </w:r>
      <w:r w:rsidRPr="00D50AFF">
        <w:t>vol. 502, pp. 525-536, 2019.</w:t>
      </w:r>
    </w:p>
    <w:p w14:paraId="519565EF" w14:textId="77777777" w:rsidR="00D50AFF" w:rsidRPr="00D50AFF" w:rsidRDefault="00D50AFF" w:rsidP="00D50AFF">
      <w:pPr>
        <w:pStyle w:val="EndNoteBibliography"/>
        <w:ind w:left="560" w:hanging="560"/>
      </w:pPr>
      <w:r w:rsidRPr="00D50AFF">
        <w:t>[6]</w:t>
      </w:r>
      <w:r w:rsidRPr="00D50AFF">
        <w:tab/>
        <w:t xml:space="preserve">E. H. Houssein, M. M. Emam, A. A. Ali, and P. N. Suganthan, "Deep and machine learning techniques for medical imaging-based breast cancer: A comprehensive review," </w:t>
      </w:r>
      <w:r w:rsidRPr="00D50AFF">
        <w:rPr>
          <w:i/>
        </w:rPr>
        <w:t xml:space="preserve">Expert Systems with Applications, </w:t>
      </w:r>
      <w:r w:rsidRPr="00D50AFF">
        <w:t>vol. 167, p. 114161, 2021.</w:t>
      </w:r>
    </w:p>
    <w:p w14:paraId="594E97C1" w14:textId="77777777" w:rsidR="00D50AFF" w:rsidRPr="00D50AFF" w:rsidRDefault="00D50AFF" w:rsidP="00D50AFF">
      <w:pPr>
        <w:pStyle w:val="EndNoteBibliography"/>
        <w:ind w:left="560" w:hanging="560"/>
      </w:pPr>
      <w:r w:rsidRPr="00D50AFF">
        <w:t>[7]</w:t>
      </w:r>
      <w:r w:rsidRPr="00D50AFF">
        <w:tab/>
        <w:t>Y. Lei</w:t>
      </w:r>
      <w:r w:rsidRPr="00D50AFF">
        <w:rPr>
          <w:i/>
        </w:rPr>
        <w:t xml:space="preserve"> et al.</w:t>
      </w:r>
      <w:r w:rsidRPr="00D50AFF">
        <w:t xml:space="preserve">, "Breast tumor segmentation in 3D automatic breast ultrasound using Mask scoring R‐CNN," </w:t>
      </w:r>
      <w:r w:rsidRPr="00D50AFF">
        <w:rPr>
          <w:i/>
        </w:rPr>
        <w:t xml:space="preserve">Medical physics, </w:t>
      </w:r>
      <w:r w:rsidRPr="00D50AFF">
        <w:t>vol. 48, no. 1, pp. 204-214, 2021.</w:t>
      </w:r>
    </w:p>
    <w:p w14:paraId="71565635" w14:textId="77777777" w:rsidR="00D50AFF" w:rsidRPr="00D50AFF" w:rsidRDefault="00D50AFF" w:rsidP="00D50AFF">
      <w:pPr>
        <w:pStyle w:val="EndNoteBibliography"/>
        <w:ind w:left="560" w:hanging="560"/>
      </w:pPr>
      <w:r w:rsidRPr="00D50AFF">
        <w:t>[8]</w:t>
      </w:r>
      <w:r w:rsidRPr="00D50AFF">
        <w:tab/>
        <w:t xml:space="preserve">Z. Zhou, M. M. Rahman Siddiquee, N. Tajbakhsh, and J. Liang, "Unet++: A nested u-net architecture for medical image segmentation," in </w:t>
      </w:r>
      <w:r w:rsidRPr="00D50AFF">
        <w:rPr>
          <w:i/>
        </w:rPr>
        <w:t>Deep learning in medical image analysis and multimodal learning for clinical decision support</w:t>
      </w:r>
      <w:r w:rsidRPr="00D50AFF">
        <w:t>: Springer, 2018, pp. 3-11.</w:t>
      </w:r>
    </w:p>
    <w:p w14:paraId="04C42A35" w14:textId="77777777" w:rsidR="00D50AFF" w:rsidRPr="00D50AFF" w:rsidRDefault="00D50AFF" w:rsidP="00D50AFF">
      <w:pPr>
        <w:pStyle w:val="EndNoteBibliography"/>
        <w:ind w:left="560" w:hanging="560"/>
      </w:pPr>
      <w:r w:rsidRPr="00D50AFF">
        <w:t>[9]</w:t>
      </w:r>
      <w:r w:rsidRPr="00D50AFF">
        <w:tab/>
        <w:t xml:space="preserve">Q. Zhou, Q. Wang, Y. Bao, L. Kong, X. Jin, and W. Ou, "LAEDNet: A Lightweight Attention Encoder–Decoder Network for ultrasound medical image segmentation," </w:t>
      </w:r>
      <w:r w:rsidRPr="00D50AFF">
        <w:rPr>
          <w:i/>
        </w:rPr>
        <w:t xml:space="preserve">Computers and Electrical Engineering, </w:t>
      </w:r>
      <w:r w:rsidRPr="00D50AFF">
        <w:t>vol. 99, p. 107777, 2022.</w:t>
      </w:r>
    </w:p>
    <w:p w14:paraId="67E7F289" w14:textId="77777777" w:rsidR="00D50AFF" w:rsidRPr="00D50AFF" w:rsidRDefault="00D50AFF" w:rsidP="00D50AFF">
      <w:pPr>
        <w:pStyle w:val="EndNoteBibliography"/>
        <w:ind w:left="560" w:hanging="560"/>
      </w:pPr>
      <w:r w:rsidRPr="00D50AFF">
        <w:t>[10]</w:t>
      </w:r>
      <w:r w:rsidRPr="00D50AFF">
        <w:tab/>
        <w:t xml:space="preserve">D. Sui, Z. Huang, X. Song, Y. Zhang, Y. Wang, and L. Zhang, "Breast Regions Segmentation Based on U-net++ from DCE-MRI Image Sequences," in </w:t>
      </w:r>
      <w:r w:rsidRPr="00D50AFF">
        <w:rPr>
          <w:i/>
        </w:rPr>
        <w:t>Journal of Physics: Conference Series</w:t>
      </w:r>
      <w:r w:rsidRPr="00D50AFF">
        <w:t>, 2021, vol. 1748, no. 4, p. 042058: IOP Publishing.</w:t>
      </w:r>
    </w:p>
    <w:p w14:paraId="51819D3F" w14:textId="77777777" w:rsidR="00D50AFF" w:rsidRPr="00D50AFF" w:rsidRDefault="00D50AFF" w:rsidP="00D50AFF">
      <w:pPr>
        <w:pStyle w:val="EndNoteBibliography"/>
        <w:ind w:left="560" w:hanging="560"/>
      </w:pPr>
      <w:r w:rsidRPr="00D50AFF">
        <w:t>[11]</w:t>
      </w:r>
      <w:r w:rsidRPr="00D50AFF">
        <w:tab/>
        <w:t>A. Vaswani</w:t>
      </w:r>
      <w:r w:rsidRPr="00D50AFF">
        <w:rPr>
          <w:i/>
        </w:rPr>
        <w:t xml:space="preserve"> et al.</w:t>
      </w:r>
      <w:r w:rsidRPr="00D50AFF">
        <w:t xml:space="preserve">, "Attention is all you need," </w:t>
      </w:r>
      <w:r w:rsidRPr="00D50AFF">
        <w:rPr>
          <w:i/>
        </w:rPr>
        <w:t xml:space="preserve">Advances in neural information processing systems, </w:t>
      </w:r>
      <w:r w:rsidRPr="00D50AFF">
        <w:t>vol. 30, 2017.</w:t>
      </w:r>
    </w:p>
    <w:p w14:paraId="160A1FCD" w14:textId="77777777" w:rsidR="00D50AFF" w:rsidRPr="00D50AFF" w:rsidRDefault="00D50AFF" w:rsidP="00D50AFF">
      <w:pPr>
        <w:pStyle w:val="EndNoteBibliography"/>
        <w:ind w:left="560" w:hanging="560"/>
      </w:pPr>
      <w:r w:rsidRPr="00D50AFF">
        <w:lastRenderedPageBreak/>
        <w:t>[12]</w:t>
      </w:r>
      <w:r w:rsidRPr="00D50AFF">
        <w:tab/>
        <w:t>A. Dosovitskiy</w:t>
      </w:r>
      <w:r w:rsidRPr="00D50AFF">
        <w:rPr>
          <w:i/>
        </w:rPr>
        <w:t xml:space="preserve"> et al.</w:t>
      </w:r>
      <w:r w:rsidRPr="00D50AFF">
        <w:t xml:space="preserve">, "An image is worth 16x16 words: Transformers for image recognition at scale," </w:t>
      </w:r>
      <w:r w:rsidRPr="00D50AFF">
        <w:rPr>
          <w:i/>
        </w:rPr>
        <w:t xml:space="preserve">arXiv preprint arXiv:2010.11929, </w:t>
      </w:r>
      <w:r w:rsidRPr="00D50AFF">
        <w:t>2020.</w:t>
      </w:r>
    </w:p>
    <w:p w14:paraId="0727EA2F" w14:textId="77777777" w:rsidR="00D50AFF" w:rsidRPr="00D50AFF" w:rsidRDefault="00D50AFF" w:rsidP="00D50AFF">
      <w:pPr>
        <w:pStyle w:val="EndNoteBibliography"/>
        <w:ind w:left="560" w:hanging="560"/>
      </w:pPr>
      <w:r w:rsidRPr="00D50AFF">
        <w:t>[13]</w:t>
      </w:r>
      <w:r w:rsidRPr="00D50AFF">
        <w:tab/>
        <w:t>Z. Liu</w:t>
      </w:r>
      <w:r w:rsidRPr="00D50AFF">
        <w:rPr>
          <w:i/>
        </w:rPr>
        <w:t xml:space="preserve"> et al.</w:t>
      </w:r>
      <w:r w:rsidRPr="00D50AFF">
        <w:t xml:space="preserve">, "Swin transformer: Hierarchical vision transformer using shifted windows," </w:t>
      </w:r>
      <w:r w:rsidRPr="00D50AFF">
        <w:rPr>
          <w:i/>
        </w:rPr>
        <w:t xml:space="preserve">arXiv preprint arXiv:2103.14030, </w:t>
      </w:r>
      <w:r w:rsidRPr="00D50AFF">
        <w:t>2021.</w:t>
      </w:r>
    </w:p>
    <w:p w14:paraId="01C85F0A" w14:textId="77777777" w:rsidR="00D50AFF" w:rsidRPr="00D50AFF" w:rsidRDefault="00D50AFF" w:rsidP="00D50AFF">
      <w:pPr>
        <w:pStyle w:val="EndNoteBibliography"/>
        <w:ind w:left="560" w:hanging="560"/>
      </w:pPr>
      <w:r w:rsidRPr="00D50AFF">
        <w:t>[14]</w:t>
      </w:r>
      <w:r w:rsidRPr="00D50AFF">
        <w:tab/>
        <w:t xml:space="preserve">Y. LeCun and Y. Bengio, "Convolutional networks for images, speech, and time series," </w:t>
      </w:r>
      <w:r w:rsidRPr="00D50AFF">
        <w:rPr>
          <w:i/>
        </w:rPr>
        <w:t xml:space="preserve">The handbook of brain theory and neural networks, </w:t>
      </w:r>
      <w:r w:rsidRPr="00D50AFF">
        <w:t>vol. 3361, no. 10, p. 1995, 1995.</w:t>
      </w:r>
    </w:p>
    <w:p w14:paraId="42634946" w14:textId="77777777" w:rsidR="00D50AFF" w:rsidRPr="00D50AFF" w:rsidRDefault="00D50AFF" w:rsidP="00D50AFF">
      <w:pPr>
        <w:pStyle w:val="EndNoteBibliography"/>
        <w:ind w:left="560" w:hanging="560"/>
      </w:pPr>
      <w:r w:rsidRPr="00D50AFF">
        <w:t>[15]</w:t>
      </w:r>
      <w:r w:rsidRPr="00D50AFF">
        <w:tab/>
        <w:t>A. G. Howard</w:t>
      </w:r>
      <w:r w:rsidRPr="00D50AFF">
        <w:rPr>
          <w:i/>
        </w:rPr>
        <w:t xml:space="preserve"> et al.</w:t>
      </w:r>
      <w:r w:rsidRPr="00D50AFF">
        <w:t xml:space="preserve">, "Mobilenets: Efficient convolutional neural networks for mobile vision applications," </w:t>
      </w:r>
      <w:r w:rsidRPr="00D50AFF">
        <w:rPr>
          <w:i/>
        </w:rPr>
        <w:t xml:space="preserve">arXiv preprint arXiv:1704.04861, </w:t>
      </w:r>
      <w:r w:rsidRPr="00D50AFF">
        <w:t>2017.</w:t>
      </w:r>
    </w:p>
    <w:p w14:paraId="75577E23" w14:textId="77777777" w:rsidR="00D50AFF" w:rsidRPr="00D50AFF" w:rsidRDefault="00D50AFF" w:rsidP="00D50AFF">
      <w:pPr>
        <w:pStyle w:val="EndNoteBibliography"/>
        <w:ind w:left="560" w:hanging="560"/>
      </w:pPr>
      <w:r w:rsidRPr="00D50AFF">
        <w:t>[16]</w:t>
      </w:r>
      <w:r w:rsidRPr="00D50AFF">
        <w:tab/>
        <w:t xml:space="preserve">M. Sandler, A. Howard, M. Zhu, A. Zhmoginov, and L.-C. Chen, "Mobilenetv2: Inverted residuals and linear bottlenecks," in </w:t>
      </w:r>
      <w:r w:rsidRPr="00D50AFF">
        <w:rPr>
          <w:i/>
        </w:rPr>
        <w:t>Proceedings of the IEEE conference on computer vision and pattern recognition</w:t>
      </w:r>
      <w:r w:rsidRPr="00D50AFF">
        <w:t>, 2018, pp. 4510-4520.</w:t>
      </w:r>
    </w:p>
    <w:p w14:paraId="0B54F86D" w14:textId="77777777" w:rsidR="00D50AFF" w:rsidRPr="00D50AFF" w:rsidRDefault="00D50AFF" w:rsidP="00D50AFF">
      <w:pPr>
        <w:pStyle w:val="EndNoteBibliography"/>
        <w:ind w:left="560" w:hanging="560"/>
      </w:pPr>
      <w:r w:rsidRPr="00D50AFF">
        <w:t>[17]</w:t>
      </w:r>
      <w:r w:rsidRPr="00D50AFF">
        <w:tab/>
        <w:t xml:space="preserve">C. Wang, W. Gong, J. Cheng, and Y. Qian, "DBLCNN: Dependency-based lightweight convolutional neural network for multi-classification of breast histopathology images," </w:t>
      </w:r>
      <w:r w:rsidRPr="00D50AFF">
        <w:rPr>
          <w:i/>
        </w:rPr>
        <w:t xml:space="preserve">Biomedical Signal Processing and Control, </w:t>
      </w:r>
      <w:r w:rsidRPr="00D50AFF">
        <w:t>vol. 73, p. 103451, 2022.</w:t>
      </w:r>
    </w:p>
    <w:p w14:paraId="60F84844" w14:textId="77777777" w:rsidR="00D50AFF" w:rsidRPr="00D50AFF" w:rsidRDefault="00D50AFF" w:rsidP="00D50AFF">
      <w:pPr>
        <w:pStyle w:val="EndNoteBibliography"/>
        <w:ind w:left="560" w:hanging="560"/>
      </w:pPr>
      <w:r w:rsidRPr="00D50AFF">
        <w:t>[18]</w:t>
      </w:r>
      <w:r w:rsidRPr="00D50AFF">
        <w:tab/>
        <w:t>H. Xiang</w:t>
      </w:r>
      <w:r w:rsidRPr="00D50AFF">
        <w:rPr>
          <w:i/>
        </w:rPr>
        <w:t xml:space="preserve"> et al.</w:t>
      </w:r>
      <w:r w:rsidRPr="00D50AFF">
        <w:t xml:space="preserve">, "3-D Res-CapsNet convolutional neural network on automated breast ultrasound tumor diagnosis," </w:t>
      </w:r>
      <w:r w:rsidRPr="00D50AFF">
        <w:rPr>
          <w:i/>
        </w:rPr>
        <w:t xml:space="preserve">European Journal of Radiology, </w:t>
      </w:r>
      <w:r w:rsidRPr="00D50AFF">
        <w:t>vol. 138, p. 109608, 2021.</w:t>
      </w:r>
    </w:p>
    <w:p w14:paraId="06934A7B" w14:textId="77777777" w:rsidR="00D50AFF" w:rsidRPr="00D50AFF" w:rsidRDefault="00D50AFF" w:rsidP="00D50AFF">
      <w:pPr>
        <w:pStyle w:val="EndNoteBibliography"/>
        <w:ind w:left="560" w:hanging="560"/>
      </w:pPr>
      <w:r w:rsidRPr="00D50AFF">
        <w:t>[19]</w:t>
      </w:r>
      <w:r w:rsidRPr="00D50AFF">
        <w:tab/>
        <w:t xml:space="preserve">C. D’Orsi, E. Sickles, E. Mendelson, and E. Morris, </w:t>
      </w:r>
      <w:r w:rsidRPr="00D50AFF">
        <w:rPr>
          <w:i/>
        </w:rPr>
        <w:t>Breast Imaging Reporting and Data System: ACR BI-RADS® Atlas</w:t>
      </w:r>
      <w:r w:rsidRPr="00D50AFF">
        <w:t>, 5 ed. Reston: American College of Radiology, 2013.</w:t>
      </w:r>
    </w:p>
    <w:p w14:paraId="50A1836A" w14:textId="77777777" w:rsidR="00D50AFF" w:rsidRPr="00D50AFF" w:rsidRDefault="00D50AFF" w:rsidP="00D50AFF">
      <w:pPr>
        <w:pStyle w:val="EndNoteBibliography"/>
        <w:ind w:left="560" w:hanging="560"/>
      </w:pPr>
      <w:r w:rsidRPr="00D50AFF">
        <w:t>[20]</w:t>
      </w:r>
      <w:r w:rsidRPr="00D50AFF">
        <w:tab/>
        <w:t xml:space="preserve">K. H. Ko, H. K. Jung, S. J. Kim, H. Kim, and J. H. Yoon, "Potential role of shear-wave ultrasound elastography for the differential diagnosis of breast non-mass lesions: preliminary report," </w:t>
      </w:r>
      <w:r w:rsidRPr="00D50AFF">
        <w:rPr>
          <w:i/>
        </w:rPr>
        <w:t xml:space="preserve">European radiology, </w:t>
      </w:r>
      <w:r w:rsidRPr="00D50AFF">
        <w:t>vol. 24, no. 2, pp. 305-311, 2014.</w:t>
      </w:r>
    </w:p>
    <w:p w14:paraId="1F2BF06D" w14:textId="77777777" w:rsidR="00D50AFF" w:rsidRPr="00D50AFF" w:rsidRDefault="00D50AFF" w:rsidP="00D50AFF">
      <w:pPr>
        <w:pStyle w:val="EndNoteBibliography"/>
        <w:ind w:left="560" w:hanging="560"/>
      </w:pPr>
      <w:r w:rsidRPr="00D50AFF">
        <w:t>[21]</w:t>
      </w:r>
      <w:r w:rsidRPr="00D50AFF">
        <w:tab/>
        <w:t xml:space="preserve">S. J. Kim, Y. M. Park, and H. K. Jung, "Nonmasslike lesions on breast sonography: comparison between benign and malignant lesions," </w:t>
      </w:r>
      <w:r w:rsidRPr="00D50AFF">
        <w:rPr>
          <w:i/>
        </w:rPr>
        <w:t xml:space="preserve">Journal of Ultrasound in Medicine, </w:t>
      </w:r>
      <w:r w:rsidRPr="00D50AFF">
        <w:t>vol. 33, no. 3, pp. 421-430, 2014.</w:t>
      </w:r>
    </w:p>
    <w:p w14:paraId="34A0BB7E" w14:textId="77777777" w:rsidR="00D50AFF" w:rsidRPr="00D50AFF" w:rsidRDefault="00D50AFF" w:rsidP="00D50AFF">
      <w:pPr>
        <w:pStyle w:val="EndNoteBibliography"/>
        <w:ind w:left="560" w:hanging="560"/>
      </w:pPr>
      <w:r w:rsidRPr="00D50AFF">
        <w:t>[22]</w:t>
      </w:r>
      <w:r w:rsidRPr="00D50AFF">
        <w:tab/>
        <w:t xml:space="preserve">Z. L. Wang, N. Li, M. Li, and W. B. Wan, "Non-mass-like lesions on breast ultrasound: classification and correlation with histology," </w:t>
      </w:r>
      <w:r w:rsidRPr="00D50AFF">
        <w:rPr>
          <w:i/>
        </w:rPr>
        <w:t xml:space="preserve">La radiologia medica, </w:t>
      </w:r>
      <w:r w:rsidRPr="00D50AFF">
        <w:t>vol. 120, no. 10, pp. 905-910, 2015.</w:t>
      </w:r>
    </w:p>
    <w:p w14:paraId="60E38F46" w14:textId="77777777" w:rsidR="00D50AFF" w:rsidRPr="00D50AFF" w:rsidRDefault="00D50AFF" w:rsidP="00D50AFF">
      <w:pPr>
        <w:pStyle w:val="EndNoteBibliography"/>
        <w:ind w:left="560" w:hanging="560"/>
      </w:pPr>
      <w:r w:rsidRPr="00D50AFF">
        <w:t>[23]</w:t>
      </w:r>
      <w:r w:rsidRPr="00D50AFF">
        <w:tab/>
        <w:t>K.-H. Ko</w:t>
      </w:r>
      <w:r w:rsidRPr="00D50AFF">
        <w:rPr>
          <w:i/>
        </w:rPr>
        <w:t xml:space="preserve"> et al.</w:t>
      </w:r>
      <w:r w:rsidRPr="00D50AFF">
        <w:t xml:space="preserve">, "Non-mass-like breast lesions at ultrasonography: feature analysis and BI-RADS assessment," </w:t>
      </w:r>
      <w:r w:rsidRPr="00D50AFF">
        <w:rPr>
          <w:i/>
        </w:rPr>
        <w:t xml:space="preserve">European journal of radiology, </w:t>
      </w:r>
      <w:r w:rsidRPr="00D50AFF">
        <w:t>vol. 84, no. 1, pp. 77-85, 2015.</w:t>
      </w:r>
    </w:p>
    <w:p w14:paraId="2FD0B2AF" w14:textId="77777777" w:rsidR="00D50AFF" w:rsidRPr="00D50AFF" w:rsidRDefault="00D50AFF" w:rsidP="00D50AFF">
      <w:pPr>
        <w:pStyle w:val="EndNoteBibliography"/>
        <w:ind w:left="560" w:hanging="560"/>
      </w:pPr>
      <w:r w:rsidRPr="00D50AFF">
        <w:t>[24]</w:t>
      </w:r>
      <w:r w:rsidRPr="00D50AFF">
        <w:tab/>
        <w:t xml:space="preserve">J. C. Russ, </w:t>
      </w:r>
      <w:r w:rsidRPr="00D50AFF">
        <w:rPr>
          <w:i/>
        </w:rPr>
        <w:t>The image processing handbook</w:t>
      </w:r>
      <w:r w:rsidRPr="00D50AFF">
        <w:t>. CRC press, 2006.</w:t>
      </w:r>
    </w:p>
    <w:p w14:paraId="782B2ECF" w14:textId="77777777" w:rsidR="00D50AFF" w:rsidRPr="00D50AFF" w:rsidRDefault="00D50AFF" w:rsidP="00D50AFF">
      <w:pPr>
        <w:pStyle w:val="EndNoteBibliography"/>
        <w:ind w:left="560" w:hanging="560"/>
      </w:pPr>
      <w:r w:rsidRPr="00D50AFF">
        <w:t>[25]</w:t>
      </w:r>
      <w:r w:rsidRPr="00D50AFF">
        <w:tab/>
        <w:t xml:space="preserve">O. Ronneberger, P. Fischer, and T. Brox, "U-net: Convolutional networks for biomedical image segmentation," in </w:t>
      </w:r>
      <w:r w:rsidRPr="00D50AFF">
        <w:rPr>
          <w:i/>
        </w:rPr>
        <w:t xml:space="preserve">International Conference on Medical image </w:t>
      </w:r>
      <w:r w:rsidRPr="00D50AFF">
        <w:rPr>
          <w:i/>
        </w:rPr>
        <w:lastRenderedPageBreak/>
        <w:t>computing and computer-assisted intervention</w:t>
      </w:r>
      <w:r w:rsidRPr="00D50AFF">
        <w:t>, 2015, pp. 234-241: Springer.</w:t>
      </w:r>
    </w:p>
    <w:p w14:paraId="2D0F93E9" w14:textId="77777777" w:rsidR="00D50AFF" w:rsidRPr="00D50AFF" w:rsidRDefault="00D50AFF" w:rsidP="00D50AFF">
      <w:pPr>
        <w:pStyle w:val="EndNoteBibliography"/>
        <w:ind w:left="560" w:hanging="560"/>
      </w:pPr>
      <w:r w:rsidRPr="00D50AFF">
        <w:t>[26]</w:t>
      </w:r>
      <w:r w:rsidRPr="00D50AFF">
        <w:tab/>
        <w:t xml:space="preserve">C. Shorten and T. M. Khoshgoftaar, "A survey on image data augmentation for deep learning," </w:t>
      </w:r>
      <w:r w:rsidRPr="00D50AFF">
        <w:rPr>
          <w:i/>
        </w:rPr>
        <w:t xml:space="preserve">Journal of big data, </w:t>
      </w:r>
      <w:r w:rsidRPr="00D50AFF">
        <w:t>vol. 6, no. 1, pp. 1-48, 2019.</w:t>
      </w:r>
    </w:p>
    <w:p w14:paraId="20364704" w14:textId="77777777" w:rsidR="00D50AFF" w:rsidRPr="00D50AFF" w:rsidRDefault="00D50AFF" w:rsidP="00D50AFF">
      <w:pPr>
        <w:pStyle w:val="EndNoteBibliography"/>
        <w:ind w:left="560" w:hanging="560"/>
      </w:pPr>
      <w:r w:rsidRPr="00D50AFF">
        <w:t>[27]</w:t>
      </w:r>
      <w:r w:rsidRPr="00D50AFF">
        <w:tab/>
        <w:t xml:space="preserve">J. Wang and L. Perez, "The effectiveness of data augmentation in image classification using deep learning," </w:t>
      </w:r>
      <w:r w:rsidRPr="00D50AFF">
        <w:rPr>
          <w:i/>
        </w:rPr>
        <w:t xml:space="preserve">Convolutional Neural Networks Vis. Recognit, </w:t>
      </w:r>
      <w:r w:rsidRPr="00D50AFF">
        <w:t>vol. 11, pp. 1-8, 2017.</w:t>
      </w:r>
    </w:p>
    <w:p w14:paraId="46F8493E" w14:textId="77777777" w:rsidR="00D50AFF" w:rsidRPr="00D50AFF" w:rsidRDefault="00D50AFF" w:rsidP="00D50AFF">
      <w:pPr>
        <w:pStyle w:val="EndNoteBibliography"/>
        <w:ind w:left="560" w:hanging="560"/>
      </w:pPr>
      <w:r w:rsidRPr="00D50AFF">
        <w:t>[28]</w:t>
      </w:r>
      <w:r w:rsidRPr="00D50AFF">
        <w:tab/>
        <w:t xml:space="preserve">B. Neyshabur, "Towards learning convolutions from scratch," </w:t>
      </w:r>
      <w:r w:rsidRPr="00D50AFF">
        <w:rPr>
          <w:i/>
        </w:rPr>
        <w:t xml:space="preserve">Advances in Neural Information Processing Systems, </w:t>
      </w:r>
      <w:r w:rsidRPr="00D50AFF">
        <w:t>vol. 33, pp. 8078-8088, 2020.</w:t>
      </w:r>
    </w:p>
    <w:p w14:paraId="396285D0" w14:textId="77777777" w:rsidR="00D50AFF" w:rsidRPr="00D50AFF" w:rsidRDefault="00D50AFF" w:rsidP="00D50AFF">
      <w:pPr>
        <w:pStyle w:val="EndNoteBibliography"/>
        <w:ind w:left="560" w:hanging="560"/>
      </w:pPr>
      <w:r w:rsidRPr="00D50AFF">
        <w:t>[29]</w:t>
      </w:r>
      <w:r w:rsidRPr="00D50AFF">
        <w:tab/>
        <w:t xml:space="preserve">T. DeVries and G. W. Taylor, "Improved regularization of convolutional neural networks with cutout," </w:t>
      </w:r>
      <w:r w:rsidRPr="00D50AFF">
        <w:rPr>
          <w:i/>
        </w:rPr>
        <w:t xml:space="preserve">arXiv preprint arXiv:1708.04552, </w:t>
      </w:r>
      <w:r w:rsidRPr="00D50AFF">
        <w:t>2017.</w:t>
      </w:r>
    </w:p>
    <w:p w14:paraId="60C53378" w14:textId="77777777" w:rsidR="00D50AFF" w:rsidRPr="00D50AFF" w:rsidRDefault="00D50AFF" w:rsidP="00D50AFF">
      <w:pPr>
        <w:pStyle w:val="EndNoteBibliography"/>
        <w:ind w:left="560" w:hanging="560"/>
      </w:pPr>
      <w:r w:rsidRPr="00D50AFF">
        <w:t>[30]</w:t>
      </w:r>
      <w:r w:rsidRPr="00D50AFF">
        <w:tab/>
        <w:t xml:space="preserve">H. Zhang, M. Cisse, Y. N. Dauphin, and D. Lopez-Paz, "mixup: Beyond empirical risk minimization," </w:t>
      </w:r>
      <w:r w:rsidRPr="00D50AFF">
        <w:rPr>
          <w:i/>
        </w:rPr>
        <w:t xml:space="preserve">arXiv preprint arXiv:1710.09412, </w:t>
      </w:r>
      <w:r w:rsidRPr="00D50AFF">
        <w:t>2017.</w:t>
      </w:r>
    </w:p>
    <w:p w14:paraId="2725E31A" w14:textId="77777777" w:rsidR="00D50AFF" w:rsidRPr="00D50AFF" w:rsidRDefault="00D50AFF" w:rsidP="00D50AFF">
      <w:pPr>
        <w:pStyle w:val="EndNoteBibliography"/>
        <w:ind w:left="560" w:hanging="560"/>
      </w:pPr>
      <w:r w:rsidRPr="00D50AFF">
        <w:t>[31]</w:t>
      </w:r>
      <w:r w:rsidRPr="00D50AFF">
        <w:tab/>
        <w:t xml:space="preserve">N. L. Johnson, S. Kotz, and N. Balakrishnan, </w:t>
      </w:r>
      <w:r w:rsidRPr="00D50AFF">
        <w:rPr>
          <w:i/>
        </w:rPr>
        <w:t>Continuous univariate distributions, volume 2</w:t>
      </w:r>
      <w:r w:rsidRPr="00D50AFF">
        <w:t>. John wiley &amp; sons, 1995.</w:t>
      </w:r>
    </w:p>
    <w:p w14:paraId="6CB03D76" w14:textId="77777777" w:rsidR="00D50AFF" w:rsidRPr="00D50AFF" w:rsidRDefault="00D50AFF" w:rsidP="00D50AFF">
      <w:pPr>
        <w:pStyle w:val="EndNoteBibliography"/>
        <w:ind w:left="560" w:hanging="560"/>
      </w:pPr>
      <w:r w:rsidRPr="00D50AFF">
        <w:t>[32]</w:t>
      </w:r>
      <w:r w:rsidRPr="00D50AFF">
        <w:tab/>
        <w:t xml:space="preserve">S. Yun, D. Han, S. J. Oh, S. Chun, J. Choe, and Y. Yoo, "Cutmix: Regularization strategy to train strong classifiers with localizable features," in </w:t>
      </w:r>
      <w:r w:rsidRPr="00D50AFF">
        <w:rPr>
          <w:i/>
        </w:rPr>
        <w:t>Proceedings of the IEEE/CVF international conference on computer vision</w:t>
      </w:r>
      <w:r w:rsidRPr="00D50AFF">
        <w:t>, 2019, pp. 6023-6032.</w:t>
      </w:r>
    </w:p>
    <w:p w14:paraId="74B3171E" w14:textId="77777777" w:rsidR="00D50AFF" w:rsidRPr="00D50AFF" w:rsidRDefault="00D50AFF" w:rsidP="00D50AFF">
      <w:pPr>
        <w:pStyle w:val="EndNoteBibliography"/>
        <w:ind w:left="560" w:hanging="560"/>
      </w:pPr>
      <w:r w:rsidRPr="00D50AFF">
        <w:t>[33]</w:t>
      </w:r>
      <w:r w:rsidRPr="00D50AFF">
        <w:tab/>
        <w:t xml:space="preserve">R. Kohavi, "A study of cross-validation and bootstrap for accuracy estimation and model selection," in </w:t>
      </w:r>
      <w:r w:rsidRPr="00D50AFF">
        <w:rPr>
          <w:i/>
        </w:rPr>
        <w:t>Ijcai</w:t>
      </w:r>
      <w:r w:rsidRPr="00D50AFF">
        <w:t>, 1995, vol. 14, no. 2, pp. 1137-1145: Montreal, Canada.</w:t>
      </w:r>
    </w:p>
    <w:p w14:paraId="14A90726" w14:textId="77777777" w:rsidR="00D50AFF" w:rsidRPr="00D50AFF" w:rsidRDefault="00D50AFF" w:rsidP="00D50AFF">
      <w:pPr>
        <w:pStyle w:val="EndNoteBibliography"/>
        <w:ind w:left="560" w:hanging="560"/>
      </w:pPr>
      <w:r w:rsidRPr="00D50AFF">
        <w:t>[34]</w:t>
      </w:r>
      <w:r w:rsidRPr="00D50AFF">
        <w:tab/>
        <w:t xml:space="preserve">T. G. Dietterich, "Approximate statistical tests for comparing supervised classification learning algorithms," </w:t>
      </w:r>
      <w:r w:rsidRPr="00D50AFF">
        <w:rPr>
          <w:i/>
        </w:rPr>
        <w:t xml:space="preserve">Neural computation, </w:t>
      </w:r>
      <w:r w:rsidRPr="00D50AFF">
        <w:t>vol. 10, no. 7, pp. 1895-1923, 1998.</w:t>
      </w:r>
    </w:p>
    <w:p w14:paraId="66BA166E" w14:textId="77777777" w:rsidR="00D50AFF" w:rsidRPr="00D50AFF" w:rsidRDefault="00D50AFF" w:rsidP="00D50AFF">
      <w:pPr>
        <w:pStyle w:val="EndNoteBibliography"/>
        <w:ind w:left="560" w:hanging="560"/>
      </w:pPr>
      <w:r w:rsidRPr="00D50AFF">
        <w:t>[35]</w:t>
      </w:r>
      <w:r w:rsidRPr="00D50AFF">
        <w:tab/>
        <w:t xml:space="preserve">R. N. Strickland, </w:t>
      </w:r>
      <w:r w:rsidRPr="00D50AFF">
        <w:rPr>
          <w:i/>
        </w:rPr>
        <w:t>Image-processing techniques for tumor detection</w:t>
      </w:r>
      <w:r w:rsidRPr="00D50AFF">
        <w:t>. CRC Press, 2002.</w:t>
      </w:r>
    </w:p>
    <w:p w14:paraId="12337539" w14:textId="77777777" w:rsidR="00D50AFF" w:rsidRPr="00D50AFF" w:rsidRDefault="00D50AFF" w:rsidP="00D50AFF">
      <w:pPr>
        <w:pStyle w:val="EndNoteBibliography"/>
        <w:ind w:left="560" w:hanging="560"/>
      </w:pPr>
      <w:r w:rsidRPr="00D50AFF">
        <w:t>[36]</w:t>
      </w:r>
      <w:r w:rsidRPr="00D50AFF">
        <w:tab/>
        <w:t xml:space="preserve">J. Hu, L. Shen, and G. Sun, "Squeeze-and-excitation networks," in </w:t>
      </w:r>
      <w:r w:rsidRPr="00D50AFF">
        <w:rPr>
          <w:i/>
        </w:rPr>
        <w:t>Proceedings of the IEEE conference on computer vision and pattern recognition</w:t>
      </w:r>
      <w:r w:rsidRPr="00D50AFF">
        <w:t>, 2018, pp. 7132-7141.</w:t>
      </w:r>
    </w:p>
    <w:p w14:paraId="6BE3B79E" w14:textId="77777777" w:rsidR="00D50AFF" w:rsidRPr="00D50AFF" w:rsidRDefault="00D50AFF" w:rsidP="00D50AFF">
      <w:pPr>
        <w:pStyle w:val="EndNoteBibliography"/>
        <w:ind w:left="560" w:hanging="560"/>
      </w:pPr>
      <w:r w:rsidRPr="00D50AFF">
        <w:t>[37]</w:t>
      </w:r>
      <w:r w:rsidRPr="00D50AFF">
        <w:tab/>
        <w:t xml:space="preserve">C. Szegedy, V. Vanhoucke, S. Ioffe, J. Shlens, and Z. Wojna, "Rethinking the inception architecture for computer vision," in </w:t>
      </w:r>
      <w:r w:rsidRPr="00D50AFF">
        <w:rPr>
          <w:i/>
        </w:rPr>
        <w:t>Proceedings of the IEEE conference on computer vision and pattern recognition</w:t>
      </w:r>
      <w:r w:rsidRPr="00D50AFF">
        <w:t>, 2016, pp. 2818-2826.</w:t>
      </w:r>
    </w:p>
    <w:p w14:paraId="40E5E8EC" w14:textId="77777777" w:rsidR="00D50AFF" w:rsidRPr="00D50AFF" w:rsidRDefault="00D50AFF" w:rsidP="00D50AFF">
      <w:pPr>
        <w:pStyle w:val="EndNoteBibliography"/>
        <w:ind w:left="560" w:hanging="560"/>
      </w:pPr>
      <w:r w:rsidRPr="00D50AFF">
        <w:t>[38]</w:t>
      </w:r>
      <w:r w:rsidRPr="00D50AFF">
        <w:tab/>
        <w:t xml:space="preserve">K. He, X. Zhang, S. Ren, and J. Sun, "Deep residual learning for image recognition," in </w:t>
      </w:r>
      <w:r w:rsidRPr="00D50AFF">
        <w:rPr>
          <w:i/>
        </w:rPr>
        <w:t>Proceedings of the IEEE conference on computer vision and pattern recognition</w:t>
      </w:r>
      <w:r w:rsidRPr="00D50AFF">
        <w:t>, 2016, pp. 770-778.</w:t>
      </w:r>
    </w:p>
    <w:p w14:paraId="211E6BA1" w14:textId="77777777" w:rsidR="00D50AFF" w:rsidRPr="00D50AFF" w:rsidRDefault="00D50AFF" w:rsidP="00D50AFF">
      <w:pPr>
        <w:pStyle w:val="EndNoteBibliography"/>
        <w:ind w:left="560" w:hanging="560"/>
      </w:pPr>
      <w:r w:rsidRPr="00D50AFF">
        <w:t>[39]</w:t>
      </w:r>
      <w:r w:rsidRPr="00D50AFF">
        <w:tab/>
        <w:t xml:space="preserve">S. Xie, R. Girshick, P. Dollár, Z. Tu, and K. He, "Aggregated residual transformations for deep neural networks," in </w:t>
      </w:r>
      <w:r w:rsidRPr="00D50AFF">
        <w:rPr>
          <w:i/>
        </w:rPr>
        <w:t>Proceedings of the IEEE conference on computer vision and pattern recognition</w:t>
      </w:r>
      <w:r w:rsidRPr="00D50AFF">
        <w:t>, 2017, pp. 1492-1500.</w:t>
      </w:r>
    </w:p>
    <w:p w14:paraId="05B93D32" w14:textId="77777777" w:rsidR="00D50AFF" w:rsidRPr="00D50AFF" w:rsidRDefault="00D50AFF" w:rsidP="00D50AFF">
      <w:pPr>
        <w:pStyle w:val="EndNoteBibliography"/>
        <w:ind w:left="560" w:hanging="560"/>
      </w:pPr>
      <w:r w:rsidRPr="00D50AFF">
        <w:t>[40]</w:t>
      </w:r>
      <w:r w:rsidRPr="00D50AFF">
        <w:tab/>
        <w:t>H. Zhang</w:t>
      </w:r>
      <w:r w:rsidRPr="00D50AFF">
        <w:rPr>
          <w:i/>
        </w:rPr>
        <w:t xml:space="preserve"> et al.</w:t>
      </w:r>
      <w:r w:rsidRPr="00D50AFF">
        <w:t xml:space="preserve">, "Resnest: Split-attention networks," </w:t>
      </w:r>
      <w:r w:rsidRPr="00D50AFF">
        <w:rPr>
          <w:i/>
        </w:rPr>
        <w:t xml:space="preserve">arXiv preprint arXiv:2004.08955, </w:t>
      </w:r>
      <w:r w:rsidRPr="00D50AFF">
        <w:t>2020.</w:t>
      </w:r>
    </w:p>
    <w:p w14:paraId="36B65AAB" w14:textId="77777777" w:rsidR="00D50AFF" w:rsidRPr="00D50AFF" w:rsidRDefault="00D50AFF" w:rsidP="00D50AFF">
      <w:pPr>
        <w:pStyle w:val="EndNoteBibliography"/>
        <w:ind w:left="560" w:hanging="560"/>
      </w:pPr>
      <w:r w:rsidRPr="00D50AFF">
        <w:lastRenderedPageBreak/>
        <w:t>[41]</w:t>
      </w:r>
      <w:r w:rsidRPr="00D50AFF">
        <w:tab/>
        <w:t xml:space="preserve">S. Sabour, N. Frosst, and G. E. Hinton, "Dynamic routing between capsules," </w:t>
      </w:r>
      <w:r w:rsidRPr="00D50AFF">
        <w:rPr>
          <w:i/>
        </w:rPr>
        <w:t xml:space="preserve">Advances in neural information processing systems, </w:t>
      </w:r>
      <w:r w:rsidRPr="00D50AFF">
        <w:t>vol. 30, 2017.</w:t>
      </w:r>
    </w:p>
    <w:p w14:paraId="466D3723" w14:textId="77777777" w:rsidR="00D50AFF" w:rsidRPr="00D50AFF" w:rsidRDefault="00D50AFF" w:rsidP="00D50AFF">
      <w:pPr>
        <w:pStyle w:val="EndNoteBibliography"/>
        <w:ind w:left="560" w:hanging="560"/>
      </w:pPr>
      <w:r w:rsidRPr="00D50AFF">
        <w:t>[42]</w:t>
      </w:r>
      <w:r w:rsidRPr="00D50AFF">
        <w:tab/>
        <w:t xml:space="preserve">Y. LeCun, L. Bottou, Y. Bengio, and P. Haffner, "Gradient-based learning applied to document recognition," </w:t>
      </w:r>
      <w:r w:rsidRPr="00D50AFF">
        <w:rPr>
          <w:i/>
        </w:rPr>
        <w:t xml:space="preserve">Proceedings of the IEEE, </w:t>
      </w:r>
      <w:r w:rsidRPr="00D50AFF">
        <w:t>vol. 86, no. 11, pp. 2278-2324, 1998.</w:t>
      </w:r>
    </w:p>
    <w:p w14:paraId="4A6980DD" w14:textId="77777777" w:rsidR="00D50AFF" w:rsidRPr="00D50AFF" w:rsidRDefault="00D50AFF" w:rsidP="00D50AFF">
      <w:pPr>
        <w:pStyle w:val="EndNoteBibliography"/>
        <w:ind w:left="560" w:hanging="560"/>
      </w:pPr>
      <w:r w:rsidRPr="00D50AFF">
        <w:t>[43]</w:t>
      </w:r>
      <w:r w:rsidRPr="00D50AFF">
        <w:tab/>
        <w:t xml:space="preserve">A. T. Stavros, D. Thickman, C. L. Rapp, M. A. Dennis, S. H. Parker, and G. A. Sisney, "Solid breast nodules: use of sonography to distinguish between benign and malignant lesions," </w:t>
      </w:r>
      <w:r w:rsidRPr="00D50AFF">
        <w:rPr>
          <w:i/>
        </w:rPr>
        <w:t xml:space="preserve">Radiology, </w:t>
      </w:r>
      <w:r w:rsidRPr="00D50AFF">
        <w:t>vol. 196, no. 1, pp. 123-134, 1995.</w:t>
      </w:r>
    </w:p>
    <w:p w14:paraId="193AFA76" w14:textId="77777777" w:rsidR="00D50AFF" w:rsidRPr="00D50AFF" w:rsidRDefault="00D50AFF" w:rsidP="00D50AFF">
      <w:pPr>
        <w:pStyle w:val="EndNoteBibliography"/>
        <w:ind w:left="560" w:hanging="560"/>
      </w:pPr>
      <w:r w:rsidRPr="00D50AFF">
        <w:t>[44]</w:t>
      </w:r>
      <w:r w:rsidRPr="00D50AFF">
        <w:tab/>
        <w:t xml:space="preserve">A. S. Hong, E. L. Rosen, M. S. Soo, and J. A. Baker, "BI-RADS for sonography: positive and negative predictive values of sonographic features," </w:t>
      </w:r>
      <w:r w:rsidRPr="00D50AFF">
        <w:rPr>
          <w:i/>
        </w:rPr>
        <w:t xml:space="preserve">American Journal of Roentgenology, </w:t>
      </w:r>
      <w:r w:rsidRPr="00D50AFF">
        <w:t>vol. 184, no. 4, pp. 1260-1265, 2005.</w:t>
      </w:r>
    </w:p>
    <w:p w14:paraId="5B21FC83" w14:textId="77777777" w:rsidR="00D50AFF" w:rsidRPr="00D50AFF" w:rsidRDefault="00D50AFF" w:rsidP="00D50AFF">
      <w:pPr>
        <w:pStyle w:val="EndNoteBibliography"/>
        <w:ind w:left="560" w:hanging="560"/>
      </w:pPr>
      <w:r w:rsidRPr="00D50AFF">
        <w:t>[45]</w:t>
      </w:r>
      <w:r w:rsidRPr="00D50AFF">
        <w:tab/>
        <w:t>K. W. Park</w:t>
      </w:r>
      <w:r w:rsidRPr="00D50AFF">
        <w:rPr>
          <w:i/>
        </w:rPr>
        <w:t xml:space="preserve"> et al.</w:t>
      </w:r>
      <w:r w:rsidRPr="00D50AFF">
        <w:t xml:space="preserve">, "Non-mass lesions detected by breast US: stratification of cancer risk for clinical management," </w:t>
      </w:r>
      <w:r w:rsidRPr="00D50AFF">
        <w:rPr>
          <w:i/>
        </w:rPr>
        <w:t xml:space="preserve">European Radiology, </w:t>
      </w:r>
      <w:r w:rsidRPr="00D50AFF">
        <w:t>vol. 31, no. 3, pp. 1693-1706, 2021.</w:t>
      </w:r>
    </w:p>
    <w:p w14:paraId="07B0F9E3" w14:textId="77777777" w:rsidR="00D50AFF" w:rsidRPr="00D50AFF" w:rsidRDefault="00D50AFF" w:rsidP="00D50AFF">
      <w:pPr>
        <w:pStyle w:val="EndNoteBibliography"/>
        <w:ind w:left="560" w:hanging="560"/>
      </w:pPr>
      <w:r w:rsidRPr="00D50AFF">
        <w:t>[46]</w:t>
      </w:r>
      <w:r w:rsidRPr="00D50AFF">
        <w:tab/>
        <w:t>F. Zhang</w:t>
      </w:r>
      <w:r w:rsidRPr="00D50AFF">
        <w:rPr>
          <w:i/>
        </w:rPr>
        <w:t xml:space="preserve"> et al.</w:t>
      </w:r>
      <w:r w:rsidRPr="00D50AFF">
        <w:t xml:space="preserve">, "The role of contrast-enhanced ultrasound in the diagnosis of malignant non-mass breast lesions and exploration of diagnostic criteria," </w:t>
      </w:r>
      <w:r w:rsidRPr="00D50AFF">
        <w:rPr>
          <w:i/>
        </w:rPr>
        <w:t xml:space="preserve">The British Journal of Radiology, </w:t>
      </w:r>
      <w:r w:rsidRPr="00D50AFF">
        <w:t>vol. 94, no. 1120, p. 20200880, 2021.</w:t>
      </w:r>
    </w:p>
    <w:p w14:paraId="6E8DD80F" w14:textId="77777777" w:rsidR="00D50AFF" w:rsidRPr="00D50AFF" w:rsidRDefault="00D50AFF" w:rsidP="00D50AFF">
      <w:pPr>
        <w:pStyle w:val="EndNoteBibliography"/>
        <w:ind w:left="560" w:hanging="560"/>
      </w:pPr>
      <w:r w:rsidRPr="00D50AFF">
        <w:t>[47]</w:t>
      </w:r>
      <w:r w:rsidRPr="00D50AFF">
        <w:tab/>
        <w:t xml:space="preserve">Y. Ho and S. Wookey, "The real-world-weight cross-entropy loss function: Modeling the costs of mislabeling," </w:t>
      </w:r>
      <w:r w:rsidRPr="00D50AFF">
        <w:rPr>
          <w:i/>
        </w:rPr>
        <w:t xml:space="preserve">IEEE Access, </w:t>
      </w:r>
      <w:r w:rsidRPr="00D50AFF">
        <w:t>vol. 8, pp. 4806-4813, 2019.</w:t>
      </w:r>
    </w:p>
    <w:p w14:paraId="445BDD88" w14:textId="77777777" w:rsidR="00D50AFF" w:rsidRPr="00D50AFF" w:rsidRDefault="00D50AFF" w:rsidP="00D50AFF">
      <w:pPr>
        <w:pStyle w:val="EndNoteBibliography"/>
        <w:ind w:left="560" w:hanging="560"/>
      </w:pPr>
      <w:r w:rsidRPr="00D50AFF">
        <w:t>[48]</w:t>
      </w:r>
      <w:r w:rsidRPr="00D50AFF">
        <w:tab/>
        <w:t xml:space="preserve">Z. Qin, P. Zhang, F. Wu, and X. Li, "Fcanet: Frequency channel attention networks," in </w:t>
      </w:r>
      <w:r w:rsidRPr="00D50AFF">
        <w:rPr>
          <w:i/>
        </w:rPr>
        <w:t>Proceedings of the IEEE/CVF international conference on computer vision</w:t>
      </w:r>
      <w:r w:rsidRPr="00D50AFF">
        <w:t>, 2021, pp. 783-792.</w:t>
      </w:r>
    </w:p>
    <w:p w14:paraId="460078E3" w14:textId="77777777" w:rsidR="00D50AFF" w:rsidRPr="00D50AFF" w:rsidRDefault="00D50AFF" w:rsidP="00D50AFF">
      <w:pPr>
        <w:pStyle w:val="EndNoteBibliography"/>
        <w:ind w:left="560" w:hanging="560"/>
      </w:pPr>
      <w:r w:rsidRPr="00D50AFF">
        <w:t>[49]</w:t>
      </w:r>
      <w:r w:rsidRPr="00D50AFF">
        <w:tab/>
        <w:t xml:space="preserve">J. H. Friedman, "Greedy function approximation: a gradient boosting machine," </w:t>
      </w:r>
      <w:r w:rsidRPr="00D50AFF">
        <w:rPr>
          <w:i/>
        </w:rPr>
        <w:t xml:space="preserve">Annals of statistics, </w:t>
      </w:r>
      <w:r w:rsidRPr="00D50AFF">
        <w:t>pp. 1189-1232, 2001.</w:t>
      </w:r>
    </w:p>
    <w:p w14:paraId="24B99EA1" w14:textId="7050C92C" w:rsidR="00FE26BD" w:rsidRPr="00FE26BD" w:rsidRDefault="00DE49B5" w:rsidP="007437DD">
      <w:pPr>
        <w:pStyle w:val="EndNoteBibliography"/>
        <w:ind w:firstLine="480"/>
      </w:pPr>
      <w:r w:rsidRPr="007437DD">
        <w:fldChar w:fldCharType="end"/>
      </w:r>
    </w:p>
    <w:sectPr w:rsidR="00FE26BD" w:rsidRPr="00FE26BD" w:rsidSect="00AF219A">
      <w:pgSz w:w="11906" w:h="16838"/>
      <w:pgMar w:top="1440" w:right="1797" w:bottom="1440" w:left="1797" w:header="851" w:footer="471"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F7711B" w14:textId="77777777" w:rsidR="00CA3619" w:rsidRDefault="00CA3619">
      <w:pPr>
        <w:spacing w:line="240" w:lineRule="auto"/>
        <w:ind w:firstLine="480"/>
      </w:pPr>
      <w:r>
        <w:separator/>
      </w:r>
    </w:p>
  </w:endnote>
  <w:endnote w:type="continuationSeparator" w:id="0">
    <w:p w14:paraId="50013035" w14:textId="77777777" w:rsidR="00CA3619" w:rsidRDefault="00CA361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8188BC" w14:textId="77777777" w:rsidR="000E3F82" w:rsidRDefault="000E3F82">
    <w:pPr>
      <w:pStyle w:val="a5"/>
      <w:ind w:firstLine="40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7090921"/>
      <w:docPartObj>
        <w:docPartGallery w:val="Page Numbers (Bottom of Page)"/>
        <w:docPartUnique/>
      </w:docPartObj>
    </w:sdtPr>
    <w:sdtEndPr/>
    <w:sdtContent>
      <w:p w14:paraId="50C00B81" w14:textId="1363AFB4" w:rsidR="000E3F82" w:rsidRDefault="000E3F82" w:rsidP="00D84EBF">
        <w:pPr>
          <w:pStyle w:val="a5"/>
          <w:ind w:firstLineChars="0" w:firstLine="0"/>
          <w:jc w:val="center"/>
        </w:pPr>
        <w:r>
          <w:fldChar w:fldCharType="begin"/>
        </w:r>
        <w:r>
          <w:instrText>PAGE   \* MERGEFORMAT</w:instrText>
        </w:r>
        <w:r>
          <w:fldChar w:fldCharType="separate"/>
        </w:r>
        <w:r w:rsidR="00EC0C99" w:rsidRPr="00EC0C99">
          <w:rPr>
            <w:noProof/>
            <w:lang w:val="zh-TW"/>
          </w:rPr>
          <w:t>49</w:t>
        </w:r>
        <w:r>
          <w:fldChar w:fldCharType="end"/>
        </w:r>
      </w:p>
    </w:sdtContent>
  </w:sdt>
  <w:p w14:paraId="728626BB" w14:textId="77777777" w:rsidR="000E3F82" w:rsidRPr="00F446F2" w:rsidRDefault="000E3F82" w:rsidP="00F446F2">
    <w:pPr>
      <w:pStyle w:val="a5"/>
      <w:ind w:firstLineChars="0" w:firstLine="0"/>
      <w:jc w:val="center"/>
      <w:rPr>
        <w:rFonts w:eastAsiaTheme="minorEastAsia"/>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9B373A" w14:textId="77777777" w:rsidR="000E3F82" w:rsidRPr="00D84EBF" w:rsidRDefault="000E3F82" w:rsidP="00D84EBF">
    <w:pPr>
      <w:pStyle w:val="a5"/>
      <w:ind w:firstLineChars="0" w:firstLine="0"/>
      <w:rPr>
        <w:rFonts w:eastAsiaTheme="minorEastAsia"/>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E047AD" w14:textId="77777777" w:rsidR="00CA3619" w:rsidRDefault="00CA3619">
      <w:pPr>
        <w:spacing w:line="240" w:lineRule="auto"/>
        <w:ind w:firstLine="480"/>
      </w:pPr>
      <w:r>
        <w:separator/>
      </w:r>
    </w:p>
  </w:footnote>
  <w:footnote w:type="continuationSeparator" w:id="0">
    <w:p w14:paraId="158C3382" w14:textId="77777777" w:rsidR="00CA3619" w:rsidRDefault="00CA361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9869AD" w14:textId="77777777" w:rsidR="000E3F82" w:rsidRDefault="000E3F82">
    <w:pPr>
      <w:pStyle w:val="a3"/>
      <w:ind w:firstLine="40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F4EA04" w14:textId="77777777" w:rsidR="000E3F82" w:rsidRDefault="000E3F82">
    <w:pPr>
      <w:pStyle w:val="a3"/>
      <w:ind w:firstLine="40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A3DB72" w14:textId="77777777" w:rsidR="000E3F82" w:rsidRDefault="000E3F82">
    <w:pPr>
      <w:pStyle w:val="a3"/>
      <w:ind w:firstLine="40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17D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93E497A"/>
    <w:multiLevelType w:val="multilevel"/>
    <w:tmpl w:val="E0128CB2"/>
    <w:lvl w:ilvl="0">
      <w:start w:val="1"/>
      <w:numFmt w:val="decimal"/>
      <w:suff w:val="nothing"/>
      <w:lvlText w:val="Chapter %1  "/>
      <w:lvlJc w:val="left"/>
      <w:pPr>
        <w:ind w:left="0" w:firstLine="0"/>
      </w:pPr>
      <w:rPr>
        <w:rFonts w:ascii="Times New Roman" w:hAnsi="Times New Roman" w:cs="Times New Roman" w:hint="default"/>
        <w:sz w:val="36"/>
        <w:szCs w:val="36"/>
      </w:rPr>
    </w:lvl>
    <w:lvl w:ilvl="1">
      <w:start w:val="1"/>
      <w:numFmt w:val="decimal"/>
      <w:lvlText w:val="Chapter %2."/>
      <w:lvlJc w:val="left"/>
      <w:pPr>
        <w:ind w:left="792" w:hanging="432"/>
      </w:pPr>
      <w:rPr>
        <w:rFonts w:hint="eastAsia"/>
      </w:rPr>
    </w:lvl>
    <w:lvl w:ilvl="2">
      <w:start w:val="1"/>
      <w:numFmt w:val="decimal"/>
      <w:lvlText w:val="%2.%3"/>
      <w:lvlJc w:val="left"/>
      <w:pPr>
        <w:ind w:left="0" w:firstLine="0"/>
      </w:pPr>
      <w:rPr>
        <w:rFonts w:hint="eastAsia"/>
        <w:sz w:val="24"/>
      </w:rPr>
    </w:lvl>
    <w:lvl w:ilvl="3">
      <w:start w:val="1"/>
      <w:numFmt w:val="decimal"/>
      <w:lvlText w:val="%2.%3.%4."/>
      <w:lvlJc w:val="left"/>
      <w:pPr>
        <w:ind w:left="0" w:firstLine="0"/>
      </w:pPr>
      <w:rPr>
        <w:rFonts w:ascii="Times New Roman" w:hAnsi="Times New Roman" w:cs="Times New Roman" w:hint="default"/>
      </w:rPr>
    </w:lvl>
    <w:lvl w:ilvl="4">
      <w:start w:val="1"/>
      <w:numFmt w:val="decimal"/>
      <w:lvlText w:val="%2.%3.%4.%5."/>
      <w:lvlJc w:val="left"/>
      <w:pPr>
        <w:ind w:left="2232" w:hanging="792"/>
      </w:pPr>
      <w:rPr>
        <w:rFonts w:hint="eastAsia"/>
      </w:rPr>
    </w:lvl>
    <w:lvl w:ilvl="5">
      <w:start w:val="1"/>
      <w:numFmt w:val="decimal"/>
      <w:lvlText w:val="%2.%3.%4.%5.%6."/>
      <w:lvlJc w:val="left"/>
      <w:pPr>
        <w:ind w:left="2736" w:hanging="936"/>
      </w:pPr>
      <w:rPr>
        <w:rFonts w:hint="eastAsia"/>
      </w:rPr>
    </w:lvl>
    <w:lvl w:ilvl="6">
      <w:start w:val="1"/>
      <w:numFmt w:val="decimal"/>
      <w:lvlText w:val="%2.%3.%4.%5.%6.%7."/>
      <w:lvlJc w:val="left"/>
      <w:pPr>
        <w:ind w:left="3240" w:hanging="1080"/>
      </w:pPr>
      <w:rPr>
        <w:rFonts w:hint="eastAsia"/>
      </w:rPr>
    </w:lvl>
    <w:lvl w:ilvl="7">
      <w:start w:val="1"/>
      <w:numFmt w:val="decimal"/>
      <w:lvlText w:val="%2.%3.%4.%5.%6.%7.%8."/>
      <w:lvlJc w:val="left"/>
      <w:pPr>
        <w:ind w:left="3744" w:hanging="1224"/>
      </w:pPr>
      <w:rPr>
        <w:rFonts w:hint="eastAsia"/>
      </w:rPr>
    </w:lvl>
    <w:lvl w:ilvl="8">
      <w:start w:val="1"/>
      <w:numFmt w:val="decimal"/>
      <w:lvlText w:val="%2.%3.%4.%5.%6.%7.%8.%9."/>
      <w:lvlJc w:val="left"/>
      <w:pPr>
        <w:ind w:left="4320" w:hanging="1440"/>
      </w:pPr>
      <w:rPr>
        <w:rFonts w:hint="eastAsia"/>
      </w:rPr>
    </w:lvl>
  </w:abstractNum>
  <w:abstractNum w:abstractNumId="2" w15:restartNumberingAfterBreak="0">
    <w:nsid w:val="0A0F0772"/>
    <w:multiLevelType w:val="multilevel"/>
    <w:tmpl w:val="1E7A953E"/>
    <w:numStyleLink w:val="1"/>
  </w:abstractNum>
  <w:abstractNum w:abstractNumId="3" w15:restartNumberingAfterBreak="0">
    <w:nsid w:val="13694766"/>
    <w:multiLevelType w:val="multilevel"/>
    <w:tmpl w:val="31FE5410"/>
    <w:lvl w:ilvl="0">
      <w:start w:val="1"/>
      <w:numFmt w:val="decimal"/>
      <w:suff w:val="nothing"/>
      <w:lvlText w:val="Chapter %1  "/>
      <w:lvlJc w:val="left"/>
      <w:pPr>
        <w:ind w:left="0" w:firstLine="0"/>
      </w:pPr>
      <w:rPr>
        <w:rFonts w:ascii="Times New Roman" w:hAnsi="Times New Roman" w:cs="Times New Roman" w:hint="default"/>
        <w:sz w:val="36"/>
        <w:szCs w:val="36"/>
      </w:rPr>
    </w:lvl>
    <w:lvl w:ilvl="1">
      <w:start w:val="1"/>
      <w:numFmt w:val="decimal"/>
      <w:lvlText w:val="%2."/>
      <w:lvlJc w:val="left"/>
      <w:pPr>
        <w:ind w:left="792" w:hanging="432"/>
      </w:pPr>
      <w:rPr>
        <w:rFonts w:hint="eastAsia"/>
      </w:rPr>
    </w:lvl>
    <w:lvl w:ilvl="2">
      <w:start w:val="1"/>
      <w:numFmt w:val="decimal"/>
      <w:lvlText w:val="%2.%3"/>
      <w:lvlJc w:val="left"/>
      <w:pPr>
        <w:ind w:left="960" w:firstLine="0"/>
      </w:pPr>
      <w:rPr>
        <w:rFonts w:hint="eastAsia"/>
        <w:sz w:val="24"/>
      </w:rPr>
    </w:lvl>
    <w:lvl w:ilvl="3">
      <w:start w:val="1"/>
      <w:numFmt w:val="decimal"/>
      <w:lvlText w:val="%2.%3.%4."/>
      <w:lvlJc w:val="left"/>
      <w:pPr>
        <w:ind w:left="1440" w:firstLine="0"/>
      </w:pPr>
      <w:rPr>
        <w:rFonts w:ascii="Times New Roman" w:hAnsi="Times New Roman" w:cs="Times New Roman" w:hint="default"/>
      </w:rPr>
    </w:lvl>
    <w:lvl w:ilvl="4">
      <w:start w:val="1"/>
      <w:numFmt w:val="decimal"/>
      <w:lvlText w:val="%2.%3.%4.%5."/>
      <w:lvlJc w:val="left"/>
      <w:pPr>
        <w:ind w:left="2232" w:hanging="792"/>
      </w:pPr>
      <w:rPr>
        <w:rFonts w:hint="eastAsia"/>
      </w:rPr>
    </w:lvl>
    <w:lvl w:ilvl="5">
      <w:start w:val="1"/>
      <w:numFmt w:val="decimal"/>
      <w:lvlText w:val="%2.%3.%4.%5.%6."/>
      <w:lvlJc w:val="left"/>
      <w:pPr>
        <w:ind w:left="2736" w:hanging="936"/>
      </w:pPr>
      <w:rPr>
        <w:rFonts w:hint="eastAsia"/>
      </w:rPr>
    </w:lvl>
    <w:lvl w:ilvl="6">
      <w:start w:val="1"/>
      <w:numFmt w:val="decimal"/>
      <w:lvlText w:val="%2.%3.%4.%5.%6.%7."/>
      <w:lvlJc w:val="left"/>
      <w:pPr>
        <w:ind w:left="3240" w:hanging="1080"/>
      </w:pPr>
      <w:rPr>
        <w:rFonts w:hint="eastAsia"/>
      </w:rPr>
    </w:lvl>
    <w:lvl w:ilvl="7">
      <w:start w:val="1"/>
      <w:numFmt w:val="decimal"/>
      <w:lvlText w:val="%2.%3.%4.%5.%6.%7.%8."/>
      <w:lvlJc w:val="left"/>
      <w:pPr>
        <w:ind w:left="3744" w:hanging="1224"/>
      </w:pPr>
      <w:rPr>
        <w:rFonts w:hint="eastAsia"/>
      </w:rPr>
    </w:lvl>
    <w:lvl w:ilvl="8">
      <w:start w:val="1"/>
      <w:numFmt w:val="decimal"/>
      <w:lvlText w:val="%2.%3.%4.%5.%6.%7.%8.%9."/>
      <w:lvlJc w:val="left"/>
      <w:pPr>
        <w:ind w:left="4320" w:hanging="1440"/>
      </w:pPr>
      <w:rPr>
        <w:rFonts w:hint="eastAsia"/>
      </w:rPr>
    </w:lvl>
  </w:abstractNum>
  <w:abstractNum w:abstractNumId="4" w15:restartNumberingAfterBreak="0">
    <w:nsid w:val="269314B5"/>
    <w:multiLevelType w:val="multilevel"/>
    <w:tmpl w:val="446E90FC"/>
    <w:lvl w:ilvl="0">
      <w:start w:val="1"/>
      <w:numFmt w:val="decimal"/>
      <w:suff w:val="nothing"/>
      <w:lvlText w:val="Chapter%1  "/>
      <w:lvlJc w:val="left"/>
      <w:pPr>
        <w:ind w:left="0" w:firstLine="0"/>
      </w:pPr>
      <w:rPr>
        <w:rFonts w:ascii="Times New Roman" w:hAnsi="Times New Roman" w:cs="Times New Roman" w:hint="default"/>
        <w:sz w:val="36"/>
        <w:szCs w:val="36"/>
      </w:rPr>
    </w:lvl>
    <w:lvl w:ilvl="1">
      <w:start w:val="1"/>
      <w:numFmt w:val="decimal"/>
      <w:lvlText w:val="Chapter %2."/>
      <w:lvlJc w:val="left"/>
      <w:pPr>
        <w:ind w:left="792" w:hanging="432"/>
      </w:pPr>
      <w:rPr>
        <w:rFonts w:hint="eastAsia"/>
      </w:rPr>
    </w:lvl>
    <w:lvl w:ilvl="2">
      <w:start w:val="1"/>
      <w:numFmt w:val="decimal"/>
      <w:lvlText w:val="%2.%3"/>
      <w:lvlJc w:val="left"/>
      <w:pPr>
        <w:ind w:left="0" w:firstLine="0"/>
      </w:pPr>
      <w:rPr>
        <w:rFonts w:hint="eastAsia"/>
        <w:sz w:val="24"/>
      </w:rPr>
    </w:lvl>
    <w:lvl w:ilvl="3">
      <w:start w:val="1"/>
      <w:numFmt w:val="decimal"/>
      <w:lvlText w:val="%2.%3.%4."/>
      <w:lvlJc w:val="left"/>
      <w:pPr>
        <w:ind w:left="0" w:firstLine="0"/>
      </w:pPr>
      <w:rPr>
        <w:rFonts w:ascii="Times New Roman" w:hAnsi="Times New Roman" w:cs="Times New Roman" w:hint="default"/>
      </w:rPr>
    </w:lvl>
    <w:lvl w:ilvl="4">
      <w:start w:val="1"/>
      <w:numFmt w:val="decimal"/>
      <w:lvlText w:val="%2.%3.%4.%5."/>
      <w:lvlJc w:val="left"/>
      <w:pPr>
        <w:ind w:left="2232" w:hanging="792"/>
      </w:pPr>
      <w:rPr>
        <w:rFonts w:hint="eastAsia"/>
      </w:rPr>
    </w:lvl>
    <w:lvl w:ilvl="5">
      <w:start w:val="1"/>
      <w:numFmt w:val="decimal"/>
      <w:lvlText w:val="%2.%3.%4.%5.%6."/>
      <w:lvlJc w:val="left"/>
      <w:pPr>
        <w:ind w:left="2736" w:hanging="936"/>
      </w:pPr>
      <w:rPr>
        <w:rFonts w:hint="eastAsia"/>
      </w:rPr>
    </w:lvl>
    <w:lvl w:ilvl="6">
      <w:start w:val="1"/>
      <w:numFmt w:val="decimal"/>
      <w:lvlText w:val="%2.%3.%4.%5.%6.%7."/>
      <w:lvlJc w:val="left"/>
      <w:pPr>
        <w:ind w:left="3240" w:hanging="1080"/>
      </w:pPr>
      <w:rPr>
        <w:rFonts w:hint="eastAsia"/>
      </w:rPr>
    </w:lvl>
    <w:lvl w:ilvl="7">
      <w:start w:val="1"/>
      <w:numFmt w:val="decimal"/>
      <w:lvlText w:val="%2.%3.%4.%5.%6.%7.%8."/>
      <w:lvlJc w:val="left"/>
      <w:pPr>
        <w:ind w:left="3744" w:hanging="1224"/>
      </w:pPr>
      <w:rPr>
        <w:rFonts w:hint="eastAsia"/>
      </w:rPr>
    </w:lvl>
    <w:lvl w:ilvl="8">
      <w:start w:val="1"/>
      <w:numFmt w:val="decimal"/>
      <w:lvlText w:val="%2.%3.%4.%5.%6.%7.%8.%9."/>
      <w:lvlJc w:val="left"/>
      <w:pPr>
        <w:ind w:left="4320" w:hanging="1440"/>
      </w:pPr>
      <w:rPr>
        <w:rFonts w:hint="eastAsia"/>
      </w:rPr>
    </w:lvl>
  </w:abstractNum>
  <w:abstractNum w:abstractNumId="5" w15:restartNumberingAfterBreak="0">
    <w:nsid w:val="2E580FD7"/>
    <w:multiLevelType w:val="multilevel"/>
    <w:tmpl w:val="592A303C"/>
    <w:lvl w:ilvl="0">
      <w:start w:val="1"/>
      <w:numFmt w:val="decimal"/>
      <w:lvlText w:val="Chapter %1    "/>
      <w:lvlJc w:val="left"/>
      <w:pPr>
        <w:tabs>
          <w:tab w:val="num" w:pos="567"/>
        </w:tabs>
        <w:ind w:left="0" w:firstLine="0"/>
      </w:pPr>
      <w:rPr>
        <w:rFonts w:ascii="Times New Roman" w:eastAsia="標楷體" w:hAnsi="Times New Roman" w:cs="Times New Roman" w:hint="eastAsia"/>
        <w:b/>
        <w:i w:val="0"/>
        <w:sz w:val="36"/>
        <w:szCs w:val="36"/>
      </w:rPr>
    </w:lvl>
    <w:lvl w:ilvl="1">
      <w:start w:val="1"/>
      <w:numFmt w:val="decimal"/>
      <w:lvlText w:val="%1.%2 "/>
      <w:lvlJc w:val="left"/>
      <w:pPr>
        <w:ind w:left="432" w:hanging="432"/>
      </w:pPr>
      <w:rPr>
        <w:rFonts w:hint="eastAsia"/>
        <w:b/>
        <w:sz w:val="32"/>
      </w:rPr>
    </w:lvl>
    <w:lvl w:ilvl="2">
      <w:start w:val="1"/>
      <w:numFmt w:val="decimal"/>
      <w:lvlText w:val="%1.%2.%3 "/>
      <w:lvlJc w:val="left"/>
      <w:pPr>
        <w:ind w:left="0" w:firstLine="0"/>
      </w:pPr>
      <w:rPr>
        <w:rFonts w:hint="eastAsia"/>
        <w:b/>
        <w:sz w:val="28"/>
      </w:rPr>
    </w:lvl>
    <w:lvl w:ilvl="3">
      <w:start w:val="1"/>
      <w:numFmt w:val="decimal"/>
      <w:lvlText w:val="%2.%3.%4."/>
      <w:lvlJc w:val="left"/>
      <w:pPr>
        <w:ind w:left="2760" w:firstLine="0"/>
      </w:pPr>
      <w:rPr>
        <w:rFonts w:ascii="Times New Roman" w:hAnsi="Times New Roman" w:cs="Times New Roman" w:hint="default"/>
      </w:rPr>
    </w:lvl>
    <w:lvl w:ilvl="4">
      <w:start w:val="1"/>
      <w:numFmt w:val="decimal"/>
      <w:lvlText w:val="%2.%3.%4.%5."/>
      <w:lvlJc w:val="left"/>
      <w:pPr>
        <w:ind w:left="3552" w:hanging="792"/>
      </w:pPr>
      <w:rPr>
        <w:rFonts w:hint="eastAsia"/>
      </w:rPr>
    </w:lvl>
    <w:lvl w:ilvl="5">
      <w:start w:val="1"/>
      <w:numFmt w:val="decimal"/>
      <w:lvlText w:val="%2.%3.%4.%5.%6."/>
      <w:lvlJc w:val="left"/>
      <w:pPr>
        <w:ind w:left="4056" w:hanging="936"/>
      </w:pPr>
      <w:rPr>
        <w:rFonts w:hint="eastAsia"/>
      </w:rPr>
    </w:lvl>
    <w:lvl w:ilvl="6">
      <w:start w:val="1"/>
      <w:numFmt w:val="decimal"/>
      <w:lvlText w:val="%2.%3.%4.%5.%6.%7."/>
      <w:lvlJc w:val="left"/>
      <w:pPr>
        <w:ind w:left="4560" w:hanging="1080"/>
      </w:pPr>
      <w:rPr>
        <w:rFonts w:hint="eastAsia"/>
      </w:rPr>
    </w:lvl>
    <w:lvl w:ilvl="7">
      <w:start w:val="1"/>
      <w:numFmt w:val="decimal"/>
      <w:lvlText w:val="%2.%3.%4.%5.%6.%7.%8."/>
      <w:lvlJc w:val="left"/>
      <w:pPr>
        <w:ind w:left="5064" w:hanging="1224"/>
      </w:pPr>
      <w:rPr>
        <w:rFonts w:hint="eastAsia"/>
      </w:rPr>
    </w:lvl>
    <w:lvl w:ilvl="8">
      <w:start w:val="1"/>
      <w:numFmt w:val="decimal"/>
      <w:lvlText w:val="%2.%3.%4.%5.%6.%7.%8.%9."/>
      <w:lvlJc w:val="left"/>
      <w:pPr>
        <w:ind w:left="5640" w:hanging="1440"/>
      </w:pPr>
      <w:rPr>
        <w:rFonts w:hint="eastAsia"/>
      </w:rPr>
    </w:lvl>
  </w:abstractNum>
  <w:abstractNum w:abstractNumId="6" w15:restartNumberingAfterBreak="0">
    <w:nsid w:val="46770AA7"/>
    <w:multiLevelType w:val="multilevel"/>
    <w:tmpl w:val="E0128CB2"/>
    <w:lvl w:ilvl="0">
      <w:start w:val="1"/>
      <w:numFmt w:val="decimal"/>
      <w:suff w:val="nothing"/>
      <w:lvlText w:val="Chapter %1  "/>
      <w:lvlJc w:val="left"/>
      <w:pPr>
        <w:ind w:left="0" w:firstLine="0"/>
      </w:pPr>
      <w:rPr>
        <w:rFonts w:ascii="Times New Roman" w:hAnsi="Times New Roman" w:cs="Times New Roman" w:hint="default"/>
        <w:sz w:val="36"/>
        <w:szCs w:val="36"/>
      </w:rPr>
    </w:lvl>
    <w:lvl w:ilvl="1">
      <w:start w:val="1"/>
      <w:numFmt w:val="decimal"/>
      <w:lvlText w:val="Chapter %2."/>
      <w:lvlJc w:val="left"/>
      <w:pPr>
        <w:ind w:left="792" w:hanging="432"/>
      </w:pPr>
      <w:rPr>
        <w:rFonts w:hint="eastAsia"/>
      </w:rPr>
    </w:lvl>
    <w:lvl w:ilvl="2">
      <w:start w:val="1"/>
      <w:numFmt w:val="decimal"/>
      <w:lvlText w:val="%2.%3"/>
      <w:lvlJc w:val="left"/>
      <w:pPr>
        <w:ind w:left="0" w:firstLine="0"/>
      </w:pPr>
      <w:rPr>
        <w:rFonts w:hint="eastAsia"/>
        <w:sz w:val="24"/>
      </w:rPr>
    </w:lvl>
    <w:lvl w:ilvl="3">
      <w:start w:val="1"/>
      <w:numFmt w:val="decimal"/>
      <w:lvlText w:val="%2.%3.%4."/>
      <w:lvlJc w:val="left"/>
      <w:pPr>
        <w:ind w:left="0" w:firstLine="0"/>
      </w:pPr>
      <w:rPr>
        <w:rFonts w:ascii="Times New Roman" w:hAnsi="Times New Roman" w:cs="Times New Roman" w:hint="default"/>
      </w:rPr>
    </w:lvl>
    <w:lvl w:ilvl="4">
      <w:start w:val="1"/>
      <w:numFmt w:val="decimal"/>
      <w:lvlText w:val="%2.%3.%4.%5."/>
      <w:lvlJc w:val="left"/>
      <w:pPr>
        <w:ind w:left="2232" w:hanging="792"/>
      </w:pPr>
      <w:rPr>
        <w:rFonts w:hint="eastAsia"/>
      </w:rPr>
    </w:lvl>
    <w:lvl w:ilvl="5">
      <w:start w:val="1"/>
      <w:numFmt w:val="decimal"/>
      <w:lvlText w:val="%2.%3.%4.%5.%6."/>
      <w:lvlJc w:val="left"/>
      <w:pPr>
        <w:ind w:left="2736" w:hanging="936"/>
      </w:pPr>
      <w:rPr>
        <w:rFonts w:hint="eastAsia"/>
      </w:rPr>
    </w:lvl>
    <w:lvl w:ilvl="6">
      <w:start w:val="1"/>
      <w:numFmt w:val="decimal"/>
      <w:lvlText w:val="%2.%3.%4.%5.%6.%7."/>
      <w:lvlJc w:val="left"/>
      <w:pPr>
        <w:ind w:left="3240" w:hanging="1080"/>
      </w:pPr>
      <w:rPr>
        <w:rFonts w:hint="eastAsia"/>
      </w:rPr>
    </w:lvl>
    <w:lvl w:ilvl="7">
      <w:start w:val="1"/>
      <w:numFmt w:val="decimal"/>
      <w:lvlText w:val="%2.%3.%4.%5.%6.%7.%8."/>
      <w:lvlJc w:val="left"/>
      <w:pPr>
        <w:ind w:left="3744" w:hanging="1224"/>
      </w:pPr>
      <w:rPr>
        <w:rFonts w:hint="eastAsia"/>
      </w:rPr>
    </w:lvl>
    <w:lvl w:ilvl="8">
      <w:start w:val="1"/>
      <w:numFmt w:val="decimal"/>
      <w:lvlText w:val="%2.%3.%4.%5.%6.%7.%8.%9."/>
      <w:lvlJc w:val="left"/>
      <w:pPr>
        <w:ind w:left="4320" w:hanging="1440"/>
      </w:pPr>
      <w:rPr>
        <w:rFonts w:hint="eastAsia"/>
      </w:rPr>
    </w:lvl>
  </w:abstractNum>
  <w:abstractNum w:abstractNumId="7" w15:restartNumberingAfterBreak="0">
    <w:nsid w:val="4CE3549C"/>
    <w:multiLevelType w:val="multilevel"/>
    <w:tmpl w:val="1E7A953E"/>
    <w:styleLink w:val="1"/>
    <w:lvl w:ilvl="0">
      <w:start w:val="1"/>
      <w:numFmt w:val="decimal"/>
      <w:suff w:val="nothing"/>
      <w:lvlText w:val="Chapter %1    "/>
      <w:lvlJc w:val="left"/>
      <w:pPr>
        <w:ind w:left="0" w:firstLine="0"/>
      </w:pPr>
      <w:rPr>
        <w:rFonts w:ascii="Times New Roman" w:eastAsia="標楷體" w:hAnsi="Times New Roman" w:cs="Times New Roman" w:hint="eastAsia"/>
        <w:b/>
        <w:i w:val="0"/>
        <w:sz w:val="36"/>
        <w:szCs w:val="36"/>
      </w:rPr>
    </w:lvl>
    <w:lvl w:ilvl="1">
      <w:start w:val="1"/>
      <w:numFmt w:val="decimal"/>
      <w:lvlText w:val="%1.%2 "/>
      <w:lvlJc w:val="left"/>
      <w:pPr>
        <w:ind w:left="432" w:hanging="432"/>
      </w:pPr>
      <w:rPr>
        <w:rFonts w:hint="eastAsia"/>
        <w:b/>
        <w:sz w:val="32"/>
      </w:rPr>
    </w:lvl>
    <w:lvl w:ilvl="2">
      <w:start w:val="1"/>
      <w:numFmt w:val="decimal"/>
      <w:lvlText w:val="%1.%2.%3 "/>
      <w:lvlJc w:val="left"/>
      <w:pPr>
        <w:ind w:left="0" w:firstLine="0"/>
      </w:pPr>
      <w:rPr>
        <w:rFonts w:hint="eastAsia"/>
        <w:b/>
        <w:sz w:val="28"/>
      </w:rPr>
    </w:lvl>
    <w:lvl w:ilvl="3">
      <w:start w:val="1"/>
      <w:numFmt w:val="decimal"/>
      <w:lvlText w:val="%2.%3.%4."/>
      <w:lvlJc w:val="left"/>
      <w:pPr>
        <w:ind w:left="2760" w:firstLine="0"/>
      </w:pPr>
      <w:rPr>
        <w:rFonts w:ascii="Times New Roman" w:hAnsi="Times New Roman" w:cs="Times New Roman" w:hint="default"/>
      </w:rPr>
    </w:lvl>
    <w:lvl w:ilvl="4">
      <w:start w:val="1"/>
      <w:numFmt w:val="decimal"/>
      <w:lvlText w:val="%2.%3.%4.%5."/>
      <w:lvlJc w:val="left"/>
      <w:pPr>
        <w:ind w:left="3552" w:hanging="792"/>
      </w:pPr>
      <w:rPr>
        <w:rFonts w:hint="eastAsia"/>
      </w:rPr>
    </w:lvl>
    <w:lvl w:ilvl="5">
      <w:start w:val="1"/>
      <w:numFmt w:val="decimal"/>
      <w:lvlText w:val="%2.%3.%4.%5.%6."/>
      <w:lvlJc w:val="left"/>
      <w:pPr>
        <w:ind w:left="4056" w:hanging="936"/>
      </w:pPr>
      <w:rPr>
        <w:rFonts w:hint="eastAsia"/>
      </w:rPr>
    </w:lvl>
    <w:lvl w:ilvl="6">
      <w:start w:val="1"/>
      <w:numFmt w:val="decimal"/>
      <w:lvlText w:val="%2.%3.%4.%5.%6.%7."/>
      <w:lvlJc w:val="left"/>
      <w:pPr>
        <w:ind w:left="4560" w:hanging="1080"/>
      </w:pPr>
      <w:rPr>
        <w:rFonts w:hint="eastAsia"/>
      </w:rPr>
    </w:lvl>
    <w:lvl w:ilvl="7">
      <w:start w:val="1"/>
      <w:numFmt w:val="decimal"/>
      <w:lvlText w:val="%2.%3.%4.%5.%6.%7.%8."/>
      <w:lvlJc w:val="left"/>
      <w:pPr>
        <w:ind w:left="5064" w:hanging="1224"/>
      </w:pPr>
      <w:rPr>
        <w:rFonts w:hint="eastAsia"/>
      </w:rPr>
    </w:lvl>
    <w:lvl w:ilvl="8">
      <w:start w:val="1"/>
      <w:numFmt w:val="decimal"/>
      <w:lvlText w:val="%2.%3.%4.%5.%6.%7.%8.%9."/>
      <w:lvlJc w:val="left"/>
      <w:pPr>
        <w:ind w:left="5640" w:hanging="1440"/>
      </w:pPr>
      <w:rPr>
        <w:rFonts w:hint="eastAsia"/>
      </w:rPr>
    </w:lvl>
  </w:abstractNum>
  <w:abstractNum w:abstractNumId="8" w15:restartNumberingAfterBreak="0">
    <w:nsid w:val="5423774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54532A4A"/>
    <w:multiLevelType w:val="hybridMultilevel"/>
    <w:tmpl w:val="0BE22678"/>
    <w:lvl w:ilvl="0" w:tplc="6AC0BAA4">
      <w:start w:val="1"/>
      <w:numFmt w:val="decimal"/>
      <w:lvlText w:val="[%1]"/>
      <w:lvlJc w:val="left"/>
      <w:pPr>
        <w:ind w:left="480" w:hanging="480"/>
      </w:pPr>
      <w:rPr>
        <w:rFonts w:hint="eastAsia"/>
      </w:rPr>
    </w:lvl>
    <w:lvl w:ilvl="1" w:tplc="B59E0D9A" w:tentative="1">
      <w:start w:val="1"/>
      <w:numFmt w:val="ideographTraditional"/>
      <w:lvlText w:val="%2、"/>
      <w:lvlJc w:val="left"/>
      <w:pPr>
        <w:ind w:left="960" w:hanging="480"/>
      </w:pPr>
    </w:lvl>
    <w:lvl w:ilvl="2" w:tplc="4D1C91BC" w:tentative="1">
      <w:start w:val="1"/>
      <w:numFmt w:val="lowerRoman"/>
      <w:lvlText w:val="%3."/>
      <w:lvlJc w:val="right"/>
      <w:pPr>
        <w:ind w:left="1440" w:hanging="480"/>
      </w:pPr>
    </w:lvl>
    <w:lvl w:ilvl="3" w:tplc="6C604216" w:tentative="1">
      <w:start w:val="1"/>
      <w:numFmt w:val="decimal"/>
      <w:lvlText w:val="%4."/>
      <w:lvlJc w:val="left"/>
      <w:pPr>
        <w:ind w:left="1920" w:hanging="480"/>
      </w:pPr>
    </w:lvl>
    <w:lvl w:ilvl="4" w:tplc="C5F873A2" w:tentative="1">
      <w:start w:val="1"/>
      <w:numFmt w:val="ideographTraditional"/>
      <w:lvlText w:val="%5、"/>
      <w:lvlJc w:val="left"/>
      <w:pPr>
        <w:ind w:left="2400" w:hanging="480"/>
      </w:pPr>
    </w:lvl>
    <w:lvl w:ilvl="5" w:tplc="A70E406E" w:tentative="1">
      <w:start w:val="1"/>
      <w:numFmt w:val="lowerRoman"/>
      <w:lvlText w:val="%6."/>
      <w:lvlJc w:val="right"/>
      <w:pPr>
        <w:ind w:left="2880" w:hanging="480"/>
      </w:pPr>
    </w:lvl>
    <w:lvl w:ilvl="6" w:tplc="4AD41236" w:tentative="1">
      <w:start w:val="1"/>
      <w:numFmt w:val="decimal"/>
      <w:lvlText w:val="%7."/>
      <w:lvlJc w:val="left"/>
      <w:pPr>
        <w:ind w:left="3360" w:hanging="480"/>
      </w:pPr>
    </w:lvl>
    <w:lvl w:ilvl="7" w:tplc="13EA5F8E" w:tentative="1">
      <w:start w:val="1"/>
      <w:numFmt w:val="ideographTraditional"/>
      <w:lvlText w:val="%8、"/>
      <w:lvlJc w:val="left"/>
      <w:pPr>
        <w:ind w:left="3840" w:hanging="480"/>
      </w:pPr>
    </w:lvl>
    <w:lvl w:ilvl="8" w:tplc="2D4E7BA4" w:tentative="1">
      <w:start w:val="1"/>
      <w:numFmt w:val="lowerRoman"/>
      <w:lvlText w:val="%9."/>
      <w:lvlJc w:val="right"/>
      <w:pPr>
        <w:ind w:left="4320" w:hanging="480"/>
      </w:pPr>
    </w:lvl>
  </w:abstractNum>
  <w:abstractNum w:abstractNumId="10" w15:restartNumberingAfterBreak="0">
    <w:nsid w:val="54836AFD"/>
    <w:multiLevelType w:val="multilevel"/>
    <w:tmpl w:val="1E7A953E"/>
    <w:numStyleLink w:val="1"/>
  </w:abstractNum>
  <w:abstractNum w:abstractNumId="11" w15:restartNumberingAfterBreak="0">
    <w:nsid w:val="5C6D16EF"/>
    <w:multiLevelType w:val="multilevel"/>
    <w:tmpl w:val="446E90FC"/>
    <w:lvl w:ilvl="0">
      <w:start w:val="1"/>
      <w:numFmt w:val="decimal"/>
      <w:suff w:val="nothing"/>
      <w:lvlText w:val="Chapter%1  "/>
      <w:lvlJc w:val="left"/>
      <w:pPr>
        <w:ind w:left="0" w:firstLine="0"/>
      </w:pPr>
      <w:rPr>
        <w:rFonts w:ascii="Times New Roman" w:hAnsi="Times New Roman" w:cs="Times New Roman" w:hint="default"/>
        <w:sz w:val="36"/>
        <w:szCs w:val="36"/>
      </w:rPr>
    </w:lvl>
    <w:lvl w:ilvl="1">
      <w:start w:val="1"/>
      <w:numFmt w:val="decimal"/>
      <w:lvlText w:val="Chapter %2."/>
      <w:lvlJc w:val="left"/>
      <w:pPr>
        <w:ind w:left="792" w:hanging="432"/>
      </w:pPr>
      <w:rPr>
        <w:rFonts w:hint="eastAsia"/>
      </w:rPr>
    </w:lvl>
    <w:lvl w:ilvl="2">
      <w:start w:val="1"/>
      <w:numFmt w:val="decimal"/>
      <w:lvlText w:val="%2.%3"/>
      <w:lvlJc w:val="left"/>
      <w:pPr>
        <w:ind w:left="0" w:firstLine="0"/>
      </w:pPr>
      <w:rPr>
        <w:rFonts w:hint="eastAsia"/>
        <w:sz w:val="24"/>
      </w:rPr>
    </w:lvl>
    <w:lvl w:ilvl="3">
      <w:start w:val="1"/>
      <w:numFmt w:val="decimal"/>
      <w:lvlText w:val="%2.%3.%4."/>
      <w:lvlJc w:val="left"/>
      <w:pPr>
        <w:ind w:left="0" w:firstLine="0"/>
      </w:pPr>
      <w:rPr>
        <w:rFonts w:ascii="Times New Roman" w:hAnsi="Times New Roman" w:cs="Times New Roman" w:hint="default"/>
      </w:rPr>
    </w:lvl>
    <w:lvl w:ilvl="4">
      <w:start w:val="1"/>
      <w:numFmt w:val="decimal"/>
      <w:lvlText w:val="%2.%3.%4.%5."/>
      <w:lvlJc w:val="left"/>
      <w:pPr>
        <w:ind w:left="2232" w:hanging="792"/>
      </w:pPr>
      <w:rPr>
        <w:rFonts w:hint="eastAsia"/>
      </w:rPr>
    </w:lvl>
    <w:lvl w:ilvl="5">
      <w:start w:val="1"/>
      <w:numFmt w:val="decimal"/>
      <w:lvlText w:val="%2.%3.%4.%5.%6."/>
      <w:lvlJc w:val="left"/>
      <w:pPr>
        <w:ind w:left="2736" w:hanging="936"/>
      </w:pPr>
      <w:rPr>
        <w:rFonts w:hint="eastAsia"/>
      </w:rPr>
    </w:lvl>
    <w:lvl w:ilvl="6">
      <w:start w:val="1"/>
      <w:numFmt w:val="decimal"/>
      <w:lvlText w:val="%2.%3.%4.%5.%6.%7."/>
      <w:lvlJc w:val="left"/>
      <w:pPr>
        <w:ind w:left="3240" w:hanging="1080"/>
      </w:pPr>
      <w:rPr>
        <w:rFonts w:hint="eastAsia"/>
      </w:rPr>
    </w:lvl>
    <w:lvl w:ilvl="7">
      <w:start w:val="1"/>
      <w:numFmt w:val="decimal"/>
      <w:lvlText w:val="%2.%3.%4.%5.%6.%7.%8."/>
      <w:lvlJc w:val="left"/>
      <w:pPr>
        <w:ind w:left="3744" w:hanging="1224"/>
      </w:pPr>
      <w:rPr>
        <w:rFonts w:hint="eastAsia"/>
      </w:rPr>
    </w:lvl>
    <w:lvl w:ilvl="8">
      <w:start w:val="1"/>
      <w:numFmt w:val="decimal"/>
      <w:lvlText w:val="%2.%3.%4.%5.%6.%7.%8.%9."/>
      <w:lvlJc w:val="left"/>
      <w:pPr>
        <w:ind w:left="4320" w:hanging="1440"/>
      </w:pPr>
      <w:rPr>
        <w:rFonts w:hint="eastAsia"/>
      </w:rPr>
    </w:lvl>
  </w:abstractNum>
  <w:abstractNum w:abstractNumId="12" w15:restartNumberingAfterBreak="0">
    <w:nsid w:val="65357CBE"/>
    <w:multiLevelType w:val="hybridMultilevel"/>
    <w:tmpl w:val="C0E0E2B4"/>
    <w:lvl w:ilvl="0" w:tplc="00D2F6B8">
      <w:start w:val="1"/>
      <w:numFmt w:val="decimal"/>
      <w:lvlText w:val="%1."/>
      <w:lvlJc w:val="left"/>
      <w:pPr>
        <w:ind w:left="480" w:hanging="480"/>
      </w:pPr>
      <w:rPr>
        <w:rFonts w:hint="eastAsia"/>
      </w:rPr>
    </w:lvl>
    <w:lvl w:ilvl="1" w:tplc="8620F924" w:tentative="1">
      <w:start w:val="1"/>
      <w:numFmt w:val="ideographTraditional"/>
      <w:lvlText w:val="%2、"/>
      <w:lvlJc w:val="left"/>
      <w:pPr>
        <w:ind w:left="960" w:hanging="480"/>
      </w:pPr>
    </w:lvl>
    <w:lvl w:ilvl="2" w:tplc="8A4630B0" w:tentative="1">
      <w:start w:val="1"/>
      <w:numFmt w:val="lowerRoman"/>
      <w:lvlText w:val="%3."/>
      <w:lvlJc w:val="right"/>
      <w:pPr>
        <w:ind w:left="1440" w:hanging="480"/>
      </w:pPr>
    </w:lvl>
    <w:lvl w:ilvl="3" w:tplc="45F09F1A" w:tentative="1">
      <w:start w:val="1"/>
      <w:numFmt w:val="decimal"/>
      <w:lvlText w:val="%4."/>
      <w:lvlJc w:val="left"/>
      <w:pPr>
        <w:ind w:left="1920" w:hanging="480"/>
      </w:pPr>
    </w:lvl>
    <w:lvl w:ilvl="4" w:tplc="3654AC24" w:tentative="1">
      <w:start w:val="1"/>
      <w:numFmt w:val="ideographTraditional"/>
      <w:lvlText w:val="%5、"/>
      <w:lvlJc w:val="left"/>
      <w:pPr>
        <w:ind w:left="2400" w:hanging="480"/>
      </w:pPr>
    </w:lvl>
    <w:lvl w:ilvl="5" w:tplc="7592E9F8" w:tentative="1">
      <w:start w:val="1"/>
      <w:numFmt w:val="lowerRoman"/>
      <w:lvlText w:val="%6."/>
      <w:lvlJc w:val="right"/>
      <w:pPr>
        <w:ind w:left="2880" w:hanging="480"/>
      </w:pPr>
    </w:lvl>
    <w:lvl w:ilvl="6" w:tplc="72409DBC" w:tentative="1">
      <w:start w:val="1"/>
      <w:numFmt w:val="decimal"/>
      <w:lvlText w:val="%7."/>
      <w:lvlJc w:val="left"/>
      <w:pPr>
        <w:ind w:left="3360" w:hanging="480"/>
      </w:pPr>
    </w:lvl>
    <w:lvl w:ilvl="7" w:tplc="B956D00E" w:tentative="1">
      <w:start w:val="1"/>
      <w:numFmt w:val="ideographTraditional"/>
      <w:lvlText w:val="%8、"/>
      <w:lvlJc w:val="left"/>
      <w:pPr>
        <w:ind w:left="3840" w:hanging="480"/>
      </w:pPr>
    </w:lvl>
    <w:lvl w:ilvl="8" w:tplc="688E719A" w:tentative="1">
      <w:start w:val="1"/>
      <w:numFmt w:val="lowerRoman"/>
      <w:lvlText w:val="%9."/>
      <w:lvlJc w:val="right"/>
      <w:pPr>
        <w:ind w:left="4320" w:hanging="480"/>
      </w:pPr>
    </w:lvl>
  </w:abstractNum>
  <w:abstractNum w:abstractNumId="13" w15:restartNumberingAfterBreak="0">
    <w:nsid w:val="7AA00F7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4"/>
  </w:num>
  <w:num w:numId="2">
    <w:abstractNumId w:val="1"/>
  </w:num>
  <w:num w:numId="3">
    <w:abstractNumId w:val="11"/>
  </w:num>
  <w:num w:numId="4">
    <w:abstractNumId w:val="5"/>
  </w:num>
  <w:num w:numId="5">
    <w:abstractNumId w:val="6"/>
  </w:num>
  <w:num w:numId="6">
    <w:abstractNumId w:val="7"/>
  </w:num>
  <w:num w:numId="7">
    <w:abstractNumId w:val="0"/>
  </w:num>
  <w:num w:numId="8">
    <w:abstractNumId w:val="13"/>
  </w:num>
  <w:num w:numId="9">
    <w:abstractNumId w:val="3"/>
  </w:num>
  <w:num w:numId="10">
    <w:abstractNumId w:val="8"/>
  </w:num>
  <w:num w:numId="11">
    <w:abstractNumId w:val="9"/>
  </w:num>
  <w:num w:numId="12">
    <w:abstractNumId w:val="12"/>
  </w:num>
  <w:num w:numId="13">
    <w:abstractNumId w:val="2"/>
  </w:num>
  <w:num w:numId="14">
    <w:abstractNumId w:val="10"/>
    <w:lvlOverride w:ilvl="0">
      <w:lvl w:ilvl="0">
        <w:start w:val="1"/>
        <w:numFmt w:val="decimal"/>
        <w:suff w:val="nothing"/>
        <w:lvlText w:val="Chapter %1    "/>
        <w:lvlJc w:val="left"/>
        <w:pPr>
          <w:ind w:left="0" w:firstLine="0"/>
        </w:pPr>
        <w:rPr>
          <w:rFonts w:ascii="Times New Roman" w:eastAsia="標楷體" w:hAnsi="Times New Roman" w:cs="Times New Roman" w:hint="eastAsia"/>
          <w:b/>
          <w:i w:val="0"/>
          <w:sz w:val="36"/>
          <w:szCs w:val="36"/>
        </w:rPr>
      </w:lvl>
    </w:lvlOverride>
    <w:lvlOverride w:ilvl="1">
      <w:lvl w:ilvl="1">
        <w:start w:val="1"/>
        <w:numFmt w:val="decimal"/>
        <w:lvlText w:val="%1.%2 "/>
        <w:lvlJc w:val="left"/>
        <w:pPr>
          <w:ind w:left="432" w:hanging="432"/>
        </w:pPr>
        <w:rPr>
          <w:rFonts w:hint="eastAsia"/>
          <w:b/>
          <w:sz w:val="32"/>
        </w:rPr>
      </w:lvl>
    </w:lvlOverride>
    <w:lvlOverride w:ilvl="2">
      <w:lvl w:ilvl="2">
        <w:start w:val="1"/>
        <w:numFmt w:val="decimal"/>
        <w:lvlText w:val="%1.%2.%3 "/>
        <w:lvlJc w:val="left"/>
        <w:pPr>
          <w:ind w:left="0" w:firstLine="0"/>
        </w:pPr>
        <w:rPr>
          <w:rFonts w:hint="eastAsia"/>
          <w:b/>
          <w:sz w:val="28"/>
        </w:rPr>
      </w:lvl>
    </w:lvlOverride>
    <w:lvlOverride w:ilvl="3">
      <w:lvl w:ilvl="3">
        <w:start w:val="1"/>
        <w:numFmt w:val="decimal"/>
        <w:lvlText w:val="%2.%3.%4."/>
        <w:lvlJc w:val="left"/>
        <w:pPr>
          <w:ind w:left="2760" w:firstLine="0"/>
        </w:pPr>
        <w:rPr>
          <w:rFonts w:ascii="Times New Roman" w:hAnsi="Times New Roman" w:cs="Times New Roman" w:hint="default"/>
        </w:rPr>
      </w:lvl>
    </w:lvlOverride>
    <w:lvlOverride w:ilvl="4">
      <w:lvl w:ilvl="4">
        <w:start w:val="1"/>
        <w:numFmt w:val="decimal"/>
        <w:lvlText w:val="%2.%3.%4.%5."/>
        <w:lvlJc w:val="left"/>
        <w:pPr>
          <w:ind w:left="3552" w:hanging="792"/>
        </w:pPr>
        <w:rPr>
          <w:rFonts w:hint="eastAsia"/>
        </w:rPr>
      </w:lvl>
    </w:lvlOverride>
    <w:lvlOverride w:ilvl="5">
      <w:lvl w:ilvl="5">
        <w:start w:val="1"/>
        <w:numFmt w:val="decimal"/>
        <w:lvlText w:val="%2.%3.%4.%5.%6."/>
        <w:lvlJc w:val="left"/>
        <w:pPr>
          <w:ind w:left="4056" w:hanging="936"/>
        </w:pPr>
        <w:rPr>
          <w:rFonts w:hint="eastAsia"/>
        </w:rPr>
      </w:lvl>
    </w:lvlOverride>
    <w:lvlOverride w:ilvl="6">
      <w:lvl w:ilvl="6">
        <w:start w:val="1"/>
        <w:numFmt w:val="decimal"/>
        <w:lvlText w:val="%2.%3.%4.%5.%6.%7."/>
        <w:lvlJc w:val="left"/>
        <w:pPr>
          <w:ind w:left="4560" w:hanging="1080"/>
        </w:pPr>
        <w:rPr>
          <w:rFonts w:hint="eastAsia"/>
        </w:rPr>
      </w:lvl>
    </w:lvlOverride>
    <w:lvlOverride w:ilvl="7">
      <w:lvl w:ilvl="7">
        <w:start w:val="1"/>
        <w:numFmt w:val="decimal"/>
        <w:lvlText w:val="%2.%3.%4.%5.%6.%7.%8."/>
        <w:lvlJc w:val="left"/>
        <w:pPr>
          <w:ind w:left="5064" w:hanging="1224"/>
        </w:pPr>
        <w:rPr>
          <w:rFonts w:hint="eastAsia"/>
        </w:rPr>
      </w:lvl>
    </w:lvlOverride>
    <w:lvlOverride w:ilvl="8">
      <w:lvl w:ilvl="8">
        <w:start w:val="1"/>
        <w:numFmt w:val="decimal"/>
        <w:lvlText w:val="%2.%3.%4.%5.%6.%7.%8.%9."/>
        <w:lvlJc w:val="left"/>
        <w:pPr>
          <w:ind w:left="5640" w:hanging="144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hideGrammaticalErrors/>
  <w:activeWritingStyle w:appName="MSWord" w:lang="en-US" w:vendorID="64" w:dllVersion="131078" w:nlCheck="1" w:checkStyle="0"/>
  <w:activeWritingStyle w:appName="MSWord" w:lang="zh-TW" w:vendorID="64" w:dllVersion="131077" w:nlCheck="1" w:checkStyle="1"/>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DM1MzAyNrEwNbQwsbRU0lEKTi0uzszPAykwrAUAJNBD8iwAAAA="/>
    <w:docVar w:name="EN.InstantFormat" w:val="&lt;ENInstantFormat&gt;&lt;Enabled&gt;0&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566&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res2z9r3t5z2oe5rev55wf1x20pt0d5xdwx&quot;&gt;Thesis&lt;record-ids&gt;&lt;item&gt;3&lt;/item&gt;&lt;item&gt;6&lt;/item&gt;&lt;item&gt;7&lt;/item&gt;&lt;item&gt;8&lt;/item&gt;&lt;item&gt;9&lt;/item&gt;&lt;item&gt;10&lt;/item&gt;&lt;item&gt;26&lt;/item&gt;&lt;item&gt;27&lt;/item&gt;&lt;item&gt;28&lt;/item&gt;&lt;item&gt;30&lt;/item&gt;&lt;item&gt;31&lt;/item&gt;&lt;item&gt;32&lt;/item&gt;&lt;item&gt;33&lt;/item&gt;&lt;item&gt;35&lt;/item&gt;&lt;item&gt;36&lt;/item&gt;&lt;item&gt;37&lt;/item&gt;&lt;item&gt;38&lt;/item&gt;&lt;item&gt;39&lt;/item&gt;&lt;item&gt;40&lt;/item&gt;&lt;item&gt;42&lt;/item&gt;&lt;item&gt;43&lt;/item&gt;&lt;item&gt;44&lt;/item&gt;&lt;item&gt;45&lt;/item&gt;&lt;item&gt;46&lt;/item&gt;&lt;item&gt;47&lt;/item&gt;&lt;item&gt;48&lt;/item&gt;&lt;item&gt;49&lt;/item&gt;&lt;item&gt;51&lt;/item&gt;&lt;item&gt;52&lt;/item&gt;&lt;item&gt;53&lt;/item&gt;&lt;item&gt;54&lt;/item&gt;&lt;item&gt;58&lt;/item&gt;&lt;item&gt;59&lt;/item&gt;&lt;item&gt;60&lt;/item&gt;&lt;item&gt;61&lt;/item&gt;&lt;item&gt;62&lt;/item&gt;&lt;item&gt;63&lt;/item&gt;&lt;item&gt;64&lt;/item&gt;&lt;item&gt;65&lt;/item&gt;&lt;item&gt;67&lt;/item&gt;&lt;item&gt;68&lt;/item&gt;&lt;item&gt;69&lt;/item&gt;&lt;item&gt;70&lt;/item&gt;&lt;item&gt;71&lt;/item&gt;&lt;item&gt;74&lt;/item&gt;&lt;item&gt;75&lt;/item&gt;&lt;item&gt;78&lt;/item&gt;&lt;item&gt;79&lt;/item&gt;&lt;item&gt;80&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7F2F74"/>
    <w:rsid w:val="0000084B"/>
    <w:rsid w:val="00000E0F"/>
    <w:rsid w:val="00000E1B"/>
    <w:rsid w:val="00000FBA"/>
    <w:rsid w:val="00002189"/>
    <w:rsid w:val="0000231D"/>
    <w:rsid w:val="000027C5"/>
    <w:rsid w:val="00002E7C"/>
    <w:rsid w:val="00003F13"/>
    <w:rsid w:val="00004217"/>
    <w:rsid w:val="00004311"/>
    <w:rsid w:val="0000432E"/>
    <w:rsid w:val="00004681"/>
    <w:rsid w:val="00004E21"/>
    <w:rsid w:val="00005B5D"/>
    <w:rsid w:val="00005D35"/>
    <w:rsid w:val="00005F6D"/>
    <w:rsid w:val="00005F93"/>
    <w:rsid w:val="00006210"/>
    <w:rsid w:val="00007BCB"/>
    <w:rsid w:val="00007C8D"/>
    <w:rsid w:val="00010EF0"/>
    <w:rsid w:val="0001137A"/>
    <w:rsid w:val="00011395"/>
    <w:rsid w:val="00011A78"/>
    <w:rsid w:val="00012A5E"/>
    <w:rsid w:val="00012AA9"/>
    <w:rsid w:val="00013366"/>
    <w:rsid w:val="00013826"/>
    <w:rsid w:val="00014A96"/>
    <w:rsid w:val="00015290"/>
    <w:rsid w:val="00015482"/>
    <w:rsid w:val="00015517"/>
    <w:rsid w:val="000159C7"/>
    <w:rsid w:val="00016084"/>
    <w:rsid w:val="000166F5"/>
    <w:rsid w:val="0001679A"/>
    <w:rsid w:val="00016AFD"/>
    <w:rsid w:val="00016E2B"/>
    <w:rsid w:val="0002018D"/>
    <w:rsid w:val="00021CCE"/>
    <w:rsid w:val="000220C4"/>
    <w:rsid w:val="00023AC0"/>
    <w:rsid w:val="00024358"/>
    <w:rsid w:val="00024AE3"/>
    <w:rsid w:val="00024CBD"/>
    <w:rsid w:val="0002504B"/>
    <w:rsid w:val="00025306"/>
    <w:rsid w:val="0002577E"/>
    <w:rsid w:val="00025819"/>
    <w:rsid w:val="000259C8"/>
    <w:rsid w:val="00026508"/>
    <w:rsid w:val="000267E7"/>
    <w:rsid w:val="00026D4E"/>
    <w:rsid w:val="00027BE3"/>
    <w:rsid w:val="00030A86"/>
    <w:rsid w:val="00030C53"/>
    <w:rsid w:val="00030CE2"/>
    <w:rsid w:val="00030E81"/>
    <w:rsid w:val="00031A3A"/>
    <w:rsid w:val="00032A1C"/>
    <w:rsid w:val="00033676"/>
    <w:rsid w:val="00033B95"/>
    <w:rsid w:val="00033D1A"/>
    <w:rsid w:val="00034354"/>
    <w:rsid w:val="00035E4C"/>
    <w:rsid w:val="0003691F"/>
    <w:rsid w:val="00036AAE"/>
    <w:rsid w:val="00037812"/>
    <w:rsid w:val="00037BA0"/>
    <w:rsid w:val="00037E78"/>
    <w:rsid w:val="00040121"/>
    <w:rsid w:val="000406AD"/>
    <w:rsid w:val="0004077A"/>
    <w:rsid w:val="00041599"/>
    <w:rsid w:val="000416AE"/>
    <w:rsid w:val="00041B15"/>
    <w:rsid w:val="00041F4B"/>
    <w:rsid w:val="00042B8C"/>
    <w:rsid w:val="00043505"/>
    <w:rsid w:val="000437B0"/>
    <w:rsid w:val="00043C57"/>
    <w:rsid w:val="00043CE1"/>
    <w:rsid w:val="000451C0"/>
    <w:rsid w:val="000456BF"/>
    <w:rsid w:val="000465AF"/>
    <w:rsid w:val="0004758D"/>
    <w:rsid w:val="000477DF"/>
    <w:rsid w:val="00047A68"/>
    <w:rsid w:val="00050298"/>
    <w:rsid w:val="000504AB"/>
    <w:rsid w:val="00051425"/>
    <w:rsid w:val="0005199F"/>
    <w:rsid w:val="0005211A"/>
    <w:rsid w:val="0005298D"/>
    <w:rsid w:val="00052D07"/>
    <w:rsid w:val="0005362A"/>
    <w:rsid w:val="000536C0"/>
    <w:rsid w:val="00053B1E"/>
    <w:rsid w:val="00054192"/>
    <w:rsid w:val="000544F5"/>
    <w:rsid w:val="000545A1"/>
    <w:rsid w:val="000546AF"/>
    <w:rsid w:val="000547E7"/>
    <w:rsid w:val="00054F54"/>
    <w:rsid w:val="00056208"/>
    <w:rsid w:val="0005676A"/>
    <w:rsid w:val="00056794"/>
    <w:rsid w:val="00056BD0"/>
    <w:rsid w:val="00056DD4"/>
    <w:rsid w:val="00057723"/>
    <w:rsid w:val="00057B80"/>
    <w:rsid w:val="00057DAA"/>
    <w:rsid w:val="00057FDD"/>
    <w:rsid w:val="0006067D"/>
    <w:rsid w:val="0006089B"/>
    <w:rsid w:val="000629C9"/>
    <w:rsid w:val="0006307F"/>
    <w:rsid w:val="00063FD9"/>
    <w:rsid w:val="000645D6"/>
    <w:rsid w:val="0006498F"/>
    <w:rsid w:val="00065179"/>
    <w:rsid w:val="00065671"/>
    <w:rsid w:val="00066830"/>
    <w:rsid w:val="00067264"/>
    <w:rsid w:val="000705C7"/>
    <w:rsid w:val="00070681"/>
    <w:rsid w:val="0007188A"/>
    <w:rsid w:val="00071FA2"/>
    <w:rsid w:val="0007209F"/>
    <w:rsid w:val="00073CB8"/>
    <w:rsid w:val="00074102"/>
    <w:rsid w:val="00074B08"/>
    <w:rsid w:val="00074B42"/>
    <w:rsid w:val="00075026"/>
    <w:rsid w:val="00075DF2"/>
    <w:rsid w:val="00076870"/>
    <w:rsid w:val="00076AEB"/>
    <w:rsid w:val="00076DE8"/>
    <w:rsid w:val="00077256"/>
    <w:rsid w:val="00077303"/>
    <w:rsid w:val="0007770E"/>
    <w:rsid w:val="000778C3"/>
    <w:rsid w:val="00077EF7"/>
    <w:rsid w:val="00080385"/>
    <w:rsid w:val="00080502"/>
    <w:rsid w:val="00080E2D"/>
    <w:rsid w:val="0008264D"/>
    <w:rsid w:val="00082AFF"/>
    <w:rsid w:val="000838E9"/>
    <w:rsid w:val="0008408B"/>
    <w:rsid w:val="0008431C"/>
    <w:rsid w:val="000844C4"/>
    <w:rsid w:val="00084DF8"/>
    <w:rsid w:val="00084FAE"/>
    <w:rsid w:val="00086838"/>
    <w:rsid w:val="00086AFE"/>
    <w:rsid w:val="00086BF0"/>
    <w:rsid w:val="00086F95"/>
    <w:rsid w:val="000871CD"/>
    <w:rsid w:val="00087736"/>
    <w:rsid w:val="000902B7"/>
    <w:rsid w:val="00090D53"/>
    <w:rsid w:val="00091C4A"/>
    <w:rsid w:val="000929AD"/>
    <w:rsid w:val="00092ACB"/>
    <w:rsid w:val="00092E2D"/>
    <w:rsid w:val="00093D07"/>
    <w:rsid w:val="00094093"/>
    <w:rsid w:val="0009482A"/>
    <w:rsid w:val="000950B5"/>
    <w:rsid w:val="00095CED"/>
    <w:rsid w:val="0009730E"/>
    <w:rsid w:val="00097409"/>
    <w:rsid w:val="000977B4"/>
    <w:rsid w:val="000A06AB"/>
    <w:rsid w:val="000A093F"/>
    <w:rsid w:val="000A11F8"/>
    <w:rsid w:val="000A192F"/>
    <w:rsid w:val="000A1A21"/>
    <w:rsid w:val="000A1E30"/>
    <w:rsid w:val="000A26BA"/>
    <w:rsid w:val="000A26DD"/>
    <w:rsid w:val="000A27B1"/>
    <w:rsid w:val="000A2BBF"/>
    <w:rsid w:val="000A2EF7"/>
    <w:rsid w:val="000A3B5E"/>
    <w:rsid w:val="000A3F29"/>
    <w:rsid w:val="000A5115"/>
    <w:rsid w:val="000A59EC"/>
    <w:rsid w:val="000A5CBA"/>
    <w:rsid w:val="000A6793"/>
    <w:rsid w:val="000A6A24"/>
    <w:rsid w:val="000A6DAC"/>
    <w:rsid w:val="000A73F7"/>
    <w:rsid w:val="000A7D54"/>
    <w:rsid w:val="000A7F4A"/>
    <w:rsid w:val="000B08C1"/>
    <w:rsid w:val="000B0DD3"/>
    <w:rsid w:val="000B0F96"/>
    <w:rsid w:val="000B0FB3"/>
    <w:rsid w:val="000B1675"/>
    <w:rsid w:val="000B1FBD"/>
    <w:rsid w:val="000B2685"/>
    <w:rsid w:val="000B28FA"/>
    <w:rsid w:val="000B29DF"/>
    <w:rsid w:val="000B2DE4"/>
    <w:rsid w:val="000B3296"/>
    <w:rsid w:val="000B3824"/>
    <w:rsid w:val="000B384F"/>
    <w:rsid w:val="000B3989"/>
    <w:rsid w:val="000B3D6F"/>
    <w:rsid w:val="000B4115"/>
    <w:rsid w:val="000B43B0"/>
    <w:rsid w:val="000B4B18"/>
    <w:rsid w:val="000B6035"/>
    <w:rsid w:val="000B63ED"/>
    <w:rsid w:val="000B6D7F"/>
    <w:rsid w:val="000B72DE"/>
    <w:rsid w:val="000C0130"/>
    <w:rsid w:val="000C051E"/>
    <w:rsid w:val="000C085A"/>
    <w:rsid w:val="000C0B60"/>
    <w:rsid w:val="000C0C45"/>
    <w:rsid w:val="000C1122"/>
    <w:rsid w:val="000C1F1F"/>
    <w:rsid w:val="000C3046"/>
    <w:rsid w:val="000C3402"/>
    <w:rsid w:val="000C3755"/>
    <w:rsid w:val="000C38C4"/>
    <w:rsid w:val="000C3C18"/>
    <w:rsid w:val="000C4884"/>
    <w:rsid w:val="000C4999"/>
    <w:rsid w:val="000C49D1"/>
    <w:rsid w:val="000C4D75"/>
    <w:rsid w:val="000C4E15"/>
    <w:rsid w:val="000C55B5"/>
    <w:rsid w:val="000C633D"/>
    <w:rsid w:val="000C72D5"/>
    <w:rsid w:val="000C7CA6"/>
    <w:rsid w:val="000C7D4A"/>
    <w:rsid w:val="000D0022"/>
    <w:rsid w:val="000D0814"/>
    <w:rsid w:val="000D0AA6"/>
    <w:rsid w:val="000D1533"/>
    <w:rsid w:val="000D24DE"/>
    <w:rsid w:val="000D2D0E"/>
    <w:rsid w:val="000D2F9A"/>
    <w:rsid w:val="000D37C5"/>
    <w:rsid w:val="000D3960"/>
    <w:rsid w:val="000D40A7"/>
    <w:rsid w:val="000D45E8"/>
    <w:rsid w:val="000D49B2"/>
    <w:rsid w:val="000D4C5E"/>
    <w:rsid w:val="000D4D1B"/>
    <w:rsid w:val="000D61C2"/>
    <w:rsid w:val="000D6727"/>
    <w:rsid w:val="000D7685"/>
    <w:rsid w:val="000D7B19"/>
    <w:rsid w:val="000D7F35"/>
    <w:rsid w:val="000E0C35"/>
    <w:rsid w:val="000E0C8B"/>
    <w:rsid w:val="000E12E1"/>
    <w:rsid w:val="000E1597"/>
    <w:rsid w:val="000E20E6"/>
    <w:rsid w:val="000E26D0"/>
    <w:rsid w:val="000E3385"/>
    <w:rsid w:val="000E3F82"/>
    <w:rsid w:val="000E40D3"/>
    <w:rsid w:val="000E45B4"/>
    <w:rsid w:val="000E51D9"/>
    <w:rsid w:val="000E5653"/>
    <w:rsid w:val="000E5C0F"/>
    <w:rsid w:val="000E6418"/>
    <w:rsid w:val="000E694E"/>
    <w:rsid w:val="000E7037"/>
    <w:rsid w:val="000E7285"/>
    <w:rsid w:val="000E7671"/>
    <w:rsid w:val="000E7BCB"/>
    <w:rsid w:val="000F0B06"/>
    <w:rsid w:val="000F0E02"/>
    <w:rsid w:val="000F1155"/>
    <w:rsid w:val="000F126E"/>
    <w:rsid w:val="000F13BE"/>
    <w:rsid w:val="000F17E9"/>
    <w:rsid w:val="000F1837"/>
    <w:rsid w:val="000F3C7F"/>
    <w:rsid w:val="000F3C97"/>
    <w:rsid w:val="000F3F64"/>
    <w:rsid w:val="000F424B"/>
    <w:rsid w:val="000F441A"/>
    <w:rsid w:val="000F514B"/>
    <w:rsid w:val="000F6139"/>
    <w:rsid w:val="000F6678"/>
    <w:rsid w:val="000F7654"/>
    <w:rsid w:val="001002DB"/>
    <w:rsid w:val="00100388"/>
    <w:rsid w:val="00101166"/>
    <w:rsid w:val="0010154C"/>
    <w:rsid w:val="00101D60"/>
    <w:rsid w:val="001020B1"/>
    <w:rsid w:val="001023A5"/>
    <w:rsid w:val="00102744"/>
    <w:rsid w:val="0010282B"/>
    <w:rsid w:val="00102A1A"/>
    <w:rsid w:val="00102CAD"/>
    <w:rsid w:val="00102F21"/>
    <w:rsid w:val="001030B4"/>
    <w:rsid w:val="001033D8"/>
    <w:rsid w:val="00103F70"/>
    <w:rsid w:val="00103F8E"/>
    <w:rsid w:val="00104E1E"/>
    <w:rsid w:val="001051C4"/>
    <w:rsid w:val="0010562C"/>
    <w:rsid w:val="00105A31"/>
    <w:rsid w:val="001065D8"/>
    <w:rsid w:val="00106E0B"/>
    <w:rsid w:val="00107D2C"/>
    <w:rsid w:val="00110453"/>
    <w:rsid w:val="0011073D"/>
    <w:rsid w:val="001109DE"/>
    <w:rsid w:val="00111569"/>
    <w:rsid w:val="00112870"/>
    <w:rsid w:val="00112C57"/>
    <w:rsid w:val="00112DC1"/>
    <w:rsid w:val="00113161"/>
    <w:rsid w:val="001152CF"/>
    <w:rsid w:val="001166D5"/>
    <w:rsid w:val="00116760"/>
    <w:rsid w:val="0011696D"/>
    <w:rsid w:val="00116D8E"/>
    <w:rsid w:val="00116FF9"/>
    <w:rsid w:val="001172F5"/>
    <w:rsid w:val="001201F3"/>
    <w:rsid w:val="0012021B"/>
    <w:rsid w:val="00120458"/>
    <w:rsid w:val="00121102"/>
    <w:rsid w:val="00121230"/>
    <w:rsid w:val="001213C1"/>
    <w:rsid w:val="00121B49"/>
    <w:rsid w:val="00121D8A"/>
    <w:rsid w:val="001223CF"/>
    <w:rsid w:val="00123238"/>
    <w:rsid w:val="00123BD5"/>
    <w:rsid w:val="00124463"/>
    <w:rsid w:val="00124744"/>
    <w:rsid w:val="001249C1"/>
    <w:rsid w:val="00124C76"/>
    <w:rsid w:val="0012587C"/>
    <w:rsid w:val="00126805"/>
    <w:rsid w:val="00126CA6"/>
    <w:rsid w:val="001272D6"/>
    <w:rsid w:val="00127677"/>
    <w:rsid w:val="00130615"/>
    <w:rsid w:val="001307B8"/>
    <w:rsid w:val="00130EA8"/>
    <w:rsid w:val="00131639"/>
    <w:rsid w:val="00131DA1"/>
    <w:rsid w:val="00131F27"/>
    <w:rsid w:val="00132DBC"/>
    <w:rsid w:val="001330EB"/>
    <w:rsid w:val="0013334E"/>
    <w:rsid w:val="001333CA"/>
    <w:rsid w:val="00133557"/>
    <w:rsid w:val="001338DB"/>
    <w:rsid w:val="0013432A"/>
    <w:rsid w:val="00135459"/>
    <w:rsid w:val="0013590B"/>
    <w:rsid w:val="00135C28"/>
    <w:rsid w:val="00135C70"/>
    <w:rsid w:val="00135FC1"/>
    <w:rsid w:val="00136244"/>
    <w:rsid w:val="00136AA3"/>
    <w:rsid w:val="001379D9"/>
    <w:rsid w:val="00137EC4"/>
    <w:rsid w:val="00140FE6"/>
    <w:rsid w:val="001415AF"/>
    <w:rsid w:val="0014187D"/>
    <w:rsid w:val="00141D6B"/>
    <w:rsid w:val="00142A9E"/>
    <w:rsid w:val="00142B8B"/>
    <w:rsid w:val="001438A0"/>
    <w:rsid w:val="0014394F"/>
    <w:rsid w:val="001440BB"/>
    <w:rsid w:val="00144AA4"/>
    <w:rsid w:val="00144D99"/>
    <w:rsid w:val="00145254"/>
    <w:rsid w:val="00145430"/>
    <w:rsid w:val="00146C87"/>
    <w:rsid w:val="00147884"/>
    <w:rsid w:val="00150C5B"/>
    <w:rsid w:val="00150FCF"/>
    <w:rsid w:val="0015102B"/>
    <w:rsid w:val="00151581"/>
    <w:rsid w:val="00151778"/>
    <w:rsid w:val="0015288E"/>
    <w:rsid w:val="00152A7D"/>
    <w:rsid w:val="00153407"/>
    <w:rsid w:val="0015367D"/>
    <w:rsid w:val="00154501"/>
    <w:rsid w:val="001550F2"/>
    <w:rsid w:val="00155428"/>
    <w:rsid w:val="00155A1A"/>
    <w:rsid w:val="00155E8B"/>
    <w:rsid w:val="0015627C"/>
    <w:rsid w:val="00156518"/>
    <w:rsid w:val="001565E2"/>
    <w:rsid w:val="0015687D"/>
    <w:rsid w:val="00156B50"/>
    <w:rsid w:val="00156B9F"/>
    <w:rsid w:val="001570C1"/>
    <w:rsid w:val="001603FE"/>
    <w:rsid w:val="00160EE7"/>
    <w:rsid w:val="00160F1E"/>
    <w:rsid w:val="0016171E"/>
    <w:rsid w:val="00161764"/>
    <w:rsid w:val="0016198C"/>
    <w:rsid w:val="001635CE"/>
    <w:rsid w:val="00163A02"/>
    <w:rsid w:val="00163A3E"/>
    <w:rsid w:val="001647E5"/>
    <w:rsid w:val="00164E7E"/>
    <w:rsid w:val="00165C89"/>
    <w:rsid w:val="00166F5A"/>
    <w:rsid w:val="0017049A"/>
    <w:rsid w:val="0017082C"/>
    <w:rsid w:val="0017102D"/>
    <w:rsid w:val="001711D0"/>
    <w:rsid w:val="001712B2"/>
    <w:rsid w:val="001716B9"/>
    <w:rsid w:val="001716F5"/>
    <w:rsid w:val="00171C74"/>
    <w:rsid w:val="0017270A"/>
    <w:rsid w:val="0017283E"/>
    <w:rsid w:val="001742DB"/>
    <w:rsid w:val="00174BA5"/>
    <w:rsid w:val="001759F9"/>
    <w:rsid w:val="00175B22"/>
    <w:rsid w:val="0017628D"/>
    <w:rsid w:val="00176604"/>
    <w:rsid w:val="00176905"/>
    <w:rsid w:val="0017696D"/>
    <w:rsid w:val="00176F33"/>
    <w:rsid w:val="00177DFD"/>
    <w:rsid w:val="00180202"/>
    <w:rsid w:val="00180A72"/>
    <w:rsid w:val="00180FB3"/>
    <w:rsid w:val="00181A7D"/>
    <w:rsid w:val="001822D2"/>
    <w:rsid w:val="00182D9A"/>
    <w:rsid w:val="001834BE"/>
    <w:rsid w:val="001848A1"/>
    <w:rsid w:val="00184AD1"/>
    <w:rsid w:val="00184DCF"/>
    <w:rsid w:val="001856CA"/>
    <w:rsid w:val="0018582C"/>
    <w:rsid w:val="00185B5B"/>
    <w:rsid w:val="00185D04"/>
    <w:rsid w:val="00185D60"/>
    <w:rsid w:val="00185E5D"/>
    <w:rsid w:val="001861A2"/>
    <w:rsid w:val="00186A78"/>
    <w:rsid w:val="00186C5D"/>
    <w:rsid w:val="00186E75"/>
    <w:rsid w:val="001878BA"/>
    <w:rsid w:val="0018794E"/>
    <w:rsid w:val="00187DAD"/>
    <w:rsid w:val="001905E5"/>
    <w:rsid w:val="0019060E"/>
    <w:rsid w:val="00190992"/>
    <w:rsid w:val="00191674"/>
    <w:rsid w:val="00192C7E"/>
    <w:rsid w:val="00192E46"/>
    <w:rsid w:val="001930DE"/>
    <w:rsid w:val="001931EC"/>
    <w:rsid w:val="001932AE"/>
    <w:rsid w:val="00193C4D"/>
    <w:rsid w:val="00193F24"/>
    <w:rsid w:val="0019434F"/>
    <w:rsid w:val="0019479C"/>
    <w:rsid w:val="0019505B"/>
    <w:rsid w:val="0019509F"/>
    <w:rsid w:val="001952B5"/>
    <w:rsid w:val="00195673"/>
    <w:rsid w:val="0019593C"/>
    <w:rsid w:val="00195DFD"/>
    <w:rsid w:val="0019613C"/>
    <w:rsid w:val="00196AAE"/>
    <w:rsid w:val="00196D54"/>
    <w:rsid w:val="00197BC7"/>
    <w:rsid w:val="001A00F3"/>
    <w:rsid w:val="001A17D0"/>
    <w:rsid w:val="001A1A1C"/>
    <w:rsid w:val="001A25DC"/>
    <w:rsid w:val="001A2DF8"/>
    <w:rsid w:val="001A34F4"/>
    <w:rsid w:val="001A3D87"/>
    <w:rsid w:val="001A3F64"/>
    <w:rsid w:val="001A47FF"/>
    <w:rsid w:val="001A4CD0"/>
    <w:rsid w:val="001A5217"/>
    <w:rsid w:val="001A593F"/>
    <w:rsid w:val="001A5D57"/>
    <w:rsid w:val="001A66D6"/>
    <w:rsid w:val="001A759A"/>
    <w:rsid w:val="001A7A39"/>
    <w:rsid w:val="001B0237"/>
    <w:rsid w:val="001B0FED"/>
    <w:rsid w:val="001B10A5"/>
    <w:rsid w:val="001B1E32"/>
    <w:rsid w:val="001B23FE"/>
    <w:rsid w:val="001B29F3"/>
    <w:rsid w:val="001B2C74"/>
    <w:rsid w:val="001B2CC6"/>
    <w:rsid w:val="001B2D76"/>
    <w:rsid w:val="001B31F7"/>
    <w:rsid w:val="001B338C"/>
    <w:rsid w:val="001B3963"/>
    <w:rsid w:val="001B4505"/>
    <w:rsid w:val="001B45DF"/>
    <w:rsid w:val="001B4791"/>
    <w:rsid w:val="001B4BF3"/>
    <w:rsid w:val="001B5BF5"/>
    <w:rsid w:val="001B6005"/>
    <w:rsid w:val="001B730B"/>
    <w:rsid w:val="001B784A"/>
    <w:rsid w:val="001B793E"/>
    <w:rsid w:val="001B7E35"/>
    <w:rsid w:val="001C00A8"/>
    <w:rsid w:val="001C0D8A"/>
    <w:rsid w:val="001C184B"/>
    <w:rsid w:val="001C1B0B"/>
    <w:rsid w:val="001C1B40"/>
    <w:rsid w:val="001C1E09"/>
    <w:rsid w:val="001C2677"/>
    <w:rsid w:val="001C26D9"/>
    <w:rsid w:val="001C2788"/>
    <w:rsid w:val="001C2EAF"/>
    <w:rsid w:val="001C3153"/>
    <w:rsid w:val="001C3701"/>
    <w:rsid w:val="001C3804"/>
    <w:rsid w:val="001C3AF9"/>
    <w:rsid w:val="001C3E38"/>
    <w:rsid w:val="001C42E7"/>
    <w:rsid w:val="001C4F4D"/>
    <w:rsid w:val="001C5082"/>
    <w:rsid w:val="001C5AB7"/>
    <w:rsid w:val="001C630E"/>
    <w:rsid w:val="001C649D"/>
    <w:rsid w:val="001C6848"/>
    <w:rsid w:val="001C6B79"/>
    <w:rsid w:val="001C6EB5"/>
    <w:rsid w:val="001D0CBD"/>
    <w:rsid w:val="001D0FF6"/>
    <w:rsid w:val="001D1639"/>
    <w:rsid w:val="001D17E6"/>
    <w:rsid w:val="001D317A"/>
    <w:rsid w:val="001D33A4"/>
    <w:rsid w:val="001D37BB"/>
    <w:rsid w:val="001D3859"/>
    <w:rsid w:val="001D406B"/>
    <w:rsid w:val="001D44CF"/>
    <w:rsid w:val="001D57D7"/>
    <w:rsid w:val="001D5FE4"/>
    <w:rsid w:val="001D65AE"/>
    <w:rsid w:val="001D6966"/>
    <w:rsid w:val="001D6DE3"/>
    <w:rsid w:val="001D6E5E"/>
    <w:rsid w:val="001D70CC"/>
    <w:rsid w:val="001D7189"/>
    <w:rsid w:val="001D72B6"/>
    <w:rsid w:val="001E08E9"/>
    <w:rsid w:val="001E0B80"/>
    <w:rsid w:val="001E1926"/>
    <w:rsid w:val="001E1C27"/>
    <w:rsid w:val="001E1CE9"/>
    <w:rsid w:val="001E233B"/>
    <w:rsid w:val="001E2DE1"/>
    <w:rsid w:val="001E36DD"/>
    <w:rsid w:val="001E3944"/>
    <w:rsid w:val="001E493D"/>
    <w:rsid w:val="001E5DFB"/>
    <w:rsid w:val="001E673E"/>
    <w:rsid w:val="001E75A3"/>
    <w:rsid w:val="001E7DE2"/>
    <w:rsid w:val="001F0166"/>
    <w:rsid w:val="001F0560"/>
    <w:rsid w:val="001F072F"/>
    <w:rsid w:val="001F0C0B"/>
    <w:rsid w:val="001F0E1A"/>
    <w:rsid w:val="001F1859"/>
    <w:rsid w:val="001F1DE2"/>
    <w:rsid w:val="001F23C7"/>
    <w:rsid w:val="001F242B"/>
    <w:rsid w:val="001F25BA"/>
    <w:rsid w:val="001F2A26"/>
    <w:rsid w:val="001F32E9"/>
    <w:rsid w:val="001F352A"/>
    <w:rsid w:val="001F3E0F"/>
    <w:rsid w:val="001F3EE7"/>
    <w:rsid w:val="001F3F93"/>
    <w:rsid w:val="001F4110"/>
    <w:rsid w:val="001F4AA2"/>
    <w:rsid w:val="001F5614"/>
    <w:rsid w:val="001F66AE"/>
    <w:rsid w:val="001F7778"/>
    <w:rsid w:val="001F77AD"/>
    <w:rsid w:val="001F79A6"/>
    <w:rsid w:val="0020082F"/>
    <w:rsid w:val="00200B0A"/>
    <w:rsid w:val="00201152"/>
    <w:rsid w:val="00201926"/>
    <w:rsid w:val="00201935"/>
    <w:rsid w:val="00201C18"/>
    <w:rsid w:val="00203149"/>
    <w:rsid w:val="002033EC"/>
    <w:rsid w:val="00203678"/>
    <w:rsid w:val="00203C5A"/>
    <w:rsid w:val="00203CBC"/>
    <w:rsid w:val="00203DDF"/>
    <w:rsid w:val="00204215"/>
    <w:rsid w:val="00204768"/>
    <w:rsid w:val="00204952"/>
    <w:rsid w:val="00204CE0"/>
    <w:rsid w:val="00204FAB"/>
    <w:rsid w:val="0020590D"/>
    <w:rsid w:val="00205C9C"/>
    <w:rsid w:val="0020643D"/>
    <w:rsid w:val="00206990"/>
    <w:rsid w:val="00207016"/>
    <w:rsid w:val="002071EF"/>
    <w:rsid w:val="00207E24"/>
    <w:rsid w:val="00207FCE"/>
    <w:rsid w:val="00210B37"/>
    <w:rsid w:val="00210E9E"/>
    <w:rsid w:val="00210EF0"/>
    <w:rsid w:val="00211780"/>
    <w:rsid w:val="002124AD"/>
    <w:rsid w:val="00212A0F"/>
    <w:rsid w:val="00214182"/>
    <w:rsid w:val="0021459C"/>
    <w:rsid w:val="00214A97"/>
    <w:rsid w:val="0021544E"/>
    <w:rsid w:val="0021574B"/>
    <w:rsid w:val="00216456"/>
    <w:rsid w:val="00216F57"/>
    <w:rsid w:val="0021719E"/>
    <w:rsid w:val="00217710"/>
    <w:rsid w:val="00217ED3"/>
    <w:rsid w:val="002202E9"/>
    <w:rsid w:val="0022105D"/>
    <w:rsid w:val="00221675"/>
    <w:rsid w:val="00221DB6"/>
    <w:rsid w:val="00223325"/>
    <w:rsid w:val="002233B9"/>
    <w:rsid w:val="002239B6"/>
    <w:rsid w:val="00223C63"/>
    <w:rsid w:val="0022457C"/>
    <w:rsid w:val="00224A90"/>
    <w:rsid w:val="00225357"/>
    <w:rsid w:val="00225AFE"/>
    <w:rsid w:val="00225D23"/>
    <w:rsid w:val="0022607A"/>
    <w:rsid w:val="00226B51"/>
    <w:rsid w:val="00226D44"/>
    <w:rsid w:val="002275B3"/>
    <w:rsid w:val="00230217"/>
    <w:rsid w:val="00230555"/>
    <w:rsid w:val="00230746"/>
    <w:rsid w:val="0023134B"/>
    <w:rsid w:val="00231418"/>
    <w:rsid w:val="0023166F"/>
    <w:rsid w:val="00231AA1"/>
    <w:rsid w:val="00232969"/>
    <w:rsid w:val="00232E23"/>
    <w:rsid w:val="00233147"/>
    <w:rsid w:val="00233752"/>
    <w:rsid w:val="00233B15"/>
    <w:rsid w:val="0023404E"/>
    <w:rsid w:val="00234474"/>
    <w:rsid w:val="002345BE"/>
    <w:rsid w:val="00234637"/>
    <w:rsid w:val="0023476B"/>
    <w:rsid w:val="002347CE"/>
    <w:rsid w:val="00234FC4"/>
    <w:rsid w:val="00235A60"/>
    <w:rsid w:val="002362B4"/>
    <w:rsid w:val="00236506"/>
    <w:rsid w:val="00236638"/>
    <w:rsid w:val="00236B61"/>
    <w:rsid w:val="0023712C"/>
    <w:rsid w:val="0023734A"/>
    <w:rsid w:val="00237ADC"/>
    <w:rsid w:val="00237B4D"/>
    <w:rsid w:val="002408B6"/>
    <w:rsid w:val="002410C3"/>
    <w:rsid w:val="00241DAA"/>
    <w:rsid w:val="00242E07"/>
    <w:rsid w:val="00243573"/>
    <w:rsid w:val="00243970"/>
    <w:rsid w:val="00243B06"/>
    <w:rsid w:val="00245E9A"/>
    <w:rsid w:val="00246178"/>
    <w:rsid w:val="0024644D"/>
    <w:rsid w:val="00246690"/>
    <w:rsid w:val="0024695E"/>
    <w:rsid w:val="00246C31"/>
    <w:rsid w:val="0024798C"/>
    <w:rsid w:val="00247DAC"/>
    <w:rsid w:val="00247F95"/>
    <w:rsid w:val="00250570"/>
    <w:rsid w:val="00250B16"/>
    <w:rsid w:val="002511F0"/>
    <w:rsid w:val="00251C7E"/>
    <w:rsid w:val="00252B25"/>
    <w:rsid w:val="0025337B"/>
    <w:rsid w:val="002533F9"/>
    <w:rsid w:val="00253AC9"/>
    <w:rsid w:val="00253B29"/>
    <w:rsid w:val="00253F66"/>
    <w:rsid w:val="0025476A"/>
    <w:rsid w:val="0025490D"/>
    <w:rsid w:val="00254BD4"/>
    <w:rsid w:val="00254F40"/>
    <w:rsid w:val="00255ACB"/>
    <w:rsid w:val="00257134"/>
    <w:rsid w:val="00260218"/>
    <w:rsid w:val="0026026C"/>
    <w:rsid w:val="00260979"/>
    <w:rsid w:val="002609BB"/>
    <w:rsid w:val="00260B14"/>
    <w:rsid w:val="00260B9F"/>
    <w:rsid w:val="00261121"/>
    <w:rsid w:val="00261968"/>
    <w:rsid w:val="00261DFE"/>
    <w:rsid w:val="00262595"/>
    <w:rsid w:val="00262765"/>
    <w:rsid w:val="00262EDE"/>
    <w:rsid w:val="00263936"/>
    <w:rsid w:val="00263B8B"/>
    <w:rsid w:val="00263E9D"/>
    <w:rsid w:val="00264003"/>
    <w:rsid w:val="0026410A"/>
    <w:rsid w:val="0026423A"/>
    <w:rsid w:val="002644C5"/>
    <w:rsid w:val="00266F03"/>
    <w:rsid w:val="0026731E"/>
    <w:rsid w:val="0026744A"/>
    <w:rsid w:val="00267ABF"/>
    <w:rsid w:val="00267BDD"/>
    <w:rsid w:val="00267CEE"/>
    <w:rsid w:val="00270CD3"/>
    <w:rsid w:val="0027142B"/>
    <w:rsid w:val="002719D3"/>
    <w:rsid w:val="00271B2B"/>
    <w:rsid w:val="00271EFE"/>
    <w:rsid w:val="00272A14"/>
    <w:rsid w:val="00272D8D"/>
    <w:rsid w:val="00273559"/>
    <w:rsid w:val="00273FD4"/>
    <w:rsid w:val="00274632"/>
    <w:rsid w:val="00274C70"/>
    <w:rsid w:val="0027527E"/>
    <w:rsid w:val="002756A0"/>
    <w:rsid w:val="002756F9"/>
    <w:rsid w:val="00275912"/>
    <w:rsid w:val="00276374"/>
    <w:rsid w:val="00276682"/>
    <w:rsid w:val="002766C4"/>
    <w:rsid w:val="00276F2F"/>
    <w:rsid w:val="00276F95"/>
    <w:rsid w:val="0027765C"/>
    <w:rsid w:val="00277B0C"/>
    <w:rsid w:val="00277BC2"/>
    <w:rsid w:val="00280363"/>
    <w:rsid w:val="00280C29"/>
    <w:rsid w:val="00280DAC"/>
    <w:rsid w:val="00280E4F"/>
    <w:rsid w:val="00281251"/>
    <w:rsid w:val="002819DB"/>
    <w:rsid w:val="00282413"/>
    <w:rsid w:val="002829F4"/>
    <w:rsid w:val="00282B69"/>
    <w:rsid w:val="0028430C"/>
    <w:rsid w:val="00285076"/>
    <w:rsid w:val="0028511F"/>
    <w:rsid w:val="00285674"/>
    <w:rsid w:val="00285E8D"/>
    <w:rsid w:val="00286119"/>
    <w:rsid w:val="0028652D"/>
    <w:rsid w:val="002866B1"/>
    <w:rsid w:val="00287099"/>
    <w:rsid w:val="00287D3D"/>
    <w:rsid w:val="002903EE"/>
    <w:rsid w:val="002904E7"/>
    <w:rsid w:val="002909B3"/>
    <w:rsid w:val="00290AC3"/>
    <w:rsid w:val="00291856"/>
    <w:rsid w:val="00292214"/>
    <w:rsid w:val="002926EF"/>
    <w:rsid w:val="00292CCC"/>
    <w:rsid w:val="00292EDD"/>
    <w:rsid w:val="002934AE"/>
    <w:rsid w:val="00293755"/>
    <w:rsid w:val="00293AC1"/>
    <w:rsid w:val="002944DF"/>
    <w:rsid w:val="00294723"/>
    <w:rsid w:val="002947A9"/>
    <w:rsid w:val="0029496B"/>
    <w:rsid w:val="00294C5A"/>
    <w:rsid w:val="00295080"/>
    <w:rsid w:val="002951F2"/>
    <w:rsid w:val="002958DB"/>
    <w:rsid w:val="002968C1"/>
    <w:rsid w:val="00296909"/>
    <w:rsid w:val="00296916"/>
    <w:rsid w:val="00297721"/>
    <w:rsid w:val="002A0997"/>
    <w:rsid w:val="002A0BB7"/>
    <w:rsid w:val="002A0C86"/>
    <w:rsid w:val="002A1825"/>
    <w:rsid w:val="002A21EF"/>
    <w:rsid w:val="002A23D5"/>
    <w:rsid w:val="002A27E1"/>
    <w:rsid w:val="002A2AB6"/>
    <w:rsid w:val="002A303A"/>
    <w:rsid w:val="002A338F"/>
    <w:rsid w:val="002A37A8"/>
    <w:rsid w:val="002A4A4B"/>
    <w:rsid w:val="002A5407"/>
    <w:rsid w:val="002A6054"/>
    <w:rsid w:val="002A6A1C"/>
    <w:rsid w:val="002A6BA4"/>
    <w:rsid w:val="002A7440"/>
    <w:rsid w:val="002A7874"/>
    <w:rsid w:val="002A7A3A"/>
    <w:rsid w:val="002A7A3B"/>
    <w:rsid w:val="002A7A3F"/>
    <w:rsid w:val="002B0430"/>
    <w:rsid w:val="002B0B70"/>
    <w:rsid w:val="002B145B"/>
    <w:rsid w:val="002B174C"/>
    <w:rsid w:val="002B18F6"/>
    <w:rsid w:val="002B1CAF"/>
    <w:rsid w:val="002B2532"/>
    <w:rsid w:val="002B27EB"/>
    <w:rsid w:val="002B33C5"/>
    <w:rsid w:val="002B44BC"/>
    <w:rsid w:val="002B4ADE"/>
    <w:rsid w:val="002B4F72"/>
    <w:rsid w:val="002B538A"/>
    <w:rsid w:val="002B5CD0"/>
    <w:rsid w:val="002B5FEF"/>
    <w:rsid w:val="002B6733"/>
    <w:rsid w:val="002B6787"/>
    <w:rsid w:val="002B69E5"/>
    <w:rsid w:val="002B754F"/>
    <w:rsid w:val="002C091A"/>
    <w:rsid w:val="002C0A72"/>
    <w:rsid w:val="002C0E97"/>
    <w:rsid w:val="002C0FDB"/>
    <w:rsid w:val="002C1548"/>
    <w:rsid w:val="002C15A7"/>
    <w:rsid w:val="002C2A44"/>
    <w:rsid w:val="002C4341"/>
    <w:rsid w:val="002C4C89"/>
    <w:rsid w:val="002C4E1A"/>
    <w:rsid w:val="002C5539"/>
    <w:rsid w:val="002C595C"/>
    <w:rsid w:val="002C5962"/>
    <w:rsid w:val="002C5F9E"/>
    <w:rsid w:val="002C5FB8"/>
    <w:rsid w:val="002C625D"/>
    <w:rsid w:val="002C6532"/>
    <w:rsid w:val="002C6696"/>
    <w:rsid w:val="002C66E0"/>
    <w:rsid w:val="002C73CF"/>
    <w:rsid w:val="002C7568"/>
    <w:rsid w:val="002D25D1"/>
    <w:rsid w:val="002D2754"/>
    <w:rsid w:val="002D28C2"/>
    <w:rsid w:val="002D34CA"/>
    <w:rsid w:val="002D3CEA"/>
    <w:rsid w:val="002D3E65"/>
    <w:rsid w:val="002D4A72"/>
    <w:rsid w:val="002D4BED"/>
    <w:rsid w:val="002D5293"/>
    <w:rsid w:val="002D6643"/>
    <w:rsid w:val="002D6725"/>
    <w:rsid w:val="002D6837"/>
    <w:rsid w:val="002D6A03"/>
    <w:rsid w:val="002D6C85"/>
    <w:rsid w:val="002D6DEE"/>
    <w:rsid w:val="002D71D6"/>
    <w:rsid w:val="002D729C"/>
    <w:rsid w:val="002D775A"/>
    <w:rsid w:val="002D7A60"/>
    <w:rsid w:val="002E0199"/>
    <w:rsid w:val="002E0A69"/>
    <w:rsid w:val="002E1AAE"/>
    <w:rsid w:val="002E1E46"/>
    <w:rsid w:val="002E1ECA"/>
    <w:rsid w:val="002E1FFF"/>
    <w:rsid w:val="002E2379"/>
    <w:rsid w:val="002E2598"/>
    <w:rsid w:val="002E3079"/>
    <w:rsid w:val="002E343F"/>
    <w:rsid w:val="002E3C61"/>
    <w:rsid w:val="002E3DCD"/>
    <w:rsid w:val="002E3EAA"/>
    <w:rsid w:val="002E4820"/>
    <w:rsid w:val="002E4C53"/>
    <w:rsid w:val="002E4CAB"/>
    <w:rsid w:val="002E55F9"/>
    <w:rsid w:val="002E5B7F"/>
    <w:rsid w:val="002E6117"/>
    <w:rsid w:val="002E6215"/>
    <w:rsid w:val="002E6FB1"/>
    <w:rsid w:val="002E70D0"/>
    <w:rsid w:val="002E7329"/>
    <w:rsid w:val="002E764F"/>
    <w:rsid w:val="002F0E9A"/>
    <w:rsid w:val="002F1F36"/>
    <w:rsid w:val="002F2088"/>
    <w:rsid w:val="002F3FD2"/>
    <w:rsid w:val="002F407B"/>
    <w:rsid w:val="002F42F9"/>
    <w:rsid w:val="002F45AF"/>
    <w:rsid w:val="002F56BF"/>
    <w:rsid w:val="002F5B80"/>
    <w:rsid w:val="002F6615"/>
    <w:rsid w:val="002F6897"/>
    <w:rsid w:val="002F698C"/>
    <w:rsid w:val="002F7C97"/>
    <w:rsid w:val="002F7F1F"/>
    <w:rsid w:val="00300091"/>
    <w:rsid w:val="003003BA"/>
    <w:rsid w:val="00300A39"/>
    <w:rsid w:val="00300C6E"/>
    <w:rsid w:val="0030134D"/>
    <w:rsid w:val="003014B9"/>
    <w:rsid w:val="003015B6"/>
    <w:rsid w:val="00301C99"/>
    <w:rsid w:val="00302243"/>
    <w:rsid w:val="0030243C"/>
    <w:rsid w:val="00302C8A"/>
    <w:rsid w:val="00302ECD"/>
    <w:rsid w:val="003030F3"/>
    <w:rsid w:val="00303386"/>
    <w:rsid w:val="0030377C"/>
    <w:rsid w:val="00303FF6"/>
    <w:rsid w:val="003044AC"/>
    <w:rsid w:val="00304E91"/>
    <w:rsid w:val="00305DCB"/>
    <w:rsid w:val="00305ED1"/>
    <w:rsid w:val="00305FE8"/>
    <w:rsid w:val="0030627A"/>
    <w:rsid w:val="00306543"/>
    <w:rsid w:val="003067DB"/>
    <w:rsid w:val="0030772A"/>
    <w:rsid w:val="00307739"/>
    <w:rsid w:val="0030778D"/>
    <w:rsid w:val="00307B27"/>
    <w:rsid w:val="00307EA9"/>
    <w:rsid w:val="0031037C"/>
    <w:rsid w:val="003107F0"/>
    <w:rsid w:val="00310C00"/>
    <w:rsid w:val="00311AF5"/>
    <w:rsid w:val="0031300A"/>
    <w:rsid w:val="00313353"/>
    <w:rsid w:val="00313CFD"/>
    <w:rsid w:val="00313DB4"/>
    <w:rsid w:val="0031404A"/>
    <w:rsid w:val="00314125"/>
    <w:rsid w:val="003145EF"/>
    <w:rsid w:val="003148EB"/>
    <w:rsid w:val="00314FCC"/>
    <w:rsid w:val="0031529B"/>
    <w:rsid w:val="003156C9"/>
    <w:rsid w:val="003157EF"/>
    <w:rsid w:val="00315EFD"/>
    <w:rsid w:val="00315F46"/>
    <w:rsid w:val="00316551"/>
    <w:rsid w:val="00317211"/>
    <w:rsid w:val="003176A7"/>
    <w:rsid w:val="00317D53"/>
    <w:rsid w:val="003206E5"/>
    <w:rsid w:val="0032073C"/>
    <w:rsid w:val="00320C2F"/>
    <w:rsid w:val="00320E10"/>
    <w:rsid w:val="00321172"/>
    <w:rsid w:val="00321251"/>
    <w:rsid w:val="00321636"/>
    <w:rsid w:val="00321EA0"/>
    <w:rsid w:val="0032200F"/>
    <w:rsid w:val="00322026"/>
    <w:rsid w:val="003220A8"/>
    <w:rsid w:val="003220EE"/>
    <w:rsid w:val="0032341A"/>
    <w:rsid w:val="0032393A"/>
    <w:rsid w:val="00323E84"/>
    <w:rsid w:val="0032424C"/>
    <w:rsid w:val="00324946"/>
    <w:rsid w:val="00324D72"/>
    <w:rsid w:val="00324E6E"/>
    <w:rsid w:val="0032506E"/>
    <w:rsid w:val="00325904"/>
    <w:rsid w:val="00325AB7"/>
    <w:rsid w:val="00325AFB"/>
    <w:rsid w:val="00325E1C"/>
    <w:rsid w:val="003260AB"/>
    <w:rsid w:val="00326387"/>
    <w:rsid w:val="00330290"/>
    <w:rsid w:val="003302D4"/>
    <w:rsid w:val="0033092F"/>
    <w:rsid w:val="003309A7"/>
    <w:rsid w:val="00330A34"/>
    <w:rsid w:val="00330C57"/>
    <w:rsid w:val="00330FD6"/>
    <w:rsid w:val="00332510"/>
    <w:rsid w:val="00332AA8"/>
    <w:rsid w:val="00332FA3"/>
    <w:rsid w:val="00333850"/>
    <w:rsid w:val="00333DBF"/>
    <w:rsid w:val="00333E88"/>
    <w:rsid w:val="00333EBC"/>
    <w:rsid w:val="00333EDB"/>
    <w:rsid w:val="003349A9"/>
    <w:rsid w:val="00334C2D"/>
    <w:rsid w:val="00334E7E"/>
    <w:rsid w:val="003350AB"/>
    <w:rsid w:val="00335868"/>
    <w:rsid w:val="0033638F"/>
    <w:rsid w:val="00336A1A"/>
    <w:rsid w:val="0033764B"/>
    <w:rsid w:val="00337BE7"/>
    <w:rsid w:val="00337C84"/>
    <w:rsid w:val="00340909"/>
    <w:rsid w:val="00340F29"/>
    <w:rsid w:val="00340F87"/>
    <w:rsid w:val="0034106A"/>
    <w:rsid w:val="003411F7"/>
    <w:rsid w:val="00341864"/>
    <w:rsid w:val="00342D01"/>
    <w:rsid w:val="00342D13"/>
    <w:rsid w:val="0034301E"/>
    <w:rsid w:val="0034332C"/>
    <w:rsid w:val="00343623"/>
    <w:rsid w:val="00343B1F"/>
    <w:rsid w:val="00344772"/>
    <w:rsid w:val="00344A0E"/>
    <w:rsid w:val="00344DF3"/>
    <w:rsid w:val="003452BD"/>
    <w:rsid w:val="00345FDE"/>
    <w:rsid w:val="00346BA4"/>
    <w:rsid w:val="0034708D"/>
    <w:rsid w:val="00350B22"/>
    <w:rsid w:val="00351542"/>
    <w:rsid w:val="00351654"/>
    <w:rsid w:val="0035230A"/>
    <w:rsid w:val="00352ABD"/>
    <w:rsid w:val="00352B4F"/>
    <w:rsid w:val="00353124"/>
    <w:rsid w:val="0035338D"/>
    <w:rsid w:val="003538E2"/>
    <w:rsid w:val="00353C8C"/>
    <w:rsid w:val="003541BE"/>
    <w:rsid w:val="003542CB"/>
    <w:rsid w:val="00356136"/>
    <w:rsid w:val="003562F9"/>
    <w:rsid w:val="003563EF"/>
    <w:rsid w:val="0035671B"/>
    <w:rsid w:val="003568A7"/>
    <w:rsid w:val="003577D6"/>
    <w:rsid w:val="00357955"/>
    <w:rsid w:val="00357E01"/>
    <w:rsid w:val="00361CAD"/>
    <w:rsid w:val="0036267A"/>
    <w:rsid w:val="00362805"/>
    <w:rsid w:val="003628A8"/>
    <w:rsid w:val="003628B4"/>
    <w:rsid w:val="00363CE6"/>
    <w:rsid w:val="00364196"/>
    <w:rsid w:val="003648CF"/>
    <w:rsid w:val="003650B4"/>
    <w:rsid w:val="003650EA"/>
    <w:rsid w:val="00365907"/>
    <w:rsid w:val="00365F3B"/>
    <w:rsid w:val="0036617F"/>
    <w:rsid w:val="003664D1"/>
    <w:rsid w:val="00367A28"/>
    <w:rsid w:val="003709C8"/>
    <w:rsid w:val="00371BE7"/>
    <w:rsid w:val="0037231A"/>
    <w:rsid w:val="003727BC"/>
    <w:rsid w:val="00372EA1"/>
    <w:rsid w:val="003731EC"/>
    <w:rsid w:val="0037330C"/>
    <w:rsid w:val="00373874"/>
    <w:rsid w:val="00373BC0"/>
    <w:rsid w:val="00374B66"/>
    <w:rsid w:val="00374FCC"/>
    <w:rsid w:val="003769ED"/>
    <w:rsid w:val="00376B73"/>
    <w:rsid w:val="00376E3C"/>
    <w:rsid w:val="00376ECA"/>
    <w:rsid w:val="003779DC"/>
    <w:rsid w:val="00380451"/>
    <w:rsid w:val="0038109C"/>
    <w:rsid w:val="00381541"/>
    <w:rsid w:val="003815AA"/>
    <w:rsid w:val="00381AEE"/>
    <w:rsid w:val="00381FFB"/>
    <w:rsid w:val="00382437"/>
    <w:rsid w:val="00382697"/>
    <w:rsid w:val="00382959"/>
    <w:rsid w:val="00382988"/>
    <w:rsid w:val="00383462"/>
    <w:rsid w:val="003835F7"/>
    <w:rsid w:val="00383613"/>
    <w:rsid w:val="003836F7"/>
    <w:rsid w:val="003842EB"/>
    <w:rsid w:val="00384DC4"/>
    <w:rsid w:val="00384F54"/>
    <w:rsid w:val="00385902"/>
    <w:rsid w:val="003867CA"/>
    <w:rsid w:val="00386A09"/>
    <w:rsid w:val="0038728F"/>
    <w:rsid w:val="003875D2"/>
    <w:rsid w:val="0038786B"/>
    <w:rsid w:val="003906E0"/>
    <w:rsid w:val="00390BA7"/>
    <w:rsid w:val="003912F3"/>
    <w:rsid w:val="003913E4"/>
    <w:rsid w:val="0039221E"/>
    <w:rsid w:val="003926CC"/>
    <w:rsid w:val="00393166"/>
    <w:rsid w:val="00393342"/>
    <w:rsid w:val="003943B1"/>
    <w:rsid w:val="00395255"/>
    <w:rsid w:val="00395533"/>
    <w:rsid w:val="003959FD"/>
    <w:rsid w:val="00395DC4"/>
    <w:rsid w:val="00396048"/>
    <w:rsid w:val="0039629A"/>
    <w:rsid w:val="00396585"/>
    <w:rsid w:val="003974B7"/>
    <w:rsid w:val="003A088A"/>
    <w:rsid w:val="003A08F6"/>
    <w:rsid w:val="003A13EB"/>
    <w:rsid w:val="003A1AB6"/>
    <w:rsid w:val="003A1B03"/>
    <w:rsid w:val="003A30CD"/>
    <w:rsid w:val="003A4436"/>
    <w:rsid w:val="003A443A"/>
    <w:rsid w:val="003A47EC"/>
    <w:rsid w:val="003A482B"/>
    <w:rsid w:val="003A5257"/>
    <w:rsid w:val="003A5D5B"/>
    <w:rsid w:val="003A6EC0"/>
    <w:rsid w:val="003A6FC3"/>
    <w:rsid w:val="003A7BFC"/>
    <w:rsid w:val="003A7FEF"/>
    <w:rsid w:val="003B009A"/>
    <w:rsid w:val="003B09DF"/>
    <w:rsid w:val="003B0C30"/>
    <w:rsid w:val="003B0EDC"/>
    <w:rsid w:val="003B10C7"/>
    <w:rsid w:val="003B12D2"/>
    <w:rsid w:val="003B1F8F"/>
    <w:rsid w:val="003B1FD8"/>
    <w:rsid w:val="003B2B83"/>
    <w:rsid w:val="003B31D1"/>
    <w:rsid w:val="003B4002"/>
    <w:rsid w:val="003B44E8"/>
    <w:rsid w:val="003B552D"/>
    <w:rsid w:val="003B5AAF"/>
    <w:rsid w:val="003B6898"/>
    <w:rsid w:val="003B69E7"/>
    <w:rsid w:val="003B6C09"/>
    <w:rsid w:val="003B71EF"/>
    <w:rsid w:val="003B7666"/>
    <w:rsid w:val="003B799F"/>
    <w:rsid w:val="003C01BE"/>
    <w:rsid w:val="003C0946"/>
    <w:rsid w:val="003C097D"/>
    <w:rsid w:val="003C0D21"/>
    <w:rsid w:val="003C1005"/>
    <w:rsid w:val="003C17CE"/>
    <w:rsid w:val="003C1AB6"/>
    <w:rsid w:val="003C2C06"/>
    <w:rsid w:val="003C308B"/>
    <w:rsid w:val="003C3545"/>
    <w:rsid w:val="003C3AF5"/>
    <w:rsid w:val="003C4092"/>
    <w:rsid w:val="003C5106"/>
    <w:rsid w:val="003C531D"/>
    <w:rsid w:val="003C5E0C"/>
    <w:rsid w:val="003C63CE"/>
    <w:rsid w:val="003C68A1"/>
    <w:rsid w:val="003C7187"/>
    <w:rsid w:val="003C73FC"/>
    <w:rsid w:val="003C751A"/>
    <w:rsid w:val="003C756A"/>
    <w:rsid w:val="003D0087"/>
    <w:rsid w:val="003D015E"/>
    <w:rsid w:val="003D039C"/>
    <w:rsid w:val="003D0566"/>
    <w:rsid w:val="003D091A"/>
    <w:rsid w:val="003D097A"/>
    <w:rsid w:val="003D0D99"/>
    <w:rsid w:val="003D1BA7"/>
    <w:rsid w:val="003D1ED8"/>
    <w:rsid w:val="003D2629"/>
    <w:rsid w:val="003D2670"/>
    <w:rsid w:val="003D27BF"/>
    <w:rsid w:val="003D3272"/>
    <w:rsid w:val="003D3A4B"/>
    <w:rsid w:val="003D4961"/>
    <w:rsid w:val="003D4EEF"/>
    <w:rsid w:val="003D5E6F"/>
    <w:rsid w:val="003D60A2"/>
    <w:rsid w:val="003D61B0"/>
    <w:rsid w:val="003E07B1"/>
    <w:rsid w:val="003E09EA"/>
    <w:rsid w:val="003E12C7"/>
    <w:rsid w:val="003E182B"/>
    <w:rsid w:val="003E1D0C"/>
    <w:rsid w:val="003E1E62"/>
    <w:rsid w:val="003E30AD"/>
    <w:rsid w:val="003E34D6"/>
    <w:rsid w:val="003E35AB"/>
    <w:rsid w:val="003E39F5"/>
    <w:rsid w:val="003E4241"/>
    <w:rsid w:val="003E4270"/>
    <w:rsid w:val="003E4710"/>
    <w:rsid w:val="003E511E"/>
    <w:rsid w:val="003E524B"/>
    <w:rsid w:val="003E60EC"/>
    <w:rsid w:val="003E68BF"/>
    <w:rsid w:val="003E7176"/>
    <w:rsid w:val="003E7FBD"/>
    <w:rsid w:val="003F0B16"/>
    <w:rsid w:val="003F0B2E"/>
    <w:rsid w:val="003F0DB0"/>
    <w:rsid w:val="003F13B6"/>
    <w:rsid w:val="003F15B1"/>
    <w:rsid w:val="003F1893"/>
    <w:rsid w:val="003F23BC"/>
    <w:rsid w:val="003F254B"/>
    <w:rsid w:val="003F31B4"/>
    <w:rsid w:val="003F32F8"/>
    <w:rsid w:val="003F3A7E"/>
    <w:rsid w:val="003F459E"/>
    <w:rsid w:val="003F490B"/>
    <w:rsid w:val="003F534B"/>
    <w:rsid w:val="003F5668"/>
    <w:rsid w:val="003F5936"/>
    <w:rsid w:val="003F64DA"/>
    <w:rsid w:val="003F659F"/>
    <w:rsid w:val="003F6DE2"/>
    <w:rsid w:val="003F760B"/>
    <w:rsid w:val="00400353"/>
    <w:rsid w:val="00400D95"/>
    <w:rsid w:val="00401408"/>
    <w:rsid w:val="0040154E"/>
    <w:rsid w:val="004035B3"/>
    <w:rsid w:val="004039A1"/>
    <w:rsid w:val="00404459"/>
    <w:rsid w:val="00404BAC"/>
    <w:rsid w:val="00404FC5"/>
    <w:rsid w:val="004052EE"/>
    <w:rsid w:val="004056A9"/>
    <w:rsid w:val="00405A95"/>
    <w:rsid w:val="00406A09"/>
    <w:rsid w:val="004072F0"/>
    <w:rsid w:val="0040784F"/>
    <w:rsid w:val="00411A1E"/>
    <w:rsid w:val="0041229D"/>
    <w:rsid w:val="004122D1"/>
    <w:rsid w:val="004123FB"/>
    <w:rsid w:val="00412400"/>
    <w:rsid w:val="00412BDD"/>
    <w:rsid w:val="0041316C"/>
    <w:rsid w:val="00413B1C"/>
    <w:rsid w:val="00413D18"/>
    <w:rsid w:val="00414A56"/>
    <w:rsid w:val="00414B08"/>
    <w:rsid w:val="00414DF9"/>
    <w:rsid w:val="00414E35"/>
    <w:rsid w:val="004156D6"/>
    <w:rsid w:val="00415814"/>
    <w:rsid w:val="00415969"/>
    <w:rsid w:val="00415CAE"/>
    <w:rsid w:val="00415EB0"/>
    <w:rsid w:val="0041612A"/>
    <w:rsid w:val="00416ACC"/>
    <w:rsid w:val="00416D25"/>
    <w:rsid w:val="004174F0"/>
    <w:rsid w:val="0041789E"/>
    <w:rsid w:val="00417F87"/>
    <w:rsid w:val="00420461"/>
    <w:rsid w:val="00420C81"/>
    <w:rsid w:val="004211FA"/>
    <w:rsid w:val="0042179F"/>
    <w:rsid w:val="00422199"/>
    <w:rsid w:val="00422431"/>
    <w:rsid w:val="00423A23"/>
    <w:rsid w:val="00424294"/>
    <w:rsid w:val="004246C3"/>
    <w:rsid w:val="00424822"/>
    <w:rsid w:val="00425E7F"/>
    <w:rsid w:val="004262BE"/>
    <w:rsid w:val="004263B1"/>
    <w:rsid w:val="00426934"/>
    <w:rsid w:val="00426CF9"/>
    <w:rsid w:val="00427329"/>
    <w:rsid w:val="004303DB"/>
    <w:rsid w:val="0043074D"/>
    <w:rsid w:val="00430D89"/>
    <w:rsid w:val="00431401"/>
    <w:rsid w:val="00431872"/>
    <w:rsid w:val="00431EBD"/>
    <w:rsid w:val="00432428"/>
    <w:rsid w:val="00432473"/>
    <w:rsid w:val="00432A08"/>
    <w:rsid w:val="00432AE1"/>
    <w:rsid w:val="00433346"/>
    <w:rsid w:val="00433687"/>
    <w:rsid w:val="00433E1E"/>
    <w:rsid w:val="00434281"/>
    <w:rsid w:val="0043469F"/>
    <w:rsid w:val="00434E23"/>
    <w:rsid w:val="00434F3A"/>
    <w:rsid w:val="00435E74"/>
    <w:rsid w:val="00435EFE"/>
    <w:rsid w:val="00436E56"/>
    <w:rsid w:val="004376FF"/>
    <w:rsid w:val="0043782F"/>
    <w:rsid w:val="00437B60"/>
    <w:rsid w:val="00437EE4"/>
    <w:rsid w:val="00440717"/>
    <w:rsid w:val="004409B8"/>
    <w:rsid w:val="00440F42"/>
    <w:rsid w:val="004410A0"/>
    <w:rsid w:val="004410D9"/>
    <w:rsid w:val="00441632"/>
    <w:rsid w:val="00441AAD"/>
    <w:rsid w:val="00441EFA"/>
    <w:rsid w:val="00441F01"/>
    <w:rsid w:val="004422B3"/>
    <w:rsid w:val="00442405"/>
    <w:rsid w:val="00442E9E"/>
    <w:rsid w:val="00442EA9"/>
    <w:rsid w:val="004430E0"/>
    <w:rsid w:val="0044365E"/>
    <w:rsid w:val="00443780"/>
    <w:rsid w:val="00444580"/>
    <w:rsid w:val="00445083"/>
    <w:rsid w:val="004450E3"/>
    <w:rsid w:val="00445C23"/>
    <w:rsid w:val="00446128"/>
    <w:rsid w:val="00446292"/>
    <w:rsid w:val="00446F29"/>
    <w:rsid w:val="004476FA"/>
    <w:rsid w:val="00447A22"/>
    <w:rsid w:val="00447A71"/>
    <w:rsid w:val="00447D55"/>
    <w:rsid w:val="00447ECE"/>
    <w:rsid w:val="00447FCD"/>
    <w:rsid w:val="0045033B"/>
    <w:rsid w:val="00450345"/>
    <w:rsid w:val="00450614"/>
    <w:rsid w:val="004507E2"/>
    <w:rsid w:val="004523C3"/>
    <w:rsid w:val="00452771"/>
    <w:rsid w:val="004532C8"/>
    <w:rsid w:val="004540C2"/>
    <w:rsid w:val="0045417E"/>
    <w:rsid w:val="0045425A"/>
    <w:rsid w:val="00454363"/>
    <w:rsid w:val="00454C19"/>
    <w:rsid w:val="00454DC4"/>
    <w:rsid w:val="00455123"/>
    <w:rsid w:val="004555A4"/>
    <w:rsid w:val="00455931"/>
    <w:rsid w:val="00455D26"/>
    <w:rsid w:val="00455D3E"/>
    <w:rsid w:val="004564AF"/>
    <w:rsid w:val="0045756E"/>
    <w:rsid w:val="004576E0"/>
    <w:rsid w:val="00457EE7"/>
    <w:rsid w:val="00457F3C"/>
    <w:rsid w:val="00460040"/>
    <w:rsid w:val="004600C3"/>
    <w:rsid w:val="004612AD"/>
    <w:rsid w:val="0046134D"/>
    <w:rsid w:val="0046229D"/>
    <w:rsid w:val="004625AD"/>
    <w:rsid w:val="00462734"/>
    <w:rsid w:val="00462749"/>
    <w:rsid w:val="00463825"/>
    <w:rsid w:val="00463915"/>
    <w:rsid w:val="00463A38"/>
    <w:rsid w:val="00463A64"/>
    <w:rsid w:val="00464461"/>
    <w:rsid w:val="004649C4"/>
    <w:rsid w:val="00465083"/>
    <w:rsid w:val="00465713"/>
    <w:rsid w:val="00465F0E"/>
    <w:rsid w:val="004662D8"/>
    <w:rsid w:val="00466880"/>
    <w:rsid w:val="00466E1B"/>
    <w:rsid w:val="00466FA8"/>
    <w:rsid w:val="00467295"/>
    <w:rsid w:val="004676E7"/>
    <w:rsid w:val="00467A6A"/>
    <w:rsid w:val="00467AB0"/>
    <w:rsid w:val="00467CA0"/>
    <w:rsid w:val="00470394"/>
    <w:rsid w:val="00470504"/>
    <w:rsid w:val="00470788"/>
    <w:rsid w:val="0047163A"/>
    <w:rsid w:val="00471960"/>
    <w:rsid w:val="00471D13"/>
    <w:rsid w:val="00471E9A"/>
    <w:rsid w:val="0047200A"/>
    <w:rsid w:val="0047277B"/>
    <w:rsid w:val="0047326B"/>
    <w:rsid w:val="004736CF"/>
    <w:rsid w:val="00474221"/>
    <w:rsid w:val="00474597"/>
    <w:rsid w:val="00474E29"/>
    <w:rsid w:val="00475186"/>
    <w:rsid w:val="0047520C"/>
    <w:rsid w:val="004756C7"/>
    <w:rsid w:val="00475B90"/>
    <w:rsid w:val="00476B1E"/>
    <w:rsid w:val="00476D54"/>
    <w:rsid w:val="00476E0E"/>
    <w:rsid w:val="00477526"/>
    <w:rsid w:val="0047754B"/>
    <w:rsid w:val="00477A77"/>
    <w:rsid w:val="00477E70"/>
    <w:rsid w:val="0048003F"/>
    <w:rsid w:val="004807C3"/>
    <w:rsid w:val="00480881"/>
    <w:rsid w:val="00480965"/>
    <w:rsid w:val="00481CB9"/>
    <w:rsid w:val="00482034"/>
    <w:rsid w:val="00482BB4"/>
    <w:rsid w:val="00483171"/>
    <w:rsid w:val="00483492"/>
    <w:rsid w:val="004834E6"/>
    <w:rsid w:val="0048381C"/>
    <w:rsid w:val="00483EF4"/>
    <w:rsid w:val="00484230"/>
    <w:rsid w:val="00484776"/>
    <w:rsid w:val="00484BFF"/>
    <w:rsid w:val="00484DEC"/>
    <w:rsid w:val="0048617B"/>
    <w:rsid w:val="00487D44"/>
    <w:rsid w:val="004902EA"/>
    <w:rsid w:val="00490451"/>
    <w:rsid w:val="00490A82"/>
    <w:rsid w:val="00490D3C"/>
    <w:rsid w:val="00490E48"/>
    <w:rsid w:val="00492652"/>
    <w:rsid w:val="00492D62"/>
    <w:rsid w:val="00492F95"/>
    <w:rsid w:val="00493F2C"/>
    <w:rsid w:val="00495345"/>
    <w:rsid w:val="004964B2"/>
    <w:rsid w:val="00496673"/>
    <w:rsid w:val="00497007"/>
    <w:rsid w:val="00497B00"/>
    <w:rsid w:val="004A0175"/>
    <w:rsid w:val="004A0263"/>
    <w:rsid w:val="004A0422"/>
    <w:rsid w:val="004A0A08"/>
    <w:rsid w:val="004A0E5E"/>
    <w:rsid w:val="004A14DC"/>
    <w:rsid w:val="004A24C2"/>
    <w:rsid w:val="004A258B"/>
    <w:rsid w:val="004A306E"/>
    <w:rsid w:val="004A3489"/>
    <w:rsid w:val="004A34FA"/>
    <w:rsid w:val="004A376D"/>
    <w:rsid w:val="004A4095"/>
    <w:rsid w:val="004A42C6"/>
    <w:rsid w:val="004A4F3F"/>
    <w:rsid w:val="004A5116"/>
    <w:rsid w:val="004A584A"/>
    <w:rsid w:val="004A5B27"/>
    <w:rsid w:val="004A5DC0"/>
    <w:rsid w:val="004A71F2"/>
    <w:rsid w:val="004A7751"/>
    <w:rsid w:val="004B1200"/>
    <w:rsid w:val="004B1F56"/>
    <w:rsid w:val="004B24CD"/>
    <w:rsid w:val="004B2716"/>
    <w:rsid w:val="004B2864"/>
    <w:rsid w:val="004B28D5"/>
    <w:rsid w:val="004B2B42"/>
    <w:rsid w:val="004B2E66"/>
    <w:rsid w:val="004B315A"/>
    <w:rsid w:val="004B367A"/>
    <w:rsid w:val="004B3788"/>
    <w:rsid w:val="004B4298"/>
    <w:rsid w:val="004B42F8"/>
    <w:rsid w:val="004B6402"/>
    <w:rsid w:val="004B6713"/>
    <w:rsid w:val="004B6878"/>
    <w:rsid w:val="004B6ADE"/>
    <w:rsid w:val="004B78AB"/>
    <w:rsid w:val="004C004C"/>
    <w:rsid w:val="004C10DC"/>
    <w:rsid w:val="004C1683"/>
    <w:rsid w:val="004C23BD"/>
    <w:rsid w:val="004C34D3"/>
    <w:rsid w:val="004C428D"/>
    <w:rsid w:val="004C4748"/>
    <w:rsid w:val="004C4D04"/>
    <w:rsid w:val="004C4D76"/>
    <w:rsid w:val="004C57E8"/>
    <w:rsid w:val="004C5BCE"/>
    <w:rsid w:val="004C5C9C"/>
    <w:rsid w:val="004C5D70"/>
    <w:rsid w:val="004C63CC"/>
    <w:rsid w:val="004C69C1"/>
    <w:rsid w:val="004C6D4B"/>
    <w:rsid w:val="004C74EE"/>
    <w:rsid w:val="004C767D"/>
    <w:rsid w:val="004D044A"/>
    <w:rsid w:val="004D0476"/>
    <w:rsid w:val="004D05B2"/>
    <w:rsid w:val="004D0B9A"/>
    <w:rsid w:val="004D1282"/>
    <w:rsid w:val="004D1485"/>
    <w:rsid w:val="004D14C3"/>
    <w:rsid w:val="004D152D"/>
    <w:rsid w:val="004D1AEB"/>
    <w:rsid w:val="004D1D5A"/>
    <w:rsid w:val="004D2290"/>
    <w:rsid w:val="004D258B"/>
    <w:rsid w:val="004D3065"/>
    <w:rsid w:val="004D30D1"/>
    <w:rsid w:val="004D31B9"/>
    <w:rsid w:val="004D3431"/>
    <w:rsid w:val="004D3737"/>
    <w:rsid w:val="004D5431"/>
    <w:rsid w:val="004D54B6"/>
    <w:rsid w:val="004D6C28"/>
    <w:rsid w:val="004D6C37"/>
    <w:rsid w:val="004D6F47"/>
    <w:rsid w:val="004D71FB"/>
    <w:rsid w:val="004D7C3B"/>
    <w:rsid w:val="004E003B"/>
    <w:rsid w:val="004E00B3"/>
    <w:rsid w:val="004E01FE"/>
    <w:rsid w:val="004E0CA2"/>
    <w:rsid w:val="004E1419"/>
    <w:rsid w:val="004E1669"/>
    <w:rsid w:val="004E300B"/>
    <w:rsid w:val="004E322C"/>
    <w:rsid w:val="004E518A"/>
    <w:rsid w:val="004E52B6"/>
    <w:rsid w:val="004E5498"/>
    <w:rsid w:val="004E554F"/>
    <w:rsid w:val="004E57D8"/>
    <w:rsid w:val="004E5B09"/>
    <w:rsid w:val="004E622E"/>
    <w:rsid w:val="004E66DF"/>
    <w:rsid w:val="004E6B5F"/>
    <w:rsid w:val="004E6D65"/>
    <w:rsid w:val="004E6FF6"/>
    <w:rsid w:val="004E6FF9"/>
    <w:rsid w:val="004E7040"/>
    <w:rsid w:val="004E7169"/>
    <w:rsid w:val="004E74A3"/>
    <w:rsid w:val="004E7DC2"/>
    <w:rsid w:val="004E7FB1"/>
    <w:rsid w:val="004F00A4"/>
    <w:rsid w:val="004F028D"/>
    <w:rsid w:val="004F053B"/>
    <w:rsid w:val="004F0D68"/>
    <w:rsid w:val="004F1F04"/>
    <w:rsid w:val="004F25F2"/>
    <w:rsid w:val="004F2736"/>
    <w:rsid w:val="004F3248"/>
    <w:rsid w:val="004F386E"/>
    <w:rsid w:val="004F3AAB"/>
    <w:rsid w:val="004F3BED"/>
    <w:rsid w:val="004F3E09"/>
    <w:rsid w:val="004F3F61"/>
    <w:rsid w:val="004F4AA2"/>
    <w:rsid w:val="004F4B7E"/>
    <w:rsid w:val="004F4C48"/>
    <w:rsid w:val="004F4C8B"/>
    <w:rsid w:val="004F5053"/>
    <w:rsid w:val="004F50D2"/>
    <w:rsid w:val="004F55BD"/>
    <w:rsid w:val="004F5A3E"/>
    <w:rsid w:val="004F5F34"/>
    <w:rsid w:val="004F6DF4"/>
    <w:rsid w:val="004F740C"/>
    <w:rsid w:val="004F7895"/>
    <w:rsid w:val="004F7E12"/>
    <w:rsid w:val="004F7E6F"/>
    <w:rsid w:val="0050080C"/>
    <w:rsid w:val="00500F79"/>
    <w:rsid w:val="0050125F"/>
    <w:rsid w:val="00501526"/>
    <w:rsid w:val="005016F1"/>
    <w:rsid w:val="005027D5"/>
    <w:rsid w:val="00502C3E"/>
    <w:rsid w:val="00503A20"/>
    <w:rsid w:val="00503D03"/>
    <w:rsid w:val="00504149"/>
    <w:rsid w:val="0050473E"/>
    <w:rsid w:val="00504A50"/>
    <w:rsid w:val="00504DB5"/>
    <w:rsid w:val="00505102"/>
    <w:rsid w:val="005051EE"/>
    <w:rsid w:val="00506098"/>
    <w:rsid w:val="0050609B"/>
    <w:rsid w:val="00506608"/>
    <w:rsid w:val="00506B89"/>
    <w:rsid w:val="00506E73"/>
    <w:rsid w:val="0050776E"/>
    <w:rsid w:val="00510454"/>
    <w:rsid w:val="0051145D"/>
    <w:rsid w:val="0051155D"/>
    <w:rsid w:val="00511855"/>
    <w:rsid w:val="00512182"/>
    <w:rsid w:val="00513543"/>
    <w:rsid w:val="00513E26"/>
    <w:rsid w:val="0051475D"/>
    <w:rsid w:val="00514CDF"/>
    <w:rsid w:val="005150AD"/>
    <w:rsid w:val="005152F8"/>
    <w:rsid w:val="0051540B"/>
    <w:rsid w:val="00515415"/>
    <w:rsid w:val="00515422"/>
    <w:rsid w:val="005154A2"/>
    <w:rsid w:val="00515E53"/>
    <w:rsid w:val="005167C3"/>
    <w:rsid w:val="00516A34"/>
    <w:rsid w:val="00516C41"/>
    <w:rsid w:val="00517EE9"/>
    <w:rsid w:val="00520012"/>
    <w:rsid w:val="0052007D"/>
    <w:rsid w:val="00520468"/>
    <w:rsid w:val="005204CA"/>
    <w:rsid w:val="00520AF4"/>
    <w:rsid w:val="00520B7D"/>
    <w:rsid w:val="00520E92"/>
    <w:rsid w:val="00521670"/>
    <w:rsid w:val="00521E67"/>
    <w:rsid w:val="00522D5C"/>
    <w:rsid w:val="00522E62"/>
    <w:rsid w:val="00523435"/>
    <w:rsid w:val="00523E1B"/>
    <w:rsid w:val="00524830"/>
    <w:rsid w:val="00524BFF"/>
    <w:rsid w:val="00524C0C"/>
    <w:rsid w:val="00524EA5"/>
    <w:rsid w:val="00524EE2"/>
    <w:rsid w:val="005258EB"/>
    <w:rsid w:val="00526588"/>
    <w:rsid w:val="005268FE"/>
    <w:rsid w:val="00526AF1"/>
    <w:rsid w:val="00526EAF"/>
    <w:rsid w:val="005272C2"/>
    <w:rsid w:val="00527343"/>
    <w:rsid w:val="005273F9"/>
    <w:rsid w:val="00527514"/>
    <w:rsid w:val="005277DD"/>
    <w:rsid w:val="00530318"/>
    <w:rsid w:val="005303DE"/>
    <w:rsid w:val="00530E5C"/>
    <w:rsid w:val="00530FA1"/>
    <w:rsid w:val="00531481"/>
    <w:rsid w:val="0053207F"/>
    <w:rsid w:val="005331A3"/>
    <w:rsid w:val="005333C3"/>
    <w:rsid w:val="00533957"/>
    <w:rsid w:val="00535DB7"/>
    <w:rsid w:val="00536B0F"/>
    <w:rsid w:val="00537326"/>
    <w:rsid w:val="00537FEF"/>
    <w:rsid w:val="005414F3"/>
    <w:rsid w:val="005417A8"/>
    <w:rsid w:val="00541BCF"/>
    <w:rsid w:val="00541F98"/>
    <w:rsid w:val="00542855"/>
    <w:rsid w:val="00542CEA"/>
    <w:rsid w:val="00542D53"/>
    <w:rsid w:val="005434C1"/>
    <w:rsid w:val="00543A13"/>
    <w:rsid w:val="00543E2F"/>
    <w:rsid w:val="00543EE3"/>
    <w:rsid w:val="005444F2"/>
    <w:rsid w:val="00545346"/>
    <w:rsid w:val="00545422"/>
    <w:rsid w:val="0054629C"/>
    <w:rsid w:val="00546E16"/>
    <w:rsid w:val="00546F0E"/>
    <w:rsid w:val="0054718F"/>
    <w:rsid w:val="0055002B"/>
    <w:rsid w:val="00550108"/>
    <w:rsid w:val="00550218"/>
    <w:rsid w:val="0055062D"/>
    <w:rsid w:val="00550715"/>
    <w:rsid w:val="005516A9"/>
    <w:rsid w:val="0055194D"/>
    <w:rsid w:val="00551A48"/>
    <w:rsid w:val="00552ECC"/>
    <w:rsid w:val="005532B9"/>
    <w:rsid w:val="005537C3"/>
    <w:rsid w:val="00553BFB"/>
    <w:rsid w:val="00553E4E"/>
    <w:rsid w:val="0055444C"/>
    <w:rsid w:val="00554651"/>
    <w:rsid w:val="00554D6A"/>
    <w:rsid w:val="0055536F"/>
    <w:rsid w:val="00555372"/>
    <w:rsid w:val="0055587E"/>
    <w:rsid w:val="00556393"/>
    <w:rsid w:val="0055650A"/>
    <w:rsid w:val="00556DC4"/>
    <w:rsid w:val="00557552"/>
    <w:rsid w:val="00557C52"/>
    <w:rsid w:val="00557CB0"/>
    <w:rsid w:val="00557DBE"/>
    <w:rsid w:val="0056005F"/>
    <w:rsid w:val="00560D3E"/>
    <w:rsid w:val="00561438"/>
    <w:rsid w:val="00561C82"/>
    <w:rsid w:val="00561FED"/>
    <w:rsid w:val="0056210C"/>
    <w:rsid w:val="00562892"/>
    <w:rsid w:val="005630BF"/>
    <w:rsid w:val="005634B0"/>
    <w:rsid w:val="005636CF"/>
    <w:rsid w:val="005639D0"/>
    <w:rsid w:val="00563D8C"/>
    <w:rsid w:val="00563FC0"/>
    <w:rsid w:val="00564390"/>
    <w:rsid w:val="005647B9"/>
    <w:rsid w:val="0056483D"/>
    <w:rsid w:val="00564A01"/>
    <w:rsid w:val="00564BF8"/>
    <w:rsid w:val="00564E68"/>
    <w:rsid w:val="00565265"/>
    <w:rsid w:val="005657A3"/>
    <w:rsid w:val="00565C43"/>
    <w:rsid w:val="00567985"/>
    <w:rsid w:val="00567B64"/>
    <w:rsid w:val="00567DE8"/>
    <w:rsid w:val="00567F1A"/>
    <w:rsid w:val="00570151"/>
    <w:rsid w:val="005702E3"/>
    <w:rsid w:val="0057065E"/>
    <w:rsid w:val="005707BA"/>
    <w:rsid w:val="00570B3F"/>
    <w:rsid w:val="00570E8D"/>
    <w:rsid w:val="00571040"/>
    <w:rsid w:val="00571220"/>
    <w:rsid w:val="0057159E"/>
    <w:rsid w:val="005722B8"/>
    <w:rsid w:val="0057241C"/>
    <w:rsid w:val="00572627"/>
    <w:rsid w:val="00572890"/>
    <w:rsid w:val="00572E10"/>
    <w:rsid w:val="00573868"/>
    <w:rsid w:val="00573B34"/>
    <w:rsid w:val="00574142"/>
    <w:rsid w:val="005746F6"/>
    <w:rsid w:val="005749EE"/>
    <w:rsid w:val="00574B1A"/>
    <w:rsid w:val="00575151"/>
    <w:rsid w:val="005766F2"/>
    <w:rsid w:val="005768FA"/>
    <w:rsid w:val="00576C9D"/>
    <w:rsid w:val="00576D22"/>
    <w:rsid w:val="00576E64"/>
    <w:rsid w:val="005775BE"/>
    <w:rsid w:val="00580524"/>
    <w:rsid w:val="005805BF"/>
    <w:rsid w:val="005805D2"/>
    <w:rsid w:val="005805D5"/>
    <w:rsid w:val="0058303C"/>
    <w:rsid w:val="00583499"/>
    <w:rsid w:val="0058433E"/>
    <w:rsid w:val="0058457A"/>
    <w:rsid w:val="00585220"/>
    <w:rsid w:val="0058548C"/>
    <w:rsid w:val="00585D8E"/>
    <w:rsid w:val="00586640"/>
    <w:rsid w:val="00586791"/>
    <w:rsid w:val="0058686B"/>
    <w:rsid w:val="00586DB1"/>
    <w:rsid w:val="005874ED"/>
    <w:rsid w:val="005878C7"/>
    <w:rsid w:val="00587A8A"/>
    <w:rsid w:val="00587C82"/>
    <w:rsid w:val="00587E25"/>
    <w:rsid w:val="00587F58"/>
    <w:rsid w:val="00590E52"/>
    <w:rsid w:val="00591018"/>
    <w:rsid w:val="00591493"/>
    <w:rsid w:val="00591D2C"/>
    <w:rsid w:val="00591F05"/>
    <w:rsid w:val="00592114"/>
    <w:rsid w:val="00592A13"/>
    <w:rsid w:val="00592E42"/>
    <w:rsid w:val="005930F8"/>
    <w:rsid w:val="00593B3F"/>
    <w:rsid w:val="00593F6F"/>
    <w:rsid w:val="00595C14"/>
    <w:rsid w:val="00596A67"/>
    <w:rsid w:val="00596AA0"/>
    <w:rsid w:val="00597615"/>
    <w:rsid w:val="00597C53"/>
    <w:rsid w:val="005A0195"/>
    <w:rsid w:val="005A02BF"/>
    <w:rsid w:val="005A0320"/>
    <w:rsid w:val="005A2B69"/>
    <w:rsid w:val="005A2CE3"/>
    <w:rsid w:val="005A2F62"/>
    <w:rsid w:val="005A32DA"/>
    <w:rsid w:val="005A338D"/>
    <w:rsid w:val="005A3497"/>
    <w:rsid w:val="005A34D4"/>
    <w:rsid w:val="005A38AC"/>
    <w:rsid w:val="005A49B5"/>
    <w:rsid w:val="005A4C7C"/>
    <w:rsid w:val="005A57E5"/>
    <w:rsid w:val="005A592C"/>
    <w:rsid w:val="005A5EC3"/>
    <w:rsid w:val="005A60C9"/>
    <w:rsid w:val="005A664B"/>
    <w:rsid w:val="005A692B"/>
    <w:rsid w:val="005A69B7"/>
    <w:rsid w:val="005A6D1F"/>
    <w:rsid w:val="005A6D48"/>
    <w:rsid w:val="005A7124"/>
    <w:rsid w:val="005A73FE"/>
    <w:rsid w:val="005A78D4"/>
    <w:rsid w:val="005B036E"/>
    <w:rsid w:val="005B0747"/>
    <w:rsid w:val="005B09AF"/>
    <w:rsid w:val="005B0F67"/>
    <w:rsid w:val="005B128A"/>
    <w:rsid w:val="005B12F9"/>
    <w:rsid w:val="005B22A5"/>
    <w:rsid w:val="005B26A5"/>
    <w:rsid w:val="005B35F6"/>
    <w:rsid w:val="005B3695"/>
    <w:rsid w:val="005B3829"/>
    <w:rsid w:val="005B38BA"/>
    <w:rsid w:val="005B3F10"/>
    <w:rsid w:val="005B46A2"/>
    <w:rsid w:val="005B4DE0"/>
    <w:rsid w:val="005B50BA"/>
    <w:rsid w:val="005B5124"/>
    <w:rsid w:val="005B5319"/>
    <w:rsid w:val="005B6140"/>
    <w:rsid w:val="005B778A"/>
    <w:rsid w:val="005B7E28"/>
    <w:rsid w:val="005B7F2C"/>
    <w:rsid w:val="005C0B4F"/>
    <w:rsid w:val="005C0B8A"/>
    <w:rsid w:val="005C0DA5"/>
    <w:rsid w:val="005C0FBD"/>
    <w:rsid w:val="005C143E"/>
    <w:rsid w:val="005C1598"/>
    <w:rsid w:val="005C1CF9"/>
    <w:rsid w:val="005C2266"/>
    <w:rsid w:val="005C297E"/>
    <w:rsid w:val="005C2B43"/>
    <w:rsid w:val="005C3F93"/>
    <w:rsid w:val="005C40F8"/>
    <w:rsid w:val="005C4F92"/>
    <w:rsid w:val="005C5786"/>
    <w:rsid w:val="005C59F8"/>
    <w:rsid w:val="005C5BA9"/>
    <w:rsid w:val="005C61EE"/>
    <w:rsid w:val="005C686D"/>
    <w:rsid w:val="005C68B5"/>
    <w:rsid w:val="005C7C12"/>
    <w:rsid w:val="005D02EC"/>
    <w:rsid w:val="005D158C"/>
    <w:rsid w:val="005D2DB7"/>
    <w:rsid w:val="005D2E80"/>
    <w:rsid w:val="005D3116"/>
    <w:rsid w:val="005D3728"/>
    <w:rsid w:val="005D3A72"/>
    <w:rsid w:val="005D401E"/>
    <w:rsid w:val="005D416D"/>
    <w:rsid w:val="005D48A8"/>
    <w:rsid w:val="005D49FF"/>
    <w:rsid w:val="005D4A4D"/>
    <w:rsid w:val="005D4BE8"/>
    <w:rsid w:val="005D5679"/>
    <w:rsid w:val="005D5B75"/>
    <w:rsid w:val="005D5F0D"/>
    <w:rsid w:val="005D69FE"/>
    <w:rsid w:val="005D7348"/>
    <w:rsid w:val="005D7480"/>
    <w:rsid w:val="005E024D"/>
    <w:rsid w:val="005E0719"/>
    <w:rsid w:val="005E1E96"/>
    <w:rsid w:val="005E21EF"/>
    <w:rsid w:val="005E258B"/>
    <w:rsid w:val="005E290B"/>
    <w:rsid w:val="005E294E"/>
    <w:rsid w:val="005E2AF6"/>
    <w:rsid w:val="005E2C0F"/>
    <w:rsid w:val="005E3460"/>
    <w:rsid w:val="005E3703"/>
    <w:rsid w:val="005E3C2C"/>
    <w:rsid w:val="005E3F7F"/>
    <w:rsid w:val="005E4B6C"/>
    <w:rsid w:val="005E4BD7"/>
    <w:rsid w:val="005E60D8"/>
    <w:rsid w:val="005E6829"/>
    <w:rsid w:val="005E6F6A"/>
    <w:rsid w:val="005E7520"/>
    <w:rsid w:val="005F01BF"/>
    <w:rsid w:val="005F04B1"/>
    <w:rsid w:val="005F0EE6"/>
    <w:rsid w:val="005F1ADC"/>
    <w:rsid w:val="005F201D"/>
    <w:rsid w:val="005F33DF"/>
    <w:rsid w:val="005F377C"/>
    <w:rsid w:val="005F3A2B"/>
    <w:rsid w:val="005F3D65"/>
    <w:rsid w:val="005F3DD5"/>
    <w:rsid w:val="005F3EDB"/>
    <w:rsid w:val="005F3EF0"/>
    <w:rsid w:val="005F4341"/>
    <w:rsid w:val="005F4BE5"/>
    <w:rsid w:val="005F4D8E"/>
    <w:rsid w:val="005F5623"/>
    <w:rsid w:val="005F6AFC"/>
    <w:rsid w:val="005F7214"/>
    <w:rsid w:val="0060025A"/>
    <w:rsid w:val="006005A0"/>
    <w:rsid w:val="00600E37"/>
    <w:rsid w:val="00600FFC"/>
    <w:rsid w:val="0060123A"/>
    <w:rsid w:val="00601B3C"/>
    <w:rsid w:val="00601D18"/>
    <w:rsid w:val="00601D41"/>
    <w:rsid w:val="00602AB6"/>
    <w:rsid w:val="006033C0"/>
    <w:rsid w:val="00605048"/>
    <w:rsid w:val="00605562"/>
    <w:rsid w:val="00605641"/>
    <w:rsid w:val="00605AB9"/>
    <w:rsid w:val="00605DD8"/>
    <w:rsid w:val="006073F2"/>
    <w:rsid w:val="00607487"/>
    <w:rsid w:val="00607623"/>
    <w:rsid w:val="00611765"/>
    <w:rsid w:val="00611963"/>
    <w:rsid w:val="006135A9"/>
    <w:rsid w:val="0061391D"/>
    <w:rsid w:val="00613D57"/>
    <w:rsid w:val="00613E13"/>
    <w:rsid w:val="00614441"/>
    <w:rsid w:val="00614DE6"/>
    <w:rsid w:val="0061500C"/>
    <w:rsid w:val="0061577B"/>
    <w:rsid w:val="00615A81"/>
    <w:rsid w:val="00615C46"/>
    <w:rsid w:val="0061609C"/>
    <w:rsid w:val="00620DAE"/>
    <w:rsid w:val="006212DB"/>
    <w:rsid w:val="00621DE8"/>
    <w:rsid w:val="0062237C"/>
    <w:rsid w:val="0062279E"/>
    <w:rsid w:val="006231C2"/>
    <w:rsid w:val="00623862"/>
    <w:rsid w:val="006238D2"/>
    <w:rsid w:val="00624614"/>
    <w:rsid w:val="00624EAF"/>
    <w:rsid w:val="006254EC"/>
    <w:rsid w:val="0062593F"/>
    <w:rsid w:val="00625AC2"/>
    <w:rsid w:val="00625B7C"/>
    <w:rsid w:val="00626954"/>
    <w:rsid w:val="00627036"/>
    <w:rsid w:val="006273DE"/>
    <w:rsid w:val="0062796B"/>
    <w:rsid w:val="00630E2B"/>
    <w:rsid w:val="00630F36"/>
    <w:rsid w:val="006312B3"/>
    <w:rsid w:val="006316E6"/>
    <w:rsid w:val="006316EA"/>
    <w:rsid w:val="0063186A"/>
    <w:rsid w:val="00631FC6"/>
    <w:rsid w:val="006320CD"/>
    <w:rsid w:val="006328CE"/>
    <w:rsid w:val="00632BA1"/>
    <w:rsid w:val="00633159"/>
    <w:rsid w:val="00633934"/>
    <w:rsid w:val="00633E37"/>
    <w:rsid w:val="0063425F"/>
    <w:rsid w:val="0063477C"/>
    <w:rsid w:val="006347E7"/>
    <w:rsid w:val="0063487D"/>
    <w:rsid w:val="00634CE9"/>
    <w:rsid w:val="0063544F"/>
    <w:rsid w:val="0063563F"/>
    <w:rsid w:val="00635811"/>
    <w:rsid w:val="00635AD6"/>
    <w:rsid w:val="006364BC"/>
    <w:rsid w:val="00636694"/>
    <w:rsid w:val="006366B5"/>
    <w:rsid w:val="0063693C"/>
    <w:rsid w:val="006377CE"/>
    <w:rsid w:val="00637BB7"/>
    <w:rsid w:val="00637CEF"/>
    <w:rsid w:val="00637CF5"/>
    <w:rsid w:val="00637D96"/>
    <w:rsid w:val="00641165"/>
    <w:rsid w:val="006416A6"/>
    <w:rsid w:val="00641A7C"/>
    <w:rsid w:val="00641F69"/>
    <w:rsid w:val="00642C3E"/>
    <w:rsid w:val="00643268"/>
    <w:rsid w:val="00643801"/>
    <w:rsid w:val="00643CA8"/>
    <w:rsid w:val="00644490"/>
    <w:rsid w:val="006448C4"/>
    <w:rsid w:val="00644A23"/>
    <w:rsid w:val="006450F1"/>
    <w:rsid w:val="0064679B"/>
    <w:rsid w:val="00647EEB"/>
    <w:rsid w:val="00650559"/>
    <w:rsid w:val="00650A98"/>
    <w:rsid w:val="00650E1B"/>
    <w:rsid w:val="006530E6"/>
    <w:rsid w:val="0065329D"/>
    <w:rsid w:val="00654035"/>
    <w:rsid w:val="00654CD5"/>
    <w:rsid w:val="0065563E"/>
    <w:rsid w:val="0065607E"/>
    <w:rsid w:val="00656742"/>
    <w:rsid w:val="00656897"/>
    <w:rsid w:val="006578FA"/>
    <w:rsid w:val="00657960"/>
    <w:rsid w:val="00657B6A"/>
    <w:rsid w:val="00657D4F"/>
    <w:rsid w:val="00660311"/>
    <w:rsid w:val="006604D8"/>
    <w:rsid w:val="00660890"/>
    <w:rsid w:val="00660976"/>
    <w:rsid w:val="00660D1E"/>
    <w:rsid w:val="00660DF5"/>
    <w:rsid w:val="00661B93"/>
    <w:rsid w:val="00661E7A"/>
    <w:rsid w:val="0066230A"/>
    <w:rsid w:val="006630B0"/>
    <w:rsid w:val="00663474"/>
    <w:rsid w:val="006636BE"/>
    <w:rsid w:val="00663E3A"/>
    <w:rsid w:val="00663F36"/>
    <w:rsid w:val="00665068"/>
    <w:rsid w:val="0066558C"/>
    <w:rsid w:val="00665B67"/>
    <w:rsid w:val="00665B70"/>
    <w:rsid w:val="0066765D"/>
    <w:rsid w:val="006676D8"/>
    <w:rsid w:val="006676E0"/>
    <w:rsid w:val="0067013F"/>
    <w:rsid w:val="0067085B"/>
    <w:rsid w:val="006710CA"/>
    <w:rsid w:val="006710DC"/>
    <w:rsid w:val="0067149A"/>
    <w:rsid w:val="006715E1"/>
    <w:rsid w:val="006717C0"/>
    <w:rsid w:val="00671997"/>
    <w:rsid w:val="00671C04"/>
    <w:rsid w:val="0067239C"/>
    <w:rsid w:val="00672413"/>
    <w:rsid w:val="006729DF"/>
    <w:rsid w:val="00672BE6"/>
    <w:rsid w:val="00672E32"/>
    <w:rsid w:val="006733BD"/>
    <w:rsid w:val="00673EB8"/>
    <w:rsid w:val="00674515"/>
    <w:rsid w:val="006748FC"/>
    <w:rsid w:val="00674B2E"/>
    <w:rsid w:val="00674CCD"/>
    <w:rsid w:val="00674FD7"/>
    <w:rsid w:val="00676D54"/>
    <w:rsid w:val="0067790C"/>
    <w:rsid w:val="00677A35"/>
    <w:rsid w:val="006805C9"/>
    <w:rsid w:val="00680861"/>
    <w:rsid w:val="00680A58"/>
    <w:rsid w:val="00680B1C"/>
    <w:rsid w:val="00680C48"/>
    <w:rsid w:val="00680F2E"/>
    <w:rsid w:val="00681000"/>
    <w:rsid w:val="0068101F"/>
    <w:rsid w:val="00681547"/>
    <w:rsid w:val="00681B8E"/>
    <w:rsid w:val="00682B49"/>
    <w:rsid w:val="00682B73"/>
    <w:rsid w:val="00683AD0"/>
    <w:rsid w:val="00683C4A"/>
    <w:rsid w:val="00683F58"/>
    <w:rsid w:val="00684135"/>
    <w:rsid w:val="0068459A"/>
    <w:rsid w:val="00684D32"/>
    <w:rsid w:val="00684FD1"/>
    <w:rsid w:val="00685365"/>
    <w:rsid w:val="0068574F"/>
    <w:rsid w:val="00686402"/>
    <w:rsid w:val="0068657F"/>
    <w:rsid w:val="00686603"/>
    <w:rsid w:val="0068668E"/>
    <w:rsid w:val="00686D05"/>
    <w:rsid w:val="00686F55"/>
    <w:rsid w:val="006870C5"/>
    <w:rsid w:val="00687320"/>
    <w:rsid w:val="00690233"/>
    <w:rsid w:val="006903D0"/>
    <w:rsid w:val="006905F9"/>
    <w:rsid w:val="0069105D"/>
    <w:rsid w:val="00691387"/>
    <w:rsid w:val="00691449"/>
    <w:rsid w:val="00691E90"/>
    <w:rsid w:val="00692104"/>
    <w:rsid w:val="0069243F"/>
    <w:rsid w:val="006925B4"/>
    <w:rsid w:val="00692AB4"/>
    <w:rsid w:val="00692DDC"/>
    <w:rsid w:val="0069369B"/>
    <w:rsid w:val="00693714"/>
    <w:rsid w:val="00693897"/>
    <w:rsid w:val="00693BAF"/>
    <w:rsid w:val="00693CD8"/>
    <w:rsid w:val="00694671"/>
    <w:rsid w:val="00694FE8"/>
    <w:rsid w:val="0069528C"/>
    <w:rsid w:val="006952EB"/>
    <w:rsid w:val="0069544E"/>
    <w:rsid w:val="006956D9"/>
    <w:rsid w:val="006961B7"/>
    <w:rsid w:val="0069673D"/>
    <w:rsid w:val="006967AF"/>
    <w:rsid w:val="00697A92"/>
    <w:rsid w:val="006A02C1"/>
    <w:rsid w:val="006A095C"/>
    <w:rsid w:val="006A0962"/>
    <w:rsid w:val="006A0E52"/>
    <w:rsid w:val="006A0F59"/>
    <w:rsid w:val="006A1AE6"/>
    <w:rsid w:val="006A1B34"/>
    <w:rsid w:val="006A1EB7"/>
    <w:rsid w:val="006A23F7"/>
    <w:rsid w:val="006A2473"/>
    <w:rsid w:val="006A2B53"/>
    <w:rsid w:val="006A2CAE"/>
    <w:rsid w:val="006A302A"/>
    <w:rsid w:val="006A3194"/>
    <w:rsid w:val="006A34E4"/>
    <w:rsid w:val="006A54D0"/>
    <w:rsid w:val="006A609C"/>
    <w:rsid w:val="006A6849"/>
    <w:rsid w:val="006A7095"/>
    <w:rsid w:val="006B0329"/>
    <w:rsid w:val="006B03C1"/>
    <w:rsid w:val="006B110E"/>
    <w:rsid w:val="006B1326"/>
    <w:rsid w:val="006B1A95"/>
    <w:rsid w:val="006B2A80"/>
    <w:rsid w:val="006B2AB4"/>
    <w:rsid w:val="006B2C73"/>
    <w:rsid w:val="006B2D14"/>
    <w:rsid w:val="006B3529"/>
    <w:rsid w:val="006B382B"/>
    <w:rsid w:val="006B3B2C"/>
    <w:rsid w:val="006B3C44"/>
    <w:rsid w:val="006B55CC"/>
    <w:rsid w:val="006B6581"/>
    <w:rsid w:val="006B679A"/>
    <w:rsid w:val="006B6E4F"/>
    <w:rsid w:val="006B7C46"/>
    <w:rsid w:val="006B7F8B"/>
    <w:rsid w:val="006C0117"/>
    <w:rsid w:val="006C079C"/>
    <w:rsid w:val="006C0805"/>
    <w:rsid w:val="006C1284"/>
    <w:rsid w:val="006C17E6"/>
    <w:rsid w:val="006C3D69"/>
    <w:rsid w:val="006C3E24"/>
    <w:rsid w:val="006C44CA"/>
    <w:rsid w:val="006C49AE"/>
    <w:rsid w:val="006C4B8D"/>
    <w:rsid w:val="006C4BC6"/>
    <w:rsid w:val="006C535F"/>
    <w:rsid w:val="006C53F9"/>
    <w:rsid w:val="006C56D5"/>
    <w:rsid w:val="006C7371"/>
    <w:rsid w:val="006C7715"/>
    <w:rsid w:val="006C799A"/>
    <w:rsid w:val="006D0BA7"/>
    <w:rsid w:val="006D118B"/>
    <w:rsid w:val="006D13FA"/>
    <w:rsid w:val="006D19FB"/>
    <w:rsid w:val="006D232E"/>
    <w:rsid w:val="006D48D3"/>
    <w:rsid w:val="006D4C07"/>
    <w:rsid w:val="006D55CB"/>
    <w:rsid w:val="006D5853"/>
    <w:rsid w:val="006D5862"/>
    <w:rsid w:val="006D6DF8"/>
    <w:rsid w:val="006D73A9"/>
    <w:rsid w:val="006E0366"/>
    <w:rsid w:val="006E06D6"/>
    <w:rsid w:val="006E0AA0"/>
    <w:rsid w:val="006E0B49"/>
    <w:rsid w:val="006E1693"/>
    <w:rsid w:val="006E1CA9"/>
    <w:rsid w:val="006E21B5"/>
    <w:rsid w:val="006E290D"/>
    <w:rsid w:val="006E2AE5"/>
    <w:rsid w:val="006E32A6"/>
    <w:rsid w:val="006E3432"/>
    <w:rsid w:val="006E3B3D"/>
    <w:rsid w:val="006E4670"/>
    <w:rsid w:val="006E46A9"/>
    <w:rsid w:val="006E4EE3"/>
    <w:rsid w:val="006E4FFD"/>
    <w:rsid w:val="006E5845"/>
    <w:rsid w:val="006E5A6D"/>
    <w:rsid w:val="006E6820"/>
    <w:rsid w:val="006E737B"/>
    <w:rsid w:val="006E79C5"/>
    <w:rsid w:val="006E7F54"/>
    <w:rsid w:val="006F03E5"/>
    <w:rsid w:val="006F0554"/>
    <w:rsid w:val="006F117D"/>
    <w:rsid w:val="006F1F5F"/>
    <w:rsid w:val="006F2775"/>
    <w:rsid w:val="006F3188"/>
    <w:rsid w:val="006F379D"/>
    <w:rsid w:val="006F3B01"/>
    <w:rsid w:val="006F4373"/>
    <w:rsid w:val="006F4C87"/>
    <w:rsid w:val="006F598B"/>
    <w:rsid w:val="006F5EBF"/>
    <w:rsid w:val="006F6975"/>
    <w:rsid w:val="006F7493"/>
    <w:rsid w:val="006F76A4"/>
    <w:rsid w:val="0070147B"/>
    <w:rsid w:val="007019C0"/>
    <w:rsid w:val="00701AF9"/>
    <w:rsid w:val="00701D56"/>
    <w:rsid w:val="0070243E"/>
    <w:rsid w:val="0070280E"/>
    <w:rsid w:val="00704117"/>
    <w:rsid w:val="007042D4"/>
    <w:rsid w:val="0070463D"/>
    <w:rsid w:val="0070483E"/>
    <w:rsid w:val="00704DBF"/>
    <w:rsid w:val="0070513C"/>
    <w:rsid w:val="007076B3"/>
    <w:rsid w:val="00707961"/>
    <w:rsid w:val="00707D67"/>
    <w:rsid w:val="00711B13"/>
    <w:rsid w:val="00711C31"/>
    <w:rsid w:val="00711DC0"/>
    <w:rsid w:val="00711E47"/>
    <w:rsid w:val="007126EA"/>
    <w:rsid w:val="00712897"/>
    <w:rsid w:val="00712B83"/>
    <w:rsid w:val="00713078"/>
    <w:rsid w:val="00713198"/>
    <w:rsid w:val="007132C6"/>
    <w:rsid w:val="00713555"/>
    <w:rsid w:val="007138EC"/>
    <w:rsid w:val="00713C00"/>
    <w:rsid w:val="0071413A"/>
    <w:rsid w:val="0071419A"/>
    <w:rsid w:val="007149B7"/>
    <w:rsid w:val="00714F8D"/>
    <w:rsid w:val="0071501E"/>
    <w:rsid w:val="00715AC2"/>
    <w:rsid w:val="00716618"/>
    <w:rsid w:val="0071681B"/>
    <w:rsid w:val="0071688E"/>
    <w:rsid w:val="00716A9B"/>
    <w:rsid w:val="00716F8F"/>
    <w:rsid w:val="00717429"/>
    <w:rsid w:val="0071760A"/>
    <w:rsid w:val="00717730"/>
    <w:rsid w:val="00717956"/>
    <w:rsid w:val="00717CEE"/>
    <w:rsid w:val="00717DE0"/>
    <w:rsid w:val="007200B3"/>
    <w:rsid w:val="00720172"/>
    <w:rsid w:val="00720BF8"/>
    <w:rsid w:val="007210C2"/>
    <w:rsid w:val="00721629"/>
    <w:rsid w:val="00721967"/>
    <w:rsid w:val="00721C2E"/>
    <w:rsid w:val="00722A64"/>
    <w:rsid w:val="007231B1"/>
    <w:rsid w:val="007232A6"/>
    <w:rsid w:val="0072349E"/>
    <w:rsid w:val="007234CD"/>
    <w:rsid w:val="00724792"/>
    <w:rsid w:val="0072490B"/>
    <w:rsid w:val="00724BDE"/>
    <w:rsid w:val="00724ED8"/>
    <w:rsid w:val="007252D7"/>
    <w:rsid w:val="00725840"/>
    <w:rsid w:val="00726A9B"/>
    <w:rsid w:val="0072751B"/>
    <w:rsid w:val="0072765C"/>
    <w:rsid w:val="00730166"/>
    <w:rsid w:val="00730F82"/>
    <w:rsid w:val="00731167"/>
    <w:rsid w:val="00731354"/>
    <w:rsid w:val="007314BB"/>
    <w:rsid w:val="0073150F"/>
    <w:rsid w:val="00731819"/>
    <w:rsid w:val="00731A41"/>
    <w:rsid w:val="00731AC9"/>
    <w:rsid w:val="00733B61"/>
    <w:rsid w:val="00733F64"/>
    <w:rsid w:val="0073424A"/>
    <w:rsid w:val="00734327"/>
    <w:rsid w:val="00734571"/>
    <w:rsid w:val="00734583"/>
    <w:rsid w:val="007345D3"/>
    <w:rsid w:val="00734BD6"/>
    <w:rsid w:val="00734BE4"/>
    <w:rsid w:val="007353F3"/>
    <w:rsid w:val="00735F5C"/>
    <w:rsid w:val="00736278"/>
    <w:rsid w:val="00736909"/>
    <w:rsid w:val="00737042"/>
    <w:rsid w:val="007370D6"/>
    <w:rsid w:val="007371FF"/>
    <w:rsid w:val="007373BC"/>
    <w:rsid w:val="00737451"/>
    <w:rsid w:val="007378EF"/>
    <w:rsid w:val="00737D4E"/>
    <w:rsid w:val="007414D4"/>
    <w:rsid w:val="00743151"/>
    <w:rsid w:val="007437DD"/>
    <w:rsid w:val="00743A0C"/>
    <w:rsid w:val="00743BC7"/>
    <w:rsid w:val="00743CC2"/>
    <w:rsid w:val="00743EBD"/>
    <w:rsid w:val="00743EF5"/>
    <w:rsid w:val="00744040"/>
    <w:rsid w:val="00744AF3"/>
    <w:rsid w:val="00745A64"/>
    <w:rsid w:val="00745A74"/>
    <w:rsid w:val="00746490"/>
    <w:rsid w:val="00746E5E"/>
    <w:rsid w:val="00746E99"/>
    <w:rsid w:val="007475CC"/>
    <w:rsid w:val="0074791F"/>
    <w:rsid w:val="00747947"/>
    <w:rsid w:val="00747B17"/>
    <w:rsid w:val="0075012C"/>
    <w:rsid w:val="00750A31"/>
    <w:rsid w:val="00751390"/>
    <w:rsid w:val="00751473"/>
    <w:rsid w:val="0075204D"/>
    <w:rsid w:val="00752145"/>
    <w:rsid w:val="00752512"/>
    <w:rsid w:val="0075259E"/>
    <w:rsid w:val="00752AAB"/>
    <w:rsid w:val="0075324A"/>
    <w:rsid w:val="00753830"/>
    <w:rsid w:val="007546B6"/>
    <w:rsid w:val="007546C0"/>
    <w:rsid w:val="0075476F"/>
    <w:rsid w:val="007548E8"/>
    <w:rsid w:val="00754957"/>
    <w:rsid w:val="007551B5"/>
    <w:rsid w:val="0075534A"/>
    <w:rsid w:val="00755972"/>
    <w:rsid w:val="00756472"/>
    <w:rsid w:val="00756BA4"/>
    <w:rsid w:val="0075706E"/>
    <w:rsid w:val="007604F2"/>
    <w:rsid w:val="007608DB"/>
    <w:rsid w:val="00760997"/>
    <w:rsid w:val="00761378"/>
    <w:rsid w:val="00761551"/>
    <w:rsid w:val="007615F7"/>
    <w:rsid w:val="007617D4"/>
    <w:rsid w:val="00761813"/>
    <w:rsid w:val="00761824"/>
    <w:rsid w:val="00761AAB"/>
    <w:rsid w:val="00761BDB"/>
    <w:rsid w:val="00762107"/>
    <w:rsid w:val="0076239F"/>
    <w:rsid w:val="00762920"/>
    <w:rsid w:val="007629E9"/>
    <w:rsid w:val="00762FB3"/>
    <w:rsid w:val="00763040"/>
    <w:rsid w:val="007631E2"/>
    <w:rsid w:val="00763A83"/>
    <w:rsid w:val="007644E3"/>
    <w:rsid w:val="00764938"/>
    <w:rsid w:val="007651CC"/>
    <w:rsid w:val="00765659"/>
    <w:rsid w:val="00765BB2"/>
    <w:rsid w:val="00765EDF"/>
    <w:rsid w:val="0076665D"/>
    <w:rsid w:val="007666B9"/>
    <w:rsid w:val="007709F8"/>
    <w:rsid w:val="00770AB4"/>
    <w:rsid w:val="00771C07"/>
    <w:rsid w:val="00772327"/>
    <w:rsid w:val="007723E4"/>
    <w:rsid w:val="00772541"/>
    <w:rsid w:val="007729BD"/>
    <w:rsid w:val="0077303E"/>
    <w:rsid w:val="0077327E"/>
    <w:rsid w:val="007738F6"/>
    <w:rsid w:val="00773B6E"/>
    <w:rsid w:val="007742CA"/>
    <w:rsid w:val="00774386"/>
    <w:rsid w:val="0077525C"/>
    <w:rsid w:val="007759B8"/>
    <w:rsid w:val="00775A4A"/>
    <w:rsid w:val="00775CFD"/>
    <w:rsid w:val="00776A9D"/>
    <w:rsid w:val="00776B1C"/>
    <w:rsid w:val="00777019"/>
    <w:rsid w:val="007777DA"/>
    <w:rsid w:val="00777E0C"/>
    <w:rsid w:val="007801A1"/>
    <w:rsid w:val="00780CC3"/>
    <w:rsid w:val="00780CF7"/>
    <w:rsid w:val="007812AB"/>
    <w:rsid w:val="0078130A"/>
    <w:rsid w:val="00781E5D"/>
    <w:rsid w:val="00781EDD"/>
    <w:rsid w:val="0078350D"/>
    <w:rsid w:val="0078400C"/>
    <w:rsid w:val="007840CC"/>
    <w:rsid w:val="00784579"/>
    <w:rsid w:val="0078466C"/>
    <w:rsid w:val="00784FDD"/>
    <w:rsid w:val="007851E1"/>
    <w:rsid w:val="00785579"/>
    <w:rsid w:val="00786575"/>
    <w:rsid w:val="00786730"/>
    <w:rsid w:val="00786773"/>
    <w:rsid w:val="007867E7"/>
    <w:rsid w:val="00786D8D"/>
    <w:rsid w:val="007874BD"/>
    <w:rsid w:val="007874F2"/>
    <w:rsid w:val="007876AC"/>
    <w:rsid w:val="00787819"/>
    <w:rsid w:val="00787960"/>
    <w:rsid w:val="00787EC8"/>
    <w:rsid w:val="00787F51"/>
    <w:rsid w:val="00790A3F"/>
    <w:rsid w:val="00790A6B"/>
    <w:rsid w:val="007911FB"/>
    <w:rsid w:val="00791454"/>
    <w:rsid w:val="007918FF"/>
    <w:rsid w:val="00791BDE"/>
    <w:rsid w:val="00792DC6"/>
    <w:rsid w:val="00793235"/>
    <w:rsid w:val="00793531"/>
    <w:rsid w:val="00793D09"/>
    <w:rsid w:val="00795343"/>
    <w:rsid w:val="00795860"/>
    <w:rsid w:val="00796887"/>
    <w:rsid w:val="00796966"/>
    <w:rsid w:val="00796D78"/>
    <w:rsid w:val="00796DA3"/>
    <w:rsid w:val="0079705B"/>
    <w:rsid w:val="0079705F"/>
    <w:rsid w:val="007974CE"/>
    <w:rsid w:val="007A0097"/>
    <w:rsid w:val="007A0308"/>
    <w:rsid w:val="007A032D"/>
    <w:rsid w:val="007A0905"/>
    <w:rsid w:val="007A0DB6"/>
    <w:rsid w:val="007A11A6"/>
    <w:rsid w:val="007A1879"/>
    <w:rsid w:val="007A1D22"/>
    <w:rsid w:val="007A2FB6"/>
    <w:rsid w:val="007A3017"/>
    <w:rsid w:val="007A360A"/>
    <w:rsid w:val="007A4455"/>
    <w:rsid w:val="007A482F"/>
    <w:rsid w:val="007A5715"/>
    <w:rsid w:val="007A5C93"/>
    <w:rsid w:val="007A6215"/>
    <w:rsid w:val="007A6830"/>
    <w:rsid w:val="007A6FE7"/>
    <w:rsid w:val="007A7529"/>
    <w:rsid w:val="007A77D2"/>
    <w:rsid w:val="007B0509"/>
    <w:rsid w:val="007B050F"/>
    <w:rsid w:val="007B0586"/>
    <w:rsid w:val="007B1004"/>
    <w:rsid w:val="007B1159"/>
    <w:rsid w:val="007B22DC"/>
    <w:rsid w:val="007B232C"/>
    <w:rsid w:val="007B277C"/>
    <w:rsid w:val="007B2F07"/>
    <w:rsid w:val="007B333F"/>
    <w:rsid w:val="007B3497"/>
    <w:rsid w:val="007B4845"/>
    <w:rsid w:val="007B56C8"/>
    <w:rsid w:val="007B61BA"/>
    <w:rsid w:val="007B6A9A"/>
    <w:rsid w:val="007C0064"/>
    <w:rsid w:val="007C0BAD"/>
    <w:rsid w:val="007C0DB2"/>
    <w:rsid w:val="007C133E"/>
    <w:rsid w:val="007C1761"/>
    <w:rsid w:val="007C28F3"/>
    <w:rsid w:val="007C3558"/>
    <w:rsid w:val="007C3CF4"/>
    <w:rsid w:val="007C3EE2"/>
    <w:rsid w:val="007C3F35"/>
    <w:rsid w:val="007C4365"/>
    <w:rsid w:val="007C54BE"/>
    <w:rsid w:val="007C5668"/>
    <w:rsid w:val="007C5956"/>
    <w:rsid w:val="007C5A6A"/>
    <w:rsid w:val="007C5DDF"/>
    <w:rsid w:val="007C5E34"/>
    <w:rsid w:val="007C7067"/>
    <w:rsid w:val="007C74E9"/>
    <w:rsid w:val="007C7AE4"/>
    <w:rsid w:val="007C7F24"/>
    <w:rsid w:val="007C7F4F"/>
    <w:rsid w:val="007D067A"/>
    <w:rsid w:val="007D0EE3"/>
    <w:rsid w:val="007D1C1B"/>
    <w:rsid w:val="007D1CA3"/>
    <w:rsid w:val="007D224B"/>
    <w:rsid w:val="007D290F"/>
    <w:rsid w:val="007D3151"/>
    <w:rsid w:val="007D3418"/>
    <w:rsid w:val="007D40D5"/>
    <w:rsid w:val="007D4ABB"/>
    <w:rsid w:val="007D4C30"/>
    <w:rsid w:val="007D504D"/>
    <w:rsid w:val="007D596C"/>
    <w:rsid w:val="007D64B4"/>
    <w:rsid w:val="007D68CA"/>
    <w:rsid w:val="007D6E5E"/>
    <w:rsid w:val="007D7065"/>
    <w:rsid w:val="007D75D2"/>
    <w:rsid w:val="007D7703"/>
    <w:rsid w:val="007D78D9"/>
    <w:rsid w:val="007D7FD2"/>
    <w:rsid w:val="007E0CE3"/>
    <w:rsid w:val="007E220B"/>
    <w:rsid w:val="007E3905"/>
    <w:rsid w:val="007E423D"/>
    <w:rsid w:val="007E42AA"/>
    <w:rsid w:val="007E441F"/>
    <w:rsid w:val="007E4478"/>
    <w:rsid w:val="007E4C42"/>
    <w:rsid w:val="007E59C6"/>
    <w:rsid w:val="007E5E56"/>
    <w:rsid w:val="007E67AD"/>
    <w:rsid w:val="007E71D1"/>
    <w:rsid w:val="007E765E"/>
    <w:rsid w:val="007E7747"/>
    <w:rsid w:val="007E7D06"/>
    <w:rsid w:val="007F09BD"/>
    <w:rsid w:val="007F0A99"/>
    <w:rsid w:val="007F0F55"/>
    <w:rsid w:val="007F1DDA"/>
    <w:rsid w:val="007F269E"/>
    <w:rsid w:val="007F2F4B"/>
    <w:rsid w:val="007F2F59"/>
    <w:rsid w:val="007F2F74"/>
    <w:rsid w:val="007F3880"/>
    <w:rsid w:val="007F475A"/>
    <w:rsid w:val="007F5005"/>
    <w:rsid w:val="007F52EB"/>
    <w:rsid w:val="007F561B"/>
    <w:rsid w:val="007F5730"/>
    <w:rsid w:val="007F577B"/>
    <w:rsid w:val="007F5895"/>
    <w:rsid w:val="007F589B"/>
    <w:rsid w:val="007F631A"/>
    <w:rsid w:val="007F7022"/>
    <w:rsid w:val="007F71D5"/>
    <w:rsid w:val="007F7861"/>
    <w:rsid w:val="007F7EE5"/>
    <w:rsid w:val="00800801"/>
    <w:rsid w:val="00800B0D"/>
    <w:rsid w:val="008010DB"/>
    <w:rsid w:val="0080128A"/>
    <w:rsid w:val="00801CAA"/>
    <w:rsid w:val="00802809"/>
    <w:rsid w:val="00802D6A"/>
    <w:rsid w:val="00803BD2"/>
    <w:rsid w:val="00803F90"/>
    <w:rsid w:val="0080425A"/>
    <w:rsid w:val="008042B8"/>
    <w:rsid w:val="00804966"/>
    <w:rsid w:val="008049FE"/>
    <w:rsid w:val="0080533F"/>
    <w:rsid w:val="0080560A"/>
    <w:rsid w:val="008056EF"/>
    <w:rsid w:val="008058BE"/>
    <w:rsid w:val="00805A37"/>
    <w:rsid w:val="00805E56"/>
    <w:rsid w:val="00806820"/>
    <w:rsid w:val="00807043"/>
    <w:rsid w:val="008076B0"/>
    <w:rsid w:val="008076F6"/>
    <w:rsid w:val="00807B29"/>
    <w:rsid w:val="00810B8A"/>
    <w:rsid w:val="00810CCF"/>
    <w:rsid w:val="00811558"/>
    <w:rsid w:val="00811CF6"/>
    <w:rsid w:val="00812294"/>
    <w:rsid w:val="00812C36"/>
    <w:rsid w:val="00812DBB"/>
    <w:rsid w:val="00812E7D"/>
    <w:rsid w:val="00812F27"/>
    <w:rsid w:val="0081415A"/>
    <w:rsid w:val="00814688"/>
    <w:rsid w:val="0081477C"/>
    <w:rsid w:val="00814905"/>
    <w:rsid w:val="008163E9"/>
    <w:rsid w:val="008168EF"/>
    <w:rsid w:val="008169AD"/>
    <w:rsid w:val="0081714A"/>
    <w:rsid w:val="00817468"/>
    <w:rsid w:val="00817829"/>
    <w:rsid w:val="00817EE3"/>
    <w:rsid w:val="00820019"/>
    <w:rsid w:val="00820706"/>
    <w:rsid w:val="00820A9A"/>
    <w:rsid w:val="0082171F"/>
    <w:rsid w:val="008217AD"/>
    <w:rsid w:val="00822013"/>
    <w:rsid w:val="00822694"/>
    <w:rsid w:val="0082305B"/>
    <w:rsid w:val="008231FB"/>
    <w:rsid w:val="0082385D"/>
    <w:rsid w:val="008238B3"/>
    <w:rsid w:val="008241E7"/>
    <w:rsid w:val="00824212"/>
    <w:rsid w:val="00824415"/>
    <w:rsid w:val="008249F7"/>
    <w:rsid w:val="00825519"/>
    <w:rsid w:val="00825712"/>
    <w:rsid w:val="0082571A"/>
    <w:rsid w:val="0082689C"/>
    <w:rsid w:val="00826F50"/>
    <w:rsid w:val="00826F65"/>
    <w:rsid w:val="00826FA8"/>
    <w:rsid w:val="008276B3"/>
    <w:rsid w:val="00827A79"/>
    <w:rsid w:val="00827D63"/>
    <w:rsid w:val="00827F38"/>
    <w:rsid w:val="00830287"/>
    <w:rsid w:val="0083051C"/>
    <w:rsid w:val="00830E90"/>
    <w:rsid w:val="00830F27"/>
    <w:rsid w:val="00831010"/>
    <w:rsid w:val="00831479"/>
    <w:rsid w:val="0083184E"/>
    <w:rsid w:val="00831DE3"/>
    <w:rsid w:val="008327AB"/>
    <w:rsid w:val="00832AA4"/>
    <w:rsid w:val="00832FC3"/>
    <w:rsid w:val="008350B2"/>
    <w:rsid w:val="00835737"/>
    <w:rsid w:val="00835A31"/>
    <w:rsid w:val="00836B41"/>
    <w:rsid w:val="0083712C"/>
    <w:rsid w:val="0083789F"/>
    <w:rsid w:val="00840087"/>
    <w:rsid w:val="008405A9"/>
    <w:rsid w:val="00840EF0"/>
    <w:rsid w:val="00842891"/>
    <w:rsid w:val="00842F2A"/>
    <w:rsid w:val="00842F34"/>
    <w:rsid w:val="00842F37"/>
    <w:rsid w:val="00843A38"/>
    <w:rsid w:val="008442E9"/>
    <w:rsid w:val="00844968"/>
    <w:rsid w:val="00845F4A"/>
    <w:rsid w:val="00846202"/>
    <w:rsid w:val="008466FF"/>
    <w:rsid w:val="00847444"/>
    <w:rsid w:val="008475E8"/>
    <w:rsid w:val="00847778"/>
    <w:rsid w:val="008477D4"/>
    <w:rsid w:val="008477E5"/>
    <w:rsid w:val="008479ED"/>
    <w:rsid w:val="00847FA6"/>
    <w:rsid w:val="00850178"/>
    <w:rsid w:val="00850AF4"/>
    <w:rsid w:val="00851521"/>
    <w:rsid w:val="00851822"/>
    <w:rsid w:val="00852068"/>
    <w:rsid w:val="00852205"/>
    <w:rsid w:val="0085262F"/>
    <w:rsid w:val="0085296F"/>
    <w:rsid w:val="00853AF7"/>
    <w:rsid w:val="00853BC1"/>
    <w:rsid w:val="008546AA"/>
    <w:rsid w:val="008572B8"/>
    <w:rsid w:val="008579EA"/>
    <w:rsid w:val="008601C2"/>
    <w:rsid w:val="00860862"/>
    <w:rsid w:val="00860AFD"/>
    <w:rsid w:val="00861864"/>
    <w:rsid w:val="00861CFC"/>
    <w:rsid w:val="00863284"/>
    <w:rsid w:val="00863340"/>
    <w:rsid w:val="00863345"/>
    <w:rsid w:val="008636DA"/>
    <w:rsid w:val="00863A89"/>
    <w:rsid w:val="00863D67"/>
    <w:rsid w:val="00864419"/>
    <w:rsid w:val="008646C3"/>
    <w:rsid w:val="00864A5F"/>
    <w:rsid w:val="00865484"/>
    <w:rsid w:val="008656CA"/>
    <w:rsid w:val="00865E9E"/>
    <w:rsid w:val="008665AA"/>
    <w:rsid w:val="00870619"/>
    <w:rsid w:val="0087076D"/>
    <w:rsid w:val="008707F0"/>
    <w:rsid w:val="00870ED1"/>
    <w:rsid w:val="008713FE"/>
    <w:rsid w:val="00871D32"/>
    <w:rsid w:val="0087237C"/>
    <w:rsid w:val="00872AB6"/>
    <w:rsid w:val="00873139"/>
    <w:rsid w:val="00873A7A"/>
    <w:rsid w:val="00873D60"/>
    <w:rsid w:val="008742C3"/>
    <w:rsid w:val="00874BE4"/>
    <w:rsid w:val="00874C81"/>
    <w:rsid w:val="00874E52"/>
    <w:rsid w:val="00875221"/>
    <w:rsid w:val="00875713"/>
    <w:rsid w:val="00875D12"/>
    <w:rsid w:val="00876AA7"/>
    <w:rsid w:val="00876E46"/>
    <w:rsid w:val="0087760C"/>
    <w:rsid w:val="00877CB0"/>
    <w:rsid w:val="008810DE"/>
    <w:rsid w:val="0088114E"/>
    <w:rsid w:val="0088152D"/>
    <w:rsid w:val="00881823"/>
    <w:rsid w:val="0088201E"/>
    <w:rsid w:val="00882541"/>
    <w:rsid w:val="008825D1"/>
    <w:rsid w:val="0088317B"/>
    <w:rsid w:val="00883571"/>
    <w:rsid w:val="00883D4D"/>
    <w:rsid w:val="00883FD9"/>
    <w:rsid w:val="008840C5"/>
    <w:rsid w:val="0088490F"/>
    <w:rsid w:val="00884A4C"/>
    <w:rsid w:val="00884D2A"/>
    <w:rsid w:val="00884D9F"/>
    <w:rsid w:val="00884F0C"/>
    <w:rsid w:val="00885081"/>
    <w:rsid w:val="008850A8"/>
    <w:rsid w:val="00887A5B"/>
    <w:rsid w:val="00887D3F"/>
    <w:rsid w:val="00890569"/>
    <w:rsid w:val="00890614"/>
    <w:rsid w:val="00890D84"/>
    <w:rsid w:val="00891148"/>
    <w:rsid w:val="008915ED"/>
    <w:rsid w:val="008939AC"/>
    <w:rsid w:val="00893B0C"/>
    <w:rsid w:val="0089408F"/>
    <w:rsid w:val="00894516"/>
    <w:rsid w:val="00895B26"/>
    <w:rsid w:val="008969D7"/>
    <w:rsid w:val="00897578"/>
    <w:rsid w:val="00897612"/>
    <w:rsid w:val="00897BBA"/>
    <w:rsid w:val="008A0156"/>
    <w:rsid w:val="008A036A"/>
    <w:rsid w:val="008A0501"/>
    <w:rsid w:val="008A0BB1"/>
    <w:rsid w:val="008A15CA"/>
    <w:rsid w:val="008A163B"/>
    <w:rsid w:val="008A1C03"/>
    <w:rsid w:val="008A2B4E"/>
    <w:rsid w:val="008A3186"/>
    <w:rsid w:val="008A385F"/>
    <w:rsid w:val="008A40B6"/>
    <w:rsid w:val="008A43C3"/>
    <w:rsid w:val="008A44E1"/>
    <w:rsid w:val="008A4B97"/>
    <w:rsid w:val="008A5486"/>
    <w:rsid w:val="008A599A"/>
    <w:rsid w:val="008A5B90"/>
    <w:rsid w:val="008A6070"/>
    <w:rsid w:val="008A60A0"/>
    <w:rsid w:val="008A62E2"/>
    <w:rsid w:val="008A6368"/>
    <w:rsid w:val="008A6709"/>
    <w:rsid w:val="008A6ADA"/>
    <w:rsid w:val="008A77C4"/>
    <w:rsid w:val="008A7A9D"/>
    <w:rsid w:val="008A7C3E"/>
    <w:rsid w:val="008B0949"/>
    <w:rsid w:val="008B0E59"/>
    <w:rsid w:val="008B100A"/>
    <w:rsid w:val="008B1686"/>
    <w:rsid w:val="008B19A0"/>
    <w:rsid w:val="008B1A03"/>
    <w:rsid w:val="008B1A63"/>
    <w:rsid w:val="008B2BF8"/>
    <w:rsid w:val="008B2CC3"/>
    <w:rsid w:val="008B4303"/>
    <w:rsid w:val="008B540C"/>
    <w:rsid w:val="008B6356"/>
    <w:rsid w:val="008B79A0"/>
    <w:rsid w:val="008B7A64"/>
    <w:rsid w:val="008C0E47"/>
    <w:rsid w:val="008C0FD0"/>
    <w:rsid w:val="008C1355"/>
    <w:rsid w:val="008C148D"/>
    <w:rsid w:val="008C24A7"/>
    <w:rsid w:val="008C28F4"/>
    <w:rsid w:val="008C347F"/>
    <w:rsid w:val="008C3566"/>
    <w:rsid w:val="008C395C"/>
    <w:rsid w:val="008C433A"/>
    <w:rsid w:val="008C445C"/>
    <w:rsid w:val="008C4ACC"/>
    <w:rsid w:val="008C4DA8"/>
    <w:rsid w:val="008C5382"/>
    <w:rsid w:val="008C5E5C"/>
    <w:rsid w:val="008C6242"/>
    <w:rsid w:val="008C6AA8"/>
    <w:rsid w:val="008C7ABA"/>
    <w:rsid w:val="008C7BFA"/>
    <w:rsid w:val="008D17BE"/>
    <w:rsid w:val="008D1D1F"/>
    <w:rsid w:val="008D1D94"/>
    <w:rsid w:val="008D29B6"/>
    <w:rsid w:val="008D3B6F"/>
    <w:rsid w:val="008D3E93"/>
    <w:rsid w:val="008D4970"/>
    <w:rsid w:val="008D50E0"/>
    <w:rsid w:val="008D518B"/>
    <w:rsid w:val="008D562F"/>
    <w:rsid w:val="008D67D2"/>
    <w:rsid w:val="008D7864"/>
    <w:rsid w:val="008E07C8"/>
    <w:rsid w:val="008E0BAB"/>
    <w:rsid w:val="008E0F19"/>
    <w:rsid w:val="008E1411"/>
    <w:rsid w:val="008E1601"/>
    <w:rsid w:val="008E1A14"/>
    <w:rsid w:val="008E1C89"/>
    <w:rsid w:val="008E1F18"/>
    <w:rsid w:val="008E200B"/>
    <w:rsid w:val="008E2210"/>
    <w:rsid w:val="008E251F"/>
    <w:rsid w:val="008E2D0B"/>
    <w:rsid w:val="008E3030"/>
    <w:rsid w:val="008E342B"/>
    <w:rsid w:val="008E3E8F"/>
    <w:rsid w:val="008E5DEB"/>
    <w:rsid w:val="008E5EE4"/>
    <w:rsid w:val="008E6E9E"/>
    <w:rsid w:val="008E6F67"/>
    <w:rsid w:val="008E715F"/>
    <w:rsid w:val="008E749B"/>
    <w:rsid w:val="008E75C5"/>
    <w:rsid w:val="008E77DC"/>
    <w:rsid w:val="008E78DB"/>
    <w:rsid w:val="008E7A12"/>
    <w:rsid w:val="008E7BB9"/>
    <w:rsid w:val="008E7FFA"/>
    <w:rsid w:val="008F015D"/>
    <w:rsid w:val="008F06D7"/>
    <w:rsid w:val="008F0BF8"/>
    <w:rsid w:val="008F1343"/>
    <w:rsid w:val="008F1854"/>
    <w:rsid w:val="008F311F"/>
    <w:rsid w:val="008F3724"/>
    <w:rsid w:val="008F394C"/>
    <w:rsid w:val="008F3C1C"/>
    <w:rsid w:val="008F3FE8"/>
    <w:rsid w:val="008F4216"/>
    <w:rsid w:val="008F4240"/>
    <w:rsid w:val="008F6F60"/>
    <w:rsid w:val="009003F1"/>
    <w:rsid w:val="00900F95"/>
    <w:rsid w:val="00901530"/>
    <w:rsid w:val="009016C5"/>
    <w:rsid w:val="009019F8"/>
    <w:rsid w:val="009020C6"/>
    <w:rsid w:val="009022BC"/>
    <w:rsid w:val="0090270E"/>
    <w:rsid w:val="009030A0"/>
    <w:rsid w:val="0090341D"/>
    <w:rsid w:val="0090349F"/>
    <w:rsid w:val="00903628"/>
    <w:rsid w:val="00903653"/>
    <w:rsid w:val="00904A7D"/>
    <w:rsid w:val="00904AFB"/>
    <w:rsid w:val="00904E60"/>
    <w:rsid w:val="0090533A"/>
    <w:rsid w:val="0090551A"/>
    <w:rsid w:val="00905897"/>
    <w:rsid w:val="0090612D"/>
    <w:rsid w:val="00906C29"/>
    <w:rsid w:val="0090722F"/>
    <w:rsid w:val="00907795"/>
    <w:rsid w:val="009077C2"/>
    <w:rsid w:val="009079D8"/>
    <w:rsid w:val="00907F3F"/>
    <w:rsid w:val="00910A73"/>
    <w:rsid w:val="00910BFF"/>
    <w:rsid w:val="00911A69"/>
    <w:rsid w:val="009123CA"/>
    <w:rsid w:val="009126B5"/>
    <w:rsid w:val="00912F79"/>
    <w:rsid w:val="009130A3"/>
    <w:rsid w:val="00913720"/>
    <w:rsid w:val="00913859"/>
    <w:rsid w:val="00913B89"/>
    <w:rsid w:val="00914157"/>
    <w:rsid w:val="009153C9"/>
    <w:rsid w:val="00915BE6"/>
    <w:rsid w:val="00916FAA"/>
    <w:rsid w:val="00917205"/>
    <w:rsid w:val="009200FD"/>
    <w:rsid w:val="009202C1"/>
    <w:rsid w:val="009205EB"/>
    <w:rsid w:val="0092172B"/>
    <w:rsid w:val="009217D1"/>
    <w:rsid w:val="00921C23"/>
    <w:rsid w:val="00922492"/>
    <w:rsid w:val="009231EA"/>
    <w:rsid w:val="009240AD"/>
    <w:rsid w:val="00925124"/>
    <w:rsid w:val="00925601"/>
    <w:rsid w:val="009261A6"/>
    <w:rsid w:val="00926869"/>
    <w:rsid w:val="00927AA1"/>
    <w:rsid w:val="00930C75"/>
    <w:rsid w:val="00930CD1"/>
    <w:rsid w:val="00931436"/>
    <w:rsid w:val="00931559"/>
    <w:rsid w:val="00931E47"/>
    <w:rsid w:val="00932272"/>
    <w:rsid w:val="00932452"/>
    <w:rsid w:val="00933D93"/>
    <w:rsid w:val="00933F85"/>
    <w:rsid w:val="00933FEF"/>
    <w:rsid w:val="00934218"/>
    <w:rsid w:val="00934A96"/>
    <w:rsid w:val="00934AA5"/>
    <w:rsid w:val="00935CCC"/>
    <w:rsid w:val="00936089"/>
    <w:rsid w:val="00936739"/>
    <w:rsid w:val="00936F7B"/>
    <w:rsid w:val="0093702F"/>
    <w:rsid w:val="00937F28"/>
    <w:rsid w:val="0094033A"/>
    <w:rsid w:val="009408D6"/>
    <w:rsid w:val="009409CE"/>
    <w:rsid w:val="00940AE3"/>
    <w:rsid w:val="0094146A"/>
    <w:rsid w:val="0094186A"/>
    <w:rsid w:val="00941C0D"/>
    <w:rsid w:val="00941F2C"/>
    <w:rsid w:val="009422AB"/>
    <w:rsid w:val="009426B7"/>
    <w:rsid w:val="009429C5"/>
    <w:rsid w:val="00942D43"/>
    <w:rsid w:val="00943149"/>
    <w:rsid w:val="00943693"/>
    <w:rsid w:val="009439F5"/>
    <w:rsid w:val="00943E37"/>
    <w:rsid w:val="0094400C"/>
    <w:rsid w:val="00944234"/>
    <w:rsid w:val="00944514"/>
    <w:rsid w:val="00944FE6"/>
    <w:rsid w:val="0094588C"/>
    <w:rsid w:val="00945980"/>
    <w:rsid w:val="00945F7F"/>
    <w:rsid w:val="00946522"/>
    <w:rsid w:val="0094690F"/>
    <w:rsid w:val="00946B78"/>
    <w:rsid w:val="00946CB0"/>
    <w:rsid w:val="00946FB2"/>
    <w:rsid w:val="00947172"/>
    <w:rsid w:val="009477BF"/>
    <w:rsid w:val="00947905"/>
    <w:rsid w:val="009503EF"/>
    <w:rsid w:val="00950477"/>
    <w:rsid w:val="00950CB1"/>
    <w:rsid w:val="00950FE3"/>
    <w:rsid w:val="009522E6"/>
    <w:rsid w:val="009528D5"/>
    <w:rsid w:val="00952E1C"/>
    <w:rsid w:val="0095388A"/>
    <w:rsid w:val="00953A49"/>
    <w:rsid w:val="00953A74"/>
    <w:rsid w:val="00953D54"/>
    <w:rsid w:val="0095401D"/>
    <w:rsid w:val="009544AB"/>
    <w:rsid w:val="0095499C"/>
    <w:rsid w:val="009549ED"/>
    <w:rsid w:val="00955058"/>
    <w:rsid w:val="00955942"/>
    <w:rsid w:val="009563C6"/>
    <w:rsid w:val="00956490"/>
    <w:rsid w:val="00957A15"/>
    <w:rsid w:val="00957B56"/>
    <w:rsid w:val="00960AFE"/>
    <w:rsid w:val="00960EBE"/>
    <w:rsid w:val="00961A61"/>
    <w:rsid w:val="00961CA2"/>
    <w:rsid w:val="00961E71"/>
    <w:rsid w:val="00963418"/>
    <w:rsid w:val="009634A5"/>
    <w:rsid w:val="009634C0"/>
    <w:rsid w:val="00963705"/>
    <w:rsid w:val="009648DF"/>
    <w:rsid w:val="0096511A"/>
    <w:rsid w:val="009651D7"/>
    <w:rsid w:val="00965FD0"/>
    <w:rsid w:val="009665D5"/>
    <w:rsid w:val="00966BE2"/>
    <w:rsid w:val="009670A9"/>
    <w:rsid w:val="0096716A"/>
    <w:rsid w:val="0096729E"/>
    <w:rsid w:val="00967308"/>
    <w:rsid w:val="00967430"/>
    <w:rsid w:val="0096758B"/>
    <w:rsid w:val="009676E0"/>
    <w:rsid w:val="00967F85"/>
    <w:rsid w:val="0097115C"/>
    <w:rsid w:val="009729BB"/>
    <w:rsid w:val="009739CE"/>
    <w:rsid w:val="00973F20"/>
    <w:rsid w:val="00974373"/>
    <w:rsid w:val="00974559"/>
    <w:rsid w:val="00975F90"/>
    <w:rsid w:val="00976920"/>
    <w:rsid w:val="00976DC8"/>
    <w:rsid w:val="00976E79"/>
    <w:rsid w:val="0097703C"/>
    <w:rsid w:val="0097744E"/>
    <w:rsid w:val="0097759C"/>
    <w:rsid w:val="00980E39"/>
    <w:rsid w:val="009810FD"/>
    <w:rsid w:val="0098263C"/>
    <w:rsid w:val="009829C2"/>
    <w:rsid w:val="009833E9"/>
    <w:rsid w:val="009838CA"/>
    <w:rsid w:val="00983B57"/>
    <w:rsid w:val="00983E47"/>
    <w:rsid w:val="00984B03"/>
    <w:rsid w:val="00984DDC"/>
    <w:rsid w:val="0098538F"/>
    <w:rsid w:val="009854EF"/>
    <w:rsid w:val="009856B0"/>
    <w:rsid w:val="00985D21"/>
    <w:rsid w:val="00985EA4"/>
    <w:rsid w:val="0098646E"/>
    <w:rsid w:val="009866EE"/>
    <w:rsid w:val="00987478"/>
    <w:rsid w:val="009879DC"/>
    <w:rsid w:val="00987A48"/>
    <w:rsid w:val="00987CA2"/>
    <w:rsid w:val="00987DBF"/>
    <w:rsid w:val="00987DE6"/>
    <w:rsid w:val="00987DFD"/>
    <w:rsid w:val="00990B0A"/>
    <w:rsid w:val="009910A6"/>
    <w:rsid w:val="00991609"/>
    <w:rsid w:val="00991634"/>
    <w:rsid w:val="009916C9"/>
    <w:rsid w:val="00991FED"/>
    <w:rsid w:val="009925D3"/>
    <w:rsid w:val="00992B3A"/>
    <w:rsid w:val="0099303F"/>
    <w:rsid w:val="0099305A"/>
    <w:rsid w:val="00993074"/>
    <w:rsid w:val="0099346D"/>
    <w:rsid w:val="009939E7"/>
    <w:rsid w:val="00993DA2"/>
    <w:rsid w:val="00994382"/>
    <w:rsid w:val="00994851"/>
    <w:rsid w:val="0099548F"/>
    <w:rsid w:val="00995F23"/>
    <w:rsid w:val="00996005"/>
    <w:rsid w:val="00996490"/>
    <w:rsid w:val="009966CE"/>
    <w:rsid w:val="0099705A"/>
    <w:rsid w:val="0099780F"/>
    <w:rsid w:val="009A1496"/>
    <w:rsid w:val="009A1C72"/>
    <w:rsid w:val="009A1EFC"/>
    <w:rsid w:val="009A20AD"/>
    <w:rsid w:val="009A20F9"/>
    <w:rsid w:val="009A2F71"/>
    <w:rsid w:val="009A37DC"/>
    <w:rsid w:val="009A3BD0"/>
    <w:rsid w:val="009A3D05"/>
    <w:rsid w:val="009A4828"/>
    <w:rsid w:val="009A49EA"/>
    <w:rsid w:val="009A67A1"/>
    <w:rsid w:val="009A6858"/>
    <w:rsid w:val="009A6B22"/>
    <w:rsid w:val="009A6DB7"/>
    <w:rsid w:val="009A6EC6"/>
    <w:rsid w:val="009A7803"/>
    <w:rsid w:val="009A7925"/>
    <w:rsid w:val="009B0E97"/>
    <w:rsid w:val="009B11FD"/>
    <w:rsid w:val="009B1250"/>
    <w:rsid w:val="009B18EE"/>
    <w:rsid w:val="009B199E"/>
    <w:rsid w:val="009B1C64"/>
    <w:rsid w:val="009B1D64"/>
    <w:rsid w:val="009B1DFB"/>
    <w:rsid w:val="009B1E51"/>
    <w:rsid w:val="009B2202"/>
    <w:rsid w:val="009B24F3"/>
    <w:rsid w:val="009B3305"/>
    <w:rsid w:val="009B3D1C"/>
    <w:rsid w:val="009B4F5C"/>
    <w:rsid w:val="009B584A"/>
    <w:rsid w:val="009B6030"/>
    <w:rsid w:val="009B77A3"/>
    <w:rsid w:val="009B7846"/>
    <w:rsid w:val="009B7CC8"/>
    <w:rsid w:val="009C08F9"/>
    <w:rsid w:val="009C0900"/>
    <w:rsid w:val="009C1F3F"/>
    <w:rsid w:val="009C209F"/>
    <w:rsid w:val="009C2D98"/>
    <w:rsid w:val="009C2DC5"/>
    <w:rsid w:val="009C36FD"/>
    <w:rsid w:val="009C3957"/>
    <w:rsid w:val="009C39A2"/>
    <w:rsid w:val="009C4B1B"/>
    <w:rsid w:val="009C5367"/>
    <w:rsid w:val="009C55AF"/>
    <w:rsid w:val="009C5B4F"/>
    <w:rsid w:val="009C7750"/>
    <w:rsid w:val="009C7BAD"/>
    <w:rsid w:val="009C7BB1"/>
    <w:rsid w:val="009C7DC6"/>
    <w:rsid w:val="009D04F7"/>
    <w:rsid w:val="009D050A"/>
    <w:rsid w:val="009D09CE"/>
    <w:rsid w:val="009D0B8F"/>
    <w:rsid w:val="009D0E95"/>
    <w:rsid w:val="009D0FEA"/>
    <w:rsid w:val="009D1D35"/>
    <w:rsid w:val="009D2144"/>
    <w:rsid w:val="009D22EB"/>
    <w:rsid w:val="009D4208"/>
    <w:rsid w:val="009D4243"/>
    <w:rsid w:val="009D4BFB"/>
    <w:rsid w:val="009D4C06"/>
    <w:rsid w:val="009D5967"/>
    <w:rsid w:val="009D5EC9"/>
    <w:rsid w:val="009D614C"/>
    <w:rsid w:val="009D6195"/>
    <w:rsid w:val="009D62AE"/>
    <w:rsid w:val="009D729C"/>
    <w:rsid w:val="009D7737"/>
    <w:rsid w:val="009D7B0D"/>
    <w:rsid w:val="009E046F"/>
    <w:rsid w:val="009E05FA"/>
    <w:rsid w:val="009E0ECF"/>
    <w:rsid w:val="009E1013"/>
    <w:rsid w:val="009E183E"/>
    <w:rsid w:val="009E254E"/>
    <w:rsid w:val="009E2782"/>
    <w:rsid w:val="009E2AE2"/>
    <w:rsid w:val="009E3C56"/>
    <w:rsid w:val="009E4067"/>
    <w:rsid w:val="009E46E5"/>
    <w:rsid w:val="009E4F18"/>
    <w:rsid w:val="009E6B95"/>
    <w:rsid w:val="009E6C49"/>
    <w:rsid w:val="009E713A"/>
    <w:rsid w:val="009E7706"/>
    <w:rsid w:val="009E7EDA"/>
    <w:rsid w:val="009F0A40"/>
    <w:rsid w:val="009F0A5C"/>
    <w:rsid w:val="009F17EB"/>
    <w:rsid w:val="009F18B5"/>
    <w:rsid w:val="009F1E29"/>
    <w:rsid w:val="009F2CE7"/>
    <w:rsid w:val="009F3A1E"/>
    <w:rsid w:val="009F42D5"/>
    <w:rsid w:val="009F4822"/>
    <w:rsid w:val="009F5D9A"/>
    <w:rsid w:val="009F5E0B"/>
    <w:rsid w:val="009F5ECA"/>
    <w:rsid w:val="009F611F"/>
    <w:rsid w:val="009F61B1"/>
    <w:rsid w:val="009F642B"/>
    <w:rsid w:val="009F6F41"/>
    <w:rsid w:val="009F7766"/>
    <w:rsid w:val="009F7BE7"/>
    <w:rsid w:val="009F7DAB"/>
    <w:rsid w:val="009F7FCC"/>
    <w:rsid w:val="00A00B6A"/>
    <w:rsid w:val="00A01721"/>
    <w:rsid w:val="00A02302"/>
    <w:rsid w:val="00A02BB3"/>
    <w:rsid w:val="00A03666"/>
    <w:rsid w:val="00A03B28"/>
    <w:rsid w:val="00A03BB9"/>
    <w:rsid w:val="00A043E9"/>
    <w:rsid w:val="00A0477F"/>
    <w:rsid w:val="00A047DE"/>
    <w:rsid w:val="00A04DFB"/>
    <w:rsid w:val="00A04ECC"/>
    <w:rsid w:val="00A04FB1"/>
    <w:rsid w:val="00A05252"/>
    <w:rsid w:val="00A0542B"/>
    <w:rsid w:val="00A0571F"/>
    <w:rsid w:val="00A05768"/>
    <w:rsid w:val="00A05EBD"/>
    <w:rsid w:val="00A06608"/>
    <w:rsid w:val="00A06E57"/>
    <w:rsid w:val="00A07A45"/>
    <w:rsid w:val="00A11110"/>
    <w:rsid w:val="00A1132F"/>
    <w:rsid w:val="00A1234C"/>
    <w:rsid w:val="00A12480"/>
    <w:rsid w:val="00A1269D"/>
    <w:rsid w:val="00A128B5"/>
    <w:rsid w:val="00A128CC"/>
    <w:rsid w:val="00A12B87"/>
    <w:rsid w:val="00A12EE3"/>
    <w:rsid w:val="00A12F1E"/>
    <w:rsid w:val="00A130F9"/>
    <w:rsid w:val="00A13985"/>
    <w:rsid w:val="00A1421B"/>
    <w:rsid w:val="00A142B7"/>
    <w:rsid w:val="00A14563"/>
    <w:rsid w:val="00A1456B"/>
    <w:rsid w:val="00A14855"/>
    <w:rsid w:val="00A14BD2"/>
    <w:rsid w:val="00A15268"/>
    <w:rsid w:val="00A156AB"/>
    <w:rsid w:val="00A16041"/>
    <w:rsid w:val="00A1604D"/>
    <w:rsid w:val="00A161B9"/>
    <w:rsid w:val="00A16627"/>
    <w:rsid w:val="00A17C20"/>
    <w:rsid w:val="00A2025A"/>
    <w:rsid w:val="00A2040E"/>
    <w:rsid w:val="00A20561"/>
    <w:rsid w:val="00A21480"/>
    <w:rsid w:val="00A21A9F"/>
    <w:rsid w:val="00A22722"/>
    <w:rsid w:val="00A239F5"/>
    <w:rsid w:val="00A2422B"/>
    <w:rsid w:val="00A24738"/>
    <w:rsid w:val="00A248CB"/>
    <w:rsid w:val="00A249E8"/>
    <w:rsid w:val="00A24ECB"/>
    <w:rsid w:val="00A250E5"/>
    <w:rsid w:val="00A26158"/>
    <w:rsid w:val="00A263D6"/>
    <w:rsid w:val="00A265C6"/>
    <w:rsid w:val="00A2691D"/>
    <w:rsid w:val="00A26E1F"/>
    <w:rsid w:val="00A270DB"/>
    <w:rsid w:val="00A27A11"/>
    <w:rsid w:val="00A27BFD"/>
    <w:rsid w:val="00A27C38"/>
    <w:rsid w:val="00A27CD2"/>
    <w:rsid w:val="00A27D67"/>
    <w:rsid w:val="00A27EBF"/>
    <w:rsid w:val="00A27EF2"/>
    <w:rsid w:val="00A27FA8"/>
    <w:rsid w:val="00A304A9"/>
    <w:rsid w:val="00A30989"/>
    <w:rsid w:val="00A30BD1"/>
    <w:rsid w:val="00A30C29"/>
    <w:rsid w:val="00A3120C"/>
    <w:rsid w:val="00A32647"/>
    <w:rsid w:val="00A32CE5"/>
    <w:rsid w:val="00A32ED2"/>
    <w:rsid w:val="00A32F23"/>
    <w:rsid w:val="00A33F2C"/>
    <w:rsid w:val="00A351DD"/>
    <w:rsid w:val="00A35568"/>
    <w:rsid w:val="00A3573B"/>
    <w:rsid w:val="00A35750"/>
    <w:rsid w:val="00A35881"/>
    <w:rsid w:val="00A35A02"/>
    <w:rsid w:val="00A35E44"/>
    <w:rsid w:val="00A36105"/>
    <w:rsid w:val="00A361F1"/>
    <w:rsid w:val="00A36846"/>
    <w:rsid w:val="00A376B8"/>
    <w:rsid w:val="00A3771D"/>
    <w:rsid w:val="00A37936"/>
    <w:rsid w:val="00A401C0"/>
    <w:rsid w:val="00A4071D"/>
    <w:rsid w:val="00A40868"/>
    <w:rsid w:val="00A40A62"/>
    <w:rsid w:val="00A41CCD"/>
    <w:rsid w:val="00A42044"/>
    <w:rsid w:val="00A4206B"/>
    <w:rsid w:val="00A42566"/>
    <w:rsid w:val="00A4399D"/>
    <w:rsid w:val="00A43BFC"/>
    <w:rsid w:val="00A43F5D"/>
    <w:rsid w:val="00A44915"/>
    <w:rsid w:val="00A44A2A"/>
    <w:rsid w:val="00A45441"/>
    <w:rsid w:val="00A45BA5"/>
    <w:rsid w:val="00A45DE5"/>
    <w:rsid w:val="00A45E36"/>
    <w:rsid w:val="00A45E56"/>
    <w:rsid w:val="00A478AB"/>
    <w:rsid w:val="00A47B21"/>
    <w:rsid w:val="00A47B56"/>
    <w:rsid w:val="00A47B87"/>
    <w:rsid w:val="00A5002F"/>
    <w:rsid w:val="00A5269E"/>
    <w:rsid w:val="00A52F85"/>
    <w:rsid w:val="00A53033"/>
    <w:rsid w:val="00A5434D"/>
    <w:rsid w:val="00A55387"/>
    <w:rsid w:val="00A55547"/>
    <w:rsid w:val="00A555FA"/>
    <w:rsid w:val="00A55BD0"/>
    <w:rsid w:val="00A55F7B"/>
    <w:rsid w:val="00A56138"/>
    <w:rsid w:val="00A562A8"/>
    <w:rsid w:val="00A57B0E"/>
    <w:rsid w:val="00A60A56"/>
    <w:rsid w:val="00A60C80"/>
    <w:rsid w:val="00A60E46"/>
    <w:rsid w:val="00A614FD"/>
    <w:rsid w:val="00A615B0"/>
    <w:rsid w:val="00A61E16"/>
    <w:rsid w:val="00A62857"/>
    <w:rsid w:val="00A6315B"/>
    <w:rsid w:val="00A636E6"/>
    <w:rsid w:val="00A6431B"/>
    <w:rsid w:val="00A6438F"/>
    <w:rsid w:val="00A64E3D"/>
    <w:rsid w:val="00A65359"/>
    <w:rsid w:val="00A657F3"/>
    <w:rsid w:val="00A659EC"/>
    <w:rsid w:val="00A65ACB"/>
    <w:rsid w:val="00A65BD1"/>
    <w:rsid w:val="00A6612B"/>
    <w:rsid w:val="00A66434"/>
    <w:rsid w:val="00A67499"/>
    <w:rsid w:val="00A67753"/>
    <w:rsid w:val="00A67900"/>
    <w:rsid w:val="00A679A5"/>
    <w:rsid w:val="00A7077E"/>
    <w:rsid w:val="00A70B6E"/>
    <w:rsid w:val="00A710CC"/>
    <w:rsid w:val="00A71E28"/>
    <w:rsid w:val="00A71F65"/>
    <w:rsid w:val="00A71FC4"/>
    <w:rsid w:val="00A72079"/>
    <w:rsid w:val="00A7284C"/>
    <w:rsid w:val="00A72933"/>
    <w:rsid w:val="00A72C7F"/>
    <w:rsid w:val="00A72D5B"/>
    <w:rsid w:val="00A72F71"/>
    <w:rsid w:val="00A73031"/>
    <w:rsid w:val="00A730B3"/>
    <w:rsid w:val="00A73516"/>
    <w:rsid w:val="00A735C8"/>
    <w:rsid w:val="00A7375F"/>
    <w:rsid w:val="00A73A25"/>
    <w:rsid w:val="00A73D66"/>
    <w:rsid w:val="00A74455"/>
    <w:rsid w:val="00A7447A"/>
    <w:rsid w:val="00A745E7"/>
    <w:rsid w:val="00A7479C"/>
    <w:rsid w:val="00A7481F"/>
    <w:rsid w:val="00A75283"/>
    <w:rsid w:val="00A766F0"/>
    <w:rsid w:val="00A76FA7"/>
    <w:rsid w:val="00A77770"/>
    <w:rsid w:val="00A77E44"/>
    <w:rsid w:val="00A77F41"/>
    <w:rsid w:val="00A80C1D"/>
    <w:rsid w:val="00A80CD1"/>
    <w:rsid w:val="00A81175"/>
    <w:rsid w:val="00A8170A"/>
    <w:rsid w:val="00A81769"/>
    <w:rsid w:val="00A81AE3"/>
    <w:rsid w:val="00A81BB5"/>
    <w:rsid w:val="00A81F5D"/>
    <w:rsid w:val="00A82602"/>
    <w:rsid w:val="00A826AD"/>
    <w:rsid w:val="00A8290B"/>
    <w:rsid w:val="00A82D3D"/>
    <w:rsid w:val="00A82E15"/>
    <w:rsid w:val="00A8349F"/>
    <w:rsid w:val="00A83768"/>
    <w:rsid w:val="00A84455"/>
    <w:rsid w:val="00A85357"/>
    <w:rsid w:val="00A85388"/>
    <w:rsid w:val="00A85D6F"/>
    <w:rsid w:val="00A86840"/>
    <w:rsid w:val="00A868E2"/>
    <w:rsid w:val="00A86EC7"/>
    <w:rsid w:val="00A872F3"/>
    <w:rsid w:val="00A9083A"/>
    <w:rsid w:val="00A908ED"/>
    <w:rsid w:val="00A92971"/>
    <w:rsid w:val="00A92EA1"/>
    <w:rsid w:val="00A92F57"/>
    <w:rsid w:val="00A938FA"/>
    <w:rsid w:val="00A93929"/>
    <w:rsid w:val="00A93B98"/>
    <w:rsid w:val="00A93E06"/>
    <w:rsid w:val="00A94012"/>
    <w:rsid w:val="00A94410"/>
    <w:rsid w:val="00A944A1"/>
    <w:rsid w:val="00A94A19"/>
    <w:rsid w:val="00A95548"/>
    <w:rsid w:val="00A9566B"/>
    <w:rsid w:val="00A96E82"/>
    <w:rsid w:val="00A9704D"/>
    <w:rsid w:val="00A97671"/>
    <w:rsid w:val="00A97D01"/>
    <w:rsid w:val="00A97EB8"/>
    <w:rsid w:val="00AA0482"/>
    <w:rsid w:val="00AA0C43"/>
    <w:rsid w:val="00AA0EFC"/>
    <w:rsid w:val="00AA136E"/>
    <w:rsid w:val="00AA1533"/>
    <w:rsid w:val="00AA1CD1"/>
    <w:rsid w:val="00AA2718"/>
    <w:rsid w:val="00AA2865"/>
    <w:rsid w:val="00AA2CB3"/>
    <w:rsid w:val="00AA2E9D"/>
    <w:rsid w:val="00AA353E"/>
    <w:rsid w:val="00AA3F70"/>
    <w:rsid w:val="00AA4F5B"/>
    <w:rsid w:val="00AA4F84"/>
    <w:rsid w:val="00AA529C"/>
    <w:rsid w:val="00AA614D"/>
    <w:rsid w:val="00AA74BF"/>
    <w:rsid w:val="00AA7870"/>
    <w:rsid w:val="00AA78B2"/>
    <w:rsid w:val="00AB0915"/>
    <w:rsid w:val="00AB1654"/>
    <w:rsid w:val="00AB179C"/>
    <w:rsid w:val="00AB2F97"/>
    <w:rsid w:val="00AB339A"/>
    <w:rsid w:val="00AB40FD"/>
    <w:rsid w:val="00AB4A83"/>
    <w:rsid w:val="00AB5403"/>
    <w:rsid w:val="00AB58B5"/>
    <w:rsid w:val="00AB5942"/>
    <w:rsid w:val="00AB60A1"/>
    <w:rsid w:val="00AB6251"/>
    <w:rsid w:val="00AB67BF"/>
    <w:rsid w:val="00AB701C"/>
    <w:rsid w:val="00AB709D"/>
    <w:rsid w:val="00AB750A"/>
    <w:rsid w:val="00AB79C7"/>
    <w:rsid w:val="00AB7BBE"/>
    <w:rsid w:val="00AC0252"/>
    <w:rsid w:val="00AC0448"/>
    <w:rsid w:val="00AC1B61"/>
    <w:rsid w:val="00AC216D"/>
    <w:rsid w:val="00AC26F9"/>
    <w:rsid w:val="00AC28AE"/>
    <w:rsid w:val="00AC2941"/>
    <w:rsid w:val="00AC2C44"/>
    <w:rsid w:val="00AC2E70"/>
    <w:rsid w:val="00AC3592"/>
    <w:rsid w:val="00AC59ED"/>
    <w:rsid w:val="00AC6463"/>
    <w:rsid w:val="00AC65BE"/>
    <w:rsid w:val="00AC68D2"/>
    <w:rsid w:val="00AC6B49"/>
    <w:rsid w:val="00AC6BB1"/>
    <w:rsid w:val="00AC7062"/>
    <w:rsid w:val="00AC7084"/>
    <w:rsid w:val="00AC709D"/>
    <w:rsid w:val="00AC70C3"/>
    <w:rsid w:val="00AC713C"/>
    <w:rsid w:val="00AC7447"/>
    <w:rsid w:val="00AC76A3"/>
    <w:rsid w:val="00AC7E51"/>
    <w:rsid w:val="00AC7F76"/>
    <w:rsid w:val="00AD0AEE"/>
    <w:rsid w:val="00AD1099"/>
    <w:rsid w:val="00AD1474"/>
    <w:rsid w:val="00AD1DDF"/>
    <w:rsid w:val="00AD25E0"/>
    <w:rsid w:val="00AD270A"/>
    <w:rsid w:val="00AD27CA"/>
    <w:rsid w:val="00AD3117"/>
    <w:rsid w:val="00AD39EF"/>
    <w:rsid w:val="00AD3A2A"/>
    <w:rsid w:val="00AD4360"/>
    <w:rsid w:val="00AD4B69"/>
    <w:rsid w:val="00AD5179"/>
    <w:rsid w:val="00AD555C"/>
    <w:rsid w:val="00AD6414"/>
    <w:rsid w:val="00AD6CA5"/>
    <w:rsid w:val="00AD7230"/>
    <w:rsid w:val="00AD7695"/>
    <w:rsid w:val="00AE052E"/>
    <w:rsid w:val="00AE0E0F"/>
    <w:rsid w:val="00AE1994"/>
    <w:rsid w:val="00AE1A89"/>
    <w:rsid w:val="00AE1F6B"/>
    <w:rsid w:val="00AE2F44"/>
    <w:rsid w:val="00AE31EF"/>
    <w:rsid w:val="00AE3F57"/>
    <w:rsid w:val="00AE41AA"/>
    <w:rsid w:val="00AE4328"/>
    <w:rsid w:val="00AE4691"/>
    <w:rsid w:val="00AE4E13"/>
    <w:rsid w:val="00AE5182"/>
    <w:rsid w:val="00AE51C0"/>
    <w:rsid w:val="00AE5482"/>
    <w:rsid w:val="00AE5CF8"/>
    <w:rsid w:val="00AE763E"/>
    <w:rsid w:val="00AE78B5"/>
    <w:rsid w:val="00AE7EF8"/>
    <w:rsid w:val="00AE7F0B"/>
    <w:rsid w:val="00AF0892"/>
    <w:rsid w:val="00AF0F89"/>
    <w:rsid w:val="00AF1956"/>
    <w:rsid w:val="00AF207E"/>
    <w:rsid w:val="00AF20C2"/>
    <w:rsid w:val="00AF219A"/>
    <w:rsid w:val="00AF2631"/>
    <w:rsid w:val="00AF42A7"/>
    <w:rsid w:val="00AF494E"/>
    <w:rsid w:val="00AF54CF"/>
    <w:rsid w:val="00AF5544"/>
    <w:rsid w:val="00AF554C"/>
    <w:rsid w:val="00AF5EF3"/>
    <w:rsid w:val="00AF6246"/>
    <w:rsid w:val="00AF6E50"/>
    <w:rsid w:val="00AF7016"/>
    <w:rsid w:val="00AF703E"/>
    <w:rsid w:val="00AF7080"/>
    <w:rsid w:val="00AF7E77"/>
    <w:rsid w:val="00B0094A"/>
    <w:rsid w:val="00B01135"/>
    <w:rsid w:val="00B021D7"/>
    <w:rsid w:val="00B0267E"/>
    <w:rsid w:val="00B02865"/>
    <w:rsid w:val="00B03075"/>
    <w:rsid w:val="00B0308D"/>
    <w:rsid w:val="00B03898"/>
    <w:rsid w:val="00B039D3"/>
    <w:rsid w:val="00B040FB"/>
    <w:rsid w:val="00B0414B"/>
    <w:rsid w:val="00B04408"/>
    <w:rsid w:val="00B045F1"/>
    <w:rsid w:val="00B048D2"/>
    <w:rsid w:val="00B06795"/>
    <w:rsid w:val="00B06835"/>
    <w:rsid w:val="00B0688A"/>
    <w:rsid w:val="00B07205"/>
    <w:rsid w:val="00B103A9"/>
    <w:rsid w:val="00B109AE"/>
    <w:rsid w:val="00B10C0A"/>
    <w:rsid w:val="00B11815"/>
    <w:rsid w:val="00B118EE"/>
    <w:rsid w:val="00B11DFD"/>
    <w:rsid w:val="00B1229E"/>
    <w:rsid w:val="00B12668"/>
    <w:rsid w:val="00B129AE"/>
    <w:rsid w:val="00B12E18"/>
    <w:rsid w:val="00B13106"/>
    <w:rsid w:val="00B132DD"/>
    <w:rsid w:val="00B1474B"/>
    <w:rsid w:val="00B14979"/>
    <w:rsid w:val="00B151B9"/>
    <w:rsid w:val="00B15765"/>
    <w:rsid w:val="00B16804"/>
    <w:rsid w:val="00B16D54"/>
    <w:rsid w:val="00B17A83"/>
    <w:rsid w:val="00B17E71"/>
    <w:rsid w:val="00B17F1A"/>
    <w:rsid w:val="00B2091B"/>
    <w:rsid w:val="00B21093"/>
    <w:rsid w:val="00B21285"/>
    <w:rsid w:val="00B214FE"/>
    <w:rsid w:val="00B21B74"/>
    <w:rsid w:val="00B21FC4"/>
    <w:rsid w:val="00B22239"/>
    <w:rsid w:val="00B23442"/>
    <w:rsid w:val="00B235AC"/>
    <w:rsid w:val="00B23659"/>
    <w:rsid w:val="00B237F6"/>
    <w:rsid w:val="00B239A6"/>
    <w:rsid w:val="00B24781"/>
    <w:rsid w:val="00B2500F"/>
    <w:rsid w:val="00B25C8E"/>
    <w:rsid w:val="00B26372"/>
    <w:rsid w:val="00B2653D"/>
    <w:rsid w:val="00B266CE"/>
    <w:rsid w:val="00B274FB"/>
    <w:rsid w:val="00B27836"/>
    <w:rsid w:val="00B27B44"/>
    <w:rsid w:val="00B311E8"/>
    <w:rsid w:val="00B312C8"/>
    <w:rsid w:val="00B31502"/>
    <w:rsid w:val="00B31965"/>
    <w:rsid w:val="00B31DBA"/>
    <w:rsid w:val="00B3200A"/>
    <w:rsid w:val="00B32637"/>
    <w:rsid w:val="00B328EF"/>
    <w:rsid w:val="00B3355C"/>
    <w:rsid w:val="00B33877"/>
    <w:rsid w:val="00B344B4"/>
    <w:rsid w:val="00B34DED"/>
    <w:rsid w:val="00B354ED"/>
    <w:rsid w:val="00B356AC"/>
    <w:rsid w:val="00B36286"/>
    <w:rsid w:val="00B36F06"/>
    <w:rsid w:val="00B36F34"/>
    <w:rsid w:val="00B3729A"/>
    <w:rsid w:val="00B37A51"/>
    <w:rsid w:val="00B37BC2"/>
    <w:rsid w:val="00B40657"/>
    <w:rsid w:val="00B40BA8"/>
    <w:rsid w:val="00B415AF"/>
    <w:rsid w:val="00B416DB"/>
    <w:rsid w:val="00B426C6"/>
    <w:rsid w:val="00B43B8A"/>
    <w:rsid w:val="00B43BF5"/>
    <w:rsid w:val="00B44160"/>
    <w:rsid w:val="00B455DB"/>
    <w:rsid w:val="00B45B7C"/>
    <w:rsid w:val="00B46035"/>
    <w:rsid w:val="00B465D4"/>
    <w:rsid w:val="00B46B49"/>
    <w:rsid w:val="00B46C78"/>
    <w:rsid w:val="00B46F25"/>
    <w:rsid w:val="00B474A8"/>
    <w:rsid w:val="00B47E30"/>
    <w:rsid w:val="00B502C4"/>
    <w:rsid w:val="00B51115"/>
    <w:rsid w:val="00B51562"/>
    <w:rsid w:val="00B52727"/>
    <w:rsid w:val="00B52C14"/>
    <w:rsid w:val="00B52E8E"/>
    <w:rsid w:val="00B53279"/>
    <w:rsid w:val="00B539B2"/>
    <w:rsid w:val="00B540D0"/>
    <w:rsid w:val="00B54162"/>
    <w:rsid w:val="00B5416E"/>
    <w:rsid w:val="00B54A4A"/>
    <w:rsid w:val="00B564B1"/>
    <w:rsid w:val="00B5699D"/>
    <w:rsid w:val="00B56A2C"/>
    <w:rsid w:val="00B56C7E"/>
    <w:rsid w:val="00B57271"/>
    <w:rsid w:val="00B579AA"/>
    <w:rsid w:val="00B57AB0"/>
    <w:rsid w:val="00B60A4C"/>
    <w:rsid w:val="00B60D2C"/>
    <w:rsid w:val="00B60DBD"/>
    <w:rsid w:val="00B627BC"/>
    <w:rsid w:val="00B6288B"/>
    <w:rsid w:val="00B63436"/>
    <w:rsid w:val="00B6349E"/>
    <w:rsid w:val="00B63A0B"/>
    <w:rsid w:val="00B63C60"/>
    <w:rsid w:val="00B63DB1"/>
    <w:rsid w:val="00B63F13"/>
    <w:rsid w:val="00B641EE"/>
    <w:rsid w:val="00B64386"/>
    <w:rsid w:val="00B643DC"/>
    <w:rsid w:val="00B65A80"/>
    <w:rsid w:val="00B65CE1"/>
    <w:rsid w:val="00B661DA"/>
    <w:rsid w:val="00B66553"/>
    <w:rsid w:val="00B66728"/>
    <w:rsid w:val="00B66913"/>
    <w:rsid w:val="00B67F7E"/>
    <w:rsid w:val="00B702C6"/>
    <w:rsid w:val="00B7116F"/>
    <w:rsid w:val="00B712A9"/>
    <w:rsid w:val="00B7143F"/>
    <w:rsid w:val="00B736F2"/>
    <w:rsid w:val="00B738C2"/>
    <w:rsid w:val="00B73EF6"/>
    <w:rsid w:val="00B7470D"/>
    <w:rsid w:val="00B74D0B"/>
    <w:rsid w:val="00B75511"/>
    <w:rsid w:val="00B75517"/>
    <w:rsid w:val="00B75542"/>
    <w:rsid w:val="00B755FF"/>
    <w:rsid w:val="00B75943"/>
    <w:rsid w:val="00B7670E"/>
    <w:rsid w:val="00B76756"/>
    <w:rsid w:val="00B770B9"/>
    <w:rsid w:val="00B77106"/>
    <w:rsid w:val="00B7720E"/>
    <w:rsid w:val="00B776FC"/>
    <w:rsid w:val="00B777EA"/>
    <w:rsid w:val="00B77851"/>
    <w:rsid w:val="00B77A78"/>
    <w:rsid w:val="00B77C0D"/>
    <w:rsid w:val="00B803B3"/>
    <w:rsid w:val="00B80E60"/>
    <w:rsid w:val="00B80F7B"/>
    <w:rsid w:val="00B82900"/>
    <w:rsid w:val="00B835A1"/>
    <w:rsid w:val="00B844C8"/>
    <w:rsid w:val="00B84570"/>
    <w:rsid w:val="00B84580"/>
    <w:rsid w:val="00B849C0"/>
    <w:rsid w:val="00B84B07"/>
    <w:rsid w:val="00B84CE0"/>
    <w:rsid w:val="00B85196"/>
    <w:rsid w:val="00B8523C"/>
    <w:rsid w:val="00B85335"/>
    <w:rsid w:val="00B85406"/>
    <w:rsid w:val="00B85426"/>
    <w:rsid w:val="00B85821"/>
    <w:rsid w:val="00B86E65"/>
    <w:rsid w:val="00B87089"/>
    <w:rsid w:val="00B87876"/>
    <w:rsid w:val="00B87ACE"/>
    <w:rsid w:val="00B87BA0"/>
    <w:rsid w:val="00B90002"/>
    <w:rsid w:val="00B90117"/>
    <w:rsid w:val="00B90374"/>
    <w:rsid w:val="00B906A2"/>
    <w:rsid w:val="00B90BC8"/>
    <w:rsid w:val="00B90F9C"/>
    <w:rsid w:val="00B919CB"/>
    <w:rsid w:val="00B920A5"/>
    <w:rsid w:val="00B920A9"/>
    <w:rsid w:val="00B9215A"/>
    <w:rsid w:val="00B9260D"/>
    <w:rsid w:val="00B9292D"/>
    <w:rsid w:val="00B93078"/>
    <w:rsid w:val="00B93263"/>
    <w:rsid w:val="00B9391E"/>
    <w:rsid w:val="00B94348"/>
    <w:rsid w:val="00B949A6"/>
    <w:rsid w:val="00B94CE2"/>
    <w:rsid w:val="00B950B2"/>
    <w:rsid w:val="00B9546B"/>
    <w:rsid w:val="00B954C2"/>
    <w:rsid w:val="00B96C09"/>
    <w:rsid w:val="00B96E52"/>
    <w:rsid w:val="00B97AE9"/>
    <w:rsid w:val="00B97D9D"/>
    <w:rsid w:val="00B97E02"/>
    <w:rsid w:val="00BA0BB7"/>
    <w:rsid w:val="00BA0BFF"/>
    <w:rsid w:val="00BA0C79"/>
    <w:rsid w:val="00BA137B"/>
    <w:rsid w:val="00BA1410"/>
    <w:rsid w:val="00BA1E49"/>
    <w:rsid w:val="00BA1F71"/>
    <w:rsid w:val="00BA2F27"/>
    <w:rsid w:val="00BA448B"/>
    <w:rsid w:val="00BA4513"/>
    <w:rsid w:val="00BA467F"/>
    <w:rsid w:val="00BA49CE"/>
    <w:rsid w:val="00BA4DDE"/>
    <w:rsid w:val="00BA51FE"/>
    <w:rsid w:val="00BA5CD2"/>
    <w:rsid w:val="00BA60AA"/>
    <w:rsid w:val="00BA68BB"/>
    <w:rsid w:val="00BA6E4F"/>
    <w:rsid w:val="00BA6EF4"/>
    <w:rsid w:val="00BA7DF5"/>
    <w:rsid w:val="00BB016B"/>
    <w:rsid w:val="00BB08CA"/>
    <w:rsid w:val="00BB0AF8"/>
    <w:rsid w:val="00BB0B92"/>
    <w:rsid w:val="00BB0E92"/>
    <w:rsid w:val="00BB17FF"/>
    <w:rsid w:val="00BB19AE"/>
    <w:rsid w:val="00BB21CE"/>
    <w:rsid w:val="00BB23A6"/>
    <w:rsid w:val="00BB249E"/>
    <w:rsid w:val="00BB2ABA"/>
    <w:rsid w:val="00BB2D19"/>
    <w:rsid w:val="00BB2DE9"/>
    <w:rsid w:val="00BB3550"/>
    <w:rsid w:val="00BB393A"/>
    <w:rsid w:val="00BB4148"/>
    <w:rsid w:val="00BB418F"/>
    <w:rsid w:val="00BB4684"/>
    <w:rsid w:val="00BB4CFD"/>
    <w:rsid w:val="00BB53CB"/>
    <w:rsid w:val="00BB53D3"/>
    <w:rsid w:val="00BB5664"/>
    <w:rsid w:val="00BB5A24"/>
    <w:rsid w:val="00BB5D94"/>
    <w:rsid w:val="00BB6527"/>
    <w:rsid w:val="00BB68CC"/>
    <w:rsid w:val="00BB6D4D"/>
    <w:rsid w:val="00BB6FA2"/>
    <w:rsid w:val="00BB72BB"/>
    <w:rsid w:val="00BB7510"/>
    <w:rsid w:val="00BB7ED0"/>
    <w:rsid w:val="00BC02EF"/>
    <w:rsid w:val="00BC19EB"/>
    <w:rsid w:val="00BC223B"/>
    <w:rsid w:val="00BC270D"/>
    <w:rsid w:val="00BC2D02"/>
    <w:rsid w:val="00BC3392"/>
    <w:rsid w:val="00BC3F49"/>
    <w:rsid w:val="00BC4842"/>
    <w:rsid w:val="00BC586A"/>
    <w:rsid w:val="00BC5B4A"/>
    <w:rsid w:val="00BC5DFF"/>
    <w:rsid w:val="00BC6941"/>
    <w:rsid w:val="00BC76A5"/>
    <w:rsid w:val="00BC7843"/>
    <w:rsid w:val="00BC790C"/>
    <w:rsid w:val="00BD09F4"/>
    <w:rsid w:val="00BD11A2"/>
    <w:rsid w:val="00BD1750"/>
    <w:rsid w:val="00BD1799"/>
    <w:rsid w:val="00BD1902"/>
    <w:rsid w:val="00BD1A91"/>
    <w:rsid w:val="00BD25E1"/>
    <w:rsid w:val="00BD2946"/>
    <w:rsid w:val="00BD2ADE"/>
    <w:rsid w:val="00BD2CFD"/>
    <w:rsid w:val="00BD2E88"/>
    <w:rsid w:val="00BD364C"/>
    <w:rsid w:val="00BD3B4A"/>
    <w:rsid w:val="00BD3BAD"/>
    <w:rsid w:val="00BD3C7D"/>
    <w:rsid w:val="00BD3F6D"/>
    <w:rsid w:val="00BD470A"/>
    <w:rsid w:val="00BD5F66"/>
    <w:rsid w:val="00BD63FC"/>
    <w:rsid w:val="00BD65E4"/>
    <w:rsid w:val="00BD6610"/>
    <w:rsid w:val="00BD7A7E"/>
    <w:rsid w:val="00BD7E07"/>
    <w:rsid w:val="00BE00A0"/>
    <w:rsid w:val="00BE04A9"/>
    <w:rsid w:val="00BE056C"/>
    <w:rsid w:val="00BE0697"/>
    <w:rsid w:val="00BE0C80"/>
    <w:rsid w:val="00BE0CC1"/>
    <w:rsid w:val="00BE1012"/>
    <w:rsid w:val="00BE178F"/>
    <w:rsid w:val="00BE1850"/>
    <w:rsid w:val="00BE22C9"/>
    <w:rsid w:val="00BE2341"/>
    <w:rsid w:val="00BE28A6"/>
    <w:rsid w:val="00BE3072"/>
    <w:rsid w:val="00BE33BA"/>
    <w:rsid w:val="00BE3735"/>
    <w:rsid w:val="00BE3AB8"/>
    <w:rsid w:val="00BE3B45"/>
    <w:rsid w:val="00BE3DAF"/>
    <w:rsid w:val="00BE405D"/>
    <w:rsid w:val="00BE4D0F"/>
    <w:rsid w:val="00BE4F3B"/>
    <w:rsid w:val="00BE52F4"/>
    <w:rsid w:val="00BE6193"/>
    <w:rsid w:val="00BE68D1"/>
    <w:rsid w:val="00BE715E"/>
    <w:rsid w:val="00BE723F"/>
    <w:rsid w:val="00BE7E38"/>
    <w:rsid w:val="00BF00DC"/>
    <w:rsid w:val="00BF09BB"/>
    <w:rsid w:val="00BF0A8A"/>
    <w:rsid w:val="00BF113F"/>
    <w:rsid w:val="00BF19E2"/>
    <w:rsid w:val="00BF2185"/>
    <w:rsid w:val="00BF24AF"/>
    <w:rsid w:val="00BF2538"/>
    <w:rsid w:val="00BF2B72"/>
    <w:rsid w:val="00BF3789"/>
    <w:rsid w:val="00BF3A64"/>
    <w:rsid w:val="00BF3D8A"/>
    <w:rsid w:val="00BF4A42"/>
    <w:rsid w:val="00BF4FD5"/>
    <w:rsid w:val="00BF5030"/>
    <w:rsid w:val="00BF559B"/>
    <w:rsid w:val="00BF5B32"/>
    <w:rsid w:val="00BF6A6A"/>
    <w:rsid w:val="00BF6BA0"/>
    <w:rsid w:val="00BF6E87"/>
    <w:rsid w:val="00BF702C"/>
    <w:rsid w:val="00BF730E"/>
    <w:rsid w:val="00BF7536"/>
    <w:rsid w:val="00C006F0"/>
    <w:rsid w:val="00C015F9"/>
    <w:rsid w:val="00C01AAF"/>
    <w:rsid w:val="00C01D3C"/>
    <w:rsid w:val="00C01D84"/>
    <w:rsid w:val="00C0223E"/>
    <w:rsid w:val="00C023F4"/>
    <w:rsid w:val="00C02A17"/>
    <w:rsid w:val="00C02A4A"/>
    <w:rsid w:val="00C02E7C"/>
    <w:rsid w:val="00C03346"/>
    <w:rsid w:val="00C03572"/>
    <w:rsid w:val="00C037D5"/>
    <w:rsid w:val="00C03F06"/>
    <w:rsid w:val="00C04009"/>
    <w:rsid w:val="00C04EFA"/>
    <w:rsid w:val="00C04FB7"/>
    <w:rsid w:val="00C05C53"/>
    <w:rsid w:val="00C05EF9"/>
    <w:rsid w:val="00C06322"/>
    <w:rsid w:val="00C063E2"/>
    <w:rsid w:val="00C0643F"/>
    <w:rsid w:val="00C06F5D"/>
    <w:rsid w:val="00C0777C"/>
    <w:rsid w:val="00C10696"/>
    <w:rsid w:val="00C10967"/>
    <w:rsid w:val="00C11E1D"/>
    <w:rsid w:val="00C1282A"/>
    <w:rsid w:val="00C12B36"/>
    <w:rsid w:val="00C13211"/>
    <w:rsid w:val="00C13804"/>
    <w:rsid w:val="00C14045"/>
    <w:rsid w:val="00C140C0"/>
    <w:rsid w:val="00C1488D"/>
    <w:rsid w:val="00C16026"/>
    <w:rsid w:val="00C165D1"/>
    <w:rsid w:val="00C16A0F"/>
    <w:rsid w:val="00C20988"/>
    <w:rsid w:val="00C20AAD"/>
    <w:rsid w:val="00C22427"/>
    <w:rsid w:val="00C2255E"/>
    <w:rsid w:val="00C2342B"/>
    <w:rsid w:val="00C23821"/>
    <w:rsid w:val="00C24362"/>
    <w:rsid w:val="00C2471C"/>
    <w:rsid w:val="00C24A2D"/>
    <w:rsid w:val="00C24E67"/>
    <w:rsid w:val="00C25359"/>
    <w:rsid w:val="00C255B1"/>
    <w:rsid w:val="00C2569A"/>
    <w:rsid w:val="00C25BEE"/>
    <w:rsid w:val="00C25DB9"/>
    <w:rsid w:val="00C26C08"/>
    <w:rsid w:val="00C2701B"/>
    <w:rsid w:val="00C27206"/>
    <w:rsid w:val="00C27892"/>
    <w:rsid w:val="00C278DF"/>
    <w:rsid w:val="00C27B05"/>
    <w:rsid w:val="00C27BAA"/>
    <w:rsid w:val="00C30E16"/>
    <w:rsid w:val="00C31BA5"/>
    <w:rsid w:val="00C32069"/>
    <w:rsid w:val="00C32255"/>
    <w:rsid w:val="00C322EC"/>
    <w:rsid w:val="00C32EE8"/>
    <w:rsid w:val="00C32FA4"/>
    <w:rsid w:val="00C33B56"/>
    <w:rsid w:val="00C33FE4"/>
    <w:rsid w:val="00C3421D"/>
    <w:rsid w:val="00C34319"/>
    <w:rsid w:val="00C34A0D"/>
    <w:rsid w:val="00C34A6A"/>
    <w:rsid w:val="00C34F42"/>
    <w:rsid w:val="00C34F75"/>
    <w:rsid w:val="00C35828"/>
    <w:rsid w:val="00C361BC"/>
    <w:rsid w:val="00C364C3"/>
    <w:rsid w:val="00C36CDA"/>
    <w:rsid w:val="00C36FD4"/>
    <w:rsid w:val="00C3742E"/>
    <w:rsid w:val="00C37E99"/>
    <w:rsid w:val="00C40359"/>
    <w:rsid w:val="00C41A72"/>
    <w:rsid w:val="00C43B0A"/>
    <w:rsid w:val="00C44722"/>
    <w:rsid w:val="00C44DA9"/>
    <w:rsid w:val="00C45720"/>
    <w:rsid w:val="00C45C01"/>
    <w:rsid w:val="00C45FC3"/>
    <w:rsid w:val="00C47267"/>
    <w:rsid w:val="00C476E9"/>
    <w:rsid w:val="00C47B9D"/>
    <w:rsid w:val="00C5097F"/>
    <w:rsid w:val="00C50C12"/>
    <w:rsid w:val="00C50F54"/>
    <w:rsid w:val="00C5171C"/>
    <w:rsid w:val="00C51D93"/>
    <w:rsid w:val="00C521F8"/>
    <w:rsid w:val="00C5326D"/>
    <w:rsid w:val="00C532DF"/>
    <w:rsid w:val="00C53EFC"/>
    <w:rsid w:val="00C53FE6"/>
    <w:rsid w:val="00C558B4"/>
    <w:rsid w:val="00C55B12"/>
    <w:rsid w:val="00C55C3C"/>
    <w:rsid w:val="00C55C5C"/>
    <w:rsid w:val="00C55F18"/>
    <w:rsid w:val="00C56214"/>
    <w:rsid w:val="00C57869"/>
    <w:rsid w:val="00C57BCB"/>
    <w:rsid w:val="00C60C9F"/>
    <w:rsid w:val="00C61571"/>
    <w:rsid w:val="00C61811"/>
    <w:rsid w:val="00C618CA"/>
    <w:rsid w:val="00C622FD"/>
    <w:rsid w:val="00C62478"/>
    <w:rsid w:val="00C62785"/>
    <w:rsid w:val="00C62817"/>
    <w:rsid w:val="00C6299B"/>
    <w:rsid w:val="00C63C95"/>
    <w:rsid w:val="00C63EDE"/>
    <w:rsid w:val="00C63EFD"/>
    <w:rsid w:val="00C64B41"/>
    <w:rsid w:val="00C64E57"/>
    <w:rsid w:val="00C6569B"/>
    <w:rsid w:val="00C65D9D"/>
    <w:rsid w:val="00C6602A"/>
    <w:rsid w:val="00C661FE"/>
    <w:rsid w:val="00C6660E"/>
    <w:rsid w:val="00C67281"/>
    <w:rsid w:val="00C67379"/>
    <w:rsid w:val="00C67D05"/>
    <w:rsid w:val="00C67F5B"/>
    <w:rsid w:val="00C70D0A"/>
    <w:rsid w:val="00C71351"/>
    <w:rsid w:val="00C715BB"/>
    <w:rsid w:val="00C71BF1"/>
    <w:rsid w:val="00C721C7"/>
    <w:rsid w:val="00C72361"/>
    <w:rsid w:val="00C72457"/>
    <w:rsid w:val="00C7253A"/>
    <w:rsid w:val="00C732F6"/>
    <w:rsid w:val="00C73531"/>
    <w:rsid w:val="00C73945"/>
    <w:rsid w:val="00C74232"/>
    <w:rsid w:val="00C74449"/>
    <w:rsid w:val="00C750E9"/>
    <w:rsid w:val="00C753A5"/>
    <w:rsid w:val="00C754C9"/>
    <w:rsid w:val="00C75944"/>
    <w:rsid w:val="00C75E95"/>
    <w:rsid w:val="00C772A5"/>
    <w:rsid w:val="00C77980"/>
    <w:rsid w:val="00C77C95"/>
    <w:rsid w:val="00C77D3C"/>
    <w:rsid w:val="00C802E6"/>
    <w:rsid w:val="00C80DBC"/>
    <w:rsid w:val="00C80F83"/>
    <w:rsid w:val="00C81566"/>
    <w:rsid w:val="00C81CC8"/>
    <w:rsid w:val="00C82035"/>
    <w:rsid w:val="00C8210A"/>
    <w:rsid w:val="00C8313E"/>
    <w:rsid w:val="00C8363E"/>
    <w:rsid w:val="00C83863"/>
    <w:rsid w:val="00C83A70"/>
    <w:rsid w:val="00C83C61"/>
    <w:rsid w:val="00C84108"/>
    <w:rsid w:val="00C844D6"/>
    <w:rsid w:val="00C846DA"/>
    <w:rsid w:val="00C849AD"/>
    <w:rsid w:val="00C84D4C"/>
    <w:rsid w:val="00C85CB0"/>
    <w:rsid w:val="00C85F2B"/>
    <w:rsid w:val="00C86588"/>
    <w:rsid w:val="00C86A62"/>
    <w:rsid w:val="00C87156"/>
    <w:rsid w:val="00C87AA2"/>
    <w:rsid w:val="00C87B30"/>
    <w:rsid w:val="00C9098A"/>
    <w:rsid w:val="00C90F8C"/>
    <w:rsid w:val="00C912D1"/>
    <w:rsid w:val="00C9171F"/>
    <w:rsid w:val="00C91728"/>
    <w:rsid w:val="00C91765"/>
    <w:rsid w:val="00C9189E"/>
    <w:rsid w:val="00C9245F"/>
    <w:rsid w:val="00C92B50"/>
    <w:rsid w:val="00C9312B"/>
    <w:rsid w:val="00C935CB"/>
    <w:rsid w:val="00C93EF7"/>
    <w:rsid w:val="00C9401C"/>
    <w:rsid w:val="00C944C1"/>
    <w:rsid w:val="00C9469A"/>
    <w:rsid w:val="00C952AC"/>
    <w:rsid w:val="00C952E6"/>
    <w:rsid w:val="00C95406"/>
    <w:rsid w:val="00C9578E"/>
    <w:rsid w:val="00C95D03"/>
    <w:rsid w:val="00C95E0D"/>
    <w:rsid w:val="00C9745A"/>
    <w:rsid w:val="00C97798"/>
    <w:rsid w:val="00C978FA"/>
    <w:rsid w:val="00C97CF4"/>
    <w:rsid w:val="00CA0276"/>
    <w:rsid w:val="00CA0ADE"/>
    <w:rsid w:val="00CA157D"/>
    <w:rsid w:val="00CA2247"/>
    <w:rsid w:val="00CA235E"/>
    <w:rsid w:val="00CA2403"/>
    <w:rsid w:val="00CA250D"/>
    <w:rsid w:val="00CA3619"/>
    <w:rsid w:val="00CA3AAF"/>
    <w:rsid w:val="00CA48FC"/>
    <w:rsid w:val="00CA635C"/>
    <w:rsid w:val="00CA680A"/>
    <w:rsid w:val="00CA6A80"/>
    <w:rsid w:val="00CA6CF1"/>
    <w:rsid w:val="00CA7001"/>
    <w:rsid w:val="00CA7274"/>
    <w:rsid w:val="00CA77C3"/>
    <w:rsid w:val="00CA7E18"/>
    <w:rsid w:val="00CB02B2"/>
    <w:rsid w:val="00CB02BF"/>
    <w:rsid w:val="00CB080D"/>
    <w:rsid w:val="00CB081B"/>
    <w:rsid w:val="00CB20D3"/>
    <w:rsid w:val="00CB247D"/>
    <w:rsid w:val="00CB2C3B"/>
    <w:rsid w:val="00CB31E1"/>
    <w:rsid w:val="00CB40F5"/>
    <w:rsid w:val="00CB4586"/>
    <w:rsid w:val="00CB485F"/>
    <w:rsid w:val="00CB516F"/>
    <w:rsid w:val="00CB5773"/>
    <w:rsid w:val="00CB5F0B"/>
    <w:rsid w:val="00CB697B"/>
    <w:rsid w:val="00CB6BD0"/>
    <w:rsid w:val="00CB6F62"/>
    <w:rsid w:val="00CB704F"/>
    <w:rsid w:val="00CC04F4"/>
    <w:rsid w:val="00CC07D4"/>
    <w:rsid w:val="00CC0ED5"/>
    <w:rsid w:val="00CC0F75"/>
    <w:rsid w:val="00CC1703"/>
    <w:rsid w:val="00CC177F"/>
    <w:rsid w:val="00CC1D16"/>
    <w:rsid w:val="00CC1E21"/>
    <w:rsid w:val="00CC2215"/>
    <w:rsid w:val="00CC22ED"/>
    <w:rsid w:val="00CC26C8"/>
    <w:rsid w:val="00CC27C9"/>
    <w:rsid w:val="00CC2961"/>
    <w:rsid w:val="00CC2FB3"/>
    <w:rsid w:val="00CC3ABC"/>
    <w:rsid w:val="00CC3BCE"/>
    <w:rsid w:val="00CC3CC9"/>
    <w:rsid w:val="00CC45AA"/>
    <w:rsid w:val="00CC50B0"/>
    <w:rsid w:val="00CC5339"/>
    <w:rsid w:val="00CC5773"/>
    <w:rsid w:val="00CC5B9F"/>
    <w:rsid w:val="00CC5DA5"/>
    <w:rsid w:val="00CC5EE5"/>
    <w:rsid w:val="00CC6865"/>
    <w:rsid w:val="00CC6EC8"/>
    <w:rsid w:val="00CC7399"/>
    <w:rsid w:val="00CD0006"/>
    <w:rsid w:val="00CD017D"/>
    <w:rsid w:val="00CD0A2A"/>
    <w:rsid w:val="00CD0DF8"/>
    <w:rsid w:val="00CD1E9E"/>
    <w:rsid w:val="00CD4B63"/>
    <w:rsid w:val="00CD579B"/>
    <w:rsid w:val="00CD58AB"/>
    <w:rsid w:val="00CD6DD4"/>
    <w:rsid w:val="00CD6F9D"/>
    <w:rsid w:val="00CD7698"/>
    <w:rsid w:val="00CD78C6"/>
    <w:rsid w:val="00CD7A33"/>
    <w:rsid w:val="00CD7ABC"/>
    <w:rsid w:val="00CD7BDC"/>
    <w:rsid w:val="00CE008C"/>
    <w:rsid w:val="00CE00D7"/>
    <w:rsid w:val="00CE0203"/>
    <w:rsid w:val="00CE06CF"/>
    <w:rsid w:val="00CE116A"/>
    <w:rsid w:val="00CE1430"/>
    <w:rsid w:val="00CE1915"/>
    <w:rsid w:val="00CE1CCB"/>
    <w:rsid w:val="00CE1F31"/>
    <w:rsid w:val="00CE2CEC"/>
    <w:rsid w:val="00CE2CFB"/>
    <w:rsid w:val="00CE326E"/>
    <w:rsid w:val="00CE35AC"/>
    <w:rsid w:val="00CE3795"/>
    <w:rsid w:val="00CE38CF"/>
    <w:rsid w:val="00CE413E"/>
    <w:rsid w:val="00CE4248"/>
    <w:rsid w:val="00CE429C"/>
    <w:rsid w:val="00CE4649"/>
    <w:rsid w:val="00CE4F22"/>
    <w:rsid w:val="00CE5134"/>
    <w:rsid w:val="00CE5AE4"/>
    <w:rsid w:val="00CE6421"/>
    <w:rsid w:val="00CE665E"/>
    <w:rsid w:val="00CE68C9"/>
    <w:rsid w:val="00CE6B19"/>
    <w:rsid w:val="00CE7299"/>
    <w:rsid w:val="00CE787C"/>
    <w:rsid w:val="00CE7E7C"/>
    <w:rsid w:val="00CE7E99"/>
    <w:rsid w:val="00CF0947"/>
    <w:rsid w:val="00CF0A8E"/>
    <w:rsid w:val="00CF0D1B"/>
    <w:rsid w:val="00CF110A"/>
    <w:rsid w:val="00CF1657"/>
    <w:rsid w:val="00CF1ADF"/>
    <w:rsid w:val="00CF1EEF"/>
    <w:rsid w:val="00CF2048"/>
    <w:rsid w:val="00CF217D"/>
    <w:rsid w:val="00CF2AF0"/>
    <w:rsid w:val="00CF2C05"/>
    <w:rsid w:val="00CF333D"/>
    <w:rsid w:val="00CF392A"/>
    <w:rsid w:val="00CF45F5"/>
    <w:rsid w:val="00CF4D97"/>
    <w:rsid w:val="00CF575E"/>
    <w:rsid w:val="00CF57B5"/>
    <w:rsid w:val="00CF660C"/>
    <w:rsid w:val="00CF67CD"/>
    <w:rsid w:val="00CF740B"/>
    <w:rsid w:val="00D008B4"/>
    <w:rsid w:val="00D01240"/>
    <w:rsid w:val="00D01607"/>
    <w:rsid w:val="00D01F44"/>
    <w:rsid w:val="00D021F3"/>
    <w:rsid w:val="00D02602"/>
    <w:rsid w:val="00D0260F"/>
    <w:rsid w:val="00D02720"/>
    <w:rsid w:val="00D02F46"/>
    <w:rsid w:val="00D031AF"/>
    <w:rsid w:val="00D03A8F"/>
    <w:rsid w:val="00D03AA4"/>
    <w:rsid w:val="00D03E7D"/>
    <w:rsid w:val="00D04730"/>
    <w:rsid w:val="00D0483D"/>
    <w:rsid w:val="00D0490B"/>
    <w:rsid w:val="00D0534B"/>
    <w:rsid w:val="00D05AB0"/>
    <w:rsid w:val="00D061CA"/>
    <w:rsid w:val="00D101A8"/>
    <w:rsid w:val="00D102DD"/>
    <w:rsid w:val="00D109A1"/>
    <w:rsid w:val="00D10AE8"/>
    <w:rsid w:val="00D11857"/>
    <w:rsid w:val="00D11C57"/>
    <w:rsid w:val="00D122EF"/>
    <w:rsid w:val="00D12BE9"/>
    <w:rsid w:val="00D13260"/>
    <w:rsid w:val="00D1478E"/>
    <w:rsid w:val="00D14C9A"/>
    <w:rsid w:val="00D16463"/>
    <w:rsid w:val="00D16502"/>
    <w:rsid w:val="00D1662D"/>
    <w:rsid w:val="00D168FA"/>
    <w:rsid w:val="00D169DB"/>
    <w:rsid w:val="00D16EEA"/>
    <w:rsid w:val="00D20404"/>
    <w:rsid w:val="00D20997"/>
    <w:rsid w:val="00D215EF"/>
    <w:rsid w:val="00D22B85"/>
    <w:rsid w:val="00D234AB"/>
    <w:rsid w:val="00D23993"/>
    <w:rsid w:val="00D2399E"/>
    <w:rsid w:val="00D239CA"/>
    <w:rsid w:val="00D24571"/>
    <w:rsid w:val="00D24A37"/>
    <w:rsid w:val="00D25534"/>
    <w:rsid w:val="00D2557D"/>
    <w:rsid w:val="00D260CC"/>
    <w:rsid w:val="00D26226"/>
    <w:rsid w:val="00D263BA"/>
    <w:rsid w:val="00D26459"/>
    <w:rsid w:val="00D26546"/>
    <w:rsid w:val="00D26845"/>
    <w:rsid w:val="00D2696B"/>
    <w:rsid w:val="00D27D23"/>
    <w:rsid w:val="00D302FF"/>
    <w:rsid w:val="00D305D3"/>
    <w:rsid w:val="00D30973"/>
    <w:rsid w:val="00D309D5"/>
    <w:rsid w:val="00D31062"/>
    <w:rsid w:val="00D3107E"/>
    <w:rsid w:val="00D31129"/>
    <w:rsid w:val="00D3203B"/>
    <w:rsid w:val="00D329C9"/>
    <w:rsid w:val="00D33191"/>
    <w:rsid w:val="00D3322A"/>
    <w:rsid w:val="00D34147"/>
    <w:rsid w:val="00D343E9"/>
    <w:rsid w:val="00D34844"/>
    <w:rsid w:val="00D34C01"/>
    <w:rsid w:val="00D34C9D"/>
    <w:rsid w:val="00D34EC5"/>
    <w:rsid w:val="00D34F07"/>
    <w:rsid w:val="00D352DC"/>
    <w:rsid w:val="00D356A9"/>
    <w:rsid w:val="00D35E89"/>
    <w:rsid w:val="00D363F2"/>
    <w:rsid w:val="00D36A22"/>
    <w:rsid w:val="00D378FB"/>
    <w:rsid w:val="00D404E9"/>
    <w:rsid w:val="00D4098B"/>
    <w:rsid w:val="00D40A65"/>
    <w:rsid w:val="00D41056"/>
    <w:rsid w:val="00D41190"/>
    <w:rsid w:val="00D41266"/>
    <w:rsid w:val="00D4223A"/>
    <w:rsid w:val="00D4243F"/>
    <w:rsid w:val="00D42470"/>
    <w:rsid w:val="00D43019"/>
    <w:rsid w:val="00D43A49"/>
    <w:rsid w:val="00D44486"/>
    <w:rsid w:val="00D444A1"/>
    <w:rsid w:val="00D445DE"/>
    <w:rsid w:val="00D44DC5"/>
    <w:rsid w:val="00D44E5A"/>
    <w:rsid w:val="00D454BE"/>
    <w:rsid w:val="00D46054"/>
    <w:rsid w:val="00D46A5A"/>
    <w:rsid w:val="00D470C5"/>
    <w:rsid w:val="00D470D7"/>
    <w:rsid w:val="00D47804"/>
    <w:rsid w:val="00D50AFF"/>
    <w:rsid w:val="00D50FED"/>
    <w:rsid w:val="00D5186A"/>
    <w:rsid w:val="00D5209A"/>
    <w:rsid w:val="00D5228B"/>
    <w:rsid w:val="00D52313"/>
    <w:rsid w:val="00D52686"/>
    <w:rsid w:val="00D52ED4"/>
    <w:rsid w:val="00D530B9"/>
    <w:rsid w:val="00D5333B"/>
    <w:rsid w:val="00D533F1"/>
    <w:rsid w:val="00D5360F"/>
    <w:rsid w:val="00D53739"/>
    <w:rsid w:val="00D556D2"/>
    <w:rsid w:val="00D55ADA"/>
    <w:rsid w:val="00D55C87"/>
    <w:rsid w:val="00D55D96"/>
    <w:rsid w:val="00D560EA"/>
    <w:rsid w:val="00D566F6"/>
    <w:rsid w:val="00D56B96"/>
    <w:rsid w:val="00D56C48"/>
    <w:rsid w:val="00D56DE5"/>
    <w:rsid w:val="00D57AFF"/>
    <w:rsid w:val="00D57E25"/>
    <w:rsid w:val="00D60489"/>
    <w:rsid w:val="00D6057D"/>
    <w:rsid w:val="00D609EE"/>
    <w:rsid w:val="00D60E53"/>
    <w:rsid w:val="00D61A52"/>
    <w:rsid w:val="00D634D8"/>
    <w:rsid w:val="00D634F6"/>
    <w:rsid w:val="00D639FE"/>
    <w:rsid w:val="00D6465B"/>
    <w:rsid w:val="00D64AF6"/>
    <w:rsid w:val="00D6575C"/>
    <w:rsid w:val="00D65A95"/>
    <w:rsid w:val="00D660E3"/>
    <w:rsid w:val="00D665DD"/>
    <w:rsid w:val="00D66961"/>
    <w:rsid w:val="00D67E7D"/>
    <w:rsid w:val="00D7042C"/>
    <w:rsid w:val="00D710FF"/>
    <w:rsid w:val="00D7206A"/>
    <w:rsid w:val="00D73236"/>
    <w:rsid w:val="00D732CD"/>
    <w:rsid w:val="00D7396D"/>
    <w:rsid w:val="00D749E0"/>
    <w:rsid w:val="00D75338"/>
    <w:rsid w:val="00D7569D"/>
    <w:rsid w:val="00D757C3"/>
    <w:rsid w:val="00D758A4"/>
    <w:rsid w:val="00D759E4"/>
    <w:rsid w:val="00D7642B"/>
    <w:rsid w:val="00D76C28"/>
    <w:rsid w:val="00D77578"/>
    <w:rsid w:val="00D77C84"/>
    <w:rsid w:val="00D77FAB"/>
    <w:rsid w:val="00D807F2"/>
    <w:rsid w:val="00D80D7F"/>
    <w:rsid w:val="00D81502"/>
    <w:rsid w:val="00D82264"/>
    <w:rsid w:val="00D8286F"/>
    <w:rsid w:val="00D8335F"/>
    <w:rsid w:val="00D839C3"/>
    <w:rsid w:val="00D83A52"/>
    <w:rsid w:val="00D842C6"/>
    <w:rsid w:val="00D84412"/>
    <w:rsid w:val="00D8455C"/>
    <w:rsid w:val="00D84EBF"/>
    <w:rsid w:val="00D8514C"/>
    <w:rsid w:val="00D8544F"/>
    <w:rsid w:val="00D85A39"/>
    <w:rsid w:val="00D85AC5"/>
    <w:rsid w:val="00D85DF4"/>
    <w:rsid w:val="00D86CB3"/>
    <w:rsid w:val="00D870C0"/>
    <w:rsid w:val="00D87363"/>
    <w:rsid w:val="00D879A3"/>
    <w:rsid w:val="00D87BA2"/>
    <w:rsid w:val="00D87E88"/>
    <w:rsid w:val="00D9008A"/>
    <w:rsid w:val="00D90745"/>
    <w:rsid w:val="00D90B43"/>
    <w:rsid w:val="00D90C4C"/>
    <w:rsid w:val="00D914F3"/>
    <w:rsid w:val="00D91829"/>
    <w:rsid w:val="00D920F3"/>
    <w:rsid w:val="00D921EC"/>
    <w:rsid w:val="00D926A4"/>
    <w:rsid w:val="00D92F5A"/>
    <w:rsid w:val="00D93113"/>
    <w:rsid w:val="00D933D4"/>
    <w:rsid w:val="00D9383E"/>
    <w:rsid w:val="00D93A96"/>
    <w:rsid w:val="00D9445C"/>
    <w:rsid w:val="00D952E1"/>
    <w:rsid w:val="00D953D7"/>
    <w:rsid w:val="00D9564A"/>
    <w:rsid w:val="00D957F7"/>
    <w:rsid w:val="00D95B50"/>
    <w:rsid w:val="00D96096"/>
    <w:rsid w:val="00D96AD9"/>
    <w:rsid w:val="00D97286"/>
    <w:rsid w:val="00DA019C"/>
    <w:rsid w:val="00DA1173"/>
    <w:rsid w:val="00DA21F4"/>
    <w:rsid w:val="00DA23AA"/>
    <w:rsid w:val="00DA262B"/>
    <w:rsid w:val="00DA2AA7"/>
    <w:rsid w:val="00DA314C"/>
    <w:rsid w:val="00DA3199"/>
    <w:rsid w:val="00DA360C"/>
    <w:rsid w:val="00DA3765"/>
    <w:rsid w:val="00DA3CE6"/>
    <w:rsid w:val="00DA4C20"/>
    <w:rsid w:val="00DA55CA"/>
    <w:rsid w:val="00DA5719"/>
    <w:rsid w:val="00DA5722"/>
    <w:rsid w:val="00DA61AD"/>
    <w:rsid w:val="00DA639C"/>
    <w:rsid w:val="00DA6A98"/>
    <w:rsid w:val="00DA6EE1"/>
    <w:rsid w:val="00DA6F14"/>
    <w:rsid w:val="00DA7072"/>
    <w:rsid w:val="00DB0250"/>
    <w:rsid w:val="00DB054A"/>
    <w:rsid w:val="00DB059C"/>
    <w:rsid w:val="00DB0B8B"/>
    <w:rsid w:val="00DB0EF2"/>
    <w:rsid w:val="00DB2366"/>
    <w:rsid w:val="00DB290B"/>
    <w:rsid w:val="00DB2B40"/>
    <w:rsid w:val="00DB2EC4"/>
    <w:rsid w:val="00DB37D6"/>
    <w:rsid w:val="00DB452F"/>
    <w:rsid w:val="00DB5613"/>
    <w:rsid w:val="00DB585A"/>
    <w:rsid w:val="00DB76BB"/>
    <w:rsid w:val="00DB7FCE"/>
    <w:rsid w:val="00DC007A"/>
    <w:rsid w:val="00DC00DF"/>
    <w:rsid w:val="00DC0488"/>
    <w:rsid w:val="00DC113C"/>
    <w:rsid w:val="00DC14D9"/>
    <w:rsid w:val="00DC1876"/>
    <w:rsid w:val="00DC1885"/>
    <w:rsid w:val="00DC2139"/>
    <w:rsid w:val="00DC256A"/>
    <w:rsid w:val="00DC2864"/>
    <w:rsid w:val="00DC29DC"/>
    <w:rsid w:val="00DC339F"/>
    <w:rsid w:val="00DC3968"/>
    <w:rsid w:val="00DC39B3"/>
    <w:rsid w:val="00DC3AE6"/>
    <w:rsid w:val="00DC4818"/>
    <w:rsid w:val="00DC4A39"/>
    <w:rsid w:val="00DC4A41"/>
    <w:rsid w:val="00DC4A64"/>
    <w:rsid w:val="00DC5C69"/>
    <w:rsid w:val="00DC5D0C"/>
    <w:rsid w:val="00DC5D9B"/>
    <w:rsid w:val="00DC5F0B"/>
    <w:rsid w:val="00DC6A78"/>
    <w:rsid w:val="00DC7AD3"/>
    <w:rsid w:val="00DD0560"/>
    <w:rsid w:val="00DD0920"/>
    <w:rsid w:val="00DD158D"/>
    <w:rsid w:val="00DD260F"/>
    <w:rsid w:val="00DD2D56"/>
    <w:rsid w:val="00DD324A"/>
    <w:rsid w:val="00DD3874"/>
    <w:rsid w:val="00DD3B24"/>
    <w:rsid w:val="00DD3D16"/>
    <w:rsid w:val="00DD40F9"/>
    <w:rsid w:val="00DD4177"/>
    <w:rsid w:val="00DD4B7B"/>
    <w:rsid w:val="00DD4FD4"/>
    <w:rsid w:val="00DD5F16"/>
    <w:rsid w:val="00DD61A2"/>
    <w:rsid w:val="00DD640C"/>
    <w:rsid w:val="00DD67D6"/>
    <w:rsid w:val="00DD79A9"/>
    <w:rsid w:val="00DE0A6E"/>
    <w:rsid w:val="00DE1278"/>
    <w:rsid w:val="00DE1373"/>
    <w:rsid w:val="00DE1750"/>
    <w:rsid w:val="00DE181E"/>
    <w:rsid w:val="00DE1855"/>
    <w:rsid w:val="00DE1E70"/>
    <w:rsid w:val="00DE2353"/>
    <w:rsid w:val="00DE3655"/>
    <w:rsid w:val="00DE487C"/>
    <w:rsid w:val="00DE49B5"/>
    <w:rsid w:val="00DE4B02"/>
    <w:rsid w:val="00DE4BBF"/>
    <w:rsid w:val="00DE4D8B"/>
    <w:rsid w:val="00DE4EC8"/>
    <w:rsid w:val="00DE5570"/>
    <w:rsid w:val="00DE5859"/>
    <w:rsid w:val="00DE5B02"/>
    <w:rsid w:val="00DE5B45"/>
    <w:rsid w:val="00DE5C8B"/>
    <w:rsid w:val="00DE5CD3"/>
    <w:rsid w:val="00DE6726"/>
    <w:rsid w:val="00DE6A7F"/>
    <w:rsid w:val="00DE73B2"/>
    <w:rsid w:val="00DE79B9"/>
    <w:rsid w:val="00DE7B5A"/>
    <w:rsid w:val="00DF0107"/>
    <w:rsid w:val="00DF01B3"/>
    <w:rsid w:val="00DF06F9"/>
    <w:rsid w:val="00DF08C2"/>
    <w:rsid w:val="00DF1FCE"/>
    <w:rsid w:val="00DF3FE7"/>
    <w:rsid w:val="00DF4AF7"/>
    <w:rsid w:val="00DF4EA4"/>
    <w:rsid w:val="00DF5444"/>
    <w:rsid w:val="00DF6072"/>
    <w:rsid w:val="00DF61B9"/>
    <w:rsid w:val="00DF62C1"/>
    <w:rsid w:val="00DF7366"/>
    <w:rsid w:val="00DF7BED"/>
    <w:rsid w:val="00E0003D"/>
    <w:rsid w:val="00E0090A"/>
    <w:rsid w:val="00E00BF4"/>
    <w:rsid w:val="00E010DF"/>
    <w:rsid w:val="00E01B94"/>
    <w:rsid w:val="00E01D37"/>
    <w:rsid w:val="00E01DF8"/>
    <w:rsid w:val="00E01E80"/>
    <w:rsid w:val="00E0244C"/>
    <w:rsid w:val="00E02885"/>
    <w:rsid w:val="00E028EB"/>
    <w:rsid w:val="00E031C6"/>
    <w:rsid w:val="00E03341"/>
    <w:rsid w:val="00E03C4E"/>
    <w:rsid w:val="00E03D64"/>
    <w:rsid w:val="00E03EC9"/>
    <w:rsid w:val="00E045D9"/>
    <w:rsid w:val="00E04798"/>
    <w:rsid w:val="00E053CC"/>
    <w:rsid w:val="00E05699"/>
    <w:rsid w:val="00E05D54"/>
    <w:rsid w:val="00E05E8A"/>
    <w:rsid w:val="00E06176"/>
    <w:rsid w:val="00E066AF"/>
    <w:rsid w:val="00E0689C"/>
    <w:rsid w:val="00E06998"/>
    <w:rsid w:val="00E07797"/>
    <w:rsid w:val="00E07C63"/>
    <w:rsid w:val="00E07EBD"/>
    <w:rsid w:val="00E07EF3"/>
    <w:rsid w:val="00E1014C"/>
    <w:rsid w:val="00E10315"/>
    <w:rsid w:val="00E1034A"/>
    <w:rsid w:val="00E10FC8"/>
    <w:rsid w:val="00E113F8"/>
    <w:rsid w:val="00E12708"/>
    <w:rsid w:val="00E12787"/>
    <w:rsid w:val="00E12F35"/>
    <w:rsid w:val="00E13BB5"/>
    <w:rsid w:val="00E1406D"/>
    <w:rsid w:val="00E147CF"/>
    <w:rsid w:val="00E14BD8"/>
    <w:rsid w:val="00E14C74"/>
    <w:rsid w:val="00E1527C"/>
    <w:rsid w:val="00E15563"/>
    <w:rsid w:val="00E15578"/>
    <w:rsid w:val="00E16094"/>
    <w:rsid w:val="00E173CA"/>
    <w:rsid w:val="00E17751"/>
    <w:rsid w:val="00E202C5"/>
    <w:rsid w:val="00E22C90"/>
    <w:rsid w:val="00E23A16"/>
    <w:rsid w:val="00E23C61"/>
    <w:rsid w:val="00E23C7D"/>
    <w:rsid w:val="00E23CA9"/>
    <w:rsid w:val="00E244E4"/>
    <w:rsid w:val="00E254C4"/>
    <w:rsid w:val="00E268EC"/>
    <w:rsid w:val="00E26E96"/>
    <w:rsid w:val="00E26FBD"/>
    <w:rsid w:val="00E27CA6"/>
    <w:rsid w:val="00E3122A"/>
    <w:rsid w:val="00E3131E"/>
    <w:rsid w:val="00E315BF"/>
    <w:rsid w:val="00E3257B"/>
    <w:rsid w:val="00E32D71"/>
    <w:rsid w:val="00E333B7"/>
    <w:rsid w:val="00E334A6"/>
    <w:rsid w:val="00E33600"/>
    <w:rsid w:val="00E33FF6"/>
    <w:rsid w:val="00E341D8"/>
    <w:rsid w:val="00E3432A"/>
    <w:rsid w:val="00E34EE6"/>
    <w:rsid w:val="00E35257"/>
    <w:rsid w:val="00E36DD0"/>
    <w:rsid w:val="00E37985"/>
    <w:rsid w:val="00E37C29"/>
    <w:rsid w:val="00E37EB7"/>
    <w:rsid w:val="00E4038C"/>
    <w:rsid w:val="00E40593"/>
    <w:rsid w:val="00E40A68"/>
    <w:rsid w:val="00E41118"/>
    <w:rsid w:val="00E4166E"/>
    <w:rsid w:val="00E417DB"/>
    <w:rsid w:val="00E41812"/>
    <w:rsid w:val="00E41FD4"/>
    <w:rsid w:val="00E427D2"/>
    <w:rsid w:val="00E43BBC"/>
    <w:rsid w:val="00E44286"/>
    <w:rsid w:val="00E442BF"/>
    <w:rsid w:val="00E450D6"/>
    <w:rsid w:val="00E4536A"/>
    <w:rsid w:val="00E45C2E"/>
    <w:rsid w:val="00E45D2C"/>
    <w:rsid w:val="00E45D71"/>
    <w:rsid w:val="00E46AD6"/>
    <w:rsid w:val="00E46B4E"/>
    <w:rsid w:val="00E472EB"/>
    <w:rsid w:val="00E479AC"/>
    <w:rsid w:val="00E506A5"/>
    <w:rsid w:val="00E50867"/>
    <w:rsid w:val="00E514C6"/>
    <w:rsid w:val="00E51C18"/>
    <w:rsid w:val="00E523D3"/>
    <w:rsid w:val="00E52E37"/>
    <w:rsid w:val="00E53263"/>
    <w:rsid w:val="00E5368B"/>
    <w:rsid w:val="00E53FE2"/>
    <w:rsid w:val="00E542A7"/>
    <w:rsid w:val="00E5464A"/>
    <w:rsid w:val="00E546E1"/>
    <w:rsid w:val="00E548B2"/>
    <w:rsid w:val="00E54E78"/>
    <w:rsid w:val="00E55557"/>
    <w:rsid w:val="00E5562F"/>
    <w:rsid w:val="00E55667"/>
    <w:rsid w:val="00E5668F"/>
    <w:rsid w:val="00E57B96"/>
    <w:rsid w:val="00E601EB"/>
    <w:rsid w:val="00E602F3"/>
    <w:rsid w:val="00E60836"/>
    <w:rsid w:val="00E61014"/>
    <w:rsid w:val="00E6124E"/>
    <w:rsid w:val="00E61570"/>
    <w:rsid w:val="00E616B9"/>
    <w:rsid w:val="00E61F99"/>
    <w:rsid w:val="00E62B74"/>
    <w:rsid w:val="00E62BA2"/>
    <w:rsid w:val="00E637DC"/>
    <w:rsid w:val="00E63A73"/>
    <w:rsid w:val="00E64AA6"/>
    <w:rsid w:val="00E6560A"/>
    <w:rsid w:val="00E6562F"/>
    <w:rsid w:val="00E657EA"/>
    <w:rsid w:val="00E65879"/>
    <w:rsid w:val="00E65C49"/>
    <w:rsid w:val="00E65CEE"/>
    <w:rsid w:val="00E65D2D"/>
    <w:rsid w:val="00E660F6"/>
    <w:rsid w:val="00E67830"/>
    <w:rsid w:val="00E67AA9"/>
    <w:rsid w:val="00E705CE"/>
    <w:rsid w:val="00E719C9"/>
    <w:rsid w:val="00E72477"/>
    <w:rsid w:val="00E725E8"/>
    <w:rsid w:val="00E7295E"/>
    <w:rsid w:val="00E72C56"/>
    <w:rsid w:val="00E730F9"/>
    <w:rsid w:val="00E735E7"/>
    <w:rsid w:val="00E738FE"/>
    <w:rsid w:val="00E73C43"/>
    <w:rsid w:val="00E745F2"/>
    <w:rsid w:val="00E75347"/>
    <w:rsid w:val="00E753B5"/>
    <w:rsid w:val="00E756D4"/>
    <w:rsid w:val="00E75794"/>
    <w:rsid w:val="00E75E70"/>
    <w:rsid w:val="00E75F5B"/>
    <w:rsid w:val="00E76F64"/>
    <w:rsid w:val="00E772C3"/>
    <w:rsid w:val="00E77327"/>
    <w:rsid w:val="00E77841"/>
    <w:rsid w:val="00E77BFB"/>
    <w:rsid w:val="00E77C22"/>
    <w:rsid w:val="00E800FC"/>
    <w:rsid w:val="00E80FB6"/>
    <w:rsid w:val="00E81420"/>
    <w:rsid w:val="00E82732"/>
    <w:rsid w:val="00E82950"/>
    <w:rsid w:val="00E829D4"/>
    <w:rsid w:val="00E83281"/>
    <w:rsid w:val="00E835E8"/>
    <w:rsid w:val="00E837F4"/>
    <w:rsid w:val="00E83FC6"/>
    <w:rsid w:val="00E849DC"/>
    <w:rsid w:val="00E84B9D"/>
    <w:rsid w:val="00E84C60"/>
    <w:rsid w:val="00E84E98"/>
    <w:rsid w:val="00E8527A"/>
    <w:rsid w:val="00E85460"/>
    <w:rsid w:val="00E856A4"/>
    <w:rsid w:val="00E85780"/>
    <w:rsid w:val="00E85987"/>
    <w:rsid w:val="00E86E71"/>
    <w:rsid w:val="00E87481"/>
    <w:rsid w:val="00E8772A"/>
    <w:rsid w:val="00E87CFB"/>
    <w:rsid w:val="00E87F6B"/>
    <w:rsid w:val="00E904FF"/>
    <w:rsid w:val="00E911CE"/>
    <w:rsid w:val="00E912BF"/>
    <w:rsid w:val="00E915A9"/>
    <w:rsid w:val="00E918BC"/>
    <w:rsid w:val="00E91E6F"/>
    <w:rsid w:val="00E920C7"/>
    <w:rsid w:val="00E9233A"/>
    <w:rsid w:val="00E923AE"/>
    <w:rsid w:val="00E92B1F"/>
    <w:rsid w:val="00E92C7B"/>
    <w:rsid w:val="00E93485"/>
    <w:rsid w:val="00E93873"/>
    <w:rsid w:val="00E93E40"/>
    <w:rsid w:val="00E94353"/>
    <w:rsid w:val="00E94513"/>
    <w:rsid w:val="00E94D2C"/>
    <w:rsid w:val="00E965FE"/>
    <w:rsid w:val="00E96F91"/>
    <w:rsid w:val="00E97143"/>
    <w:rsid w:val="00E975A5"/>
    <w:rsid w:val="00EA10B3"/>
    <w:rsid w:val="00EA17D0"/>
    <w:rsid w:val="00EA18F4"/>
    <w:rsid w:val="00EA1D8B"/>
    <w:rsid w:val="00EA2293"/>
    <w:rsid w:val="00EA22CB"/>
    <w:rsid w:val="00EA284E"/>
    <w:rsid w:val="00EA2F79"/>
    <w:rsid w:val="00EA3065"/>
    <w:rsid w:val="00EA30B2"/>
    <w:rsid w:val="00EA35EC"/>
    <w:rsid w:val="00EA3A34"/>
    <w:rsid w:val="00EA3CC5"/>
    <w:rsid w:val="00EA4797"/>
    <w:rsid w:val="00EA500C"/>
    <w:rsid w:val="00EA553D"/>
    <w:rsid w:val="00EA5882"/>
    <w:rsid w:val="00EA6453"/>
    <w:rsid w:val="00EA6976"/>
    <w:rsid w:val="00EA6D8B"/>
    <w:rsid w:val="00EA6EA1"/>
    <w:rsid w:val="00EA700C"/>
    <w:rsid w:val="00EA70A0"/>
    <w:rsid w:val="00EA7213"/>
    <w:rsid w:val="00EA74FD"/>
    <w:rsid w:val="00EA797A"/>
    <w:rsid w:val="00EA7EAF"/>
    <w:rsid w:val="00EB01DB"/>
    <w:rsid w:val="00EB01DC"/>
    <w:rsid w:val="00EB0327"/>
    <w:rsid w:val="00EB05CE"/>
    <w:rsid w:val="00EB063E"/>
    <w:rsid w:val="00EB0790"/>
    <w:rsid w:val="00EB090F"/>
    <w:rsid w:val="00EB1152"/>
    <w:rsid w:val="00EB2FA8"/>
    <w:rsid w:val="00EB30D7"/>
    <w:rsid w:val="00EB35A4"/>
    <w:rsid w:val="00EB3621"/>
    <w:rsid w:val="00EB4152"/>
    <w:rsid w:val="00EB53AC"/>
    <w:rsid w:val="00EB5502"/>
    <w:rsid w:val="00EB6034"/>
    <w:rsid w:val="00EB645D"/>
    <w:rsid w:val="00EB69EC"/>
    <w:rsid w:val="00EB6C92"/>
    <w:rsid w:val="00EB6D33"/>
    <w:rsid w:val="00EB727F"/>
    <w:rsid w:val="00EB731D"/>
    <w:rsid w:val="00EB7405"/>
    <w:rsid w:val="00EB7B93"/>
    <w:rsid w:val="00EB7D95"/>
    <w:rsid w:val="00EC091E"/>
    <w:rsid w:val="00EC0C99"/>
    <w:rsid w:val="00EC0CF8"/>
    <w:rsid w:val="00EC16EF"/>
    <w:rsid w:val="00EC1EFF"/>
    <w:rsid w:val="00EC2407"/>
    <w:rsid w:val="00EC26E6"/>
    <w:rsid w:val="00EC296A"/>
    <w:rsid w:val="00EC365E"/>
    <w:rsid w:val="00EC3FB6"/>
    <w:rsid w:val="00EC40CF"/>
    <w:rsid w:val="00EC48DE"/>
    <w:rsid w:val="00EC6155"/>
    <w:rsid w:val="00EC62A7"/>
    <w:rsid w:val="00EC6BBA"/>
    <w:rsid w:val="00EC7309"/>
    <w:rsid w:val="00EC7D07"/>
    <w:rsid w:val="00ED022C"/>
    <w:rsid w:val="00ED0CAE"/>
    <w:rsid w:val="00ED12EC"/>
    <w:rsid w:val="00ED13AF"/>
    <w:rsid w:val="00ED15AE"/>
    <w:rsid w:val="00ED1625"/>
    <w:rsid w:val="00ED18A4"/>
    <w:rsid w:val="00ED2EC0"/>
    <w:rsid w:val="00ED35C5"/>
    <w:rsid w:val="00ED423E"/>
    <w:rsid w:val="00ED45CF"/>
    <w:rsid w:val="00ED4822"/>
    <w:rsid w:val="00ED53BE"/>
    <w:rsid w:val="00ED57ED"/>
    <w:rsid w:val="00ED5A67"/>
    <w:rsid w:val="00ED5BA3"/>
    <w:rsid w:val="00ED5BAB"/>
    <w:rsid w:val="00ED5CC9"/>
    <w:rsid w:val="00ED5D1E"/>
    <w:rsid w:val="00ED7585"/>
    <w:rsid w:val="00ED77BA"/>
    <w:rsid w:val="00ED7D63"/>
    <w:rsid w:val="00ED7FE1"/>
    <w:rsid w:val="00EE01CC"/>
    <w:rsid w:val="00EE0591"/>
    <w:rsid w:val="00EE0605"/>
    <w:rsid w:val="00EE0898"/>
    <w:rsid w:val="00EE11B2"/>
    <w:rsid w:val="00EE2482"/>
    <w:rsid w:val="00EE28A7"/>
    <w:rsid w:val="00EE29AB"/>
    <w:rsid w:val="00EE2C66"/>
    <w:rsid w:val="00EE2D18"/>
    <w:rsid w:val="00EE30C6"/>
    <w:rsid w:val="00EE33D0"/>
    <w:rsid w:val="00EE3921"/>
    <w:rsid w:val="00EE3A60"/>
    <w:rsid w:val="00EE3A90"/>
    <w:rsid w:val="00EE3C00"/>
    <w:rsid w:val="00EE4313"/>
    <w:rsid w:val="00EE44D4"/>
    <w:rsid w:val="00EE47BC"/>
    <w:rsid w:val="00EE5461"/>
    <w:rsid w:val="00EE58AF"/>
    <w:rsid w:val="00EE5AA9"/>
    <w:rsid w:val="00EE6970"/>
    <w:rsid w:val="00EE6BEF"/>
    <w:rsid w:val="00EE6C47"/>
    <w:rsid w:val="00EE6D80"/>
    <w:rsid w:val="00EE6E6F"/>
    <w:rsid w:val="00EE6F17"/>
    <w:rsid w:val="00EE7ABB"/>
    <w:rsid w:val="00EE7F6C"/>
    <w:rsid w:val="00EF03F7"/>
    <w:rsid w:val="00EF0D80"/>
    <w:rsid w:val="00EF0E18"/>
    <w:rsid w:val="00EF177F"/>
    <w:rsid w:val="00EF1B62"/>
    <w:rsid w:val="00EF2713"/>
    <w:rsid w:val="00EF271F"/>
    <w:rsid w:val="00EF3789"/>
    <w:rsid w:val="00EF37F0"/>
    <w:rsid w:val="00EF398F"/>
    <w:rsid w:val="00EF39D3"/>
    <w:rsid w:val="00EF4253"/>
    <w:rsid w:val="00EF44F3"/>
    <w:rsid w:val="00EF4A69"/>
    <w:rsid w:val="00EF4B31"/>
    <w:rsid w:val="00EF515E"/>
    <w:rsid w:val="00EF5197"/>
    <w:rsid w:val="00EF51D8"/>
    <w:rsid w:val="00EF5463"/>
    <w:rsid w:val="00EF56C2"/>
    <w:rsid w:val="00EF57E3"/>
    <w:rsid w:val="00EF627D"/>
    <w:rsid w:val="00EF654C"/>
    <w:rsid w:val="00EF6DDF"/>
    <w:rsid w:val="00EF6E7E"/>
    <w:rsid w:val="00EF6E99"/>
    <w:rsid w:val="00EF720D"/>
    <w:rsid w:val="00EF7548"/>
    <w:rsid w:val="00EF776C"/>
    <w:rsid w:val="00EF790E"/>
    <w:rsid w:val="00EF7A3C"/>
    <w:rsid w:val="00EF7ACC"/>
    <w:rsid w:val="00EF7C26"/>
    <w:rsid w:val="00EF7C47"/>
    <w:rsid w:val="00F00981"/>
    <w:rsid w:val="00F00ABE"/>
    <w:rsid w:val="00F00C7F"/>
    <w:rsid w:val="00F01041"/>
    <w:rsid w:val="00F01235"/>
    <w:rsid w:val="00F0158A"/>
    <w:rsid w:val="00F015C3"/>
    <w:rsid w:val="00F01904"/>
    <w:rsid w:val="00F01A86"/>
    <w:rsid w:val="00F01ECE"/>
    <w:rsid w:val="00F025FE"/>
    <w:rsid w:val="00F026BE"/>
    <w:rsid w:val="00F028E8"/>
    <w:rsid w:val="00F03433"/>
    <w:rsid w:val="00F04A2F"/>
    <w:rsid w:val="00F04CD7"/>
    <w:rsid w:val="00F04F43"/>
    <w:rsid w:val="00F05A6A"/>
    <w:rsid w:val="00F05F7D"/>
    <w:rsid w:val="00F06824"/>
    <w:rsid w:val="00F06D17"/>
    <w:rsid w:val="00F0707B"/>
    <w:rsid w:val="00F07409"/>
    <w:rsid w:val="00F07740"/>
    <w:rsid w:val="00F07E84"/>
    <w:rsid w:val="00F102C0"/>
    <w:rsid w:val="00F10624"/>
    <w:rsid w:val="00F109BA"/>
    <w:rsid w:val="00F11032"/>
    <w:rsid w:val="00F11389"/>
    <w:rsid w:val="00F11492"/>
    <w:rsid w:val="00F1180F"/>
    <w:rsid w:val="00F11A08"/>
    <w:rsid w:val="00F11CE2"/>
    <w:rsid w:val="00F12D0E"/>
    <w:rsid w:val="00F12E0D"/>
    <w:rsid w:val="00F12EDA"/>
    <w:rsid w:val="00F12F17"/>
    <w:rsid w:val="00F131C2"/>
    <w:rsid w:val="00F13DB7"/>
    <w:rsid w:val="00F14261"/>
    <w:rsid w:val="00F14671"/>
    <w:rsid w:val="00F14EF7"/>
    <w:rsid w:val="00F14F27"/>
    <w:rsid w:val="00F1537A"/>
    <w:rsid w:val="00F15B1D"/>
    <w:rsid w:val="00F15C4D"/>
    <w:rsid w:val="00F15F30"/>
    <w:rsid w:val="00F16131"/>
    <w:rsid w:val="00F1689D"/>
    <w:rsid w:val="00F16FF1"/>
    <w:rsid w:val="00F17021"/>
    <w:rsid w:val="00F17F15"/>
    <w:rsid w:val="00F20180"/>
    <w:rsid w:val="00F20D50"/>
    <w:rsid w:val="00F20F4B"/>
    <w:rsid w:val="00F2141C"/>
    <w:rsid w:val="00F21949"/>
    <w:rsid w:val="00F21B2F"/>
    <w:rsid w:val="00F21C0C"/>
    <w:rsid w:val="00F22872"/>
    <w:rsid w:val="00F235D2"/>
    <w:rsid w:val="00F24261"/>
    <w:rsid w:val="00F2440C"/>
    <w:rsid w:val="00F256C1"/>
    <w:rsid w:val="00F256C7"/>
    <w:rsid w:val="00F258AF"/>
    <w:rsid w:val="00F25EDE"/>
    <w:rsid w:val="00F268FB"/>
    <w:rsid w:val="00F26E71"/>
    <w:rsid w:val="00F27048"/>
    <w:rsid w:val="00F271D8"/>
    <w:rsid w:val="00F2744B"/>
    <w:rsid w:val="00F27797"/>
    <w:rsid w:val="00F30B05"/>
    <w:rsid w:val="00F30CC1"/>
    <w:rsid w:val="00F314B2"/>
    <w:rsid w:val="00F31BB4"/>
    <w:rsid w:val="00F3287F"/>
    <w:rsid w:val="00F32D9C"/>
    <w:rsid w:val="00F33FC3"/>
    <w:rsid w:val="00F34032"/>
    <w:rsid w:val="00F34BEB"/>
    <w:rsid w:val="00F35284"/>
    <w:rsid w:val="00F3556A"/>
    <w:rsid w:val="00F35ADC"/>
    <w:rsid w:val="00F35BC4"/>
    <w:rsid w:val="00F365C7"/>
    <w:rsid w:val="00F366CC"/>
    <w:rsid w:val="00F3694A"/>
    <w:rsid w:val="00F36C4E"/>
    <w:rsid w:val="00F36D9A"/>
    <w:rsid w:val="00F37582"/>
    <w:rsid w:val="00F377D7"/>
    <w:rsid w:val="00F37B95"/>
    <w:rsid w:val="00F37FFE"/>
    <w:rsid w:val="00F401B6"/>
    <w:rsid w:val="00F401C9"/>
    <w:rsid w:val="00F4039B"/>
    <w:rsid w:val="00F40522"/>
    <w:rsid w:val="00F40953"/>
    <w:rsid w:val="00F4221F"/>
    <w:rsid w:val="00F422B9"/>
    <w:rsid w:val="00F4250F"/>
    <w:rsid w:val="00F42AD3"/>
    <w:rsid w:val="00F4347D"/>
    <w:rsid w:val="00F4356E"/>
    <w:rsid w:val="00F43F1B"/>
    <w:rsid w:val="00F44367"/>
    <w:rsid w:val="00F446BB"/>
    <w:rsid w:val="00F446F2"/>
    <w:rsid w:val="00F4481A"/>
    <w:rsid w:val="00F45550"/>
    <w:rsid w:val="00F45B1B"/>
    <w:rsid w:val="00F461CA"/>
    <w:rsid w:val="00F47567"/>
    <w:rsid w:val="00F47592"/>
    <w:rsid w:val="00F47F53"/>
    <w:rsid w:val="00F50D0F"/>
    <w:rsid w:val="00F510DB"/>
    <w:rsid w:val="00F51280"/>
    <w:rsid w:val="00F51323"/>
    <w:rsid w:val="00F5176E"/>
    <w:rsid w:val="00F51D3D"/>
    <w:rsid w:val="00F51DEB"/>
    <w:rsid w:val="00F53613"/>
    <w:rsid w:val="00F53833"/>
    <w:rsid w:val="00F53AB3"/>
    <w:rsid w:val="00F54E20"/>
    <w:rsid w:val="00F54E36"/>
    <w:rsid w:val="00F54ECD"/>
    <w:rsid w:val="00F5511C"/>
    <w:rsid w:val="00F561C9"/>
    <w:rsid w:val="00F562AB"/>
    <w:rsid w:val="00F56B32"/>
    <w:rsid w:val="00F56C46"/>
    <w:rsid w:val="00F572EE"/>
    <w:rsid w:val="00F576C5"/>
    <w:rsid w:val="00F57FD0"/>
    <w:rsid w:val="00F60664"/>
    <w:rsid w:val="00F629DB"/>
    <w:rsid w:val="00F62F1A"/>
    <w:rsid w:val="00F63095"/>
    <w:rsid w:val="00F6359B"/>
    <w:rsid w:val="00F639D1"/>
    <w:rsid w:val="00F63FD0"/>
    <w:rsid w:val="00F66296"/>
    <w:rsid w:val="00F66C25"/>
    <w:rsid w:val="00F67272"/>
    <w:rsid w:val="00F6727B"/>
    <w:rsid w:val="00F67CDE"/>
    <w:rsid w:val="00F707D9"/>
    <w:rsid w:val="00F70853"/>
    <w:rsid w:val="00F70D2E"/>
    <w:rsid w:val="00F70DA5"/>
    <w:rsid w:val="00F711DE"/>
    <w:rsid w:val="00F713B4"/>
    <w:rsid w:val="00F7190C"/>
    <w:rsid w:val="00F71DE2"/>
    <w:rsid w:val="00F72E68"/>
    <w:rsid w:val="00F72E6B"/>
    <w:rsid w:val="00F73197"/>
    <w:rsid w:val="00F73829"/>
    <w:rsid w:val="00F7457E"/>
    <w:rsid w:val="00F74735"/>
    <w:rsid w:val="00F747AA"/>
    <w:rsid w:val="00F74B72"/>
    <w:rsid w:val="00F75017"/>
    <w:rsid w:val="00F751DE"/>
    <w:rsid w:val="00F754EA"/>
    <w:rsid w:val="00F7582E"/>
    <w:rsid w:val="00F75FAB"/>
    <w:rsid w:val="00F76A09"/>
    <w:rsid w:val="00F80AC4"/>
    <w:rsid w:val="00F81CF0"/>
    <w:rsid w:val="00F820D3"/>
    <w:rsid w:val="00F83134"/>
    <w:rsid w:val="00F837DD"/>
    <w:rsid w:val="00F843E9"/>
    <w:rsid w:val="00F8478C"/>
    <w:rsid w:val="00F84ED2"/>
    <w:rsid w:val="00F84FA8"/>
    <w:rsid w:val="00F85306"/>
    <w:rsid w:val="00F85A26"/>
    <w:rsid w:val="00F86CDB"/>
    <w:rsid w:val="00F87A78"/>
    <w:rsid w:val="00F90687"/>
    <w:rsid w:val="00F90DD9"/>
    <w:rsid w:val="00F91359"/>
    <w:rsid w:val="00F91FE2"/>
    <w:rsid w:val="00F92040"/>
    <w:rsid w:val="00F9225D"/>
    <w:rsid w:val="00F92772"/>
    <w:rsid w:val="00F930A9"/>
    <w:rsid w:val="00F9327F"/>
    <w:rsid w:val="00F936E2"/>
    <w:rsid w:val="00F9395F"/>
    <w:rsid w:val="00F93FF6"/>
    <w:rsid w:val="00F941F8"/>
    <w:rsid w:val="00F94910"/>
    <w:rsid w:val="00F95A30"/>
    <w:rsid w:val="00F963BA"/>
    <w:rsid w:val="00F964A4"/>
    <w:rsid w:val="00F97A25"/>
    <w:rsid w:val="00F97AD6"/>
    <w:rsid w:val="00F97D39"/>
    <w:rsid w:val="00FA0AE1"/>
    <w:rsid w:val="00FA0CA5"/>
    <w:rsid w:val="00FA0D07"/>
    <w:rsid w:val="00FA0E10"/>
    <w:rsid w:val="00FA134D"/>
    <w:rsid w:val="00FA146B"/>
    <w:rsid w:val="00FA18C8"/>
    <w:rsid w:val="00FA1A17"/>
    <w:rsid w:val="00FA1FED"/>
    <w:rsid w:val="00FA2139"/>
    <w:rsid w:val="00FA2C49"/>
    <w:rsid w:val="00FA2DCF"/>
    <w:rsid w:val="00FA38DE"/>
    <w:rsid w:val="00FA3A48"/>
    <w:rsid w:val="00FA4175"/>
    <w:rsid w:val="00FA4581"/>
    <w:rsid w:val="00FA4B85"/>
    <w:rsid w:val="00FA4CE2"/>
    <w:rsid w:val="00FA5158"/>
    <w:rsid w:val="00FA5164"/>
    <w:rsid w:val="00FA5D70"/>
    <w:rsid w:val="00FA5DE6"/>
    <w:rsid w:val="00FA63C5"/>
    <w:rsid w:val="00FA6631"/>
    <w:rsid w:val="00FA68E6"/>
    <w:rsid w:val="00FA7693"/>
    <w:rsid w:val="00FA7789"/>
    <w:rsid w:val="00FA7C43"/>
    <w:rsid w:val="00FA7E55"/>
    <w:rsid w:val="00FA7E83"/>
    <w:rsid w:val="00FB0269"/>
    <w:rsid w:val="00FB09DB"/>
    <w:rsid w:val="00FB0B2F"/>
    <w:rsid w:val="00FB0D39"/>
    <w:rsid w:val="00FB0F8E"/>
    <w:rsid w:val="00FB0FF7"/>
    <w:rsid w:val="00FB1438"/>
    <w:rsid w:val="00FB17AE"/>
    <w:rsid w:val="00FB234B"/>
    <w:rsid w:val="00FB24EE"/>
    <w:rsid w:val="00FB2592"/>
    <w:rsid w:val="00FB25FE"/>
    <w:rsid w:val="00FB2F36"/>
    <w:rsid w:val="00FB3080"/>
    <w:rsid w:val="00FB3744"/>
    <w:rsid w:val="00FB3C99"/>
    <w:rsid w:val="00FB47D5"/>
    <w:rsid w:val="00FB4AA9"/>
    <w:rsid w:val="00FB508F"/>
    <w:rsid w:val="00FB50F0"/>
    <w:rsid w:val="00FB51A9"/>
    <w:rsid w:val="00FB533D"/>
    <w:rsid w:val="00FB53C2"/>
    <w:rsid w:val="00FB569D"/>
    <w:rsid w:val="00FB58A1"/>
    <w:rsid w:val="00FB5F7A"/>
    <w:rsid w:val="00FB663F"/>
    <w:rsid w:val="00FB759E"/>
    <w:rsid w:val="00FB7931"/>
    <w:rsid w:val="00FB79C8"/>
    <w:rsid w:val="00FB7CD8"/>
    <w:rsid w:val="00FC0189"/>
    <w:rsid w:val="00FC032D"/>
    <w:rsid w:val="00FC070C"/>
    <w:rsid w:val="00FC0CD3"/>
    <w:rsid w:val="00FC0DC8"/>
    <w:rsid w:val="00FC2348"/>
    <w:rsid w:val="00FC2651"/>
    <w:rsid w:val="00FC29FF"/>
    <w:rsid w:val="00FC30A8"/>
    <w:rsid w:val="00FC30B3"/>
    <w:rsid w:val="00FC3F0B"/>
    <w:rsid w:val="00FC40B4"/>
    <w:rsid w:val="00FC4B83"/>
    <w:rsid w:val="00FC4D19"/>
    <w:rsid w:val="00FC4E24"/>
    <w:rsid w:val="00FC52BD"/>
    <w:rsid w:val="00FC59CE"/>
    <w:rsid w:val="00FC5CDE"/>
    <w:rsid w:val="00FC5F08"/>
    <w:rsid w:val="00FC63E7"/>
    <w:rsid w:val="00FC6C53"/>
    <w:rsid w:val="00FC6F1F"/>
    <w:rsid w:val="00FC7200"/>
    <w:rsid w:val="00FC7E64"/>
    <w:rsid w:val="00FD012B"/>
    <w:rsid w:val="00FD0385"/>
    <w:rsid w:val="00FD0864"/>
    <w:rsid w:val="00FD1682"/>
    <w:rsid w:val="00FD16A7"/>
    <w:rsid w:val="00FD17F3"/>
    <w:rsid w:val="00FD19CA"/>
    <w:rsid w:val="00FD1C49"/>
    <w:rsid w:val="00FD1D54"/>
    <w:rsid w:val="00FD20F6"/>
    <w:rsid w:val="00FD34E6"/>
    <w:rsid w:val="00FD3609"/>
    <w:rsid w:val="00FD376B"/>
    <w:rsid w:val="00FD3C41"/>
    <w:rsid w:val="00FD5032"/>
    <w:rsid w:val="00FD522F"/>
    <w:rsid w:val="00FD523F"/>
    <w:rsid w:val="00FD5B65"/>
    <w:rsid w:val="00FD67A6"/>
    <w:rsid w:val="00FD6AA1"/>
    <w:rsid w:val="00FD6F1C"/>
    <w:rsid w:val="00FD74B0"/>
    <w:rsid w:val="00FD772C"/>
    <w:rsid w:val="00FD7A53"/>
    <w:rsid w:val="00FD7AA7"/>
    <w:rsid w:val="00FD7AE6"/>
    <w:rsid w:val="00FD7CAB"/>
    <w:rsid w:val="00FD7D03"/>
    <w:rsid w:val="00FE01CB"/>
    <w:rsid w:val="00FE0DC0"/>
    <w:rsid w:val="00FE104E"/>
    <w:rsid w:val="00FE1215"/>
    <w:rsid w:val="00FE12D9"/>
    <w:rsid w:val="00FE13DA"/>
    <w:rsid w:val="00FE14F8"/>
    <w:rsid w:val="00FE1B0C"/>
    <w:rsid w:val="00FE1D80"/>
    <w:rsid w:val="00FE1DCC"/>
    <w:rsid w:val="00FE2587"/>
    <w:rsid w:val="00FE2681"/>
    <w:rsid w:val="00FE26BD"/>
    <w:rsid w:val="00FE295C"/>
    <w:rsid w:val="00FE3E02"/>
    <w:rsid w:val="00FE417E"/>
    <w:rsid w:val="00FE41D4"/>
    <w:rsid w:val="00FE42C6"/>
    <w:rsid w:val="00FE4627"/>
    <w:rsid w:val="00FE52AA"/>
    <w:rsid w:val="00FE54E5"/>
    <w:rsid w:val="00FE55A4"/>
    <w:rsid w:val="00FE5850"/>
    <w:rsid w:val="00FE5EC1"/>
    <w:rsid w:val="00FE5F66"/>
    <w:rsid w:val="00FE672F"/>
    <w:rsid w:val="00FE6762"/>
    <w:rsid w:val="00FE6A5E"/>
    <w:rsid w:val="00FE6B8A"/>
    <w:rsid w:val="00FE6DEB"/>
    <w:rsid w:val="00FE6F98"/>
    <w:rsid w:val="00FE7803"/>
    <w:rsid w:val="00FF0B9E"/>
    <w:rsid w:val="00FF1952"/>
    <w:rsid w:val="00FF236B"/>
    <w:rsid w:val="00FF2853"/>
    <w:rsid w:val="00FF2E49"/>
    <w:rsid w:val="00FF36C7"/>
    <w:rsid w:val="00FF4C7A"/>
    <w:rsid w:val="00FF523A"/>
    <w:rsid w:val="00FF53F1"/>
    <w:rsid w:val="00FF6303"/>
    <w:rsid w:val="00FF646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55D028"/>
  <w15:chartTrackingRefBased/>
  <w15:docId w15:val="{DCBC0B53-0AFE-4559-9B34-66153123A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5062D"/>
    <w:pPr>
      <w:widowControl w:val="0"/>
      <w:spacing w:line="480" w:lineRule="auto"/>
      <w:ind w:firstLineChars="200" w:firstLine="200"/>
      <w:jc w:val="both"/>
    </w:pPr>
    <w:rPr>
      <w:rFonts w:ascii="Times New Roman" w:eastAsia="Times New Roman" w:hAnsi="Times New Roman"/>
    </w:rPr>
  </w:style>
  <w:style w:type="paragraph" w:styleId="10">
    <w:name w:val="heading 1"/>
    <w:basedOn w:val="a"/>
    <w:next w:val="a"/>
    <w:link w:val="11"/>
    <w:uiPriority w:val="9"/>
    <w:qFormat/>
    <w:rsid w:val="000B0DD3"/>
    <w:pPr>
      <w:keepNext/>
      <w:spacing w:before="180" w:after="180"/>
      <w:ind w:firstLineChars="0" w:firstLine="0"/>
      <w:jc w:val="center"/>
      <w:outlineLvl w:val="0"/>
    </w:pPr>
    <w:rPr>
      <w:rFonts w:cstheme="majorBidi"/>
      <w:b/>
      <w:bCs/>
      <w:kern w:val="52"/>
      <w:sz w:val="36"/>
      <w:szCs w:val="52"/>
    </w:rPr>
  </w:style>
  <w:style w:type="paragraph" w:styleId="2">
    <w:name w:val="heading 2"/>
    <w:basedOn w:val="a"/>
    <w:next w:val="a"/>
    <w:link w:val="20"/>
    <w:uiPriority w:val="9"/>
    <w:unhideWhenUsed/>
    <w:qFormat/>
    <w:rsid w:val="00B118EE"/>
    <w:pPr>
      <w:keepNext/>
      <w:ind w:firstLineChars="0" w:firstLine="0"/>
      <w:jc w:val="left"/>
      <w:outlineLvl w:val="1"/>
    </w:pPr>
    <w:rPr>
      <w:rFonts w:cstheme="majorBidi"/>
      <w:b/>
      <w:bCs/>
      <w:sz w:val="32"/>
      <w:szCs w:val="48"/>
    </w:rPr>
  </w:style>
  <w:style w:type="paragraph" w:styleId="3">
    <w:name w:val="heading 3"/>
    <w:basedOn w:val="a"/>
    <w:next w:val="a"/>
    <w:link w:val="30"/>
    <w:uiPriority w:val="9"/>
    <w:unhideWhenUsed/>
    <w:qFormat/>
    <w:rsid w:val="00960EBE"/>
    <w:pPr>
      <w:keepNext/>
      <w:outlineLvl w:val="2"/>
    </w:pPr>
    <w:rPr>
      <w:rFonts w:cstheme="majorBidi"/>
      <w:b/>
      <w:bCs/>
      <w:sz w:val="28"/>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C0117"/>
    <w:pPr>
      <w:tabs>
        <w:tab w:val="center" w:pos="4153"/>
        <w:tab w:val="right" w:pos="8306"/>
      </w:tabs>
      <w:snapToGrid w:val="0"/>
    </w:pPr>
    <w:rPr>
      <w:sz w:val="20"/>
      <w:szCs w:val="20"/>
    </w:rPr>
  </w:style>
  <w:style w:type="character" w:customStyle="1" w:styleId="a4">
    <w:name w:val="頁首 字元"/>
    <w:basedOn w:val="a0"/>
    <w:link w:val="a3"/>
    <w:uiPriority w:val="99"/>
    <w:rsid w:val="006C0117"/>
    <w:rPr>
      <w:sz w:val="20"/>
      <w:szCs w:val="20"/>
    </w:rPr>
  </w:style>
  <w:style w:type="paragraph" w:styleId="a5">
    <w:name w:val="footer"/>
    <w:basedOn w:val="a"/>
    <w:link w:val="a6"/>
    <w:uiPriority w:val="99"/>
    <w:unhideWhenUsed/>
    <w:rsid w:val="006C0117"/>
    <w:pPr>
      <w:tabs>
        <w:tab w:val="center" w:pos="4153"/>
        <w:tab w:val="right" w:pos="8306"/>
      </w:tabs>
      <w:snapToGrid w:val="0"/>
    </w:pPr>
    <w:rPr>
      <w:sz w:val="20"/>
      <w:szCs w:val="20"/>
    </w:rPr>
  </w:style>
  <w:style w:type="character" w:customStyle="1" w:styleId="a6">
    <w:name w:val="頁尾 字元"/>
    <w:basedOn w:val="a0"/>
    <w:link w:val="a5"/>
    <w:uiPriority w:val="99"/>
    <w:rsid w:val="006C0117"/>
    <w:rPr>
      <w:sz w:val="20"/>
      <w:szCs w:val="20"/>
    </w:rPr>
  </w:style>
  <w:style w:type="character" w:customStyle="1" w:styleId="20">
    <w:name w:val="標題 2 字元"/>
    <w:basedOn w:val="a0"/>
    <w:link w:val="2"/>
    <w:uiPriority w:val="9"/>
    <w:rsid w:val="00B118EE"/>
    <w:rPr>
      <w:rFonts w:ascii="Times New Roman" w:eastAsia="Times New Roman" w:hAnsi="Times New Roman" w:cstheme="majorBidi"/>
      <w:b/>
      <w:bCs/>
      <w:sz w:val="32"/>
      <w:szCs w:val="48"/>
    </w:rPr>
  </w:style>
  <w:style w:type="character" w:customStyle="1" w:styleId="11">
    <w:name w:val="標題 1 字元"/>
    <w:basedOn w:val="a0"/>
    <w:link w:val="10"/>
    <w:uiPriority w:val="9"/>
    <w:rsid w:val="000B0DD3"/>
    <w:rPr>
      <w:rFonts w:ascii="Times New Roman" w:eastAsia="Times New Roman" w:hAnsi="Times New Roman" w:cstheme="majorBidi"/>
      <w:b/>
      <w:bCs/>
      <w:kern w:val="52"/>
      <w:sz w:val="36"/>
      <w:szCs w:val="52"/>
    </w:rPr>
  </w:style>
  <w:style w:type="paragraph" w:styleId="a7">
    <w:name w:val="TOC Heading"/>
    <w:basedOn w:val="10"/>
    <w:next w:val="a"/>
    <w:uiPriority w:val="39"/>
    <w:unhideWhenUsed/>
    <w:qFormat/>
    <w:rsid w:val="00A42566"/>
    <w:pPr>
      <w:keepLines/>
      <w:widowControl/>
      <w:spacing w:before="240" w:after="0" w:line="259" w:lineRule="auto"/>
      <w:outlineLvl w:val="9"/>
    </w:pPr>
    <w:rPr>
      <w:rFonts w:eastAsia="標楷體"/>
      <w:bCs w:val="0"/>
      <w:kern w:val="0"/>
      <w:szCs w:val="32"/>
    </w:rPr>
  </w:style>
  <w:style w:type="paragraph" w:styleId="21">
    <w:name w:val="toc 2"/>
    <w:basedOn w:val="a"/>
    <w:next w:val="a"/>
    <w:autoRedefine/>
    <w:uiPriority w:val="39"/>
    <w:unhideWhenUsed/>
    <w:rsid w:val="007E71D1"/>
    <w:pPr>
      <w:widowControl/>
      <w:tabs>
        <w:tab w:val="left" w:pos="960"/>
        <w:tab w:val="right" w:leader="dot" w:pos="8296"/>
      </w:tabs>
      <w:spacing w:after="100"/>
      <w:ind w:firstLine="480"/>
    </w:pPr>
    <w:rPr>
      <w:rFonts w:cs="Times New Roman"/>
      <w:b/>
      <w:kern w:val="0"/>
    </w:rPr>
  </w:style>
  <w:style w:type="paragraph" w:styleId="12">
    <w:name w:val="toc 1"/>
    <w:basedOn w:val="a"/>
    <w:next w:val="a"/>
    <w:link w:val="13"/>
    <w:autoRedefine/>
    <w:uiPriority w:val="39"/>
    <w:unhideWhenUsed/>
    <w:rsid w:val="007E71D1"/>
    <w:pPr>
      <w:widowControl/>
      <w:tabs>
        <w:tab w:val="left" w:pos="480"/>
        <w:tab w:val="right" w:leader="dot" w:pos="8296"/>
      </w:tabs>
      <w:spacing w:after="100"/>
      <w:ind w:firstLineChars="0" w:firstLine="0"/>
    </w:pPr>
    <w:rPr>
      <w:rFonts w:eastAsia="標楷體" w:cs="Times New Roman"/>
      <w:b/>
      <w:kern w:val="0"/>
    </w:rPr>
  </w:style>
  <w:style w:type="paragraph" w:styleId="31">
    <w:name w:val="toc 3"/>
    <w:basedOn w:val="a"/>
    <w:next w:val="a"/>
    <w:autoRedefine/>
    <w:uiPriority w:val="39"/>
    <w:unhideWhenUsed/>
    <w:rsid w:val="007E71D1"/>
    <w:pPr>
      <w:widowControl/>
      <w:tabs>
        <w:tab w:val="left" w:pos="1560"/>
        <w:tab w:val="right" w:leader="dot" w:pos="8296"/>
      </w:tabs>
      <w:spacing w:after="100" w:line="259" w:lineRule="auto"/>
      <w:ind w:firstLineChars="400" w:firstLine="400"/>
    </w:pPr>
    <w:rPr>
      <w:rFonts w:cs="Times New Roman"/>
      <w:kern w:val="0"/>
    </w:rPr>
  </w:style>
  <w:style w:type="character" w:styleId="a8">
    <w:name w:val="Hyperlink"/>
    <w:basedOn w:val="a0"/>
    <w:uiPriority w:val="99"/>
    <w:unhideWhenUsed/>
    <w:rsid w:val="004F50D2"/>
    <w:rPr>
      <w:rFonts w:ascii="Times New Roman" w:hAnsi="Times New Roman"/>
      <w:color w:val="auto"/>
      <w:sz w:val="24"/>
      <w:u w:val="single"/>
    </w:rPr>
  </w:style>
  <w:style w:type="numbering" w:customStyle="1" w:styleId="1">
    <w:name w:val="樣式1"/>
    <w:uiPriority w:val="99"/>
    <w:rsid w:val="003628A8"/>
    <w:pPr>
      <w:numPr>
        <w:numId w:val="6"/>
      </w:numPr>
    </w:pPr>
  </w:style>
  <w:style w:type="character" w:customStyle="1" w:styleId="30">
    <w:name w:val="標題 3 字元"/>
    <w:basedOn w:val="a0"/>
    <w:link w:val="3"/>
    <w:uiPriority w:val="9"/>
    <w:rsid w:val="00960EBE"/>
    <w:rPr>
      <w:rFonts w:ascii="Times New Roman" w:eastAsia="標楷體" w:hAnsi="Times New Roman" w:cstheme="majorBidi"/>
      <w:b/>
      <w:bCs/>
      <w:sz w:val="28"/>
      <w:szCs w:val="36"/>
    </w:rPr>
  </w:style>
  <w:style w:type="paragraph" w:customStyle="1" w:styleId="EndNoteBibliographyTitle">
    <w:name w:val="EndNote Bibliography Title"/>
    <w:basedOn w:val="a"/>
    <w:link w:val="EndNoteBibliographyTitle0"/>
    <w:rsid w:val="003D039C"/>
    <w:pPr>
      <w:jc w:val="center"/>
    </w:pPr>
    <w:rPr>
      <w:rFonts w:cs="Times New Roman"/>
      <w:noProof/>
    </w:rPr>
  </w:style>
  <w:style w:type="character" w:customStyle="1" w:styleId="EndNoteBibliographyTitle0">
    <w:name w:val="EndNote Bibliography Title 字元"/>
    <w:basedOn w:val="a0"/>
    <w:link w:val="EndNoteBibliographyTitle"/>
    <w:rsid w:val="003D039C"/>
    <w:rPr>
      <w:rFonts w:ascii="Times New Roman" w:eastAsia="Times New Roman" w:hAnsi="Times New Roman" w:cs="Times New Roman"/>
      <w:noProof/>
    </w:rPr>
  </w:style>
  <w:style w:type="paragraph" w:customStyle="1" w:styleId="EndNoteBibliography">
    <w:name w:val="EndNote Bibliography"/>
    <w:basedOn w:val="a"/>
    <w:link w:val="EndNoteBibliography0"/>
    <w:rsid w:val="00911A69"/>
    <w:pPr>
      <w:spacing w:line="240" w:lineRule="auto"/>
      <w:ind w:firstLineChars="0" w:firstLine="0"/>
    </w:pPr>
    <w:rPr>
      <w:rFonts w:cs="Times New Roman"/>
      <w:noProof/>
    </w:rPr>
  </w:style>
  <w:style w:type="character" w:customStyle="1" w:styleId="EndNoteBibliography0">
    <w:name w:val="EndNote Bibliography 字元"/>
    <w:basedOn w:val="a0"/>
    <w:link w:val="EndNoteBibliography"/>
    <w:rsid w:val="00911A69"/>
    <w:rPr>
      <w:rFonts w:ascii="Times New Roman" w:eastAsia="Times New Roman" w:hAnsi="Times New Roman" w:cs="Times New Roman"/>
      <w:noProof/>
    </w:rPr>
  </w:style>
  <w:style w:type="paragraph" w:customStyle="1" w:styleId="a9">
    <w:name w:val="參考資料"/>
    <w:basedOn w:val="aa"/>
    <w:link w:val="ab"/>
    <w:qFormat/>
    <w:rsid w:val="00DA61AD"/>
    <w:pPr>
      <w:spacing w:line="240" w:lineRule="auto"/>
      <w:ind w:left="0"/>
      <w:jc w:val="both"/>
    </w:pPr>
    <w:rPr>
      <w:rFonts w:eastAsia="標楷體"/>
      <w:i w:val="0"/>
    </w:rPr>
  </w:style>
  <w:style w:type="paragraph" w:customStyle="1" w:styleId="EndNoteCategoryHeading">
    <w:name w:val="EndNote Category Heading"/>
    <w:basedOn w:val="a"/>
    <w:link w:val="EndNoteCategoryHeading0"/>
    <w:rsid w:val="007F3880"/>
    <w:pPr>
      <w:spacing w:before="120" w:after="120"/>
    </w:pPr>
    <w:rPr>
      <w:b/>
      <w:noProof/>
    </w:rPr>
  </w:style>
  <w:style w:type="character" w:customStyle="1" w:styleId="ab">
    <w:name w:val="參考資料 字元"/>
    <w:basedOn w:val="a0"/>
    <w:link w:val="a9"/>
    <w:rsid w:val="00151778"/>
    <w:rPr>
      <w:rFonts w:ascii="Times New Roman" w:eastAsia="標楷體" w:hAnsi="Times New Roman"/>
      <w:iCs/>
      <w:color w:val="404040" w:themeColor="text1" w:themeTint="BF"/>
    </w:rPr>
  </w:style>
  <w:style w:type="paragraph" w:styleId="aa">
    <w:name w:val="Quote"/>
    <w:basedOn w:val="a"/>
    <w:next w:val="a"/>
    <w:link w:val="ac"/>
    <w:uiPriority w:val="29"/>
    <w:qFormat/>
    <w:rsid w:val="00B43B8A"/>
    <w:pPr>
      <w:spacing w:before="200" w:after="160"/>
      <w:ind w:left="864" w:right="864"/>
      <w:jc w:val="center"/>
    </w:pPr>
    <w:rPr>
      <w:i/>
      <w:iCs/>
      <w:color w:val="404040" w:themeColor="text1" w:themeTint="BF"/>
    </w:rPr>
  </w:style>
  <w:style w:type="character" w:customStyle="1" w:styleId="ac">
    <w:name w:val="引文 字元"/>
    <w:basedOn w:val="a0"/>
    <w:link w:val="aa"/>
    <w:uiPriority w:val="29"/>
    <w:rsid w:val="00B43B8A"/>
    <w:rPr>
      <w:rFonts w:ascii="Times New Roman" w:eastAsia="Times New Roman" w:hAnsi="Times New Roman"/>
      <w:i/>
      <w:iCs/>
      <w:color w:val="404040" w:themeColor="text1" w:themeTint="BF"/>
    </w:rPr>
  </w:style>
  <w:style w:type="character" w:customStyle="1" w:styleId="EndNoteCategoryHeading0">
    <w:name w:val="EndNote Category Heading 字元"/>
    <w:basedOn w:val="ab"/>
    <w:link w:val="EndNoteCategoryHeading"/>
    <w:rsid w:val="007F3880"/>
    <w:rPr>
      <w:rFonts w:ascii="Times New Roman" w:eastAsia="Times New Roman" w:hAnsi="Times New Roman"/>
      <w:b/>
      <w:iCs w:val="0"/>
      <w:noProof/>
      <w:color w:val="404040" w:themeColor="text1" w:themeTint="BF"/>
    </w:rPr>
  </w:style>
  <w:style w:type="character" w:customStyle="1" w:styleId="13">
    <w:name w:val="目錄 1 字元"/>
    <w:basedOn w:val="a0"/>
    <w:link w:val="12"/>
    <w:uiPriority w:val="39"/>
    <w:rsid w:val="007E71D1"/>
    <w:rPr>
      <w:rFonts w:ascii="Times New Roman" w:eastAsia="標楷體" w:hAnsi="Times New Roman" w:cs="Times New Roman"/>
      <w:b/>
      <w:kern w:val="0"/>
    </w:rPr>
  </w:style>
  <w:style w:type="table" w:styleId="ad">
    <w:name w:val="Table Grid"/>
    <w:basedOn w:val="a1"/>
    <w:uiPriority w:val="39"/>
    <w:rsid w:val="005331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caption"/>
    <w:basedOn w:val="a"/>
    <w:next w:val="a"/>
    <w:uiPriority w:val="35"/>
    <w:unhideWhenUsed/>
    <w:qFormat/>
    <w:rsid w:val="00C90F8C"/>
    <w:pPr>
      <w:ind w:firstLineChars="0" w:firstLine="0"/>
    </w:pPr>
    <w:rPr>
      <w:szCs w:val="20"/>
    </w:rPr>
  </w:style>
  <w:style w:type="paragraph" w:styleId="af">
    <w:name w:val="table of figures"/>
    <w:basedOn w:val="a"/>
    <w:next w:val="a"/>
    <w:uiPriority w:val="99"/>
    <w:unhideWhenUsed/>
    <w:rsid w:val="004F50D2"/>
    <w:pPr>
      <w:ind w:firstLineChars="0" w:firstLine="0"/>
    </w:pPr>
  </w:style>
  <w:style w:type="paragraph" w:styleId="af0">
    <w:name w:val="List Paragraph"/>
    <w:basedOn w:val="a"/>
    <w:uiPriority w:val="34"/>
    <w:qFormat/>
    <w:rsid w:val="00725840"/>
    <w:pPr>
      <w:ind w:leftChars="200" w:left="480"/>
    </w:pPr>
  </w:style>
  <w:style w:type="paragraph" w:styleId="Web">
    <w:name w:val="Normal (Web)"/>
    <w:basedOn w:val="a"/>
    <w:uiPriority w:val="99"/>
    <w:semiHidden/>
    <w:unhideWhenUsed/>
    <w:rsid w:val="00620DAE"/>
    <w:pPr>
      <w:widowControl/>
      <w:spacing w:before="100" w:beforeAutospacing="1" w:after="100" w:afterAutospacing="1" w:line="240" w:lineRule="auto"/>
      <w:ind w:firstLineChars="0" w:firstLine="0"/>
      <w:jc w:val="left"/>
    </w:pPr>
    <w:rPr>
      <w:rFonts w:ascii="新細明體" w:eastAsia="新細明體" w:hAnsi="新細明體" w:cs="新細明體"/>
      <w:kern w:val="0"/>
      <w:szCs w:val="24"/>
    </w:rPr>
  </w:style>
  <w:style w:type="paragraph" w:styleId="af1">
    <w:name w:val="Balloon Text"/>
    <w:basedOn w:val="a"/>
    <w:link w:val="af2"/>
    <w:uiPriority w:val="99"/>
    <w:semiHidden/>
    <w:unhideWhenUsed/>
    <w:rsid w:val="00C278DF"/>
    <w:pPr>
      <w:spacing w:line="240" w:lineRule="auto"/>
    </w:pPr>
    <w:rPr>
      <w:rFonts w:asciiTheme="majorHAnsi" w:eastAsiaTheme="majorEastAsia" w:hAnsiTheme="majorHAnsi" w:cstheme="majorBidi"/>
      <w:sz w:val="18"/>
      <w:szCs w:val="18"/>
    </w:rPr>
  </w:style>
  <w:style w:type="character" w:customStyle="1" w:styleId="af2">
    <w:name w:val="註解方塊文字 字元"/>
    <w:basedOn w:val="a0"/>
    <w:link w:val="af1"/>
    <w:uiPriority w:val="99"/>
    <w:semiHidden/>
    <w:rsid w:val="00C278DF"/>
    <w:rPr>
      <w:rFonts w:asciiTheme="majorHAnsi" w:eastAsiaTheme="majorEastAsia" w:hAnsiTheme="majorHAnsi" w:cstheme="majorBidi"/>
      <w:sz w:val="18"/>
      <w:szCs w:val="18"/>
    </w:rPr>
  </w:style>
  <w:style w:type="paragraph" w:styleId="af3">
    <w:name w:val="Revision"/>
    <w:hidden/>
    <w:uiPriority w:val="99"/>
    <w:semiHidden/>
    <w:rsid w:val="008A60A0"/>
    <w:rPr>
      <w:rFonts w:ascii="Times New Roman" w:eastAsia="Times New Roman" w:hAnsi="Times New Roman"/>
    </w:rPr>
  </w:style>
  <w:style w:type="table" w:customStyle="1" w:styleId="14">
    <w:name w:val="表格格線1"/>
    <w:basedOn w:val="a1"/>
    <w:next w:val="ad"/>
    <w:uiPriority w:val="39"/>
    <w:rsid w:val="00DA639C"/>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laceholder Text"/>
    <w:basedOn w:val="a0"/>
    <w:uiPriority w:val="99"/>
    <w:semiHidden/>
    <w:rsid w:val="00BC5DFF"/>
    <w:rPr>
      <w:color w:val="808080"/>
    </w:rPr>
  </w:style>
  <w:style w:type="character" w:styleId="af5">
    <w:name w:val="annotation reference"/>
    <w:basedOn w:val="a0"/>
    <w:uiPriority w:val="99"/>
    <w:semiHidden/>
    <w:unhideWhenUsed/>
    <w:rsid w:val="009B1C64"/>
    <w:rPr>
      <w:sz w:val="18"/>
      <w:szCs w:val="18"/>
    </w:rPr>
  </w:style>
  <w:style w:type="paragraph" w:styleId="af6">
    <w:name w:val="annotation text"/>
    <w:basedOn w:val="a"/>
    <w:link w:val="af7"/>
    <w:uiPriority w:val="99"/>
    <w:semiHidden/>
    <w:unhideWhenUsed/>
    <w:rsid w:val="009B1C64"/>
    <w:pPr>
      <w:jc w:val="left"/>
    </w:pPr>
  </w:style>
  <w:style w:type="character" w:customStyle="1" w:styleId="af7">
    <w:name w:val="註解文字 字元"/>
    <w:basedOn w:val="a0"/>
    <w:link w:val="af6"/>
    <w:uiPriority w:val="99"/>
    <w:semiHidden/>
    <w:rsid w:val="009B1C64"/>
    <w:rPr>
      <w:rFonts w:ascii="Times New Roman" w:eastAsia="Times New Roman" w:hAnsi="Times New Roman"/>
    </w:rPr>
  </w:style>
  <w:style w:type="paragraph" w:styleId="af8">
    <w:name w:val="annotation subject"/>
    <w:basedOn w:val="af6"/>
    <w:next w:val="af6"/>
    <w:link w:val="af9"/>
    <w:uiPriority w:val="99"/>
    <w:semiHidden/>
    <w:unhideWhenUsed/>
    <w:rsid w:val="009B1C64"/>
    <w:rPr>
      <w:b/>
      <w:bCs/>
    </w:rPr>
  </w:style>
  <w:style w:type="character" w:customStyle="1" w:styleId="af9">
    <w:name w:val="註解主旨 字元"/>
    <w:basedOn w:val="af7"/>
    <w:link w:val="af8"/>
    <w:uiPriority w:val="99"/>
    <w:semiHidden/>
    <w:rsid w:val="009B1C64"/>
    <w:rPr>
      <w:rFonts w:ascii="Times New Roman" w:eastAsia="Times New Roman" w:hAnsi="Times New Roman"/>
      <w:b/>
      <w:bCs/>
    </w:rPr>
  </w:style>
  <w:style w:type="paragraph" w:styleId="afa">
    <w:name w:val="footnote text"/>
    <w:basedOn w:val="a"/>
    <w:link w:val="afb"/>
    <w:uiPriority w:val="99"/>
    <w:semiHidden/>
    <w:unhideWhenUsed/>
    <w:rsid w:val="00BF4A42"/>
    <w:pPr>
      <w:snapToGrid w:val="0"/>
      <w:jc w:val="left"/>
    </w:pPr>
    <w:rPr>
      <w:sz w:val="20"/>
      <w:szCs w:val="20"/>
    </w:rPr>
  </w:style>
  <w:style w:type="character" w:customStyle="1" w:styleId="afb">
    <w:name w:val="註腳文字 字元"/>
    <w:basedOn w:val="a0"/>
    <w:link w:val="afa"/>
    <w:uiPriority w:val="99"/>
    <w:semiHidden/>
    <w:rsid w:val="00BF4A42"/>
    <w:rPr>
      <w:rFonts w:ascii="Times New Roman" w:eastAsia="Times New Roman" w:hAnsi="Times New Roman"/>
      <w:sz w:val="20"/>
      <w:szCs w:val="20"/>
    </w:rPr>
  </w:style>
  <w:style w:type="character" w:styleId="afc">
    <w:name w:val="footnote reference"/>
    <w:basedOn w:val="a0"/>
    <w:uiPriority w:val="99"/>
    <w:semiHidden/>
    <w:unhideWhenUsed/>
    <w:rsid w:val="00BF4A4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110.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chart" Target="charts/chart2.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chart" Target="charts/chart5.xml"/><Relationship Id="rId8" Type="http://schemas.openxmlformats.org/officeDocument/2006/relationships/header" Target="header1.xml"/><Relationship Id="rId51" Type="http://schemas.openxmlformats.org/officeDocument/2006/relationships/image" Target="media/image36.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chart" Target="charts/chart3.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100.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chart" Target="charts/chart1.xm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image" Target="media/image51.png"/></Relationships>
</file>

<file path=word/charts/_rels/chart1.xml.rels><?xml version="1.0" encoding="UTF-8" standalone="yes"?>
<Relationships xmlns="http://schemas.openxmlformats.org/package/2006/relationships"><Relationship Id="rId1" Type="http://schemas.openxmlformats.org/officeDocument/2006/relationships/oleObject" Target="file:///D:\CAD%20lab\Thesis\kiara\program\res_data\PlotROC.xls" TargetMode="External"/></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3.xml.rels><?xml version="1.0" encoding="UTF-8" standalone="yes"?>
<Relationships xmlns="http://schemas.openxmlformats.org/package/2006/relationships"><Relationship Id="rId1" Type="http://schemas.openxmlformats.org/officeDocument/2006/relationships/oleObject" Target="file:///D:\CAD%20lab\Thesis\kiara\program\res_data\PlotROC.xls"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D:\CAD%20lab\Thesis\kiara\program\res_data\PlotROC.xls"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D:\CAD%20lab\Thesis\kiara\program\res_data\PlotROC.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ltLang="zh-TW"/>
              <a:t>ROC Curves</a:t>
            </a:r>
            <a:endParaRPr lang="zh-TW" altLang="en-US"/>
          </a:p>
        </c:rich>
      </c:tx>
      <c:layout>
        <c:manualLayout>
          <c:xMode val="edge"/>
          <c:yMode val="edge"/>
          <c:x val="0.38928749238773913"/>
          <c:y val="2.1709633649932156E-2"/>
        </c:manualLayout>
      </c:layout>
      <c:overlay val="0"/>
    </c:title>
    <c:autoTitleDeleted val="0"/>
    <c:plotArea>
      <c:layout>
        <c:manualLayout>
          <c:xMode val="edge"/>
          <c:yMode val="edge"/>
          <c:x val="6.2392950881139858E-2"/>
          <c:y val="8.0952380952380956E-2"/>
          <c:w val="0.83333333333333337"/>
          <c:h val="0.83333333333333337"/>
        </c:manualLayout>
      </c:layout>
      <c:scatterChart>
        <c:scatterStyle val="lineMarker"/>
        <c:varyColors val="0"/>
        <c:ser>
          <c:idx val="0"/>
          <c:order val="0"/>
          <c:tx>
            <c:v>AUC=0.9401   Proposed 3-D SWIRL Transformer</c:v>
          </c:tx>
          <c:spPr>
            <a:ln w="12700">
              <a:solidFill>
                <a:srgbClr val="FF0000"/>
              </a:solidFill>
              <a:prstDash val="solid"/>
            </a:ln>
          </c:spPr>
          <c:marker>
            <c:symbol val="none"/>
          </c:marker>
          <c:xVal>
            <c:numRef>
              <c:f>Ablation!$A$6:$A$206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Ablation!$B$6:$B$206</c:f>
              <c:numCache>
                <c:formatCode>General</c:formatCode>
                <c:ptCount val="201"/>
                <c:pt idx="0">
                  <c:v>0</c:v>
                </c:pt>
                <c:pt idx="1">
                  <c:v>0.44389833657872496</c:v>
                </c:pt>
                <c:pt idx="2">
                  <c:v>0.5278111919223718</c:v>
                </c:pt>
                <c:pt idx="3">
                  <c:v>0.57998223620885159</c:v>
                </c:pt>
                <c:pt idx="4">
                  <c:v>0.61798559387726293</c:v>
                </c:pt>
                <c:pt idx="5">
                  <c:v>0.64783363482791967</c:v>
                </c:pt>
                <c:pt idx="6">
                  <c:v>0.67234980265461108</c:v>
                </c:pt>
                <c:pt idx="7">
                  <c:v>0.69309744227033798</c:v>
                </c:pt>
                <c:pt idx="8">
                  <c:v>0.71103651383590094</c:v>
                </c:pt>
                <c:pt idx="9">
                  <c:v>0.72680024388321995</c:v>
                </c:pt>
                <c:pt idx="10">
                  <c:v>0.74082896363672024</c:v>
                </c:pt>
                <c:pt idx="11">
                  <c:v>0.7534415505115426</c:v>
                </c:pt>
                <c:pt idx="12">
                  <c:v>0.76487649147021208</c:v>
                </c:pt>
                <c:pt idx="13">
                  <c:v>0.77531689197160569</c:v>
                </c:pt>
                <c:pt idx="14">
                  <c:v>0.78490643409933603</c:v>
                </c:pt>
                <c:pt idx="15">
                  <c:v>0.79375995807092858</c:v>
                </c:pt>
                <c:pt idx="16">
                  <c:v>0.80197070836543261</c:v>
                </c:pt>
                <c:pt idx="17">
                  <c:v>0.80961543383563483</c:v>
                </c:pt>
                <c:pt idx="18">
                  <c:v>0.81675806330231404</c:v>
                </c:pt>
                <c:pt idx="19">
                  <c:v>0.82345240969320532</c:v>
                </c:pt>
                <c:pt idx="20">
                  <c:v>0.8297441958833246</c:v>
                </c:pt>
                <c:pt idx="21">
                  <c:v>0.83567259697401286</c:v>
                </c:pt>
                <c:pt idx="22">
                  <c:v>0.84127143140893956</c:v>
                </c:pt>
                <c:pt idx="23">
                  <c:v>0.84657009282277396</c:v>
                </c:pt>
                <c:pt idx="24">
                  <c:v>0.85159428759938816</c:v>
                </c:pt>
                <c:pt idx="25">
                  <c:v>0.85636662485733539</c:v>
                </c:pt>
                <c:pt idx="26">
                  <c:v>0.86090709296511547</c:v>
                </c:pt>
                <c:pt idx="27">
                  <c:v>0.86523344782598421</c:v>
                </c:pt>
                <c:pt idx="28">
                  <c:v>0.86936153184997367</c:v>
                </c:pt>
                <c:pt idx="29">
                  <c:v>0.87330553795763799</c:v>
                </c:pt>
                <c:pt idx="30">
                  <c:v>0.87707822960925363</c:v>
                </c:pt>
                <c:pt idx="31">
                  <c:v>0.88069112536881955</c:v>
                </c:pt>
                <c:pt idx="32">
                  <c:v>0.88415465464987486</c:v>
                </c:pt>
                <c:pt idx="33">
                  <c:v>0.8874782898798621</c:v>
                </c:pt>
                <c:pt idx="34">
                  <c:v>0.89067065924160949</c:v>
                </c:pt>
                <c:pt idx="35">
                  <c:v>0.89373964331895406</c:v>
                </c:pt>
                <c:pt idx="36">
                  <c:v>0.89669245832684141</c:v>
                </c:pt>
                <c:pt idx="37">
                  <c:v>0.89953572809940441</c:v>
                </c:pt>
                <c:pt idx="38">
                  <c:v>0.90227554660940001</c:v>
                </c:pt>
                <c:pt idx="39">
                  <c:v>0.90491753247431439</c:v>
                </c:pt>
                <c:pt idx="40">
                  <c:v>0.90746687664998082</c:v>
                </c:pt>
                <c:pt idx="41">
                  <c:v>0.90992838430771805</c:v>
                </c:pt>
                <c:pt idx="42">
                  <c:v>0.91230651172515009</c:v>
                </c:pt>
                <c:pt idx="43">
                  <c:v>0.91460539888586356</c:v>
                </c:pt>
                <c:pt idx="44">
                  <c:v>0.91682889837257875</c:v>
                </c:pt>
                <c:pt idx="45">
                  <c:v>0.91898060104765489</c:v>
                </c:pt>
                <c:pt idx="46">
                  <c:v>0.92106385893968346</c:v>
                </c:pt>
                <c:pt idx="47">
                  <c:v>0.92308180569262221</c:v>
                </c:pt>
                <c:pt idx="48">
                  <c:v>0.92503737488199089</c:v>
                </c:pt>
                <c:pt idx="49">
                  <c:v>0.92693331645919597</c:v>
                </c:pt>
                <c:pt idx="50">
                  <c:v>0.92877221154853262</c:v>
                </c:pt>
                <c:pt idx="51">
                  <c:v>0.93055648579062811</c:v>
                </c:pt>
                <c:pt idx="52">
                  <c:v>0.93228842140002488</c:v>
                </c:pt>
                <c:pt idx="53">
                  <c:v>0.93397016808247613</c:v>
                </c:pt>
                <c:pt idx="54">
                  <c:v>0.93560375293867071</c:v>
                </c:pt>
                <c:pt idx="55">
                  <c:v>0.9371910894649873</c:v>
                </c:pt>
                <c:pt idx="56">
                  <c:v>0.93873398574806544</c:v>
                </c:pt>
                <c:pt idx="57">
                  <c:v>0.94023415193809945</c:v>
                </c:pt>
                <c:pt idx="58">
                  <c:v>0.94169320707552107</c:v>
                </c:pt>
                <c:pt idx="59">
                  <c:v>0.94311268533688319</c:v>
                </c:pt>
                <c:pt idx="60">
                  <c:v>0.94449404175807916</c:v>
                </c:pt>
                <c:pt idx="61">
                  <c:v>0.94583865748636731</c:v>
                </c:pt>
                <c:pt idx="62">
                  <c:v>0.94714784460685653</c:v>
                </c:pt>
                <c:pt idx="63">
                  <c:v>0.94842285058403886</c:v>
                </c:pt>
                <c:pt idx="64">
                  <c:v>0.94966486235451619</c:v>
                </c:pt>
                <c:pt idx="65">
                  <c:v>0.95087501010317454</c:v>
                </c:pt>
                <c:pt idx="66">
                  <c:v>0.95205437075163835</c:v>
                </c:pt>
                <c:pt idx="67">
                  <c:v>0.95320397118482347</c:v>
                </c:pt>
                <c:pt idx="68">
                  <c:v>0.95432479123875069</c:v>
                </c:pt>
                <c:pt idx="69">
                  <c:v>0.9554177664704292</c:v>
                </c:pt>
                <c:pt idx="70">
                  <c:v>0.95648379072853673</c:v>
                </c:pt>
                <c:pt idx="71">
                  <c:v>0.95752371854177853</c:v>
                </c:pt>
                <c:pt idx="72">
                  <c:v>0.95853836734016085</c:v>
                </c:pt>
                <c:pt idx="73">
                  <c:v>0.95952851952295526</c:v>
                </c:pt>
                <c:pt idx="74">
                  <c:v>0.96049492438582518</c:v>
                </c:pt>
                <c:pt idx="75">
                  <c:v>0.96143829991841923</c:v>
                </c:pt>
                <c:pt idx="76">
                  <c:v>0.96235933448269484</c:v>
                </c:pt>
                <c:pt idx="77">
                  <c:v>0.96325868838130102</c:v>
                </c:pt>
                <c:pt idx="78">
                  <c:v>0.96413699532451114</c:v>
                </c:pt>
                <c:pt idx="79">
                  <c:v>0.96499486380344157</c:v>
                </c:pt>
                <c:pt idx="80">
                  <c:v>0.96583287837661502</c:v>
                </c:pt>
                <c:pt idx="81">
                  <c:v>0.96665160087631763</c:v>
                </c:pt>
                <c:pt idx="82">
                  <c:v>0.96745157154064343</c:v>
                </c:pt>
                <c:pt idx="83">
                  <c:v>0.96823331007662639</c:v>
                </c:pt>
                <c:pt idx="84">
                  <c:v>0.96899731665940514</c:v>
                </c:pt>
                <c:pt idx="85">
                  <c:v>0.96974407287195985</c:v>
                </c:pt>
                <c:pt idx="86">
                  <c:v>0.9704740425895898</c:v>
                </c:pt>
                <c:pt idx="87">
                  <c:v>0.97118767281296248</c:v>
                </c:pt>
                <c:pt idx="88">
                  <c:v>0.97188539445326205</c:v>
                </c:pt>
                <c:pt idx="89">
                  <c:v>0.97256762307268385</c:v>
                </c:pt>
                <c:pt idx="90">
                  <c:v>0.9732347595832711</c:v>
                </c:pt>
                <c:pt idx="91">
                  <c:v>0.97388719090685616</c:v>
                </c:pt>
                <c:pt idx="92">
                  <c:v>0.97452529059865978</c:v>
                </c:pt>
                <c:pt idx="93">
                  <c:v>0.97514941943690869</c:v>
                </c:pt>
                <c:pt idx="94">
                  <c:v>0.97575992598065353</c:v>
                </c:pt>
                <c:pt idx="95">
                  <c:v>0.97635714709781085</c:v>
                </c:pt>
                <c:pt idx="96">
                  <c:v>0.97694140846530142</c:v>
                </c:pt>
                <c:pt idx="97">
                  <c:v>0.97751302504302473</c:v>
                </c:pt>
                <c:pt idx="98">
                  <c:v>0.97807230152328184</c:v>
                </c:pt>
                <c:pt idx="99">
                  <c:v>0.97861953275714675</c:v>
                </c:pt>
                <c:pt idx="100">
                  <c:v>0.97915500415917767</c:v>
                </c:pt>
                <c:pt idx="101">
                  <c:v>0.97967906983056741</c:v>
                </c:pt>
                <c:pt idx="102">
                  <c:v>0.9801920932470255</c:v>
                </c:pt>
                <c:pt idx="103">
                  <c:v>0.98069431473908231</c:v>
                </c:pt>
                <c:pt idx="104">
                  <c:v>0.98118597575825051</c:v>
                </c:pt>
                <c:pt idx="105">
                  <c:v>0.98166731059436463</c:v>
                </c:pt>
                <c:pt idx="106">
                  <c:v>0.98213854664302114</c:v>
                </c:pt>
                <c:pt idx="107">
                  <c:v>0.98259990466073854</c:v>
                </c:pt>
                <c:pt idx="108">
                  <c:v>0.9830515990084997</c:v>
                </c:pt>
                <c:pt idx="109">
                  <c:v>0.98349383788429612</c:v>
                </c:pt>
                <c:pt idx="110">
                  <c:v>0.98392682354525585</c:v>
                </c:pt>
                <c:pt idx="111">
                  <c:v>0.98435075251990101</c:v>
                </c:pt>
                <c:pt idx="112">
                  <c:v>0.9847658158110465</c:v>
                </c:pt>
                <c:pt idx="113">
                  <c:v>0.98517219908982223</c:v>
                </c:pt>
                <c:pt idx="114">
                  <c:v>0.9855700828812709</c:v>
                </c:pt>
                <c:pt idx="115">
                  <c:v>0.98595964274194692</c:v>
                </c:pt>
                <c:pt idx="116">
                  <c:v>0.98634104942991607</c:v>
                </c:pt>
                <c:pt idx="117">
                  <c:v>0.98671446906753424</c:v>
                </c:pt>
                <c:pt idx="118">
                  <c:v>0.9870800632973582</c:v>
                </c:pt>
                <c:pt idx="119">
                  <c:v>0.98743798943152317</c:v>
                </c:pt>
                <c:pt idx="120">
                  <c:v>0.98778840059490258</c:v>
                </c:pt>
                <c:pt idx="121">
                  <c:v>0.98813144586234603</c:v>
                </c:pt>
                <c:pt idx="122">
                  <c:v>0.98846727039027515</c:v>
                </c:pt>
                <c:pt idx="123">
                  <c:v>0.98879601554290264</c:v>
                </c:pt>
                <c:pt idx="124">
                  <c:v>0.98911781901332119</c:v>
                </c:pt>
                <c:pt idx="125">
                  <c:v>0.98943281493969981</c:v>
                </c:pt>
                <c:pt idx="126">
                  <c:v>0.98974113401680774</c:v>
                </c:pt>
                <c:pt idx="127">
                  <c:v>0.99004290360307468</c:v>
                </c:pt>
                <c:pt idx="128">
                  <c:v>0.99033824782338753</c:v>
                </c:pt>
                <c:pt idx="129">
                  <c:v>0.99062728766780717</c:v>
                </c:pt>
                <c:pt idx="130">
                  <c:v>0.9909101410863832</c:v>
                </c:pt>
                <c:pt idx="131">
                  <c:v>0.99118692308023304</c:v>
                </c:pt>
                <c:pt idx="132">
                  <c:v>0.99145774578903978</c:v>
                </c:pt>
                <c:pt idx="133">
                  <c:v>0.99172271857512073</c:v>
                </c:pt>
                <c:pt idx="134">
                  <c:v>0.99198194810420171</c:v>
                </c:pt>
                <c:pt idx="135">
                  <c:v>0.99223553842303214</c:v>
                </c:pt>
                <c:pt idx="136">
                  <c:v>0.99248359103396211</c:v>
                </c:pt>
                <c:pt idx="137">
                  <c:v>0.99272620496659947</c:v>
                </c:pt>
                <c:pt idx="138">
                  <c:v>0.99296347684665465</c:v>
                </c:pt>
                <c:pt idx="139">
                  <c:v>0.99319550096207687</c:v>
                </c:pt>
                <c:pt idx="140">
                  <c:v>0.99342236932657757</c:v>
                </c:pt>
                <c:pt idx="141">
                  <c:v>0.99364417174062891</c:v>
                </c:pt>
                <c:pt idx="142">
                  <c:v>0.99386099585002263</c:v>
                </c:pt>
                <c:pt idx="143">
                  <c:v>0.99407292720206464</c:v>
                </c:pt>
                <c:pt idx="144">
                  <c:v>0.99428004929947811</c:v>
                </c:pt>
                <c:pt idx="145">
                  <c:v>0.99448244365207794</c:v>
                </c:pt>
                <c:pt idx="146">
                  <c:v>0.99468018982627748</c:v>
                </c:pt>
                <c:pt idx="147">
                  <c:v>0.99487336549247996</c:v>
                </c:pt>
                <c:pt idx="148">
                  <c:v>0.99506204647040186</c:v>
                </c:pt>
                <c:pt idx="149">
                  <c:v>0.99524630677236769</c:v>
                </c:pt>
                <c:pt idx="150">
                  <c:v>0.99542621864461256</c:v>
                </c:pt>
                <c:pt idx="151">
                  <c:v>0.99560185260661882</c:v>
                </c:pt>
                <c:pt idx="152">
                  <c:v>0.99577327748850741</c:v>
                </c:pt>
                <c:pt idx="153">
                  <c:v>0.99594056046649693</c:v>
                </c:pt>
                <c:pt idx="154">
                  <c:v>0.99610376709643655</c:v>
                </c:pt>
                <c:pt idx="155">
                  <c:v>0.99626296134540748</c:v>
                </c:pt>
                <c:pt idx="156">
                  <c:v>0.9964182056213815</c:v>
                </c:pt>
                <c:pt idx="157">
                  <c:v>0.99656956080091197</c:v>
                </c:pt>
                <c:pt idx="158">
                  <c:v>0.99671708625482269</c:v>
                </c:pt>
                <c:pt idx="159">
                  <c:v>0.99686083987184659</c:v>
                </c:pt>
                <c:pt idx="160">
                  <c:v>0.99700087808015136</c:v>
                </c:pt>
                <c:pt idx="161">
                  <c:v>0.99713725586667223</c:v>
                </c:pt>
                <c:pt idx="162">
                  <c:v>0.99727002679415422</c:v>
                </c:pt>
                <c:pt idx="163">
                  <c:v>0.99739924301578153</c:v>
                </c:pt>
                <c:pt idx="164">
                  <c:v>0.99752495528724949</c:v>
                </c:pt>
                <c:pt idx="165">
                  <c:v>0.99764721297610093</c:v>
                </c:pt>
                <c:pt idx="166">
                  <c:v>0.99776606406811474</c:v>
                </c:pt>
                <c:pt idx="167">
                  <c:v>0.99788155517049437</c:v>
                </c:pt>
                <c:pt idx="168">
                  <c:v>0.99799373151154902</c:v>
                </c:pt>
                <c:pt idx="169">
                  <c:v>0.99810263693650492</c:v>
                </c:pt>
                <c:pt idx="170">
                  <c:v>0.99820831389900855</c:v>
                </c:pt>
                <c:pt idx="171">
                  <c:v>0.99831080344779466</c:v>
                </c:pt>
                <c:pt idx="172">
                  <c:v>0.99841014520788507</c:v>
                </c:pt>
                <c:pt idx="173">
                  <c:v>0.99850637735554915</c:v>
                </c:pt>
                <c:pt idx="174">
                  <c:v>0.99859953658608991</c:v>
                </c:pt>
                <c:pt idx="175">
                  <c:v>0.99868965807331145</c:v>
                </c:pt>
                <c:pt idx="176">
                  <c:v>0.99877677541925936</c:v>
                </c:pt>
                <c:pt idx="177">
                  <c:v>0.99886092059249043</c:v>
                </c:pt>
                <c:pt idx="178">
                  <c:v>0.99894212385269354</c:v>
                </c:pt>
                <c:pt idx="179">
                  <c:v>0.99902041365892391</c:v>
                </c:pt>
                <c:pt idx="180">
                  <c:v>0.99909581655797064</c:v>
                </c:pt>
                <c:pt idx="181">
                  <c:v>0.99916835704839957</c:v>
                </c:pt>
                <c:pt idx="182">
                  <c:v>0.99923805741448479</c:v>
                </c:pt>
                <c:pt idx="183">
                  <c:v>0.9993049375224371</c:v>
                </c:pt>
                <c:pt idx="184">
                  <c:v>0.99936901456882565</c:v>
                </c:pt>
                <c:pt idx="185">
                  <c:v>0.9994303027675453</c:v>
                </c:pt>
                <c:pt idx="186">
                  <c:v>0.99948881295657965</c:v>
                </c:pt>
                <c:pt idx="187">
                  <c:v>0.9995445520983095</c:v>
                </c:pt>
                <c:pt idx="188">
                  <c:v>0.99959752263580803</c:v>
                </c:pt>
                <c:pt idx="189">
                  <c:v>0.9996477216500621</c:v>
                </c:pt>
                <c:pt idx="190">
                  <c:v>0.99969513973506918</c:v>
                </c:pt>
                <c:pt idx="191">
                  <c:v>0.99973975946134719</c:v>
                </c:pt>
                <c:pt idx="192">
                  <c:v>0.99978155321801787</c:v>
                </c:pt>
                <c:pt idx="193">
                  <c:v>0.99982048007704638</c:v>
                </c:pt>
                <c:pt idx="194">
                  <c:v>0.99985648103850167</c:v>
                </c:pt>
                <c:pt idx="195">
                  <c:v>0.99988947141725593</c:v>
                </c:pt>
                <c:pt idx="196">
                  <c:v>0.9999193277384244</c:v>
                </c:pt>
                <c:pt idx="197">
                  <c:v>0.99994586278342523</c:v>
                </c:pt>
                <c:pt idx="198">
                  <c:v>0.99996877022245745</c:v>
                </c:pt>
                <c:pt idx="199">
                  <c:v>0.99998746388046522</c:v>
                </c:pt>
                <c:pt idx="200">
                  <c:v>1</c:v>
                </c:pt>
              </c:numCache>
            </c:numRef>
          </c:yVal>
          <c:smooth val="0"/>
          <c:extLst>
            <c:ext xmlns:c16="http://schemas.microsoft.com/office/drawing/2014/chart" uri="{C3380CC4-5D6E-409C-BE32-E72D297353CC}">
              <c16:uniqueId val="{00000000-49F0-4890-BEA1-34B5D42AC31C}"/>
            </c:ext>
          </c:extLst>
        </c:ser>
        <c:ser>
          <c:idx val="2"/>
          <c:order val="1"/>
          <c:tx>
            <c:v>AUC=0.9263   3-D SWIRL Transformer with aug</c:v>
          </c:tx>
          <c:spPr>
            <a:ln w="12700">
              <a:solidFill>
                <a:schemeClr val="accent4"/>
              </a:solidFill>
              <a:prstDash val="lgDashDot"/>
            </a:ln>
          </c:spPr>
          <c:marker>
            <c:symbol val="none"/>
          </c:marker>
          <c:xVal>
            <c:numRef>
              <c:f>Ablation!$A$6:$A$206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Ablation!$D$6:$D$206</c:f>
              <c:numCache>
                <c:formatCode>General</c:formatCode>
                <c:ptCount val="201"/>
                <c:pt idx="0">
                  <c:v>0</c:v>
                </c:pt>
                <c:pt idx="1">
                  <c:v>0.41712983535631809</c:v>
                </c:pt>
                <c:pt idx="2">
                  <c:v>0.496336859171365</c:v>
                </c:pt>
                <c:pt idx="3">
                  <c:v>0.54622617781716298</c:v>
                </c:pt>
                <c:pt idx="4">
                  <c:v>0.5829479951695099</c:v>
                </c:pt>
                <c:pt idx="5">
                  <c:v>0.61204897772017697</c:v>
                </c:pt>
                <c:pt idx="6">
                  <c:v>0.63614277669055808</c:v>
                </c:pt>
                <c:pt idx="7">
                  <c:v>0.65668130284949244</c:v>
                </c:pt>
                <c:pt idx="8">
                  <c:v>0.67455883991922039</c:v>
                </c:pt>
                <c:pt idx="9">
                  <c:v>0.69036701666416778</c:v>
                </c:pt>
                <c:pt idx="10">
                  <c:v>0.70451838448394855</c:v>
                </c:pt>
                <c:pt idx="11">
                  <c:v>0.71731249988151125</c:v>
                </c:pt>
                <c:pt idx="12">
                  <c:v>0.72897397350259718</c:v>
                </c:pt>
                <c:pt idx="13">
                  <c:v>0.73967568233045156</c:v>
                </c:pt>
                <c:pt idx="14">
                  <c:v>0.74955360557109274</c:v>
                </c:pt>
                <c:pt idx="15">
                  <c:v>0.75871667769827122</c:v>
                </c:pt>
                <c:pt idx="16">
                  <c:v>0.76725354620303254</c:v>
                </c:pt>
                <c:pt idx="17">
                  <c:v>0.77523733516076154</c:v>
                </c:pt>
                <c:pt idx="18">
                  <c:v>0.78272908334993152</c:v>
                </c:pt>
                <c:pt idx="19">
                  <c:v>0.78978027732943024</c:v>
                </c:pt>
                <c:pt idx="20">
                  <c:v>0.79643475180396517</c:v>
                </c:pt>
                <c:pt idx="21">
                  <c:v>0.8027301383776555</c:v>
                </c:pt>
                <c:pt idx="22">
                  <c:v>0.80869898595449385</c:v>
                </c:pt>
                <c:pt idx="23">
                  <c:v>0.81436963842798726</c:v>
                </c:pt>
                <c:pt idx="24">
                  <c:v>0.81976693027800029</c:v>
                </c:pt>
                <c:pt idx="25">
                  <c:v>0.82491274370302725</c:v>
                </c:pt>
                <c:pt idx="26">
                  <c:v>0.82982645916709474</c:v>
                </c:pt>
                <c:pt idx="27">
                  <c:v>0.83452532297885262</c:v>
                </c:pt>
                <c:pt idx="28">
                  <c:v>0.83902474962187401</c:v>
                </c:pt>
                <c:pt idx="29">
                  <c:v>0.84333857228466635</c:v>
                </c:pt>
                <c:pt idx="30">
                  <c:v>0.84747925190715745</c:v>
                </c:pt>
                <c:pt idx="31">
                  <c:v>0.85145805273645481</c:v>
                </c:pt>
                <c:pt idx="32">
                  <c:v>0.85528519064113961</c:v>
                </c:pt>
                <c:pt idx="33">
                  <c:v>0.85896995911193075</c:v>
                </c:pt>
                <c:pt idx="34">
                  <c:v>0.86252083686549263</c:v>
                </c:pt>
                <c:pt idx="35">
                  <c:v>0.86594558018773804</c:v>
                </c:pt>
                <c:pt idx="36">
                  <c:v>0.86925130254555949</c:v>
                </c:pt>
                <c:pt idx="37">
                  <c:v>0.87244454351948963</c:v>
                </c:pt>
                <c:pt idx="38">
                  <c:v>0.8755313287333728</c:v>
                </c:pt>
                <c:pt idx="39">
                  <c:v>0.87851722215767558</c:v>
                </c:pt>
                <c:pt idx="40">
                  <c:v>0.88140737192330143</c:v>
                </c:pt>
                <c:pt idx="41">
                  <c:v>0.8842065505896346</c:v>
                </c:pt>
                <c:pt idx="42">
                  <c:v>0.88691919065403901</c:v>
                </c:pt>
                <c:pt idx="43">
                  <c:v>0.88954941596254689</c:v>
                </c:pt>
                <c:pt idx="44">
                  <c:v>0.89210106957706903</c:v>
                </c:pt>
                <c:pt idx="45">
                  <c:v>0.89457773856853506</c:v>
                </c:pt>
                <c:pt idx="46">
                  <c:v>0.89698277613432709</c:v>
                </c:pt>
                <c:pt idx="47">
                  <c:v>0.89931932137936843</c:v>
                </c:pt>
                <c:pt idx="48">
                  <c:v>0.90159031705101134</c:v>
                </c:pt>
                <c:pt idx="49">
                  <c:v>0.90379852547665573</c:v>
                </c:pt>
                <c:pt idx="50">
                  <c:v>0.90594654291837018</c:v>
                </c:pt>
                <c:pt idx="51">
                  <c:v>0.90803681252955248</c:v>
                </c:pt>
                <c:pt idx="52">
                  <c:v>0.9100716360738933</c:v>
                </c:pt>
                <c:pt idx="53">
                  <c:v>0.91205318454586626</c:v>
                </c:pt>
                <c:pt idx="54">
                  <c:v>0.91398350781401971</c:v>
                </c:pt>
                <c:pt idx="55">
                  <c:v>0.91586454339300249</c:v>
                </c:pt>
                <c:pt idx="56">
                  <c:v>0.9176981244370902</c:v>
                </c:pt>
                <c:pt idx="57">
                  <c:v>0.91948598703664874</c:v>
                </c:pt>
                <c:pt idx="58">
                  <c:v>0.92122977688920393</c:v>
                </c:pt>
                <c:pt idx="59">
                  <c:v>0.92293105540832887</c:v>
                </c:pt>
                <c:pt idx="60">
                  <c:v>0.92459130532622957</c:v>
                </c:pt>
                <c:pt idx="61">
                  <c:v>0.92621193583953154</c:v>
                </c:pt>
                <c:pt idx="62">
                  <c:v>0.92779428734221558</c:v>
                </c:pt>
                <c:pt idx="63">
                  <c:v>0.92933963578479284</c:v>
                </c:pt>
                <c:pt idx="64">
                  <c:v>0.93084919669455801</c:v>
                </c:pt>
                <c:pt idx="65">
                  <c:v>0.93232412888803184</c:v>
                </c:pt>
                <c:pt idx="66">
                  <c:v>0.93376553790341554</c:v>
                </c:pt>
                <c:pt idx="67">
                  <c:v>0.93517447917799845</c:v>
                </c:pt>
                <c:pt idx="68">
                  <c:v>0.93655196099289784</c:v>
                </c:pt>
                <c:pt idx="69">
                  <c:v>0.93789894720525691</c:v>
                </c:pt>
                <c:pt idx="70">
                  <c:v>0.93921635978602436</c:v>
                </c:pt>
                <c:pt idx="71">
                  <c:v>0.94050508117965992</c:v>
                </c:pt>
                <c:pt idx="72">
                  <c:v>0.94176595650053097</c:v>
                </c:pt>
                <c:pt idx="73">
                  <c:v>0.94299979557935709</c:v>
                </c:pt>
                <c:pt idx="74">
                  <c:v>0.94420737487180073</c:v>
                </c:pt>
                <c:pt idx="75">
                  <c:v>0.9453894392401806</c:v>
                </c:pt>
                <c:pt idx="76">
                  <c:v>0.94654670361827753</c:v>
                </c:pt>
                <c:pt idx="77">
                  <c:v>0.94767985456829995</c:v>
                </c:pt>
                <c:pt idx="78">
                  <c:v>0.94878955173826907</c:v>
                </c:pt>
                <c:pt idx="79">
                  <c:v>0.94987642922735116</c:v>
                </c:pt>
                <c:pt idx="80">
                  <c:v>0.9509410968660128</c:v>
                </c:pt>
                <c:pt idx="81">
                  <c:v>0.95198414141728183</c:v>
                </c:pt>
                <c:pt idx="82">
                  <c:v>0.95300612770486237</c:v>
                </c:pt>
                <c:pt idx="83">
                  <c:v>0.95400759967337023</c:v>
                </c:pt>
                <c:pt idx="84">
                  <c:v>0.95498908138551875</c:v>
                </c:pt>
                <c:pt idx="85">
                  <c:v>0.95595107796068746</c:v>
                </c:pt>
                <c:pt idx="86">
                  <c:v>0.95689407645894842</c:v>
                </c:pt>
                <c:pt idx="87">
                  <c:v>0.95781854671429723</c:v>
                </c:pt>
                <c:pt idx="88">
                  <c:v>0.95872494212053938</c:v>
                </c:pt>
                <c:pt idx="89">
                  <c:v>0.95961370037301341</c:v>
                </c:pt>
                <c:pt idx="90">
                  <c:v>0.96048524416908221</c:v>
                </c:pt>
                <c:pt idx="91">
                  <c:v>0.96133998187010483</c:v>
                </c:pt>
                <c:pt idx="92">
                  <c:v>0.96217830812738991</c:v>
                </c:pt>
                <c:pt idx="93">
                  <c:v>0.96300060447444713</c:v>
                </c:pt>
                <c:pt idx="94">
                  <c:v>0.96380723988768235</c:v>
                </c:pt>
                <c:pt idx="95">
                  <c:v>0.96459857131751991</c:v>
                </c:pt>
                <c:pt idx="96">
                  <c:v>0.96537494419179715</c:v>
                </c:pt>
                <c:pt idx="97">
                  <c:v>0.96613669289313897</c:v>
                </c:pt>
                <c:pt idx="98">
                  <c:v>0.96688414121190069</c:v>
                </c:pt>
                <c:pt idx="99">
                  <c:v>0.96761760277615427</c:v>
                </c:pt>
                <c:pt idx="100">
                  <c:v>0.96833738146009296</c:v>
                </c:pt>
                <c:pt idx="101">
                  <c:v>0.96904387672526793</c:v>
                </c:pt>
                <c:pt idx="102">
                  <c:v>0.9697375047198068</c:v>
                </c:pt>
                <c:pt idx="103">
                  <c:v>0.97041851857715344</c:v>
                </c:pt>
                <c:pt idx="104">
                  <c:v>0.97108717528052424</c:v>
                </c:pt>
                <c:pt idx="105">
                  <c:v>0.97174372441730983</c:v>
                </c:pt>
                <c:pt idx="106">
                  <c:v>0.97238840844779317</c:v>
                </c:pt>
                <c:pt idx="107">
                  <c:v>0.97302146296165504</c:v>
                </c:pt>
                <c:pt idx="108">
                  <c:v>0.9736431169229125</c:v>
                </c:pt>
                <c:pt idx="109">
                  <c:v>0.97425359290390212</c:v>
                </c:pt>
                <c:pt idx="110">
                  <c:v>0.97485310730887553</c:v>
                </c:pt>
                <c:pt idx="111">
                  <c:v>0.97544187058774423</c:v>
                </c:pt>
                <c:pt idx="112">
                  <c:v>0.97602008744047619</c:v>
                </c:pt>
                <c:pt idx="113">
                  <c:v>0.97658795701261658</c:v>
                </c:pt>
                <c:pt idx="114">
                  <c:v>0.97714567308237632</c:v>
                </c:pt>
                <c:pt idx="115">
                  <c:v>0.97769342423970751</c:v>
                </c:pt>
                <c:pt idx="116">
                  <c:v>0.97823139405775561</c:v>
                </c:pt>
                <c:pt idx="117">
                  <c:v>0.97875976125706154</c:v>
                </c:pt>
                <c:pt idx="118">
                  <c:v>0.97927869986285809</c:v>
                </c:pt>
                <c:pt idx="119">
                  <c:v>0.97978837935579099</c:v>
                </c:pt>
                <c:pt idx="120">
                  <c:v>0.98028896481637096</c:v>
                </c:pt>
                <c:pt idx="121">
                  <c:v>0.98078061706344877</c:v>
                </c:pt>
                <c:pt idx="122">
                  <c:v>0.98126349278698599</c:v>
                </c:pt>
                <c:pt idx="123">
                  <c:v>0.98173774467538044</c:v>
                </c:pt>
                <c:pt idx="124">
                  <c:v>0.9822035215375885</c:v>
                </c:pt>
                <c:pt idx="125">
                  <c:v>0.98266096842027295</c:v>
                </c:pt>
                <c:pt idx="126">
                  <c:v>0.98311022672019355</c:v>
                </c:pt>
                <c:pt idx="127">
                  <c:v>0.98355143429204206</c:v>
                </c:pt>
                <c:pt idx="128">
                  <c:v>0.98398472555191319</c:v>
                </c:pt>
                <c:pt idx="129">
                  <c:v>0.9844102315765928</c:v>
                </c:pt>
                <c:pt idx="130">
                  <c:v>0.98482808019883061</c:v>
                </c:pt>
                <c:pt idx="131">
                  <c:v>0.98523839609875885</c:v>
                </c:pt>
                <c:pt idx="132">
                  <c:v>0.98564130089160384</c:v>
                </c:pt>
                <c:pt idx="133">
                  <c:v>0.98603691321183351</c:v>
                </c:pt>
                <c:pt idx="134">
                  <c:v>0.98642534879386867</c:v>
                </c:pt>
                <c:pt idx="135">
                  <c:v>0.98680672054948393</c:v>
                </c:pt>
                <c:pt idx="136">
                  <c:v>0.98718113864200996</c:v>
                </c:pt>
                <c:pt idx="137">
                  <c:v>0.98754871055744464</c:v>
                </c:pt>
                <c:pt idx="138">
                  <c:v>0.98790954117257102</c:v>
                </c:pt>
                <c:pt idx="139">
                  <c:v>0.98826373282017321</c:v>
                </c:pt>
                <c:pt idx="140">
                  <c:v>0.98861138535143167</c:v>
                </c:pt>
                <c:pt idx="141">
                  <c:v>0.98895259619557596</c:v>
                </c:pt>
                <c:pt idx="142">
                  <c:v>0.98928746041686</c:v>
                </c:pt>
                <c:pt idx="143">
                  <c:v>0.98961607076892322</c:v>
                </c:pt>
                <c:pt idx="144">
                  <c:v>0.98993851774658825</c:v>
                </c:pt>
                <c:pt idx="145">
                  <c:v>0.99025488963514074</c:v>
                </c:pt>
                <c:pt idx="146">
                  <c:v>0.99056527255712989</c:v>
                </c:pt>
                <c:pt idx="147">
                  <c:v>0.990869750516716</c:v>
                </c:pt>
                <c:pt idx="148">
                  <c:v>0.99116840544158791</c:v>
                </c:pt>
                <c:pt idx="149">
                  <c:v>0.99146131722245867</c:v>
                </c:pt>
                <c:pt idx="150">
                  <c:v>0.99174856375014353</c:v>
                </c:pt>
                <c:pt idx="151">
                  <c:v>0.99203022095020887</c:v>
                </c:pt>
                <c:pt idx="152">
                  <c:v>0.99230636281517381</c:v>
                </c:pt>
                <c:pt idx="153">
                  <c:v>0.99257706143422975</c:v>
                </c:pt>
                <c:pt idx="154">
                  <c:v>0.99284238702043481</c:v>
                </c:pt>
                <c:pt idx="155">
                  <c:v>0.99310240793531879</c:v>
                </c:pt>
                <c:pt idx="156">
                  <c:v>0.99335719071082373</c:v>
                </c:pt>
                <c:pt idx="157">
                  <c:v>0.99360680006848301</c:v>
                </c:pt>
                <c:pt idx="158">
                  <c:v>0.99385129893572133</c:v>
                </c:pt>
                <c:pt idx="159">
                  <c:v>0.9940907484591347</c:v>
                </c:pt>
                <c:pt idx="160">
                  <c:v>0.99432520801458091</c:v>
                </c:pt>
                <c:pt idx="161">
                  <c:v>0.99455473521388127</c:v>
                </c:pt>
                <c:pt idx="162">
                  <c:v>0.99477938590789572</c:v>
                </c:pt>
                <c:pt idx="163">
                  <c:v>0.99499921418569182</c:v>
                </c:pt>
                <c:pt idx="164">
                  <c:v>0.9952142723694789</c:v>
                </c:pt>
                <c:pt idx="165">
                  <c:v>0.99542461100491797</c:v>
                </c:pt>
                <c:pt idx="166">
                  <c:v>0.99563027884635247</c:v>
                </c:pt>
                <c:pt idx="167">
                  <c:v>0.99583132283641684</c:v>
                </c:pt>
                <c:pt idx="168">
                  <c:v>0.99602778807938808</c:v>
                </c:pt>
                <c:pt idx="169">
                  <c:v>0.99621971780751939</c:v>
                </c:pt>
                <c:pt idx="170">
                  <c:v>0.99640715333945751</c:v>
                </c:pt>
                <c:pt idx="171">
                  <c:v>0.99659013402966712</c:v>
                </c:pt>
                <c:pt idx="172">
                  <c:v>0.99676869720757089</c:v>
                </c:pt>
                <c:pt idx="173">
                  <c:v>0.99694287810484949</c:v>
                </c:pt>
                <c:pt idx="174">
                  <c:v>0.99711270976901867</c:v>
                </c:pt>
                <c:pt idx="175">
                  <c:v>0.99727822296098234</c:v>
                </c:pt>
                <c:pt idx="176">
                  <c:v>0.99743944603374479</c:v>
                </c:pt>
                <c:pt idx="177">
                  <c:v>0.99759640478879918</c:v>
                </c:pt>
                <c:pt idx="178">
                  <c:v>0.99774912230585289</c:v>
                </c:pt>
                <c:pt idx="179">
                  <c:v>0.99789761874044369</c:v>
                </c:pt>
                <c:pt idx="180">
                  <c:v>0.99804191108254225</c:v>
                </c:pt>
                <c:pt idx="181">
                  <c:v>0.9981820128672978</c:v>
                </c:pt>
                <c:pt idx="182">
                  <c:v>0.99831793382647904</c:v>
                </c:pt>
                <c:pt idx="183">
                  <c:v>0.99844967946559871</c:v>
                </c:pt>
                <c:pt idx="184">
                  <c:v>0.99857725054677593</c:v>
                </c:pt>
                <c:pt idx="185">
                  <c:v>0.99870064245042323</c:v>
                </c:pt>
                <c:pt idx="186">
                  <c:v>0.99881984437883076</c:v>
                </c:pt>
                <c:pt idx="187">
                  <c:v>0.99893483835000396</c:v>
                </c:pt>
                <c:pt idx="188">
                  <c:v>0.99904559790796887</c:v>
                </c:pt>
                <c:pt idx="189">
                  <c:v>0.99915208644149889</c:v>
                </c:pt>
                <c:pt idx="190">
                  <c:v>0.99925425494853348</c:v>
                </c:pt>
                <c:pt idx="191">
                  <c:v>0.99935203899299019</c:v>
                </c:pt>
                <c:pt idx="192">
                  <c:v>0.99944535444410987</c:v>
                </c:pt>
                <c:pt idx="193">
                  <c:v>0.9995340913035039</c:v>
                </c:pt>
                <c:pt idx="194">
                  <c:v>0.9996181043728295</c:v>
                </c:pt>
                <c:pt idx="195">
                  <c:v>0.99969719835755966</c:v>
                </c:pt>
                <c:pt idx="196">
                  <c:v>0.99977110231762034</c:v>
                </c:pt>
                <c:pt idx="197">
                  <c:v>0.99983942123147274</c:v>
                </c:pt>
                <c:pt idx="198">
                  <c:v>0.99990152920147268</c:v>
                </c:pt>
                <c:pt idx="199">
                  <c:v>0.99995626284071271</c:v>
                </c:pt>
                <c:pt idx="200">
                  <c:v>1</c:v>
                </c:pt>
              </c:numCache>
            </c:numRef>
          </c:yVal>
          <c:smooth val="0"/>
          <c:extLst>
            <c:ext xmlns:c16="http://schemas.microsoft.com/office/drawing/2014/chart" uri="{C3380CC4-5D6E-409C-BE32-E72D297353CC}">
              <c16:uniqueId val="{00000001-49F0-4890-BEA1-34B5D42AC31C}"/>
            </c:ext>
          </c:extLst>
        </c:ser>
        <c:ser>
          <c:idx val="3"/>
          <c:order val="2"/>
          <c:tx>
            <c:v>AUC=0.8840   Reduced 3-D SWIRL Transformer</c:v>
          </c:tx>
          <c:spPr>
            <a:ln w="12700">
              <a:solidFill>
                <a:schemeClr val="accent4"/>
              </a:solidFill>
              <a:prstDash val="lgDashDot"/>
            </a:ln>
          </c:spPr>
          <c:marker>
            <c:symbol val="none"/>
          </c:marker>
          <c:xVal>
            <c:numRef>
              <c:f>Ablation!$A$6:$A$206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Ablation!$E$6:$E$206</c:f>
              <c:numCache>
                <c:formatCode>General</c:formatCode>
                <c:ptCount val="201"/>
                <c:pt idx="0">
                  <c:v>0</c:v>
                </c:pt>
                <c:pt idx="1">
                  <c:v>9.8388237666684142E-2</c:v>
                </c:pt>
                <c:pt idx="2">
                  <c:v>0.16318627009241179</c:v>
                </c:pt>
                <c:pt idx="3">
                  <c:v>0.21544214952872551</c:v>
                </c:pt>
                <c:pt idx="4">
                  <c:v>0.25998240263267158</c:v>
                </c:pt>
                <c:pt idx="5">
                  <c:v>0.29906693224797765</c:v>
                </c:pt>
                <c:pt idx="6">
                  <c:v>0.3340008634675849</c:v>
                </c:pt>
                <c:pt idx="7">
                  <c:v>0.36562871013293852</c:v>
                </c:pt>
                <c:pt idx="8">
                  <c:v>0.39453820698479253</c:v>
                </c:pt>
                <c:pt idx="9">
                  <c:v>0.42115979141879523</c:v>
                </c:pt>
                <c:pt idx="10">
                  <c:v>0.44582087333954795</c:v>
                </c:pt>
                <c:pt idx="11">
                  <c:v>0.46877790534056657</c:v>
                </c:pt>
                <c:pt idx="12">
                  <c:v>0.49023651727764889</c:v>
                </c:pt>
                <c:pt idx="13">
                  <c:v>0.5103650332701839</c:v>
                </c:pt>
                <c:pt idx="14">
                  <c:v>0.52930221118013887</c:v>
                </c:pt>
                <c:pt idx="15">
                  <c:v>0.54716578967958285</c:v>
                </c:pt>
                <c:pt idx="16">
                  <c:v>0.5640557643957661</c:v>
                </c:pt>
                <c:pt idx="17">
                  <c:v>0.58005811850429456</c:v>
                </c:pt>
                <c:pt idx="18">
                  <c:v>0.595247443510037</c:v>
                </c:pt>
                <c:pt idx="19">
                  <c:v>0.60968895577370641</c:v>
                </c:pt>
                <c:pt idx="20">
                  <c:v>0.62344007215815234</c:v>
                </c:pt>
                <c:pt idx="21">
                  <c:v>0.63655165806272329</c:v>
                </c:pt>
                <c:pt idx="22">
                  <c:v>0.64906902803737943</c:v>
                </c:pt>
                <c:pt idx="23">
                  <c:v>0.66103275681615881</c:v>
                </c:pt>
                <c:pt idx="24">
                  <c:v>0.67247934318722902</c:v>
                </c:pt>
                <c:pt idx="25">
                  <c:v>0.68344175827558962</c:v>
                </c:pt>
                <c:pt idx="26">
                  <c:v>0.69394990206464491</c:v>
                </c:pt>
                <c:pt idx="27">
                  <c:v>0.70403098635795458</c:v>
                </c:pt>
                <c:pt idx="28">
                  <c:v>0.71370985824286737</c:v>
                </c:pt>
                <c:pt idx="29">
                  <c:v>0.72300927503242529</c:v>
                </c:pt>
                <c:pt idx="30">
                  <c:v>0.73195013933544217</c:v>
                </c:pt>
                <c:pt idx="31">
                  <c:v>0.74055170113146374</c:v>
                </c:pt>
                <c:pt idx="32">
                  <c:v>0.74883173236234823</c:v>
                </c:pt>
                <c:pt idx="33">
                  <c:v>0.75680667849176875</c:v>
                </c:pt>
                <c:pt idx="34">
                  <c:v>0.76449179065299366</c:v>
                </c:pt>
                <c:pt idx="35">
                  <c:v>0.77190124134897553</c:v>
                </c:pt>
                <c:pt idx="36">
                  <c:v>0.77904822614647662</c:v>
                </c:pt>
                <c:pt idx="37">
                  <c:v>0.78594505338740672</c:v>
                </c:pt>
                <c:pt idx="38">
                  <c:v>0.79260322360290181</c:v>
                </c:pt>
                <c:pt idx="39">
                  <c:v>0.79903350004163076</c:v>
                </c:pt>
                <c:pt idx="40">
                  <c:v>0.80524597150007038</c:v>
                </c:pt>
                <c:pt idx="41">
                  <c:v>0.81125010845881262</c:v>
                </c:pt>
                <c:pt idx="42">
                  <c:v>0.81705481337739649</c:v>
                </c:pt>
                <c:pt idx="43">
                  <c:v>0.82266846587444675</c:v>
                </c:pt>
                <c:pt idx="44">
                  <c:v>0.82809896341517641</c:v>
                </c:pt>
                <c:pt idx="45">
                  <c:v>0.83335375804064149</c:v>
                </c:pt>
                <c:pt idx="46">
                  <c:v>0.8384398895994718</c:v>
                </c:pt>
                <c:pt idx="47">
                  <c:v>0.84336401588062682</c:v>
                </c:pt>
                <c:pt idx="48">
                  <c:v>0.84813243999305488</c:v>
                </c:pt>
                <c:pt idx="49">
                  <c:v>0.85275113529336211</c:v>
                </c:pt>
                <c:pt idx="50">
                  <c:v>0.85722576812437623</c:v>
                </c:pt>
                <c:pt idx="51">
                  <c:v>0.86156171859479236</c:v>
                </c:pt>
                <c:pt idx="52">
                  <c:v>0.86576409960198253</c:v>
                </c:pt>
                <c:pt idx="53">
                  <c:v>0.8698377742758503</c:v>
                </c:pt>
                <c:pt idx="54">
                  <c:v>0.87378737200069856</c:v>
                </c:pt>
                <c:pt idx="55">
                  <c:v>0.87761730315395081</c:v>
                </c:pt>
                <c:pt idx="56">
                  <c:v>0.88133177268482021</c:v>
                </c:pt>
                <c:pt idx="57">
                  <c:v>0.88493479264230224</c:v>
                </c:pt>
                <c:pt idx="58">
                  <c:v>0.88843019374987942</c:v>
                </c:pt>
                <c:pt idx="59">
                  <c:v>0.8918216361138408</c:v>
                </c:pt>
                <c:pt idx="60">
                  <c:v>0.89511261914290607</c:v>
                </c:pt>
                <c:pt idx="61">
                  <c:v>0.89830649074874691</c:v>
                </c:pt>
                <c:pt idx="62">
                  <c:v>0.90140645588986223</c:v>
                </c:pt>
                <c:pt idx="63">
                  <c:v>0.90441558451495041</c:v>
                </c:pt>
                <c:pt idx="64">
                  <c:v>0.90733681895634544</c:v>
                </c:pt>
                <c:pt idx="65">
                  <c:v>0.91017298081912912</c:v>
                </c:pt>
                <c:pt idx="66">
                  <c:v>0.9129267774071308</c:v>
                </c:pt>
                <c:pt idx="67">
                  <c:v>0.91560080772311137</c:v>
                </c:pt>
                <c:pt idx="68">
                  <c:v>0.91819756807693265</c:v>
                </c:pt>
                <c:pt idx="69">
                  <c:v>0.92071945733239102</c:v>
                </c:pt>
                <c:pt idx="70">
                  <c:v>0.92316878182060524</c:v>
                </c:pt>
                <c:pt idx="71">
                  <c:v>0.92554775994533689</c:v>
                </c:pt>
                <c:pt idx="72">
                  <c:v>0.92785852650338119</c:v>
                </c:pt>
                <c:pt idx="73">
                  <c:v>0.93010313674114031</c:v>
                </c:pt>
                <c:pt idx="74">
                  <c:v>0.93228357016667163</c:v>
                </c:pt>
                <c:pt idx="75">
                  <c:v>0.93440173413486216</c:v>
                </c:pt>
                <c:pt idx="76">
                  <c:v>0.93645946722189621</c:v>
                </c:pt>
                <c:pt idx="77">
                  <c:v>0.93845854240384585</c:v>
                </c:pt>
                <c:pt idx="78">
                  <c:v>0.94040067005299488</c:v>
                </c:pt>
                <c:pt idx="79">
                  <c:v>0.94228750076440915</c:v>
                </c:pt>
                <c:pt idx="80">
                  <c:v>0.94412062802426666</c:v>
                </c:pt>
                <c:pt idx="81">
                  <c:v>0.94590159073054925</c:v>
                </c:pt>
                <c:pt idx="82">
                  <c:v>0.94763187557587425</c:v>
                </c:pt>
                <c:pt idx="83">
                  <c:v>0.94931291930148787</c:v>
                </c:pt>
                <c:pt idx="84">
                  <c:v>0.95094611083075831</c:v>
                </c:pt>
                <c:pt idx="85">
                  <c:v>0.9525327932898735</c:v>
                </c:pt>
                <c:pt idx="86">
                  <c:v>0.95407426592288247</c:v>
                </c:pt>
                <c:pt idx="87">
                  <c:v>0.95557178590768355</c:v>
                </c:pt>
                <c:pt idx="88">
                  <c:v>0.95702657007909298</c:v>
                </c:pt>
                <c:pt idx="89">
                  <c:v>0.9584397965646777</c:v>
                </c:pt>
                <c:pt idx="90">
                  <c:v>0.95981260633863341</c:v>
                </c:pt>
                <c:pt idx="91">
                  <c:v>0.96114610469862027</c:v>
                </c:pt>
                <c:pt idx="92">
                  <c:v>0.9624413626701207</c:v>
                </c:pt>
                <c:pt idx="93">
                  <c:v>0.96369941834257333</c:v>
                </c:pt>
                <c:pt idx="94">
                  <c:v>0.96492127814124395</c:v>
                </c:pt>
                <c:pt idx="95">
                  <c:v>0.9661079180385278</c:v>
                </c:pt>
                <c:pt idx="96">
                  <c:v>0.96726028470813097</c:v>
                </c:pt>
                <c:pt idx="97">
                  <c:v>0.96837929662534838</c:v>
                </c:pt>
                <c:pt idx="98">
                  <c:v>0.96946584511644807</c:v>
                </c:pt>
                <c:pt idx="99">
                  <c:v>0.97052079535997093</c:v>
                </c:pt>
                <c:pt idx="100">
                  <c:v>0.97154498734258199</c:v>
                </c:pt>
                <c:pt idx="101">
                  <c:v>0.97253938368150916</c:v>
                </c:pt>
                <c:pt idx="102">
                  <c:v>0.97350495264991965</c:v>
                </c:pt>
                <c:pt idx="103">
                  <c:v>0.97444242053702401</c:v>
                </c:pt>
                <c:pt idx="104">
                  <c:v>0.97535250975503229</c:v>
                </c:pt>
                <c:pt idx="105">
                  <c:v>0.97623592319781616</c:v>
                </c:pt>
                <c:pt idx="106">
                  <c:v>0.97709334488553301</c:v>
                </c:pt>
                <c:pt idx="107">
                  <c:v>0.97792544058325237</c:v>
                </c:pt>
                <c:pt idx="108">
                  <c:v>0.97873285839483992</c:v>
                </c:pt>
                <c:pt idx="109">
                  <c:v>0.97951622933328486</c:v>
                </c:pt>
                <c:pt idx="110">
                  <c:v>0.98027616786858829</c:v>
                </c:pt>
                <c:pt idx="111">
                  <c:v>0.98101327245427172</c:v>
                </c:pt>
                <c:pt idx="112">
                  <c:v>0.9817281260335029</c:v>
                </c:pt>
                <c:pt idx="113">
                  <c:v>0.98242129652578469</c:v>
                </c:pt>
                <c:pt idx="114">
                  <c:v>0.98309333729509985</c:v>
                </c:pt>
                <c:pt idx="115">
                  <c:v>0.98374478760035866</c:v>
                </c:pt>
                <c:pt idx="116">
                  <c:v>0.98437617302894898</c:v>
                </c:pt>
                <c:pt idx="117">
                  <c:v>0.9849880059141497</c:v>
                </c:pt>
                <c:pt idx="118">
                  <c:v>0.98558078573712415</c:v>
                </c:pt>
                <c:pt idx="119">
                  <c:v>0.98615499951417807</c:v>
                </c:pt>
                <c:pt idx="120">
                  <c:v>0.98671112216992829</c:v>
                </c:pt>
                <c:pt idx="121">
                  <c:v>0.98724961689699509</c:v>
                </c:pt>
                <c:pt idx="122">
                  <c:v>0.98777093550280426</c:v>
                </c:pt>
                <c:pt idx="123">
                  <c:v>0.98827551874404984</c:v>
                </c:pt>
                <c:pt idx="124">
                  <c:v>0.98876379664934633</c:v>
                </c:pt>
                <c:pt idx="125">
                  <c:v>0.98923618883057041</c:v>
                </c:pt>
                <c:pt idx="126">
                  <c:v>0.98969310478336692</c:v>
                </c:pt>
                <c:pt idx="127">
                  <c:v>0.99013494417727466</c:v>
                </c:pt>
                <c:pt idx="128">
                  <c:v>0.99056209713590238</c:v>
                </c:pt>
                <c:pt idx="129">
                  <c:v>0.99097494450756429</c:v>
                </c:pt>
                <c:pt idx="130">
                  <c:v>0.9913738581267697</c:v>
                </c:pt>
                <c:pt idx="131">
                  <c:v>0.99175920106693771</c:v>
                </c:pt>
                <c:pt idx="132">
                  <c:v>0.99213132788469272</c:v>
                </c:pt>
                <c:pt idx="133">
                  <c:v>0.99249058485608255</c:v>
                </c:pt>
                <c:pt idx="134">
                  <c:v>0.99283731020504062</c:v>
                </c:pt>
                <c:pt idx="135">
                  <c:v>0.99317183432440348</c:v>
                </c:pt>
                <c:pt idx="136">
                  <c:v>0.9934944799897788</c:v>
                </c:pt>
                <c:pt idx="137">
                  <c:v>0.99380556256654595</c:v>
                </c:pt>
                <c:pt idx="138">
                  <c:v>0.99410539021026101</c:v>
                </c:pt>
                <c:pt idx="139">
                  <c:v>0.99439426406072284</c:v>
                </c:pt>
                <c:pt idx="140">
                  <c:v>0.99467247842994899</c:v>
                </c:pt>
                <c:pt idx="141">
                  <c:v>0.99494032098429919</c:v>
                </c:pt>
                <c:pt idx="142">
                  <c:v>0.99519807292097162</c:v>
                </c:pt>
                <c:pt idx="143">
                  <c:v>0.99544600913909265</c:v>
                </c:pt>
                <c:pt idx="144">
                  <c:v>0.99568439840560685</c:v>
                </c:pt>
                <c:pt idx="145">
                  <c:v>0.99591350351617003</c:v>
                </c:pt>
                <c:pt idx="146">
                  <c:v>0.99613358145123687</c:v>
                </c:pt>
                <c:pt idx="147">
                  <c:v>0.99634488352753114</c:v>
                </c:pt>
                <c:pt idx="148">
                  <c:v>0.99654765554507463</c:v>
                </c:pt>
                <c:pt idx="149">
                  <c:v>0.99674213792994959</c:v>
                </c:pt>
                <c:pt idx="150">
                  <c:v>0.99692856587296053</c:v>
                </c:pt>
                <c:pt idx="151">
                  <c:v>0.99710716946435551</c:v>
                </c:pt>
                <c:pt idx="152">
                  <c:v>0.99727817382476358</c:v>
                </c:pt>
                <c:pt idx="153">
                  <c:v>0.99744179923249865</c:v>
                </c:pt>
                <c:pt idx="154">
                  <c:v>0.99759826124737716</c:v>
                </c:pt>
                <c:pt idx="155">
                  <c:v>0.99774777083119082</c:v>
                </c:pt>
                <c:pt idx="156">
                  <c:v>0.99789053446497522</c:v>
                </c:pt>
                <c:pt idx="157">
                  <c:v>0.99802675426320964</c:v>
                </c:pt>
                <c:pt idx="158">
                  <c:v>0.99815662808508054</c:v>
                </c:pt>
                <c:pt idx="159">
                  <c:v>0.99828034964294277</c:v>
                </c:pt>
                <c:pt idx="160">
                  <c:v>0.99839810860810485</c:v>
                </c:pt>
                <c:pt idx="161">
                  <c:v>0.99851009071407093</c:v>
                </c:pt>
                <c:pt idx="162">
                  <c:v>0.99861647785736474</c:v>
                </c:pt>
                <c:pt idx="163">
                  <c:v>0.99871744819606589</c:v>
                </c:pt>
                <c:pt idx="164">
                  <c:v>0.99881317624618882</c:v>
                </c:pt>
                <c:pt idx="165">
                  <c:v>0.99890383297603513</c:v>
                </c:pt>
                <c:pt idx="166">
                  <c:v>0.99898958589865505</c:v>
                </c:pt>
                <c:pt idx="167">
                  <c:v>0.9990705991625568</c:v>
                </c:pt>
                <c:pt idx="168">
                  <c:v>0.9991470336408097</c:v>
                </c:pt>
                <c:pt idx="169">
                  <c:v>0.99921904701869035</c:v>
                </c:pt>
                <c:pt idx="170">
                  <c:v>0.99928679388003705</c:v>
                </c:pt>
                <c:pt idx="171">
                  <c:v>0.99935042579248023</c:v>
                </c:pt>
                <c:pt idx="172">
                  <c:v>0.99941009139174075</c:v>
                </c:pt>
                <c:pt idx="173">
                  <c:v>0.99946593646519666</c:v>
                </c:pt>
                <c:pt idx="174">
                  <c:v>0.9995181040349479</c:v>
                </c:pt>
                <c:pt idx="175">
                  <c:v>0.9995667344406326</c:v>
                </c:pt>
                <c:pt idx="176">
                  <c:v>0.99961196542228237</c:v>
                </c:pt>
                <c:pt idx="177">
                  <c:v>0.99965393220354881</c:v>
                </c:pt>
                <c:pt idx="178">
                  <c:v>0.99969276757568493</c:v>
                </c:pt>
                <c:pt idx="179">
                  <c:v>0.99972860198273383</c:v>
                </c:pt>
                <c:pt idx="180">
                  <c:v>0.99976156360846169</c:v>
                </c:pt>
                <c:pt idx="181">
                  <c:v>0.99979177846568301</c:v>
                </c:pt>
                <c:pt idx="182">
                  <c:v>0.9998193704887689</c:v>
                </c:pt>
                <c:pt idx="183">
                  <c:v>0.99984446163031426</c:v>
                </c:pt>
                <c:pt idx="184">
                  <c:v>0.99986717196318908</c:v>
                </c:pt>
                <c:pt idx="185">
                  <c:v>0.99988761978952989</c:v>
                </c:pt>
                <c:pt idx="186">
                  <c:v>0.99990592175868132</c:v>
                </c:pt>
                <c:pt idx="187">
                  <c:v>0.99992219299673091</c:v>
                </c:pt>
                <c:pt idx="188">
                  <c:v>0.99993654725117043</c:v>
                </c:pt>
                <c:pt idx="189">
                  <c:v>0.99994909705551793</c:v>
                </c:pt>
                <c:pt idx="190">
                  <c:v>0.99995995392066306</c:v>
                </c:pt>
                <c:pt idx="191">
                  <c:v>0.99996922856266668</c:v>
                </c:pt>
                <c:pt idx="192">
                  <c:v>0.99997703118146342</c:v>
                </c:pt>
                <c:pt idx="193">
                  <c:v>0.99998347181276059</c:v>
                </c:pt>
                <c:pt idx="194">
                  <c:v>0.99998866078915338</c:v>
                </c:pt>
                <c:pt idx="195">
                  <c:v>0.9999927093721197</c:v>
                </c:pt>
                <c:pt idx="196">
                  <c:v>0.99999573066863845</c:v>
                </c:pt>
                <c:pt idx="197">
                  <c:v>0.99999784106449463</c:v>
                </c:pt>
                <c:pt idx="198">
                  <c:v>0.99999916272222089</c:v>
                </c:pt>
                <c:pt idx="199">
                  <c:v>0.99999982878744664</c:v>
                </c:pt>
                <c:pt idx="200">
                  <c:v>1</c:v>
                </c:pt>
              </c:numCache>
            </c:numRef>
          </c:yVal>
          <c:smooth val="0"/>
          <c:extLst>
            <c:ext xmlns:c16="http://schemas.microsoft.com/office/drawing/2014/chart" uri="{C3380CC4-5D6E-409C-BE32-E72D297353CC}">
              <c16:uniqueId val="{00000002-49F0-4890-BEA1-34B5D42AC31C}"/>
            </c:ext>
          </c:extLst>
        </c:ser>
        <c:ser>
          <c:idx val="5"/>
          <c:order val="3"/>
          <c:tx>
            <c:v>AUC=0.8855   3-D SWIRL Transformer</c:v>
          </c:tx>
          <c:spPr>
            <a:ln w="12700">
              <a:solidFill>
                <a:srgbClr val="92D050"/>
              </a:solidFill>
              <a:prstDash val="lgDashDotDot"/>
            </a:ln>
          </c:spPr>
          <c:marker>
            <c:symbol val="none"/>
          </c:marker>
          <c:xVal>
            <c:numRef>
              <c:f>Ablation!$A$6:$A$206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Ablation!$G$6:$G$206</c:f>
              <c:numCache>
                <c:formatCode>General</c:formatCode>
                <c:ptCount val="201"/>
                <c:pt idx="0">
                  <c:v>0</c:v>
                </c:pt>
                <c:pt idx="1">
                  <c:v>0.21974527088560702</c:v>
                </c:pt>
                <c:pt idx="2">
                  <c:v>0.29519510944978022</c:v>
                </c:pt>
                <c:pt idx="3">
                  <c:v>0.34782230078261384</c:v>
                </c:pt>
                <c:pt idx="4">
                  <c:v>0.38908585271572887</c:v>
                </c:pt>
                <c:pt idx="5">
                  <c:v>0.42331347889884635</c:v>
                </c:pt>
                <c:pt idx="6">
                  <c:v>0.45267811359607318</c:v>
                </c:pt>
                <c:pt idx="7">
                  <c:v>0.47844666873693226</c:v>
                </c:pt>
                <c:pt idx="8">
                  <c:v>0.50143106879556987</c:v>
                </c:pt>
                <c:pt idx="9">
                  <c:v>0.52218559701166911</c:v>
                </c:pt>
                <c:pt idx="10">
                  <c:v>0.54110878004141183</c:v>
                </c:pt>
                <c:pt idx="11">
                  <c:v>0.5584972852016179</c:v>
                </c:pt>
                <c:pt idx="12">
                  <c:v>0.5745786388846571</c:v>
                </c:pt>
                <c:pt idx="13">
                  <c:v>0.58953158313613241</c:v>
                </c:pt>
                <c:pt idx="14">
                  <c:v>0.60349936497640733</c:v>
                </c:pt>
                <c:pt idx="15">
                  <c:v>0.61659873464047976</c:v>
                </c:pt>
                <c:pt idx="16">
                  <c:v>0.62892622781358098</c:v>
                </c:pt>
                <c:pt idx="17">
                  <c:v>0.64056266754551261</c:v>
                </c:pt>
                <c:pt idx="18">
                  <c:v>0.65157646373243172</c:v>
                </c:pt>
                <c:pt idx="19">
                  <c:v>0.66202607917919298</c:v>
                </c:pt>
                <c:pt idx="20">
                  <c:v>0.67196190479377549</c:v>
                </c:pt>
                <c:pt idx="21">
                  <c:v>0.68142770743595404</c:v>
                </c:pt>
                <c:pt idx="22">
                  <c:v>0.69046176316091912</c:v>
                </c:pt>
                <c:pt idx="23">
                  <c:v>0.69909775515385641</c:v>
                </c:pt>
                <c:pt idx="24">
                  <c:v>0.70736549313488739</c:v>
                </c:pt>
                <c:pt idx="25">
                  <c:v>0.71529149555204208</c:v>
                </c:pt>
                <c:pt idx="26">
                  <c:v>0.72289946507150926</c:v>
                </c:pt>
                <c:pt idx="27">
                  <c:v>0.73021068019545232</c:v>
                </c:pt>
                <c:pt idx="28">
                  <c:v>0.73724432030084786</c:v>
                </c:pt>
                <c:pt idx="29">
                  <c:v>0.74401773734617249</c:v>
                </c:pt>
                <c:pt idx="30">
                  <c:v>0.75054668449817552</c:v>
                </c:pt>
                <c:pt idx="31">
                  <c:v>0.75684550968937225</c:v>
                </c:pt>
                <c:pt idx="32">
                  <c:v>0.76292732042097566</c:v>
                </c:pt>
                <c:pt idx="33">
                  <c:v>0.76880412483022198</c:v>
                </c:pt>
                <c:pt idx="34">
                  <c:v>0.77448695304186455</c:v>
                </c:pt>
                <c:pt idx="35">
                  <c:v>0.77998596204650505</c:v>
                </c:pt>
                <c:pt idx="36">
                  <c:v>0.78531052673918222</c:v>
                </c:pt>
                <c:pt idx="37">
                  <c:v>0.79046931927037223</c:v>
                </c:pt>
                <c:pt idx="38">
                  <c:v>0.79547037847870294</c:v>
                </c:pt>
                <c:pt idx="39">
                  <c:v>0.80032117086808885</c:v>
                </c:pt>
                <c:pt idx="40">
                  <c:v>0.8050286443449155</c:v>
                </c:pt>
                <c:pt idx="41">
                  <c:v>0.80959927573061741</c:v>
                </c:pt>
                <c:pt idx="42">
                  <c:v>0.81403911290171505</c:v>
                </c:pt>
                <c:pt idx="43">
                  <c:v>0.81835381227556414</c:v>
                </c:pt>
                <c:pt idx="44">
                  <c:v>0.82254867224986428</c:v>
                </c:pt>
                <c:pt idx="45">
                  <c:v>0.82662866311274386</c:v>
                </c:pt>
                <c:pt idx="46">
                  <c:v>0.83059845386441156</c:v>
                </c:pt>
                <c:pt idx="47">
                  <c:v>0.83446243632803174</c:v>
                </c:pt>
                <c:pt idx="48">
                  <c:v>0.83822474687438797</c:v>
                </c:pt>
                <c:pt idx="49">
                  <c:v>0.84188928604020041</c:v>
                </c:pt>
                <c:pt idx="50">
                  <c:v>0.84545973628219295</c:v>
                </c:pt>
                <c:pt idx="51">
                  <c:v>0.84893957807698561</c:v>
                </c:pt>
                <c:pt idx="52">
                  <c:v>0.85233210454962216</c:v>
                </c:pt>
                <c:pt idx="53">
                  <c:v>0.85564043479027974</c:v>
                </c:pt>
                <c:pt idx="54">
                  <c:v>0.85886752599877481</c:v>
                </c:pt>
                <c:pt idx="55">
                  <c:v>0.86201618457935514</c:v>
                </c:pt>
                <c:pt idx="56">
                  <c:v>0.86508907629351117</c:v>
                </c:pt>
                <c:pt idx="57">
                  <c:v>0.86808873556579402</c:v>
                </c:pt>
                <c:pt idx="58">
                  <c:v>0.87101757402657853</c:v>
                </c:pt>
                <c:pt idx="59">
                  <c:v>0.8738778883661138</c:v>
                </c:pt>
                <c:pt idx="60">
                  <c:v>0.87667186756584481</c:v>
                </c:pt>
                <c:pt idx="61">
                  <c:v>0.87940159956569375</c:v>
                </c:pt>
                <c:pt idx="62">
                  <c:v>0.8820690774196045</c:v>
                </c:pt>
                <c:pt idx="63">
                  <c:v>0.88467620498605237</c:v>
                </c:pt>
                <c:pt idx="64">
                  <c:v>0.88722480219529976</c:v>
                </c:pt>
                <c:pt idx="65">
                  <c:v>0.88971660993084234</c:v>
                </c:pt>
                <c:pt idx="66">
                  <c:v>0.8921532945586621</c:v>
                </c:pt>
                <c:pt idx="67">
                  <c:v>0.8945364521345206</c:v>
                </c:pt>
                <c:pt idx="68">
                  <c:v>0.89686761231652579</c:v>
                </c:pt>
                <c:pt idx="69">
                  <c:v>0.89914824200753984</c:v>
                </c:pt>
                <c:pt idx="70">
                  <c:v>0.90137974874963478</c:v>
                </c:pt>
                <c:pt idx="71">
                  <c:v>0.90356348389068353</c:v>
                </c:pt>
                <c:pt idx="72">
                  <c:v>0.9057007455412982</c:v>
                </c:pt>
                <c:pt idx="73">
                  <c:v>0.90779278133864172</c:v>
                </c:pt>
                <c:pt idx="74">
                  <c:v>0.90984079103213145</c:v>
                </c:pt>
                <c:pt idx="75">
                  <c:v>0.91184592890470262</c:v>
                </c:pt>
                <c:pt idx="76">
                  <c:v>0.91380930604208488</c:v>
                </c:pt>
                <c:pt idx="77">
                  <c:v>0.91573199246145609</c:v>
                </c:pt>
                <c:pt idx="78">
                  <c:v>0.91761501910985199</c:v>
                </c:pt>
                <c:pt idx="79">
                  <c:v>0.91945937974182235</c:v>
                </c:pt>
                <c:pt idx="80">
                  <c:v>0.92126603268502738</c:v>
                </c:pt>
                <c:pt idx="81">
                  <c:v>0.92303590250174117</c:v>
                </c:pt>
                <c:pt idx="82">
                  <c:v>0.92476988155357098</c:v>
                </c:pt>
                <c:pt idx="83">
                  <c:v>0.92646883147611125</c:v>
                </c:pt>
                <c:pt idx="84">
                  <c:v>0.92813358456970807</c:v>
                </c:pt>
                <c:pt idx="85">
                  <c:v>0.92976494511201846</c:v>
                </c:pt>
                <c:pt idx="86">
                  <c:v>0.93136369059760649</c:v>
                </c:pt>
                <c:pt idx="87">
                  <c:v>0.93293057290940451</c:v>
                </c:pt>
                <c:pt idx="88">
                  <c:v>0.93446631942650671</c:v>
                </c:pt>
                <c:pt idx="89">
                  <c:v>0.93597163407241246</c:v>
                </c:pt>
                <c:pt idx="90">
                  <c:v>0.93744719830753631</c:v>
                </c:pt>
                <c:pt idx="91">
                  <c:v>0.93889367206951335</c:v>
                </c:pt>
                <c:pt idx="92">
                  <c:v>0.94031169466457198</c:v>
                </c:pt>
                <c:pt idx="93">
                  <c:v>0.9417018856130065</c:v>
                </c:pt>
                <c:pt idx="94">
                  <c:v>0.94306484545156499</c:v>
                </c:pt>
                <c:pt idx="95">
                  <c:v>0.94440115649536793</c:v>
                </c:pt>
                <c:pt idx="96">
                  <c:v>0.94571138356178697</c:v>
                </c:pt>
                <c:pt idx="97">
                  <c:v>0.94699607465854685</c:v>
                </c:pt>
                <c:pt idx="98">
                  <c:v>0.94825576163815417</c:v>
                </c:pt>
                <c:pt idx="99">
                  <c:v>0.9494909608206159</c:v>
                </c:pt>
                <c:pt idx="100">
                  <c:v>0.95070217358627429</c:v>
                </c:pt>
                <c:pt idx="101">
                  <c:v>0.95189006333250337</c:v>
                </c:pt>
                <c:pt idx="102">
                  <c:v>0.95305532213145228</c:v>
                </c:pt>
                <c:pt idx="103">
                  <c:v>0.95419836891117948</c:v>
                </c:pt>
                <c:pt idx="104">
                  <c:v>0.9553196302111524</c:v>
                </c:pt>
                <c:pt idx="105">
                  <c:v>0.95641952120058205</c:v>
                </c:pt>
                <c:pt idx="106">
                  <c:v>0.95749844606866175</c:v>
                </c:pt>
                <c:pt idx="107">
                  <c:v>0.95855679839792851</c:v>
                </c:pt>
                <c:pt idx="108">
                  <c:v>0.95959496152161083</c:v>
                </c:pt>
                <c:pt idx="109">
                  <c:v>0.96061330886577001</c:v>
                </c:pt>
                <c:pt idx="110">
                  <c:v>0.96161220427699767</c:v>
                </c:pt>
                <c:pt idx="111">
                  <c:v>0.96259200233638464</c:v>
                </c:pt>
                <c:pt idx="112">
                  <c:v>0.96355304866043612</c:v>
                </c:pt>
                <c:pt idx="113">
                  <c:v>0.96449568018956522</c:v>
                </c:pt>
                <c:pt idx="114">
                  <c:v>0.96542022546476569</c:v>
                </c:pt>
                <c:pt idx="115">
                  <c:v>0.96632700489302426</c:v>
                </c:pt>
                <c:pt idx="116">
                  <c:v>0.96721633100200466</c:v>
                </c:pt>
                <c:pt idx="117">
                  <c:v>0.96808850868450458</c:v>
                </c:pt>
                <c:pt idx="118">
                  <c:v>0.96894383543315588</c:v>
                </c:pt>
                <c:pt idx="119">
                  <c:v>0.96978260156581619</c:v>
                </c:pt>
                <c:pt idx="120">
                  <c:v>0.97060509044207033</c:v>
                </c:pt>
                <c:pt idx="121">
                  <c:v>0.97141157867123984</c:v>
                </c:pt>
                <c:pt idx="122">
                  <c:v>0.97220233631227548</c:v>
                </c:pt>
                <c:pt idx="123">
                  <c:v>0.97297762706588653</c:v>
                </c:pt>
                <c:pt idx="124">
                  <c:v>0.97373770845924035</c:v>
                </c:pt>
                <c:pt idx="125">
                  <c:v>0.97448283202355079</c:v>
                </c:pt>
                <c:pt idx="126">
                  <c:v>0.97521324346485017</c:v>
                </c:pt>
                <c:pt idx="127">
                  <c:v>0.97592918282822849</c:v>
                </c:pt>
                <c:pt idx="128">
                  <c:v>0.97663088465580561</c:v>
                </c:pt>
                <c:pt idx="129">
                  <c:v>0.9773185781386865</c:v>
                </c:pt>
                <c:pt idx="130">
                  <c:v>0.97799248726313626</c:v>
                </c:pt>
                <c:pt idx="131">
                  <c:v>0.97865283095119826</c:v>
                </c:pt>
                <c:pt idx="132">
                  <c:v>0.97929982319596509</c:v>
                </c:pt>
                <c:pt idx="133">
                  <c:v>0.97993367319169922</c:v>
                </c:pt>
                <c:pt idx="134">
                  <c:v>0.98055458545899099</c:v>
                </c:pt>
                <c:pt idx="135">
                  <c:v>0.9811627599651247</c:v>
                </c:pt>
                <c:pt idx="136">
                  <c:v>0.9817583922398192</c:v>
                </c:pt>
                <c:pt idx="137">
                  <c:v>0.98234167348649293</c:v>
                </c:pt>
                <c:pt idx="138">
                  <c:v>0.98291279068919524</c:v>
                </c:pt>
                <c:pt idx="139">
                  <c:v>0.98347192671533656</c:v>
                </c:pt>
                <c:pt idx="140">
                  <c:v>0.98401926041433707</c:v>
                </c:pt>
                <c:pt idx="141">
                  <c:v>0.98455496671230613</c:v>
                </c:pt>
                <c:pt idx="142">
                  <c:v>0.98507921670285326</c:v>
                </c:pt>
                <c:pt idx="143">
                  <c:v>0.98559217773412156</c:v>
                </c:pt>
                <c:pt idx="144">
                  <c:v>0.98609401349212522</c:v>
                </c:pt>
                <c:pt idx="145">
                  <c:v>0.98658488408046141</c:v>
                </c:pt>
                <c:pt idx="146">
                  <c:v>0.98706494609645767</c:v>
                </c:pt>
                <c:pt idx="147">
                  <c:v>0.98753435270380241</c:v>
                </c:pt>
                <c:pt idx="148">
                  <c:v>0.98799325370169866</c:v>
                </c:pt>
                <c:pt idx="149">
                  <c:v>0.988441795590566</c:v>
                </c:pt>
                <c:pt idx="150">
                  <c:v>0.98888012163430394</c:v>
                </c:pt>
                <c:pt idx="151">
                  <c:v>0.98930837191911791</c:v>
                </c:pt>
                <c:pt idx="152">
                  <c:v>0.98972668340889158</c:v>
                </c:pt>
                <c:pt idx="153">
                  <c:v>0.99013518999707606</c:v>
                </c:pt>
                <c:pt idx="154">
                  <c:v>0.99053402255504874</c:v>
                </c:pt>
                <c:pt idx="155">
                  <c:v>0.99092330897687264</c:v>
                </c:pt>
                <c:pt idx="156">
                  <c:v>0.99130317422036995</c:v>
                </c:pt>
                <c:pt idx="157">
                  <c:v>0.99167374034439615</c:v>
                </c:pt>
                <c:pt idx="158">
                  <c:v>0.99203512654217618</c:v>
                </c:pt>
                <c:pt idx="159">
                  <c:v>0.99238744917053212</c:v>
                </c:pt>
                <c:pt idx="160">
                  <c:v>0.99273082177479721</c:v>
                </c:pt>
                <c:pt idx="161">
                  <c:v>0.99306535510917204</c:v>
                </c:pt>
                <c:pt idx="162">
                  <c:v>0.99339115715222981</c:v>
                </c:pt>
                <c:pt idx="163">
                  <c:v>0.99370833311722606</c:v>
                </c:pt>
                <c:pt idx="164">
                  <c:v>0.99401698545680228</c:v>
                </c:pt>
                <c:pt idx="165">
                  <c:v>0.99431721386160188</c:v>
                </c:pt>
                <c:pt idx="166">
                  <c:v>0.99460911525222484</c:v>
                </c:pt>
                <c:pt idx="167">
                  <c:v>0.99489278376384771</c:v>
                </c:pt>
                <c:pt idx="168">
                  <c:v>0.9951683107227054</c:v>
                </c:pt>
                <c:pt idx="169">
                  <c:v>0.99543578461348614</c:v>
                </c:pt>
                <c:pt idx="170">
                  <c:v>0.99569529103650456</c:v>
                </c:pt>
                <c:pt idx="171">
                  <c:v>0.99594691265329938</c:v>
                </c:pt>
                <c:pt idx="172">
                  <c:v>0.9961907291190305</c:v>
                </c:pt>
                <c:pt idx="173">
                  <c:v>0.99642681699971369</c:v>
                </c:pt>
                <c:pt idx="174">
                  <c:v>0.99665524967191721</c:v>
                </c:pt>
                <c:pt idx="175">
                  <c:v>0.99687609720202186</c:v>
                </c:pt>
                <c:pt idx="176">
                  <c:v>0.99708942620149044</c:v>
                </c:pt>
                <c:pt idx="177">
                  <c:v>0.99729529965374986</c:v>
                </c:pt>
                <c:pt idx="178">
                  <c:v>0.99749377670721928</c:v>
                </c:pt>
                <c:pt idx="179">
                  <c:v>0.99768491242761104</c:v>
                </c:pt>
                <c:pt idx="180">
                  <c:v>0.99786875750079984</c:v>
                </c:pt>
                <c:pt idx="181">
                  <c:v>0.99804535787511584</c:v>
                </c:pt>
                <c:pt idx="182">
                  <c:v>0.99821475432863294</c:v>
                </c:pt>
                <c:pt idx="183">
                  <c:v>0.9983769819425492</c:v>
                </c:pt>
                <c:pt idx="184">
                  <c:v>0.99853206945554673</c:v>
                </c:pt>
                <c:pt idx="185">
                  <c:v>0.99868003846527031</c:v>
                </c:pt>
                <c:pt idx="186">
                  <c:v>0.9988209024304906</c:v>
                </c:pt>
                <c:pt idx="187">
                  <c:v>0.99895466540905897</c:v>
                </c:pt>
                <c:pt idx="188">
                  <c:v>0.99908132043900477</c:v>
                </c:pt>
                <c:pt idx="189">
                  <c:v>0.99920084742721949</c:v>
                </c:pt>
                <c:pt idx="190">
                  <c:v>0.99931321034173759</c:v>
                </c:pt>
                <c:pt idx="191">
                  <c:v>0.99941835339039742</c:v>
                </c:pt>
                <c:pt idx="192">
                  <c:v>0.99951619567308947</c:v>
                </c:pt>
                <c:pt idx="193">
                  <c:v>0.99960662343916507</c:v>
                </c:pt>
                <c:pt idx="194">
                  <c:v>0.9996894783930047</c:v>
                </c:pt>
                <c:pt idx="195">
                  <c:v>0.9997645390487131</c:v>
                </c:pt>
                <c:pt idx="196">
                  <c:v>0.99983148879230421</c:v>
                </c:pt>
                <c:pt idx="197">
                  <c:v>0.99988985541685538</c:v>
                </c:pt>
                <c:pt idx="198">
                  <c:v>0.99993887794910563</c:v>
                </c:pt>
                <c:pt idx="199">
                  <c:v>0.99997712411001438</c:v>
                </c:pt>
                <c:pt idx="200">
                  <c:v>1</c:v>
                </c:pt>
              </c:numCache>
            </c:numRef>
          </c:yVal>
          <c:smooth val="0"/>
          <c:extLst>
            <c:ext xmlns:c16="http://schemas.microsoft.com/office/drawing/2014/chart" uri="{C3380CC4-5D6E-409C-BE32-E72D297353CC}">
              <c16:uniqueId val="{00000003-49F0-4890-BEA1-34B5D42AC31C}"/>
            </c:ext>
          </c:extLst>
        </c:ser>
        <c:ser>
          <c:idx val="1"/>
          <c:order val="4"/>
          <c:tx>
            <c:v>AUC=0.8862   Reduced 3-D Swin Transformer with aug</c:v>
          </c:tx>
          <c:spPr>
            <a:ln w="12700">
              <a:solidFill>
                <a:srgbClr val="00B0F0"/>
              </a:solidFill>
              <a:prstDash val="sysDot"/>
            </a:ln>
          </c:spPr>
          <c:marker>
            <c:symbol val="none"/>
          </c:marker>
          <c:xVal>
            <c:numRef>
              <c:f>Ablation!$A$6:$A$206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Ablation!$C$6:$C$206</c:f>
              <c:numCache>
                <c:formatCode>General</c:formatCode>
                <c:ptCount val="201"/>
                <c:pt idx="0">
                  <c:v>0</c:v>
                </c:pt>
                <c:pt idx="1">
                  <c:v>0.1358092121644241</c:v>
                </c:pt>
                <c:pt idx="2">
                  <c:v>0.20720229131940973</c:v>
                </c:pt>
                <c:pt idx="3">
                  <c:v>0.26147966950950452</c:v>
                </c:pt>
                <c:pt idx="4">
                  <c:v>0.30617735704985211</c:v>
                </c:pt>
                <c:pt idx="5">
                  <c:v>0.34448972015809909</c:v>
                </c:pt>
                <c:pt idx="6">
                  <c:v>0.37814632019151423</c:v>
                </c:pt>
                <c:pt idx="7">
                  <c:v>0.40821406192420784</c:v>
                </c:pt>
                <c:pt idx="8">
                  <c:v>0.43540787027763872</c:v>
                </c:pt>
                <c:pt idx="9">
                  <c:v>0.4602352491710911</c:v>
                </c:pt>
                <c:pt idx="10">
                  <c:v>0.48307215939526393</c:v>
                </c:pt>
                <c:pt idx="11">
                  <c:v>0.50420672436907699</c:v>
                </c:pt>
                <c:pt idx="12">
                  <c:v>0.52386435389391828</c:v>
                </c:pt>
                <c:pt idx="13">
                  <c:v>0.54222687415139004</c:v>
                </c:pt>
                <c:pt idx="14">
                  <c:v>0.55944268362064276</c:v>
                </c:pt>
                <c:pt idx="15">
                  <c:v>0.57563486904661043</c:v>
                </c:pt>
                <c:pt idx="16">
                  <c:v>0.5909068491049827</c:v>
                </c:pt>
                <c:pt idx="17">
                  <c:v>0.60534649379892902</c:v>
                </c:pt>
                <c:pt idx="18">
                  <c:v>0.61902919554575653</c:v>
                </c:pt>
                <c:pt idx="19">
                  <c:v>0.63202020129416625</c:v>
                </c:pt>
                <c:pt idx="20">
                  <c:v>0.64437641239362431</c:v>
                </c:pt>
                <c:pt idx="21">
                  <c:v>0.65614779376583743</c:v>
                </c:pt>
                <c:pt idx="22">
                  <c:v>0.66737849140987104</c:v>
                </c:pt>
                <c:pt idx="23">
                  <c:v>0.67810772886442372</c:v>
                </c:pt>
                <c:pt idx="24">
                  <c:v>0.68837053386295188</c:v>
                </c:pt>
                <c:pt idx="25">
                  <c:v>0.69819833293091749</c:v>
                </c:pt>
                <c:pt idx="26">
                  <c:v>0.70761944213029637</c:v>
                </c:pt>
                <c:pt idx="27">
                  <c:v>0.71665947529589347</c:v>
                </c:pt>
                <c:pt idx="28">
                  <c:v>0.7253416861056865</c:v>
                </c:pt>
                <c:pt idx="29">
                  <c:v>0.73368725663221224</c:v>
                </c:pt>
                <c:pt idx="30">
                  <c:v>0.74171554225935821</c:v>
                </c:pt>
                <c:pt idx="31">
                  <c:v>0.74944428076061598</c:v>
                </c:pt>
                <c:pt idx="32">
                  <c:v>0.75688977173995897</c:v>
                </c:pt>
                <c:pt idx="33">
                  <c:v>0.76406703140689525</c:v>
                </c:pt>
                <c:pt idx="34">
                  <c:v>0.77098992670077426</c:v>
                </c:pt>
                <c:pt idx="35">
                  <c:v>0.77767129202930541</c:v>
                </c:pt>
                <c:pt idx="36">
                  <c:v>0.78412303129336858</c:v>
                </c:pt>
                <c:pt idx="37">
                  <c:v>0.79035620739820511</c:v>
                </c:pt>
                <c:pt idx="38">
                  <c:v>0.79638112107277625</c:v>
                </c:pt>
                <c:pt idx="39">
                  <c:v>0.80220738051389695</c:v>
                </c:pt>
                <c:pt idx="40">
                  <c:v>0.8078439631240848</c:v>
                </c:pt>
                <c:pt idx="41">
                  <c:v>0.81329927040993444</c:v>
                </c:pt>
                <c:pt idx="42">
                  <c:v>0.81858117694193944</c:v>
                </c:pt>
                <c:pt idx="43">
                  <c:v>0.82369707413986459</c:v>
                </c:pt>
                <c:pt idx="44">
                  <c:v>0.82865390953438911</c:v>
                </c:pt>
                <c:pt idx="45">
                  <c:v>0.83345822206130626</c:v>
                </c:pt>
                <c:pt idx="46">
                  <c:v>0.83811617386561499</c:v>
                </c:pt>
                <c:pt idx="47">
                  <c:v>0.84263357902652336</c:v>
                </c:pt>
                <c:pt idx="48">
                  <c:v>0.84701592955847171</c:v>
                </c:pt>
                <c:pt idx="49">
                  <c:v>0.85126841899596628</c:v>
                </c:pt>
                <c:pt idx="50">
                  <c:v>0.85539596382981598</c:v>
                </c:pt>
                <c:pt idx="51">
                  <c:v>0.85940322302810424</c:v>
                </c:pt>
                <c:pt idx="52">
                  <c:v>0.86329461584592548</c:v>
                </c:pt>
                <c:pt idx="53">
                  <c:v>0.86707433810276935</c:v>
                </c:pt>
                <c:pt idx="54">
                  <c:v>0.87074637708480962</c:v>
                </c:pt>
                <c:pt idx="55">
                  <c:v>0.87431452521066921</c:v>
                </c:pt>
                <c:pt idx="56">
                  <c:v>0.87778239258307533</c:v>
                </c:pt>
                <c:pt idx="57">
                  <c:v>0.88115341853478291</c:v>
                </c:pt>
                <c:pt idx="58">
                  <c:v>0.88443088226494138</c:v>
                </c:pt>
                <c:pt idx="59">
                  <c:v>0.88761791265142231</c:v>
                </c:pt>
                <c:pt idx="60">
                  <c:v>0.89071749731531502</c:v>
                </c:pt>
                <c:pt idx="61">
                  <c:v>0.89373249100563146</c:v>
                </c:pt>
                <c:pt idx="62">
                  <c:v>0.89666562336508404</c:v>
                </c:pt>
                <c:pt idx="63">
                  <c:v>0.89951950613149145</c:v>
                </c:pt>
                <c:pt idx="64">
                  <c:v>0.90229663982378461</c:v>
                </c:pt>
                <c:pt idx="65">
                  <c:v>0.90499941995666777</c:v>
                </c:pt>
                <c:pt idx="66">
                  <c:v>0.90763014282361532</c:v>
                </c:pt>
                <c:pt idx="67">
                  <c:v>0.91019101088401677</c:v>
                </c:pt>
                <c:pt idx="68">
                  <c:v>0.91268413778683455</c:v>
                </c:pt>
                <c:pt idx="69">
                  <c:v>0.91511155306006886</c:v>
                </c:pt>
                <c:pt idx="70">
                  <c:v>0.9174752064925894</c:v>
                </c:pt>
                <c:pt idx="71">
                  <c:v>0.91977697223243804</c:v>
                </c:pt>
                <c:pt idx="72">
                  <c:v>0.92201865262352356</c:v>
                </c:pt>
                <c:pt idx="73">
                  <c:v>0.9242019818006566</c:v>
                </c:pt>
                <c:pt idx="74">
                  <c:v>0.92632862906110991</c:v>
                </c:pt>
                <c:pt idx="75">
                  <c:v>0.92840020202930373</c:v>
                </c:pt>
                <c:pt idx="76">
                  <c:v>0.93041824962977815</c:v>
                </c:pt>
                <c:pt idx="77">
                  <c:v>0.93238426488233361</c:v>
                </c:pt>
                <c:pt idx="78">
                  <c:v>0.93429968753204684</c:v>
                </c:pt>
                <c:pt idx="79">
                  <c:v>0.93616590652581722</c:v>
                </c:pt>
                <c:pt idx="80">
                  <c:v>0.93798426234614707</c:v>
                </c:pt>
                <c:pt idx="81">
                  <c:v>0.93975604921198808</c:v>
                </c:pt>
                <c:pt idx="82">
                  <c:v>0.94148251715570175</c:v>
                </c:pt>
                <c:pt idx="83">
                  <c:v>0.94316487398446947</c:v>
                </c:pt>
                <c:pt idx="84">
                  <c:v>0.9448042871338298</c:v>
                </c:pt>
                <c:pt idx="85">
                  <c:v>0.94640188542043746</c:v>
                </c:pt>
                <c:pt idx="86">
                  <c:v>0.9479587607005876</c:v>
                </c:pt>
                <c:pt idx="87">
                  <c:v>0.94947596944056256</c:v>
                </c:pt>
                <c:pt idx="88">
                  <c:v>0.9509545342044029</c:v>
                </c:pt>
                <c:pt idx="89">
                  <c:v>0.95239544506429052</c:v>
                </c:pt>
                <c:pt idx="90">
                  <c:v>0.953799660938357</c:v>
                </c:pt>
                <c:pt idx="91">
                  <c:v>0.95516811086037778</c:v>
                </c:pt>
                <c:pt idx="92">
                  <c:v>0.95650169518549877</c:v>
                </c:pt>
                <c:pt idx="93">
                  <c:v>0.95780128673584664</c:v>
                </c:pt>
                <c:pt idx="94">
                  <c:v>0.95906773188960437</c:v>
                </c:pt>
                <c:pt idx="95">
                  <c:v>0.96030185161688808</c:v>
                </c:pt>
                <c:pt idx="96">
                  <c:v>0.96150444246553002</c:v>
                </c:pt>
                <c:pt idx="97">
                  <c:v>0.96267627749966433</c:v>
                </c:pt>
                <c:pt idx="98">
                  <c:v>0.96381810719381744</c:v>
                </c:pt>
                <c:pt idx="99">
                  <c:v>0.96493066028502195</c:v>
                </c:pt>
                <c:pt idx="100">
                  <c:v>0.96601464458531483</c:v>
                </c:pt>
                <c:pt idx="101">
                  <c:v>0.96707090409143859</c:v>
                </c:pt>
                <c:pt idx="102">
                  <c:v>0.96810029673194775</c:v>
                </c:pt>
                <c:pt idx="103">
                  <c:v>0.96910342936051797</c:v>
                </c:pt>
                <c:pt idx="104">
                  <c:v>0.97008090947586645</c:v>
                </c:pt>
                <c:pt idx="105">
                  <c:v>0.97103332849170065</c:v>
                </c:pt>
                <c:pt idx="106">
                  <c:v>0.97196126227988855</c:v>
                </c:pt>
                <c:pt idx="107">
                  <c:v>0.97286527169112025</c:v>
                </c:pt>
                <c:pt idx="108">
                  <c:v>0.97374590305417974</c:v>
                </c:pt>
                <c:pt idx="109">
                  <c:v>0.97460368865488334</c:v>
                </c:pt>
                <c:pt idx="110">
                  <c:v>0.97543914719567937</c:v>
                </c:pt>
                <c:pt idx="111">
                  <c:v>0.97625278423684714</c:v>
                </c:pt>
                <c:pt idx="112">
                  <c:v>0.97704509262018113</c:v>
                </c:pt>
                <c:pt idx="113">
                  <c:v>0.977816552875996</c:v>
                </c:pt>
                <c:pt idx="114">
                  <c:v>0.97856763361424204</c:v>
                </c:pt>
                <c:pt idx="115">
                  <c:v>0.97929879190047797</c:v>
                </c:pt>
                <c:pt idx="116">
                  <c:v>0.9800104736174059</c:v>
                </c:pt>
                <c:pt idx="117">
                  <c:v>0.98070311381263753</c:v>
                </c:pt>
                <c:pt idx="118">
                  <c:v>0.9813771370333213</c:v>
                </c:pt>
                <c:pt idx="119">
                  <c:v>0.98203295764823106</c:v>
                </c:pt>
                <c:pt idx="120">
                  <c:v>0.9826709801578829</c:v>
                </c:pt>
                <c:pt idx="121">
                  <c:v>0.98329159949321576</c:v>
                </c:pt>
                <c:pt idx="122">
                  <c:v>0.98389520130334773</c:v>
                </c:pt>
                <c:pt idx="123">
                  <c:v>0.98448216223289065</c:v>
                </c:pt>
                <c:pt idx="124">
                  <c:v>0.98505285018928168</c:v>
                </c:pt>
                <c:pt idx="125">
                  <c:v>0.9856076246005685</c:v>
                </c:pt>
                <c:pt idx="126">
                  <c:v>0.98614683666406144</c:v>
                </c:pt>
                <c:pt idx="127">
                  <c:v>0.98667082958624697</c:v>
                </c:pt>
                <c:pt idx="128">
                  <c:v>0.98717993881433674</c:v>
                </c:pt>
                <c:pt idx="129">
                  <c:v>0.98767449225980786</c:v>
                </c:pt>
                <c:pt idx="130">
                  <c:v>0.98815481051427423</c:v>
                </c:pt>
                <c:pt idx="131">
                  <c:v>0.9886212070580116</c:v>
                </c:pt>
                <c:pt idx="132">
                  <c:v>0.98907398846144334</c:v>
                </c:pt>
                <c:pt idx="133">
                  <c:v>0.9895134545798816</c:v>
                </c:pt>
                <c:pt idx="134">
                  <c:v>0.98993989874180255</c:v>
                </c:pt>
                <c:pt idx="135">
                  <c:v>0.99035360793092231</c:v>
                </c:pt>
                <c:pt idx="136">
                  <c:v>0.99075486296233073</c:v>
                </c:pt>
                <c:pt idx="137">
                  <c:v>0.99114393865292305</c:v>
                </c:pt>
                <c:pt idx="138">
                  <c:v>0.99152110398636562</c:v>
                </c:pt>
                <c:pt idx="139">
                  <c:v>0.9918866222728161</c:v>
                </c:pt>
                <c:pt idx="140">
                  <c:v>0.99224075130361178</c:v>
                </c:pt>
                <c:pt idx="141">
                  <c:v>0.99258374350113132</c:v>
                </c:pt>
                <c:pt idx="142">
                  <c:v>0.99291584606402317</c:v>
                </c:pt>
                <c:pt idx="143">
                  <c:v>0.99323730110799069</c:v>
                </c:pt>
                <c:pt idx="144">
                  <c:v>0.99354834580231322</c:v>
                </c:pt>
                <c:pt idx="145">
                  <c:v>0.99384921250227465</c:v>
                </c:pt>
                <c:pt idx="146">
                  <c:v>0.99414012887766967</c:v>
                </c:pt>
                <c:pt idx="147">
                  <c:v>0.99442131803754397</c:v>
                </c:pt>
                <c:pt idx="148">
                  <c:v>0.99469299865132577</c:v>
                </c:pt>
                <c:pt idx="149">
                  <c:v>0.99495538506649672</c:v>
                </c:pt>
                <c:pt idx="150">
                  <c:v>0.99520868742294644</c:v>
                </c:pt>
                <c:pt idx="151">
                  <c:v>0.99545311176415108</c:v>
                </c:pt>
                <c:pt idx="152">
                  <c:v>0.99568886014531055</c:v>
                </c:pt>
                <c:pt idx="153">
                  <c:v>0.99591613073857632</c:v>
                </c:pt>
                <c:pt idx="154">
                  <c:v>0.99613511793549869</c:v>
                </c:pt>
                <c:pt idx="155">
                  <c:v>0.99634601244681786</c:v>
                </c:pt>
                <c:pt idx="156">
                  <c:v>0.9965490013997218</c:v>
                </c:pt>
                <c:pt idx="157">
                  <c:v>0.99674426843269226</c:v>
                </c:pt>
                <c:pt idx="158">
                  <c:v>0.99693199378805597</c:v>
                </c:pt>
                <c:pt idx="159">
                  <c:v>0.99711235440236001</c:v>
                </c:pt>
                <c:pt idx="160">
                  <c:v>0.99728552399468706</c:v>
                </c:pt>
                <c:pt idx="161">
                  <c:v>0.9974516731530273</c:v>
                </c:pt>
                <c:pt idx="162">
                  <c:v>0.99761096941882477</c:v>
                </c:pt>
                <c:pt idx="163">
                  <c:v>0.9977635773698138</c:v>
                </c:pt>
                <c:pt idx="164">
                  <c:v>0.99790965870126769</c:v>
                </c:pt>
                <c:pt idx="165">
                  <c:v>0.99804937230578006</c:v>
                </c:pt>
                <c:pt idx="166">
                  <c:v>0.9981828743517055</c:v>
                </c:pt>
                <c:pt idx="167">
                  <c:v>0.99831031836038953</c:v>
                </c:pt>
                <c:pt idx="168">
                  <c:v>0.99843185528232481</c:v>
                </c:pt>
                <c:pt idx="169">
                  <c:v>0.99854763357237575</c:v>
                </c:pt>
                <c:pt idx="170">
                  <c:v>0.99865779926422571</c:v>
                </c:pt>
                <c:pt idx="171">
                  <c:v>0.9987624960442093</c:v>
                </c:pt>
                <c:pt idx="172">
                  <c:v>0.99886186532470755</c:v>
                </c:pt>
                <c:pt idx="173">
                  <c:v>0.99895604631729895</c:v>
                </c:pt>
                <c:pt idx="174">
                  <c:v>0.99904517610587973</c:v>
                </c:pt>
                <c:pt idx="175">
                  <c:v>0.99912938971999143</c:v>
                </c:pt>
                <c:pt idx="176">
                  <c:v>0.99920882020862201</c:v>
                </c:pt>
                <c:pt idx="177">
                  <c:v>0.99928359871478245</c:v>
                </c:pt>
                <c:pt idx="178">
                  <c:v>0.99935385455120751</c:v>
                </c:pt>
                <c:pt idx="179">
                  <c:v>0.999419715277578</c:v>
                </c:pt>
                <c:pt idx="180">
                  <c:v>0.99948130677973435</c:v>
                </c:pt>
                <c:pt idx="181">
                  <c:v>0.99953875335142917</c:v>
                </c:pt>
                <c:pt idx="182">
                  <c:v>0.99959217777927378</c:v>
                </c:pt>
                <c:pt idx="183">
                  <c:v>0.99964170143166131</c:v>
                </c:pt>
                <c:pt idx="184">
                  <c:v>0.99968744435261747</c:v>
                </c:pt>
                <c:pt idx="185">
                  <c:v>0.99972952536173953</c:v>
                </c:pt>
                <c:pt idx="186">
                  <c:v>0.99976806216165903</c:v>
                </c:pt>
                <c:pt idx="187">
                  <c:v>0.99980317145481989</c:v>
                </c:pt>
                <c:pt idx="188">
                  <c:v>0.99983496907182701</c:v>
                </c:pt>
                <c:pt idx="189">
                  <c:v>0.99986357011423765</c:v>
                </c:pt>
                <c:pt idx="190">
                  <c:v>0.99988908911547558</c:v>
                </c:pt>
                <c:pt idx="191">
                  <c:v>0.99991164022461165</c:v>
                </c:pt>
                <c:pt idx="192">
                  <c:v>0.999931337419116</c:v>
                </c:pt>
                <c:pt idx="193">
                  <c:v>0.9999482947543038</c:v>
                </c:pt>
                <c:pt idx="194">
                  <c:v>0.99996262665868774</c:v>
                </c:pt>
                <c:pt idx="195">
                  <c:v>0.99997444828420234</c:v>
                </c:pt>
                <c:pt idx="196">
                  <c:v>0.99998387591199989</c:v>
                </c:pt>
                <c:pt idx="197">
                  <c:v>0.99999102737261136</c:v>
                </c:pt>
                <c:pt idx="198">
                  <c:v>0.999996022240216</c:v>
                </c:pt>
                <c:pt idx="199">
                  <c:v>0.99999898037796642</c:v>
                </c:pt>
                <c:pt idx="200">
                  <c:v>1</c:v>
                </c:pt>
              </c:numCache>
            </c:numRef>
          </c:yVal>
          <c:smooth val="0"/>
          <c:extLst>
            <c:ext xmlns:c16="http://schemas.microsoft.com/office/drawing/2014/chart" uri="{C3380CC4-5D6E-409C-BE32-E72D297353CC}">
              <c16:uniqueId val="{00000004-49F0-4890-BEA1-34B5D42AC31C}"/>
            </c:ext>
          </c:extLst>
        </c:ser>
        <c:ser>
          <c:idx val="4"/>
          <c:order val="5"/>
          <c:tx>
            <c:v>AUC=0.8668   3-D Swin Transformer with aug</c:v>
          </c:tx>
          <c:spPr>
            <a:ln w="12700">
              <a:solidFill>
                <a:srgbClr val="0070C0"/>
              </a:solidFill>
              <a:prstDash val="dashDot"/>
            </a:ln>
          </c:spPr>
          <c:marker>
            <c:symbol val="none"/>
          </c:marker>
          <c:xVal>
            <c:numRef>
              <c:f>Ablation!$A$6:$A$206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Ablation!$F$6:$F$206</c:f>
              <c:numCache>
                <c:formatCode>General</c:formatCode>
                <c:ptCount val="201"/>
                <c:pt idx="0">
                  <c:v>0</c:v>
                </c:pt>
                <c:pt idx="1">
                  <c:v>9.2104644810550557E-2</c:v>
                </c:pt>
                <c:pt idx="2">
                  <c:v>0.1508999636421498</c:v>
                </c:pt>
                <c:pt idx="3">
                  <c:v>0.19833170226378635</c:v>
                </c:pt>
                <c:pt idx="4">
                  <c:v>0.23889725121227612</c:v>
                </c:pt>
                <c:pt idx="5">
                  <c:v>0.27464916475337192</c:v>
                </c:pt>
                <c:pt idx="6">
                  <c:v>0.30675551466058321</c:v>
                </c:pt>
                <c:pt idx="7">
                  <c:v>0.33596479499502641</c:v>
                </c:pt>
                <c:pt idx="8">
                  <c:v>0.36279432575618081</c:v>
                </c:pt>
                <c:pt idx="9">
                  <c:v>0.38762105121564117</c:v>
                </c:pt>
                <c:pt idx="10">
                  <c:v>0.4107305968116825</c:v>
                </c:pt>
                <c:pt idx="11">
                  <c:v>0.43234603667100713</c:v>
                </c:pt>
                <c:pt idx="12">
                  <c:v>0.45264584131477187</c:v>
                </c:pt>
                <c:pt idx="13">
                  <c:v>0.47177563310228759</c:v>
                </c:pt>
                <c:pt idx="14">
                  <c:v>0.48985619430776822</c:v>
                </c:pt>
                <c:pt idx="15">
                  <c:v>0.50698938383224568</c:v>
                </c:pt>
                <c:pt idx="16">
                  <c:v>0.52326089709684931</c:v>
                </c:pt>
                <c:pt idx="17">
                  <c:v>0.53874532983874301</c:v>
                </c:pt>
                <c:pt idx="18">
                  <c:v>0.55350715439756815</c:v>
                </c:pt>
                <c:pt idx="19">
                  <c:v>0.56760273956055862</c:v>
                </c:pt>
                <c:pt idx="20">
                  <c:v>0.58108172123887758</c:v>
                </c:pt>
                <c:pt idx="21">
                  <c:v>0.59398808587288632</c:v>
                </c:pt>
                <c:pt idx="22">
                  <c:v>0.60636103746523795</c:v>
                </c:pt>
                <c:pt idx="23">
                  <c:v>0.61823569921819788</c:v>
                </c:pt>
                <c:pt idx="24">
                  <c:v>0.62964368705388196</c:v>
                </c:pt>
                <c:pt idx="25">
                  <c:v>0.64061358269788549</c:v>
                </c:pt>
                <c:pt idx="26">
                  <c:v>0.65117132716518988</c:v>
                </c:pt>
                <c:pt idx="27">
                  <c:v>0.6613405505345028</c:v>
                </c:pt>
                <c:pt idx="28">
                  <c:v>0.6711428502610024</c:v>
                </c:pt>
                <c:pt idx="29">
                  <c:v>0.68059802757322996</c:v>
                </c:pt>
                <c:pt idx="30">
                  <c:v>0.68972428946482967</c:v>
                </c:pt>
                <c:pt idx="31">
                  <c:v>0.69853842224363483</c:v>
                </c:pt>
                <c:pt idx="32">
                  <c:v>0.70705594141081907</c:v>
                </c:pt>
                <c:pt idx="33">
                  <c:v>0.71529122171996184</c:v>
                </c:pt>
                <c:pt idx="34">
                  <c:v>0.72325761054375315</c:v>
                </c:pt>
                <c:pt idx="35">
                  <c:v>0.73096752710646129</c:v>
                </c:pt>
                <c:pt idx="36">
                  <c:v>0.73843254968756022</c:v>
                </c:pt>
                <c:pt idx="37">
                  <c:v>0.7456634925395158</c:v>
                </c:pt>
                <c:pt idx="38">
                  <c:v>0.75267047397071907</c:v>
                </c:pt>
                <c:pt idx="39">
                  <c:v>0.7594629768077652</c:v>
                </c:pt>
                <c:pt idx="40">
                  <c:v>0.7660499022581323</c:v>
                </c:pt>
                <c:pt idx="41">
                  <c:v>0.772439618035895</c:v>
                </c:pt>
                <c:pt idx="42">
                  <c:v>0.77864000148247914</c:v>
                </c:pt>
                <c:pt idx="43">
                  <c:v>0.78465847830620417</c:v>
                </c:pt>
                <c:pt idx="44">
                  <c:v>0.79050205747423841</c:v>
                </c:pt>
                <c:pt idx="45">
                  <c:v>0.79617736271519002</c:v>
                </c:pt>
                <c:pt idx="46">
                  <c:v>0.8016906610272414</c:v>
                </c:pt>
                <c:pt idx="47">
                  <c:v>0.8070478885333251</c:v>
                </c:pt>
                <c:pt idx="48">
                  <c:v>0.81225467397961215</c:v>
                </c:pt>
                <c:pt idx="49">
                  <c:v>0.81731636013516518</c:v>
                </c:pt>
                <c:pt idx="50">
                  <c:v>0.82223802331781715</c:v>
                </c:pt>
                <c:pt idx="51">
                  <c:v>0.82702449124330246</c:v>
                </c:pt>
                <c:pt idx="52">
                  <c:v>0.83168035937057483</c:v>
                </c:pt>
                <c:pt idx="53">
                  <c:v>0.83621000589551098</c:v>
                </c:pt>
                <c:pt idx="54">
                  <c:v>0.84061760552728693</c:v>
                </c:pt>
                <c:pt idx="55">
                  <c:v>0.84490714216618734</c:v>
                </c:pt>
                <c:pt idx="56">
                  <c:v>0.84908242058813377</c:v>
                </c:pt>
                <c:pt idx="57">
                  <c:v>0.85314707722946892</c:v>
                </c:pt>
                <c:pt idx="58">
                  <c:v>0.85710459015528717</c:v>
                </c:pt>
                <c:pt idx="59">
                  <c:v>0.86095828828561882</c:v>
                </c:pt>
                <c:pt idx="60">
                  <c:v>0.86471135994590709</c:v>
                </c:pt>
                <c:pt idx="61">
                  <c:v>0.86836686080128522</c:v>
                </c:pt>
                <c:pt idx="62">
                  <c:v>0.87192772122805795</c:v>
                </c:pt>
                <c:pt idx="63">
                  <c:v>0.87539675317040411</c:v>
                </c:pt>
                <c:pt idx="64">
                  <c:v>0.87877665652553494</c:v>
                </c:pt>
                <c:pt idx="65">
                  <c:v>0.88207002509632226</c:v>
                </c:pt>
                <c:pt idx="66">
                  <c:v>0.88527935214663955</c:v>
                </c:pt>
                <c:pt idx="67">
                  <c:v>0.88840703559131717</c:v>
                </c:pt>
                <c:pt idx="68">
                  <c:v>0.89145538284962644</c:v>
                </c:pt>
                <c:pt idx="69">
                  <c:v>0.89442661538853507</c:v>
                </c:pt>
                <c:pt idx="70">
                  <c:v>0.89732287297960012</c:v>
                </c:pt>
                <c:pt idx="71">
                  <c:v>0.90014621769121006</c:v>
                </c:pt>
                <c:pt idx="72">
                  <c:v>0.90289863763598088</c:v>
                </c:pt>
                <c:pt idx="73">
                  <c:v>0.90558205049137375</c:v>
                </c:pt>
                <c:pt idx="74">
                  <c:v>0.90819830681005187</c:v>
                </c:pt>
                <c:pt idx="75">
                  <c:v>0.91074919313508773</c:v>
                </c:pt>
                <c:pt idx="76">
                  <c:v>0.91323643493386664</c:v>
                </c:pt>
                <c:pt idx="77">
                  <c:v>0.91566169936338682</c:v>
                </c:pt>
                <c:pt idx="78">
                  <c:v>0.9180265978786174</c:v>
                </c:pt>
                <c:pt idx="79">
                  <c:v>0.92033268869463369</c:v>
                </c:pt>
                <c:pt idx="80">
                  <c:v>0.92258147911239874</c:v>
                </c:pt>
                <c:pt idx="81">
                  <c:v>0.92477442771727825</c:v>
                </c:pt>
                <c:pt idx="82">
                  <c:v>0.92691294645867262</c:v>
                </c:pt>
                <c:pt idx="83">
                  <c:v>0.92899840261850264</c:v>
                </c:pt>
                <c:pt idx="84">
                  <c:v>0.93103212067570251</c:v>
                </c:pt>
                <c:pt idx="85">
                  <c:v>0.93301538407333029</c:v>
                </c:pt>
                <c:pt idx="86">
                  <c:v>0.93494943689442034</c:v>
                </c:pt>
                <c:pt idx="87">
                  <c:v>0.93683548545225093</c:v>
                </c:pt>
                <c:pt idx="88">
                  <c:v>0.93867469980029006</c:v>
                </c:pt>
                <c:pt idx="89">
                  <c:v>0.94046821516670143</c:v>
                </c:pt>
                <c:pt idx="90">
                  <c:v>0.9422171333179501</c:v>
                </c:pt>
                <c:pt idx="91">
                  <c:v>0.94392252385572761</c:v>
                </c:pt>
                <c:pt idx="92">
                  <c:v>0.94558542545112068</c:v>
                </c:pt>
                <c:pt idx="93">
                  <c:v>0.94720684701968183</c:v>
                </c:pt>
                <c:pt idx="94">
                  <c:v>0.94878776884080929</c:v>
                </c:pt>
                <c:pt idx="95">
                  <c:v>0.95032914362461396</c:v>
                </c:pt>
                <c:pt idx="96">
                  <c:v>0.95183189752924202</c:v>
                </c:pt>
                <c:pt idx="97">
                  <c:v>0.95329693113142266</c:v>
                </c:pt>
                <c:pt idx="98">
                  <c:v>0.9547251203528333</c:v>
                </c:pt>
                <c:pt idx="99">
                  <c:v>0.95611731734470295</c:v>
                </c:pt>
                <c:pt idx="100">
                  <c:v>0.95747435133292558</c:v>
                </c:pt>
                <c:pt idx="101">
                  <c:v>0.9587972252610435</c:v>
                </c:pt>
                <c:pt idx="102">
                  <c:v>0.96008696281419204</c:v>
                </c:pt>
                <c:pt idx="103">
                  <c:v>0.96134427609872386</c:v>
                </c:pt>
                <c:pt idx="104">
                  <c:v>0.96256988061957327</c:v>
                </c:pt>
                <c:pt idx="105">
                  <c:v>0.96376447420949796</c:v>
                </c:pt>
                <c:pt idx="106">
                  <c:v>0.96492873759337894</c:v>
                </c:pt>
                <c:pt idx="107">
                  <c:v>0.96606333493021757</c:v>
                </c:pt>
                <c:pt idx="108">
                  <c:v>0.96716891433389895</c:v>
                </c:pt>
                <c:pt idx="109">
                  <c:v>0.9682461083737347</c:v>
                </c:pt>
                <c:pt idx="110">
                  <c:v>0.96929553455573403</c:v>
                </c:pt>
                <c:pt idx="111">
                  <c:v>0.9703177957855097</c:v>
                </c:pt>
                <c:pt idx="112">
                  <c:v>0.9713134808136662</c:v>
                </c:pt>
                <c:pt idx="113">
                  <c:v>0.97228316466447939</c:v>
                </c:pt>
                <c:pt idx="114">
                  <c:v>0.97322740904862937</c:v>
                </c:pt>
                <c:pt idx="115">
                  <c:v>0.97414676276070788</c:v>
                </c:pt>
                <c:pt idx="116">
                  <c:v>0.97504176206218629</c:v>
                </c:pt>
                <c:pt idx="117">
                  <c:v>0.97591293105049237</c:v>
                </c:pt>
                <c:pt idx="118">
                  <c:v>0.97676078201480954</c:v>
                </c:pt>
                <c:pt idx="119">
                  <c:v>0.97758581577918413</c:v>
                </c:pt>
                <c:pt idx="120">
                  <c:v>0.97838852203349369</c:v>
                </c:pt>
                <c:pt idx="121">
                  <c:v>0.97916937965280215</c:v>
                </c:pt>
                <c:pt idx="122">
                  <c:v>0.97992885700560284</c:v>
                </c:pt>
                <c:pt idx="123">
                  <c:v>0.98066741225142362</c:v>
                </c:pt>
                <c:pt idx="124">
                  <c:v>0.98138549362824634</c:v>
                </c:pt>
                <c:pt idx="125">
                  <c:v>0.98208353973017104</c:v>
                </c:pt>
                <c:pt idx="126">
                  <c:v>0.98276197977573432</c:v>
                </c:pt>
                <c:pt idx="127">
                  <c:v>0.98342123386727109</c:v>
                </c:pt>
                <c:pt idx="128">
                  <c:v>0.98406171324169311</c:v>
                </c:pt>
                <c:pt idx="129">
                  <c:v>0.98468382051303593</c:v>
                </c:pt>
                <c:pt idx="130">
                  <c:v>0.98528794990711566</c:v>
                </c:pt>
                <c:pt idx="131">
                  <c:v>0.98587448748861506</c:v>
                </c:pt>
                <c:pt idx="132">
                  <c:v>0.98644381138090953</c:v>
                </c:pt>
                <c:pt idx="133">
                  <c:v>0.98699629197892558</c:v>
                </c:pt>
                <c:pt idx="134">
                  <c:v>0.98753229215531479</c:v>
                </c:pt>
                <c:pt idx="135">
                  <c:v>0.98805216746021152</c:v>
                </c:pt>
                <c:pt idx="136">
                  <c:v>0.98855626631483262</c:v>
                </c:pt>
                <c:pt idx="137">
                  <c:v>0.98904493019916595</c:v>
                </c:pt>
                <c:pt idx="138">
                  <c:v>0.98951849383398505</c:v>
                </c:pt>
                <c:pt idx="139">
                  <c:v>0.98997728535741591</c:v>
                </c:pt>
                <c:pt idx="140">
                  <c:v>0.99042162649627563</c:v>
                </c:pt>
                <c:pt idx="141">
                  <c:v>0.99085183273239086</c:v>
                </c:pt>
                <c:pt idx="142">
                  <c:v>0.99126821346409921</c:v>
                </c:pt>
                <c:pt idx="143">
                  <c:v>0.99167107216312655</c:v>
                </c:pt>
                <c:pt idx="144">
                  <c:v>0.99206070652702805</c:v>
                </c:pt>
                <c:pt idx="145">
                  <c:v>0.9924374086273744</c:v>
                </c:pt>
                <c:pt idx="146">
                  <c:v>0.99280146505385625</c:v>
                </c:pt>
                <c:pt idx="147">
                  <c:v>0.99315315705447738</c:v>
                </c:pt>
                <c:pt idx="148">
                  <c:v>0.99349276067199965</c:v>
                </c:pt>
                <c:pt idx="149">
                  <c:v>0.99382054687680055</c:v>
                </c:pt>
                <c:pt idx="150">
                  <c:v>0.9941367816962966</c:v>
                </c:pt>
                <c:pt idx="151">
                  <c:v>0.99444172634108507</c:v>
                </c:pt>
                <c:pt idx="152">
                  <c:v>0.99473563732795189</c:v>
                </c:pt>
                <c:pt idx="153">
                  <c:v>0.99501876659989141</c:v>
                </c:pt>
                <c:pt idx="154">
                  <c:v>0.99529136164328003</c:v>
                </c:pt>
                <c:pt idx="155">
                  <c:v>0.99555366560234571</c:v>
                </c:pt>
                <c:pt idx="156">
                  <c:v>0.9958059173910726</c:v>
                </c:pt>
                <c:pt idx="157">
                  <c:v>0.99604835180268103</c:v>
                </c:pt>
                <c:pt idx="158">
                  <c:v>0.99628119961682082</c:v>
                </c:pt>
                <c:pt idx="159">
                  <c:v>0.99650468770461964</c:v>
                </c:pt>
                <c:pt idx="160">
                  <c:v>0.99671903913172588</c:v>
                </c:pt>
                <c:pt idx="161">
                  <c:v>0.99692447325949196</c:v>
                </c:pt>
                <c:pt idx="162">
                  <c:v>0.99712120584444353</c:v>
                </c:pt>
                <c:pt idx="163">
                  <c:v>0.99730944913618769</c:v>
                </c:pt>
                <c:pt idx="164">
                  <c:v>0.99748941197391661</c:v>
                </c:pt>
                <c:pt idx="165">
                  <c:v>0.99766129988167151</c:v>
                </c:pt>
                <c:pt idx="166">
                  <c:v>0.9978253151625408</c:v>
                </c:pt>
                <c:pt idx="167">
                  <c:v>0.99798165699197583</c:v>
                </c:pt>
                <c:pt idx="168">
                  <c:v>0.99813052151042392</c:v>
                </c:pt>
                <c:pt idx="169">
                  <c:v>0.99827210191548921</c:v>
                </c:pt>
                <c:pt idx="170">
                  <c:v>0.99840658855385789</c:v>
                </c:pt>
                <c:pt idx="171">
                  <c:v>0.99853416901324243</c:v>
                </c:pt>
                <c:pt idx="172">
                  <c:v>0.99865502821462904</c:v>
                </c:pt>
                <c:pt idx="173">
                  <c:v>0.99876934850515076</c:v>
                </c:pt>
                <c:pt idx="174">
                  <c:v>0.99887730975194355</c:v>
                </c:pt>
                <c:pt idx="175">
                  <c:v>0.99897908943739933</c:v>
                </c:pt>
                <c:pt idx="176">
                  <c:v>0.99907486275629032</c:v>
                </c:pt>
                <c:pt idx="177">
                  <c:v>0.99916480271531349</c:v>
                </c:pt>
                <c:pt idx="178">
                  <c:v>0.99924908023570436</c:v>
                </c:pt>
                <c:pt idx="179">
                  <c:v>0.99932786425968101</c:v>
                </c:pt>
                <c:pt idx="180">
                  <c:v>0.99940132186163488</c:v>
                </c:pt>
                <c:pt idx="181">
                  <c:v>0.99946961836517045</c:v>
                </c:pt>
                <c:pt idx="182">
                  <c:v>0.99953291746733985</c:v>
                </c:pt>
                <c:pt idx="183">
                  <c:v>0.99959138137173154</c:v>
                </c:pt>
                <c:pt idx="184">
                  <c:v>0.99964517093248717</c:v>
                </c:pt>
                <c:pt idx="185">
                  <c:v>0.99969444581186417</c:v>
                </c:pt>
                <c:pt idx="186">
                  <c:v>0.99973936465470248</c:v>
                </c:pt>
                <c:pt idx="187">
                  <c:v>0.99978008528416595</c:v>
                </c:pt>
                <c:pt idx="188">
                  <c:v>0.99981676492454252</c:v>
                </c:pt>
                <c:pt idx="189">
                  <c:v>0.99984956045890572</c:v>
                </c:pt>
                <c:pt idx="190">
                  <c:v>0.99987862873239508</c:v>
                </c:pt>
                <c:pt idx="191">
                  <c:v>0.99990412691631181</c:v>
                </c:pt>
                <c:pt idx="192">
                  <c:v>0.9999262129551304</c:v>
                </c:pt>
                <c:pt idx="193">
                  <c:v>0.99994504612967583</c:v>
                </c:pt>
                <c:pt idx="194">
                  <c:v>0.99996078778857522</c:v>
                </c:pt>
                <c:pt idx="195">
                  <c:v>0.99997360233385912</c:v>
                </c:pt>
                <c:pt idx="196">
                  <c:v>0.99998365861143557</c:v>
                </c:pt>
                <c:pt idx="197">
                  <c:v>0.99999113199355993</c:v>
                </c:pt>
                <c:pt idx="198">
                  <c:v>0.9999962077637724</c:v>
                </c:pt>
                <c:pt idx="199">
                  <c:v>0.99999908730923037</c:v>
                </c:pt>
                <c:pt idx="200">
                  <c:v>1</c:v>
                </c:pt>
              </c:numCache>
            </c:numRef>
          </c:yVal>
          <c:smooth val="0"/>
          <c:extLst>
            <c:ext xmlns:c16="http://schemas.microsoft.com/office/drawing/2014/chart" uri="{C3380CC4-5D6E-409C-BE32-E72D297353CC}">
              <c16:uniqueId val="{00000005-49F0-4890-BEA1-34B5D42AC31C}"/>
            </c:ext>
          </c:extLst>
        </c:ser>
        <c:ser>
          <c:idx val="6"/>
          <c:order val="6"/>
          <c:tx>
            <c:v>AUC=0.7930   Reduced 3-D Swin Transformer</c:v>
          </c:tx>
          <c:spPr>
            <a:ln w="12700">
              <a:solidFill>
                <a:srgbClr val="7030A0"/>
              </a:solidFill>
              <a:prstDash val="dash"/>
            </a:ln>
          </c:spPr>
          <c:marker>
            <c:symbol val="none"/>
          </c:marker>
          <c:xVal>
            <c:numRef>
              <c:f>Ablation!$A$6:$A$206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Ablation!$H$6:$H$206</c:f>
              <c:numCache>
                <c:formatCode>General</c:formatCode>
                <c:ptCount val="201"/>
                <c:pt idx="0">
                  <c:v>0</c:v>
                </c:pt>
                <c:pt idx="1">
                  <c:v>5.5773601420886242E-2</c:v>
                </c:pt>
                <c:pt idx="2">
                  <c:v>9.3346875547584363E-2</c:v>
                </c:pt>
                <c:pt idx="3">
                  <c:v>0.1249143746805244</c:v>
                </c:pt>
                <c:pt idx="4">
                  <c:v>0.15281421247050492</c:v>
                </c:pt>
                <c:pt idx="5">
                  <c:v>0.17810861980630191</c:v>
                </c:pt>
                <c:pt idx="6">
                  <c:v>0.20140276214597233</c:v>
                </c:pt>
                <c:pt idx="7">
                  <c:v>0.22308572226235643</c:v>
                </c:pt>
                <c:pt idx="8">
                  <c:v>0.24342760801354446</c:v>
                </c:pt>
                <c:pt idx="9">
                  <c:v>0.26262622363023691</c:v>
                </c:pt>
                <c:pt idx="10">
                  <c:v>0.28083225723557487</c:v>
                </c:pt>
                <c:pt idx="11">
                  <c:v>0.29816404962026544</c:v>
                </c:pt>
                <c:pt idx="12">
                  <c:v>0.31471681371167187</c:v>
                </c:pt>
                <c:pt idx="13">
                  <c:v>0.33056867964165254</c:v>
                </c:pt>
                <c:pt idx="14">
                  <c:v>0.3457848186522946</c:v>
                </c:pt>
                <c:pt idx="15">
                  <c:v>0.3604203498878033</c:v>
                </c:pt>
                <c:pt idx="16">
                  <c:v>0.37452244630865317</c:v>
                </c:pt>
                <c:pt idx="17">
                  <c:v>0.38813189649278373</c:v>
                </c:pt>
                <c:pt idx="18">
                  <c:v>0.40128428651798048</c:v>
                </c:pt>
                <c:pt idx="19">
                  <c:v>0.41401091021620939</c:v>
                </c:pt>
                <c:pt idx="20">
                  <c:v>0.42633948116157355</c:v>
                </c:pt>
                <c:pt idx="21">
                  <c:v>0.43829469727295794</c:v>
                </c:pt>
                <c:pt idx="22">
                  <c:v>0.44989869406189015</c:v>
                </c:pt>
                <c:pt idx="23">
                  <c:v>0.46117141251691507</c:v>
                </c:pt>
                <c:pt idx="24">
                  <c:v>0.47213090068772051</c:v>
                </c:pt>
                <c:pt idx="25">
                  <c:v>0.48279356316188288</c:v>
                </c:pt>
                <c:pt idx="26">
                  <c:v>0.49317436914554558</c:v>
                </c:pt>
                <c:pt idx="27">
                  <c:v>0.50328732312044666</c:v>
                </c:pt>
                <c:pt idx="28">
                  <c:v>0.5131443689719335</c:v>
                </c:pt>
                <c:pt idx="29">
                  <c:v>0.52275740074929478</c:v>
                </c:pt>
                <c:pt idx="30">
                  <c:v>0.53213714753636698</c:v>
                </c:pt>
                <c:pt idx="31">
                  <c:v>0.54129354970592347</c:v>
                </c:pt>
                <c:pt idx="32">
                  <c:v>0.55023584003382986</c:v>
                </c:pt>
                <c:pt idx="33">
                  <c:v>0.55897261419886135</c:v>
                </c:pt>
                <c:pt idx="34">
                  <c:v>0.56751189233955968</c:v>
                </c:pt>
                <c:pt idx="35">
                  <c:v>0.57586117303415985</c:v>
                </c:pt>
                <c:pt idx="36">
                  <c:v>0.58402748082733136</c:v>
                </c:pt>
                <c:pt idx="37">
                  <c:v>0.59201740823387872</c:v>
                </c:pt>
                <c:pt idx="38">
                  <c:v>0.59983715299365059</c:v>
                </c:pt>
                <c:pt idx="39">
                  <c:v>0.60749255122568013</c:v>
                </c:pt>
                <c:pt idx="40">
                  <c:v>0.61498910702664156</c:v>
                </c:pt>
                <c:pt idx="41">
                  <c:v>0.62233201897434642</c:v>
                </c:pt>
                <c:pt idx="42">
                  <c:v>0.62952620392745051</c:v>
                </c:pt>
                <c:pt idx="43">
                  <c:v>0.63657631845490892</c:v>
                </c:pt>
                <c:pt idx="44">
                  <c:v>0.64348677818075217</c:v>
                </c:pt>
                <c:pt idx="45">
                  <c:v>0.65026177528959983</c:v>
                </c:pt>
                <c:pt idx="46">
                  <c:v>0.65690529440462364</c:v>
                </c:pt>
                <c:pt idx="47">
                  <c:v>0.6634211270212147</c:v>
                </c:pt>
                <c:pt idx="48">
                  <c:v>0.6698128846555057</c:v>
                </c:pt>
                <c:pt idx="49">
                  <c:v>0.67608401084642444</c:v>
                </c:pt>
                <c:pt idx="50">
                  <c:v>0.68223779213244395</c:v>
                </c:pt>
                <c:pt idx="51">
                  <c:v>0.68827736810924445</c:v>
                </c:pt>
                <c:pt idx="52">
                  <c:v>0.69420574066162122</c:v>
                </c:pt>
                <c:pt idx="53">
                  <c:v>0.70002578245188807</c:v>
                </c:pt>
                <c:pt idx="54">
                  <c:v>0.70574024473744124</c:v>
                </c:pt>
                <c:pt idx="55">
                  <c:v>0.71135176458183758</c:v>
                </c:pt>
                <c:pt idx="56">
                  <c:v>0.71686287151650463</c:v>
                </c:pt>
                <c:pt idx="57">
                  <c:v>0.72227599370391438</c:v>
                </c:pt>
                <c:pt idx="58">
                  <c:v>0.72759346364752897</c:v>
                </c:pt>
                <c:pt idx="59">
                  <c:v>0.73281752348901374</c:v>
                </c:pt>
                <c:pt idx="60">
                  <c:v>0.73795032992896759</c:v>
                </c:pt>
                <c:pt idx="61">
                  <c:v>0.74299395880368446</c:v>
                </c:pt>
                <c:pt idx="62">
                  <c:v>0.74795040934718116</c:v>
                </c:pt>
                <c:pt idx="63">
                  <c:v>0.7528216081647966</c:v>
                </c:pt>
                <c:pt idx="64">
                  <c:v>0.75760941294210105</c:v>
                </c:pt>
                <c:pt idx="65">
                  <c:v>0.76231561591055708</c:v>
                </c:pt>
                <c:pt idx="66">
                  <c:v>0.76694194708933661</c:v>
                </c:pt>
                <c:pt idx="67">
                  <c:v>0.77149007732088193</c:v>
                </c:pt>
                <c:pt idx="68">
                  <c:v>0.77596162111617795</c:v>
                </c:pt>
                <c:pt idx="69">
                  <c:v>0.78035813932424802</c:v>
                </c:pt>
                <c:pt idx="70">
                  <c:v>0.78468114163909453</c:v>
                </c:pt>
                <c:pt idx="71">
                  <c:v>0.78893208895612488</c:v>
                </c:pt>
                <c:pt idx="72">
                  <c:v>0.79311239558906932</c:v>
                </c:pt>
                <c:pt idx="73">
                  <c:v>0.79722343135744311</c:v>
                </c:pt>
                <c:pt idx="74">
                  <c:v>0.80126652355375683</c:v>
                </c:pt>
                <c:pt idx="75">
                  <c:v>0.80524295879891206</c:v>
                </c:pt>
                <c:pt idx="76">
                  <c:v>0.8091539847935183</c:v>
                </c:pt>
                <c:pt idx="77">
                  <c:v>0.81300081197224572</c:v>
                </c:pt>
                <c:pt idx="78">
                  <c:v>0.81678461506775113</c:v>
                </c:pt>
                <c:pt idx="79">
                  <c:v>0.82050653459019607</c:v>
                </c:pt>
                <c:pt idx="80">
                  <c:v>0.82416767822790815</c:v>
                </c:pt>
                <c:pt idx="81">
                  <c:v>0.82776912217430798</c:v>
                </c:pt>
                <c:pt idx="82">
                  <c:v>0.83131191238582569</c:v>
                </c:pt>
                <c:pt idx="83">
                  <c:v>0.83479706577518442</c:v>
                </c:pt>
                <c:pt idx="84">
                  <c:v>0.83822557134409603</c:v>
                </c:pt>
                <c:pt idx="85">
                  <c:v>0.84159839125911429</c:v>
                </c:pt>
                <c:pt idx="86">
                  <c:v>0.84491646187412783</c:v>
                </c:pt>
                <c:pt idx="87">
                  <c:v>0.84818069470270951</c:v>
                </c:pt>
                <c:pt idx="88">
                  <c:v>0.85139197734332739</c:v>
                </c:pt>
                <c:pt idx="89">
                  <c:v>0.85455117436019534</c:v>
                </c:pt>
                <c:pt idx="90">
                  <c:v>0.85765912812235745</c:v>
                </c:pt>
                <c:pt idx="91">
                  <c:v>0.86071665960342081</c:v>
                </c:pt>
                <c:pt idx="92">
                  <c:v>0.86372456914418194</c:v>
                </c:pt>
                <c:pt idx="93">
                  <c:v>0.86668363718024899</c:v>
                </c:pt>
                <c:pt idx="94">
                  <c:v>0.86959462493661188</c:v>
                </c:pt>
                <c:pt idx="95">
                  <c:v>0.87245827509099527</c:v>
                </c:pt>
                <c:pt idx="96">
                  <c:v>0.87527531240769829</c:v>
                </c:pt>
                <c:pt idx="97">
                  <c:v>0.87804644434352352</c:v>
                </c:pt>
                <c:pt idx="98">
                  <c:v>0.880772361627292</c:v>
                </c:pt>
                <c:pt idx="99">
                  <c:v>0.88345373881434242</c:v>
                </c:pt>
                <c:pt idx="100">
                  <c:v>0.88609123481733543</c:v>
                </c:pt>
                <c:pt idx="101">
                  <c:v>0.88868587928468079</c:v>
                </c:pt>
                <c:pt idx="102">
                  <c:v>0.8912387851231196</c:v>
                </c:pt>
                <c:pt idx="103">
                  <c:v>0.89375048488707853</c:v>
                </c:pt>
                <c:pt idx="104">
                  <c:v>0.89622154128753861</c:v>
                </c:pt>
                <c:pt idx="105">
                  <c:v>0.89865250525400864</c:v>
                </c:pt>
                <c:pt idx="106">
                  <c:v>0.90104391627059044</c:v>
                </c:pt>
                <c:pt idx="107">
                  <c:v>0.90339630269917481</c:v>
                </c:pt>
                <c:pt idx="108">
                  <c:v>0.90571018209035259</c:v>
                </c:pt>
                <c:pt idx="109">
                  <c:v>0.90798606148259386</c:v>
                </c:pt>
                <c:pt idx="110">
                  <c:v>0.9102244376902151</c:v>
                </c:pt>
                <c:pt idx="111">
                  <c:v>0.91242579758062903</c:v>
                </c:pt>
                <c:pt idx="112">
                  <c:v>0.91459061834133792</c:v>
                </c:pt>
                <c:pt idx="113">
                  <c:v>0.91671936773711504</c:v>
                </c:pt>
                <c:pt idx="114">
                  <c:v>0.91881250435778306</c:v>
                </c:pt>
                <c:pt idx="115">
                  <c:v>0.92087047785698628</c:v>
                </c:pt>
                <c:pt idx="116">
                  <c:v>0.92289372918232482</c:v>
                </c:pt>
                <c:pt idx="117">
                  <c:v>0.92488269079720253</c:v>
                </c:pt>
                <c:pt idx="118">
                  <c:v>0.92683778689471896</c:v>
                </c:pt>
                <c:pt idx="119">
                  <c:v>0.92875943360391833</c:v>
                </c:pt>
                <c:pt idx="120">
                  <c:v>0.9306480391886931</c:v>
                </c:pt>
                <c:pt idx="121">
                  <c:v>0.93250400423961854</c:v>
                </c:pt>
                <c:pt idx="122">
                  <c:v>0.93432772185898594</c:v>
                </c:pt>
                <c:pt idx="123">
                  <c:v>0.93611957783928068</c:v>
                </c:pt>
                <c:pt idx="124">
                  <c:v>0.93787995083534237</c:v>
                </c:pt>
                <c:pt idx="125">
                  <c:v>0.93960921253042762</c:v>
                </c:pt>
                <c:pt idx="126">
                  <c:v>0.94130772779638427</c:v>
                </c:pt>
                <c:pt idx="127">
                  <c:v>0.94297585484813284</c:v>
                </c:pt>
                <c:pt idx="128">
                  <c:v>0.94461394539264187</c:v>
                </c:pt>
                <c:pt idx="129">
                  <c:v>0.94622234477256584</c:v>
                </c:pt>
                <c:pt idx="130">
                  <c:v>0.94780139210471115</c:v>
                </c:pt>
                <c:pt idx="131">
                  <c:v>0.94935142041347753</c:v>
                </c:pt>
                <c:pt idx="132">
                  <c:v>0.95087275675941663</c:v>
                </c:pt>
                <c:pt idx="133">
                  <c:v>0.9523657223630364</c:v>
                </c:pt>
                <c:pt idx="134">
                  <c:v>0.95383063272396995</c:v>
                </c:pt>
                <c:pt idx="135">
                  <c:v>0.95526779773561787</c:v>
                </c:pt>
                <c:pt idx="136">
                  <c:v>0.95667752179536181</c:v>
                </c:pt>
                <c:pt idx="137">
                  <c:v>0.9580601039104385</c:v>
                </c:pt>
                <c:pt idx="138">
                  <c:v>0.95941583779955064</c:v>
                </c:pt>
                <c:pt idx="139">
                  <c:v>0.96074501199028228</c:v>
                </c:pt>
                <c:pt idx="140">
                  <c:v>0.96204790991237454</c:v>
                </c:pt>
                <c:pt idx="141">
                  <c:v>0.96332480998690795</c:v>
                </c:pt>
                <c:pt idx="142">
                  <c:v>0.96457598571142311</c:v>
                </c:pt>
                <c:pt idx="143">
                  <c:v>0.96580170574100221</c:v>
                </c:pt>
                <c:pt idx="144">
                  <c:v>0.9670022339653207</c:v>
                </c:pt>
                <c:pt idx="145">
                  <c:v>0.9681778295816621</c:v>
                </c:pt>
                <c:pt idx="146">
                  <c:v>0.96932874716388007</c:v>
                </c:pt>
                <c:pt idx="147">
                  <c:v>0.97045523672726874</c:v>
                </c:pt>
                <c:pt idx="148">
                  <c:v>0.97155754378929415</c:v>
                </c:pt>
                <c:pt idx="149">
                  <c:v>0.97263590942611433</c:v>
                </c:pt>
                <c:pt idx="150">
                  <c:v>0.97369057032479833</c:v>
                </c:pt>
                <c:pt idx="151">
                  <c:v>0.97472175883113399</c:v>
                </c:pt>
                <c:pt idx="152">
                  <c:v>0.97572970299288697</c:v>
                </c:pt>
                <c:pt idx="153">
                  <c:v>0.97671462659834718</c:v>
                </c:pt>
                <c:pt idx="154">
                  <c:v>0.97767674920997061</c:v>
                </c:pt>
                <c:pt idx="155">
                  <c:v>0.97861628619288488</c:v>
                </c:pt>
                <c:pt idx="156">
                  <c:v>0.97953344873799519</c:v>
                </c:pt>
                <c:pt idx="157">
                  <c:v>0.98042844387937578</c:v>
                </c:pt>
                <c:pt idx="158">
                  <c:v>0.98130147450558725</c:v>
                </c:pt>
                <c:pt idx="159">
                  <c:v>0.98215273936449932</c:v>
                </c:pt>
                <c:pt idx="160">
                  <c:v>0.98298243306113275</c:v>
                </c:pt>
                <c:pt idx="161">
                  <c:v>0.9837907460479568</c:v>
                </c:pt>
                <c:pt idx="162">
                  <c:v>0.98457786460698959</c:v>
                </c:pt>
                <c:pt idx="163">
                  <c:v>0.98534397082294389</c:v>
                </c:pt>
                <c:pt idx="164">
                  <c:v>0.98608924254653707</c:v>
                </c:pt>
                <c:pt idx="165">
                  <c:v>0.98681385334694172</c:v>
                </c:pt>
                <c:pt idx="166">
                  <c:v>0.98751797245218031</c:v>
                </c:pt>
                <c:pt idx="167">
                  <c:v>0.98820176467606391</c:v>
                </c:pt>
                <c:pt idx="168">
                  <c:v>0.98886539033003362</c:v>
                </c:pt>
                <c:pt idx="169">
                  <c:v>0.98950900511796891</c:v>
                </c:pt>
                <c:pt idx="170">
                  <c:v>0.99013276001167227</c:v>
                </c:pt>
                <c:pt idx="171">
                  <c:v>0.99073680110431506</c:v>
                </c:pt>
                <c:pt idx="172">
                  <c:v>0.99132126943859511</c:v>
                </c:pt>
                <c:pt idx="173">
                  <c:v>0.99188630080571816</c:v>
                </c:pt>
                <c:pt idx="174">
                  <c:v>0.99243202551050314</c:v>
                </c:pt>
                <c:pt idx="175">
                  <c:v>0.99295856809691574</c:v>
                </c:pt>
                <c:pt idx="176">
                  <c:v>0.99346604702706476</c:v>
                </c:pt>
                <c:pt idx="177">
                  <c:v>0.99395457430509548</c:v>
                </c:pt>
                <c:pt idx="178">
                  <c:v>0.99442425503535725</c:v>
                </c:pt>
                <c:pt idx="179">
                  <c:v>0.99487518690156096</c:v>
                </c:pt>
                <c:pt idx="180">
                  <c:v>0.99530745955016198</c:v>
                </c:pt>
                <c:pt idx="181">
                  <c:v>0.9957211538566022</c:v>
                </c:pt>
                <c:pt idx="182">
                  <c:v>0.9961163410468693</c:v>
                </c:pt>
                <c:pt idx="183">
                  <c:v>0.99649308163845574</c:v>
                </c:pt>
                <c:pt idx="184">
                  <c:v>0.99685142415323058</c:v>
                </c:pt>
                <c:pt idx="185">
                  <c:v>0.99719140353852165</c:v>
                </c:pt>
                <c:pt idx="186">
                  <c:v>0.99751303920951873</c:v>
                </c:pt>
                <c:pt idx="187">
                  <c:v>0.99781633259226965</c:v>
                </c:pt>
                <c:pt idx="188">
                  <c:v>0.99810126399596688</c:v>
                </c:pt>
                <c:pt idx="189">
                  <c:v>0.99836778856557551</c:v>
                </c:pt>
                <c:pt idx="190">
                  <c:v>0.99861583094290574</c:v>
                </c:pt>
                <c:pt idx="191">
                  <c:v>0.99884527806244483</c:v>
                </c:pt>
                <c:pt idx="192">
                  <c:v>0.99905596916282091</c:v>
                </c:pt>
                <c:pt idx="193">
                  <c:v>0.99924768147282339</c:v>
                </c:pt>
                <c:pt idx="194">
                  <c:v>0.9994201088402288</c:v>
                </c:pt>
                <c:pt idx="195">
                  <c:v>0.99957282811031933</c:v>
                </c:pt>
                <c:pt idx="196">
                  <c:v>0.99970524244234049</c:v>
                </c:pt>
                <c:pt idx="197">
                  <c:v>0.99981647608093382</c:v>
                </c:pt>
                <c:pt idx="198">
                  <c:v>0.99990514848545842</c:v>
                </c:pt>
                <c:pt idx="199">
                  <c:v>0.99996874981468764</c:v>
                </c:pt>
                <c:pt idx="200">
                  <c:v>1</c:v>
                </c:pt>
              </c:numCache>
            </c:numRef>
          </c:yVal>
          <c:smooth val="0"/>
          <c:extLst>
            <c:ext xmlns:c16="http://schemas.microsoft.com/office/drawing/2014/chart" uri="{C3380CC4-5D6E-409C-BE32-E72D297353CC}">
              <c16:uniqueId val="{00000006-49F0-4890-BEA1-34B5D42AC31C}"/>
            </c:ext>
          </c:extLst>
        </c:ser>
        <c:ser>
          <c:idx val="7"/>
          <c:order val="7"/>
          <c:tx>
            <c:v>AUC=0.8282   3-D Swin Transformer</c:v>
          </c:tx>
          <c:spPr>
            <a:ln w="12700">
              <a:solidFill>
                <a:schemeClr val="accent3"/>
              </a:solidFill>
              <a:prstDash val="lgDash"/>
            </a:ln>
          </c:spPr>
          <c:marker>
            <c:symbol val="none"/>
          </c:marker>
          <c:xVal>
            <c:numRef>
              <c:f>Ablation!$A$6:$A$206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Ablation!$I$6:$I$206</c:f>
              <c:numCache>
                <c:formatCode>General</c:formatCode>
                <c:ptCount val="201"/>
                <c:pt idx="0">
                  <c:v>0</c:v>
                </c:pt>
                <c:pt idx="1">
                  <c:v>7.5586819138841507E-2</c:v>
                </c:pt>
                <c:pt idx="2">
                  <c:v>0.12307931188225926</c:v>
                </c:pt>
                <c:pt idx="3">
                  <c:v>0.16180734584585357</c:v>
                </c:pt>
                <c:pt idx="4">
                  <c:v>0.19531259344438145</c:v>
                </c:pt>
                <c:pt idx="5">
                  <c:v>0.22517464629700221</c:v>
                </c:pt>
                <c:pt idx="6">
                  <c:v>0.25228111159191918</c:v>
                </c:pt>
                <c:pt idx="7">
                  <c:v>0.27719624745153398</c:v>
                </c:pt>
                <c:pt idx="8">
                  <c:v>0.300307978906036</c:v>
                </c:pt>
                <c:pt idx="9">
                  <c:v>0.32189795435743962</c:v>
                </c:pt>
                <c:pt idx="10">
                  <c:v>0.34217907530936009</c:v>
                </c:pt>
                <c:pt idx="11">
                  <c:v>0.36131735807116788</c:v>
                </c:pt>
                <c:pt idx="12">
                  <c:v>0.37944550019925372</c:v>
                </c:pt>
                <c:pt idx="13">
                  <c:v>0.39667172749251467</c:v>
                </c:pt>
                <c:pt idx="14">
                  <c:v>0.4130857989838615</c:v>
                </c:pt>
                <c:pt idx="15">
                  <c:v>0.42876321975263726</c:v>
                </c:pt>
                <c:pt idx="16">
                  <c:v>0.44376827954828102</c:v>
                </c:pt>
                <c:pt idx="17">
                  <c:v>0.45815629691296</c:v>
                </c:pt>
                <c:pt idx="18">
                  <c:v>0.47197531068400878</c:v>
                </c:pt>
                <c:pt idx="19">
                  <c:v>0.485267377832377</c:v>
                </c:pt>
                <c:pt idx="20">
                  <c:v>0.49806958495581788</c:v>
                </c:pt>
                <c:pt idx="21">
                  <c:v>0.51041510692618264</c:v>
                </c:pt>
                <c:pt idx="22">
                  <c:v>0.52233265967767206</c:v>
                </c:pt>
                <c:pt idx="23">
                  <c:v>0.53384891034380855</c:v>
                </c:pt>
                <c:pt idx="24">
                  <c:v>0.54498762905885401</c:v>
                </c:pt>
                <c:pt idx="25">
                  <c:v>0.55577033798419928</c:v>
                </c:pt>
                <c:pt idx="26">
                  <c:v>0.56621660262673168</c:v>
                </c:pt>
                <c:pt idx="27">
                  <c:v>0.57634427578608616</c:v>
                </c:pt>
                <c:pt idx="28">
                  <c:v>0.58616970329886198</c:v>
                </c:pt>
                <c:pt idx="29">
                  <c:v>0.59570789870827789</c:v>
                </c:pt>
                <c:pt idx="30">
                  <c:v>0.60497269245707641</c:v>
                </c:pt>
                <c:pt idx="31">
                  <c:v>0.61397686003992513</c:v>
                </c:pt>
                <c:pt idx="32">
                  <c:v>0.6227322326608794</c:v>
                </c:pt>
                <c:pt idx="33">
                  <c:v>0.63124979325200448</c:v>
                </c:pt>
                <c:pt idx="34">
                  <c:v>0.639539760170734</c:v>
                </c:pt>
                <c:pt idx="35">
                  <c:v>0.6476116604694595</c:v>
                </c:pt>
                <c:pt idx="36">
                  <c:v>0.65547439429426646</c:v>
                </c:pt>
                <c:pt idx="37">
                  <c:v>0.66313629170068866</c:v>
                </c:pt>
                <c:pt idx="38">
                  <c:v>0.67060516295779271</c:v>
                </c:pt>
                <c:pt idx="39">
                  <c:v>0.67788834323651992</c:v>
                </c:pt>
                <c:pt idx="40">
                  <c:v>0.68499273243526737</c:v>
                </c:pt>
                <c:pt idx="41">
                  <c:v>0.69192483077856637</c:v>
                </c:pt>
                <c:pt idx="42">
                  <c:v>0.69869077072820729</c:v>
                </c:pt>
                <c:pt idx="43">
                  <c:v>0.70529634566623467</c:v>
                </c:pt>
                <c:pt idx="44">
                  <c:v>0.71174703574274245</c:v>
                </c:pt>
                <c:pt idx="45">
                  <c:v>0.71804803122580418</c:v>
                </c:pt>
                <c:pt idx="46">
                  <c:v>0.72420425364420615</c:v>
                </c:pt>
                <c:pt idx="47">
                  <c:v>0.73022037497430103</c:v>
                </c:pt>
                <c:pt idx="48">
                  <c:v>0.73610083508901014</c:v>
                </c:pt>
                <c:pt idx="49">
                  <c:v>0.74184985765869405</c:v>
                </c:pt>
                <c:pt idx="50">
                  <c:v>0.74747146466951253</c:v>
                </c:pt>
                <c:pt idx="51">
                  <c:v>0.75296948970423883</c:v>
                </c:pt>
                <c:pt idx="52">
                  <c:v>0.75834759011279163</c:v>
                </c:pt>
                <c:pt idx="53">
                  <c:v>0.76360925818448977</c:v>
                </c:pt>
                <c:pt idx="54">
                  <c:v>0.76875783142086307</c:v>
                </c:pt>
                <c:pt idx="55">
                  <c:v>0.77379650199644046</c:v>
                </c:pt>
                <c:pt idx="56">
                  <c:v>0.77872832548502657</c:v>
                </c:pt>
                <c:pt idx="57">
                  <c:v>0.78355622892034194</c:v>
                </c:pt>
                <c:pt idx="58">
                  <c:v>0.78828301825236924</c:v>
                </c:pt>
                <c:pt idx="59">
                  <c:v>0.79291138525414362</c:v>
                </c:pt>
                <c:pt idx="60">
                  <c:v>0.79744391392794267</c:v>
                </c:pt>
                <c:pt idx="61">
                  <c:v>0.80188308645472928</c:v>
                </c:pt>
                <c:pt idx="62">
                  <c:v>0.80623128872622341</c:v>
                </c:pt>
                <c:pt idx="63">
                  <c:v>0.81049081549500668</c:v>
                </c:pt>
                <c:pt idx="64">
                  <c:v>0.8146638751745543</c:v>
                </c:pt>
                <c:pt idx="65">
                  <c:v>0.81875259431798186</c:v>
                </c:pt>
                <c:pt idx="66">
                  <c:v>0.82275902180152027</c:v>
                </c:pt>
                <c:pt idx="67">
                  <c:v>0.82668513273627353</c:v>
                </c:pt>
                <c:pt idx="68">
                  <c:v>0.83053283212961959</c:v>
                </c:pt>
                <c:pt idx="69">
                  <c:v>0.83430395831564219</c:v>
                </c:pt>
                <c:pt idx="70">
                  <c:v>0.8380002861722371</c:v>
                </c:pt>
                <c:pt idx="71">
                  <c:v>0.84162353014094893</c:v>
                </c:pt>
                <c:pt idx="72">
                  <c:v>0.84517534706418707</c:v>
                </c:pt>
                <c:pt idx="73">
                  <c:v>0.8486573388531955</c:v>
                </c:pt>
                <c:pt idx="74">
                  <c:v>0.85207105499900304</c:v>
                </c:pt>
                <c:pt idx="75">
                  <c:v>0.85541799493754966</c:v>
                </c:pt>
                <c:pt idx="76">
                  <c:v>0.85869961027924624</c:v>
                </c:pt>
                <c:pt idx="77">
                  <c:v>0.86191730691238599</c:v>
                </c:pt>
                <c:pt idx="78">
                  <c:v>0.86507244698905494</c:v>
                </c:pt>
                <c:pt idx="79">
                  <c:v>0.86816635080149651</c:v>
                </c:pt>
                <c:pt idx="80">
                  <c:v>0.8712002985562548</c:v>
                </c:pt>
                <c:pt idx="81">
                  <c:v>0.87417553205284959</c:v>
                </c:pt>
                <c:pt idx="82">
                  <c:v>0.87709325627320855</c:v>
                </c:pt>
                <c:pt idx="83">
                  <c:v>0.87995464088761211</c:v>
                </c:pt>
                <c:pt idx="84">
                  <c:v>0.88276082168246828</c:v>
                </c:pt>
                <c:pt idx="85">
                  <c:v>0.88551290191484056</c:v>
                </c:pt>
                <c:pt idx="86">
                  <c:v>0.88821195359828553</c:v>
                </c:pt>
                <c:pt idx="87">
                  <c:v>0.89085901872422824</c:v>
                </c:pt>
                <c:pt idx="88">
                  <c:v>0.89345511042279702</c:v>
                </c:pt>
                <c:pt idx="89">
                  <c:v>0.89600121406675948</c:v>
                </c:pt>
                <c:pt idx="90">
                  <c:v>0.898498288321945</c:v>
                </c:pt>
                <c:pt idx="91">
                  <c:v>0.90094726614730447</c:v>
                </c:pt>
                <c:pt idx="92">
                  <c:v>0.90334905574753865</c:v>
                </c:pt>
                <c:pt idx="93">
                  <c:v>0.90570454148102819</c:v>
                </c:pt>
                <c:pt idx="94">
                  <c:v>0.90801458472561392</c:v>
                </c:pt>
                <c:pt idx="95">
                  <c:v>0.91028002470460312</c:v>
                </c:pt>
                <c:pt idx="96">
                  <c:v>0.91250167927522574</c:v>
                </c:pt>
                <c:pt idx="97">
                  <c:v>0.91468034568161383</c:v>
                </c:pt>
                <c:pt idx="98">
                  <c:v>0.91681680127424614</c:v>
                </c:pt>
                <c:pt idx="99">
                  <c:v>0.91891180419767449</c:v>
                </c:pt>
                <c:pt idx="100">
                  <c:v>0.92096609404823493</c:v>
                </c:pt>
                <c:pt idx="101">
                  <c:v>0.92298069163951058</c:v>
                </c:pt>
                <c:pt idx="102">
                  <c:v>0.92495667237761614</c:v>
                </c:pt>
                <c:pt idx="103">
                  <c:v>0.9268946540736388</c:v>
                </c:pt>
                <c:pt idx="104">
                  <c:v>0.92879527286306185</c:v>
                </c:pt>
                <c:pt idx="105">
                  <c:v>0.93065915076635986</c:v>
                </c:pt>
                <c:pt idx="106">
                  <c:v>0.93248689611745594</c:v>
                </c:pt>
                <c:pt idx="107">
                  <c:v>0.93427910397559588</c:v>
                </c:pt>
                <c:pt idx="108">
                  <c:v>0.93603635652142003</c:v>
                </c:pt>
                <c:pt idx="109">
                  <c:v>0.93775922343797546</c:v>
                </c:pt>
                <c:pt idx="110">
                  <c:v>0.93944826227736067</c:v>
                </c:pt>
                <c:pt idx="111">
                  <c:v>0.94110401881366856</c:v>
                </c:pt>
                <c:pt idx="112">
                  <c:v>0.94272702738284508</c:v>
                </c:pt>
                <c:pt idx="113">
                  <c:v>0.94431781121005798</c:v>
                </c:pt>
                <c:pt idx="114">
                  <c:v>0.94587688272513093</c:v>
                </c:pt>
                <c:pt idx="115">
                  <c:v>0.94740474386657125</c:v>
                </c:pt>
                <c:pt idx="116">
                  <c:v>0.94890188637469342</c:v>
                </c:pt>
                <c:pt idx="117">
                  <c:v>0.95036879207431002</c:v>
                </c:pt>
                <c:pt idx="118">
                  <c:v>0.95180593314744122</c:v>
                </c:pt>
                <c:pt idx="119">
                  <c:v>0.95321377239646798</c:v>
                </c:pt>
                <c:pt idx="120">
                  <c:v>0.95459276349813305</c:v>
                </c:pt>
                <c:pt idx="121">
                  <c:v>0.9559433512487745</c:v>
                </c:pt>
                <c:pt idx="122">
                  <c:v>0.9572659718011538</c:v>
                </c:pt>
                <c:pt idx="123">
                  <c:v>0.95856105289322691</c:v>
                </c:pt>
                <c:pt idx="124">
                  <c:v>0.95982901406918342</c:v>
                </c:pt>
                <c:pt idx="125">
                  <c:v>0.96107026689306918</c:v>
                </c:pt>
                <c:pt idx="126">
                  <c:v>0.96228521515528598</c:v>
                </c:pt>
                <c:pt idx="127">
                  <c:v>0.96347425507225182</c:v>
                </c:pt>
                <c:pt idx="128">
                  <c:v>0.96463777547948915</c:v>
                </c:pt>
                <c:pt idx="129">
                  <c:v>0.96577615801839489</c:v>
                </c:pt>
                <c:pt idx="130">
                  <c:v>0.96688977731693526</c:v>
                </c:pt>
                <c:pt idx="131">
                  <c:v>0.96797900116449576</c:v>
                </c:pt>
                <c:pt idx="132">
                  <c:v>0.96904419068110359</c:v>
                </c:pt>
                <c:pt idx="133">
                  <c:v>0.97008570048123199</c:v>
                </c:pt>
                <c:pt idx="134">
                  <c:v>0.97110387883238292</c:v>
                </c:pt>
                <c:pt idx="135">
                  <c:v>0.97209906780863675</c:v>
                </c:pt>
                <c:pt idx="136">
                  <c:v>0.97307160343934618</c:v>
                </c:pt>
                <c:pt idx="137">
                  <c:v>0.97402181585314385</c:v>
                </c:pt>
                <c:pt idx="138">
                  <c:v>0.97495002941742381</c:v>
                </c:pt>
                <c:pt idx="139">
                  <c:v>0.97585656287344891</c:v>
                </c:pt>
                <c:pt idx="140">
                  <c:v>0.97674172946722626</c:v>
                </c:pt>
                <c:pt idx="141">
                  <c:v>0.97760583707628834</c:v>
                </c:pt>
                <c:pt idx="142">
                  <c:v>0.97844918833250594</c:v>
                </c:pt>
                <c:pt idx="143">
                  <c:v>0.97927208074105176</c:v>
                </c:pt>
                <c:pt idx="144">
                  <c:v>0.98007480679563075</c:v>
                </c:pt>
                <c:pt idx="145">
                  <c:v>0.98085765409007719</c:v>
                </c:pt>
                <c:pt idx="146">
                  <c:v>0.98162090542641978</c:v>
                </c:pt>
                <c:pt idx="147">
                  <c:v>0.98236483891950166</c:v>
                </c:pt>
                <c:pt idx="148">
                  <c:v>0.98308972809823936</c:v>
                </c:pt>
                <c:pt idx="149">
                  <c:v>0.98379584200359271</c:v>
                </c:pt>
                <c:pt idx="150">
                  <c:v>0.98448344528331433</c:v>
                </c:pt>
                <c:pt idx="151">
                  <c:v>0.98515279828353397</c:v>
                </c:pt>
                <c:pt idx="152">
                  <c:v>0.98580415713722735</c:v>
                </c:pt>
                <c:pt idx="153">
                  <c:v>0.98643777384961007</c:v>
                </c:pt>
                <c:pt idx="154">
                  <c:v>0.98705389638048435</c:v>
                </c:pt>
                <c:pt idx="155">
                  <c:v>0.98765276872355767</c:v>
                </c:pt>
                <c:pt idx="156">
                  <c:v>0.98823463098274145</c:v>
                </c:pt>
                <c:pt idx="157">
                  <c:v>0.98879971944542122</c:v>
                </c:pt>
                <c:pt idx="158">
                  <c:v>0.98934826665268083</c:v>
                </c:pt>
                <c:pt idx="159">
                  <c:v>0.98988050146644069</c:v>
                </c:pt>
                <c:pt idx="160">
                  <c:v>0.9903966491334576</c:v>
                </c:pt>
                <c:pt idx="161">
                  <c:v>0.99089693134610957</c:v>
                </c:pt>
                <c:pt idx="162">
                  <c:v>0.99138156629986574</c:v>
                </c:pt>
                <c:pt idx="163">
                  <c:v>0.99185076874731537</c:v>
                </c:pt>
                <c:pt idx="164">
                  <c:v>0.99230475004859542</c:v>
                </c:pt>
                <c:pt idx="165">
                  <c:v>0.99274371821802143</c:v>
                </c:pt>
                <c:pt idx="166">
                  <c:v>0.99316787796668027</c:v>
                </c:pt>
                <c:pt idx="167">
                  <c:v>0.99357743074069071</c:v>
                </c:pt>
                <c:pt idx="168">
                  <c:v>0.99397257475477663</c:v>
                </c:pt>
                <c:pt idx="169">
                  <c:v>0.99435350502072062</c:v>
                </c:pt>
                <c:pt idx="170">
                  <c:v>0.99472041337017458</c:v>
                </c:pt>
                <c:pt idx="171">
                  <c:v>0.99507348847119426</c:v>
                </c:pt>
                <c:pt idx="172">
                  <c:v>0.99541291583772529</c:v>
                </c:pt>
                <c:pt idx="173">
                  <c:v>0.9957388778311026</c:v>
                </c:pt>
                <c:pt idx="174">
                  <c:v>0.99605155365241493</c:v>
                </c:pt>
                <c:pt idx="175">
                  <c:v>0.99635111932432174</c:v>
                </c:pt>
                <c:pt idx="176">
                  <c:v>0.99663774766057922</c:v>
                </c:pt>
                <c:pt idx="177">
                  <c:v>0.99691160822110969</c:v>
                </c:pt>
                <c:pt idx="178">
                  <c:v>0.99717286724990239</c:v>
                </c:pt>
                <c:pt idx="179">
                  <c:v>0.99742168759232686</c:v>
                </c:pt>
                <c:pt idx="180">
                  <c:v>0.99765822858751363</c:v>
                </c:pt>
                <c:pt idx="181">
                  <c:v>0.9978826459302188</c:v>
                </c:pt>
                <c:pt idx="182">
                  <c:v>0.99809509149493536</c:v>
                </c:pt>
                <c:pt idx="183">
                  <c:v>0.99829571311274679</c:v>
                </c:pt>
                <c:pt idx="184">
                  <c:v>0.99848465428828914</c:v>
                </c:pt>
                <c:pt idx="185">
                  <c:v>0.99866205383977669</c:v>
                </c:pt>
                <c:pt idx="186">
                  <c:v>0.99882804543872539</c:v>
                </c:pt>
                <c:pt idx="187">
                  <c:v>0.99898275701674666</c:v>
                </c:pt>
                <c:pt idx="188">
                  <c:v>0.99912630999291163</c:v>
                </c:pt>
                <c:pt idx="189">
                  <c:v>0.99925881825382079</c:v>
                </c:pt>
                <c:pt idx="190">
                  <c:v>0.99938038678461172</c:v>
                </c:pt>
                <c:pt idx="191">
                  <c:v>0.99949110979338163</c:v>
                </c:pt>
                <c:pt idx="192">
                  <c:v>0.9995910680758926</c:v>
                </c:pt>
                <c:pt idx="193">
                  <c:v>0.9996803251951154</c:v>
                </c:pt>
                <c:pt idx="194">
                  <c:v>0.99975892172011405</c:v>
                </c:pt>
                <c:pt idx="195">
                  <c:v>0.99982686608671711</c:v>
                </c:pt>
                <c:pt idx="196">
                  <c:v>0.99988411908765118</c:v>
                </c:pt>
                <c:pt idx="197">
                  <c:v>0.99993056495197419</c:v>
                </c:pt>
                <c:pt idx="198">
                  <c:v>0.99996594918232307</c:v>
                </c:pt>
                <c:pt idx="199">
                  <c:v>0.99998970740144943</c:v>
                </c:pt>
                <c:pt idx="200">
                  <c:v>1</c:v>
                </c:pt>
              </c:numCache>
            </c:numRef>
          </c:yVal>
          <c:smooth val="0"/>
          <c:extLst>
            <c:ext xmlns:c16="http://schemas.microsoft.com/office/drawing/2014/chart" uri="{C3380CC4-5D6E-409C-BE32-E72D297353CC}">
              <c16:uniqueId val="{00000007-49F0-4890-BEA1-34B5D42AC31C}"/>
            </c:ext>
          </c:extLst>
        </c:ser>
        <c:dLbls>
          <c:showLegendKey val="0"/>
          <c:showVal val="0"/>
          <c:showCatName val="0"/>
          <c:showSerName val="0"/>
          <c:showPercent val="0"/>
          <c:showBubbleSize val="0"/>
        </c:dLbls>
        <c:axId val="2055640848"/>
        <c:axId val="1"/>
      </c:scatterChart>
      <c:valAx>
        <c:axId val="2055640848"/>
        <c:scaling>
          <c:orientation val="minMax"/>
          <c:max val="1"/>
        </c:scaling>
        <c:delete val="0"/>
        <c:axPos val="b"/>
        <c:title>
          <c:tx>
            <c:rich>
              <a:bodyPr/>
              <a:lstStyle/>
              <a:p>
                <a:pPr>
                  <a:defRPr sz="1200"/>
                </a:pPr>
                <a:r>
                  <a:rPr lang="en-US" sz="1200"/>
                  <a:t>False Position Fraction</a:t>
                </a:r>
              </a:p>
            </c:rich>
          </c:tx>
          <c:overlay val="0"/>
        </c:title>
        <c:numFmt formatCode="General" sourceLinked="1"/>
        <c:majorTickMark val="out"/>
        <c:minorTickMark val="none"/>
        <c:tickLblPos val="nextTo"/>
        <c:txPr>
          <a:bodyPr rot="0" vert="horz"/>
          <a:lstStyle/>
          <a:p>
            <a:pPr>
              <a:defRPr sz="1200" b="0" i="0" u="none" strike="noStrike" baseline="0">
                <a:solidFill>
                  <a:srgbClr val="000000"/>
                </a:solidFill>
                <a:latin typeface="Times New Roman" panose="02020603050405020304" pitchFamily="18" charset="0"/>
                <a:ea typeface="新細明體"/>
                <a:cs typeface="Times New Roman" panose="02020603050405020304" pitchFamily="18" charset="0"/>
              </a:defRPr>
            </a:pPr>
            <a:endParaRPr lang="zh-TW"/>
          </a:p>
        </c:txPr>
        <c:crossAx val="1"/>
        <c:crosses val="autoZero"/>
        <c:crossBetween val="midCat"/>
        <c:majorUnit val="0.1"/>
      </c:valAx>
      <c:valAx>
        <c:axId val="1"/>
        <c:scaling>
          <c:orientation val="minMax"/>
          <c:max val="1"/>
        </c:scaling>
        <c:delete val="0"/>
        <c:axPos val="l"/>
        <c:title>
          <c:tx>
            <c:rich>
              <a:bodyPr/>
              <a:lstStyle/>
              <a:p>
                <a:pPr>
                  <a:defRPr sz="1200"/>
                </a:pPr>
                <a:r>
                  <a:rPr lang="en-US" sz="1200"/>
                  <a:t>True Position Fraction</a:t>
                </a:r>
              </a:p>
            </c:rich>
          </c:tx>
          <c:overlay val="0"/>
        </c:title>
        <c:numFmt formatCode="General" sourceLinked="1"/>
        <c:majorTickMark val="out"/>
        <c:minorTickMark val="none"/>
        <c:tickLblPos val="nextTo"/>
        <c:crossAx val="2055640848"/>
        <c:crosses val="autoZero"/>
        <c:crossBetween val="midCat"/>
        <c:majorUnit val="0.1"/>
      </c:valAx>
      <c:spPr>
        <a:noFill/>
        <a:ln w="25400">
          <a:noFill/>
        </a:ln>
      </c:spPr>
    </c:plotArea>
    <c:legend>
      <c:legendPos val="r"/>
      <c:layout>
        <c:manualLayout>
          <c:xMode val="edge"/>
          <c:yMode val="edge"/>
          <c:x val="0.21042798653570094"/>
          <c:y val="0.50601359723571149"/>
          <c:w val="0.7845323259249265"/>
          <c:h val="0.31543905383604526"/>
        </c:manualLayout>
      </c:layout>
      <c:overlay val="0"/>
      <c:spPr>
        <a:ln>
          <a:noFill/>
          <a:prstDash val="sysDash"/>
        </a:ln>
      </c:spPr>
    </c:legend>
    <c:plotVisOnly val="1"/>
    <c:dispBlanksAs val="gap"/>
    <c:showDLblsOverMax val="0"/>
  </c:chart>
  <c:txPr>
    <a:bodyPr/>
    <a:lstStyle/>
    <a:p>
      <a:pPr>
        <a:defRPr sz="1200">
          <a:latin typeface="Times New Roman" panose="02020603050405020304" pitchFamily="18" charset="0"/>
          <a:cs typeface="Times New Roman" panose="02020603050405020304" pitchFamily="18" charset="0"/>
        </a:defRPr>
      </a:pPr>
      <a:endParaRPr lang="zh-TW"/>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ROC Curves</a:t>
            </a:r>
          </a:p>
        </c:rich>
      </c:tx>
      <c:overlay val="0"/>
    </c:title>
    <c:autoTitleDeleted val="0"/>
    <c:plotArea>
      <c:layout>
        <c:manualLayout>
          <c:xMode val="edge"/>
          <c:yMode val="edge"/>
          <c:x val="6.2392950881139858E-2"/>
          <c:y val="8.0952380952380956E-2"/>
          <c:w val="0.83333333333333337"/>
          <c:h val="0.83333333333333337"/>
        </c:manualLayout>
      </c:layout>
      <c:scatterChart>
        <c:scatterStyle val="lineMarker"/>
        <c:varyColors val="0"/>
        <c:ser>
          <c:idx val="0"/>
          <c:order val="0"/>
          <c:tx>
            <c:v>AUC=0.9401   Proposed  3-D SWIRL Transformer</c:v>
          </c:tx>
          <c:spPr>
            <a:ln w="12700">
              <a:solidFill>
                <a:srgbClr val="FF0000"/>
              </a:solidFill>
              <a:prstDash val="solid"/>
            </a:ln>
          </c:spPr>
          <c:marker>
            <c:symbol val="none"/>
          </c:marker>
          <c:xVal>
            <c:numRef>
              <c:f>'3D'!$A$6:$A$206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'3D'!$B$6:$B$206</c:f>
              <c:numCache>
                <c:formatCode>General</c:formatCode>
                <c:ptCount val="201"/>
                <c:pt idx="0">
                  <c:v>0</c:v>
                </c:pt>
                <c:pt idx="1">
                  <c:v>0.44389833657872496</c:v>
                </c:pt>
                <c:pt idx="2">
                  <c:v>0.5278111919223718</c:v>
                </c:pt>
                <c:pt idx="3">
                  <c:v>0.57998223620885159</c:v>
                </c:pt>
                <c:pt idx="4">
                  <c:v>0.61798559387726293</c:v>
                </c:pt>
                <c:pt idx="5">
                  <c:v>0.64783363482791967</c:v>
                </c:pt>
                <c:pt idx="6">
                  <c:v>0.67234980265461108</c:v>
                </c:pt>
                <c:pt idx="7">
                  <c:v>0.69309744227033798</c:v>
                </c:pt>
                <c:pt idx="8">
                  <c:v>0.71103651383590094</c:v>
                </c:pt>
                <c:pt idx="9">
                  <c:v>0.72680024388321995</c:v>
                </c:pt>
                <c:pt idx="10">
                  <c:v>0.74082896363672024</c:v>
                </c:pt>
                <c:pt idx="11">
                  <c:v>0.7534415505115426</c:v>
                </c:pt>
                <c:pt idx="12">
                  <c:v>0.76487649147021208</c:v>
                </c:pt>
                <c:pt idx="13">
                  <c:v>0.77531689197160569</c:v>
                </c:pt>
                <c:pt idx="14">
                  <c:v>0.78490643409933603</c:v>
                </c:pt>
                <c:pt idx="15">
                  <c:v>0.79375995807092858</c:v>
                </c:pt>
                <c:pt idx="16">
                  <c:v>0.80197070836543261</c:v>
                </c:pt>
                <c:pt idx="17">
                  <c:v>0.80961543383563483</c:v>
                </c:pt>
                <c:pt idx="18">
                  <c:v>0.81675806330231404</c:v>
                </c:pt>
                <c:pt idx="19">
                  <c:v>0.82345240969320532</c:v>
                </c:pt>
                <c:pt idx="20">
                  <c:v>0.8297441958833246</c:v>
                </c:pt>
                <c:pt idx="21">
                  <c:v>0.83567259697401286</c:v>
                </c:pt>
                <c:pt idx="22">
                  <c:v>0.84127143140893956</c:v>
                </c:pt>
                <c:pt idx="23">
                  <c:v>0.84657009282277396</c:v>
                </c:pt>
                <c:pt idx="24">
                  <c:v>0.85159428759938816</c:v>
                </c:pt>
                <c:pt idx="25">
                  <c:v>0.85636662485733539</c:v>
                </c:pt>
                <c:pt idx="26">
                  <c:v>0.86090709296511547</c:v>
                </c:pt>
                <c:pt idx="27">
                  <c:v>0.86523344782598421</c:v>
                </c:pt>
                <c:pt idx="28">
                  <c:v>0.86936153184997367</c:v>
                </c:pt>
                <c:pt idx="29">
                  <c:v>0.87330553795763799</c:v>
                </c:pt>
                <c:pt idx="30">
                  <c:v>0.87707822960925363</c:v>
                </c:pt>
                <c:pt idx="31">
                  <c:v>0.88069112536881955</c:v>
                </c:pt>
                <c:pt idx="32">
                  <c:v>0.88415465464987486</c:v>
                </c:pt>
                <c:pt idx="33">
                  <c:v>0.8874782898798621</c:v>
                </c:pt>
                <c:pt idx="34">
                  <c:v>0.89067065924160949</c:v>
                </c:pt>
                <c:pt idx="35">
                  <c:v>0.89373964331895406</c:v>
                </c:pt>
                <c:pt idx="36">
                  <c:v>0.89669245832684141</c:v>
                </c:pt>
                <c:pt idx="37">
                  <c:v>0.89953572809940441</c:v>
                </c:pt>
                <c:pt idx="38">
                  <c:v>0.90227554660940001</c:v>
                </c:pt>
                <c:pt idx="39">
                  <c:v>0.90491753247431439</c:v>
                </c:pt>
                <c:pt idx="40">
                  <c:v>0.90746687664998082</c:v>
                </c:pt>
                <c:pt idx="41">
                  <c:v>0.90992838430771805</c:v>
                </c:pt>
                <c:pt idx="42">
                  <c:v>0.91230651172515009</c:v>
                </c:pt>
                <c:pt idx="43">
                  <c:v>0.91460539888586356</c:v>
                </c:pt>
                <c:pt idx="44">
                  <c:v>0.91682889837257875</c:v>
                </c:pt>
                <c:pt idx="45">
                  <c:v>0.91898060104765489</c:v>
                </c:pt>
                <c:pt idx="46">
                  <c:v>0.92106385893968346</c:v>
                </c:pt>
                <c:pt idx="47">
                  <c:v>0.92308180569262221</c:v>
                </c:pt>
                <c:pt idx="48">
                  <c:v>0.92503737488199089</c:v>
                </c:pt>
                <c:pt idx="49">
                  <c:v>0.92693331645919597</c:v>
                </c:pt>
                <c:pt idx="50">
                  <c:v>0.92877221154853262</c:v>
                </c:pt>
                <c:pt idx="51">
                  <c:v>0.93055648579062811</c:v>
                </c:pt>
                <c:pt idx="52">
                  <c:v>0.93228842140002488</c:v>
                </c:pt>
                <c:pt idx="53">
                  <c:v>0.93397016808247613</c:v>
                </c:pt>
                <c:pt idx="54">
                  <c:v>0.93560375293867071</c:v>
                </c:pt>
                <c:pt idx="55">
                  <c:v>0.9371910894649873</c:v>
                </c:pt>
                <c:pt idx="56">
                  <c:v>0.93873398574806544</c:v>
                </c:pt>
                <c:pt idx="57">
                  <c:v>0.94023415193809945</c:v>
                </c:pt>
                <c:pt idx="58">
                  <c:v>0.94169320707552107</c:v>
                </c:pt>
                <c:pt idx="59">
                  <c:v>0.94311268533688319</c:v>
                </c:pt>
                <c:pt idx="60">
                  <c:v>0.94449404175807916</c:v>
                </c:pt>
                <c:pt idx="61">
                  <c:v>0.94583865748636731</c:v>
                </c:pt>
                <c:pt idx="62">
                  <c:v>0.94714784460685653</c:v>
                </c:pt>
                <c:pt idx="63">
                  <c:v>0.94842285058403886</c:v>
                </c:pt>
                <c:pt idx="64">
                  <c:v>0.94966486235451619</c:v>
                </c:pt>
                <c:pt idx="65">
                  <c:v>0.95087501010317454</c:v>
                </c:pt>
                <c:pt idx="66">
                  <c:v>0.95205437075163835</c:v>
                </c:pt>
                <c:pt idx="67">
                  <c:v>0.95320397118482347</c:v>
                </c:pt>
                <c:pt idx="68">
                  <c:v>0.95432479123875069</c:v>
                </c:pt>
                <c:pt idx="69">
                  <c:v>0.9554177664704292</c:v>
                </c:pt>
                <c:pt idx="70">
                  <c:v>0.95648379072853673</c:v>
                </c:pt>
                <c:pt idx="71">
                  <c:v>0.95752371854177853</c:v>
                </c:pt>
                <c:pt idx="72">
                  <c:v>0.95853836734016085</c:v>
                </c:pt>
                <c:pt idx="73">
                  <c:v>0.95952851952295526</c:v>
                </c:pt>
                <c:pt idx="74">
                  <c:v>0.96049492438582518</c:v>
                </c:pt>
                <c:pt idx="75">
                  <c:v>0.96143829991841923</c:v>
                </c:pt>
                <c:pt idx="76">
                  <c:v>0.96235933448269484</c:v>
                </c:pt>
                <c:pt idx="77">
                  <c:v>0.96325868838130102</c:v>
                </c:pt>
                <c:pt idx="78">
                  <c:v>0.96413699532451114</c:v>
                </c:pt>
                <c:pt idx="79">
                  <c:v>0.96499486380344157</c:v>
                </c:pt>
                <c:pt idx="80">
                  <c:v>0.96583287837661502</c:v>
                </c:pt>
                <c:pt idx="81">
                  <c:v>0.96665160087631763</c:v>
                </c:pt>
                <c:pt idx="82">
                  <c:v>0.96745157154064343</c:v>
                </c:pt>
                <c:pt idx="83">
                  <c:v>0.96823331007662639</c:v>
                </c:pt>
                <c:pt idx="84">
                  <c:v>0.96899731665940514</c:v>
                </c:pt>
                <c:pt idx="85">
                  <c:v>0.96974407287195985</c:v>
                </c:pt>
                <c:pt idx="86">
                  <c:v>0.9704740425895898</c:v>
                </c:pt>
                <c:pt idx="87">
                  <c:v>0.97118767281296248</c:v>
                </c:pt>
                <c:pt idx="88">
                  <c:v>0.97188539445326205</c:v>
                </c:pt>
                <c:pt idx="89">
                  <c:v>0.97256762307268385</c:v>
                </c:pt>
                <c:pt idx="90">
                  <c:v>0.9732347595832711</c:v>
                </c:pt>
                <c:pt idx="91">
                  <c:v>0.97388719090685616</c:v>
                </c:pt>
                <c:pt idx="92">
                  <c:v>0.97452529059865978</c:v>
                </c:pt>
                <c:pt idx="93">
                  <c:v>0.97514941943690869</c:v>
                </c:pt>
                <c:pt idx="94">
                  <c:v>0.97575992598065353</c:v>
                </c:pt>
                <c:pt idx="95">
                  <c:v>0.97635714709781085</c:v>
                </c:pt>
                <c:pt idx="96">
                  <c:v>0.97694140846530142</c:v>
                </c:pt>
                <c:pt idx="97">
                  <c:v>0.97751302504302473</c:v>
                </c:pt>
                <c:pt idx="98">
                  <c:v>0.97807230152328184</c:v>
                </c:pt>
                <c:pt idx="99">
                  <c:v>0.97861953275714675</c:v>
                </c:pt>
                <c:pt idx="100">
                  <c:v>0.97915500415917767</c:v>
                </c:pt>
                <c:pt idx="101">
                  <c:v>0.97967906983056741</c:v>
                </c:pt>
                <c:pt idx="102">
                  <c:v>0.9801920932470255</c:v>
                </c:pt>
                <c:pt idx="103">
                  <c:v>0.98069431473908231</c:v>
                </c:pt>
                <c:pt idx="104">
                  <c:v>0.98118597575825051</c:v>
                </c:pt>
                <c:pt idx="105">
                  <c:v>0.98166731059436463</c:v>
                </c:pt>
                <c:pt idx="106">
                  <c:v>0.98213854664302114</c:v>
                </c:pt>
                <c:pt idx="107">
                  <c:v>0.98259990466073854</c:v>
                </c:pt>
                <c:pt idx="108">
                  <c:v>0.9830515990084997</c:v>
                </c:pt>
                <c:pt idx="109">
                  <c:v>0.98349383788429612</c:v>
                </c:pt>
                <c:pt idx="110">
                  <c:v>0.98392682354525585</c:v>
                </c:pt>
                <c:pt idx="111">
                  <c:v>0.98435075251990101</c:v>
                </c:pt>
                <c:pt idx="112">
                  <c:v>0.9847658158110465</c:v>
                </c:pt>
                <c:pt idx="113">
                  <c:v>0.98517219908982223</c:v>
                </c:pt>
                <c:pt idx="114">
                  <c:v>0.9855700828812709</c:v>
                </c:pt>
                <c:pt idx="115">
                  <c:v>0.98595964274194692</c:v>
                </c:pt>
                <c:pt idx="116">
                  <c:v>0.98634104942991607</c:v>
                </c:pt>
                <c:pt idx="117">
                  <c:v>0.98671446906753424</c:v>
                </c:pt>
                <c:pt idx="118">
                  <c:v>0.9870800632973582</c:v>
                </c:pt>
                <c:pt idx="119">
                  <c:v>0.98743798943152317</c:v>
                </c:pt>
                <c:pt idx="120">
                  <c:v>0.98778840059490258</c:v>
                </c:pt>
                <c:pt idx="121">
                  <c:v>0.98813144586234603</c:v>
                </c:pt>
                <c:pt idx="122">
                  <c:v>0.98846727039027515</c:v>
                </c:pt>
                <c:pt idx="123">
                  <c:v>0.98879601554290264</c:v>
                </c:pt>
                <c:pt idx="124">
                  <c:v>0.98911781901332119</c:v>
                </c:pt>
                <c:pt idx="125">
                  <c:v>0.98943281493969981</c:v>
                </c:pt>
                <c:pt idx="126">
                  <c:v>0.98974113401680774</c:v>
                </c:pt>
                <c:pt idx="127">
                  <c:v>0.99004290360307468</c:v>
                </c:pt>
                <c:pt idx="128">
                  <c:v>0.99033824782338753</c:v>
                </c:pt>
                <c:pt idx="129">
                  <c:v>0.99062728766780717</c:v>
                </c:pt>
                <c:pt idx="130">
                  <c:v>0.9909101410863832</c:v>
                </c:pt>
                <c:pt idx="131">
                  <c:v>0.99118692308023304</c:v>
                </c:pt>
                <c:pt idx="132">
                  <c:v>0.99145774578903978</c:v>
                </c:pt>
                <c:pt idx="133">
                  <c:v>0.99172271857512073</c:v>
                </c:pt>
                <c:pt idx="134">
                  <c:v>0.99198194810420171</c:v>
                </c:pt>
                <c:pt idx="135">
                  <c:v>0.99223553842303214</c:v>
                </c:pt>
                <c:pt idx="136">
                  <c:v>0.99248359103396211</c:v>
                </c:pt>
                <c:pt idx="137">
                  <c:v>0.99272620496659947</c:v>
                </c:pt>
                <c:pt idx="138">
                  <c:v>0.99296347684665465</c:v>
                </c:pt>
                <c:pt idx="139">
                  <c:v>0.99319550096207687</c:v>
                </c:pt>
                <c:pt idx="140">
                  <c:v>0.99342236932657757</c:v>
                </c:pt>
                <c:pt idx="141">
                  <c:v>0.99364417174062891</c:v>
                </c:pt>
                <c:pt idx="142">
                  <c:v>0.99386099585002263</c:v>
                </c:pt>
                <c:pt idx="143">
                  <c:v>0.99407292720206464</c:v>
                </c:pt>
                <c:pt idx="144">
                  <c:v>0.99428004929947811</c:v>
                </c:pt>
                <c:pt idx="145">
                  <c:v>0.99448244365207794</c:v>
                </c:pt>
                <c:pt idx="146">
                  <c:v>0.99468018982627748</c:v>
                </c:pt>
                <c:pt idx="147">
                  <c:v>0.99487336549247996</c:v>
                </c:pt>
                <c:pt idx="148">
                  <c:v>0.99506204647040186</c:v>
                </c:pt>
                <c:pt idx="149">
                  <c:v>0.99524630677236769</c:v>
                </c:pt>
                <c:pt idx="150">
                  <c:v>0.99542621864461256</c:v>
                </c:pt>
                <c:pt idx="151">
                  <c:v>0.99560185260661882</c:v>
                </c:pt>
                <c:pt idx="152">
                  <c:v>0.99577327748850741</c:v>
                </c:pt>
                <c:pt idx="153">
                  <c:v>0.99594056046649693</c:v>
                </c:pt>
                <c:pt idx="154">
                  <c:v>0.99610376709643655</c:v>
                </c:pt>
                <c:pt idx="155">
                  <c:v>0.99626296134540748</c:v>
                </c:pt>
                <c:pt idx="156">
                  <c:v>0.9964182056213815</c:v>
                </c:pt>
                <c:pt idx="157">
                  <c:v>0.99656956080091197</c:v>
                </c:pt>
                <c:pt idx="158">
                  <c:v>0.99671708625482269</c:v>
                </c:pt>
                <c:pt idx="159">
                  <c:v>0.99686083987184659</c:v>
                </c:pt>
                <c:pt idx="160">
                  <c:v>0.99700087808015136</c:v>
                </c:pt>
                <c:pt idx="161">
                  <c:v>0.99713725586667223</c:v>
                </c:pt>
                <c:pt idx="162">
                  <c:v>0.99727002679415422</c:v>
                </c:pt>
                <c:pt idx="163">
                  <c:v>0.99739924301578153</c:v>
                </c:pt>
                <c:pt idx="164">
                  <c:v>0.99752495528724949</c:v>
                </c:pt>
                <c:pt idx="165">
                  <c:v>0.99764721297610093</c:v>
                </c:pt>
                <c:pt idx="166">
                  <c:v>0.99776606406811474</c:v>
                </c:pt>
                <c:pt idx="167">
                  <c:v>0.99788155517049437</c:v>
                </c:pt>
                <c:pt idx="168">
                  <c:v>0.99799373151154902</c:v>
                </c:pt>
                <c:pt idx="169">
                  <c:v>0.99810263693650492</c:v>
                </c:pt>
                <c:pt idx="170">
                  <c:v>0.99820831389900855</c:v>
                </c:pt>
                <c:pt idx="171">
                  <c:v>0.99831080344779466</c:v>
                </c:pt>
                <c:pt idx="172">
                  <c:v>0.99841014520788507</c:v>
                </c:pt>
                <c:pt idx="173">
                  <c:v>0.99850637735554915</c:v>
                </c:pt>
                <c:pt idx="174">
                  <c:v>0.99859953658608991</c:v>
                </c:pt>
                <c:pt idx="175">
                  <c:v>0.99868965807331145</c:v>
                </c:pt>
                <c:pt idx="176">
                  <c:v>0.99877677541925936</c:v>
                </c:pt>
                <c:pt idx="177">
                  <c:v>0.99886092059249043</c:v>
                </c:pt>
                <c:pt idx="178">
                  <c:v>0.99894212385269354</c:v>
                </c:pt>
                <c:pt idx="179">
                  <c:v>0.99902041365892391</c:v>
                </c:pt>
                <c:pt idx="180">
                  <c:v>0.99909581655797064</c:v>
                </c:pt>
                <c:pt idx="181">
                  <c:v>0.99916835704839957</c:v>
                </c:pt>
                <c:pt idx="182">
                  <c:v>0.99923805741448479</c:v>
                </c:pt>
                <c:pt idx="183">
                  <c:v>0.9993049375224371</c:v>
                </c:pt>
                <c:pt idx="184">
                  <c:v>0.99936901456882565</c:v>
                </c:pt>
                <c:pt idx="185">
                  <c:v>0.9994303027675453</c:v>
                </c:pt>
                <c:pt idx="186">
                  <c:v>0.99948881295657965</c:v>
                </c:pt>
                <c:pt idx="187">
                  <c:v>0.9995445520983095</c:v>
                </c:pt>
                <c:pt idx="188">
                  <c:v>0.99959752263580803</c:v>
                </c:pt>
                <c:pt idx="189">
                  <c:v>0.9996477216500621</c:v>
                </c:pt>
                <c:pt idx="190">
                  <c:v>0.99969513973506918</c:v>
                </c:pt>
                <c:pt idx="191">
                  <c:v>0.99973975946134719</c:v>
                </c:pt>
                <c:pt idx="192">
                  <c:v>0.99978155321801787</c:v>
                </c:pt>
                <c:pt idx="193">
                  <c:v>0.99982048007704638</c:v>
                </c:pt>
                <c:pt idx="194">
                  <c:v>0.99985648103850167</c:v>
                </c:pt>
                <c:pt idx="195">
                  <c:v>0.99988947141725593</c:v>
                </c:pt>
                <c:pt idx="196">
                  <c:v>0.9999193277384244</c:v>
                </c:pt>
                <c:pt idx="197">
                  <c:v>0.99994586278342523</c:v>
                </c:pt>
                <c:pt idx="198">
                  <c:v>0.99996877022245745</c:v>
                </c:pt>
                <c:pt idx="199">
                  <c:v>0.99998746388046522</c:v>
                </c:pt>
                <c:pt idx="200">
                  <c:v>1</c:v>
                </c:pt>
              </c:numCache>
            </c:numRef>
          </c:yVal>
          <c:smooth val="0"/>
          <c:extLst>
            <c:ext xmlns:c16="http://schemas.microsoft.com/office/drawing/2014/chart" uri="{C3380CC4-5D6E-409C-BE32-E72D297353CC}">
              <c16:uniqueId val="{00000000-7CBA-490C-92F3-6B0C68F64BDE}"/>
            </c:ext>
          </c:extLst>
        </c:ser>
        <c:ser>
          <c:idx val="1"/>
          <c:order val="1"/>
          <c:tx>
            <c:v>AUC=0.8862   3-D Swin Transformer</c:v>
          </c:tx>
          <c:spPr>
            <a:ln w="12700">
              <a:solidFill>
                <a:schemeClr val="accent2"/>
              </a:solidFill>
              <a:prstDash val="sysDash"/>
            </a:ln>
          </c:spPr>
          <c:marker>
            <c:symbol val="none"/>
          </c:marker>
          <c:xVal>
            <c:numRef>
              <c:f>'3D'!$A$6:$A$206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'3D'!$C$6:$C$206</c:f>
              <c:numCache>
                <c:formatCode>General</c:formatCode>
                <c:ptCount val="201"/>
                <c:pt idx="0">
                  <c:v>0</c:v>
                </c:pt>
                <c:pt idx="1">
                  <c:v>0.1358092121644241</c:v>
                </c:pt>
                <c:pt idx="2">
                  <c:v>0.20720229131940973</c:v>
                </c:pt>
                <c:pt idx="3">
                  <c:v>0.26147966950950452</c:v>
                </c:pt>
                <c:pt idx="4">
                  <c:v>0.30617735704985211</c:v>
                </c:pt>
                <c:pt idx="5">
                  <c:v>0.34448972015809909</c:v>
                </c:pt>
                <c:pt idx="6">
                  <c:v>0.37814632019151423</c:v>
                </c:pt>
                <c:pt idx="7">
                  <c:v>0.40821406192420784</c:v>
                </c:pt>
                <c:pt idx="8">
                  <c:v>0.43540787027763872</c:v>
                </c:pt>
                <c:pt idx="9">
                  <c:v>0.4602352491710911</c:v>
                </c:pt>
                <c:pt idx="10">
                  <c:v>0.48307215939526393</c:v>
                </c:pt>
                <c:pt idx="11">
                  <c:v>0.50420672436907699</c:v>
                </c:pt>
                <c:pt idx="12">
                  <c:v>0.52386435389391828</c:v>
                </c:pt>
                <c:pt idx="13">
                  <c:v>0.54222687415139004</c:v>
                </c:pt>
                <c:pt idx="14">
                  <c:v>0.55944268362064276</c:v>
                </c:pt>
                <c:pt idx="15">
                  <c:v>0.57563486904661043</c:v>
                </c:pt>
                <c:pt idx="16">
                  <c:v>0.5909068491049827</c:v>
                </c:pt>
                <c:pt idx="17">
                  <c:v>0.60534649379892902</c:v>
                </c:pt>
                <c:pt idx="18">
                  <c:v>0.61902919554575653</c:v>
                </c:pt>
                <c:pt idx="19">
                  <c:v>0.63202020129416625</c:v>
                </c:pt>
                <c:pt idx="20">
                  <c:v>0.64437641239362431</c:v>
                </c:pt>
                <c:pt idx="21">
                  <c:v>0.65614779376583743</c:v>
                </c:pt>
                <c:pt idx="22">
                  <c:v>0.66737849140987104</c:v>
                </c:pt>
                <c:pt idx="23">
                  <c:v>0.67810772886442372</c:v>
                </c:pt>
                <c:pt idx="24">
                  <c:v>0.68837053386295188</c:v>
                </c:pt>
                <c:pt idx="25">
                  <c:v>0.69819833293091749</c:v>
                </c:pt>
                <c:pt idx="26">
                  <c:v>0.70761944213029637</c:v>
                </c:pt>
                <c:pt idx="27">
                  <c:v>0.71665947529589347</c:v>
                </c:pt>
                <c:pt idx="28">
                  <c:v>0.7253416861056865</c:v>
                </c:pt>
                <c:pt idx="29">
                  <c:v>0.73368725663221224</c:v>
                </c:pt>
                <c:pt idx="30">
                  <c:v>0.74171554225935821</c:v>
                </c:pt>
                <c:pt idx="31">
                  <c:v>0.74944428076061598</c:v>
                </c:pt>
                <c:pt idx="32">
                  <c:v>0.75688977173995897</c:v>
                </c:pt>
                <c:pt idx="33">
                  <c:v>0.76406703140689525</c:v>
                </c:pt>
                <c:pt idx="34">
                  <c:v>0.77098992670077426</c:v>
                </c:pt>
                <c:pt idx="35">
                  <c:v>0.77767129202930541</c:v>
                </c:pt>
                <c:pt idx="36">
                  <c:v>0.78412303129336858</c:v>
                </c:pt>
                <c:pt idx="37">
                  <c:v>0.79035620739820511</c:v>
                </c:pt>
                <c:pt idx="38">
                  <c:v>0.79638112107277625</c:v>
                </c:pt>
                <c:pt idx="39">
                  <c:v>0.80220738051389695</c:v>
                </c:pt>
                <c:pt idx="40">
                  <c:v>0.8078439631240848</c:v>
                </c:pt>
                <c:pt idx="41">
                  <c:v>0.81329927040993444</c:v>
                </c:pt>
                <c:pt idx="42">
                  <c:v>0.81858117694193944</c:v>
                </c:pt>
                <c:pt idx="43">
                  <c:v>0.82369707413986459</c:v>
                </c:pt>
                <c:pt idx="44">
                  <c:v>0.82865390953438911</c:v>
                </c:pt>
                <c:pt idx="45">
                  <c:v>0.83345822206130626</c:v>
                </c:pt>
                <c:pt idx="46">
                  <c:v>0.83811617386561499</c:v>
                </c:pt>
                <c:pt idx="47">
                  <c:v>0.84263357902652336</c:v>
                </c:pt>
                <c:pt idx="48">
                  <c:v>0.84701592955847171</c:v>
                </c:pt>
                <c:pt idx="49">
                  <c:v>0.85126841899596628</c:v>
                </c:pt>
                <c:pt idx="50">
                  <c:v>0.85539596382981598</c:v>
                </c:pt>
                <c:pt idx="51">
                  <c:v>0.85940322302810424</c:v>
                </c:pt>
                <c:pt idx="52">
                  <c:v>0.86329461584592548</c:v>
                </c:pt>
                <c:pt idx="53">
                  <c:v>0.86707433810276935</c:v>
                </c:pt>
                <c:pt idx="54">
                  <c:v>0.87074637708480962</c:v>
                </c:pt>
                <c:pt idx="55">
                  <c:v>0.87431452521066921</c:v>
                </c:pt>
                <c:pt idx="56">
                  <c:v>0.87778239258307533</c:v>
                </c:pt>
                <c:pt idx="57">
                  <c:v>0.88115341853478291</c:v>
                </c:pt>
                <c:pt idx="58">
                  <c:v>0.88443088226494138</c:v>
                </c:pt>
                <c:pt idx="59">
                  <c:v>0.88761791265142231</c:v>
                </c:pt>
                <c:pt idx="60">
                  <c:v>0.89071749731531502</c:v>
                </c:pt>
                <c:pt idx="61">
                  <c:v>0.89373249100563146</c:v>
                </c:pt>
                <c:pt idx="62">
                  <c:v>0.89666562336508404</c:v>
                </c:pt>
                <c:pt idx="63">
                  <c:v>0.89951950613149145</c:v>
                </c:pt>
                <c:pt idx="64">
                  <c:v>0.90229663982378461</c:v>
                </c:pt>
                <c:pt idx="65">
                  <c:v>0.90499941995666777</c:v>
                </c:pt>
                <c:pt idx="66">
                  <c:v>0.90763014282361532</c:v>
                </c:pt>
                <c:pt idx="67">
                  <c:v>0.91019101088401677</c:v>
                </c:pt>
                <c:pt idx="68">
                  <c:v>0.91268413778683455</c:v>
                </c:pt>
                <c:pt idx="69">
                  <c:v>0.91511155306006886</c:v>
                </c:pt>
                <c:pt idx="70">
                  <c:v>0.9174752064925894</c:v>
                </c:pt>
                <c:pt idx="71">
                  <c:v>0.91977697223243804</c:v>
                </c:pt>
                <c:pt idx="72">
                  <c:v>0.92201865262352356</c:v>
                </c:pt>
                <c:pt idx="73">
                  <c:v>0.9242019818006566</c:v>
                </c:pt>
                <c:pt idx="74">
                  <c:v>0.92632862906110991</c:v>
                </c:pt>
                <c:pt idx="75">
                  <c:v>0.92840020202930373</c:v>
                </c:pt>
                <c:pt idx="76">
                  <c:v>0.93041824962977815</c:v>
                </c:pt>
                <c:pt idx="77">
                  <c:v>0.93238426488233361</c:v>
                </c:pt>
                <c:pt idx="78">
                  <c:v>0.93429968753204684</c:v>
                </c:pt>
                <c:pt idx="79">
                  <c:v>0.93616590652581722</c:v>
                </c:pt>
                <c:pt idx="80">
                  <c:v>0.93798426234614707</c:v>
                </c:pt>
                <c:pt idx="81">
                  <c:v>0.93975604921198808</c:v>
                </c:pt>
                <c:pt idx="82">
                  <c:v>0.94148251715570175</c:v>
                </c:pt>
                <c:pt idx="83">
                  <c:v>0.94316487398446947</c:v>
                </c:pt>
                <c:pt idx="84">
                  <c:v>0.9448042871338298</c:v>
                </c:pt>
                <c:pt idx="85">
                  <c:v>0.94640188542043746</c:v>
                </c:pt>
                <c:pt idx="86">
                  <c:v>0.9479587607005876</c:v>
                </c:pt>
                <c:pt idx="87">
                  <c:v>0.94947596944056256</c:v>
                </c:pt>
                <c:pt idx="88">
                  <c:v>0.9509545342044029</c:v>
                </c:pt>
                <c:pt idx="89">
                  <c:v>0.95239544506429052</c:v>
                </c:pt>
                <c:pt idx="90">
                  <c:v>0.953799660938357</c:v>
                </c:pt>
                <c:pt idx="91">
                  <c:v>0.95516811086037778</c:v>
                </c:pt>
                <c:pt idx="92">
                  <c:v>0.95650169518549877</c:v>
                </c:pt>
                <c:pt idx="93">
                  <c:v>0.95780128673584664</c:v>
                </c:pt>
                <c:pt idx="94">
                  <c:v>0.95906773188960437</c:v>
                </c:pt>
                <c:pt idx="95">
                  <c:v>0.96030185161688808</c:v>
                </c:pt>
                <c:pt idx="96">
                  <c:v>0.96150444246553002</c:v>
                </c:pt>
                <c:pt idx="97">
                  <c:v>0.96267627749966433</c:v>
                </c:pt>
                <c:pt idx="98">
                  <c:v>0.96381810719381744</c:v>
                </c:pt>
                <c:pt idx="99">
                  <c:v>0.96493066028502195</c:v>
                </c:pt>
                <c:pt idx="100">
                  <c:v>0.96601464458531483</c:v>
                </c:pt>
                <c:pt idx="101">
                  <c:v>0.96707090409143859</c:v>
                </c:pt>
                <c:pt idx="102">
                  <c:v>0.96810029673194775</c:v>
                </c:pt>
                <c:pt idx="103">
                  <c:v>0.96910342936051797</c:v>
                </c:pt>
                <c:pt idx="104">
                  <c:v>0.97008090947586645</c:v>
                </c:pt>
                <c:pt idx="105">
                  <c:v>0.97103332849170065</c:v>
                </c:pt>
                <c:pt idx="106">
                  <c:v>0.97196126227988855</c:v>
                </c:pt>
                <c:pt idx="107">
                  <c:v>0.97286527169112025</c:v>
                </c:pt>
                <c:pt idx="108">
                  <c:v>0.97374590305417974</c:v>
                </c:pt>
                <c:pt idx="109">
                  <c:v>0.97460368865488334</c:v>
                </c:pt>
                <c:pt idx="110">
                  <c:v>0.97543914719567937</c:v>
                </c:pt>
                <c:pt idx="111">
                  <c:v>0.97625278423684714</c:v>
                </c:pt>
                <c:pt idx="112">
                  <c:v>0.97704509262018113</c:v>
                </c:pt>
                <c:pt idx="113">
                  <c:v>0.977816552875996</c:v>
                </c:pt>
                <c:pt idx="114">
                  <c:v>0.97856763361424204</c:v>
                </c:pt>
                <c:pt idx="115">
                  <c:v>0.97929879190047797</c:v>
                </c:pt>
                <c:pt idx="116">
                  <c:v>0.9800104736174059</c:v>
                </c:pt>
                <c:pt idx="117">
                  <c:v>0.98070311381263753</c:v>
                </c:pt>
                <c:pt idx="118">
                  <c:v>0.9813771370333213</c:v>
                </c:pt>
                <c:pt idx="119">
                  <c:v>0.98203295764823106</c:v>
                </c:pt>
                <c:pt idx="120">
                  <c:v>0.9826709801578829</c:v>
                </c:pt>
                <c:pt idx="121">
                  <c:v>0.98329159949321576</c:v>
                </c:pt>
                <c:pt idx="122">
                  <c:v>0.98389520130334773</c:v>
                </c:pt>
                <c:pt idx="123">
                  <c:v>0.98448216223289065</c:v>
                </c:pt>
                <c:pt idx="124">
                  <c:v>0.98505285018928168</c:v>
                </c:pt>
                <c:pt idx="125">
                  <c:v>0.9856076246005685</c:v>
                </c:pt>
                <c:pt idx="126">
                  <c:v>0.98614683666406144</c:v>
                </c:pt>
                <c:pt idx="127">
                  <c:v>0.98667082958624697</c:v>
                </c:pt>
                <c:pt idx="128">
                  <c:v>0.98717993881433674</c:v>
                </c:pt>
                <c:pt idx="129">
                  <c:v>0.98767449225980786</c:v>
                </c:pt>
                <c:pt idx="130">
                  <c:v>0.98815481051427423</c:v>
                </c:pt>
                <c:pt idx="131">
                  <c:v>0.9886212070580116</c:v>
                </c:pt>
                <c:pt idx="132">
                  <c:v>0.98907398846144334</c:v>
                </c:pt>
                <c:pt idx="133">
                  <c:v>0.9895134545798816</c:v>
                </c:pt>
                <c:pt idx="134">
                  <c:v>0.98993989874180255</c:v>
                </c:pt>
                <c:pt idx="135">
                  <c:v>0.99035360793092231</c:v>
                </c:pt>
                <c:pt idx="136">
                  <c:v>0.99075486296233073</c:v>
                </c:pt>
                <c:pt idx="137">
                  <c:v>0.99114393865292305</c:v>
                </c:pt>
                <c:pt idx="138">
                  <c:v>0.99152110398636562</c:v>
                </c:pt>
                <c:pt idx="139">
                  <c:v>0.9918866222728161</c:v>
                </c:pt>
                <c:pt idx="140">
                  <c:v>0.99224075130361178</c:v>
                </c:pt>
                <c:pt idx="141">
                  <c:v>0.99258374350113132</c:v>
                </c:pt>
                <c:pt idx="142">
                  <c:v>0.99291584606402317</c:v>
                </c:pt>
                <c:pt idx="143">
                  <c:v>0.99323730110799069</c:v>
                </c:pt>
                <c:pt idx="144">
                  <c:v>0.99354834580231322</c:v>
                </c:pt>
                <c:pt idx="145">
                  <c:v>0.99384921250227465</c:v>
                </c:pt>
                <c:pt idx="146">
                  <c:v>0.99414012887766967</c:v>
                </c:pt>
                <c:pt idx="147">
                  <c:v>0.99442131803754397</c:v>
                </c:pt>
                <c:pt idx="148">
                  <c:v>0.99469299865132577</c:v>
                </c:pt>
                <c:pt idx="149">
                  <c:v>0.99495538506649672</c:v>
                </c:pt>
                <c:pt idx="150">
                  <c:v>0.99520868742294644</c:v>
                </c:pt>
                <c:pt idx="151">
                  <c:v>0.99545311176415108</c:v>
                </c:pt>
                <c:pt idx="152">
                  <c:v>0.99568886014531055</c:v>
                </c:pt>
                <c:pt idx="153">
                  <c:v>0.99591613073857632</c:v>
                </c:pt>
                <c:pt idx="154">
                  <c:v>0.99613511793549869</c:v>
                </c:pt>
                <c:pt idx="155">
                  <c:v>0.99634601244681786</c:v>
                </c:pt>
                <c:pt idx="156">
                  <c:v>0.9965490013997218</c:v>
                </c:pt>
                <c:pt idx="157">
                  <c:v>0.99674426843269226</c:v>
                </c:pt>
                <c:pt idx="158">
                  <c:v>0.99693199378805597</c:v>
                </c:pt>
                <c:pt idx="159">
                  <c:v>0.99711235440236001</c:v>
                </c:pt>
                <c:pt idx="160">
                  <c:v>0.99728552399468706</c:v>
                </c:pt>
                <c:pt idx="161">
                  <c:v>0.9974516731530273</c:v>
                </c:pt>
                <c:pt idx="162">
                  <c:v>0.99761096941882477</c:v>
                </c:pt>
                <c:pt idx="163">
                  <c:v>0.9977635773698138</c:v>
                </c:pt>
                <c:pt idx="164">
                  <c:v>0.99790965870126769</c:v>
                </c:pt>
                <c:pt idx="165">
                  <c:v>0.99804937230578006</c:v>
                </c:pt>
                <c:pt idx="166">
                  <c:v>0.9981828743517055</c:v>
                </c:pt>
                <c:pt idx="167">
                  <c:v>0.99831031836038953</c:v>
                </c:pt>
                <c:pt idx="168">
                  <c:v>0.99843185528232481</c:v>
                </c:pt>
                <c:pt idx="169">
                  <c:v>0.99854763357237575</c:v>
                </c:pt>
                <c:pt idx="170">
                  <c:v>0.99865779926422571</c:v>
                </c:pt>
                <c:pt idx="171">
                  <c:v>0.9987624960442093</c:v>
                </c:pt>
                <c:pt idx="172">
                  <c:v>0.99886186532470755</c:v>
                </c:pt>
                <c:pt idx="173">
                  <c:v>0.99895604631729895</c:v>
                </c:pt>
                <c:pt idx="174">
                  <c:v>0.99904517610587973</c:v>
                </c:pt>
                <c:pt idx="175">
                  <c:v>0.99912938971999143</c:v>
                </c:pt>
                <c:pt idx="176">
                  <c:v>0.99920882020862201</c:v>
                </c:pt>
                <c:pt idx="177">
                  <c:v>0.99928359871478245</c:v>
                </c:pt>
                <c:pt idx="178">
                  <c:v>0.99935385455120751</c:v>
                </c:pt>
                <c:pt idx="179">
                  <c:v>0.999419715277578</c:v>
                </c:pt>
                <c:pt idx="180">
                  <c:v>0.99948130677973435</c:v>
                </c:pt>
                <c:pt idx="181">
                  <c:v>0.99953875335142917</c:v>
                </c:pt>
                <c:pt idx="182">
                  <c:v>0.99959217777927378</c:v>
                </c:pt>
                <c:pt idx="183">
                  <c:v>0.99964170143166131</c:v>
                </c:pt>
                <c:pt idx="184">
                  <c:v>0.99968744435261747</c:v>
                </c:pt>
                <c:pt idx="185">
                  <c:v>0.99972952536173953</c:v>
                </c:pt>
                <c:pt idx="186">
                  <c:v>0.99976806216165903</c:v>
                </c:pt>
                <c:pt idx="187">
                  <c:v>0.99980317145481989</c:v>
                </c:pt>
                <c:pt idx="188">
                  <c:v>0.99983496907182701</c:v>
                </c:pt>
                <c:pt idx="189">
                  <c:v>0.99986357011423765</c:v>
                </c:pt>
                <c:pt idx="190">
                  <c:v>0.99988908911547558</c:v>
                </c:pt>
                <c:pt idx="191">
                  <c:v>0.99991164022461165</c:v>
                </c:pt>
                <c:pt idx="192">
                  <c:v>0.999931337419116</c:v>
                </c:pt>
                <c:pt idx="193">
                  <c:v>0.9999482947543038</c:v>
                </c:pt>
                <c:pt idx="194">
                  <c:v>0.99996262665868774</c:v>
                </c:pt>
                <c:pt idx="195">
                  <c:v>0.99997444828420234</c:v>
                </c:pt>
                <c:pt idx="196">
                  <c:v>0.99998387591199989</c:v>
                </c:pt>
                <c:pt idx="197">
                  <c:v>0.99999102737261136</c:v>
                </c:pt>
                <c:pt idx="198">
                  <c:v>0.999996022240216</c:v>
                </c:pt>
                <c:pt idx="199">
                  <c:v>0.99999898037796642</c:v>
                </c:pt>
                <c:pt idx="200">
                  <c:v>1</c:v>
                </c:pt>
              </c:numCache>
            </c:numRef>
          </c:yVal>
          <c:smooth val="0"/>
          <c:extLst>
            <c:ext xmlns:c16="http://schemas.microsoft.com/office/drawing/2014/chart" uri="{C3380CC4-5D6E-409C-BE32-E72D297353CC}">
              <c16:uniqueId val="{00000001-7CBA-490C-92F3-6B0C68F64BDE}"/>
            </c:ext>
          </c:extLst>
        </c:ser>
        <c:ser>
          <c:idx val="7"/>
          <c:order val="2"/>
          <c:tx>
            <c:v>AUC=0.9122   3-D Res-CapsNet</c:v>
          </c:tx>
          <c:spPr>
            <a:ln w="12700">
              <a:solidFill>
                <a:schemeClr val="accent4"/>
              </a:solidFill>
              <a:prstDash val="lgDashDot"/>
            </a:ln>
          </c:spPr>
          <c:marker>
            <c:symbol val="none"/>
          </c:marker>
          <c:xVal>
            <c:numRef>
              <c:f>'3D'!$A$6:$A$206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'3D'!$I$6:$I$206</c:f>
              <c:numCache>
                <c:formatCode>General</c:formatCode>
                <c:ptCount val="201"/>
                <c:pt idx="0">
                  <c:v>0</c:v>
                </c:pt>
                <c:pt idx="1">
                  <c:v>0.31378970493664671</c:v>
                </c:pt>
                <c:pt idx="2">
                  <c:v>0.39652499423242049</c:v>
                </c:pt>
                <c:pt idx="3">
                  <c:v>0.45113109387224404</c:v>
                </c:pt>
                <c:pt idx="4">
                  <c:v>0.49246191838652326</c:v>
                </c:pt>
                <c:pt idx="5">
                  <c:v>0.52586197313690763</c:v>
                </c:pt>
                <c:pt idx="6">
                  <c:v>0.55392700015464413</c:v>
                </c:pt>
                <c:pt idx="7">
                  <c:v>0.57813345112518744</c:v>
                </c:pt>
                <c:pt idx="8">
                  <c:v>0.59940746485212726</c:v>
                </c:pt>
                <c:pt idx="9">
                  <c:v>0.61837127467847297</c:v>
                </c:pt>
                <c:pt idx="10">
                  <c:v>0.63546456738276014</c:v>
                </c:pt>
                <c:pt idx="11">
                  <c:v>0.65101033377232542</c:v>
                </c:pt>
                <c:pt idx="12">
                  <c:v>0.6652532691197357</c:v>
                </c:pt>
                <c:pt idx="13">
                  <c:v>0.67838346481906697</c:v>
                </c:pt>
                <c:pt idx="14">
                  <c:v>0.69055170435229207</c:v>
                </c:pt>
                <c:pt idx="15">
                  <c:v>0.70187971528676207</c:v>
                </c:pt>
                <c:pt idx="16">
                  <c:v>0.71246725972791491</c:v>
                </c:pt>
                <c:pt idx="17">
                  <c:v>0.72239717106426982</c:v>
                </c:pt>
                <c:pt idx="18">
                  <c:v>0.73173901528638452</c:v>
                </c:pt>
                <c:pt idx="19">
                  <c:v>0.74055180648966557</c:v>
                </c:pt>
                <c:pt idx="20">
                  <c:v>0.74888605679408915</c:v>
                </c:pt>
                <c:pt idx="21">
                  <c:v>0.75678534825166111</c:v>
                </c:pt>
                <c:pt idx="22">
                  <c:v>0.76428755518504521</c:v>
                </c:pt>
                <c:pt idx="23">
                  <c:v>0.77142580671595384</c:v>
                </c:pt>
                <c:pt idx="24">
                  <c:v>0.77822925336040116</c:v>
                </c:pt>
                <c:pt idx="25">
                  <c:v>0.78472368390154734</c:v>
                </c:pt>
                <c:pt idx="26">
                  <c:v>0.79093202647162775</c:v>
                </c:pt>
                <c:pt idx="27">
                  <c:v>0.79687475909809147</c:v>
                </c:pt>
                <c:pt idx="28">
                  <c:v>0.80257024874576843</c:v>
                </c:pt>
                <c:pt idx="29">
                  <c:v>0.80803503336136595</c:v>
                </c:pt>
                <c:pt idx="30">
                  <c:v>0.81328405809380999</c:v>
                </c:pt>
                <c:pt idx="31">
                  <c:v>0.818330874380788</c:v>
                </c:pt>
                <c:pt idx="32">
                  <c:v>0.82318780872163633</c:v>
                </c:pt>
                <c:pt idx="33">
                  <c:v>0.82786610653397008</c:v>
                </c:pt>
                <c:pt idx="34">
                  <c:v>0.83237605539897308</c:v>
                </c:pt>
                <c:pt idx="35">
                  <c:v>0.83672709115405397</c:v>
                </c:pt>
                <c:pt idx="36">
                  <c:v>0.84092788963075704</c:v>
                </c:pt>
                <c:pt idx="37">
                  <c:v>0.84498644631581743</c:v>
                </c:pt>
                <c:pt idx="38">
                  <c:v>0.84891014580112956</c:v>
                </c:pt>
                <c:pt idx="39">
                  <c:v>0.85270582255954497</c:v>
                </c:pt>
                <c:pt idx="40">
                  <c:v>0.85637981431934707</c:v>
                </c:pt>
                <c:pt idx="41">
                  <c:v>0.85993800909691498</c:v>
                </c:pt>
                <c:pt idx="42">
                  <c:v>0.86338588677376005</c:v>
                </c:pt>
                <c:pt idx="43">
                  <c:v>0.86672855596252973</c:v>
                </c:pt>
                <c:pt idx="44">
                  <c:v>0.86997078679033013</c:v>
                </c:pt>
                <c:pt idx="45">
                  <c:v>0.87311704013179625</c:v>
                </c:pt>
                <c:pt idx="46">
                  <c:v>0.87617149374484815</c:v>
                </c:pt>
                <c:pt idx="47">
                  <c:v>0.87913806569587938</c:v>
                </c:pt>
                <c:pt idx="48">
                  <c:v>0.88202043540579034</c:v>
                </c:pt>
                <c:pt idx="49">
                  <c:v>0.88482206260183027</c:v>
                </c:pt>
                <c:pt idx="50">
                  <c:v>0.88754620442107468</c:v>
                </c:pt>
                <c:pt idx="51">
                  <c:v>0.89019593087826554</c:v>
                </c:pt>
                <c:pt idx="52">
                  <c:v>0.8927741388826439</c:v>
                </c:pt>
                <c:pt idx="53">
                  <c:v>0.89528356496448858</c:v>
                </c:pt>
                <c:pt idx="54">
                  <c:v>0.89772679685163514</c:v>
                </c:pt>
                <c:pt idx="55">
                  <c:v>0.90010628401873305</c:v>
                </c:pt>
                <c:pt idx="56">
                  <c:v>0.9024243473169502</c:v>
                </c:pt>
                <c:pt idx="57">
                  <c:v>0.90468318777885059</c:v>
                </c:pt>
                <c:pt idx="58">
                  <c:v>0.90688489468196209</c:v>
                </c:pt>
                <c:pt idx="59">
                  <c:v>0.90903145294482479</c:v>
                </c:pt>
                <c:pt idx="60">
                  <c:v>0.9111247499208649</c:v>
                </c:pt>
                <c:pt idx="61">
                  <c:v>0.91316658164808362</c:v>
                </c:pt>
                <c:pt idx="62">
                  <c:v>0.915158658606124</c:v>
                </c:pt>
                <c:pt idx="63">
                  <c:v>0.91710261102665858</c:v>
                </c:pt>
                <c:pt idx="64">
                  <c:v>0.91899999379810693</c:v>
                </c:pt>
                <c:pt idx="65">
                  <c:v>0.9208522910013629</c:v>
                </c:pt>
                <c:pt idx="66">
                  <c:v>0.92266092010938772</c:v>
                </c:pt>
                <c:pt idx="67">
                  <c:v>0.92442723588016007</c:v>
                </c:pt>
                <c:pt idx="68">
                  <c:v>0.92615253396949293</c:v>
                </c:pt>
                <c:pt idx="69">
                  <c:v>0.92783805428758614</c:v>
                </c:pt>
                <c:pt idx="70">
                  <c:v>0.92948498412084335</c:v>
                </c:pt>
                <c:pt idx="71">
                  <c:v>0.93109446103839422</c:v>
                </c:pt>
                <c:pt idx="72">
                  <c:v>0.9326675756009104</c:v>
                </c:pt>
                <c:pt idx="73">
                  <c:v>0.93420537388764613</c:v>
                </c:pt>
                <c:pt idx="74">
                  <c:v>0.93570885985615537</c:v>
                </c:pt>
                <c:pt idx="75">
                  <c:v>0.93717899754781131</c:v>
                </c:pt>
                <c:pt idx="76">
                  <c:v>0.93861671315106809</c:v>
                </c:pt>
                <c:pt idx="77">
                  <c:v>0.94002289693333829</c:v>
                </c:pt>
                <c:pt idx="78">
                  <c:v>0.94139840505140093</c:v>
                </c:pt>
                <c:pt idx="79">
                  <c:v>0.94274406124939103</c:v>
                </c:pt>
                <c:pt idx="80">
                  <c:v>0.9440606584526442</c:v>
                </c:pt>
                <c:pt idx="81">
                  <c:v>0.94534896026496906</c:v>
                </c:pt>
                <c:pt idx="82">
                  <c:v>0.9466097023762805</c:v>
                </c:pt>
                <c:pt idx="83">
                  <c:v>0.94784359388695716</c:v>
                </c:pt>
                <c:pt idx="84">
                  <c:v>0.94905131855476221</c:v>
                </c:pt>
                <c:pt idx="85">
                  <c:v>0.95023353596969462</c:v>
                </c:pt>
                <c:pt idx="86">
                  <c:v>0.9513908826617089</c:v>
                </c:pt>
                <c:pt idx="87">
                  <c:v>0.95252397314585047</c:v>
                </c:pt>
                <c:pt idx="88">
                  <c:v>0.9536334009089984</c:v>
                </c:pt>
                <c:pt idx="89">
                  <c:v>0.95471973934208254</c:v>
                </c:pt>
                <c:pt idx="90">
                  <c:v>0.95578354262134635</c:v>
                </c:pt>
                <c:pt idx="91">
                  <c:v>0.95682534654195772</c:v>
                </c:pt>
                <c:pt idx="92">
                  <c:v>0.95784566930702053</c:v>
                </c:pt>
                <c:pt idx="93">
                  <c:v>0.95884501227481589</c:v>
                </c:pt>
                <c:pt idx="94">
                  <c:v>0.95982386066689374</c:v>
                </c:pt>
                <c:pt idx="95">
                  <c:v>0.96078268423944524</c:v>
                </c:pt>
                <c:pt idx="96">
                  <c:v>0.96172193792021277</c:v>
                </c:pt>
                <c:pt idx="97">
                  <c:v>0.96264206241303196</c:v>
                </c:pt>
                <c:pt idx="98">
                  <c:v>0.96354348477195728</c:v>
                </c:pt>
                <c:pt idx="99">
                  <c:v>0.96442661894678039</c:v>
                </c:pt>
                <c:pt idx="100">
                  <c:v>0.96529186630163277</c:v>
                </c:pt>
                <c:pt idx="101">
                  <c:v>0.9661397419586224</c:v>
                </c:pt>
                <c:pt idx="102">
                  <c:v>0.96697077931172293</c:v>
                </c:pt>
                <c:pt idx="103">
                  <c:v>0.96778531501445153</c:v>
                </c:pt>
                <c:pt idx="104">
                  <c:v>0.96858368963811103</c:v>
                </c:pt>
                <c:pt idx="105">
                  <c:v>0.96936623418467782</c:v>
                </c:pt>
                <c:pt idx="106">
                  <c:v>0.97013327042905184</c:v>
                </c:pt>
                <c:pt idx="107">
                  <c:v>0.97088511124606547</c:v>
                </c:pt>
                <c:pt idx="108">
                  <c:v>0.97162206092304571</c:v>
                </c:pt>
                <c:pt idx="109">
                  <c:v>0.97234441545868333</c:v>
                </c:pt>
                <c:pt idx="110">
                  <c:v>0.97305246284891023</c:v>
                </c:pt>
                <c:pt idx="111">
                  <c:v>0.973746483360448</c:v>
                </c:pt>
                <c:pt idx="112">
                  <c:v>0.97442674979264965</c:v>
                </c:pt>
                <c:pt idx="113">
                  <c:v>0.97509352772821856</c:v>
                </c:pt>
                <c:pt idx="114">
                  <c:v>0.97574707577335629</c:v>
                </c:pt>
                <c:pt idx="115">
                  <c:v>0.97638764578785697</c:v>
                </c:pt>
                <c:pt idx="116">
                  <c:v>0.97701548310563502</c:v>
                </c:pt>
                <c:pt idx="117">
                  <c:v>0.97763082674614865</c:v>
                </c:pt>
                <c:pt idx="118">
                  <c:v>0.97823390961714962</c:v>
                </c:pt>
                <c:pt idx="119">
                  <c:v>0.97882495870916986</c:v>
                </c:pt>
                <c:pt idx="120">
                  <c:v>0.97940419528212874</c:v>
                </c:pt>
                <c:pt idx="121">
                  <c:v>0.97997183504442564</c:v>
                </c:pt>
                <c:pt idx="122">
                  <c:v>0.98052808832485994</c:v>
                </c:pt>
                <c:pt idx="123">
                  <c:v>0.98107316023770241</c:v>
                </c:pt>
                <c:pt idx="124">
                  <c:v>0.98160725084122402</c:v>
                </c:pt>
                <c:pt idx="125">
                  <c:v>0.98213055528996884</c:v>
                </c:pt>
                <c:pt idx="126">
                  <c:v>0.9826432639810464</c:v>
                </c:pt>
                <c:pt idx="127">
                  <c:v>0.98314556269469655</c:v>
                </c:pt>
                <c:pt idx="128">
                  <c:v>0.98363763272937388</c:v>
                </c:pt>
                <c:pt idx="129">
                  <c:v>0.98411965103157673</c:v>
                </c:pt>
                <c:pt idx="130">
                  <c:v>0.98459179032063937</c:v>
                </c:pt>
                <c:pt idx="131">
                  <c:v>0.98505421920869052</c:v>
                </c:pt>
                <c:pt idx="132">
                  <c:v>0.98550710231596972</c:v>
                </c:pt>
                <c:pt idx="133">
                  <c:v>0.98595060038168314</c:v>
                </c:pt>
                <c:pt idx="134">
                  <c:v>0.9863848703705691</c:v>
                </c:pt>
                <c:pt idx="135">
                  <c:v>0.98681006557533291</c:v>
                </c:pt>
                <c:pt idx="136">
                  <c:v>0.98722633571510177</c:v>
                </c:pt>
                <c:pt idx="137">
                  <c:v>0.98763382703003988</c:v>
                </c:pt>
                <c:pt idx="138">
                  <c:v>0.98803268237225628</c:v>
                </c:pt>
                <c:pt idx="139">
                  <c:v>0.9884230412931273</c:v>
                </c:pt>
                <c:pt idx="140">
                  <c:v>0.98880504012714787</c:v>
                </c:pt>
                <c:pt idx="141">
                  <c:v>0.98917881207241698</c:v>
                </c:pt>
                <c:pt idx="142">
                  <c:v>0.98954448726785571</c:v>
                </c:pt>
                <c:pt idx="143">
                  <c:v>0.98990219286724357</c:v>
                </c:pt>
                <c:pt idx="144">
                  <c:v>0.99025205311015674</c:v>
                </c:pt>
                <c:pt idx="145">
                  <c:v>0.9905941893898782</c:v>
                </c:pt>
                <c:pt idx="146">
                  <c:v>0.99092872031834323</c:v>
                </c:pt>
                <c:pt idx="147">
                  <c:v>0.99125576178817632</c:v>
                </c:pt>
                <c:pt idx="148">
                  <c:v>0.99157542703186352</c:v>
                </c:pt>
                <c:pt idx="149">
                  <c:v>0.99188782667809772</c:v>
                </c:pt>
                <c:pt idx="150">
                  <c:v>0.9921930688053231</c:v>
                </c:pt>
                <c:pt idx="151">
                  <c:v>0.99249125899249513</c:v>
                </c:pt>
                <c:pt idx="152">
                  <c:v>0.99278250036706095</c:v>
                </c:pt>
                <c:pt idx="153">
                  <c:v>0.99306689365015355</c:v>
                </c:pt>
                <c:pt idx="154">
                  <c:v>0.99334453719898008</c:v>
                </c:pt>
                <c:pt idx="155">
                  <c:v>0.99361552704637002</c:v>
                </c:pt>
                <c:pt idx="156">
                  <c:v>0.99387995693743392</c:v>
                </c:pt>
                <c:pt idx="157">
                  <c:v>0.99413791836326471</c:v>
                </c:pt>
                <c:pt idx="158">
                  <c:v>0.99438950059159537</c:v>
                </c:pt>
                <c:pt idx="159">
                  <c:v>0.99463479069430405</c:v>
                </c:pt>
                <c:pt idx="160">
                  <c:v>0.99487387357163082</c:v>
                </c:pt>
                <c:pt idx="161">
                  <c:v>0.99510683197294403</c:v>
                </c:pt>
                <c:pt idx="162">
                  <c:v>0.99533374651385942</c:v>
                </c:pt>
                <c:pt idx="163">
                  <c:v>0.99555469568947474</c:v>
                </c:pt>
                <c:pt idx="164">
                  <c:v>0.99576975588344074</c:v>
                </c:pt>
                <c:pt idx="165">
                  <c:v>0.99597900137253392</c:v>
                </c:pt>
                <c:pt idx="166">
                  <c:v>0.99618250432633282</c:v>
                </c:pt>
                <c:pt idx="167">
                  <c:v>0.99638033480152877</c:v>
                </c:pt>
                <c:pt idx="168">
                  <c:v>0.99657256073030798</c:v>
                </c:pt>
                <c:pt idx="169">
                  <c:v>0.99675924790213888</c:v>
                </c:pt>
                <c:pt idx="170">
                  <c:v>0.99694045993816593</c:v>
                </c:pt>
                <c:pt idx="171">
                  <c:v>0.99711625825725547</c:v>
                </c:pt>
                <c:pt idx="172">
                  <c:v>0.99728670203254322</c:v>
                </c:pt>
                <c:pt idx="173">
                  <c:v>0.99745184813709731</c:v>
                </c:pt>
                <c:pt idx="174">
                  <c:v>0.99761175107700983</c:v>
                </c:pt>
                <c:pt idx="175">
                  <c:v>0.99776646290986204</c:v>
                </c:pt>
                <c:pt idx="176">
                  <c:v>0.99791603314603383</c:v>
                </c:pt>
                <c:pt idx="177">
                  <c:v>0.99806050862973406</c:v>
                </c:pt>
                <c:pt idx="178">
                  <c:v>0.99819993339585322</c:v>
                </c:pt>
                <c:pt idx="179">
                  <c:v>0.99833434849774005</c:v>
                </c:pt>
                <c:pt idx="180">
                  <c:v>0.99846379179969214</c:v>
                </c:pt>
                <c:pt idx="181">
                  <c:v>0.99858829772619473</c:v>
                </c:pt>
                <c:pt idx="182">
                  <c:v>0.99870789695759399</c:v>
                </c:pt>
                <c:pt idx="183">
                  <c:v>0.99882261605867173</c:v>
                </c:pt>
                <c:pt idx="184">
                  <c:v>0.99893247702212828</c:v>
                </c:pt>
                <c:pt idx="185">
                  <c:v>0.9990374967026826</c:v>
                </c:pt>
                <c:pt idx="186">
                  <c:v>0.99913768610844444</c:v>
                </c:pt>
                <c:pt idx="187">
                  <c:v>0.99923304950289715</c:v>
                </c:pt>
                <c:pt idx="188">
                  <c:v>0.99932358325078663</c:v>
                </c:pt>
                <c:pt idx="189">
                  <c:v>0.99940927431018256</c:v>
                </c:pt>
                <c:pt idx="190">
                  <c:v>0.99949009822341417</c:v>
                </c:pt>
                <c:pt idx="191">
                  <c:v>0.99956601637743647</c:v>
                </c:pt>
                <c:pt idx="192">
                  <c:v>0.9996369721620354</c:v>
                </c:pt>
                <c:pt idx="193">
                  <c:v>0.99970288539526897</c:v>
                </c:pt>
                <c:pt idx="194">
                  <c:v>0.99976364388286887</c:v>
                </c:pt>
                <c:pt idx="195">
                  <c:v>0.99981908992280932</c:v>
                </c:pt>
                <c:pt idx="196">
                  <c:v>0.99986899711184585</c:v>
                </c:pt>
                <c:pt idx="197">
                  <c:v>0.99991302625584177</c:v>
                </c:pt>
                <c:pt idx="198">
                  <c:v>0.99995062774258936</c:v>
                </c:pt>
                <c:pt idx="199">
                  <c:v>0.99998075888626659</c:v>
                </c:pt>
                <c:pt idx="200">
                  <c:v>1</c:v>
                </c:pt>
              </c:numCache>
            </c:numRef>
          </c:yVal>
          <c:smooth val="0"/>
          <c:extLst>
            <c:ext xmlns:c16="http://schemas.microsoft.com/office/drawing/2014/chart" uri="{C3380CC4-5D6E-409C-BE32-E72D297353CC}">
              <c16:uniqueId val="{00000002-7CBA-490C-92F3-6B0C68F64BDE}"/>
            </c:ext>
          </c:extLst>
        </c:ser>
        <c:ser>
          <c:idx val="2"/>
          <c:order val="3"/>
          <c:tx>
            <c:v>AUC=0.9364   3-D ResNeSt</c:v>
          </c:tx>
          <c:spPr>
            <a:ln w="12700">
              <a:solidFill>
                <a:srgbClr val="92D050"/>
              </a:solidFill>
              <a:prstDash val="lgDashDotDot"/>
            </a:ln>
          </c:spPr>
          <c:marker>
            <c:symbol val="none"/>
          </c:marker>
          <c:xVal>
            <c:numRef>
              <c:f>'3D'!$A$6:$A$206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'3D'!$D$6:$D$206</c:f>
              <c:numCache>
                <c:formatCode>General</c:formatCode>
                <c:ptCount val="201"/>
                <c:pt idx="0">
                  <c:v>0</c:v>
                </c:pt>
                <c:pt idx="1">
                  <c:v>0.42912543828952404</c:v>
                </c:pt>
                <c:pt idx="2">
                  <c:v>0.51274842438604573</c:v>
                </c:pt>
                <c:pt idx="3">
                  <c:v>0.56507647467230315</c:v>
                </c:pt>
                <c:pt idx="4">
                  <c:v>0.60336223217070306</c:v>
                </c:pt>
                <c:pt idx="5">
                  <c:v>0.63353505820202383</c:v>
                </c:pt>
                <c:pt idx="6">
                  <c:v>0.65838827288739621</c:v>
                </c:pt>
                <c:pt idx="7">
                  <c:v>0.67947245572832315</c:v>
                </c:pt>
                <c:pt idx="8">
                  <c:v>0.69774175534222793</c:v>
                </c:pt>
                <c:pt idx="9">
                  <c:v>0.71382673005607533</c:v>
                </c:pt>
                <c:pt idx="10">
                  <c:v>0.72816657766575554</c:v>
                </c:pt>
                <c:pt idx="11">
                  <c:v>0.74107982809446415</c:v>
                </c:pt>
                <c:pt idx="12">
                  <c:v>0.75280503276464783</c:v>
                </c:pt>
                <c:pt idx="13">
                  <c:v>0.76352557698245704</c:v>
                </c:pt>
                <c:pt idx="14">
                  <c:v>0.77338553092341478</c:v>
                </c:pt>
                <c:pt idx="15">
                  <c:v>0.78250017133091354</c:v>
                </c:pt>
                <c:pt idx="16">
                  <c:v>0.79096319386526603</c:v>
                </c:pt>
                <c:pt idx="17">
                  <c:v>0.7988517941854083</c:v>
                </c:pt>
                <c:pt idx="18">
                  <c:v>0.80623033305435388</c:v>
                </c:pt>
                <c:pt idx="19">
                  <c:v>0.81315303501090186</c:v>
                </c:pt>
                <c:pt idx="20">
                  <c:v>0.81966601171700537</c:v>
                </c:pt>
                <c:pt idx="21">
                  <c:v>0.82580880350343933</c:v>
                </c:pt>
                <c:pt idx="22">
                  <c:v>0.83161557078012516</c:v>
                </c:pt>
                <c:pt idx="23">
                  <c:v>0.83711602676113039</c:v>
                </c:pt>
                <c:pt idx="24">
                  <c:v>0.84233617620822832</c:v>
                </c:pt>
                <c:pt idx="25">
                  <c:v>0.8472989067436103</c:v>
                </c:pt>
                <c:pt idx="26">
                  <c:v>0.85202446673266774</c:v>
                </c:pt>
                <c:pt idx="27">
                  <c:v>0.85653085491599634</c:v>
                </c:pt>
                <c:pt idx="28">
                  <c:v>0.86083414067340969</c:v>
                </c:pt>
                <c:pt idx="29">
                  <c:v>0.86494872924576627</c:v>
                </c:pt>
                <c:pt idx="30">
                  <c:v>0.86888758289973966</c:v>
                </c:pt>
                <c:pt idx="31">
                  <c:v>0.87266240654253624</c:v>
                </c:pt>
                <c:pt idx="32">
                  <c:v>0.87628380443501375</c:v>
                </c:pt>
                <c:pt idx="33">
                  <c:v>0.87976141324356782</c:v>
                </c:pt>
                <c:pt idx="34">
                  <c:v>0.88310401559418694</c:v>
                </c:pt>
                <c:pt idx="35">
                  <c:v>0.88631963746106124</c:v>
                </c:pt>
                <c:pt idx="36">
                  <c:v>0.8894156320755956</c:v>
                </c:pt>
                <c:pt idx="37">
                  <c:v>0.89239875253473522</c:v>
                </c:pt>
                <c:pt idx="38">
                  <c:v>0.89527521488713835</c:v>
                </c:pt>
                <c:pt idx="39">
                  <c:v>0.89805075315734162</c:v>
                </c:pt>
                <c:pt idx="40">
                  <c:v>0.90073066751323594</c:v>
                </c:pt>
                <c:pt idx="41">
                  <c:v>0.90331986657695829</c:v>
                </c:pt>
                <c:pt idx="42">
                  <c:v>0.90582290471310489</c:v>
                </c:pt>
                <c:pt idx="43">
                  <c:v>0.90824401499281382</c:v>
                </c:pt>
                <c:pt idx="44">
                  <c:v>0.9105871384214671</c:v>
                </c:pt>
                <c:pt idx="45">
                  <c:v>0.91285594992660768</c:v>
                </c:pt>
                <c:pt idx="46">
                  <c:v>0.91505388152732858</c:v>
                </c:pt>
                <c:pt idx="47">
                  <c:v>0.91718414304384088</c:v>
                </c:pt>
                <c:pt idx="48">
                  <c:v>0.9192497406537784</c:v>
                </c:pt>
                <c:pt idx="49">
                  <c:v>0.9212534935581308</c:v>
                </c:pt>
                <c:pt idx="50">
                  <c:v>0.92319804898301028</c:v>
                </c:pt>
                <c:pt idx="51">
                  <c:v>0.925085895712498</c:v>
                </c:pt>
                <c:pt idx="52">
                  <c:v>0.92691937632161225</c:v>
                </c:pt>
                <c:pt idx="53">
                  <c:v>0.92870069825618273</c:v>
                </c:pt>
                <c:pt idx="54">
                  <c:v>0.93043194388743844</c:v>
                </c:pt>
                <c:pt idx="55">
                  <c:v>0.9321150796529023</c:v>
                </c:pt>
                <c:pt idx="56">
                  <c:v>0.93375196438127039</c:v>
                </c:pt>
                <c:pt idx="57">
                  <c:v>0.93534435688699502</c:v>
                </c:pt>
                <c:pt idx="58">
                  <c:v>0.93689392290997209</c:v>
                </c:pt>
                <c:pt idx="59">
                  <c:v>0.93840224146680995</c:v>
                </c:pt>
                <c:pt idx="60">
                  <c:v>0.93987081067242317</c:v>
                </c:pt>
                <c:pt idx="61">
                  <c:v>0.94130105308396872</c:v>
                </c:pt>
                <c:pt idx="62">
                  <c:v>0.94269432061328395</c:v>
                </c:pt>
                <c:pt idx="63">
                  <c:v>0.94405189904886988</c:v>
                </c:pt>
                <c:pt idx="64">
                  <c:v>0.94537501222398168</c:v>
                </c:pt>
                <c:pt idx="65">
                  <c:v>0.94666482586346268</c:v>
                </c:pt>
                <c:pt idx="66">
                  <c:v>0.94792245113850215</c:v>
                </c:pt>
                <c:pt idx="67">
                  <c:v>0.94914894795545368</c:v>
                </c:pt>
                <c:pt idx="68">
                  <c:v>0.95034532800216831</c:v>
                </c:pt>
                <c:pt idx="69">
                  <c:v>0.95151255757291842</c:v>
                </c:pt>
                <c:pt idx="70">
                  <c:v>0.95265156019088681</c:v>
                </c:pt>
                <c:pt idx="71">
                  <c:v>0.95376321904532657</c:v>
                </c:pt>
                <c:pt idx="72">
                  <c:v>0.95484837925883659</c:v>
                </c:pt>
                <c:pt idx="73">
                  <c:v>0.95590784999871903</c:v>
                </c:pt>
                <c:pt idx="74">
                  <c:v>0.95694240644506623</c:v>
                </c:pt>
                <c:pt idx="75">
                  <c:v>0.95795279162704483</c:v>
                </c:pt>
                <c:pt idx="76">
                  <c:v>0.95893971813778922</c:v>
                </c:pt>
                <c:pt idx="77">
                  <c:v>0.95990386973737263</c:v>
                </c:pt>
                <c:pt idx="78">
                  <c:v>0.96084590285247307</c:v>
                </c:pt>
                <c:pt idx="79">
                  <c:v>0.96176644798058986</c:v>
                </c:pt>
                <c:pt idx="80">
                  <c:v>0.96266611100597987</c:v>
                </c:pt>
                <c:pt idx="81">
                  <c:v>0.96354547443386052</c:v>
                </c:pt>
                <c:pt idx="82">
                  <c:v>0.96440509854887246</c:v>
                </c:pt>
                <c:pt idx="83">
                  <c:v>0.96524552250328499</c:v>
                </c:pt>
                <c:pt idx="84">
                  <c:v>0.96606726533997422</c:v>
                </c:pt>
                <c:pt idx="85">
                  <c:v>0.96687082695478677</c:v>
                </c:pt>
                <c:pt idx="86">
                  <c:v>0.96765668900252866</c:v>
                </c:pt>
                <c:pt idx="87">
                  <c:v>0.96842531575047619</c:v>
                </c:pt>
                <c:pt idx="88">
                  <c:v>0.96917715488299594</c:v>
                </c:pt>
                <c:pt idx="89">
                  <c:v>0.96991263826058061</c:v>
                </c:pt>
                <c:pt idx="90">
                  <c:v>0.9706321826363461</c:v>
                </c:pt>
                <c:pt idx="91">
                  <c:v>0.97133619033280505</c:v>
                </c:pt>
                <c:pt idx="92">
                  <c:v>0.9720250498815145</c:v>
                </c:pt>
                <c:pt idx="93">
                  <c:v>0.97269913662800223</c:v>
                </c:pt>
                <c:pt idx="94">
                  <c:v>0.97335881330419416</c:v>
                </c:pt>
                <c:pt idx="95">
                  <c:v>0.97400443057040442</c:v>
                </c:pt>
                <c:pt idx="96">
                  <c:v>0.9746363275287957</c:v>
                </c:pt>
                <c:pt idx="97">
                  <c:v>0.97525483221008369</c:v>
                </c:pt>
                <c:pt idx="98">
                  <c:v>0.97586026203512732</c:v>
                </c:pt>
                <c:pt idx="99">
                  <c:v>0.97645292425293673</c:v>
                </c:pt>
                <c:pt idx="100">
                  <c:v>0.97703311635651602</c:v>
                </c:pt>
                <c:pt idx="101">
                  <c:v>0.9776012107672063</c:v>
                </c:pt>
                <c:pt idx="102">
                  <c:v>0.97815759066805785</c:v>
                </c:pt>
                <c:pt idx="103">
                  <c:v>0.97870250621121557</c:v>
                </c:pt>
                <c:pt idx="104">
                  <c:v>0.97923620913620235</c:v>
                </c:pt>
                <c:pt idx="105">
                  <c:v>0.97975894377747597</c:v>
                </c:pt>
                <c:pt idx="106">
                  <c:v>0.98027094733908404</c:v>
                </c:pt>
                <c:pt idx="107">
                  <c:v>0.9807724501567564</c:v>
                </c:pt>
                <c:pt idx="108">
                  <c:v>0.98126367594810981</c:v>
                </c:pt>
                <c:pt idx="109">
                  <c:v>0.98174484205159507</c:v>
                </c:pt>
                <c:pt idx="110">
                  <c:v>0.98221615965478193</c:v>
                </c:pt>
                <c:pt idx="111">
                  <c:v>0.98267783401253528</c:v>
                </c:pt>
                <c:pt idx="112">
                  <c:v>0.98313006465560737</c:v>
                </c:pt>
                <c:pt idx="113">
                  <c:v>0.98357304559013581</c:v>
                </c:pt>
                <c:pt idx="114">
                  <c:v>0.98400696548850908</c:v>
                </c:pt>
                <c:pt idx="115">
                  <c:v>0.98443200787203333</c:v>
                </c:pt>
                <c:pt idx="116">
                  <c:v>0.98484835128580905</c:v>
                </c:pt>
                <c:pt idx="117">
                  <c:v>0.98525616946620143</c:v>
                </c:pt>
                <c:pt idx="118">
                  <c:v>0.98565563150126689</c:v>
                </c:pt>
                <c:pt idx="119">
                  <c:v>0.98604690198447631</c:v>
                </c:pt>
                <c:pt idx="120">
                  <c:v>0.98643014116205563</c:v>
                </c:pt>
                <c:pt idx="121">
                  <c:v>0.98680550507424736</c:v>
                </c:pt>
                <c:pt idx="122">
                  <c:v>0.98717314569077885</c:v>
                </c:pt>
                <c:pt idx="123">
                  <c:v>0.98753321104080471</c:v>
                </c:pt>
                <c:pt idx="124">
                  <c:v>0.98788584533757973</c:v>
                </c:pt>
                <c:pt idx="125">
                  <c:v>0.98823118909809993</c:v>
                </c:pt>
                <c:pt idx="126">
                  <c:v>0.98856937925794008</c:v>
                </c:pt>
                <c:pt idx="127">
                  <c:v>0.98890054928149795</c:v>
                </c:pt>
                <c:pt idx="128">
                  <c:v>0.98922482926785082</c:v>
                </c:pt>
                <c:pt idx="129">
                  <c:v>0.98954234605241054</c:v>
                </c:pt>
                <c:pt idx="130">
                  <c:v>0.98985322330455883</c:v>
                </c:pt>
                <c:pt idx="131">
                  <c:v>0.9901575816214313</c:v>
                </c:pt>
                <c:pt idx="132">
                  <c:v>0.99045553861800972</c:v>
                </c:pt>
                <c:pt idx="133">
                  <c:v>0.9907472090136733</c:v>
                </c:pt>
                <c:pt idx="134">
                  <c:v>0.99103270471535021</c:v>
                </c:pt>
                <c:pt idx="135">
                  <c:v>0.99131213489740277</c:v>
                </c:pt>
                <c:pt idx="136">
                  <c:v>0.99158560607837298</c:v>
                </c:pt>
                <c:pt idx="137">
                  <c:v>0.99185322219470351</c:v>
                </c:pt>
                <c:pt idx="138">
                  <c:v>0.99211508467154741</c:v>
                </c:pt>
                <c:pt idx="139">
                  <c:v>0.99237129249076861</c:v>
                </c:pt>
                <c:pt idx="140">
                  <c:v>0.99262194225622846</c:v>
                </c:pt>
                <c:pt idx="141">
                  <c:v>0.99286712825645074</c:v>
                </c:pt>
                <c:pt idx="142">
                  <c:v>0.99310694252474574</c:v>
                </c:pt>
                <c:pt idx="143">
                  <c:v>0.99334147489687186</c:v>
                </c:pt>
                <c:pt idx="144">
                  <c:v>0.99357081306630346</c:v>
                </c:pt>
                <c:pt idx="145">
                  <c:v>0.993795042637171</c:v>
                </c:pt>
                <c:pt idx="146">
                  <c:v>0.99401424717492826</c:v>
                </c:pt>
                <c:pt idx="147">
                  <c:v>0.99422850825480014</c:v>
                </c:pt>
                <c:pt idx="148">
                  <c:v>0.99443790550805422</c:v>
                </c:pt>
                <c:pt idx="149">
                  <c:v>0.9946425166661339</c:v>
                </c:pt>
                <c:pt idx="150">
                  <c:v>0.99484241760268399</c:v>
                </c:pt>
                <c:pt idx="151">
                  <c:v>0.99503768237349099</c:v>
                </c:pt>
                <c:pt idx="152">
                  <c:v>0.99522838325435514</c:v>
                </c:pt>
                <c:pt idx="153">
                  <c:v>0.99541459077689987</c:v>
                </c:pt>
                <c:pt idx="154">
                  <c:v>0.99559637376231691</c:v>
                </c:pt>
                <c:pt idx="155">
                  <c:v>0.99577379935303589</c:v>
                </c:pt>
                <c:pt idx="156">
                  <c:v>0.99594693304229565</c:v>
                </c:pt>
                <c:pt idx="157">
                  <c:v>0.99611583870158249</c:v>
                </c:pt>
                <c:pt idx="158">
                  <c:v>0.99628057860588926</c:v>
                </c:pt>
                <c:pt idx="159">
                  <c:v>0.99644121345673042</c:v>
                </c:pt>
                <c:pt idx="160">
                  <c:v>0.99659780240283691</c:v>
                </c:pt>
                <c:pt idx="161">
                  <c:v>0.99675040305842955</c:v>
                </c:pt>
                <c:pt idx="162">
                  <c:v>0.99689907151895096</c:v>
                </c:pt>
                <c:pt idx="163">
                  <c:v>0.99704386237411202</c:v>
                </c:pt>
                <c:pt idx="164">
                  <c:v>0.99718482871807246</c:v>
                </c:pt>
                <c:pt idx="165">
                  <c:v>0.99732202215654842</c:v>
                </c:pt>
                <c:pt idx="166">
                  <c:v>0.99745549281059298</c:v>
                </c:pt>
                <c:pt idx="167">
                  <c:v>0.99758528931674795</c:v>
                </c:pt>
                <c:pt idx="168">
                  <c:v>0.99771145882320877</c:v>
                </c:pt>
                <c:pt idx="169">
                  <c:v>0.99783404698157119</c:v>
                </c:pt>
                <c:pt idx="170">
                  <c:v>0.99795309793364606</c:v>
                </c:pt>
                <c:pt idx="171">
                  <c:v>0.99806865429272307</c:v>
                </c:pt>
                <c:pt idx="172">
                  <c:v>0.9981807571185406</c:v>
                </c:pt>
                <c:pt idx="173">
                  <c:v>0.99828944588505841</c:v>
                </c:pt>
                <c:pt idx="174">
                  <c:v>0.99839475843993919</c:v>
                </c:pt>
                <c:pt idx="175">
                  <c:v>0.99849673095440072</c:v>
                </c:pt>
                <c:pt idx="176">
                  <c:v>0.99859539786179097</c:v>
                </c:pt>
                <c:pt idx="177">
                  <c:v>0.99869079178284847</c:v>
                </c:pt>
                <c:pt idx="178">
                  <c:v>0.99878294343510499</c:v>
                </c:pt>
                <c:pt idx="179">
                  <c:v>0.99887188152323148</c:v>
                </c:pt>
                <c:pt idx="180">
                  <c:v>0.99895763260626624</c:v>
                </c:pt>
                <c:pt idx="181">
                  <c:v>0.99904022093651912</c:v>
                </c:pt>
                <c:pt idx="182">
                  <c:v>0.99911966826340015</c:v>
                </c:pt>
                <c:pt idx="183">
                  <c:v>0.99919599359331068</c:v>
                </c:pt>
                <c:pt idx="184">
                  <c:v>0.99926921289380832</c:v>
                </c:pt>
                <c:pt idx="185">
                  <c:v>0.99933933872611802</c:v>
                </c:pt>
                <c:pt idx="186">
                  <c:v>0.99940637978411329</c:v>
                </c:pt>
                <c:pt idx="187">
                  <c:v>0.99947034030912985</c:v>
                </c:pt>
                <c:pt idx="188">
                  <c:v>0.99953121933678968</c:v>
                </c:pt>
                <c:pt idx="189">
                  <c:v>0.99958900971157127</c:v>
                </c:pt>
                <c:pt idx="190">
                  <c:v>0.99964369677219822</c:v>
                </c:pt>
                <c:pt idx="191">
                  <c:v>0.99969525655672553</c:v>
                </c:pt>
                <c:pt idx="192">
                  <c:v>0.99974365328234771</c:v>
                </c:pt>
                <c:pt idx="193">
                  <c:v>0.99978883568374521</c:v>
                </c:pt>
                <c:pt idx="194">
                  <c:v>0.99983073146115731</c:v>
                </c:pt>
                <c:pt idx="195">
                  <c:v>0.9998692383899801</c:v>
                </c:pt>
                <c:pt idx="196">
                  <c:v>0.99990420901496802</c:v>
                </c:pt>
                <c:pt idx="197">
                  <c:v>0.99993542149453463</c:v>
                </c:pt>
                <c:pt idx="198">
                  <c:v>0.99996251487408006</c:v>
                </c:pt>
                <c:pt idx="199">
                  <c:v>0.99998480100462062</c:v>
                </c:pt>
                <c:pt idx="200">
                  <c:v>1</c:v>
                </c:pt>
              </c:numCache>
            </c:numRef>
          </c:yVal>
          <c:smooth val="0"/>
          <c:extLst>
            <c:ext xmlns:c16="http://schemas.microsoft.com/office/drawing/2014/chart" uri="{C3380CC4-5D6E-409C-BE32-E72D297353CC}">
              <c16:uniqueId val="{00000003-7CBA-490C-92F3-6B0C68F64BDE}"/>
            </c:ext>
          </c:extLst>
        </c:ser>
        <c:ser>
          <c:idx val="3"/>
          <c:order val="4"/>
          <c:tx>
            <c:v>AUC=0.9111   3-D ResNeXt</c:v>
          </c:tx>
          <c:spPr>
            <a:ln w="15875">
              <a:solidFill>
                <a:srgbClr val="00B0F0"/>
              </a:solidFill>
              <a:prstDash val="sysDot"/>
            </a:ln>
          </c:spPr>
          <c:marker>
            <c:symbol val="none"/>
          </c:marker>
          <c:xVal>
            <c:numRef>
              <c:f>'3D'!$A$6:$A$206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'3D'!$E$6:$E$206</c:f>
              <c:numCache>
                <c:formatCode>General</c:formatCode>
                <c:ptCount val="201"/>
                <c:pt idx="0">
                  <c:v>0</c:v>
                </c:pt>
                <c:pt idx="1">
                  <c:v>0.33774649558563719</c:v>
                </c:pt>
                <c:pt idx="2">
                  <c:v>0.41800015575099048</c:v>
                </c:pt>
                <c:pt idx="3">
                  <c:v>0.47032046420957857</c:v>
                </c:pt>
                <c:pt idx="4">
                  <c:v>0.50966634365496621</c:v>
                </c:pt>
                <c:pt idx="5">
                  <c:v>0.54133496146223337</c:v>
                </c:pt>
                <c:pt idx="6">
                  <c:v>0.56787533930686318</c:v>
                </c:pt>
                <c:pt idx="7">
                  <c:v>0.59072579313784246</c:v>
                </c:pt>
                <c:pt idx="8">
                  <c:v>0.61078357756858892</c:v>
                </c:pt>
                <c:pt idx="9">
                  <c:v>0.62864870920198657</c:v>
                </c:pt>
                <c:pt idx="10">
                  <c:v>0.64474351183386758</c:v>
                </c:pt>
                <c:pt idx="11">
                  <c:v>0.65937717653573502</c:v>
                </c:pt>
                <c:pt idx="12">
                  <c:v>0.67278325670495864</c:v>
                </c:pt>
                <c:pt idx="13">
                  <c:v>0.68514271897934531</c:v>
                </c:pt>
                <c:pt idx="14">
                  <c:v>0.69659877865936581</c:v>
                </c:pt>
                <c:pt idx="15">
                  <c:v>0.70726681496550281</c:v>
                </c:pt>
                <c:pt idx="16">
                  <c:v>0.71724121109596473</c:v>
                </c:pt>
                <c:pt idx="17">
                  <c:v>0.72660020180921836</c:v>
                </c:pt>
                <c:pt idx="18">
                  <c:v>0.73540938973152059</c:v>
                </c:pt>
                <c:pt idx="19">
                  <c:v>0.74372434819165334</c:v>
                </c:pt>
                <c:pt idx="20">
                  <c:v>0.75159258252026073</c:v>
                </c:pt>
                <c:pt idx="21">
                  <c:v>0.75905503146449393</c:v>
                </c:pt>
                <c:pt idx="22">
                  <c:v>0.76614723287356257</c:v>
                </c:pt>
                <c:pt idx="23">
                  <c:v>0.77290024026492032</c:v>
                </c:pt>
                <c:pt idx="24">
                  <c:v>0.77934135180568265</c:v>
                </c:pt>
                <c:pt idx="25">
                  <c:v>0.78549469615636447</c:v>
                </c:pt>
                <c:pt idx="26">
                  <c:v>0.7913817077657116</c:v>
                </c:pt>
                <c:pt idx="27">
                  <c:v>0.79702151583883363</c:v>
                </c:pt>
                <c:pt idx="28">
                  <c:v>0.8024312652081691</c:v>
                </c:pt>
                <c:pt idx="29">
                  <c:v>0.80762638298478495</c:v>
                </c:pt>
                <c:pt idx="30">
                  <c:v>0.81262080166655415</c:v>
                </c:pt>
                <c:pt idx="31">
                  <c:v>0.81742714699767993</c:v>
                </c:pt>
                <c:pt idx="32">
                  <c:v>0.82205689708202023</c:v>
                </c:pt>
                <c:pt idx="33">
                  <c:v>0.82652051789090675</c:v>
                </c:pt>
                <c:pt idx="34">
                  <c:v>0.83082757926159923</c:v>
                </c:pt>
                <c:pt idx="35">
                  <c:v>0.83498685467424172</c:v>
                </c:pt>
                <c:pt idx="36">
                  <c:v>0.83900640746460664</c:v>
                </c:pt>
                <c:pt idx="37">
                  <c:v>0.84289366563417101</c:v>
                </c:pt>
                <c:pt idx="38">
                  <c:v>0.84665548702651594</c:v>
                </c:pt>
                <c:pt idx="39">
                  <c:v>0.85029821632608149</c:v>
                </c:pt>
                <c:pt idx="40">
                  <c:v>0.85382773508420085</c:v>
                </c:pt>
                <c:pt idx="41">
                  <c:v>0.85724950577464354</c:v>
                </c:pt>
                <c:pt idx="42">
                  <c:v>0.86056861071633417</c:v>
                </c:pt>
                <c:pt idx="43">
                  <c:v>0.86378978656659167</c:v>
                </c:pt>
                <c:pt idx="44">
                  <c:v>0.86691745497802897</c:v>
                </c:pt>
                <c:pt idx="45">
                  <c:v>0.86995574992138325</c:v>
                </c:pt>
                <c:pt idx="46">
                  <c:v>0.87290854210129087</c:v>
                </c:pt>
                <c:pt idx="47">
                  <c:v>0.87577946082939406</c:v>
                </c:pt>
                <c:pt idx="48">
                  <c:v>0.87857191366685261</c:v>
                </c:pt>
                <c:pt idx="49">
                  <c:v>0.88128910410444017</c:v>
                </c:pt>
                <c:pt idx="50">
                  <c:v>0.88393404751144633</c:v>
                </c:pt>
                <c:pt idx="51">
                  <c:v>0.88650958555336257</c:v>
                </c:pt>
                <c:pt idx="52">
                  <c:v>0.88901839925183457</c:v>
                </c:pt>
                <c:pt idx="53">
                  <c:v>0.89146302083780504</c:v>
                </c:pt>
                <c:pt idx="54">
                  <c:v>0.89384584452951976</c:v>
                </c:pt>
                <c:pt idx="55">
                  <c:v>0.89616913635056983</c:v>
                </c:pt>
                <c:pt idx="56">
                  <c:v>0.89843504308897637</c:v>
                </c:pt>
                <c:pt idx="57">
                  <c:v>0.9006456004861122</c:v>
                </c:pt>
                <c:pt idx="58">
                  <c:v>0.90280274073370936</c:v>
                </c:pt>
                <c:pt idx="59">
                  <c:v>0.90490829934806349</c:v>
                </c:pt>
                <c:pt idx="60">
                  <c:v>0.90696402148260591</c:v>
                </c:pt>
                <c:pt idx="61">
                  <c:v>0.90897156773311205</c:v>
                </c:pt>
                <c:pt idx="62">
                  <c:v>0.91093251948377763</c:v>
                </c:pt>
                <c:pt idx="63">
                  <c:v>0.91284838383712164</c:v>
                </c:pt>
                <c:pt idx="64">
                  <c:v>0.91472059816605045</c:v>
                </c:pt>
                <c:pt idx="65">
                  <c:v>0.91655053432235178</c:v>
                </c:pt>
                <c:pt idx="66">
                  <c:v>0.91833950253231122</c:v>
                </c:pt>
                <c:pt idx="67">
                  <c:v>0.9200887550069865</c:v>
                </c:pt>
                <c:pt idx="68">
                  <c:v>0.92179948929188238</c:v>
                </c:pt>
                <c:pt idx="69">
                  <c:v>0.92347285137830093</c:v>
                </c:pt>
                <c:pt idx="70">
                  <c:v>0.92510993859644775</c:v>
                </c:pt>
                <c:pt idx="71">
                  <c:v>0.92671180230842209</c:v>
                </c:pt>
                <c:pt idx="72">
                  <c:v>0.92827945041748905</c:v>
                </c:pt>
                <c:pt idx="73">
                  <c:v>0.9298138497084798</c:v>
                </c:pt>
                <c:pt idx="74">
                  <c:v>0.93131592803278251</c:v>
                </c:pt>
                <c:pt idx="75">
                  <c:v>0.93278657635015361</c:v>
                </c:pt>
                <c:pt idx="76">
                  <c:v>0.93422665063846144</c:v>
                </c:pt>
                <c:pt idx="77">
                  <c:v>0.93563697368149001</c:v>
                </c:pt>
                <c:pt idx="78">
                  <c:v>0.93701833674402624</c:v>
                </c:pt>
                <c:pt idx="79">
                  <c:v>0.93837150114265189</c:v>
                </c:pt>
                <c:pt idx="80">
                  <c:v>0.93969719971993915</c:v>
                </c:pt>
                <c:pt idx="81">
                  <c:v>0.94099613822908712</c:v>
                </c:pt>
                <c:pt idx="82">
                  <c:v>0.94226899663544927</c:v>
                </c:pt>
                <c:pt idx="83">
                  <c:v>0.9435164303408633</c:v>
                </c:pt>
                <c:pt idx="84">
                  <c:v>0.94473907133621104</c:v>
                </c:pt>
                <c:pt idx="85">
                  <c:v>0.94593752928719432</c:v>
                </c:pt>
                <c:pt idx="86">
                  <c:v>0.94711239255791324</c:v>
                </c:pt>
                <c:pt idx="87">
                  <c:v>0.94826422917646913</c:v>
                </c:pt>
                <c:pt idx="88">
                  <c:v>0.94939358774648475</c:v>
                </c:pt>
                <c:pt idx="89">
                  <c:v>0.9505009983081304</c:v>
                </c:pt>
                <c:pt idx="90">
                  <c:v>0.95158697315196994</c:v>
                </c:pt>
                <c:pt idx="91">
                  <c:v>0.95265200758869162</c:v>
                </c:pt>
                <c:pt idx="92">
                  <c:v>0.95369658067755492</c:v>
                </c:pt>
                <c:pt idx="93">
                  <c:v>0.95472115591617679</c:v>
                </c:pt>
                <c:pt idx="94">
                  <c:v>0.95572618189408809</c:v>
                </c:pt>
                <c:pt idx="95">
                  <c:v>0.95671209291231285</c:v>
                </c:pt>
                <c:pt idx="96">
                  <c:v>0.95767930957106173</c:v>
                </c:pt>
                <c:pt idx="97">
                  <c:v>0.95862823932748253</c:v>
                </c:pt>
                <c:pt idx="98">
                  <c:v>0.95955927702527244</c:v>
                </c:pt>
                <c:pt idx="99">
                  <c:v>0.96047280539783186</c:v>
                </c:pt>
                <c:pt idx="100">
                  <c:v>0.961369195546523</c:v>
                </c:pt>
                <c:pt idx="101">
                  <c:v>0.96224893807697887</c:v>
                </c:pt>
                <c:pt idx="102">
                  <c:v>0.96311254475372854</c:v>
                </c:pt>
                <c:pt idx="103">
                  <c:v>0.96396032474633453</c:v>
                </c:pt>
                <c:pt idx="104">
                  <c:v>0.96479259241812909</c:v>
                </c:pt>
                <c:pt idx="105">
                  <c:v>0.96560965330092552</c:v>
                </c:pt>
                <c:pt idx="106">
                  <c:v>0.96641180440967434</c:v>
                </c:pt>
                <c:pt idx="107">
                  <c:v>0.96719933454303475</c:v>
                </c:pt>
                <c:pt idx="108">
                  <c:v>0.96797252457059846</c:v>
                </c:pt>
                <c:pt idx="109">
                  <c:v>0.96873164770745901</c:v>
                </c:pt>
                <c:pt idx="110">
                  <c:v>0.96947696977677555</c:v>
                </c:pt>
                <c:pt idx="111">
                  <c:v>0.97020874946094215</c:v>
                </c:pt>
                <c:pt idx="112">
                  <c:v>0.97092723854193608</c:v>
                </c:pt>
                <c:pt idx="113">
                  <c:v>0.97163268213138421</c:v>
                </c:pt>
                <c:pt idx="114">
                  <c:v>0.97232531889085461</c:v>
                </c:pt>
                <c:pt idx="115">
                  <c:v>0.97300538124285096</c:v>
                </c:pt>
                <c:pt idx="116">
                  <c:v>0.97367309557295811</c:v>
                </c:pt>
                <c:pt idx="117">
                  <c:v>0.97432868242356241</c:v>
                </c:pt>
                <c:pt idx="118">
                  <c:v>0.97497235667954407</c:v>
                </c:pt>
                <c:pt idx="119">
                  <c:v>0.97560432774631822</c:v>
                </c:pt>
                <c:pt idx="120">
                  <c:v>0.97622479972057608</c:v>
                </c:pt>
                <c:pt idx="121">
                  <c:v>0.97683397155406104</c:v>
                </c:pt>
                <c:pt idx="122">
                  <c:v>0.97743203721069372</c:v>
                </c:pt>
                <c:pt idx="123">
                  <c:v>0.9780191858173396</c:v>
                </c:pt>
                <c:pt idx="124">
                  <c:v>0.97859560180850169</c:v>
                </c:pt>
                <c:pt idx="125">
                  <c:v>0.97916146506519852</c:v>
                </c:pt>
                <c:pt idx="126">
                  <c:v>0.97971695104827639</c:v>
                </c:pt>
                <c:pt idx="127">
                  <c:v>0.98026223092638831</c:v>
                </c:pt>
                <c:pt idx="128">
                  <c:v>0.98079747169886222</c:v>
                </c:pt>
                <c:pt idx="129">
                  <c:v>0.98132283631366102</c:v>
                </c:pt>
                <c:pt idx="130">
                  <c:v>0.98183848378063276</c:v>
                </c:pt>
                <c:pt idx="131">
                  <c:v>0.98234456928023317</c:v>
                </c:pt>
                <c:pt idx="132">
                  <c:v>0.98284124426789021</c:v>
                </c:pt>
                <c:pt idx="133">
                  <c:v>0.98332865657417445</c:v>
                </c:pt>
                <c:pt idx="134">
                  <c:v>0.98380695050092393</c:v>
                </c:pt>
                <c:pt idx="135">
                  <c:v>0.98427626691346481</c:v>
                </c:pt>
                <c:pt idx="136">
                  <c:v>0.98473674332905936</c:v>
                </c:pt>
                <c:pt idx="137">
                  <c:v>0.98518851400170127</c:v>
                </c:pt>
                <c:pt idx="138">
                  <c:v>0.98563171000337313</c:v>
                </c:pt>
                <c:pt idx="139">
                  <c:v>0.98606645930186698</c:v>
                </c:pt>
                <c:pt idx="140">
                  <c:v>0.98649288683526448</c:v>
                </c:pt>
                <c:pt idx="141">
                  <c:v>0.98691111458316061</c:v>
                </c:pt>
                <c:pt idx="142">
                  <c:v>0.98732126163470868</c:v>
                </c:pt>
                <c:pt idx="143">
                  <c:v>0.98772344425355496</c:v>
                </c:pt>
                <c:pt idx="144">
                  <c:v>0.98811777593971972</c:v>
                </c:pt>
                <c:pt idx="145">
                  <c:v>0.98850436748847637</c:v>
                </c:pt>
                <c:pt idx="146">
                  <c:v>0.98888332704626747</c:v>
                </c:pt>
                <c:pt idx="147">
                  <c:v>0.98925476016368741</c:v>
                </c:pt>
                <c:pt idx="148">
                  <c:v>0.98961876984555164</c:v>
                </c:pt>
                <c:pt idx="149">
                  <c:v>0.98997545659806163</c:v>
                </c:pt>
                <c:pt idx="150">
                  <c:v>0.99032491847305981</c:v>
                </c:pt>
                <c:pt idx="151">
                  <c:v>0.99066725110936205</c:v>
                </c:pt>
                <c:pt idx="152">
                  <c:v>0.9910025477711345</c:v>
                </c:pt>
                <c:pt idx="153">
                  <c:v>0.99133089938327168</c:v>
                </c:pt>
                <c:pt idx="154">
                  <c:v>0.99165239456371468</c:v>
                </c:pt>
                <c:pt idx="155">
                  <c:v>0.99196711965262863</c:v>
                </c:pt>
                <c:pt idx="156">
                  <c:v>0.99227515873833927</c:v>
                </c:pt>
                <c:pt idx="157">
                  <c:v>0.99257659367990603</c:v>
                </c:pt>
                <c:pt idx="158">
                  <c:v>0.99287150412618075</c:v>
                </c:pt>
                <c:pt idx="159">
                  <c:v>0.99315996753117386</c:v>
                </c:pt>
                <c:pt idx="160">
                  <c:v>0.99344205916551243</c:v>
                </c:pt>
                <c:pt idx="161">
                  <c:v>0.99371785212374009</c:v>
                </c:pt>
                <c:pt idx="162">
                  <c:v>0.99398741732715634</c:v>
                </c:pt>
                <c:pt idx="163">
                  <c:v>0.99425082352184757</c:v>
                </c:pt>
                <c:pt idx="164">
                  <c:v>0.99450813727149301</c:v>
                </c:pt>
                <c:pt idx="165">
                  <c:v>0.99475942294445907</c:v>
                </c:pt>
                <c:pt idx="166">
                  <c:v>0.99500474269460915</c:v>
                </c:pt>
                <c:pt idx="167">
                  <c:v>0.99524415643515074</c:v>
                </c:pt>
                <c:pt idx="168">
                  <c:v>0.99547772180471839</c:v>
                </c:pt>
                <c:pt idx="169">
                  <c:v>0.99570549412474518</c:v>
                </c:pt>
                <c:pt idx="170">
                  <c:v>0.99592752634699011</c:v>
                </c:pt>
                <c:pt idx="171">
                  <c:v>0.99614386898987339</c:v>
                </c:pt>
                <c:pt idx="172">
                  <c:v>0.99635457006200001</c:v>
                </c:pt>
                <c:pt idx="173">
                  <c:v>0.99655967497091935</c:v>
                </c:pt>
                <c:pt idx="174">
                  <c:v>0.99675922641475434</c:v>
                </c:pt>
                <c:pt idx="175">
                  <c:v>0.9969532642538157</c:v>
                </c:pt>
                <c:pt idx="176">
                  <c:v>0.99714182535865736</c:v>
                </c:pt>
                <c:pt idx="177">
                  <c:v>0.99732494343019651</c:v>
                </c:pt>
                <c:pt idx="178">
                  <c:v>0.9975026487864409</c:v>
                </c:pt>
                <c:pt idx="179">
                  <c:v>0.99767496810896716</c:v>
                </c:pt>
                <c:pt idx="180">
                  <c:v>0.99784192414045492</c:v>
                </c:pt>
                <c:pt idx="181">
                  <c:v>0.99800353532212827</c:v>
                </c:pt>
                <c:pt idx="182">
                  <c:v>0.99815981535666254</c:v>
                </c:pt>
                <c:pt idx="183">
                  <c:v>0.99831077267760138</c:v>
                </c:pt>
                <c:pt idx="184">
                  <c:v>0.99845640980007011</c:v>
                </c:pt>
                <c:pt idx="185">
                  <c:v>0.99859672251872966</c:v>
                </c:pt>
                <c:pt idx="186">
                  <c:v>0.99873169890618574</c:v>
                </c:pt>
                <c:pt idx="187">
                  <c:v>0.99886131804633449</c:v>
                </c:pt>
                <c:pt idx="188">
                  <c:v>0.99898554840889842</c:v>
                </c:pt>
                <c:pt idx="189">
                  <c:v>0.99910434572764684</c:v>
                </c:pt>
                <c:pt idx="190">
                  <c:v>0.99921765017481712</c:v>
                </c:pt>
                <c:pt idx="191">
                  <c:v>0.99932538250808622</c:v>
                </c:pt>
                <c:pt idx="192">
                  <c:v>0.99942743866510908</c:v>
                </c:pt>
                <c:pt idx="193">
                  <c:v>0.9995236819130664</c:v>
                </c:pt>
                <c:pt idx="194">
                  <c:v>0.99961393094578954</c:v>
                </c:pt>
                <c:pt idx="195">
                  <c:v>0.99969794081613694</c:v>
                </c:pt>
                <c:pt idx="196">
                  <c:v>0.99977537008160988</c:v>
                </c:pt>
                <c:pt idx="197">
                  <c:v>0.99984571813417311</c:v>
                </c:pt>
                <c:pt idx="198">
                  <c:v>0.99990818577150564</c:v>
                </c:pt>
                <c:pt idx="199">
                  <c:v>0.9999612686400805</c:v>
                </c:pt>
                <c:pt idx="200">
                  <c:v>1</c:v>
                </c:pt>
              </c:numCache>
            </c:numRef>
          </c:yVal>
          <c:smooth val="0"/>
          <c:extLst>
            <c:ext xmlns:c16="http://schemas.microsoft.com/office/drawing/2014/chart" uri="{C3380CC4-5D6E-409C-BE32-E72D297353CC}">
              <c16:uniqueId val="{00000004-7CBA-490C-92F3-6B0C68F64BDE}"/>
            </c:ext>
          </c:extLst>
        </c:ser>
        <c:ser>
          <c:idx val="4"/>
          <c:order val="5"/>
          <c:tx>
            <c:v>AUC=0.9117   3-D ResNet</c:v>
          </c:tx>
          <c:spPr>
            <a:ln w="12700">
              <a:solidFill>
                <a:schemeClr val="accent5"/>
              </a:solidFill>
              <a:prstDash val="dashDot"/>
            </a:ln>
          </c:spPr>
          <c:marker>
            <c:symbol val="none"/>
          </c:marker>
          <c:xVal>
            <c:numRef>
              <c:f>'3D'!$A$6:$A$206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'3D'!$F$6:$F$206</c:f>
              <c:numCache>
                <c:formatCode>General</c:formatCode>
                <c:ptCount val="201"/>
                <c:pt idx="0">
                  <c:v>0</c:v>
                </c:pt>
                <c:pt idx="1">
                  <c:v>0.32042343124501871</c:v>
                </c:pt>
                <c:pt idx="2">
                  <c:v>0.40242578312614241</c:v>
                </c:pt>
                <c:pt idx="3">
                  <c:v>0.45635575999510086</c:v>
                </c:pt>
                <c:pt idx="4">
                  <c:v>0.4970996685115377</c:v>
                </c:pt>
                <c:pt idx="5">
                  <c:v>0.52998856189204391</c:v>
                </c:pt>
                <c:pt idx="6">
                  <c:v>0.5576040933878339</c:v>
                </c:pt>
                <c:pt idx="7">
                  <c:v>0.58141147804637594</c:v>
                </c:pt>
                <c:pt idx="8">
                  <c:v>0.60232824177509714</c:v>
                </c:pt>
                <c:pt idx="9">
                  <c:v>0.62096998018637162</c:v>
                </c:pt>
                <c:pt idx="10">
                  <c:v>0.6377711853212088</c:v>
                </c:pt>
                <c:pt idx="11">
                  <c:v>0.65305071511922341</c:v>
                </c:pt>
                <c:pt idx="12">
                  <c:v>0.66704992543202324</c:v>
                </c:pt>
                <c:pt idx="13">
                  <c:v>0.67995617121042873</c:v>
                </c:pt>
                <c:pt idx="14">
                  <c:v>0.69191796529696759</c:v>
                </c:pt>
                <c:pt idx="15">
                  <c:v>0.70305512996977482</c:v>
                </c:pt>
                <c:pt idx="16">
                  <c:v>0.71346581260639041</c:v>
                </c:pt>
                <c:pt idx="17">
                  <c:v>0.72323146587083265</c:v>
                </c:pt>
                <c:pt idx="18">
                  <c:v>0.73242046563788765</c:v>
                </c:pt>
                <c:pt idx="19">
                  <c:v>0.74109079275516154</c:v>
                </c:pt>
                <c:pt idx="20">
                  <c:v>0.74929205640680652</c:v>
                </c:pt>
                <c:pt idx="21">
                  <c:v>0.75706704488551058</c:v>
                </c:pt>
                <c:pt idx="22">
                  <c:v>0.7644529309370276</c:v>
                </c:pt>
                <c:pt idx="23">
                  <c:v>0.77148222049562964</c:v>
                </c:pt>
                <c:pt idx="24">
                  <c:v>0.77818350798756863</c:v>
                </c:pt>
                <c:pt idx="25">
                  <c:v>0.78458208388588679</c:v>
                </c:pt>
                <c:pt idx="26">
                  <c:v>0.79070042804629403</c:v>
                </c:pt>
                <c:pt idx="27">
                  <c:v>0.79655861376998738</c:v>
                </c:pt>
                <c:pt idx="28">
                  <c:v>0.80217464138491468</c:v>
                </c:pt>
                <c:pt idx="29">
                  <c:v>0.80756471566334365</c:v>
                </c:pt>
                <c:pt idx="30">
                  <c:v>0.81274347810025649</c:v>
                </c:pt>
                <c:pt idx="31">
                  <c:v>0.81772420262419576</c:v>
                </c:pt>
                <c:pt idx="32">
                  <c:v>0.82251896146538872</c:v>
                </c:pt>
                <c:pt idx="33">
                  <c:v>0.82713876650150908</c:v>
                </c:pt>
                <c:pt idx="34">
                  <c:v>0.83159369032331787</c:v>
                </c:pt>
                <c:pt idx="35">
                  <c:v>0.83589297042758992</c:v>
                </c:pt>
                <c:pt idx="36">
                  <c:v>0.84004509929298332</c:v>
                </c:pt>
                <c:pt idx="37">
                  <c:v>0.84405790258179036</c:v>
                </c:pt>
                <c:pt idx="38">
                  <c:v>0.84793860730425696</c:v>
                </c:pt>
                <c:pt idx="39">
                  <c:v>0.85169390145807844</c:v>
                </c:pt>
                <c:pt idx="40">
                  <c:v>0.85532998639550351</c:v>
                </c:pt>
                <c:pt idx="41">
                  <c:v>0.85885262296033393</c:v>
                </c:pt>
                <c:pt idx="42">
                  <c:v>0.8622671722664178</c:v>
                </c:pt>
                <c:pt idx="43">
                  <c:v>0.86557863184982664</c:v>
                </c:pt>
                <c:pt idx="44">
                  <c:v>0.86879166781247352</c:v>
                </c:pt>
                <c:pt idx="45">
                  <c:v>0.8719106434805346</c:v>
                </c:pt>
                <c:pt idx="46">
                  <c:v>0.87493964502281041</c:v>
                </c:pt>
                <c:pt idx="47">
                  <c:v>0.87788250440904703</c:v>
                </c:pt>
                <c:pt idx="48">
                  <c:v>0.88074282003381099</c:v>
                </c:pt>
                <c:pt idx="49">
                  <c:v>0.88352397528583182</c:v>
                </c:pt>
                <c:pt idx="50">
                  <c:v>0.88622915530424307</c:v>
                </c:pt>
                <c:pt idx="51">
                  <c:v>0.88886136213061229</c:v>
                </c:pt>
                <c:pt idx="52">
                  <c:v>0.89142342843803557</c:v>
                </c:pt>
                <c:pt idx="53">
                  <c:v>0.89391802999506287</c:v>
                </c:pt>
                <c:pt idx="54">
                  <c:v>0.89634769700214045</c:v>
                </c:pt>
                <c:pt idx="55">
                  <c:v>0.89871482442104411</c:v>
                </c:pt>
                <c:pt idx="56">
                  <c:v>0.90102168140299577</c:v>
                </c:pt>
                <c:pt idx="57">
                  <c:v>0.90327041990840373</c:v>
                </c:pt>
                <c:pt idx="58">
                  <c:v>0.90546308260015673</c:v>
                </c:pt>
                <c:pt idx="59">
                  <c:v>0.90760161008285378</c:v>
                </c:pt>
                <c:pt idx="60">
                  <c:v>0.909687847552061</c:v>
                </c:pt>
                <c:pt idx="61">
                  <c:v>0.91172355091046009</c:v>
                </c:pt>
                <c:pt idx="62">
                  <c:v>0.91371039240145235</c:v>
                </c:pt>
                <c:pt idx="63">
                  <c:v>0.9156499658052607</c:v>
                </c:pt>
                <c:pt idx="64">
                  <c:v>0.917543791237735</c:v>
                </c:pt>
                <c:pt idx="65">
                  <c:v>0.91939331958781378</c:v>
                </c:pt>
                <c:pt idx="66">
                  <c:v>0.92119993662584809</c:v>
                </c:pt>
                <c:pt idx="67">
                  <c:v>0.9229649668116876</c:v>
                </c:pt>
                <c:pt idx="68">
                  <c:v>0.92468967682851111</c:v>
                </c:pt>
                <c:pt idx="69">
                  <c:v>0.92637527886578575</c:v>
                </c:pt>
                <c:pt idx="70">
                  <c:v>0.92802293367245126</c:v>
                </c:pt>
                <c:pt idx="71">
                  <c:v>0.92963375339937304</c:v>
                </c:pt>
                <c:pt idx="72">
                  <c:v>0.93120880424829511</c:v>
                </c:pt>
                <c:pt idx="73">
                  <c:v>0.93274910894289764</c:v>
                </c:pt>
                <c:pt idx="74">
                  <c:v>0.93425564903611114</c:v>
                </c:pt>
                <c:pt idx="75">
                  <c:v>0.93572936706654675</c:v>
                </c:pt>
                <c:pt idx="76">
                  <c:v>0.93717116857573035</c:v>
                </c:pt>
                <c:pt idx="77">
                  <c:v>0.93858192399679174</c:v>
                </c:pt>
                <c:pt idx="78">
                  <c:v>0.9399624704243138</c:v>
                </c:pt>
                <c:pt idx="79">
                  <c:v>0.94131361327420449</c:v>
                </c:pt>
                <c:pt idx="80">
                  <c:v>0.94263612784169237</c:v>
                </c:pt>
                <c:pt idx="81">
                  <c:v>0.94393076076485605</c:v>
                </c:pt>
                <c:pt idx="82">
                  <c:v>0.9451982314004761</c:v>
                </c:pt>
                <c:pt idx="83">
                  <c:v>0.94643923311843747</c:v>
                </c:pt>
                <c:pt idx="84">
                  <c:v>0.94765443452039655</c:v>
                </c:pt>
                <c:pt idx="85">
                  <c:v>0.94884448058796589</c:v>
                </c:pt>
                <c:pt idx="86">
                  <c:v>0.95000999376524886</c:v>
                </c:pt>
                <c:pt idx="87">
                  <c:v>0.95115157498017389</c:v>
                </c:pt>
                <c:pt idx="88">
                  <c:v>0.95226980460872979</c:v>
                </c:pt>
                <c:pt idx="89">
                  <c:v>0.95336524338588513</c:v>
                </c:pt>
                <c:pt idx="90">
                  <c:v>0.9544384332666862</c:v>
                </c:pt>
                <c:pt idx="91">
                  <c:v>0.95548989824076502</c:v>
                </c:pt>
                <c:pt idx="92">
                  <c:v>0.9565201451032409</c:v>
                </c:pt>
                <c:pt idx="93">
                  <c:v>0.95752966418478713</c:v>
                </c:pt>
                <c:pt idx="94">
                  <c:v>0.95851893004342159</c:v>
                </c:pt>
                <c:pt idx="95">
                  <c:v>0.95948840212040154</c:v>
                </c:pt>
                <c:pt idx="96">
                  <c:v>0.96043852536242846</c:v>
                </c:pt>
                <c:pt idx="97">
                  <c:v>0.96136973081221277</c:v>
                </c:pt>
                <c:pt idx="98">
                  <c:v>0.96228243616930353</c:v>
                </c:pt>
                <c:pt idx="99">
                  <c:v>0.96317704632295631</c:v>
                </c:pt>
                <c:pt idx="100">
                  <c:v>0.9640539538586903</c:v>
                </c:pt>
                <c:pt idx="101">
                  <c:v>0.96491366717833083</c:v>
                </c:pt>
                <c:pt idx="102">
                  <c:v>0.96575671390188456</c:v>
                </c:pt>
                <c:pt idx="103">
                  <c:v>0.96658342265052288</c:v>
                </c:pt>
                <c:pt idx="104">
                  <c:v>0.9673941263801219</c:v>
                </c:pt>
                <c:pt idx="105">
                  <c:v>0.96818914869556261</c:v>
                </c:pt>
                <c:pt idx="106">
                  <c:v>0.96896880418470765</c:v>
                </c:pt>
                <c:pt idx="107">
                  <c:v>0.96973339873748343</c:v>
                </c:pt>
                <c:pt idx="108">
                  <c:v>0.97048322985084634</c:v>
                </c:pt>
                <c:pt idx="109">
                  <c:v>0.97121858692036622</c:v>
                </c:pt>
                <c:pt idx="110">
                  <c:v>0.9719397515191156</c:v>
                </c:pt>
                <c:pt idx="111">
                  <c:v>0.97264699766450879</c:v>
                </c:pt>
                <c:pt idx="112">
                  <c:v>0.97334059207370038</c:v>
                </c:pt>
                <c:pt idx="113">
                  <c:v>0.97402079440811329</c:v>
                </c:pt>
                <c:pt idx="114">
                  <c:v>0.97468785750763365</c:v>
                </c:pt>
                <c:pt idx="115">
                  <c:v>0.97534202761497824</c:v>
                </c:pt>
                <c:pt idx="116">
                  <c:v>0.97598354459071168</c:v>
                </c:pt>
                <c:pt idx="117">
                  <c:v>0.97661264211936083</c:v>
                </c:pt>
                <c:pt idx="118">
                  <c:v>0.9772295479070493</c:v>
                </c:pt>
                <c:pt idx="119">
                  <c:v>0.97783448387105132</c:v>
                </c:pt>
                <c:pt idx="120">
                  <c:v>0.97842766632163958</c:v>
                </c:pt>
                <c:pt idx="121">
                  <c:v>0.97900930613658188</c:v>
                </c:pt>
                <c:pt idx="122">
                  <c:v>0.97957960892862062</c:v>
                </c:pt>
                <c:pt idx="123">
                  <c:v>0.9801387752062507</c:v>
                </c:pt>
                <c:pt idx="124">
                  <c:v>0.98068700052809232</c:v>
                </c:pt>
                <c:pt idx="125">
                  <c:v>0.98122447565114113</c:v>
                </c:pt>
                <c:pt idx="126">
                  <c:v>0.98175138667315831</c:v>
                </c:pt>
                <c:pt idx="127">
                  <c:v>0.98226791516945233</c:v>
                </c:pt>
                <c:pt idx="128">
                  <c:v>0.98277423832428779</c:v>
                </c:pt>
                <c:pt idx="129">
                  <c:v>0.98327052905714174</c:v>
                </c:pt>
                <c:pt idx="130">
                  <c:v>0.98375695614402026</c:v>
                </c:pt>
                <c:pt idx="131">
                  <c:v>0.98423368433402958</c:v>
                </c:pt>
                <c:pt idx="132">
                  <c:v>0.98470087446138954</c:v>
                </c:pt>
                <c:pt idx="133">
                  <c:v>0.98515868355306346</c:v>
                </c:pt>
                <c:pt idx="134">
                  <c:v>0.98560726493216888</c:v>
                </c:pt>
                <c:pt idx="135">
                  <c:v>0.98604676831732241</c:v>
                </c:pt>
                <c:pt idx="136">
                  <c:v>0.98647733991806474</c:v>
                </c:pt>
                <c:pt idx="137">
                  <c:v>0.98689912252649903</c:v>
                </c:pt>
                <c:pt idx="138">
                  <c:v>0.98731225560526847</c:v>
                </c:pt>
                <c:pt idx="139">
                  <c:v>0.98771687537199071</c:v>
                </c:pt>
                <c:pt idx="140">
                  <c:v>0.98811311488025599</c:v>
                </c:pt>
                <c:pt idx="141">
                  <c:v>0.98850110409728886</c:v>
                </c:pt>
                <c:pt idx="142">
                  <c:v>0.98888096997836372</c:v>
                </c:pt>
                <c:pt idx="143">
                  <c:v>0.98925283653805618</c:v>
                </c:pt>
                <c:pt idx="144">
                  <c:v>0.98961682491840475</c:v>
                </c:pt>
                <c:pt idx="145">
                  <c:v>0.98997305345404585</c:v>
                </c:pt>
                <c:pt idx="146">
                  <c:v>0.99032163773438009</c:v>
                </c:pt>
                <c:pt idx="147">
                  <c:v>0.99066269066281498</c:v>
                </c:pt>
                <c:pt idx="148">
                  <c:v>0.99099632251312231</c:v>
                </c:pt>
                <c:pt idx="149">
                  <c:v>0.99132264098293688</c:v>
                </c:pt>
                <c:pt idx="150">
                  <c:v>0.99164175124441478</c:v>
                </c:pt>
                <c:pt idx="151">
                  <c:v>0.99195375599205515</c:v>
                </c:pt>
                <c:pt idx="152">
                  <c:v>0.99225875548768105</c:v>
                </c:pt>
                <c:pt idx="153">
                  <c:v>0.99255684760255913</c:v>
                </c:pt>
                <c:pt idx="154">
                  <c:v>0.99284812785662557</c:v>
                </c:pt>
                <c:pt idx="155">
                  <c:v>0.99313268945476829</c:v>
                </c:pt>
                <c:pt idx="156">
                  <c:v>0.99341062332010099</c:v>
                </c:pt>
                <c:pt idx="157">
                  <c:v>0.99368201812414092</c:v>
                </c:pt>
                <c:pt idx="158">
                  <c:v>0.99394696031378615</c:v>
                </c:pt>
                <c:pt idx="159">
                  <c:v>0.99420553413495616</c:v>
                </c:pt>
                <c:pt idx="160">
                  <c:v>0.99445782165273999</c:v>
                </c:pt>
                <c:pt idx="161">
                  <c:v>0.99470390276785481</c:v>
                </c:pt>
                <c:pt idx="162">
                  <c:v>0.99494385522918805</c:v>
                </c:pt>
                <c:pt idx="163">
                  <c:v>0.99517775464214697</c:v>
                </c:pt>
                <c:pt idx="164">
                  <c:v>0.99540567447249284</c:v>
                </c:pt>
                <c:pt idx="165">
                  <c:v>0.99562768604527396</c:v>
                </c:pt>
                <c:pt idx="166">
                  <c:v>0.99584385853840296</c:v>
                </c:pt>
                <c:pt idx="167">
                  <c:v>0.99605425897034017</c:v>
                </c:pt>
                <c:pt idx="168">
                  <c:v>0.99625895218124105</c:v>
                </c:pt>
                <c:pt idx="169">
                  <c:v>0.99645800080681002</c:v>
                </c:pt>
                <c:pt idx="170">
                  <c:v>0.99665146524395176</c:v>
                </c:pt>
                <c:pt idx="171">
                  <c:v>0.99683940360713486</c:v>
                </c:pt>
                <c:pt idx="172">
                  <c:v>0.99702187167416523</c:v>
                </c:pt>
                <c:pt idx="173">
                  <c:v>0.9971989228197945</c:v>
                </c:pt>
                <c:pt idx="174">
                  <c:v>0.99737060793525445</c:v>
                </c:pt>
                <c:pt idx="175">
                  <c:v>0.99753697533138808</c:v>
                </c:pt>
                <c:pt idx="176">
                  <c:v>0.99769807062251448</c:v>
                </c:pt>
                <c:pt idx="177">
                  <c:v>0.99785393658749144</c:v>
                </c:pt>
                <c:pt idx="178">
                  <c:v>0.99800461300356202</c:v>
                </c:pt>
                <c:pt idx="179">
                  <c:v>0.99815013644744488</c:v>
                </c:pt>
                <c:pt idx="180">
                  <c:v>0.99829054005663498</c:v>
                </c:pt>
                <c:pt idx="181">
                  <c:v>0.99842585324190325</c:v>
                </c:pt>
                <c:pt idx="182">
                  <c:v>0.99855610133931916</c:v>
                </c:pt>
                <c:pt idx="183">
                  <c:v>0.99868130518647413</c:v>
                </c:pt>
                <c:pt idx="184">
                  <c:v>0.99880148060253193</c:v>
                </c:pt>
                <c:pt idx="185">
                  <c:v>0.99891663774459449</c:v>
                </c:pt>
                <c:pt idx="186">
                  <c:v>0.9990267803026005</c:v>
                </c:pt>
                <c:pt idx="187">
                  <c:v>0.99913190447987221</c:v>
                </c:pt>
                <c:pt idx="188">
                  <c:v>0.99923199768367588</c:v>
                </c:pt>
                <c:pt idx="189">
                  <c:v>0.99932703681492641</c:v>
                </c:pt>
                <c:pt idx="190">
                  <c:v>0.99941698598984474</c:v>
                </c:pt>
                <c:pt idx="191">
                  <c:v>0.99950179343297918</c:v>
                </c:pt>
                <c:pt idx="192">
                  <c:v>0.99958138711925104</c:v>
                </c:pt>
                <c:pt idx="193">
                  <c:v>0.99965566844769105</c:v>
                </c:pt>
                <c:pt idx="194">
                  <c:v>0.99972450265647139</c:v>
                </c:pt>
                <c:pt idx="195">
                  <c:v>0.9997877034840611</c:v>
                </c:pt>
                <c:pt idx="196">
                  <c:v>0.99984500677589017</c:v>
                </c:pt>
                <c:pt idx="197">
                  <c:v>0.99989602023022173</c:v>
                </c:pt>
                <c:pt idx="198">
                  <c:v>0.99994011186731602</c:v>
                </c:pt>
                <c:pt idx="199">
                  <c:v>0.99997608597487786</c:v>
                </c:pt>
                <c:pt idx="200">
                  <c:v>1</c:v>
                </c:pt>
              </c:numCache>
            </c:numRef>
          </c:yVal>
          <c:smooth val="0"/>
          <c:extLst>
            <c:ext xmlns:c16="http://schemas.microsoft.com/office/drawing/2014/chart" uri="{C3380CC4-5D6E-409C-BE32-E72D297353CC}">
              <c16:uniqueId val="{00000005-7CBA-490C-92F3-6B0C68F64BDE}"/>
            </c:ext>
          </c:extLst>
        </c:ser>
        <c:ser>
          <c:idx val="5"/>
          <c:order val="6"/>
          <c:tx>
            <c:v>AUC=0.9175   3-D Inception</c:v>
          </c:tx>
          <c:spPr>
            <a:ln w="12700">
              <a:solidFill>
                <a:srgbClr val="7030A0"/>
              </a:solidFill>
              <a:prstDash val="dash"/>
            </a:ln>
          </c:spPr>
          <c:marker>
            <c:symbol val="none"/>
          </c:marker>
          <c:xVal>
            <c:numRef>
              <c:f>'3D'!$A$6:$A$206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'3D'!$G$6:$G$206</c:f>
              <c:numCache>
                <c:formatCode>General</c:formatCode>
                <c:ptCount val="201"/>
                <c:pt idx="0">
                  <c:v>0</c:v>
                </c:pt>
                <c:pt idx="1">
                  <c:v>0.36809114410121602</c:v>
                </c:pt>
                <c:pt idx="2">
                  <c:v>0.44851248093530394</c:v>
                </c:pt>
                <c:pt idx="3">
                  <c:v>0.50021957071208578</c:v>
                </c:pt>
                <c:pt idx="4">
                  <c:v>0.53876641175762452</c:v>
                </c:pt>
                <c:pt idx="5">
                  <c:v>0.56959525476073192</c:v>
                </c:pt>
                <c:pt idx="6">
                  <c:v>0.59530279684699394</c:v>
                </c:pt>
                <c:pt idx="7">
                  <c:v>0.61734513172577343</c:v>
                </c:pt>
                <c:pt idx="8">
                  <c:v>0.63662598752267663</c:v>
                </c:pt>
                <c:pt idx="9">
                  <c:v>0.65374710325694008</c:v>
                </c:pt>
                <c:pt idx="10">
                  <c:v>0.66913042620160712</c:v>
                </c:pt>
                <c:pt idx="11">
                  <c:v>0.68308384554465928</c:v>
                </c:pt>
                <c:pt idx="12">
                  <c:v>0.69583923763781019</c:v>
                </c:pt>
                <c:pt idx="13">
                  <c:v>0.7075757833151205</c:v>
                </c:pt>
                <c:pt idx="14">
                  <c:v>0.71843493311019824</c:v>
                </c:pt>
                <c:pt idx="15">
                  <c:v>0.72853038391534497</c:v>
                </c:pt>
                <c:pt idx="16">
                  <c:v>0.73795494534695727</c:v>
                </c:pt>
                <c:pt idx="17">
                  <c:v>0.74678539545828926</c:v>
                </c:pt>
                <c:pt idx="18">
                  <c:v>0.75508599585351632</c:v>
                </c:pt>
                <c:pt idx="19">
                  <c:v>0.76291108873431823</c:v>
                </c:pt>
                <c:pt idx="20">
                  <c:v>0.77030705036908176</c:v>
                </c:pt>
                <c:pt idx="21">
                  <c:v>0.77731378401178453</c:v>
                </c:pt>
                <c:pt idx="22">
                  <c:v>0.78396587715548205</c:v>
                </c:pt>
                <c:pt idx="23">
                  <c:v>0.79029351009961524</c:v>
                </c:pt>
                <c:pt idx="24">
                  <c:v>0.79632317753455284</c:v>
                </c:pt>
                <c:pt idx="25">
                  <c:v>0.80207826764807566</c:v>
                </c:pt>
                <c:pt idx="26">
                  <c:v>0.80757953133993332</c:v>
                </c:pt>
                <c:pt idx="27">
                  <c:v>0.81284546573285321</c:v>
                </c:pt>
                <c:pt idx="28">
                  <c:v>0.81789263016114488</c:v>
                </c:pt>
                <c:pt idx="29">
                  <c:v>0.82273590846083011</c:v>
                </c:pt>
                <c:pt idx="30">
                  <c:v>0.82738872818427256</c:v>
                </c:pt>
                <c:pt idx="31">
                  <c:v>0.83186324498292319</c:v>
                </c:pt>
                <c:pt idx="32">
                  <c:v>0.83617049861380111</c:v>
                </c:pt>
                <c:pt idx="33">
                  <c:v>0.84032054566806202</c:v>
                </c:pt>
                <c:pt idx="34">
                  <c:v>0.84432257307997061</c:v>
                </c:pt>
                <c:pt idx="35">
                  <c:v>0.84818499567060623</c:v>
                </c:pt>
                <c:pt idx="36">
                  <c:v>0.85191554035400641</c:v>
                </c:pt>
                <c:pt idx="37">
                  <c:v>0.85552131914126883</c:v>
                </c:pt>
                <c:pt idx="38">
                  <c:v>0.85900889268875547</c:v>
                </c:pt>
                <c:pt idx="39">
                  <c:v>0.86238432582638702</c:v>
                </c:pt>
                <c:pt idx="40">
                  <c:v>0.86565323625336432</c:v>
                </c:pt>
                <c:pt idx="41">
                  <c:v>0.86882083738811278</c:v>
                </c:pt>
                <c:pt idx="42">
                  <c:v>0.87189197619656256</c:v>
                </c:pt>
                <c:pt idx="43">
                  <c:v>0.87487116669019016</c:v>
                </c:pt>
                <c:pt idx="44">
                  <c:v>0.87776261967647151</c:v>
                </c:pt>
                <c:pt idx="45">
                  <c:v>0.88057026925476889</c:v>
                </c:pt>
                <c:pt idx="46">
                  <c:v>0.88329779647650164</c:v>
                </c:pt>
                <c:pt idx="47">
                  <c:v>0.88594865052677119</c:v>
                </c:pt>
                <c:pt idx="48">
                  <c:v>0.88852606773312104</c:v>
                </c:pt>
                <c:pt idx="49">
                  <c:v>0.89103308866394137</c:v>
                </c:pt>
                <c:pt idx="50">
                  <c:v>0.89347257354270337</c:v>
                </c:pt>
                <c:pt idx="51">
                  <c:v>0.89584721617352081</c:v>
                </c:pt>
                <c:pt idx="52">
                  <c:v>0.89815955654752067</c:v>
                </c:pt>
                <c:pt idx="53">
                  <c:v>0.90041199227738578</c:v>
                </c:pt>
                <c:pt idx="54">
                  <c:v>0.90260678898854918</c:v>
                </c:pt>
                <c:pt idx="55">
                  <c:v>0.90474608977935556</c:v>
                </c:pt>
                <c:pt idx="56">
                  <c:v>0.90683192384863609</c:v>
                </c:pt>
                <c:pt idx="57">
                  <c:v>0.90886621437718573</c:v>
                </c:pt>
                <c:pt idx="58">
                  <c:v>0.9108507857393211</c:v>
                </c:pt>
                <c:pt idx="59">
                  <c:v>0.91278737011176259</c:v>
                </c:pt>
                <c:pt idx="60">
                  <c:v>0.91467761353932775</c:v>
                </c:pt>
                <c:pt idx="61">
                  <c:v>0.91652308151017992</c:v>
                </c:pt>
                <c:pt idx="62">
                  <c:v>0.91832526408748705</c:v>
                </c:pt>
                <c:pt idx="63">
                  <c:v>0.92008558063920087</c:v>
                </c:pt>
                <c:pt idx="64">
                  <c:v>0.92180538420315661</c:v>
                </c:pt>
                <c:pt idx="65">
                  <c:v>0.92348596552073337</c:v>
                </c:pt>
                <c:pt idx="66">
                  <c:v>0.92512855676883121</c:v>
                </c:pt>
                <c:pt idx="67">
                  <c:v>0.9267343350168451</c:v>
                </c:pt>
                <c:pt idx="68">
                  <c:v>0.92830442543260372</c:v>
                </c:pt>
                <c:pt idx="69">
                  <c:v>0.92983990425883412</c:v>
                </c:pt>
                <c:pt idx="70">
                  <c:v>0.93134180157958513</c:v>
                </c:pt>
                <c:pt idx="71">
                  <c:v>0.93281110389414268</c:v>
                </c:pt>
                <c:pt idx="72">
                  <c:v>0.93424875651429029</c:v>
                </c:pt>
                <c:pt idx="73">
                  <c:v>0.93565566579926052</c:v>
                </c:pt>
                <c:pt idx="74">
                  <c:v>0.93703270124138438</c:v>
                </c:pt>
                <c:pt idx="75">
                  <c:v>0.93838069741424091</c:v>
                </c:pt>
                <c:pt idx="76">
                  <c:v>0.93970045579403849</c:v>
                </c:pt>
                <c:pt idx="77">
                  <c:v>0.94099274646399267</c:v>
                </c:pt>
                <c:pt idx="78">
                  <c:v>0.94225830971059577</c:v>
                </c:pt>
                <c:pt idx="79">
                  <c:v>0.94349785751989845</c:v>
                </c:pt>
                <c:pt idx="80">
                  <c:v>0.9447120749812179</c:v>
                </c:pt>
                <c:pt idx="81">
                  <c:v>0.94590162160505231</c:v>
                </c:pt>
                <c:pt idx="82">
                  <c:v>0.94706713256141173</c:v>
                </c:pt>
                <c:pt idx="83">
                  <c:v>0.94820921984425377</c:v>
                </c:pt>
                <c:pt idx="84">
                  <c:v>0.94932847336724602</c:v>
                </c:pt>
                <c:pt idx="85">
                  <c:v>0.95042546199564948</c:v>
                </c:pt>
                <c:pt idx="86">
                  <c:v>0.95150073451873429</c:v>
                </c:pt>
                <c:pt idx="87">
                  <c:v>0.9525548205667812</c:v>
                </c:pt>
                <c:pt idx="88">
                  <c:v>0.95358823147641159</c:v>
                </c:pt>
                <c:pt idx="89">
                  <c:v>0.95460146110769062</c:v>
                </c:pt>
                <c:pt idx="90">
                  <c:v>0.95559498661618458</c:v>
                </c:pt>
                <c:pt idx="91">
                  <c:v>0.95656926918291363</c:v>
                </c:pt>
                <c:pt idx="92">
                  <c:v>0.95752475470491627</c:v>
                </c:pt>
                <c:pt idx="93">
                  <c:v>0.95846187444894082</c:v>
                </c:pt>
                <c:pt idx="94">
                  <c:v>0.95938104567059357</c:v>
                </c:pt>
                <c:pt idx="95">
                  <c:v>0.96028267220110319</c:v>
                </c:pt>
                <c:pt idx="96">
                  <c:v>0.96116714500370359</c:v>
                </c:pt>
                <c:pt idx="97">
                  <c:v>0.96203484270149764</c:v>
                </c:pt>
                <c:pt idx="98">
                  <c:v>0.96288613207852802</c:v>
                </c:pt>
                <c:pt idx="99">
                  <c:v>0.96372136855566237</c:v>
                </c:pt>
                <c:pt idx="100">
                  <c:v>0.96454089664279041</c:v>
                </c:pt>
                <c:pt idx="101">
                  <c:v>0.96534516983719332</c:v>
                </c:pt>
                <c:pt idx="102">
                  <c:v>0.96613466071130027</c:v>
                </c:pt>
                <c:pt idx="103">
                  <c:v>0.96690965638497728</c:v>
                </c:pt>
                <c:pt idx="104">
                  <c:v>0.96767044850960715</c:v>
                </c:pt>
                <c:pt idx="105">
                  <c:v>0.96841732045617335</c:v>
                </c:pt>
                <c:pt idx="106">
                  <c:v>0.96915054761283581</c:v>
                </c:pt>
                <c:pt idx="107">
                  <c:v>0.96987039766910199</c:v>
                </c:pt>
                <c:pt idx="108">
                  <c:v>0.97057713088729747</c:v>
                </c:pt>
                <c:pt idx="109">
                  <c:v>0.9712710003620012</c:v>
                </c:pt>
                <c:pt idx="110">
                  <c:v>0.97195225226806425</c:v>
                </c:pt>
                <c:pt idx="111">
                  <c:v>0.97262112609779883</c:v>
                </c:pt>
                <c:pt idx="112">
                  <c:v>0.97327785488788365</c:v>
                </c:pt>
                <c:pt idx="113">
                  <c:v>0.97392266543650297</c:v>
                </c:pt>
                <c:pt idx="114">
                  <c:v>0.97455577851120301</c:v>
                </c:pt>
                <c:pt idx="115">
                  <c:v>0.97517740904792261</c:v>
                </c:pt>
                <c:pt idx="116">
                  <c:v>0.97578776634162523</c:v>
                </c:pt>
                <c:pt idx="117">
                  <c:v>0.97638705422893957</c:v>
                </c:pt>
                <c:pt idx="118">
                  <c:v>0.97697547126318529</c:v>
                </c:pt>
                <c:pt idx="119">
                  <c:v>0.97755321088214475</c:v>
                </c:pt>
                <c:pt idx="120">
                  <c:v>0.97812046156891674</c:v>
                </c:pt>
                <c:pt idx="121">
                  <c:v>0.97867740700617134</c:v>
                </c:pt>
                <c:pt idx="122">
                  <c:v>0.97922422622410388</c:v>
                </c:pt>
                <c:pt idx="123">
                  <c:v>0.97976109374237219</c:v>
                </c:pt>
                <c:pt idx="124">
                  <c:v>0.98028817970628168</c:v>
                </c:pt>
                <c:pt idx="125">
                  <c:v>0.98080565001747133</c:v>
                </c:pt>
                <c:pt idx="126">
                  <c:v>0.98131366645933304</c:v>
                </c:pt>
                <c:pt idx="127">
                  <c:v>0.98181238681739214</c:v>
                </c:pt>
                <c:pt idx="128">
                  <c:v>0.98230196499485434</c:v>
                </c:pt>
                <c:pt idx="129">
                  <c:v>0.98278255112351853</c:v>
                </c:pt>
                <c:pt idx="130">
                  <c:v>0.98325429167024181</c:v>
                </c:pt>
                <c:pt idx="131">
                  <c:v>0.98371732953912883</c:v>
                </c:pt>
                <c:pt idx="132">
                  <c:v>0.98417180416961214</c:v>
                </c:pt>
                <c:pt idx="133">
                  <c:v>0.98461785163057503</c:v>
                </c:pt>
                <c:pt idx="134">
                  <c:v>0.985055604710662</c:v>
                </c:pt>
                <c:pt idx="135">
                  <c:v>0.98548519300491033</c:v>
                </c:pt>
                <c:pt idx="136">
                  <c:v>0.98590674299782899</c:v>
                </c:pt>
                <c:pt idx="137">
                  <c:v>0.98632037814304041</c:v>
                </c:pt>
                <c:pt idx="138">
                  <c:v>0.98672621893959322</c:v>
                </c:pt>
                <c:pt idx="139">
                  <c:v>0.98712438300504501</c:v>
                </c:pt>
                <c:pt idx="140">
                  <c:v>0.98751498514540559</c:v>
                </c:pt>
                <c:pt idx="141">
                  <c:v>0.98789813742202393</c:v>
                </c:pt>
                <c:pt idx="142">
                  <c:v>0.98827394921549228</c:v>
                </c:pt>
                <c:pt idx="143">
                  <c:v>0.98864252728663382</c:v>
                </c:pt>
                <c:pt idx="144">
                  <c:v>0.98900397583462951</c:v>
                </c:pt>
                <c:pt idx="145">
                  <c:v>0.98935839655233582</c:v>
                </c:pt>
                <c:pt idx="146">
                  <c:v>0.98970588867882947</c:v>
                </c:pt>
                <c:pt idx="147">
                  <c:v>0.99004654904921296</c:v>
                </c:pt>
                <c:pt idx="148">
                  <c:v>0.99038047214169866</c:v>
                </c:pt>
                <c:pt idx="149">
                  <c:v>0.99070775012198464</c:v>
                </c:pt>
                <c:pt idx="150">
                  <c:v>0.99102847288492002</c:v>
                </c:pt>
                <c:pt idx="151">
                  <c:v>0.99134272809344848</c:v>
                </c:pt>
                <c:pt idx="152">
                  <c:v>0.99165060121480553</c:v>
                </c:pt>
                <c:pt idx="153">
                  <c:v>0.99195217555392989</c:v>
                </c:pt>
                <c:pt idx="154">
                  <c:v>0.99224753228403684</c:v>
                </c:pt>
                <c:pt idx="155">
                  <c:v>0.99253675047428036</c:v>
                </c:pt>
                <c:pt idx="156">
                  <c:v>0.99281990711441748</c:v>
                </c:pt>
                <c:pt idx="157">
                  <c:v>0.99309707713636153</c:v>
                </c:pt>
                <c:pt idx="158">
                  <c:v>0.99336833343249109</c:v>
                </c:pt>
                <c:pt idx="159">
                  <c:v>0.99363374687055195</c:v>
                </c:pt>
                <c:pt idx="160">
                  <c:v>0.99389338630495916</c:v>
                </c:pt>
                <c:pt idx="161">
                  <c:v>0.99414731858427052</c:v>
                </c:pt>
                <c:pt idx="162">
                  <c:v>0.99439560855455944</c:v>
                </c:pt>
                <c:pt idx="163">
                  <c:v>0.99463831905836908</c:v>
                </c:pt>
                <c:pt idx="164">
                  <c:v>0.99487551092887083</c:v>
                </c:pt>
                <c:pt idx="165">
                  <c:v>0.99510724297878528</c:v>
                </c:pt>
                <c:pt idx="166">
                  <c:v>0.99533357198354167</c:v>
                </c:pt>
                <c:pt idx="167">
                  <c:v>0.99555455265806214</c:v>
                </c:pt>
                <c:pt idx="168">
                  <c:v>0.99577023762643979</c:v>
                </c:pt>
                <c:pt idx="169">
                  <c:v>0.99598067738364615</c:v>
                </c:pt>
                <c:pt idx="170">
                  <c:v>0.99618592024824082</c:v>
                </c:pt>
                <c:pt idx="171">
                  <c:v>0.99638601230485113</c:v>
                </c:pt>
                <c:pt idx="172">
                  <c:v>0.99658099733494965</c:v>
                </c:pt>
                <c:pt idx="173">
                  <c:v>0.99677091673414897</c:v>
                </c:pt>
                <c:pt idx="174">
                  <c:v>0.99695580941386042</c:v>
                </c:pt>
                <c:pt idx="175">
                  <c:v>0.99713571168468507</c:v>
                </c:pt>
                <c:pt idx="176">
                  <c:v>0.99731065711831313</c:v>
                </c:pt>
                <c:pt idx="177">
                  <c:v>0.99748067638394033</c:v>
                </c:pt>
                <c:pt idx="178">
                  <c:v>0.99764579705423329</c:v>
                </c:pt>
                <c:pt idx="179">
                  <c:v>0.99780604337459633</c:v>
                </c:pt>
                <c:pt idx="180">
                  <c:v>0.99796143598781994</c:v>
                </c:pt>
                <c:pt idx="181">
                  <c:v>0.99811199160395914</c:v>
                </c:pt>
                <c:pt idx="182">
                  <c:v>0.99825772260228574</c:v>
                </c:pt>
                <c:pt idx="183">
                  <c:v>0.99839863654805816</c:v>
                </c:pt>
                <c:pt idx="184">
                  <c:v>0.99853473560114892</c:v>
                </c:pt>
                <c:pt idx="185">
                  <c:v>0.99866601578552905</c:v>
                </c:pt>
                <c:pt idx="186">
                  <c:v>0.99879246607702221</c:v>
                </c:pt>
                <c:pt idx="187">
                  <c:v>0.99891406724970644</c:v>
                </c:pt>
                <c:pt idx="188">
                  <c:v>0.99903079039565956</c:v>
                </c:pt>
                <c:pt idx="189">
                  <c:v>0.99914259499296998</c:v>
                </c:pt>
                <c:pt idx="190">
                  <c:v>0.9992494263333096</c:v>
                </c:pt>
                <c:pt idx="191">
                  <c:v>0.9993512120148188</c:v>
                </c:pt>
                <c:pt idx="192">
                  <c:v>0.99944785702315908</c:v>
                </c:pt>
                <c:pt idx="193">
                  <c:v>0.99953923658984889</c:v>
                </c:pt>
                <c:pt idx="194">
                  <c:v>0.99962518536825096</c:v>
                </c:pt>
                <c:pt idx="195">
                  <c:v>0.99970548010277593</c:v>
                </c:pt>
                <c:pt idx="196">
                  <c:v>0.99977980978649816</c:v>
                </c:pt>
                <c:pt idx="197">
                  <c:v>0.99984771878725931</c:v>
                </c:pt>
                <c:pt idx="198">
                  <c:v>0.99990848048325776</c:v>
                </c:pt>
                <c:pt idx="199">
                  <c:v>0.99996072966515259</c:v>
                </c:pt>
                <c:pt idx="200">
                  <c:v>1</c:v>
                </c:pt>
              </c:numCache>
            </c:numRef>
          </c:yVal>
          <c:smooth val="0"/>
          <c:extLst>
            <c:ext xmlns:c16="http://schemas.microsoft.com/office/drawing/2014/chart" uri="{C3380CC4-5D6E-409C-BE32-E72D297353CC}">
              <c16:uniqueId val="{00000006-7CBA-490C-92F3-6B0C68F64BDE}"/>
            </c:ext>
          </c:extLst>
        </c:ser>
        <c:ser>
          <c:idx val="6"/>
          <c:order val="7"/>
          <c:tx>
            <c:v>AUC=0.9152   3-D SE-Net</c:v>
          </c:tx>
          <c:spPr>
            <a:ln w="12700">
              <a:solidFill>
                <a:schemeClr val="accent3"/>
              </a:solidFill>
              <a:prstDash val="lgDash"/>
            </a:ln>
          </c:spPr>
          <c:marker>
            <c:symbol val="none"/>
          </c:marker>
          <c:xVal>
            <c:numRef>
              <c:f>'3D'!$A$6:$A$206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'3D'!$H$6:$H$206</c:f>
              <c:numCache>
                <c:formatCode>General</c:formatCode>
                <c:ptCount val="201"/>
                <c:pt idx="0">
                  <c:v>0</c:v>
                </c:pt>
                <c:pt idx="1">
                  <c:v>0.36347790677462671</c:v>
                </c:pt>
                <c:pt idx="2">
                  <c:v>0.44323095250886674</c:v>
                </c:pt>
                <c:pt idx="3">
                  <c:v>0.4946144061027466</c:v>
                </c:pt>
                <c:pt idx="4">
                  <c:v>0.53298074905903059</c:v>
                </c:pt>
                <c:pt idx="5">
                  <c:v>0.56370502612834505</c:v>
                </c:pt>
                <c:pt idx="6">
                  <c:v>0.58935446022488502</c:v>
                </c:pt>
                <c:pt idx="7">
                  <c:v>0.61136931141011619</c:v>
                </c:pt>
                <c:pt idx="8">
                  <c:v>0.63064395786829264</c:v>
                </c:pt>
                <c:pt idx="9">
                  <c:v>0.64777420384079165</c:v>
                </c:pt>
                <c:pt idx="10">
                  <c:v>0.66317802407834558</c:v>
                </c:pt>
                <c:pt idx="11">
                  <c:v>0.67716053816085719</c:v>
                </c:pt>
                <c:pt idx="12">
                  <c:v>0.68995162826912526</c:v>
                </c:pt>
                <c:pt idx="13">
                  <c:v>0.70172900144276773</c:v>
                </c:pt>
                <c:pt idx="14">
                  <c:v>0.71263299531394708</c:v>
                </c:pt>
                <c:pt idx="15">
                  <c:v>0.72277645112259359</c:v>
                </c:pt>
                <c:pt idx="16">
                  <c:v>0.73225151051132531</c:v>
                </c:pt>
                <c:pt idx="17">
                  <c:v>0.74113442323534029</c:v>
                </c:pt>
                <c:pt idx="18">
                  <c:v>0.74948902835957543</c:v>
                </c:pt>
                <c:pt idx="19">
                  <c:v>0.75736932684059444</c:v>
                </c:pt>
                <c:pt idx="20">
                  <c:v>0.76482141702576434</c:v>
                </c:pt>
                <c:pt idx="21">
                  <c:v>0.77188497415871093</c:v>
                </c:pt>
                <c:pt idx="22">
                  <c:v>0.77859439747602255</c:v>
                </c:pt>
                <c:pt idx="23">
                  <c:v>0.78497971098422825</c:v>
                </c:pt>
                <c:pt idx="24">
                  <c:v>0.79106727899940965</c:v>
                </c:pt>
                <c:pt idx="25">
                  <c:v>0.79688038051358034</c:v>
                </c:pt>
                <c:pt idx="26">
                  <c:v>0.80243967465660471</c:v>
                </c:pt>
                <c:pt idx="27">
                  <c:v>0.80776358121027458</c:v>
                </c:pt>
                <c:pt idx="28">
                  <c:v>0.81286859418427071</c:v>
                </c:pt>
                <c:pt idx="29">
                  <c:v>0.81776954214967867</c:v>
                </c:pt>
                <c:pt idx="30">
                  <c:v>0.82247980585603497</c:v>
                </c:pt>
                <c:pt idx="31">
                  <c:v>0.82701150130143064</c:v>
                </c:pt>
                <c:pt idx="32">
                  <c:v>0.8313756346541834</c:v>
                </c:pt>
                <c:pt idx="33">
                  <c:v>0.83558223408003862</c:v>
                </c:pt>
                <c:pt idx="34">
                  <c:v>0.83964046249842372</c:v>
                </c:pt>
                <c:pt idx="35">
                  <c:v>0.84355871449462949</c:v>
                </c:pt>
                <c:pt idx="36">
                  <c:v>0.84734469999378903</c:v>
                </c:pt>
                <c:pt idx="37">
                  <c:v>0.85100551681471348</c:v>
                </c:pt>
                <c:pt idx="38">
                  <c:v>0.85454771383567196</c:v>
                </c:pt>
                <c:pt idx="39">
                  <c:v>0.85797734619671484</c:v>
                </c:pt>
                <c:pt idx="40">
                  <c:v>0.86130002371662084</c:v>
                </c:pt>
                <c:pt idx="41">
                  <c:v>0.86452095350367908</c:v>
                </c:pt>
                <c:pt idx="42">
                  <c:v>0.86764497757818793</c:v>
                </c:pt>
                <c:pt idx="43">
                  <c:v>0.87067660619294918</c:v>
                </c:pt>
                <c:pt idx="44">
                  <c:v>0.87362004743013855</c:v>
                </c:pt>
                <c:pt idx="45">
                  <c:v>0.87647923356401958</c:v>
                </c:pt>
                <c:pt idx="46">
                  <c:v>0.87925784460537526</c:v>
                </c:pt>
                <c:pt idx="47">
                  <c:v>0.88195932938233468</c:v>
                </c:pt>
                <c:pt idx="48">
                  <c:v>0.88458692446116971</c:v>
                </c:pt>
                <c:pt idx="49">
                  <c:v>0.88714367116780091</c:v>
                </c:pt>
                <c:pt idx="50">
                  <c:v>0.88963243093468458</c:v>
                </c:pt>
                <c:pt idx="51">
                  <c:v>0.89205589916730132</c:v>
                </c:pt>
                <c:pt idx="52">
                  <c:v>0.89441661779863557</c:v>
                </c:pt>
                <c:pt idx="53">
                  <c:v>0.89671698667807265</c:v>
                </c:pt>
                <c:pt idx="54">
                  <c:v>0.89895927392239139</c:v>
                </c:pt>
                <c:pt idx="55">
                  <c:v>0.90114562534048193</c:v>
                </c:pt>
                <c:pt idx="56">
                  <c:v>0.90327807302963437</c:v>
                </c:pt>
                <c:pt idx="57">
                  <c:v>0.90535854322938125</c:v>
                </c:pt>
                <c:pt idx="58">
                  <c:v>0.90738886350862125</c:v>
                </c:pt>
                <c:pt idx="59">
                  <c:v>0.9093707693528863</c:v>
                </c:pt>
                <c:pt idx="60">
                  <c:v>0.91130591021090146</c:v>
                </c:pt>
                <c:pt idx="61">
                  <c:v>0.91319585505288869</c:v>
                </c:pt>
                <c:pt idx="62">
                  <c:v>0.91504209748721688</c:v>
                </c:pt>
                <c:pt idx="63">
                  <c:v>0.91684606047688133</c:v>
                </c:pt>
                <c:pt idx="64">
                  <c:v>0.91860910069281965</c:v>
                </c:pt>
                <c:pt idx="65">
                  <c:v>0.92033251253713355</c:v>
                </c:pt>
                <c:pt idx="66">
                  <c:v>0.92201753186581681</c:v>
                </c:pt>
                <c:pt idx="67">
                  <c:v>0.92366533943754259</c:v>
                </c:pt>
                <c:pt idx="68">
                  <c:v>0.92527706411235688</c:v>
                </c:pt>
                <c:pt idx="69">
                  <c:v>0.92685378582173605</c:v>
                </c:pt>
                <c:pt idx="70">
                  <c:v>0.92839653832935209</c:v>
                </c:pt>
                <c:pt idx="71">
                  <c:v>0.92990631179999406</c:v>
                </c:pt>
                <c:pt idx="72">
                  <c:v>0.93138405519243128</c:v>
                </c:pt>
                <c:pt idx="73">
                  <c:v>0.93283067849049595</c:v>
                </c:pt>
                <c:pt idx="74">
                  <c:v>0.93424705478533832</c:v>
                </c:pt>
                <c:pt idx="75">
                  <c:v>0.93563402222060632</c:v>
                </c:pt>
                <c:pt idx="76">
                  <c:v>0.93699238581123379</c:v>
                </c:pt>
                <c:pt idx="77">
                  <c:v>0.93832291914556354</c:v>
                </c:pt>
                <c:pt idx="78">
                  <c:v>0.93962636597966642</c:v>
                </c:pt>
                <c:pt idx="79">
                  <c:v>0.94090344173194096</c:v>
                </c:pt>
                <c:pt idx="80">
                  <c:v>0.94215483488538199</c:v>
                </c:pt>
                <c:pt idx="81">
                  <c:v>0.94338120830427286</c:v>
                </c:pt>
                <c:pt idx="82">
                  <c:v>0.9445832004714857</c:v>
                </c:pt>
                <c:pt idx="83">
                  <c:v>0.94576142665206109</c:v>
                </c:pt>
                <c:pt idx="84">
                  <c:v>0.94691647998826745</c:v>
                </c:pt>
                <c:pt idx="85">
                  <c:v>0.94804893253092082</c:v>
                </c:pt>
                <c:pt idx="86">
                  <c:v>0.94915933621135773</c:v>
                </c:pt>
                <c:pt idx="87">
                  <c:v>0.95024822375810525</c:v>
                </c:pt>
                <c:pt idx="88">
                  <c:v>0.9513161095619771</c:v>
                </c:pt>
                <c:pt idx="89">
                  <c:v>0.9523634904930276</c:v>
                </c:pt>
                <c:pt idx="90">
                  <c:v>0.9533908466725397</c:v>
                </c:pt>
                <c:pt idx="91">
                  <c:v>0.95439864220297421</c:v>
                </c:pt>
                <c:pt idx="92">
                  <c:v>0.95538732585859232</c:v>
                </c:pt>
                <c:pt idx="93">
                  <c:v>0.95635733173925785</c:v>
                </c:pt>
                <c:pt idx="94">
                  <c:v>0.95730907988974268</c:v>
                </c:pt>
                <c:pt idx="95">
                  <c:v>0.95824297688668914</c:v>
                </c:pt>
                <c:pt idx="96">
                  <c:v>0.95915941639522762</c:v>
                </c:pt>
                <c:pt idx="97">
                  <c:v>0.9600587796971044</c:v>
                </c:pt>
                <c:pt idx="98">
                  <c:v>0.96094143619204331</c:v>
                </c:pt>
                <c:pt idx="99">
                  <c:v>0.96180774387394552</c:v>
                </c:pt>
                <c:pt idx="100">
                  <c:v>0.96265804978341907</c:v>
                </c:pt>
                <c:pt idx="101">
                  <c:v>0.96349281445716639</c:v>
                </c:pt>
                <c:pt idx="102">
                  <c:v>0.96431251875734558</c:v>
                </c:pt>
                <c:pt idx="103">
                  <c:v>0.96511745144573713</c:v>
                </c:pt>
                <c:pt idx="104">
                  <c:v>0.96590790628023393</c:v>
                </c:pt>
                <c:pt idx="105">
                  <c:v>0.96668416870771745</c:v>
                </c:pt>
                <c:pt idx="106">
                  <c:v>0.96744651616165311</c:v>
                </c:pt>
                <c:pt idx="107">
                  <c:v>0.96819521834629374</c:v>
                </c:pt>
                <c:pt idx="108">
                  <c:v>0.9689305375081968</c:v>
                </c:pt>
                <c:pt idx="109">
                  <c:v>0.96965272869571384</c:v>
                </c:pt>
                <c:pt idx="110">
                  <c:v>0.97036204000707482</c:v>
                </c:pt>
                <c:pt idx="111">
                  <c:v>0.971058712827647</c:v>
                </c:pt>
                <c:pt idx="112">
                  <c:v>0.97174298205691645</c:v>
                </c:pt>
                <c:pt idx="113">
                  <c:v>0.97241507632570634</c:v>
                </c:pt>
                <c:pt idx="114">
                  <c:v>0.97307521820411391</c:v>
                </c:pt>
                <c:pt idx="115">
                  <c:v>0.97372362440062354</c:v>
                </c:pt>
                <c:pt idx="116">
                  <c:v>0.97436050595281931</c:v>
                </c:pt>
                <c:pt idx="117">
                  <c:v>0.97498606841010438</c:v>
                </c:pt>
                <c:pt idx="118">
                  <c:v>0.97560051200880249</c:v>
                </c:pt>
                <c:pt idx="119">
                  <c:v>0.97620403184000049</c:v>
                </c:pt>
                <c:pt idx="120">
                  <c:v>0.97679681801046825</c:v>
                </c:pt>
                <c:pt idx="121">
                  <c:v>0.97737905579697126</c:v>
                </c:pt>
                <c:pt idx="122">
                  <c:v>0.97795092579427645</c:v>
                </c:pt>
                <c:pt idx="123">
                  <c:v>0.9785126040571307</c:v>
                </c:pt>
                <c:pt idx="124">
                  <c:v>0.97906426223647813</c:v>
                </c:pt>
                <c:pt idx="125">
                  <c:v>0.97960606771016623</c:v>
                </c:pt>
                <c:pt idx="126">
                  <c:v>0.98013818370837458</c:v>
                </c:pt>
                <c:pt idx="127">
                  <c:v>0.98066076943398917</c:v>
                </c:pt>
                <c:pt idx="128">
                  <c:v>0.98117398017813073</c:v>
                </c:pt>
                <c:pt idx="129">
                  <c:v>0.98167796743103175</c:v>
                </c:pt>
                <c:pt idx="130">
                  <c:v>0.98217287898844852</c:v>
                </c:pt>
                <c:pt idx="131">
                  <c:v>0.98265885905378048</c:v>
                </c:pt>
                <c:pt idx="132">
                  <c:v>0.98313604833605961</c:v>
                </c:pt>
                <c:pt idx="133">
                  <c:v>0.98360458414396201</c:v>
                </c:pt>
                <c:pt idx="134">
                  <c:v>0.98406460047598332</c:v>
                </c:pt>
                <c:pt idx="135">
                  <c:v>0.98451622810691264</c:v>
                </c:pt>
                <c:pt idx="136">
                  <c:v>0.98495959467072614</c:v>
                </c:pt>
                <c:pt idx="137">
                  <c:v>0.98539482474001705</c:v>
                </c:pt>
                <c:pt idx="138">
                  <c:v>0.98582203990206518</c:v>
                </c:pt>
                <c:pt idx="139">
                  <c:v>0.98624135883164632</c:v>
                </c:pt>
                <c:pt idx="140">
                  <c:v>0.98665289736066641</c:v>
                </c:pt>
                <c:pt idx="141">
                  <c:v>0.98705676854470348</c:v>
                </c:pt>
                <c:pt idx="142">
                  <c:v>0.98745308272652632</c:v>
                </c:pt>
                <c:pt idx="143">
                  <c:v>0.98784194759665434</c:v>
                </c:pt>
                <c:pt idx="144">
                  <c:v>0.98822346825101171</c:v>
                </c:pt>
                <c:pt idx="145">
                  <c:v>0.98859774724572169</c:v>
                </c:pt>
                <c:pt idx="146">
                  <c:v>0.98896488464907506</c:v>
                </c:pt>
                <c:pt idx="147">
                  <c:v>0.98932497809070163</c:v>
                </c:pt>
                <c:pt idx="148">
                  <c:v>0.98967812280795764</c:v>
                </c:pt>
                <c:pt idx="149">
                  <c:v>0.99002441168953725</c:v>
                </c:pt>
                <c:pt idx="150">
                  <c:v>0.99036393531629929</c:v>
                </c:pt>
                <c:pt idx="151">
                  <c:v>0.99069678199929267</c:v>
                </c:pt>
                <c:pt idx="152">
                  <c:v>0.99102303781494661</c:v>
                </c:pt>
                <c:pt idx="153">
                  <c:v>0.99134278663738129</c:v>
                </c:pt>
                <c:pt idx="154">
                  <c:v>0.99165611016777278</c:v>
                </c:pt>
                <c:pt idx="155">
                  <c:v>0.99196308796069466</c:v>
                </c:pt>
                <c:pt idx="156">
                  <c:v>0.99226379744733328</c:v>
                </c:pt>
                <c:pt idx="157">
                  <c:v>0.99255831395545269</c:v>
                </c:pt>
                <c:pt idx="158">
                  <c:v>0.99284671072596165</c:v>
                </c:pt>
                <c:pt idx="159">
                  <c:v>0.99312905892590231</c:v>
                </c:pt>
                <c:pt idx="160">
                  <c:v>0.99340542765765016</c:v>
                </c:pt>
                <c:pt idx="161">
                  <c:v>0.99367588396407269</c:v>
                </c:pt>
                <c:pt idx="162">
                  <c:v>0.99394049282935326</c:v>
                </c:pt>
                <c:pt idx="163">
                  <c:v>0.99419931717513099</c:v>
                </c:pt>
                <c:pt idx="164">
                  <c:v>0.99445241785154936</c:v>
                </c:pt>
                <c:pt idx="165">
                  <c:v>0.99469985362273194</c:v>
                </c:pt>
                <c:pt idx="166">
                  <c:v>0.99494168114612069</c:v>
                </c:pt>
                <c:pt idx="167">
                  <c:v>0.99517795494500849</c:v>
                </c:pt>
                <c:pt idx="168">
                  <c:v>0.99540872737347885</c:v>
                </c:pt>
                <c:pt idx="169">
                  <c:v>0.99563404857281734</c:v>
                </c:pt>
                <c:pt idx="170">
                  <c:v>0.99585396641828394</c:v>
                </c:pt>
                <c:pt idx="171">
                  <c:v>0.99606852645491939</c:v>
                </c:pt>
                <c:pt idx="172">
                  <c:v>0.99627777182079336</c:v>
                </c:pt>
                <c:pt idx="173">
                  <c:v>0.99648174315577664</c:v>
                </c:pt>
                <c:pt idx="174">
                  <c:v>0.99668047849351404</c:v>
                </c:pt>
                <c:pt idx="175">
                  <c:v>0.99687401313376134</c:v>
                </c:pt>
                <c:pt idx="176">
                  <c:v>0.99706237949161169</c:v>
                </c:pt>
                <c:pt idx="177">
                  <c:v>0.99724560691931152</c:v>
                </c:pt>
                <c:pt idx="178">
                  <c:v>0.99742372149531222</c:v>
                </c:pt>
                <c:pt idx="179">
                  <c:v>0.9975967457738304</c:v>
                </c:pt>
                <c:pt idx="180">
                  <c:v>0.99776469848638538</c:v>
                </c:pt>
                <c:pt idx="181">
                  <c:v>0.9979275941843847</c:v>
                </c:pt>
                <c:pt idx="182">
                  <c:v>0.99808544280859324</c:v>
                </c:pt>
                <c:pt idx="183">
                  <c:v>0.99823824916690862</c:v>
                </c:pt>
                <c:pt idx="184">
                  <c:v>0.99838601229573454</c:v>
                </c:pt>
                <c:pt idx="185">
                  <c:v>0.99852872467158671</c:v>
                </c:pt>
                <c:pt idx="186">
                  <c:v>0.99866637122711288</c:v>
                </c:pt>
                <c:pt idx="187">
                  <c:v>0.9987989281073798</c:v>
                </c:pt>
                <c:pt idx="188">
                  <c:v>0.99892636107467736</c:v>
                </c:pt>
                <c:pt idx="189">
                  <c:v>0.99904862342732104</c:v>
                </c:pt>
                <c:pt idx="190">
                  <c:v>0.99916565322955919</c:v>
                </c:pt>
                <c:pt idx="191">
                  <c:v>0.99927736953626822</c:v>
                </c:pt>
                <c:pt idx="192">
                  <c:v>0.99938366709964344</c:v>
                </c:pt>
                <c:pt idx="193">
                  <c:v>0.99948440868667032</c:v>
                </c:pt>
                <c:pt idx="194">
                  <c:v>0.99957941343967815</c:v>
                </c:pt>
                <c:pt idx="195">
                  <c:v>0.9996684382477109</c:v>
                </c:pt>
                <c:pt idx="196">
                  <c:v>0.99975114568545631</c:v>
                </c:pt>
                <c:pt idx="197">
                  <c:v>0.9998270429506313</c:v>
                </c:pt>
                <c:pt idx="198">
                  <c:v>0.99989534631964694</c:v>
                </c:pt>
                <c:pt idx="199">
                  <c:v>0.99995458748539967</c:v>
                </c:pt>
                <c:pt idx="200">
                  <c:v>1</c:v>
                </c:pt>
              </c:numCache>
            </c:numRef>
          </c:yVal>
          <c:smooth val="0"/>
          <c:extLst>
            <c:ext xmlns:c16="http://schemas.microsoft.com/office/drawing/2014/chart" uri="{C3380CC4-5D6E-409C-BE32-E72D297353CC}">
              <c16:uniqueId val="{00000007-7CBA-490C-92F3-6B0C68F64BDE}"/>
            </c:ext>
          </c:extLst>
        </c:ser>
        <c:dLbls>
          <c:showLegendKey val="0"/>
          <c:showVal val="0"/>
          <c:showCatName val="0"/>
          <c:showSerName val="0"/>
          <c:showPercent val="0"/>
          <c:showBubbleSize val="0"/>
        </c:dLbls>
        <c:axId val="2062318560"/>
        <c:axId val="1"/>
      </c:scatterChart>
      <c:valAx>
        <c:axId val="2062318560"/>
        <c:scaling>
          <c:orientation val="minMax"/>
          <c:max val="1"/>
        </c:scaling>
        <c:delete val="0"/>
        <c:axPos val="b"/>
        <c:title>
          <c:tx>
            <c:rich>
              <a:bodyPr/>
              <a:lstStyle/>
              <a:p>
                <a:pPr>
                  <a:defRPr/>
                </a:pPr>
                <a:r>
                  <a:rPr lang="en-US"/>
                  <a:t>False Position Fraction</a:t>
                </a:r>
              </a:p>
            </c:rich>
          </c:tx>
          <c:overlay val="0"/>
        </c:title>
        <c:numFmt formatCode="General" sourceLinked="1"/>
        <c:majorTickMark val="out"/>
        <c:minorTickMark val="none"/>
        <c:tickLblPos val="nextTo"/>
        <c:txPr>
          <a:bodyPr rot="0" vert="horz"/>
          <a:lstStyle/>
          <a:p>
            <a:pPr>
              <a:defRPr/>
            </a:pPr>
            <a:endParaRPr lang="zh-TW"/>
          </a:p>
        </c:txPr>
        <c:crossAx val="1"/>
        <c:crosses val="autoZero"/>
        <c:crossBetween val="midCat"/>
        <c:majorUnit val="0.1"/>
      </c:valAx>
      <c:valAx>
        <c:axId val="1"/>
        <c:scaling>
          <c:orientation val="minMax"/>
          <c:max val="1"/>
        </c:scaling>
        <c:delete val="0"/>
        <c:axPos val="l"/>
        <c:title>
          <c:tx>
            <c:rich>
              <a:bodyPr/>
              <a:lstStyle/>
              <a:p>
                <a:pPr>
                  <a:defRPr/>
                </a:pPr>
                <a:r>
                  <a:rPr lang="en-US"/>
                  <a:t>True Position Fraction</a:t>
                </a:r>
              </a:p>
            </c:rich>
          </c:tx>
          <c:overlay val="0"/>
        </c:title>
        <c:numFmt formatCode="General" sourceLinked="1"/>
        <c:majorTickMark val="out"/>
        <c:minorTickMark val="none"/>
        <c:tickLblPos val="nextTo"/>
        <c:crossAx val="2062318560"/>
        <c:crosses val="autoZero"/>
        <c:crossBetween val="midCat"/>
      </c:valAx>
      <c:spPr>
        <a:noFill/>
        <a:ln w="25400">
          <a:noFill/>
        </a:ln>
      </c:spPr>
    </c:plotArea>
    <c:legend>
      <c:legendPos val="r"/>
      <c:layout>
        <c:manualLayout>
          <c:xMode val="edge"/>
          <c:yMode val="edge"/>
          <c:x val="0.21956720169259397"/>
          <c:y val="0.51189770109905097"/>
          <c:w val="0.70946498954860071"/>
          <c:h val="0.30822140738901144"/>
        </c:manualLayout>
      </c:layout>
      <c:overlay val="0"/>
    </c:legend>
    <c:plotVisOnly val="1"/>
    <c:dispBlanksAs val="gap"/>
    <c:showDLblsOverMax val="0"/>
  </c:chart>
  <c:txPr>
    <a:bodyPr/>
    <a:lstStyle/>
    <a:p>
      <a:pPr>
        <a:defRPr sz="1200">
          <a:latin typeface="Times New Roman" panose="02020603050405020304" pitchFamily="18" charset="0"/>
          <a:cs typeface="Times New Roman" panose="02020603050405020304" pitchFamily="18" charset="0"/>
        </a:defRPr>
      </a:pPr>
      <a:endParaRPr lang="zh-TW"/>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ROC Curves</a:t>
            </a:r>
          </a:p>
        </c:rich>
      </c:tx>
      <c:overlay val="0"/>
    </c:title>
    <c:autoTitleDeleted val="0"/>
    <c:plotArea>
      <c:layout>
        <c:manualLayout>
          <c:xMode val="edge"/>
          <c:yMode val="edge"/>
          <c:x val="6.2392950881139858E-2"/>
          <c:y val="8.0952380952380956E-2"/>
          <c:w val="0.83333333333333337"/>
          <c:h val="0.83333333333333337"/>
        </c:manualLayout>
      </c:layout>
      <c:scatterChart>
        <c:scatterStyle val="lineMarker"/>
        <c:varyColors val="0"/>
        <c:ser>
          <c:idx val="0"/>
          <c:order val="0"/>
          <c:tx>
            <c:v>AUC=0.8534   2-D SWIRL Transformer</c:v>
          </c:tx>
          <c:spPr>
            <a:ln w="12700">
              <a:solidFill>
                <a:srgbClr val="FF0000"/>
              </a:solidFill>
              <a:prstDash val="solid"/>
            </a:ln>
          </c:spPr>
          <c:marker>
            <c:symbol val="none"/>
          </c:marker>
          <c:xVal>
            <c:numRef>
              <c:f>'2D'!$A$6:$A$206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'2D'!$B$6:$B$206</c:f>
              <c:numCache>
                <c:formatCode>General</c:formatCode>
                <c:ptCount val="201"/>
                <c:pt idx="0">
                  <c:v>0</c:v>
                </c:pt>
                <c:pt idx="1">
                  <c:v>0.12765769724350212</c:v>
                </c:pt>
                <c:pt idx="2">
                  <c:v>0.18901080383851879</c:v>
                </c:pt>
                <c:pt idx="3">
                  <c:v>0.23539256621557905</c:v>
                </c:pt>
                <c:pt idx="4">
                  <c:v>0.27365074661067623</c:v>
                </c:pt>
                <c:pt idx="5">
                  <c:v>0.3065836600067845</c:v>
                </c:pt>
                <c:pt idx="6">
                  <c:v>0.33567326082505167</c:v>
                </c:pt>
                <c:pt idx="7">
                  <c:v>0.36181973522384631</c:v>
                </c:pt>
                <c:pt idx="8">
                  <c:v>0.38561941296699986</c:v>
                </c:pt>
                <c:pt idx="9">
                  <c:v>0.40749186918307262</c:v>
                </c:pt>
                <c:pt idx="10">
                  <c:v>0.42774574267886573</c:v>
                </c:pt>
                <c:pt idx="11">
                  <c:v>0.44661598006578446</c:v>
                </c:pt>
                <c:pt idx="12">
                  <c:v>0.46428636840131493</c:v>
                </c:pt>
                <c:pt idx="13">
                  <c:v>0.48090390077692086</c:v>
                </c:pt>
                <c:pt idx="14">
                  <c:v>0.49658833029290311</c:v>
                </c:pt>
                <c:pt idx="15">
                  <c:v>0.51143900017123023</c:v>
                </c:pt>
                <c:pt idx="16">
                  <c:v>0.52553830371468024</c:v>
                </c:pt>
                <c:pt idx="17">
                  <c:v>0.5389570286728721</c:v>
                </c:pt>
                <c:pt idx="18">
                  <c:v>0.5517555684351021</c:v>
                </c:pt>
                <c:pt idx="19">
                  <c:v>0.56398612851248975</c:v>
                </c:pt>
                <c:pt idx="20">
                  <c:v>0.5756941960546621</c:v>
                </c:pt>
                <c:pt idx="21">
                  <c:v>0.58691968662465988</c:v>
                </c:pt>
                <c:pt idx="22">
                  <c:v>0.59769785093971084</c:v>
                </c:pt>
                <c:pt idx="23">
                  <c:v>0.60806000032016227</c:v>
                </c:pt>
                <c:pt idx="24">
                  <c:v>0.61803409330344583</c:v>
                </c:pt>
                <c:pt idx="25">
                  <c:v>0.62764521459656852</c:v>
                </c:pt>
                <c:pt idx="26">
                  <c:v>0.63691596958492425</c:v>
                </c:pt>
                <c:pt idx="27">
                  <c:v>0.64586681191594497</c:v>
                </c:pt>
                <c:pt idx="28">
                  <c:v>0.65451631753377115</c:v>
                </c:pt>
                <c:pt idx="29">
                  <c:v>0.66288141549021662</c:v>
                </c:pt>
                <c:pt idx="30">
                  <c:v>0.67097758358269344</c:v>
                </c:pt>
                <c:pt idx="31">
                  <c:v>0.67881901515481879</c:v>
                </c:pt>
                <c:pt idx="32">
                  <c:v>0.68641876208885511</c:v>
                </c:pt>
                <c:pt idx="33">
                  <c:v>0.69378885801411827</c:v>
                </c:pt>
                <c:pt idx="34">
                  <c:v>0.70094042497540199</c:v>
                </c:pt>
                <c:pt idx="35">
                  <c:v>0.7078837661948999</c:v>
                </c:pt>
                <c:pt idx="36">
                  <c:v>0.71462844707947371</c:v>
                </c:pt>
                <c:pt idx="37">
                  <c:v>0.72118336624234558</c:v>
                </c:pt>
                <c:pt idx="38">
                  <c:v>0.72755681800205574</c:v>
                </c:pt>
                <c:pt idx="39">
                  <c:v>0.73375654757484687</c:v>
                </c:pt>
                <c:pt idx="40">
                  <c:v>0.73978979997678374</c:v>
                </c:pt>
                <c:pt idx="41">
                  <c:v>0.74566336348900575</c:v>
                </c:pt>
                <c:pt idx="42">
                  <c:v>0.75138360840602703</c:v>
                </c:pt>
                <c:pt idx="43">
                  <c:v>0.75695652167702943</c:v>
                </c:pt>
                <c:pt idx="44">
                  <c:v>0.76238773795906845</c:v>
                </c:pt>
                <c:pt idx="45">
                  <c:v>0.76768256752541186</c:v>
                </c:pt>
                <c:pt idx="46">
                  <c:v>0.77284602140898062</c:v>
                </c:pt>
                <c:pt idx="47">
                  <c:v>0.77788283410781589</c:v>
                </c:pt>
                <c:pt idx="48">
                  <c:v>0.78279748413480199</c:v>
                </c:pt>
                <c:pt idx="49">
                  <c:v>0.78759421265609264</c:v>
                </c:pt>
                <c:pt idx="50">
                  <c:v>0.7922770404306172</c:v>
                </c:pt>
                <c:pt idx="51">
                  <c:v>0.79684978323573463</c:v>
                </c:pt>
                <c:pt idx="52">
                  <c:v>0.80131606594076188</c:v>
                </c:pt>
                <c:pt idx="53">
                  <c:v>0.80567933537009329</c:v>
                </c:pt>
                <c:pt idx="54">
                  <c:v>0.80994287208043025</c:v>
                </c:pt>
                <c:pt idx="55">
                  <c:v>0.81410980116178133</c:v>
                </c:pt>
                <c:pt idx="56">
                  <c:v>0.81818310215907597</c:v>
                </c:pt>
                <c:pt idx="57">
                  <c:v>0.82216561820008005</c:v>
                </c:pt>
                <c:pt idx="58">
                  <c:v>0.82606006440563029</c:v>
                </c:pt>
                <c:pt idx="59">
                  <c:v>0.82986903564975512</c:v>
                </c:pt>
                <c:pt idx="60">
                  <c:v>0.83359501372986833</c:v>
                </c:pt>
                <c:pt idx="61">
                  <c:v>0.8372403740007579</c:v>
                </c:pt>
                <c:pt idx="62">
                  <c:v>0.84080739152041251</c:v>
                </c:pt>
                <c:pt idx="63">
                  <c:v>0.8442982467507314</c:v>
                </c:pt>
                <c:pt idx="64">
                  <c:v>0.84771503085175437</c:v>
                </c:pt>
                <c:pt idx="65">
                  <c:v>0.85105975060415717</c:v>
                </c:pt>
                <c:pt idx="66">
                  <c:v>0.85433433299130268</c:v>
                </c:pt>
                <c:pt idx="67">
                  <c:v>0.85754062946908016</c:v>
                </c:pt>
                <c:pt idx="68">
                  <c:v>0.86068041994904876</c:v>
                </c:pt>
                <c:pt idx="69">
                  <c:v>0.86375541651796617</c:v>
                </c:pt>
                <c:pt idx="70">
                  <c:v>0.86676726691464057</c:v>
                </c:pt>
                <c:pt idx="71">
                  <c:v>0.86971755778309034</c:v>
                </c:pt>
                <c:pt idx="72">
                  <c:v>0.87260781771928775</c:v>
                </c:pt>
                <c:pt idx="73">
                  <c:v>0.87543952012719883</c:v>
                </c:pt>
                <c:pt idx="74">
                  <c:v>0.87821408589844507</c:v>
                </c:pt>
                <c:pt idx="75">
                  <c:v>0.88093288592866215</c:v>
                </c:pt>
                <c:pt idx="76">
                  <c:v>0.88359724348249813</c:v>
                </c:pt>
                <c:pt idx="77">
                  <c:v>0.88620843641818448</c:v>
                </c:pt>
                <c:pt idx="78">
                  <c:v>0.88876769928168731</c:v>
                </c:pt>
                <c:pt idx="79">
                  <c:v>0.89127622527962092</c:v>
                </c:pt>
                <c:pt idx="80">
                  <c:v>0.89373516813935039</c:v>
                </c:pt>
                <c:pt idx="81">
                  <c:v>0.89614564386403128</c:v>
                </c:pt>
                <c:pt idx="82">
                  <c:v>0.89850873238971063</c:v>
                </c:pt>
                <c:pt idx="83">
                  <c:v>0.90082547915105493</c:v>
                </c:pt>
                <c:pt idx="84">
                  <c:v>0.90309689656175618</c:v>
                </c:pt>
                <c:pt idx="85">
                  <c:v>0.90532396541520133</c:v>
                </c:pt>
                <c:pt idx="86">
                  <c:v>0.90750763621056285</c:v>
                </c:pt>
                <c:pt idx="87">
                  <c:v>0.90964883040908151</c:v>
                </c:pt>
                <c:pt idx="88">
                  <c:v>0.91174844162495783</c:v>
                </c:pt>
                <c:pt idx="89">
                  <c:v>0.91380733675493797</c:v>
                </c:pt>
                <c:pt idx="90">
                  <c:v>0.9158263570503884</c:v>
                </c:pt>
                <c:pt idx="91">
                  <c:v>0.91780631913537802</c:v>
                </c:pt>
                <c:pt idx="92">
                  <c:v>0.91974801597403166</c:v>
                </c:pt>
                <c:pt idx="93">
                  <c:v>0.92165221779019668</c:v>
                </c:pt>
                <c:pt idx="94">
                  <c:v>0.92351967294224346</c:v>
                </c:pt>
                <c:pt idx="95">
                  <c:v>0.92535110875563265</c:v>
                </c:pt>
                <c:pt idx="96">
                  <c:v>0.92714723231569751</c:v>
                </c:pt>
                <c:pt idx="97">
                  <c:v>0.92890873122292716</c:v>
                </c:pt>
                <c:pt idx="98">
                  <c:v>0.93063627431288143</c:v>
                </c:pt>
                <c:pt idx="99">
                  <c:v>0.93233051234272724</c:v>
                </c:pt>
                <c:pt idx="100">
                  <c:v>0.93399207864625722</c:v>
                </c:pt>
                <c:pt idx="101">
                  <c:v>0.93562183177573488</c:v>
                </c:pt>
                <c:pt idx="102">
                  <c:v>0.93722067248432561</c:v>
                </c:pt>
                <c:pt idx="103">
                  <c:v>0.93878912938681658</c:v>
                </c:pt>
                <c:pt idx="104">
                  <c:v>0.94032774397975172</c:v>
                </c:pt>
                <c:pt idx="105">
                  <c:v>0.94183704448874583</c:v>
                </c:pt>
                <c:pt idx="106">
                  <c:v>0.94331754629799358</c:v>
                </c:pt>
                <c:pt idx="107">
                  <c:v>0.94476975236211058</c:v>
                </c:pt>
                <c:pt idx="108">
                  <c:v>0.94619415360117598</c:v>
                </c:pt>
                <c:pt idx="109">
                  <c:v>0.94759122927979311</c:v>
                </c:pt>
                <c:pt idx="110">
                  <c:v>0.94896144737093957</c:v>
                </c:pt>
                <c:pt idx="111">
                  <c:v>0.9503052649053314</c:v>
                </c:pt>
                <c:pt idx="112">
                  <c:v>0.95162312830698725</c:v>
                </c:pt>
                <c:pt idx="113">
                  <c:v>0.95291547371563856</c:v>
                </c:pt>
                <c:pt idx="114">
                  <c:v>0.95418272729659492</c:v>
                </c:pt>
                <c:pt idx="115">
                  <c:v>0.95542530553864047</c:v>
                </c:pt>
                <c:pt idx="116">
                  <c:v>0.95664361554050592</c:v>
                </c:pt>
                <c:pt idx="117">
                  <c:v>0.95783805528642973</c:v>
                </c:pt>
                <c:pt idx="118">
                  <c:v>0.95900901391129445</c:v>
                </c:pt>
                <c:pt idx="119">
                  <c:v>0.96015687195579713</c:v>
                </c:pt>
                <c:pt idx="120">
                  <c:v>0.96128200161208888</c:v>
                </c:pt>
                <c:pt idx="121">
                  <c:v>0.96238476696029507</c:v>
                </c:pt>
                <c:pt idx="122">
                  <c:v>0.96346552419630405</c:v>
                </c:pt>
                <c:pt idx="123">
                  <c:v>0.96452462185119336</c:v>
                </c:pt>
                <c:pt idx="124">
                  <c:v>0.96556240100264179</c:v>
                </c:pt>
                <c:pt idx="125">
                  <c:v>0.96657919547865701</c:v>
                </c:pt>
                <c:pt idx="126">
                  <c:v>0.96757533205393131</c:v>
                </c:pt>
                <c:pt idx="127">
                  <c:v>0.96855113063912013</c:v>
                </c:pt>
                <c:pt idx="128">
                  <c:v>0.9695069044633241</c:v>
                </c:pt>
                <c:pt idx="129">
                  <c:v>0.97044296025003896</c:v>
                </c:pt>
                <c:pt idx="130">
                  <c:v>0.97135959838682251</c:v>
                </c:pt>
                <c:pt idx="131">
                  <c:v>0.97225711308891682</c:v>
                </c:pt>
                <c:pt idx="132">
                  <c:v>0.97313579255704807</c:v>
                </c:pt>
                <c:pt idx="133">
                  <c:v>0.97399591912961592</c:v>
                </c:pt>
                <c:pt idx="134">
                  <c:v>0.97483776942946876</c:v>
                </c:pt>
                <c:pt idx="135">
                  <c:v>0.97566161450545719</c:v>
                </c:pt>
                <c:pt idx="136">
                  <c:v>0.97646771996893567</c:v>
                </c:pt>
                <c:pt idx="137">
                  <c:v>0.97725634612538292</c:v>
                </c:pt>
                <c:pt idx="138">
                  <c:v>0.97802774810129267</c:v>
                </c:pt>
                <c:pt idx="139">
                  <c:v>0.97878217596648009</c:v>
                </c:pt>
                <c:pt idx="140">
                  <c:v>0.97951987485193848</c:v>
                </c:pt>
                <c:pt idx="141">
                  <c:v>0.98024108506337015</c:v>
                </c:pt>
                <c:pt idx="142">
                  <c:v>0.9809460421905053</c:v>
                </c:pt>
                <c:pt idx="143">
                  <c:v>0.98163497721231463</c:v>
                </c:pt>
                <c:pt idx="144">
                  <c:v>0.9823081165982086</c:v>
                </c:pt>
                <c:pt idx="145">
                  <c:v>0.98296568240530846</c:v>
                </c:pt>
                <c:pt idx="146">
                  <c:v>0.98360789237186286</c:v>
                </c:pt>
                <c:pt idx="147">
                  <c:v>0.98423496000687372</c:v>
                </c:pt>
                <c:pt idx="148">
                  <c:v>0.98484709467598175</c:v>
                </c:pt>
                <c:pt idx="149">
                  <c:v>0.98544450168365649</c:v>
                </c:pt>
                <c:pt idx="150">
                  <c:v>0.98602738235171383</c:v>
                </c:pt>
                <c:pt idx="151">
                  <c:v>0.98659593409418211</c:v>
                </c:pt>
                <c:pt idx="152">
                  <c:v>0.98715035048851441</c:v>
                </c:pt>
                <c:pt idx="153">
                  <c:v>0.98769082134313568</c:v>
                </c:pt>
                <c:pt idx="154">
                  <c:v>0.98821753276129509</c:v>
                </c:pt>
                <c:pt idx="155">
                  <c:v>0.98873066720117364</c:v>
                </c:pt>
                <c:pt idx="156">
                  <c:v>0.98923040353218128</c:v>
                </c:pt>
                <c:pt idx="157">
                  <c:v>0.98971691708735199</c:v>
                </c:pt>
                <c:pt idx="158">
                  <c:v>0.99019037971172086</c:v>
                </c:pt>
                <c:pt idx="159">
                  <c:v>0.99065095980654005</c:v>
                </c:pt>
                <c:pt idx="160">
                  <c:v>0.99109882236915492</c:v>
                </c:pt>
                <c:pt idx="161">
                  <c:v>0.99153412902832905</c:v>
                </c:pt>
                <c:pt idx="162">
                  <c:v>0.99195703807475732</c:v>
                </c:pt>
                <c:pt idx="163">
                  <c:v>0.99236770448646261</c:v>
                </c:pt>
                <c:pt idx="164">
                  <c:v>0.99276627994870947</c:v>
                </c:pt>
                <c:pt idx="165">
                  <c:v>0.99315291286799945</c:v>
                </c:pt>
                <c:pt idx="166">
                  <c:v>0.99352774837963465</c:v>
                </c:pt>
                <c:pt idx="167">
                  <c:v>0.99389092834823611</c:v>
                </c:pt>
                <c:pt idx="168">
                  <c:v>0.9942425913604922</c:v>
                </c:pt>
                <c:pt idx="169">
                  <c:v>0.99458287270927215</c:v>
                </c:pt>
                <c:pt idx="170">
                  <c:v>0.9949119043680732</c:v>
                </c:pt>
                <c:pt idx="171">
                  <c:v>0.9952298149545683</c:v>
                </c:pt>
                <c:pt idx="172">
                  <c:v>0.9955367296817712</c:v>
                </c:pt>
                <c:pt idx="173">
                  <c:v>0.99583277029503114</c:v>
                </c:pt>
                <c:pt idx="174">
                  <c:v>0.9961180549926888</c:v>
                </c:pt>
                <c:pt idx="175">
                  <c:v>0.99639269832774979</c:v>
                </c:pt>
                <c:pt idx="176">
                  <c:v>0.99665681108733195</c:v>
                </c:pt>
                <c:pt idx="177">
                  <c:v>0.99691050014588312</c:v>
                </c:pt>
                <c:pt idx="178">
                  <c:v>0.997153868287182</c:v>
                </c:pt>
                <c:pt idx="179">
                  <c:v>0.99738701398887353</c:v>
                </c:pt>
                <c:pt idx="180">
                  <c:v>0.99761003116161784</c:v>
                </c:pt>
                <c:pt idx="181">
                  <c:v>0.99782300883273667</c:v>
                </c:pt>
                <c:pt idx="182">
                  <c:v>0.99802603076127172</c:v>
                </c:pt>
                <c:pt idx="183">
                  <c:v>0.99821917496734303</c:v>
                </c:pt>
                <c:pt idx="184">
                  <c:v>0.99840251315311745</c:v>
                </c:pt>
                <c:pt idx="185">
                  <c:v>0.99857610998486068</c:v>
                </c:pt>
                <c:pt idx="186">
                  <c:v>0.99874002219430769</c:v>
                </c:pt>
                <c:pt idx="187">
                  <c:v>0.99889429744114766</c:v>
                </c:pt>
                <c:pt idx="188">
                  <c:v>0.99903897285377685</c:v>
                </c:pt>
                <c:pt idx="189">
                  <c:v>0.9991740731275226</c:v>
                </c:pt>
                <c:pt idx="190">
                  <c:v>0.99929960799927087</c:v>
                </c:pt>
                <c:pt idx="191">
                  <c:v>0.9994155688181664</c:v>
                </c:pt>
                <c:pt idx="192">
                  <c:v>0.9995219237615216</c:v>
                </c:pt>
                <c:pt idx="193">
                  <c:v>0.99961861093683413</c:v>
                </c:pt>
                <c:pt idx="194">
                  <c:v>0.99970552801818935</c:v>
                </c:pt>
                <c:pt idx="195">
                  <c:v>0.99978251583442368</c:v>
                </c:pt>
                <c:pt idx="196">
                  <c:v>0.99984933050132563</c:v>
                </c:pt>
                <c:pt idx="197">
                  <c:v>0.99990559126609213</c:v>
                </c:pt>
                <c:pt idx="198">
                  <c:v>0.99995066745554084</c:v>
                </c:pt>
                <c:pt idx="199">
                  <c:v>0.99998336170903701</c:v>
                </c:pt>
                <c:pt idx="200">
                  <c:v>1</c:v>
                </c:pt>
              </c:numCache>
            </c:numRef>
          </c:yVal>
          <c:smooth val="0"/>
          <c:extLst>
            <c:ext xmlns:c16="http://schemas.microsoft.com/office/drawing/2014/chart" uri="{C3380CC4-5D6E-409C-BE32-E72D297353CC}">
              <c16:uniqueId val="{00000000-5218-4A63-9FAA-933C01270080}"/>
            </c:ext>
          </c:extLst>
        </c:ser>
        <c:ser>
          <c:idx val="1"/>
          <c:order val="1"/>
          <c:tx>
            <c:v>AUC=0.8101   2-D Swin Transformer</c:v>
          </c:tx>
          <c:spPr>
            <a:ln w="12700">
              <a:solidFill>
                <a:schemeClr val="accent2"/>
              </a:solidFill>
              <a:prstDash val="sysDash"/>
            </a:ln>
          </c:spPr>
          <c:marker>
            <c:symbol val="none"/>
          </c:marker>
          <c:xVal>
            <c:numRef>
              <c:f>'2D'!$A$6:$A$206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'2D'!$C$6:$C$206</c:f>
              <c:numCache>
                <c:formatCode>General</c:formatCode>
                <c:ptCount val="201"/>
                <c:pt idx="0">
                  <c:v>0</c:v>
                </c:pt>
                <c:pt idx="1">
                  <c:v>8.0474221282633027E-2</c:v>
                </c:pt>
                <c:pt idx="2">
                  <c:v>0.12636214551105815</c:v>
                </c:pt>
                <c:pt idx="3">
                  <c:v>0.16303305305295962</c:v>
                </c:pt>
                <c:pt idx="4">
                  <c:v>0.19443328299385759</c:v>
                </c:pt>
                <c:pt idx="5">
                  <c:v>0.22224980257355956</c:v>
                </c:pt>
                <c:pt idx="6">
                  <c:v>0.24740472249632439</c:v>
                </c:pt>
                <c:pt idx="7">
                  <c:v>0.2704723224163384</c:v>
                </c:pt>
                <c:pt idx="8">
                  <c:v>0.29184104539662437</c:v>
                </c:pt>
                <c:pt idx="9">
                  <c:v>0.31178915911565719</c:v>
                </c:pt>
                <c:pt idx="10">
                  <c:v>0.33052463463840637</c:v>
                </c:pt>
                <c:pt idx="11">
                  <c:v>0.34820806123398584</c:v>
                </c:pt>
                <c:pt idx="12">
                  <c:v>0.36496669988654018</c:v>
                </c:pt>
                <c:pt idx="13">
                  <c:v>0.38090355373049445</c:v>
                </c:pt>
                <c:pt idx="14">
                  <c:v>0.39610346838498173</c:v>
                </c:pt>
                <c:pt idx="15">
                  <c:v>0.41063737643031345</c:v>
                </c:pt>
                <c:pt idx="16">
                  <c:v>0.42456533599907964</c:v>
                </c:pt>
                <c:pt idx="17">
                  <c:v>0.43793875954542155</c:v>
                </c:pt>
                <c:pt idx="18">
                  <c:v>0.45080208321673271</c:v>
                </c:pt>
                <c:pt idx="19">
                  <c:v>0.46319404026569189</c:v>
                </c:pt>
                <c:pt idx="20">
                  <c:v>0.47514864814470281</c:v>
                </c:pt>
                <c:pt idx="21">
                  <c:v>0.48669598463154479</c:v>
                </c:pt>
                <c:pt idx="22">
                  <c:v>0.49786280588385101</c:v>
                </c:pt>
                <c:pt idx="23">
                  <c:v>0.50867331603953314</c:v>
                </c:pt>
                <c:pt idx="24">
                  <c:v>0.51914837458394947</c:v>
                </c:pt>
                <c:pt idx="25">
                  <c:v>0.52930770795606263</c:v>
                </c:pt>
                <c:pt idx="26">
                  <c:v>0.5391689297815514</c:v>
                </c:pt>
                <c:pt idx="27">
                  <c:v>0.54874807032655015</c:v>
                </c:pt>
                <c:pt idx="28">
                  <c:v>0.55805977094692838</c:v>
                </c:pt>
                <c:pt idx="29">
                  <c:v>0.56711744862903668</c:v>
                </c:pt>
                <c:pt idx="30">
                  <c:v>0.57593343609212877</c:v>
                </c:pt>
                <c:pt idx="31">
                  <c:v>0.58451910177294564</c:v>
                </c:pt>
                <c:pt idx="32">
                  <c:v>0.59288495313430145</c:v>
                </c:pt>
                <c:pt idx="33">
                  <c:v>0.60104072606153958</c:v>
                </c:pt>
                <c:pt idx="34">
                  <c:v>0.60899546258282045</c:v>
                </c:pt>
                <c:pt idx="35">
                  <c:v>0.61675757873476211</c:v>
                </c:pt>
                <c:pt idx="36">
                  <c:v>0.62433492406695257</c:v>
                </c:pt>
                <c:pt idx="37">
                  <c:v>0.63173483401741715</c:v>
                </c:pt>
                <c:pt idx="38">
                  <c:v>0.63896417618128087</c:v>
                </c:pt>
                <c:pt idx="39">
                  <c:v>0.64602939132532278</c:v>
                </c:pt>
                <c:pt idx="40">
                  <c:v>0.65293652986335049</c:v>
                </c:pt>
                <c:pt idx="41">
                  <c:v>0.6596912843946614</c:v>
                </c:pt>
                <c:pt idx="42">
                  <c:v>0.66629901881529752</c:v>
                </c:pt>
                <c:pt idx="43">
                  <c:v>0.6727647944352837</c:v>
                </c:pt>
                <c:pt idx="44">
                  <c:v>0.67909339347156572</c:v>
                </c:pt>
                <c:pt idx="45">
                  <c:v>0.68528934023336818</c:v>
                </c:pt>
                <c:pt idx="46">
                  <c:v>0.69135692027234708</c:v>
                </c:pt>
                <c:pt idx="47">
                  <c:v>0.69730019773255481</c:v>
                </c:pt>
                <c:pt idx="48">
                  <c:v>0.70312303110372887</c:v>
                </c:pt>
                <c:pt idx="49">
                  <c:v>0.70882908755465723</c:v>
                </c:pt>
                <c:pt idx="50">
                  <c:v>0.7144218560006389</c:v>
                </c:pt>
                <c:pt idx="51">
                  <c:v>0.71990465903962675</c:v>
                </c:pt>
                <c:pt idx="52">
                  <c:v>0.72528066387498402</c:v>
                </c:pt>
                <c:pt idx="53">
                  <c:v>0.73055289232848752</c:v>
                </c:pt>
                <c:pt idx="54">
                  <c:v>0.73572423003487197</c:v>
                </c:pt>
                <c:pt idx="55">
                  <c:v>0.74079743489853489</c:v>
                </c:pt>
                <c:pt idx="56">
                  <c:v>0.74577514488378149</c:v>
                </c:pt>
                <c:pt idx="57">
                  <c:v>0.75065988520193283</c:v>
                </c:pt>
                <c:pt idx="58">
                  <c:v>0.75545407495161609</c:v>
                </c:pt>
                <c:pt idx="59">
                  <c:v>0.76016003326242032</c:v>
                </c:pt>
                <c:pt idx="60">
                  <c:v>0.7647799849867376</c:v>
                </c:pt>
                <c:pt idx="61">
                  <c:v>0.7693160659798769</c:v>
                </c:pt>
                <c:pt idx="62">
                  <c:v>0.77377032800441059</c:v>
                </c:pt>
                <c:pt idx="63">
                  <c:v>0.77814474329102912</c:v>
                </c:pt>
                <c:pt idx="64">
                  <c:v>0.78244120878495138</c:v>
                </c:pt>
                <c:pt idx="65">
                  <c:v>0.78666155010407646</c:v>
                </c:pt>
                <c:pt idx="66">
                  <c:v>0.79080752523250486</c:v>
                </c:pt>
                <c:pt idx="67">
                  <c:v>0.79488082797080439</c:v>
                </c:pt>
                <c:pt idx="68">
                  <c:v>0.79888309116237544</c:v>
                </c:pt>
                <c:pt idx="69">
                  <c:v>0.80281588971347007</c:v>
                </c:pt>
                <c:pt idx="70">
                  <c:v>0.8066807434228177</c:v>
                </c:pt>
                <c:pt idx="71">
                  <c:v>0.81047911963535735</c:v>
                </c:pt>
                <c:pt idx="72">
                  <c:v>0.81421243573329738</c:v>
                </c:pt>
                <c:pt idx="73">
                  <c:v>0.81788206147655351</c:v>
                </c:pt>
                <c:pt idx="74">
                  <c:v>0.82148932120357698</c:v>
                </c:pt>
                <c:pt idx="75">
                  <c:v>0.82503549590264058</c:v>
                </c:pt>
                <c:pt idx="76">
                  <c:v>0.8285218251627996</c:v>
                </c:pt>
                <c:pt idx="77">
                  <c:v>0.83194950901298348</c:v>
                </c:pt>
                <c:pt idx="78">
                  <c:v>0.83531970965697155</c:v>
                </c:pt>
                <c:pt idx="79">
                  <c:v>0.83863355311138021</c:v>
                </c:pt>
                <c:pt idx="80">
                  <c:v>0.84189213075322111</c:v>
                </c:pt>
                <c:pt idx="81">
                  <c:v>0.84509650078306398</c:v>
                </c:pt>
                <c:pt idx="82">
                  <c:v>0.84824768960937114</c:v>
                </c:pt>
                <c:pt idx="83">
                  <c:v>0.85134669315913947</c:v>
                </c:pt>
                <c:pt idx="84">
                  <c:v>0.85439447811959235</c:v>
                </c:pt>
                <c:pt idx="85">
                  <c:v>0.8573919831153084</c:v>
                </c:pt>
                <c:pt idx="86">
                  <c:v>0.86034011982484626</c:v>
                </c:pt>
                <c:pt idx="87">
                  <c:v>0.86323977404062269</c:v>
                </c:pt>
                <c:pt idx="88">
                  <c:v>0.86609180667553365</c:v>
                </c:pt>
                <c:pt idx="89">
                  <c:v>0.86889705471954992</c:v>
                </c:pt>
                <c:pt idx="90">
                  <c:v>0.87165633214929317</c:v>
                </c:pt>
                <c:pt idx="91">
                  <c:v>0.87437043079338506</c:v>
                </c:pt>
                <c:pt idx="92">
                  <c:v>0.87704012115616559</c:v>
                </c:pt>
                <c:pt idx="93">
                  <c:v>0.87966615320220232</c:v>
                </c:pt>
                <c:pt idx="94">
                  <c:v>0.88224925710384272</c:v>
                </c:pt>
                <c:pt idx="95">
                  <c:v>0.88479014395390887</c:v>
                </c:pt>
                <c:pt idx="96">
                  <c:v>0.88728950644550131</c:v>
                </c:pt>
                <c:pt idx="97">
                  <c:v>0.88974801952073723</c:v>
                </c:pt>
                <c:pt idx="98">
                  <c:v>0.89216634099013792</c:v>
                </c:pt>
                <c:pt idx="99">
                  <c:v>0.89454511212426557</c:v>
                </c:pt>
                <c:pt idx="100">
                  <c:v>0.8968849582191063</c:v>
                </c:pt>
                <c:pt idx="101">
                  <c:v>0.89918683147149281</c:v>
                </c:pt>
                <c:pt idx="102">
                  <c:v>0.90145175608477968</c:v>
                </c:pt>
                <c:pt idx="103">
                  <c:v>0.90368023963219724</c:v>
                </c:pt>
                <c:pt idx="104">
                  <c:v>0.90587281473870995</c:v>
                </c:pt>
                <c:pt idx="105">
                  <c:v>0.90803000194309613</c:v>
                </c:pt>
                <c:pt idx="106">
                  <c:v>0.91015231006033592</c:v>
                </c:pt>
                <c:pt idx="107">
                  <c:v>0.91224023652949326</c:v>
                </c:pt>
                <c:pt idx="108">
                  <c:v>0.91429426774777101</c:v>
                </c:pt>
                <c:pt idx="109">
                  <c:v>0.91631487939138223</c:v>
                </c:pt>
                <c:pt idx="110">
                  <c:v>0.9183025367238381</c:v>
                </c:pt>
                <c:pt idx="111">
                  <c:v>0.92025769489222642</c:v>
                </c:pt>
                <c:pt idx="112">
                  <c:v>0.92218079921201102</c:v>
                </c:pt>
                <c:pt idx="113">
                  <c:v>0.92407228544086562</c:v>
                </c:pt>
                <c:pt idx="114">
                  <c:v>0.92593258004201406</c:v>
                </c:pt>
                <c:pt idx="115">
                  <c:v>0.92776210043753116</c:v>
                </c:pt>
                <c:pt idx="116">
                  <c:v>0.92956125525202649</c:v>
                </c:pt>
                <c:pt idx="117">
                  <c:v>0.931330444547116</c:v>
                </c:pt>
                <c:pt idx="118">
                  <c:v>0.93307006004705728</c:v>
                </c:pt>
                <c:pt idx="119">
                  <c:v>0.93478048535590708</c:v>
                </c:pt>
                <c:pt idx="120">
                  <c:v>0.93646209616653797</c:v>
                </c:pt>
                <c:pt idx="121">
                  <c:v>0.93811526046183269</c:v>
                </c:pt>
                <c:pt idx="122">
                  <c:v>0.93974033870835505</c:v>
                </c:pt>
                <c:pt idx="123">
                  <c:v>0.94133768404277929</c:v>
                </c:pt>
                <c:pt idx="124">
                  <c:v>0.94290764245134628</c:v>
                </c:pt>
                <c:pt idx="125">
                  <c:v>0.94445055294259328</c:v>
                </c:pt>
                <c:pt idx="126">
                  <c:v>0.94596674771359424</c:v>
                </c:pt>
                <c:pt idx="127">
                  <c:v>0.94745655230992976</c:v>
                </c:pt>
                <c:pt idx="128">
                  <c:v>0.94892028577959464</c:v>
                </c:pt>
                <c:pt idx="129">
                  <c:v>0.95035826082103347</c:v>
                </c:pt>
                <c:pt idx="130">
                  <c:v>0.95177078392548542</c:v>
                </c:pt>
                <c:pt idx="131">
                  <c:v>0.95315815551380545</c:v>
                </c:pt>
                <c:pt idx="132">
                  <c:v>0.95452067006791363</c:v>
                </c:pt>
                <c:pt idx="133">
                  <c:v>0.95585861625701829</c:v>
                </c:pt>
                <c:pt idx="134">
                  <c:v>0.95717227705873931</c:v>
                </c:pt>
                <c:pt idx="135">
                  <c:v>0.95846192987525169</c:v>
                </c:pt>
                <c:pt idx="136">
                  <c:v>0.95972784664455457</c:v>
                </c:pt>
                <c:pt idx="137">
                  <c:v>0.9609702939469581</c:v>
                </c:pt>
                <c:pt idx="138">
                  <c:v>0.96218953310687216</c:v>
                </c:pt>
                <c:pt idx="139">
                  <c:v>0.96338582028996367</c:v>
                </c:pt>
                <c:pt idx="140">
                  <c:v>0.96455940659573958</c:v>
                </c:pt>
                <c:pt idx="141">
                  <c:v>0.96571053814559904</c:v>
                </c:pt>
                <c:pt idx="142">
                  <c:v>0.96683945616638423</c:v>
                </c:pt>
                <c:pt idx="143">
                  <c:v>0.96794639706944396</c:v>
                </c:pt>
                <c:pt idx="144">
                  <c:v>0.96903159252521176</c:v>
                </c:pt>
                <c:pt idx="145">
                  <c:v>0.97009526953328151</c:v>
                </c:pt>
                <c:pt idx="146">
                  <c:v>0.97113765048794687</c:v>
                </c:pt>
                <c:pt idx="147">
                  <c:v>0.97215895323915535</c:v>
                </c:pt>
                <c:pt idx="148">
                  <c:v>0.97315939114880257</c:v>
                </c:pt>
                <c:pt idx="149">
                  <c:v>0.97413917314227605</c:v>
                </c:pt>
                <c:pt idx="150">
                  <c:v>0.97509850375512863</c:v>
                </c:pt>
                <c:pt idx="151">
                  <c:v>0.97603758317474099</c:v>
                </c:pt>
                <c:pt idx="152">
                  <c:v>0.97695660727679623</c:v>
                </c:pt>
                <c:pt idx="153">
                  <c:v>0.97785576765636517</c:v>
                </c:pt>
                <c:pt idx="154">
                  <c:v>0.97873525165335662</c:v>
                </c:pt>
                <c:pt idx="155">
                  <c:v>0.97959524237204998</c:v>
                </c:pt>
                <c:pt idx="156">
                  <c:v>0.98043591869437996</c:v>
                </c:pt>
                <c:pt idx="157">
                  <c:v>0.98125745528658848</c:v>
                </c:pt>
                <c:pt idx="158">
                  <c:v>0.98206002259880054</c:v>
                </c:pt>
                <c:pt idx="159">
                  <c:v>0.98284378685700735</c:v>
                </c:pt>
                <c:pt idx="160">
                  <c:v>0.98360891004686279</c:v>
                </c:pt>
                <c:pt idx="161">
                  <c:v>0.9843555498886043</c:v>
                </c:pt>
                <c:pt idx="162">
                  <c:v>0.98508385980230129</c:v>
                </c:pt>
                <c:pt idx="163">
                  <c:v>0.98579398886250624</c:v>
                </c:pt>
                <c:pt idx="164">
                  <c:v>0.98648608174123675</c:v>
                </c:pt>
                <c:pt idx="165">
                  <c:v>0.98716027863803968</c:v>
                </c:pt>
                <c:pt idx="166">
                  <c:v>0.98781671519568182</c:v>
                </c:pt>
                <c:pt idx="167">
                  <c:v>0.9884555223997632</c:v>
                </c:pt>
                <c:pt idx="168">
                  <c:v>0.98907682646025319</c:v>
                </c:pt>
                <c:pt idx="169">
                  <c:v>0.98968074867259426</c:v>
                </c:pt>
                <c:pt idx="170">
                  <c:v>0.99026740525558521</c:v>
                </c:pt>
                <c:pt idx="171">
                  <c:v>0.99083690716273443</c:v>
                </c:pt>
                <c:pt idx="172">
                  <c:v>0.9913893598631266</c:v>
                </c:pt>
                <c:pt idx="173">
                  <c:v>0.99192486308706029</c:v>
                </c:pt>
                <c:pt idx="174">
                  <c:v>0.9924435105307251</c:v>
                </c:pt>
                <c:pt idx="175">
                  <c:v>0.99294538951296307</c:v>
                </c:pt>
                <c:pt idx="176">
                  <c:v>0.99343058057560563</c:v>
                </c:pt>
                <c:pt idx="177">
                  <c:v>0.99389915701690867</c:v>
                </c:pt>
                <c:pt idx="178">
                  <c:v>0.99435118434508118</c:v>
                </c:pt>
                <c:pt idx="179">
                  <c:v>0.99478671963562371</c:v>
                </c:pt>
                <c:pt idx="180">
                  <c:v>0.99520581077190373</c:v>
                </c:pt>
                <c:pt idx="181">
                  <c:v>0.99560849554270547</c:v>
                </c:pt>
                <c:pt idx="182">
                  <c:v>0.99599480056285472</c:v>
                </c:pt>
                <c:pt idx="183">
                  <c:v>0.99636473997262964</c:v>
                </c:pt>
                <c:pt idx="184">
                  <c:v>0.99671831385729726</c:v>
                </c:pt>
                <c:pt idx="185">
                  <c:v>0.99705550630792283</c:v>
                </c:pt>
                <c:pt idx="186">
                  <c:v>0.99737628301565451</c:v>
                </c:pt>
                <c:pt idx="187">
                  <c:v>0.99768058824934025</c:v>
                </c:pt>
                <c:pt idx="188">
                  <c:v>0.99796834100284826</c:v>
                </c:pt>
                <c:pt idx="189">
                  <c:v>0.9982394300006997</c:v>
                </c:pt>
                <c:pt idx="190">
                  <c:v>0.99849370709526342</c:v>
                </c:pt>
                <c:pt idx="191">
                  <c:v>0.99873097833279101</c:v>
                </c:pt>
                <c:pt idx="192">
                  <c:v>0.99895099152543898</c:v>
                </c:pt>
                <c:pt idx="193">
                  <c:v>0.99915341837006488</c:v>
                </c:pt>
                <c:pt idx="194">
                  <c:v>0.99933782762129741</c:v>
                </c:pt>
                <c:pt idx="195">
                  <c:v>0.99950364263571145</c:v>
                </c:pt>
                <c:pt idx="196">
                  <c:v>0.99965006926268229</c:v>
                </c:pt>
                <c:pt idx="197">
                  <c:v>0.99977596070048314</c:v>
                </c:pt>
                <c:pt idx="198">
                  <c:v>0.99987952364607913</c:v>
                </c:pt>
                <c:pt idx="199">
                  <c:v>0.99995748969974751</c:v>
                </c:pt>
                <c:pt idx="200">
                  <c:v>1</c:v>
                </c:pt>
              </c:numCache>
            </c:numRef>
          </c:yVal>
          <c:smooth val="0"/>
          <c:extLst>
            <c:ext xmlns:c16="http://schemas.microsoft.com/office/drawing/2014/chart" uri="{C3380CC4-5D6E-409C-BE32-E72D297353CC}">
              <c16:uniqueId val="{00000001-5218-4A63-9FAA-933C01270080}"/>
            </c:ext>
          </c:extLst>
        </c:ser>
        <c:ser>
          <c:idx val="7"/>
          <c:order val="2"/>
          <c:tx>
            <c:v>AUC=0.8000   2-D CapsNet</c:v>
          </c:tx>
          <c:spPr>
            <a:ln w="12700">
              <a:solidFill>
                <a:schemeClr val="accent4"/>
              </a:solidFill>
              <a:prstDash val="lgDashDot"/>
            </a:ln>
          </c:spPr>
          <c:marker>
            <c:symbol val="none"/>
          </c:marker>
          <c:xVal>
            <c:numRef>
              <c:f>'2D'!$A$6:$A$206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'2D'!$I$6:$I$206</c:f>
              <c:numCache>
                <c:formatCode>General</c:formatCode>
                <c:ptCount val="201"/>
                <c:pt idx="0">
                  <c:v>0</c:v>
                </c:pt>
                <c:pt idx="1">
                  <c:v>9.8521903838845442E-3</c:v>
                </c:pt>
                <c:pt idx="2">
                  <c:v>2.5009608148478107E-2</c:v>
                </c:pt>
                <c:pt idx="3">
                  <c:v>4.2110527921027249E-2</c:v>
                </c:pt>
                <c:pt idx="4">
                  <c:v>6.0195022884006209E-2</c:v>
                </c:pt>
                <c:pt idx="5">
                  <c:v>7.8795980514294997E-2</c:v>
                </c:pt>
                <c:pt idx="6">
                  <c:v>9.7644080092716537E-2</c:v>
                </c:pt>
                <c:pt idx="7">
                  <c:v>0.11656925894035836</c:v>
                </c:pt>
                <c:pt idx="8">
                  <c:v>0.13545792515062177</c:v>
                </c:pt>
                <c:pt idx="9">
                  <c:v>0.15423135554616985</c:v>
                </c:pt>
                <c:pt idx="10">
                  <c:v>0.17283364057786577</c:v>
                </c:pt>
                <c:pt idx="11">
                  <c:v>0.19122445442378555</c:v>
                </c:pt>
                <c:pt idx="12">
                  <c:v>0.20937447596735106</c:v>
                </c:pt>
                <c:pt idx="13">
                  <c:v>0.22726236195605712</c:v>
                </c:pt>
                <c:pt idx="14">
                  <c:v>0.24487267602662915</c:v>
                </c:pt>
                <c:pt idx="15">
                  <c:v>0.26219443099222145</c:v>
                </c:pt>
                <c:pt idx="16">
                  <c:v>0.27922003818183805</c:v>
                </c:pt>
                <c:pt idx="17">
                  <c:v>0.29594453481027433</c:v>
                </c:pt>
                <c:pt idx="18">
                  <c:v>0.31236500595686328</c:v>
                </c:pt>
                <c:pt idx="19">
                  <c:v>0.32848014567266193</c:v>
                </c:pt>
                <c:pt idx="20">
                  <c:v>0.34428991940420417</c:v>
                </c:pt>
                <c:pt idx="21">
                  <c:v>0.35979530140505928</c:v>
                </c:pt>
                <c:pt idx="22">
                  <c:v>0.37499806845150363</c:v>
                </c:pt>
                <c:pt idx="23">
                  <c:v>0.38990063637839323</c:v>
                </c:pt>
                <c:pt idx="24">
                  <c:v>0.40450592955594117</c:v>
                </c:pt>
                <c:pt idx="25">
                  <c:v>0.41881727597008345</c:v>
                </c:pt>
                <c:pt idx="26">
                  <c:v>0.43283832238962971</c:v>
                </c:pt>
                <c:pt idx="27">
                  <c:v>0.44657296542561159</c:v>
                </c:pt>
                <c:pt idx="28">
                  <c:v>0.46002529526092489</c:v>
                </c:pt>
                <c:pt idx="29">
                  <c:v>0.47319954955231008</c:v>
                </c:pt>
                <c:pt idx="30">
                  <c:v>0.48610007555134294</c:v>
                </c:pt>
                <c:pt idx="31">
                  <c:v>0.49873129890494688</c:v>
                </c:pt>
                <c:pt idx="32">
                  <c:v>0.51109795170196837</c:v>
                </c:pt>
                <c:pt idx="33">
                  <c:v>0.52320387649792965</c:v>
                </c:pt>
                <c:pt idx="34">
                  <c:v>0.5350538891859169</c:v>
                </c:pt>
                <c:pt idx="35">
                  <c:v>0.54665249738986277</c:v>
                </c:pt>
                <c:pt idx="36">
                  <c:v>0.55800418881295955</c:v>
                </c:pt>
                <c:pt idx="37">
                  <c:v>0.56911342216364513</c:v>
                </c:pt>
                <c:pt idx="38">
                  <c:v>0.57998461960124703</c:v>
                </c:pt>
                <c:pt idx="39">
                  <c:v>0.59062216047827798</c:v>
                </c:pt>
                <c:pt idx="40">
                  <c:v>0.60103037618931276</c:v>
                </c:pt>
                <c:pt idx="41">
                  <c:v>0.61121354596443089</c:v>
                </c:pt>
                <c:pt idx="42">
                  <c:v>0.62117589346905477</c:v>
                </c:pt>
                <c:pt idx="43">
                  <c:v>0.63092158409226662</c:v>
                </c:pt>
                <c:pt idx="44">
                  <c:v>0.64045472282289784</c:v>
                </c:pt>
                <c:pt idx="45">
                  <c:v>0.6497793526272897</c:v>
                </c:pt>
                <c:pt idx="46">
                  <c:v>0.65889945325505883</c:v>
                </c:pt>
                <c:pt idx="47">
                  <c:v>0.66781894040974876</c:v>
                </c:pt>
                <c:pt idx="48">
                  <c:v>0.6765416652302646</c:v>
                </c:pt>
                <c:pt idx="49">
                  <c:v>0.6850714140366464</c:v>
                </c:pt>
                <c:pt idx="50">
                  <c:v>0.69341190830028765</c:v>
                </c:pt>
                <c:pt idx="51">
                  <c:v>0.70156680480430289</c:v>
                </c:pt>
                <c:pt idx="52">
                  <c:v>0.70953969596453725</c:v>
                </c:pt>
                <c:pt idx="53">
                  <c:v>0.71733411028580019</c:v>
                </c:pt>
                <c:pt idx="54">
                  <c:v>0.72495351293145349</c:v>
                </c:pt>
                <c:pt idx="55">
                  <c:v>0.73240130638747436</c:v>
                </c:pt>
                <c:pt idx="56">
                  <c:v>0.73968083120474648</c:v>
                </c:pt>
                <c:pt idx="57">
                  <c:v>0.74679536680554715</c:v>
                </c:pt>
                <c:pt idx="58">
                  <c:v>0.75374813234214577</c:v>
                </c:pt>
                <c:pt idx="59">
                  <c:v>0.76054228759709108</c:v>
                </c:pt>
                <c:pt idx="60">
                  <c:v>0.76718093391620434</c:v>
                </c:pt>
                <c:pt idx="61">
                  <c:v>0.77366711516653774</c:v>
                </c:pt>
                <c:pt idx="62">
                  <c:v>0.78000381871264746</c:v>
                </c:pt>
                <c:pt idx="63">
                  <c:v>0.78619397640545063</c:v>
                </c:pt>
                <c:pt idx="64">
                  <c:v>0.79224046557875583</c:v>
                </c:pt>
                <c:pt idx="65">
                  <c:v>0.79814611004925717</c:v>
                </c:pt>
                <c:pt idx="66">
                  <c:v>0.80391368111638739</c:v>
                </c:pt>
                <c:pt idx="67">
                  <c:v>0.80954589855896375</c:v>
                </c:pt>
                <c:pt idx="68">
                  <c:v>0.81504543162601584</c:v>
                </c:pt>
                <c:pt idx="69">
                  <c:v>0.82041490001958195</c:v>
                </c:pt>
                <c:pt idx="70">
                  <c:v>0.82565687486762074</c:v>
                </c:pt>
                <c:pt idx="71">
                  <c:v>0.83077387968546867</c:v>
                </c:pt>
                <c:pt idx="72">
                  <c:v>0.83576839132455694</c:v>
                </c:pt>
                <c:pt idx="73">
                  <c:v>0.84064284090731412</c:v>
                </c:pt>
                <c:pt idx="74">
                  <c:v>0.84539961474738989</c:v>
                </c:pt>
                <c:pt idx="75">
                  <c:v>0.8500410552545028</c:v>
                </c:pt>
                <c:pt idx="76">
                  <c:v>0.85456946182336124</c:v>
                </c:pt>
                <c:pt idx="77">
                  <c:v>0.85898709170624998</c:v>
                </c:pt>
                <c:pt idx="78">
                  <c:v>0.86329616086896988</c:v>
                </c:pt>
                <c:pt idx="79">
                  <c:v>0.86749884482992534</c:v>
                </c:pt>
                <c:pt idx="80">
                  <c:v>0.87159727948224042</c:v>
                </c:pt>
                <c:pt idx="81">
                  <c:v>0.87559356189884685</c:v>
                </c:pt>
                <c:pt idx="82">
                  <c:v>0.87948975112055805</c:v>
                </c:pt>
                <c:pt idx="83">
                  <c:v>0.88328786892719147</c:v>
                </c:pt>
                <c:pt idx="84">
                  <c:v>0.88698990059185134</c:v>
                </c:pt>
                <c:pt idx="85">
                  <c:v>0.89059779561851449</c:v>
                </c:pt>
                <c:pt idx="86">
                  <c:v>0.89411346846310646</c:v>
                </c:pt>
                <c:pt idx="87">
                  <c:v>0.89753879923826763</c:v>
                </c:pt>
                <c:pt idx="88">
                  <c:v>0.9008756344020471</c:v>
                </c:pt>
                <c:pt idx="89">
                  <c:v>0.90412578743076899</c:v>
                </c:pt>
                <c:pt idx="90">
                  <c:v>0.90729103947633527</c:v>
                </c:pt>
                <c:pt idx="91">
                  <c:v>0.91037314000824487</c:v>
                </c:pt>
                <c:pt idx="92">
                  <c:v>0.91337380744061236</c:v>
                </c:pt>
                <c:pt idx="93">
                  <c:v>0.91629472974448056</c:v>
                </c:pt>
                <c:pt idx="94">
                  <c:v>0.91913756504572519</c:v>
                </c:pt>
                <c:pt idx="95">
                  <c:v>0.92190394220885441</c:v>
                </c:pt>
                <c:pt idx="96">
                  <c:v>0.92459546140700677</c:v>
                </c:pt>
                <c:pt idx="97">
                  <c:v>0.92721369467845194</c:v>
                </c:pt>
                <c:pt idx="98">
                  <c:v>0.92976018646989922</c:v>
                </c:pt>
                <c:pt idx="99">
                  <c:v>0.9322364541669157</c:v>
                </c:pt>
                <c:pt idx="100">
                  <c:v>0.93464398861175513</c:v>
                </c:pt>
                <c:pt idx="101">
                  <c:v>0.93698460062404254</c:v>
                </c:pt>
                <c:pt idx="102">
                  <c:v>0.93926014563306792</c:v>
                </c:pt>
                <c:pt idx="103">
                  <c:v>0.94147193761976722</c:v>
                </c:pt>
                <c:pt idx="104">
                  <c:v>0.94362130738704897</c:v>
                </c:pt>
                <c:pt idx="105">
                  <c:v>0.94570956451275257</c:v>
                </c:pt>
                <c:pt idx="106">
                  <c:v>0.9477379976713215</c:v>
                </c:pt>
                <c:pt idx="107">
                  <c:v>0.94970787495069198</c:v>
                </c:pt>
                <c:pt idx="108">
                  <c:v>0.95162044416439773</c:v>
                </c:pt>
                <c:pt idx="109">
                  <c:v>0.95347693315889603</c:v>
                </c:pt>
                <c:pt idx="110">
                  <c:v>0.95527855011613072</c:v>
                </c:pt>
                <c:pt idx="111">
                  <c:v>0.95702648385134992</c:v>
                </c:pt>
                <c:pt idx="112">
                  <c:v>0.95872190410620295</c:v>
                </c:pt>
                <c:pt idx="113">
                  <c:v>0.96036596183714662</c:v>
                </c:pt>
                <c:pt idx="114">
                  <c:v>0.9619597894991917</c:v>
                </c:pt>
                <c:pt idx="115">
                  <c:v>0.9635045013250273</c:v>
                </c:pt>
                <c:pt idx="116">
                  <c:v>0.96500119359956282</c:v>
                </c:pt>
                <c:pt idx="117">
                  <c:v>0.96645094492992978</c:v>
                </c:pt>
                <c:pt idx="118">
                  <c:v>0.96785481651098704</c:v>
                </c:pt>
                <c:pt idx="119">
                  <c:v>0.96921385238637958</c:v>
                </c:pt>
                <c:pt idx="120">
                  <c:v>0.97052907970519553</c:v>
                </c:pt>
                <c:pt idx="121">
                  <c:v>0.97180150897427409</c:v>
                </c:pt>
                <c:pt idx="122">
                  <c:v>0.97303213430621682</c:v>
                </c:pt>
                <c:pt idx="123">
                  <c:v>0.97422193366315157</c:v>
                </c:pt>
                <c:pt idx="124">
                  <c:v>0.97537186909630635</c:v>
                </c:pt>
                <c:pt idx="125">
                  <c:v>0.97648288698144381</c:v>
                </c:pt>
                <c:pt idx="126">
                  <c:v>0.97755591825021426</c:v>
                </c:pt>
                <c:pt idx="127">
                  <c:v>0.97859187861747898</c:v>
                </c:pt>
                <c:pt idx="128">
                  <c:v>0.97959166880466164</c:v>
                </c:pt>
                <c:pt idx="129">
                  <c:v>0.98055617475918122</c:v>
                </c:pt>
                <c:pt idx="130">
                  <c:v>0.98148626787002236</c:v>
                </c:pt>
                <c:pt idx="131">
                  <c:v>0.98238280517949816</c:v>
                </c:pt>
                <c:pt idx="132">
                  <c:v>0.98324662959125986</c:v>
                </c:pt>
                <c:pt idx="133">
                  <c:v>0.98407857007460675</c:v>
                </c:pt>
                <c:pt idx="134">
                  <c:v>0.98487944186515286</c:v>
                </c:pt>
                <c:pt idx="135">
                  <c:v>0.98565004666189981</c:v>
                </c:pt>
                <c:pt idx="136">
                  <c:v>0.98639117282077193</c:v>
                </c:pt>
                <c:pt idx="137">
                  <c:v>0.98710359554466365</c:v>
                </c:pt>
                <c:pt idx="138">
                  <c:v>0.98778807707005056</c:v>
                </c:pt>
                <c:pt idx="139">
                  <c:v>0.98844536685021556</c:v>
                </c:pt>
                <c:pt idx="140">
                  <c:v>0.98907620173513733</c:v>
                </c:pt>
                <c:pt idx="141">
                  <c:v>0.98968130614809291</c:v>
                </c:pt>
                <c:pt idx="142">
                  <c:v>0.99026139225901888</c:v>
                </c:pt>
                <c:pt idx="143">
                  <c:v>0.99081716015467902</c:v>
                </c:pt>
                <c:pt idx="144">
                  <c:v>0.99134929800568383</c:v>
                </c:pt>
                <c:pt idx="145">
                  <c:v>0.99185848223040685</c:v>
                </c:pt>
                <c:pt idx="146">
                  <c:v>0.99234537765583852</c:v>
                </c:pt>
                <c:pt idx="147">
                  <c:v>0.99281063767542277</c:v>
                </c:pt>
                <c:pt idx="148">
                  <c:v>0.99325490440391384</c:v>
                </c:pt>
                <c:pt idx="149">
                  <c:v>0.99367880882929482</c:v>
                </c:pt>
                <c:pt idx="150">
                  <c:v>0.99408297096179399</c:v>
                </c:pt>
                <c:pt idx="151">
                  <c:v>0.99446799998003754</c:v>
                </c:pt>
                <c:pt idx="152">
                  <c:v>0.99483449437437022</c:v>
                </c:pt>
                <c:pt idx="153">
                  <c:v>0.9951830420873814</c:v>
                </c:pt>
                <c:pt idx="154">
                  <c:v>0.99551422065166473</c:v>
                </c:pt>
                <c:pt idx="155">
                  <c:v>0.99582859732484286</c:v>
                </c:pt>
                <c:pt idx="156">
                  <c:v>0.99612672922188616</c:v>
                </c:pt>
                <c:pt idx="157">
                  <c:v>0.9964091634447495</c:v>
                </c:pt>
                <c:pt idx="158">
                  <c:v>0.99667643720935406</c:v>
                </c:pt>
                <c:pt idx="159">
                  <c:v>0.99692907796993446</c:v>
                </c:pt>
                <c:pt idx="160">
                  <c:v>0.99716760354077205</c:v>
                </c:pt>
                <c:pt idx="161">
                  <c:v>0.99739252221533237</c:v>
                </c:pt>
                <c:pt idx="162">
                  <c:v>0.99760433288282102</c:v>
                </c:pt>
                <c:pt idx="163">
                  <c:v>0.99780352514217252</c:v>
                </c:pt>
                <c:pt idx="164">
                  <c:v>0.99799057941347913</c:v>
                </c:pt>
                <c:pt idx="165">
                  <c:v>0.99816596704686966</c:v>
                </c:pt>
                <c:pt idx="166">
                  <c:v>0.99833015042883944</c:v>
                </c:pt>
                <c:pt idx="167">
                  <c:v>0.99848358308603258</c:v>
                </c:pt>
                <c:pt idx="168">
                  <c:v>0.99862670978647339</c:v>
                </c:pt>
                <c:pt idx="169">
                  <c:v>0.99875996663823874</c:v>
                </c:pt>
                <c:pt idx="170">
                  <c:v>0.99888378118555832</c:v>
                </c:pt>
                <c:pt idx="171">
                  <c:v>0.99899857250232926</c:v>
                </c:pt>
                <c:pt idx="172">
                  <c:v>0.9991047512830189</c:v>
                </c:pt>
                <c:pt idx="173">
                  <c:v>0.99920271993093124</c:v>
                </c:pt>
                <c:pt idx="174">
                  <c:v>0.99929287264380229</c:v>
                </c:pt>
                <c:pt idx="175">
                  <c:v>0.99937559549668342</c:v>
                </c:pt>
                <c:pt idx="176">
                  <c:v>0.99945126652206495</c:v>
                </c:pt>
                <c:pt idx="177">
                  <c:v>0.99952025578718529</c:v>
                </c:pt>
                <c:pt idx="178">
                  <c:v>0.99958292546845939</c:v>
                </c:pt>
                <c:pt idx="179">
                  <c:v>0.99963962992295541</c:v>
                </c:pt>
                <c:pt idx="180">
                  <c:v>0.99969071575683444</c:v>
                </c:pt>
                <c:pt idx="181">
                  <c:v>0.99973652189066176</c:v>
                </c:pt>
                <c:pt idx="182">
                  <c:v>0.99977737962148605</c:v>
                </c:pt>
                <c:pt idx="183">
                  <c:v>0.99981361268157642</c:v>
                </c:pt>
                <c:pt idx="184">
                  <c:v>0.9998455372936973</c:v>
                </c:pt>
                <c:pt idx="185">
                  <c:v>0.99987346222280205</c:v>
                </c:pt>
                <c:pt idx="186">
                  <c:v>0.9998976888240283</c:v>
                </c:pt>
                <c:pt idx="187">
                  <c:v>0.99991851108690011</c:v>
                </c:pt>
                <c:pt idx="188">
                  <c:v>0.99993621567568203</c:v>
                </c:pt>
                <c:pt idx="189">
                  <c:v>0.99995108196591842</c:v>
                </c:pt>
                <c:pt idx="190">
                  <c:v>0.99996338207735047</c:v>
                </c:pt>
                <c:pt idx="191">
                  <c:v>0.99997338090370247</c:v>
                </c:pt>
                <c:pt idx="192">
                  <c:v>0.99998133614037399</c:v>
                </c:pt>
                <c:pt idx="193">
                  <c:v>0.99998749831211275</c:v>
                </c:pt>
                <c:pt idx="194">
                  <c:v>0.99999211080475625</c:v>
                </c:pt>
                <c:pt idx="195">
                  <c:v>0.99999540990925129</c:v>
                </c:pt>
                <c:pt idx="196">
                  <c:v>0.99999762489521593</c:v>
                </c:pt>
                <c:pt idx="197">
                  <c:v>0.99999897815325212</c:v>
                </c:pt>
                <c:pt idx="198">
                  <c:v>0.99999968550689966</c:v>
                </c:pt>
                <c:pt idx="199">
                  <c:v>0.99999995701648869</c:v>
                </c:pt>
                <c:pt idx="200">
                  <c:v>1</c:v>
                </c:pt>
              </c:numCache>
            </c:numRef>
          </c:yVal>
          <c:smooth val="0"/>
          <c:extLst>
            <c:ext xmlns:c16="http://schemas.microsoft.com/office/drawing/2014/chart" uri="{C3380CC4-5D6E-409C-BE32-E72D297353CC}">
              <c16:uniqueId val="{00000002-5218-4A63-9FAA-933C01270080}"/>
            </c:ext>
          </c:extLst>
        </c:ser>
        <c:ser>
          <c:idx val="2"/>
          <c:order val="3"/>
          <c:tx>
            <c:v>AUC=0.8450   2-D ResNeSt</c:v>
          </c:tx>
          <c:spPr>
            <a:ln w="12700">
              <a:solidFill>
                <a:srgbClr val="92D050"/>
              </a:solidFill>
              <a:prstDash val="lgDashDotDot"/>
            </a:ln>
          </c:spPr>
          <c:marker>
            <c:symbol val="none"/>
          </c:marker>
          <c:xVal>
            <c:numRef>
              <c:f>'2D'!$A$6:$A$206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'2D'!$D$6:$D$206</c:f>
              <c:numCache>
                <c:formatCode>General</c:formatCode>
                <c:ptCount val="201"/>
                <c:pt idx="0">
                  <c:v>0</c:v>
                </c:pt>
                <c:pt idx="1">
                  <c:v>9.1936006576278539E-2</c:v>
                </c:pt>
                <c:pt idx="2">
                  <c:v>0.14594539456333425</c:v>
                </c:pt>
                <c:pt idx="3">
                  <c:v>0.18895259289072042</c:v>
                </c:pt>
                <c:pt idx="4">
                  <c:v>0.22556662522487206</c:v>
                </c:pt>
                <c:pt idx="5">
                  <c:v>0.25779841949515497</c:v>
                </c:pt>
                <c:pt idx="6">
                  <c:v>0.28676066487357887</c:v>
                </c:pt>
                <c:pt idx="7">
                  <c:v>0.31315216502258714</c:v>
                </c:pt>
                <c:pt idx="8">
                  <c:v>0.33744850776795221</c:v>
                </c:pt>
                <c:pt idx="9">
                  <c:v>0.35999199031257584</c:v>
                </c:pt>
                <c:pt idx="10">
                  <c:v>0.38103937735713583</c:v>
                </c:pt>
                <c:pt idx="11">
                  <c:v>0.40078951293754078</c:v>
                </c:pt>
                <c:pt idx="12">
                  <c:v>0.41940034154927575</c:v>
                </c:pt>
                <c:pt idx="13">
                  <c:v>0.43699994174968865</c:v>
                </c:pt>
                <c:pt idx="14">
                  <c:v>0.45369397457761262</c:v>
                </c:pt>
                <c:pt idx="15">
                  <c:v>0.46957088284155291</c:v>
                </c:pt>
                <c:pt idx="16">
                  <c:v>0.48470562385991639</c:v>
                </c:pt>
                <c:pt idx="17">
                  <c:v>0.49916241426878449</c:v>
                </c:pt>
                <c:pt idx="18">
                  <c:v>0.51299702704770822</c:v>
                </c:pt>
                <c:pt idx="19">
                  <c:v>0.52625721820188187</c:v>
                </c:pt>
                <c:pt idx="20">
                  <c:v>0.53898583227057706</c:v>
                </c:pt>
                <c:pt idx="21">
                  <c:v>0.55122048441405536</c:v>
                </c:pt>
                <c:pt idx="22">
                  <c:v>0.5629946310913343</c:v>
                </c:pt>
                <c:pt idx="23">
                  <c:v>0.57433819152730603</c:v>
                </c:pt>
                <c:pt idx="24">
                  <c:v>0.58527805376588893</c:v>
                </c:pt>
                <c:pt idx="25">
                  <c:v>0.59583849062460459</c:v>
                </c:pt>
                <c:pt idx="26">
                  <c:v>0.60604150452428784</c:v>
                </c:pt>
                <c:pt idx="27">
                  <c:v>0.61590711559790301</c:v>
                </c:pt>
                <c:pt idx="28">
                  <c:v>0.6254536041419485</c:v>
                </c:pt>
                <c:pt idx="29">
                  <c:v>0.6346977159998094</c:v>
                </c:pt>
                <c:pt idx="30">
                  <c:v>0.64365483761171616</c:v>
                </c:pt>
                <c:pt idx="31">
                  <c:v>0.65233914606012644</c:v>
                </c:pt>
                <c:pt idx="32">
                  <c:v>0.66076373836272806</c:v>
                </c:pt>
                <c:pt idx="33">
                  <c:v>0.66894074343291454</c:v>
                </c:pt>
                <c:pt idx="34">
                  <c:v>0.6768814194783197</c:v>
                </c:pt>
                <c:pt idx="35">
                  <c:v>0.68459623909741585</c:v>
                </c:pt>
                <c:pt idx="36">
                  <c:v>0.69209496392948533</c:v>
                </c:pt>
                <c:pt idx="37">
                  <c:v>0.69938671039022804</c:v>
                </c:pt>
                <c:pt idx="38">
                  <c:v>0.7064800077656278</c:v>
                </c:pt>
                <c:pt idx="39">
                  <c:v>0.7133828497266701</c:v>
                </c:pt>
                <c:pt idx="40">
                  <c:v>0.72010274015661502</c:v>
                </c:pt>
                <c:pt idx="41">
                  <c:v>0.72664673404265745</c:v>
                </c:pt>
                <c:pt idx="42">
                  <c:v>0.73302147406873908</c:v>
                </c:pt>
                <c:pt idx="43">
                  <c:v>0.7392332234511001</c:v>
                </c:pt>
                <c:pt idx="44">
                  <c:v>0.74528789547909924</c:v>
                </c:pt>
                <c:pt idx="45">
                  <c:v>0.75119108015779268</c:v>
                </c:pt>
                <c:pt idx="46">
                  <c:v>0.75694806829343775</c:v>
                </c:pt>
                <c:pt idx="47">
                  <c:v>0.76256387331647169</c:v>
                </c:pt>
                <c:pt idx="48">
                  <c:v>0.76804325109713623</c:v>
                </c:pt>
                <c:pt idx="49">
                  <c:v>0.77339071797550218</c:v>
                </c:pt>
                <c:pt idx="50">
                  <c:v>0.7786105671991862</c:v>
                </c:pt>
                <c:pt idx="51">
                  <c:v>0.78370688393774379</c:v>
                </c:pt>
                <c:pt idx="52">
                  <c:v>0.78868355902187648</c:v>
                </c:pt>
                <c:pt idx="53">
                  <c:v>0.79354430153765843</c:v>
                </c:pt>
                <c:pt idx="54">
                  <c:v>0.79829265039053887</c:v>
                </c:pt>
                <c:pt idx="55">
                  <c:v>0.80293198494048101</c:v>
                </c:pt>
                <c:pt idx="56">
                  <c:v>0.8074655347980082</c:v>
                </c:pt>
                <c:pt idx="57">
                  <c:v>0.81189638886081794</c:v>
                </c:pt>
                <c:pt idx="58">
                  <c:v>0.81622750366182917</c:v>
                </c:pt>
                <c:pt idx="59">
                  <c:v>0.82046171109182264</c:v>
                </c:pt>
                <c:pt idx="60">
                  <c:v>0.8246017255530893</c:v>
                </c:pt>
                <c:pt idx="61">
                  <c:v>0.82865015059457059</c:v>
                </c:pt>
                <c:pt idx="62">
                  <c:v>0.83260948507376042</c:v>
                </c:pt>
                <c:pt idx="63">
                  <c:v>0.83648212888602669</c:v>
                </c:pt>
                <c:pt idx="64">
                  <c:v>0.84027038829794209</c:v>
                </c:pt>
                <c:pt idx="65">
                  <c:v>0.84397648091760658</c:v>
                </c:pt>
                <c:pt idx="66">
                  <c:v>0.84760254033173876</c:v>
                </c:pt>
                <c:pt idx="67">
                  <c:v>0.85115062043646361</c:v>
                </c:pt>
                <c:pt idx="68">
                  <c:v>0.85462269948619207</c:v>
                </c:pt>
                <c:pt idx="69">
                  <c:v>0.85802068388271324</c:v>
                </c:pt>
                <c:pt idx="70">
                  <c:v>0.86134641172460247</c:v>
                </c:pt>
                <c:pt idx="71">
                  <c:v>0.86460165613522821</c:v>
                </c:pt>
                <c:pt idx="72">
                  <c:v>0.86778812838601438</c:v>
                </c:pt>
                <c:pt idx="73">
                  <c:v>0.8709074808301549</c:v>
                </c:pt>
                <c:pt idx="74">
                  <c:v>0.87396130966065655</c:v>
                </c:pt>
                <c:pt idx="75">
                  <c:v>0.87695115750540431</c:v>
                </c:pt>
                <c:pt idx="76">
                  <c:v>0.87987851587086585</c:v>
                </c:pt>
                <c:pt idx="77">
                  <c:v>0.88274482744509686</c:v>
                </c:pt>
                <c:pt idx="78">
                  <c:v>0.88555148826981878</c:v>
                </c:pt>
                <c:pt idx="79">
                  <c:v>0.88829984979055454</c:v>
                </c:pt>
                <c:pt idx="80">
                  <c:v>0.89099122079309112</c:v>
                </c:pt>
                <c:pt idx="81">
                  <c:v>0.89362686923387369</c:v>
                </c:pt>
                <c:pt idx="82">
                  <c:v>0.89620802397134958</c:v>
                </c:pt>
                <c:pt idx="83">
                  <c:v>0.8987358764047354</c:v>
                </c:pt>
                <c:pt idx="84">
                  <c:v>0.90121158202618457</c:v>
                </c:pt>
                <c:pt idx="85">
                  <c:v>0.90363626189188395</c:v>
                </c:pt>
                <c:pt idx="86">
                  <c:v>0.90601100401719648</c:v>
                </c:pt>
                <c:pt idx="87">
                  <c:v>0.90833686470058583</c:v>
                </c:pt>
                <c:pt idx="88">
                  <c:v>0.91061486978071704</c:v>
                </c:pt>
                <c:pt idx="89">
                  <c:v>0.91284601583081282</c:v>
                </c:pt>
                <c:pt idx="90">
                  <c:v>0.91503127129404427</c:v>
                </c:pt>
                <c:pt idx="91">
                  <c:v>0.91717157756348255</c:v>
                </c:pt>
                <c:pt idx="92">
                  <c:v>0.91926785000988098</c:v>
                </c:pt>
                <c:pt idx="93">
                  <c:v>0.92132097896033549</c:v>
                </c:pt>
                <c:pt idx="94">
                  <c:v>0.9233318306306646</c:v>
                </c:pt>
                <c:pt idx="95">
                  <c:v>0.92530124801415603</c:v>
                </c:pt>
                <c:pt idx="96">
                  <c:v>0.92723005172915118</c:v>
                </c:pt>
                <c:pt idx="97">
                  <c:v>0.9291190408277743</c:v>
                </c:pt>
                <c:pt idx="98">
                  <c:v>0.93096899356796392</c:v>
                </c:pt>
                <c:pt idx="99">
                  <c:v>0.93278066815082195</c:v>
                </c:pt>
                <c:pt idx="100">
                  <c:v>0.93455480342516883</c:v>
                </c:pt>
                <c:pt idx="101">
                  <c:v>0.93629237739385685</c:v>
                </c:pt>
                <c:pt idx="102">
                  <c:v>0.93799441057280242</c:v>
                </c:pt>
                <c:pt idx="103">
                  <c:v>0.93966152540094816</c:v>
                </c:pt>
                <c:pt idx="104">
                  <c:v>0.94129435743993484</c:v>
                </c:pt>
                <c:pt idx="105">
                  <c:v>0.94289352747455402</c:v>
                </c:pt>
                <c:pt idx="106">
                  <c:v>0.94445964197581755</c:v>
                </c:pt>
                <c:pt idx="107">
                  <c:v>0.94599329354574413</c:v>
                </c:pt>
                <c:pt idx="108">
                  <c:v>0.94749506134473904</c:v>
                </c:pt>
                <c:pt idx="109">
                  <c:v>0.9489655115023965</c:v>
                </c:pt>
                <c:pt idx="110">
                  <c:v>0.95040519751250652</c:v>
                </c:pt>
                <c:pt idx="111">
                  <c:v>0.95181466061300513</c:v>
                </c:pt>
                <c:pt idx="112">
                  <c:v>0.95319443015156535</c:v>
                </c:pt>
                <c:pt idx="113">
                  <c:v>0.95454502393748974</c:v>
                </c:pt>
                <c:pt idx="114">
                  <c:v>0.95586694858052734</c:v>
                </c:pt>
                <c:pt idx="115">
                  <c:v>0.95716069981720642</c:v>
                </c:pt>
                <c:pt idx="116">
                  <c:v>0.95842676282524208</c:v>
                </c:pt>
                <c:pt idx="117">
                  <c:v>0.95966561252654825</c:v>
                </c:pt>
                <c:pt idx="118">
                  <c:v>0.96087771387935517</c:v>
                </c:pt>
                <c:pt idx="119">
                  <c:v>0.96206352215990965</c:v>
                </c:pt>
                <c:pt idx="120">
                  <c:v>0.96322348323420814</c:v>
                </c:pt>
                <c:pt idx="121">
                  <c:v>0.9643580338201907</c:v>
                </c:pt>
                <c:pt idx="122">
                  <c:v>0.96546760174080282</c:v>
                </c:pt>
                <c:pt idx="123">
                  <c:v>0.96655260616831096</c:v>
                </c:pt>
                <c:pt idx="124">
                  <c:v>0.96761345786023811</c:v>
                </c:pt>
                <c:pt idx="125">
                  <c:v>0.96865055938726741</c:v>
                </c:pt>
                <c:pt idx="126">
                  <c:v>0.96966430535344594</c:v>
                </c:pt>
                <c:pt idx="127">
                  <c:v>0.97065508260900191</c:v>
                </c:pt>
                <c:pt idx="128">
                  <c:v>0.97162327045607688</c:v>
                </c:pt>
                <c:pt idx="129">
                  <c:v>0.97256924084765628</c:v>
                </c:pt>
                <c:pt idx="130">
                  <c:v>0.9734933585799701</c:v>
                </c:pt>
                <c:pt idx="131">
                  <c:v>0.97439598147862139</c:v>
                </c:pt>
                <c:pt idx="132">
                  <c:v>0.9752774605786898</c:v>
                </c:pt>
                <c:pt idx="133">
                  <c:v>0.97613814029904256</c:v>
                </c:pt>
                <c:pt idx="134">
                  <c:v>0.97697835861107674</c:v>
                </c:pt>
                <c:pt idx="135">
                  <c:v>0.97779844720210485</c:v>
                </c:pt>
                <c:pt idx="136">
                  <c:v>0.97859873163358713</c:v>
                </c:pt>
                <c:pt idx="137">
                  <c:v>0.97937953149440093</c:v>
                </c:pt>
                <c:pt idx="138">
                  <c:v>0.98014116054933287</c:v>
                </c:pt>
                <c:pt idx="139">
                  <c:v>0.98088392688296855</c:v>
                </c:pt>
                <c:pt idx="140">
                  <c:v>0.9816081330391434</c:v>
                </c:pt>
                <c:pt idx="141">
                  <c:v>0.98231407615611732</c:v>
                </c:pt>
                <c:pt idx="142">
                  <c:v>0.98300204809761926</c:v>
                </c:pt>
                <c:pt idx="143">
                  <c:v>0.9836723355799083</c:v>
                </c:pt>
                <c:pt idx="144">
                  <c:v>0.98432522029498482</c:v>
                </c:pt>
                <c:pt idx="145">
                  <c:v>0.98496097903008206</c:v>
                </c:pt>
                <c:pt idx="146">
                  <c:v>0.98557988378355876</c:v>
                </c:pt>
                <c:pt idx="147">
                  <c:v>0.98618220187730943</c:v>
                </c:pt>
                <c:pt idx="148">
                  <c:v>0.98676819606579924</c:v>
                </c:pt>
                <c:pt idx="149">
                  <c:v>0.98733812464182746</c:v>
                </c:pt>
                <c:pt idx="150">
                  <c:v>0.98789224153911381</c:v>
                </c:pt>
                <c:pt idx="151">
                  <c:v>0.98843079643179643</c:v>
                </c:pt>
                <c:pt idx="152">
                  <c:v>0.9889540348309247</c:v>
                </c:pt>
                <c:pt idx="153">
                  <c:v>0.98946219817802172</c:v>
                </c:pt>
                <c:pt idx="154">
                  <c:v>0.98995552393578456</c:v>
                </c:pt>
                <c:pt idx="155">
                  <c:v>0.99043424567598437</c:v>
                </c:pt>
                <c:pt idx="156">
                  <c:v>0.9908985931646177</c:v>
                </c:pt>
                <c:pt idx="157">
                  <c:v>0.99134879244435614</c:v>
                </c:pt>
                <c:pt idx="158">
                  <c:v>0.99178506591432825</c:v>
                </c:pt>
                <c:pt idx="159">
                  <c:v>0.9922076324072614</c:v>
                </c:pt>
                <c:pt idx="160">
                  <c:v>0.99261670726399676</c:v>
                </c:pt>
                <c:pt idx="161">
                  <c:v>0.99301250240538363</c:v>
                </c:pt>
                <c:pt idx="162">
                  <c:v>0.99339522640153965</c:v>
                </c:pt>
                <c:pt idx="163">
                  <c:v>0.99376508453845225</c:v>
                </c:pt>
                <c:pt idx="164">
                  <c:v>0.99412227888187743</c:v>
                </c:pt>
                <c:pt idx="165">
                  <c:v>0.99446700833847068</c:v>
                </c:pt>
                <c:pt idx="166">
                  <c:v>0.99479946871406</c:v>
                </c:pt>
                <c:pt idx="167">
                  <c:v>0.99511985276894499</c:v>
                </c:pt>
                <c:pt idx="168">
                  <c:v>0.99542835027006682</c:v>
                </c:pt>
                <c:pt idx="169">
                  <c:v>0.99572514803985723</c:v>
                </c:pt>
                <c:pt idx="170">
                  <c:v>0.99601043000152079</c:v>
                </c:pt>
                <c:pt idx="171">
                  <c:v>0.99628437722044805</c:v>
                </c:pt>
                <c:pt idx="172">
                  <c:v>0.99654716794137665</c:v>
                </c:pt>
                <c:pt idx="173">
                  <c:v>0.99679897762082992</c:v>
                </c:pt>
                <c:pt idx="174">
                  <c:v>0.99703997895424368</c:v>
                </c:pt>
                <c:pt idx="175">
                  <c:v>0.99727034189704777</c:v>
                </c:pt>
                <c:pt idx="176">
                  <c:v>0.99749023367878309</c:v>
                </c:pt>
                <c:pt idx="177">
                  <c:v>0.99769981880909908</c:v>
                </c:pt>
                <c:pt idx="178">
                  <c:v>0.99789925907417321</c:v>
                </c:pt>
                <c:pt idx="179">
                  <c:v>0.99808871352169215</c:v>
                </c:pt>
                <c:pt idx="180">
                  <c:v>0.9982683384320119</c:v>
                </c:pt>
                <c:pt idx="181">
                  <c:v>0.99843828727241601</c:v>
                </c:pt>
                <c:pt idx="182">
                  <c:v>0.99859871063043804</c:v>
                </c:pt>
                <c:pt idx="183">
                  <c:v>0.99874975612092876</c:v>
                </c:pt>
                <c:pt idx="184">
                  <c:v>0.99889156825973868</c:v>
                </c:pt>
                <c:pt idx="185">
                  <c:v>0.99902428829434775</c:v>
                </c:pt>
                <c:pt idx="186">
                  <c:v>0.99914805397810391</c:v>
                </c:pt>
                <c:pt idx="187">
                  <c:v>0.99926299926934614</c:v>
                </c:pt>
                <c:pt idx="188">
                  <c:v>0.99936925392857534</c:v>
                </c:pt>
                <c:pt idx="189">
                  <c:v>0.9994669429743025</c:v>
                </c:pt>
                <c:pt idx="190">
                  <c:v>0.99955618593823181</c:v>
                </c:pt>
                <c:pt idx="191">
                  <c:v>0.99963709582746219</c:v>
                </c:pt>
                <c:pt idx="192">
                  <c:v>0.99970977764464342</c:v>
                </c:pt>
                <c:pt idx="193">
                  <c:v>0.99977432621435758</c:v>
                </c:pt>
                <c:pt idx="194">
                  <c:v>0.99983082286664937</c:v>
                </c:pt>
                <c:pt idx="195">
                  <c:v>0.99987933011937735</c:v>
                </c:pt>
                <c:pt idx="196">
                  <c:v>0.99991988256499875</c:v>
                </c:pt>
                <c:pt idx="197">
                  <c:v>0.99995246972250496</c:v>
                </c:pt>
                <c:pt idx="198">
                  <c:v>0.9999769988659909</c:v>
                </c:pt>
                <c:pt idx="199">
                  <c:v>0.99999319187689284</c:v>
                </c:pt>
                <c:pt idx="200">
                  <c:v>1</c:v>
                </c:pt>
              </c:numCache>
            </c:numRef>
          </c:yVal>
          <c:smooth val="0"/>
          <c:extLst>
            <c:ext xmlns:c16="http://schemas.microsoft.com/office/drawing/2014/chart" uri="{C3380CC4-5D6E-409C-BE32-E72D297353CC}">
              <c16:uniqueId val="{00000003-5218-4A63-9FAA-933C01270080}"/>
            </c:ext>
          </c:extLst>
        </c:ser>
        <c:ser>
          <c:idx val="3"/>
          <c:order val="4"/>
          <c:tx>
            <c:v>AUC=0.7926   2-D ResNeXt</c:v>
          </c:tx>
          <c:spPr>
            <a:ln w="15875">
              <a:solidFill>
                <a:srgbClr val="00B0F0"/>
              </a:solidFill>
              <a:prstDash val="sysDot"/>
            </a:ln>
          </c:spPr>
          <c:marker>
            <c:symbol val="none"/>
          </c:marker>
          <c:xVal>
            <c:numRef>
              <c:f>'2D'!$A$6:$A$206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'2D'!$E$6:$E$206</c:f>
              <c:numCache>
                <c:formatCode>General</c:formatCode>
                <c:ptCount val="201"/>
                <c:pt idx="0">
                  <c:v>0</c:v>
                </c:pt>
                <c:pt idx="1">
                  <c:v>9.8139992645704388E-2</c:v>
                </c:pt>
                <c:pt idx="2">
                  <c:v>0.14479724587389434</c:v>
                </c:pt>
                <c:pt idx="3">
                  <c:v>0.18063907904383969</c:v>
                </c:pt>
                <c:pt idx="4">
                  <c:v>0.21065191542042341</c:v>
                </c:pt>
                <c:pt idx="5">
                  <c:v>0.23684947483674917</c:v>
                </c:pt>
                <c:pt idx="6">
                  <c:v>0.26029174581934195</c:v>
                </c:pt>
                <c:pt idx="7">
                  <c:v>0.2816203421483135</c:v>
                </c:pt>
                <c:pt idx="8">
                  <c:v>0.30125942290648539</c:v>
                </c:pt>
                <c:pt idx="9">
                  <c:v>0.31950707922441118</c:v>
                </c:pt>
                <c:pt idx="10">
                  <c:v>0.33658246839573414</c:v>
                </c:pt>
                <c:pt idx="11">
                  <c:v>0.35265240435792883</c:v>
                </c:pt>
                <c:pt idx="12">
                  <c:v>0.36784740712104641</c:v>
                </c:pt>
                <c:pt idx="13">
                  <c:v>0.38227191621210882</c:v>
                </c:pt>
                <c:pt idx="14">
                  <c:v>0.39601107341569863</c:v>
                </c:pt>
                <c:pt idx="15">
                  <c:v>0.40913538832013174</c:v>
                </c:pt>
                <c:pt idx="16">
                  <c:v>0.42170404360109287</c:v>
                </c:pt>
                <c:pt idx="17">
                  <c:v>0.43376729619669974</c:v>
                </c:pt>
                <c:pt idx="18">
                  <c:v>0.44536825987354112</c:v>
                </c:pt>
                <c:pt idx="19">
                  <c:v>0.45654425377078756</c:v>
                </c:pt>
                <c:pt idx="20">
                  <c:v>0.46732783967628522</c:v>
                </c:pt>
                <c:pt idx="21">
                  <c:v>0.47774763170963264</c:v>
                </c:pt>
                <c:pt idx="22">
                  <c:v>0.48782893670814281</c:v>
                </c:pt>
                <c:pt idx="23">
                  <c:v>0.49759426672763751</c:v>
                </c:pt>
                <c:pt idx="24">
                  <c:v>0.50706403482465578</c:v>
                </c:pt>
                <c:pt idx="25">
                  <c:v>0.51625568782935305</c:v>
                </c:pt>
                <c:pt idx="26">
                  <c:v>0.52518585232095871</c:v>
                </c:pt>
                <c:pt idx="27">
                  <c:v>0.53386932338957138</c:v>
                </c:pt>
                <c:pt idx="28">
                  <c:v>0.54231955687886646</c:v>
                </c:pt>
                <c:pt idx="29">
                  <c:v>0.55054883328235182</c:v>
                </c:pt>
                <c:pt idx="30">
                  <c:v>0.55856839667325087</c:v>
                </c:pt>
                <c:pt idx="31">
                  <c:v>0.56638857317205948</c:v>
                </c:pt>
                <c:pt idx="32">
                  <c:v>0.57401887252463002</c:v>
                </c:pt>
                <c:pt idx="33">
                  <c:v>0.5814680756479963</c:v>
                </c:pt>
                <c:pt idx="34">
                  <c:v>0.58874431044617492</c:v>
                </c:pt>
                <c:pt idx="35">
                  <c:v>0.5958551177641096</c:v>
                </c:pt>
                <c:pt idx="36">
                  <c:v>0.60280750900573976</c:v>
                </c:pt>
                <c:pt idx="37">
                  <c:v>0.60960801667040654</c:v>
                </c:pt>
                <c:pt idx="38">
                  <c:v>0.61626273884444815</c:v>
                </c:pt>
                <c:pt idx="39">
                  <c:v>0.62277737850988268</c:v>
                </c:pt>
                <c:pt idx="40">
                  <c:v>0.62915727839032232</c:v>
                </c:pt>
                <c:pt idx="41">
                  <c:v>0.63540745193881376</c:v>
                </c:pt>
                <c:pt idx="42">
                  <c:v>0.64153261097767267</c:v>
                </c:pt>
                <c:pt idx="43">
                  <c:v>0.6475371904224827</c:v>
                </c:pt>
                <c:pt idx="44">
                  <c:v>0.65342537045795002</c:v>
                </c:pt>
                <c:pt idx="45">
                  <c:v>0.65920109647966796</c:v>
                </c:pt>
                <c:pt idx="46">
                  <c:v>0.6648680970710763</c:v>
                </c:pt>
                <c:pt idx="47">
                  <c:v>0.67042990024732341</c:v>
                </c:pt>
                <c:pt idx="48">
                  <c:v>0.67588984816608821</c:v>
                </c:pt>
                <c:pt idx="49">
                  <c:v>0.68125111047867648</c:v>
                </c:pt>
                <c:pt idx="50">
                  <c:v>0.68651669647198732</c:v>
                </c:pt>
                <c:pt idx="51">
                  <c:v>0.69168946613261384</c:v>
                </c:pt>
                <c:pt idx="52">
                  <c:v>0.69677214024780709</c:v>
                </c:pt>
                <c:pt idx="53">
                  <c:v>0.7017673096438698</c:v>
                </c:pt>
                <c:pt idx="54">
                  <c:v>0.70667744365035579</c:v>
                </c:pt>
                <c:pt idx="55">
                  <c:v>0.71150489786793503</c:v>
                </c:pt>
                <c:pt idx="56">
                  <c:v>0.71625192130869741</c:v>
                </c:pt>
                <c:pt idx="57">
                  <c:v>0.72092066296976653</c:v>
                </c:pt>
                <c:pt idx="58">
                  <c:v>0.72551317789424363</c:v>
                </c:pt>
                <c:pt idx="59">
                  <c:v>0.73003143276751159</c:v>
                </c:pt>
                <c:pt idx="60">
                  <c:v>0.73447731109169168</c:v>
                </c:pt>
                <c:pt idx="61">
                  <c:v>0.73885261797647184</c:v>
                </c:pt>
                <c:pt idx="62">
                  <c:v>0.74315908458048652</c:v>
                </c:pt>
                <c:pt idx="63">
                  <c:v>0.74739837223389305</c:v>
                </c:pt>
                <c:pt idx="64">
                  <c:v>0.75157207626965294</c:v>
                </c:pt>
                <c:pt idx="65">
                  <c:v>0.75568172958827107</c:v>
                </c:pt>
                <c:pt idx="66">
                  <c:v>0.75972880597828918</c:v>
                </c:pt>
                <c:pt idx="67">
                  <c:v>0.76371472321266032</c:v>
                </c:pt>
                <c:pt idx="68">
                  <c:v>0.76764084593920079</c:v>
                </c:pt>
                <c:pt idx="69">
                  <c:v>0.77150848838158614</c:v>
                </c:pt>
                <c:pt idx="70">
                  <c:v>0.77531891686583676</c:v>
                </c:pt>
                <c:pt idx="71">
                  <c:v>0.77907335218584473</c:v>
                </c:pt>
                <c:pt idx="72">
                  <c:v>0.78277297182028538</c:v>
                </c:pt>
                <c:pt idx="73">
                  <c:v>0.78641891201213898</c:v>
                </c:pt>
                <c:pt idx="74">
                  <c:v>0.79001226972106531</c:v>
                </c:pt>
                <c:pt idx="75">
                  <c:v>0.79355410445797903</c:v>
                </c:pt>
                <c:pt idx="76">
                  <c:v>0.79704544001037292</c:v>
                </c:pt>
                <c:pt idx="77">
                  <c:v>0.80048726606621323</c:v>
                </c:pt>
                <c:pt idx="78">
                  <c:v>0.80388053974357354</c:v>
                </c:pt>
                <c:pt idx="79">
                  <c:v>0.80722618703258098</c:v>
                </c:pt>
                <c:pt idx="80">
                  <c:v>0.81052510415571866</c:v>
                </c:pt>
                <c:pt idx="81">
                  <c:v>0.81377815885203586</c:v>
                </c:pt>
                <c:pt idx="82">
                  <c:v>0.81698619159037456</c:v>
                </c:pt>
                <c:pt idx="83">
                  <c:v>0.82015001671632448</c:v>
                </c:pt>
                <c:pt idx="84">
                  <c:v>0.82327042353724911</c:v>
                </c:pt>
                <c:pt idx="85">
                  <c:v>0.82634817734939259</c:v>
                </c:pt>
                <c:pt idx="86">
                  <c:v>0.82938402041077208</c:v>
                </c:pt>
                <c:pt idx="87">
                  <c:v>0.83237867286328493</c:v>
                </c:pt>
                <c:pt idx="88">
                  <c:v>0.83533283360720101</c:v>
                </c:pt>
                <c:pt idx="89">
                  <c:v>0.83824718113098462</c:v>
                </c:pt>
                <c:pt idx="90">
                  <c:v>0.84112237429916636</c:v>
                </c:pt>
                <c:pt idx="91">
                  <c:v>0.8439590531008041</c:v>
                </c:pt>
                <c:pt idx="92">
                  <c:v>0.8467578393608769</c:v>
                </c:pt>
                <c:pt idx="93">
                  <c:v>0.84951933741680197</c:v>
                </c:pt>
                <c:pt idx="94">
                  <c:v>0.85224413476210803</c:v>
                </c:pt>
                <c:pt idx="95">
                  <c:v>0.85493280265915772</c:v>
                </c:pt>
                <c:pt idx="96">
                  <c:v>0.85758589672268282</c:v>
                </c:pt>
                <c:pt idx="97">
                  <c:v>0.86020395747578093</c:v>
                </c:pt>
                <c:pt idx="98">
                  <c:v>0.86278751087990546</c:v>
                </c:pt>
                <c:pt idx="99">
                  <c:v>0.86533706884028383</c:v>
                </c:pt>
                <c:pt idx="100">
                  <c:v>0.86785312968810313</c:v>
                </c:pt>
                <c:pt idx="101">
                  <c:v>0.87033654859088638</c:v>
                </c:pt>
                <c:pt idx="102">
                  <c:v>0.87278826725808156</c:v>
                </c:pt>
                <c:pt idx="103">
                  <c:v>0.87520867516175094</c:v>
                </c:pt>
                <c:pt idx="104">
                  <c:v>0.8775981916332013</c:v>
                </c:pt>
                <c:pt idx="105">
                  <c:v>0.87995722577399216</c:v>
                </c:pt>
                <c:pt idx="106">
                  <c:v>0.88228617676084653</c:v>
                </c:pt>
                <c:pt idx="107">
                  <c:v>0.88458543413761315</c:v>
                </c:pt>
                <c:pt idx="108">
                  <c:v>0.88685537809488169</c:v>
                </c:pt>
                <c:pt idx="109">
                  <c:v>0.88909637973781763</c:v>
                </c:pt>
                <c:pt idx="110">
                  <c:v>0.89130880134274504</c:v>
                </c:pt>
                <c:pt idx="111">
                  <c:v>0.89349299660297776</c:v>
                </c:pt>
                <c:pt idx="112">
                  <c:v>0.89564931086436583</c:v>
                </c:pt>
                <c:pt idx="113">
                  <c:v>0.89777808135099701</c:v>
                </c:pt>
                <c:pt idx="114">
                  <c:v>0.8998796373814657</c:v>
                </c:pt>
                <c:pt idx="115">
                  <c:v>0.90195430057609505</c:v>
                </c:pt>
                <c:pt idx="116">
                  <c:v>0.90400238505547748</c:v>
                </c:pt>
                <c:pt idx="117">
                  <c:v>0.9060241976306711</c:v>
                </c:pt>
                <c:pt idx="118">
                  <c:v>0.90802003798537034</c:v>
                </c:pt>
                <c:pt idx="119">
                  <c:v>0.90999019885035093</c:v>
                </c:pt>
                <c:pt idx="120">
                  <c:v>0.91193496617046388</c:v>
                </c:pt>
                <c:pt idx="121">
                  <c:v>0.91385461926443856</c:v>
                </c:pt>
                <c:pt idx="122">
                  <c:v>0.91574943097773787</c:v>
                </c:pt>
                <c:pt idx="123">
                  <c:v>0.91761966782868409</c:v>
                </c:pt>
                <c:pt idx="124">
                  <c:v>0.91946559014806795</c:v>
                </c:pt>
                <c:pt idx="125">
                  <c:v>0.92128745221242636</c:v>
                </c:pt>
                <c:pt idx="126">
                  <c:v>0.92308550237116549</c:v>
                </c:pt>
                <c:pt idx="127">
                  <c:v>0.92485998316768747</c:v>
                </c:pt>
                <c:pt idx="128">
                  <c:v>0.92661113145466512</c:v>
                </c:pt>
                <c:pt idx="129">
                  <c:v>0.9283391785035906</c:v>
                </c:pt>
                <c:pt idx="130">
                  <c:v>0.93004435010871478</c:v>
                </c:pt>
                <c:pt idx="131">
                  <c:v>0.93172686668547233</c:v>
                </c:pt>
                <c:pt idx="132">
                  <c:v>0.93338694336347905</c:v>
                </c:pt>
                <c:pt idx="133">
                  <c:v>0.93502479007416606</c:v>
                </c:pt>
                <c:pt idx="134">
                  <c:v>0.93664061163310619</c:v>
                </c:pt>
                <c:pt idx="135">
                  <c:v>0.93823460781706769</c:v>
                </c:pt>
                <c:pt idx="136">
                  <c:v>0.9398069734358151</c:v>
                </c:pt>
                <c:pt idx="137">
                  <c:v>0.94135789839866035</c:v>
                </c:pt>
                <c:pt idx="138">
                  <c:v>0.94288756777575089</c:v>
                </c:pt>
                <c:pt idx="139">
                  <c:v>0.94439616185405784</c:v>
                </c:pt>
                <c:pt idx="140">
                  <c:v>0.94588385618801363</c:v>
                </c:pt>
                <c:pt idx="141">
                  <c:v>0.94735082164472184</c:v>
                </c:pt>
                <c:pt idx="142">
                  <c:v>0.94879722444364356</c:v>
                </c:pt>
                <c:pt idx="143">
                  <c:v>0.95022322619063582</c:v>
                </c:pt>
                <c:pt idx="144">
                  <c:v>0.95162898390619466</c:v>
                </c:pt>
                <c:pt idx="145">
                  <c:v>0.95301465004772423</c:v>
                </c:pt>
                <c:pt idx="146">
                  <c:v>0.95438037252562125</c:v>
                </c:pt>
                <c:pt idx="147">
                  <c:v>0.95572629471293069</c:v>
                </c:pt>
                <c:pt idx="148">
                  <c:v>0.95705255544828771</c:v>
                </c:pt>
                <c:pt idx="149">
                  <c:v>0.95835928903181933</c:v>
                </c:pt>
                <c:pt idx="150">
                  <c:v>0.95964662521362964</c:v>
                </c:pt>
                <c:pt idx="151">
                  <c:v>0.96091468917443967</c:v>
                </c:pt>
                <c:pt idx="152">
                  <c:v>0.96216360149789104</c:v>
                </c:pt>
                <c:pt idx="153">
                  <c:v>0.96339347813395404</c:v>
                </c:pt>
                <c:pt idx="154">
                  <c:v>0.96460443035280552</c:v>
                </c:pt>
                <c:pt idx="155">
                  <c:v>0.96579656468844766</c:v>
                </c:pt>
                <c:pt idx="156">
                  <c:v>0.96696998287124403</c:v>
                </c:pt>
                <c:pt idx="157">
                  <c:v>0.96812478174842909</c:v>
                </c:pt>
                <c:pt idx="158">
                  <c:v>0.96926105319151579</c:v>
                </c:pt>
                <c:pt idx="159">
                  <c:v>0.97037888398937056</c:v>
                </c:pt>
                <c:pt idx="160">
                  <c:v>0.97147835572554897</c:v>
                </c:pt>
                <c:pt idx="161">
                  <c:v>0.97255954463827443</c:v>
                </c:pt>
                <c:pt idx="162">
                  <c:v>0.97362252146120132</c:v>
                </c:pt>
                <c:pt idx="163">
                  <c:v>0.97466735124282045</c:v>
                </c:pt>
                <c:pt idx="164">
                  <c:v>0.97569409314202671</c:v>
                </c:pt>
                <c:pt idx="165">
                  <c:v>0.97670280019697342</c:v>
                </c:pt>
                <c:pt idx="166">
                  <c:v>0.97769351906386692</c:v>
                </c:pt>
                <c:pt idx="167">
                  <c:v>0.97866628972178993</c:v>
                </c:pt>
                <c:pt idx="168">
                  <c:v>0.97962114513896648</c:v>
                </c:pt>
                <c:pt idx="169">
                  <c:v>0.98055811089506639</c:v>
                </c:pt>
                <c:pt idx="170">
                  <c:v>0.98147720475315248</c:v>
                </c:pt>
                <c:pt idx="171">
                  <c:v>0.98237843617367082</c:v>
                </c:pt>
                <c:pt idx="172">
                  <c:v>0.98326180576139066</c:v>
                </c:pt>
                <c:pt idx="173">
                  <c:v>0.98412730463437026</c:v>
                </c:pt>
                <c:pt idx="174">
                  <c:v>0.98497491370173229</c:v>
                </c:pt>
                <c:pt idx="175">
                  <c:v>0.9858046028341596</c:v>
                </c:pt>
                <c:pt idx="176">
                  <c:v>0.98661632990739279</c:v>
                </c:pt>
                <c:pt idx="177">
                  <c:v>0.98741003969436791</c:v>
                </c:pt>
                <c:pt idx="178">
                  <c:v>0.98818566257566143</c:v>
                </c:pt>
                <c:pt idx="179">
                  <c:v>0.98894311303013527</c:v>
                </c:pt>
                <c:pt idx="180">
                  <c:v>0.98968228785744183</c:v>
                </c:pt>
                <c:pt idx="181">
                  <c:v>0.99040306407043244</c:v>
                </c:pt>
                <c:pt idx="182">
                  <c:v>0.9911052963771384</c:v>
                </c:pt>
                <c:pt idx="183">
                  <c:v>0.99178881414685438</c:v>
                </c:pt>
                <c:pt idx="184">
                  <c:v>0.99245341771991391</c:v>
                </c:pt>
                <c:pt idx="185">
                  <c:v>0.99309887387132423</c:v>
                </c:pt>
                <c:pt idx="186">
                  <c:v>0.99372491016716802</c:v>
                </c:pt>
                <c:pt idx="187">
                  <c:v>0.99433120784766627</c:v>
                </c:pt>
                <c:pt idx="188">
                  <c:v>0.99491739271221802</c:v>
                </c:pt>
                <c:pt idx="189">
                  <c:v>0.99548302323550564</c:v>
                </c:pt>
                <c:pt idx="190">
                  <c:v>0.99602757474899284</c:v>
                </c:pt>
                <c:pt idx="191">
                  <c:v>0.99655041786532494</c:v>
                </c:pt>
                <c:pt idx="192">
                  <c:v>0.99705078818141679</c:v>
                </c:pt>
                <c:pt idx="193">
                  <c:v>0.99752774220491847</c:v>
                </c:pt>
                <c:pt idx="194">
                  <c:v>0.99798009036654889</c:v>
                </c:pt>
                <c:pt idx="195">
                  <c:v>0.99840628934949105</c:v>
                </c:pt>
                <c:pt idx="196">
                  <c:v>0.99880425573065423</c:v>
                </c:pt>
                <c:pt idx="197">
                  <c:v>0.99917100833212213</c:v>
                </c:pt>
                <c:pt idx="198">
                  <c:v>0.99950186570950728</c:v>
                </c:pt>
                <c:pt idx="199">
                  <c:v>0.99978807469927389</c:v>
                </c:pt>
                <c:pt idx="200">
                  <c:v>1</c:v>
                </c:pt>
              </c:numCache>
            </c:numRef>
          </c:yVal>
          <c:smooth val="0"/>
          <c:extLst>
            <c:ext xmlns:c16="http://schemas.microsoft.com/office/drawing/2014/chart" uri="{C3380CC4-5D6E-409C-BE32-E72D297353CC}">
              <c16:uniqueId val="{00000004-5218-4A63-9FAA-933C01270080}"/>
            </c:ext>
          </c:extLst>
        </c:ser>
        <c:ser>
          <c:idx val="4"/>
          <c:order val="5"/>
          <c:tx>
            <c:v>AUC=0.7959   2-D ResNet</c:v>
          </c:tx>
          <c:spPr>
            <a:ln w="12700">
              <a:solidFill>
                <a:srgbClr val="3B64AD"/>
              </a:solidFill>
              <a:prstDash val="dashDot"/>
            </a:ln>
          </c:spPr>
          <c:marker>
            <c:symbol val="none"/>
          </c:marker>
          <c:xVal>
            <c:numRef>
              <c:f>'2D'!$A$6:$A$206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'2D'!$F$6:$F$206</c:f>
              <c:numCache>
                <c:formatCode>General</c:formatCode>
                <c:ptCount val="201"/>
                <c:pt idx="0">
                  <c:v>0</c:v>
                </c:pt>
                <c:pt idx="1">
                  <c:v>7.1655208100546292E-2</c:v>
                </c:pt>
                <c:pt idx="2">
                  <c:v>0.11372303166239837</c:v>
                </c:pt>
                <c:pt idx="3">
                  <c:v>0.14772786054579801</c:v>
                </c:pt>
                <c:pt idx="4">
                  <c:v>0.1770816624766357</c:v>
                </c:pt>
                <c:pt idx="5">
                  <c:v>0.20325282405247705</c:v>
                </c:pt>
                <c:pt idx="6">
                  <c:v>0.22704795717814263</c:v>
                </c:pt>
                <c:pt idx="7">
                  <c:v>0.24897143689419127</c:v>
                </c:pt>
                <c:pt idx="8">
                  <c:v>0.26936559913573782</c:v>
                </c:pt>
                <c:pt idx="9">
                  <c:v>0.28847642636517506</c:v>
                </c:pt>
                <c:pt idx="10">
                  <c:v>0.3064882614923104</c:v>
                </c:pt>
                <c:pt idx="11">
                  <c:v>0.3235438022573397</c:v>
                </c:pt>
                <c:pt idx="12">
                  <c:v>0.33975638988825368</c:v>
                </c:pt>
                <c:pt idx="13">
                  <c:v>0.35521795596388367</c:v>
                </c:pt>
                <c:pt idx="14">
                  <c:v>0.37000437673366904</c:v>
                </c:pt>
                <c:pt idx="15">
                  <c:v>0.38417920479310314</c:v>
                </c:pt>
                <c:pt idx="16">
                  <c:v>0.39779634477097797</c:v>
                </c:pt>
                <c:pt idx="17">
                  <c:v>0.41090201882567967</c:v>
                </c:pt>
                <c:pt idx="18">
                  <c:v>0.42353624089119096</c:v>
                </c:pt>
                <c:pt idx="19">
                  <c:v>0.43573394274744021</c:v>
                </c:pt>
                <c:pt idx="20">
                  <c:v>0.4475258480137545</c:v>
                </c:pt>
                <c:pt idx="21">
                  <c:v>0.45893916018374764</c:v>
                </c:pt>
                <c:pt idx="22">
                  <c:v>0.46999811117066731</c:v>
                </c:pt>
                <c:pt idx="23">
                  <c:v>0.48072440364712143</c:v>
                </c:pt>
                <c:pt idx="24">
                  <c:v>0.49113757142758568</c:v>
                </c:pt>
                <c:pt idx="25">
                  <c:v>0.50125557504814466</c:v>
                </c:pt>
                <c:pt idx="26">
                  <c:v>0.51109380531143789</c:v>
                </c:pt>
                <c:pt idx="27">
                  <c:v>0.52066714945432269</c:v>
                </c:pt>
                <c:pt idx="28">
                  <c:v>0.52998897184357485</c:v>
                </c:pt>
                <c:pt idx="29">
                  <c:v>0.53907153196417401</c:v>
                </c:pt>
                <c:pt idx="30">
                  <c:v>0.54792611005253633</c:v>
                </c:pt>
                <c:pt idx="31">
                  <c:v>0.55656311475474729</c:v>
                </c:pt>
                <c:pt idx="32">
                  <c:v>0.56499217587895711</c:v>
                </c:pt>
                <c:pt idx="33">
                  <c:v>0.57322222470706441</c:v>
                </c:pt>
                <c:pt idx="34">
                  <c:v>0.58126156386047356</c:v>
                </c:pt>
                <c:pt idx="35">
                  <c:v>0.58911792834540666</c:v>
                </c:pt>
                <c:pt idx="36">
                  <c:v>0.59679853911099001</c:v>
                </c:pt>
                <c:pt idx="37">
                  <c:v>0.60431015022028922</c:v>
                </c:pt>
                <c:pt idx="38">
                  <c:v>0.61165909054744039</c:v>
                </c:pt>
                <c:pt idx="39">
                  <c:v>0.61885130076282691</c:v>
                </c:pt>
                <c:pt idx="40">
                  <c:v>0.62589236624540878</c:v>
                </c:pt>
                <c:pt idx="41">
                  <c:v>0.63278754646079105</c:v>
                </c:pt>
                <c:pt idx="42">
                  <c:v>0.63954180126103677</c:v>
                </c:pt>
                <c:pt idx="43">
                  <c:v>0.64615981449393578</c:v>
                </c:pt>
                <c:pt idx="44">
                  <c:v>0.65264601525274957</c:v>
                </c:pt>
                <c:pt idx="45">
                  <c:v>0.65900459705015346</c:v>
                </c:pt>
                <c:pt idx="46">
                  <c:v>0.66523953516043743</c:v>
                </c:pt>
                <c:pt idx="47">
                  <c:v>0.67135460234067923</c:v>
                </c:pt>
                <c:pt idx="48">
                  <c:v>0.67735338311340643</c:v>
                </c:pt>
                <c:pt idx="49">
                  <c:v>0.68323928676934975</c:v>
                </c:pt>
                <c:pt idx="50">
                  <c:v>0.68901555922854363</c:v>
                </c:pt>
                <c:pt idx="51">
                  <c:v>0.69468529388063915</c:v>
                </c:pt>
                <c:pt idx="52">
                  <c:v>0.70025144151038965</c:v>
                </c:pt>
                <c:pt idx="53">
                  <c:v>0.70571681940144726</c:v>
                </c:pt>
                <c:pt idx="54">
                  <c:v>0.71108411970057583</c:v>
                </c:pt>
                <c:pt idx="55">
                  <c:v>0.7163559171147964</c:v>
                </c:pt>
                <c:pt idx="56">
                  <c:v>0.72153467600571108</c:v>
                </c:pt>
                <c:pt idx="57">
                  <c:v>0.72662275693801781</c:v>
                </c:pt>
                <c:pt idx="58">
                  <c:v>0.73162242273294598</c:v>
                </c:pt>
                <c:pt idx="59">
                  <c:v>0.73653584407183648</c:v>
                </c:pt>
                <c:pt idx="60">
                  <c:v>0.74136510469026651</c:v>
                </c:pt>
                <c:pt idx="61">
                  <c:v>0.74611220619888252</c:v>
                </c:pt>
                <c:pt idx="62">
                  <c:v>0.75077907256337806</c:v>
                </c:pt>
                <c:pt idx="63">
                  <c:v>0.75536755427275415</c:v>
                </c:pt>
                <c:pt idx="64">
                  <c:v>0.75987943222209275</c:v>
                </c:pt>
                <c:pt idx="65">
                  <c:v>0.76431642133349631</c:v>
                </c:pt>
                <c:pt idx="66">
                  <c:v>0.76868017393654842</c:v>
                </c:pt>
                <c:pt idx="67">
                  <c:v>0.77297228292762266</c:v>
                </c:pt>
                <c:pt idx="68">
                  <c:v>0.77719428472554142</c:v>
                </c:pt>
                <c:pt idx="69">
                  <c:v>0.78134766203947337</c:v>
                </c:pt>
                <c:pt idx="70">
                  <c:v>0.78543384646350434</c:v>
                </c:pt>
                <c:pt idx="71">
                  <c:v>0.78945422091101758</c:v>
                </c:pt>
                <c:pt idx="72">
                  <c:v>0.79341012190085336</c:v>
                </c:pt>
                <c:pt idx="73">
                  <c:v>0.79730284170617727</c:v>
                </c:pt>
                <c:pt idx="74">
                  <c:v>0.80113363037603025</c:v>
                </c:pt>
                <c:pt idx="75">
                  <c:v>0.8049036976386994</c:v>
                </c:pt>
                <c:pt idx="76">
                  <c:v>0.80861421469526773</c:v>
                </c:pt>
                <c:pt idx="77">
                  <c:v>0.81226631591101817</c:v>
                </c:pt>
                <c:pt idx="78">
                  <c:v>0.81586110041172999</c:v>
                </c:pt>
                <c:pt idx="79">
                  <c:v>0.81939963359134349</c:v>
                </c:pt>
                <c:pt idx="80">
                  <c:v>0.82288294853695132</c:v>
                </c:pt>
                <c:pt idx="81">
                  <c:v>0.82631204737660024</c:v>
                </c:pt>
                <c:pt idx="82">
                  <c:v>0.82968790255496461</c:v>
                </c:pt>
                <c:pt idx="83">
                  <c:v>0.83301145804156518</c:v>
                </c:pt>
                <c:pt idx="84">
                  <c:v>0.83628363047584586</c:v>
                </c:pt>
                <c:pt idx="85">
                  <c:v>0.83950531025309916</c:v>
                </c:pt>
                <c:pt idx="86">
                  <c:v>0.84267736255494285</c:v>
                </c:pt>
                <c:pt idx="87">
                  <c:v>0.84580062832776148</c:v>
                </c:pt>
                <c:pt idx="88">
                  <c:v>0.84887592521229771</c:v>
                </c:pt>
                <c:pt idx="89">
                  <c:v>0.85190404842733713</c:v>
                </c:pt>
                <c:pt idx="90">
                  <c:v>0.85488577161022394</c:v>
                </c:pt>
                <c:pt idx="91">
                  <c:v>0.8578218476167585</c:v>
                </c:pt>
                <c:pt idx="92">
                  <c:v>0.86071300928284189</c:v>
                </c:pt>
                <c:pt idx="93">
                  <c:v>0.86355997015007746</c:v>
                </c:pt>
                <c:pt idx="94">
                  <c:v>0.8663634251573844</c:v>
                </c:pt>
                <c:pt idx="95">
                  <c:v>0.86912405130054282</c:v>
                </c:pt>
                <c:pt idx="96">
                  <c:v>0.87184250826146115</c:v>
                </c:pt>
                <c:pt idx="97">
                  <c:v>0.874519439008837</c:v>
                </c:pt>
                <c:pt idx="98">
                  <c:v>0.8771554703717781</c:v>
                </c:pt>
                <c:pt idx="99">
                  <c:v>0.8797512135878417</c:v>
                </c:pt>
                <c:pt idx="100">
                  <c:v>0.88230726482686439</c:v>
                </c:pt>
                <c:pt idx="101">
                  <c:v>0.88482458027244892</c:v>
                </c:pt>
                <c:pt idx="102">
                  <c:v>0.8873041988765793</c:v>
                </c:pt>
                <c:pt idx="103">
                  <c:v>0.88974659731610051</c:v>
                </c:pt>
                <c:pt idx="104">
                  <c:v>0.89215228155961979</c:v>
                </c:pt>
                <c:pt idx="105">
                  <c:v>0.89452174620911984</c:v>
                </c:pt>
                <c:pt idx="106">
                  <c:v>0.89685547483202943</c:v>
                </c:pt>
                <c:pt idx="107">
                  <c:v>0.89915394027996176</c:v>
                </c:pt>
                <c:pt idx="108">
                  <c:v>0.90141760499473822</c:v>
                </c:pt>
                <c:pt idx="109">
                  <c:v>0.90364692130227053</c:v>
                </c:pt>
                <c:pt idx="110">
                  <c:v>0.90584233169484907</c:v>
                </c:pt>
                <c:pt idx="111">
                  <c:v>0.90800426910235033</c:v>
                </c:pt>
                <c:pt idx="112">
                  <c:v>0.91013315715284338</c:v>
                </c:pt>
                <c:pt idx="113">
                  <c:v>0.91222941042305361</c:v>
                </c:pt>
                <c:pt idx="114">
                  <c:v>0.91429343467911206</c:v>
                </c:pt>
                <c:pt idx="115">
                  <c:v>0.91632562710799204</c:v>
                </c:pt>
                <c:pt idx="116">
                  <c:v>0.91832637654001736</c:v>
                </c:pt>
                <c:pt idx="117">
                  <c:v>0.92029606366279859</c:v>
                </c:pt>
                <c:pt idx="118">
                  <c:v>0.92223506122693388</c:v>
                </c:pt>
                <c:pt idx="119">
                  <c:v>0.92414373424379637</c:v>
                </c:pt>
                <c:pt idx="120">
                  <c:v>0.92602244017570101</c:v>
                </c:pt>
                <c:pt idx="121">
                  <c:v>0.92787152911873738</c:v>
                </c:pt>
                <c:pt idx="122">
                  <c:v>0.92969134397852848</c:v>
                </c:pt>
                <c:pt idx="123">
                  <c:v>0.93148222063916486</c:v>
                </c:pt>
                <c:pt idx="124">
                  <c:v>0.93324448812554373</c:v>
                </c:pt>
                <c:pt idx="125">
                  <c:v>0.93497846875933255</c:v>
                </c:pt>
                <c:pt idx="126">
                  <c:v>0.93668447830875479</c:v>
                </c:pt>
                <c:pt idx="127">
                  <c:v>0.93836282613238819</c:v>
                </c:pt>
                <c:pt idx="128">
                  <c:v>0.94001381531715078</c:v>
                </c:pt>
                <c:pt idx="129">
                  <c:v>0.94163774281063017</c:v>
                </c:pt>
                <c:pt idx="130">
                  <c:v>0.94323489954790796</c:v>
                </c:pt>
                <c:pt idx="131">
                  <c:v>0.94480557057301229</c:v>
                </c:pt>
                <c:pt idx="132">
                  <c:v>0.94635003515511851</c:v>
                </c:pt>
                <c:pt idx="133">
                  <c:v>0.94786856689960852</c:v>
                </c:pt>
                <c:pt idx="134">
                  <c:v>0.94936143385408334</c:v>
                </c:pt>
                <c:pt idx="135">
                  <c:v>0.950828898609413</c:v>
                </c:pt>
                <c:pt idx="136">
                  <c:v>0.95227121839589224</c:v>
                </c:pt>
                <c:pt idx="137">
                  <c:v>0.95368864517455954</c:v>
                </c:pt>
                <c:pt idx="138">
                  <c:v>0.95508142572372201</c:v>
                </c:pt>
                <c:pt idx="139">
                  <c:v>0.95644980172071448</c:v>
                </c:pt>
                <c:pt idx="140">
                  <c:v>0.95779400981890661</c:v>
                </c:pt>
                <c:pt idx="141">
                  <c:v>0.95911428171995661</c:v>
                </c:pt>
                <c:pt idx="142">
                  <c:v>0.96041084424129319</c:v>
                </c:pt>
                <c:pt idx="143">
                  <c:v>0.96168391937878983</c:v>
                </c:pt>
                <c:pt idx="144">
                  <c:v>0.9629337243645778</c:v>
                </c:pt>
                <c:pt idx="145">
                  <c:v>0.96416047171992347</c:v>
                </c:pt>
                <c:pt idx="146">
                  <c:v>0.96536436930307401</c:v>
                </c:pt>
                <c:pt idx="147">
                  <c:v>0.96654562035195146</c:v>
                </c:pt>
                <c:pt idx="148">
                  <c:v>0.9677044235215494</c:v>
                </c:pt>
                <c:pt idx="149">
                  <c:v>0.96884097291586002</c:v>
                </c:pt>
                <c:pt idx="150">
                  <c:v>0.96995545811412254</c:v>
                </c:pt>
                <c:pt idx="151">
                  <c:v>0.97104806419115508</c:v>
                </c:pt>
                <c:pt idx="152">
                  <c:v>0.97211897173148776</c:v>
                </c:pt>
                <c:pt idx="153">
                  <c:v>0.97316835683697378</c:v>
                </c:pt>
                <c:pt idx="154">
                  <c:v>0.97419639112750422</c:v>
                </c:pt>
                <c:pt idx="155">
                  <c:v>0.97520324173439565</c:v>
                </c:pt>
                <c:pt idx="156">
                  <c:v>0.97618907128595633</c:v>
                </c:pt>
                <c:pt idx="157">
                  <c:v>0.97715403788466426</c:v>
                </c:pt>
                <c:pt idx="158">
                  <c:v>0.97809829507530488</c:v>
                </c:pt>
                <c:pt idx="159">
                  <c:v>0.97902199180332161</c:v>
                </c:pt>
                <c:pt idx="160">
                  <c:v>0.97992527236251903</c:v>
                </c:pt>
                <c:pt idx="161">
                  <c:v>0.98080827633113254</c:v>
                </c:pt>
                <c:pt idx="162">
                  <c:v>0.98167113849512433</c:v>
                </c:pt>
                <c:pt idx="163">
                  <c:v>0.98251398875739193</c:v>
                </c:pt>
                <c:pt idx="164">
                  <c:v>0.98333695203136706</c:v>
                </c:pt>
                <c:pt idx="165">
                  <c:v>0.9841401481172416</c:v>
                </c:pt>
                <c:pt idx="166">
                  <c:v>0.98492369155876314</c:v>
                </c:pt>
                <c:pt idx="167">
                  <c:v>0.98568769147820323</c:v>
                </c:pt>
                <c:pt idx="168">
                  <c:v>0.98643225138668533</c:v>
                </c:pt>
                <c:pt idx="169">
                  <c:v>0.98715746896656431</c:v>
                </c:pt>
                <c:pt idx="170">
                  <c:v>0.98786343582194591</c:v>
                </c:pt>
                <c:pt idx="171">
                  <c:v>0.98855023719270729</c:v>
                </c:pt>
                <c:pt idx="172">
                  <c:v>0.98921795162647741</c:v>
                </c:pt>
                <c:pt idx="173">
                  <c:v>0.9898666506019328</c:v>
                </c:pt>
                <c:pt idx="174">
                  <c:v>0.99049639809539325</c:v>
                </c:pt>
                <c:pt idx="175">
                  <c:v>0.99110725008097855</c:v>
                </c:pt>
                <c:pt idx="176">
                  <c:v>0.99169925395242564</c:v>
                </c:pt>
                <c:pt idx="177">
                  <c:v>0.99227244785190771</c:v>
                </c:pt>
                <c:pt idx="178">
                  <c:v>0.99282685988765829</c:v>
                </c:pt>
                <c:pt idx="179">
                  <c:v>0.99336250721761754</c:v>
                </c:pt>
                <c:pt idx="180">
                  <c:v>0.9938793949703072</c:v>
                </c:pt>
                <c:pt idx="181">
                  <c:v>0.99437751496616678</c:v>
                </c:pt>
                <c:pt idx="182">
                  <c:v>0.9948568441918807</c:v>
                </c:pt>
                <c:pt idx="183">
                  <c:v>0.995317342965643</c:v>
                </c:pt>
                <c:pt idx="184">
                  <c:v>0.99575895271113701</c:v>
                </c:pt>
                <c:pt idx="185">
                  <c:v>0.99618159322963507</c:v>
                </c:pt>
                <c:pt idx="186">
                  <c:v>0.99658515931892877</c:v>
                </c:pt>
                <c:pt idx="187">
                  <c:v>0.99696951652820764</c:v>
                </c:pt>
                <c:pt idx="188">
                  <c:v>0.99733449574857957</c:v>
                </c:pt>
                <c:pt idx="189">
                  <c:v>0.99767988620106274</c:v>
                </c:pt>
                <c:pt idx="190">
                  <c:v>0.99800542616453614</c:v>
                </c:pt>
                <c:pt idx="191">
                  <c:v>0.99831079042424187</c:v>
                </c:pt>
                <c:pt idx="192">
                  <c:v>0.99859557279821443</c:v>
                </c:pt>
                <c:pt idx="193">
                  <c:v>0.9988592609693856</c:v>
                </c:pt>
                <c:pt idx="194">
                  <c:v>0.99910119867170688</c:v>
                </c:pt>
                <c:pt idx="195">
                  <c:v>0.99932052573254204</c:v>
                </c:pt>
                <c:pt idx="196">
                  <c:v>0.99951607598349479</c:v>
                </c:pt>
                <c:pt idx="197">
                  <c:v>0.99968618529314945</c:v>
                </c:pt>
                <c:pt idx="198">
                  <c:v>0.99982827222894943</c:v>
                </c:pt>
                <c:pt idx="199">
                  <c:v>0.99993764709617794</c:v>
                </c:pt>
                <c:pt idx="200">
                  <c:v>1</c:v>
                </c:pt>
              </c:numCache>
            </c:numRef>
          </c:yVal>
          <c:smooth val="0"/>
          <c:extLst>
            <c:ext xmlns:c16="http://schemas.microsoft.com/office/drawing/2014/chart" uri="{C3380CC4-5D6E-409C-BE32-E72D297353CC}">
              <c16:uniqueId val="{00000005-5218-4A63-9FAA-933C01270080}"/>
            </c:ext>
          </c:extLst>
        </c:ser>
        <c:ser>
          <c:idx val="5"/>
          <c:order val="6"/>
          <c:tx>
            <c:v>AUC=0.7924   2-D Inception</c:v>
          </c:tx>
          <c:spPr>
            <a:ln w="12700">
              <a:solidFill>
                <a:srgbClr val="7030A0"/>
              </a:solidFill>
              <a:prstDash val="dash"/>
            </a:ln>
          </c:spPr>
          <c:marker>
            <c:symbol val="none"/>
          </c:marker>
          <c:xVal>
            <c:numRef>
              <c:f>'2D'!$A$6:$A$206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'2D'!$G$6:$G$206</c:f>
              <c:numCache>
                <c:formatCode>General</c:formatCode>
                <c:ptCount val="201"/>
                <c:pt idx="0">
                  <c:v>0</c:v>
                </c:pt>
                <c:pt idx="1">
                  <c:v>3.8525485519202991E-2</c:v>
                </c:pt>
                <c:pt idx="2">
                  <c:v>7.0082281402359739E-2</c:v>
                </c:pt>
                <c:pt idx="3">
                  <c:v>9.822646958093996E-2</c:v>
                </c:pt>
                <c:pt idx="4">
                  <c:v>0.12402009757147119</c:v>
                </c:pt>
                <c:pt idx="5">
                  <c:v>0.14801155400822633</c:v>
                </c:pt>
                <c:pt idx="6">
                  <c:v>0.17054034335200657</c:v>
                </c:pt>
                <c:pt idx="7">
                  <c:v>0.19183866208621464</c:v>
                </c:pt>
                <c:pt idx="8">
                  <c:v>0.21207582277963646</c:v>
                </c:pt>
                <c:pt idx="9">
                  <c:v>0.23138096550046211</c:v>
                </c:pt>
                <c:pt idx="10">
                  <c:v>0.24985593980590087</c:v>
                </c:pt>
                <c:pt idx="11">
                  <c:v>0.26758317936018072</c:v>
                </c:pt>
                <c:pt idx="12">
                  <c:v>0.28463079689203835</c:v>
                </c:pt>
                <c:pt idx="13">
                  <c:v>0.30105603136911163</c:v>
                </c:pt>
                <c:pt idx="14">
                  <c:v>0.31690766618762978</c:v>
                </c:pt>
                <c:pt idx="15">
                  <c:v>0.33222777700636585</c:v>
                </c:pt>
                <c:pt idx="16">
                  <c:v>0.34705302722904552</c:v>
                </c:pt>
                <c:pt idx="17">
                  <c:v>0.3614156490379592</c:v>
                </c:pt>
                <c:pt idx="18">
                  <c:v>0.37534420020659781</c:v>
                </c:pt>
                <c:pt idx="19">
                  <c:v>0.38886415746377589</c:v>
                </c:pt>
                <c:pt idx="20">
                  <c:v>0.40199838838742291</c:v>
                </c:pt>
                <c:pt idx="21">
                  <c:v>0.41476753147309092</c:v>
                </c:pt>
                <c:pt idx="22">
                  <c:v>0.42719030572659705</c:v>
                </c:pt>
                <c:pt idx="23">
                  <c:v>0.43928376542684955</c:v>
                </c:pt>
                <c:pt idx="24">
                  <c:v>0.45106351170624037</c:v>
                </c:pt>
                <c:pt idx="25">
                  <c:v>0.46254386974276829</c:v>
                </c:pt>
                <c:pt idx="26">
                  <c:v>0.47373803828951827</c:v>
                </c:pt>
                <c:pt idx="27">
                  <c:v>0.48465821674567777</c:v>
                </c:pt>
                <c:pt idx="28">
                  <c:v>0.49531571383929146</c:v>
                </c:pt>
                <c:pt idx="29">
                  <c:v>0.50572132876746756</c:v>
                </c:pt>
                <c:pt idx="30">
                  <c:v>0.51588419883948111</c:v>
                </c:pt>
                <c:pt idx="31">
                  <c:v>0.5258137653269942</c:v>
                </c:pt>
                <c:pt idx="32">
                  <c:v>0.53551858905166216</c:v>
                </c:pt>
                <c:pt idx="33">
                  <c:v>0.54500669672410762</c:v>
                </c:pt>
                <c:pt idx="34">
                  <c:v>0.55428562903529599</c:v>
                </c:pt>
                <c:pt idx="35">
                  <c:v>0.56336248312173298</c:v>
                </c:pt>
                <c:pt idx="36">
                  <c:v>0.57224395020942453</c:v>
                </c:pt>
                <c:pt idx="37">
                  <c:v>0.58093634910615233</c:v>
                </c:pt>
                <c:pt idx="38">
                  <c:v>0.58944565610230315</c:v>
                </c:pt>
                <c:pt idx="39">
                  <c:v>0.59777753175154147</c:v>
                </c:pt>
                <c:pt idx="40">
                  <c:v>0.60593734492986251</c:v>
                </c:pt>
                <c:pt idx="41">
                  <c:v>0.61393019451164044</c:v>
                </c:pt>
                <c:pt idx="42">
                  <c:v>0.62176092895169599</c:v>
                </c:pt>
                <c:pt idx="43">
                  <c:v>0.62943416402112606</c:v>
                </c:pt>
                <c:pt idx="44">
                  <c:v>0.63695429891011823</c:v>
                </c:pt>
                <c:pt idx="45">
                  <c:v>0.64432553088195932</c:v>
                </c:pt>
                <c:pt idx="46">
                  <c:v>0.65155186863796555</c:v>
                </c:pt>
                <c:pt idx="47">
                  <c:v>0.65863714453230948</c:v>
                </c:pt>
                <c:pt idx="48">
                  <c:v>0.66558502575805345</c:v>
                </c:pt>
                <c:pt idx="49">
                  <c:v>0.67239902461061429</c:v>
                </c:pt>
                <c:pt idx="50">
                  <c:v>0.67908250792195479</c:v>
                </c:pt>
                <c:pt idx="51">
                  <c:v>0.68563870574766872</c:v>
                </c:pt>
                <c:pt idx="52">
                  <c:v>0.69207071937951892</c:v>
                </c:pt>
                <c:pt idx="53">
                  <c:v>0.69838152874767856</c:v>
                </c:pt>
                <c:pt idx="54">
                  <c:v>0.70457399926970599</c:v>
                </c:pt>
                <c:pt idx="55">
                  <c:v>0.71065088819698752</c:v>
                </c:pt>
                <c:pt idx="56">
                  <c:v>0.71661485050390117</c:v>
                </c:pt>
                <c:pt idx="57">
                  <c:v>0.72246844436013302</c:v>
                </c:pt>
                <c:pt idx="58">
                  <c:v>0.72821413622236852</c:v>
                </c:pt>
                <c:pt idx="59">
                  <c:v>0.73385430557785658</c:v>
                </c:pt>
                <c:pt idx="60">
                  <c:v>0.73939124936907241</c:v>
                </c:pt>
                <c:pt idx="61">
                  <c:v>0.74482718612580268</c:v>
                </c:pt>
                <c:pt idx="62">
                  <c:v>0.7501642598284165</c:v>
                </c:pt>
                <c:pt idx="63">
                  <c:v>0.75540454352380138</c:v>
                </c:pt>
                <c:pt idx="64">
                  <c:v>0.7605500427134142</c:v>
                </c:pt>
                <c:pt idx="65">
                  <c:v>0.76560269853109753</c:v>
                </c:pt>
                <c:pt idx="66">
                  <c:v>0.77056439072668714</c:v>
                </c:pt>
                <c:pt idx="67">
                  <c:v>0.77543694046999967</c:v>
                </c:pt>
                <c:pt idx="68">
                  <c:v>0.78022211298849253</c:v>
                </c:pt>
                <c:pt idx="69">
                  <c:v>0.78492162005072097</c:v>
                </c:pt>
                <c:pt idx="70">
                  <c:v>0.78953712230668538</c:v>
                </c:pt>
                <c:pt idx="71">
                  <c:v>0.79407023149519784</c:v>
                </c:pt>
                <c:pt idx="72">
                  <c:v>0.79852251252757234</c:v>
                </c:pt>
                <c:pt idx="73">
                  <c:v>0.8028954854561573</c:v>
                </c:pt>
                <c:pt idx="74">
                  <c:v>0.80719062733554126</c:v>
                </c:pt>
                <c:pt idx="75">
                  <c:v>0.81140937398363544</c:v>
                </c:pt>
                <c:pt idx="76">
                  <c:v>0.81555312164925686</c:v>
                </c:pt>
                <c:pt idx="77">
                  <c:v>0.81962322859233061</c:v>
                </c:pt>
                <c:pt idx="78">
                  <c:v>0.82362101658234299</c:v>
                </c:pt>
                <c:pt idx="79">
                  <c:v>0.82754777232025689</c:v>
                </c:pt>
                <c:pt idx="80">
                  <c:v>0.83140474878870452</c:v>
                </c:pt>
                <c:pt idx="81">
                  <c:v>0.83519316653491871</c:v>
                </c:pt>
                <c:pt idx="82">
                  <c:v>0.83891421489052498</c:v>
                </c:pt>
                <c:pt idx="83">
                  <c:v>0.84256905313203456</c:v>
                </c:pt>
                <c:pt idx="84">
                  <c:v>0.84615881158558703</c:v>
                </c:pt>
                <c:pt idx="85">
                  <c:v>0.8496845926792489</c:v>
                </c:pt>
                <c:pt idx="86">
                  <c:v>0.85314747194594198</c:v>
                </c:pt>
                <c:pt idx="87">
                  <c:v>0.85654849897985685</c:v>
                </c:pt>
                <c:pt idx="88">
                  <c:v>0.85988869834902082</c:v>
                </c:pt>
                <c:pt idx="89">
                  <c:v>0.86316907046650115</c:v>
                </c:pt>
                <c:pt idx="90">
                  <c:v>0.86639059242255945</c:v>
                </c:pt>
                <c:pt idx="91">
                  <c:v>0.86955421877992567</c:v>
                </c:pt>
                <c:pt idx="92">
                  <c:v>0.87266088233421202</c:v>
                </c:pt>
                <c:pt idx="93">
                  <c:v>0.87571149484135757</c:v>
                </c:pt>
                <c:pt idx="94">
                  <c:v>0.87870694771387636</c:v>
                </c:pt>
                <c:pt idx="95">
                  <c:v>0.88164811268756593</c:v>
                </c:pt>
                <c:pt idx="96">
                  <c:v>0.88453584246023154</c:v>
                </c:pt>
                <c:pt idx="97">
                  <c:v>0.88737097130388387</c:v>
                </c:pt>
                <c:pt idx="98">
                  <c:v>0.89015431565177938</c:v>
                </c:pt>
                <c:pt idx="99">
                  <c:v>0.89288667466158689</c:v>
                </c:pt>
                <c:pt idx="100">
                  <c:v>0.895568830755892</c:v>
                </c:pt>
                <c:pt idx="101">
                  <c:v>0.89820194132066167</c:v>
                </c:pt>
                <c:pt idx="102">
                  <c:v>0.90078724375048347</c:v>
                </c:pt>
                <c:pt idx="103">
                  <c:v>0.90332538441299581</c:v>
                </c:pt>
                <c:pt idx="104">
                  <c:v>0.90581703968603233</c:v>
                </c:pt>
                <c:pt idx="105">
                  <c:v>0.9082628733530197</c:v>
                </c:pt>
                <c:pt idx="106">
                  <c:v>0.9106635369449837</c:v>
                </c:pt>
                <c:pt idx="107">
                  <c:v>0.91301967007058915</c:v>
                </c:pt>
                <c:pt idx="108">
                  <c:v>0.91533190073473925</c:v>
                </c:pt>
                <c:pt idx="109">
                  <c:v>0.91760084564623712</c:v>
                </c:pt>
                <c:pt idx="110">
                  <c:v>0.91982711051498312</c:v>
                </c:pt>
                <c:pt idx="111">
                  <c:v>0.92201129033915907</c:v>
                </c:pt>
                <c:pt idx="112">
                  <c:v>0.92415396968282526</c:v>
                </c:pt>
                <c:pt idx="113">
                  <c:v>0.92625572294433722</c:v>
                </c:pt>
                <c:pt idx="114">
                  <c:v>0.92831711461596611</c:v>
                </c:pt>
                <c:pt idx="115">
                  <c:v>0.93033869953508852</c:v>
                </c:pt>
                <c:pt idx="116">
                  <c:v>0.9323210231272947</c:v>
                </c:pt>
                <c:pt idx="117">
                  <c:v>0.93426462164174506</c:v>
                </c:pt>
                <c:pt idx="118">
                  <c:v>0.93617002237908986</c:v>
                </c:pt>
                <c:pt idx="119">
                  <c:v>0.93803774391225225</c:v>
                </c:pt>
                <c:pt idx="120">
                  <c:v>0.9398682963003594</c:v>
                </c:pt>
                <c:pt idx="121">
                  <c:v>0.94166218129609458</c:v>
                </c:pt>
                <c:pt idx="122">
                  <c:v>0.94341989254672887</c:v>
                </c:pt>
                <c:pt idx="123">
                  <c:v>0.94514191578907991</c:v>
                </c:pt>
                <c:pt idx="124">
                  <c:v>0.94682872903863335</c:v>
                </c:pt>
                <c:pt idx="125">
                  <c:v>0.94848080277305435</c:v>
                </c:pt>
                <c:pt idx="126">
                  <c:v>0.95009860011029967</c:v>
                </c:pt>
                <c:pt idx="127">
                  <c:v>0.95168257698154035</c:v>
                </c:pt>
                <c:pt idx="128">
                  <c:v>0.95323318229908982</c:v>
                </c:pt>
                <c:pt idx="129">
                  <c:v>0.95475085811952332</c:v>
                </c:pt>
                <c:pt idx="130">
                  <c:v>0.95623603980217065</c:v>
                </c:pt>
                <c:pt idx="131">
                  <c:v>0.95768915616315253</c:v>
                </c:pt>
                <c:pt idx="132">
                  <c:v>0.95911062962512572</c:v>
                </c:pt>
                <c:pt idx="133">
                  <c:v>0.96050087636289305</c:v>
                </c:pt>
                <c:pt idx="134">
                  <c:v>0.96186030644503029</c:v>
                </c:pt>
                <c:pt idx="135">
                  <c:v>0.96318932397167323</c:v>
                </c:pt>
                <c:pt idx="136">
                  <c:v>0.96448832720860345</c:v>
                </c:pt>
                <c:pt idx="137">
                  <c:v>0.96575770871776545</c:v>
                </c:pt>
                <c:pt idx="138">
                  <c:v>0.96699785548434103</c:v>
                </c:pt>
                <c:pt idx="139">
                  <c:v>0.96820914904050437</c:v>
                </c:pt>
                <c:pt idx="140">
                  <c:v>0.9693919655859724</c:v>
                </c:pt>
                <c:pt idx="141">
                  <c:v>0.97054667610546297</c:v>
                </c:pt>
                <c:pt idx="142">
                  <c:v>0.97167364648316779</c:v>
                </c:pt>
                <c:pt idx="143">
                  <c:v>0.97277323761434298</c:v>
                </c:pt>
                <c:pt idx="144">
                  <c:v>0.97384580551411404</c:v>
                </c:pt>
                <c:pt idx="145">
                  <c:v>0.97489170142358994</c:v>
                </c:pt>
                <c:pt idx="146">
                  <c:v>0.97591127191337668</c:v>
                </c:pt>
                <c:pt idx="147">
                  <c:v>0.97690485898457335</c:v>
                </c:pt>
                <c:pt idx="148">
                  <c:v>0.97787280016733513</c:v>
                </c:pt>
                <c:pt idx="149">
                  <c:v>0.97881542861707815</c:v>
                </c:pt>
                <c:pt idx="150">
                  <c:v>0.97973307320840131</c:v>
                </c:pt>
                <c:pt idx="151">
                  <c:v>0.98062605862679364</c:v>
                </c:pt>
                <c:pt idx="152">
                  <c:v>0.98149470545819184</c:v>
                </c:pt>
                <c:pt idx="153">
                  <c:v>0.98233933027645004</c:v>
                </c:pt>
                <c:pt idx="154">
                  <c:v>0.98316024572877625</c:v>
                </c:pt>
                <c:pt idx="155">
                  <c:v>0.98395776061918883</c:v>
                </c:pt>
                <c:pt idx="156">
                  <c:v>0.98473217999003726</c:v>
                </c:pt>
                <c:pt idx="157">
                  <c:v>0.98548380520162959</c:v>
                </c:pt>
                <c:pt idx="158">
                  <c:v>0.98621293401000054</c:v>
                </c:pt>
                <c:pt idx="159">
                  <c:v>0.98691986064284654</c:v>
                </c:pt>
                <c:pt idx="160">
                  <c:v>0.98760487587364987</c:v>
                </c:pt>
                <c:pt idx="161">
                  <c:v>0.98826826709400128</c:v>
                </c:pt>
                <c:pt idx="162">
                  <c:v>0.98891031838412302</c:v>
                </c:pt>
                <c:pt idx="163">
                  <c:v>0.98953131058157962</c:v>
                </c:pt>
                <c:pt idx="164">
                  <c:v>0.99013152134815408</c:v>
                </c:pt>
                <c:pt idx="165">
                  <c:v>0.99071122523484634</c:v>
                </c:pt>
                <c:pt idx="166">
                  <c:v>0.99127069374493249</c:v>
                </c:pt>
                <c:pt idx="167">
                  <c:v>0.9918101953950017</c:v>
                </c:pt>
                <c:pt idx="168">
                  <c:v>0.99232999577385661</c:v>
                </c:pt>
                <c:pt idx="169">
                  <c:v>0.99283035759912697</c:v>
                </c:pt>
                <c:pt idx="170">
                  <c:v>0.99331154077140782</c:v>
                </c:pt>
                <c:pt idx="171">
                  <c:v>0.99377380242567426</c:v>
                </c:pt>
                <c:pt idx="172">
                  <c:v>0.99421739697966294</c:v>
                </c:pt>
                <c:pt idx="173">
                  <c:v>0.99464257617882446</c:v>
                </c:pt>
                <c:pt idx="174">
                  <c:v>0.99504958913734753</c:v>
                </c:pt>
                <c:pt idx="175">
                  <c:v>0.99543868237461897</c:v>
                </c:pt>
                <c:pt idx="176">
                  <c:v>0.99581009984631497</c:v>
                </c:pt>
                <c:pt idx="177">
                  <c:v>0.99616408296909431</c:v>
                </c:pt>
                <c:pt idx="178">
                  <c:v>0.99650087063757575</c:v>
                </c:pt>
                <c:pt idx="179">
                  <c:v>0.99682069923189831</c:v>
                </c:pt>
                <c:pt idx="180">
                  <c:v>0.9971238026136573</c:v>
                </c:pt>
                <c:pt idx="181">
                  <c:v>0.99741041210732184</c:v>
                </c:pt>
                <c:pt idx="182">
                  <c:v>0.99768075646331256</c:v>
                </c:pt>
                <c:pt idx="183">
                  <c:v>0.9979350617976277</c:v>
                </c:pt>
                <c:pt idx="184">
                  <c:v>0.99817355150111042</c:v>
                </c:pt>
                <c:pt idx="185">
                  <c:v>0.99839644610888478</c:v>
                </c:pt>
                <c:pt idx="186">
                  <c:v>0.99860396311677313</c:v>
                </c:pt>
                <c:pt idx="187">
                  <c:v>0.99879631672601343</c:v>
                </c:pt>
                <c:pt idx="188">
                  <c:v>0.9989737174892761</c:v>
                </c:pt>
                <c:pt idx="189">
                  <c:v>0.99913637181805459</c:v>
                </c:pt>
                <c:pt idx="190">
                  <c:v>0.99928448129080671</c:v>
                </c:pt>
                <c:pt idx="191">
                  <c:v>0.99941824166690307</c:v>
                </c:pt>
                <c:pt idx="192">
                  <c:v>0.99953784145213043</c:v>
                </c:pt>
                <c:pt idx="193">
                  <c:v>0.99964345975385338</c:v>
                </c:pt>
                <c:pt idx="194">
                  <c:v>0.99973526295645088</c:v>
                </c:pt>
                <c:pt idx="195">
                  <c:v>0.99981339931658375</c:v>
                </c:pt>
                <c:pt idx="196">
                  <c:v>0.99987798959113305</c:v>
                </c:pt>
                <c:pt idx="197">
                  <c:v>0.99992910923524292</c:v>
                </c:pt>
                <c:pt idx="198">
                  <c:v>0.99996674956927356</c:v>
                </c:pt>
                <c:pt idx="199">
                  <c:v>0.99999070990791061</c:v>
                </c:pt>
                <c:pt idx="200">
                  <c:v>1</c:v>
                </c:pt>
              </c:numCache>
            </c:numRef>
          </c:yVal>
          <c:smooth val="0"/>
          <c:extLst>
            <c:ext xmlns:c16="http://schemas.microsoft.com/office/drawing/2014/chart" uri="{C3380CC4-5D6E-409C-BE32-E72D297353CC}">
              <c16:uniqueId val="{00000006-5218-4A63-9FAA-933C01270080}"/>
            </c:ext>
          </c:extLst>
        </c:ser>
        <c:ser>
          <c:idx val="6"/>
          <c:order val="7"/>
          <c:tx>
            <c:v>AUC=0.8449   2-D SE-Net</c:v>
          </c:tx>
          <c:spPr>
            <a:ln w="12700">
              <a:solidFill>
                <a:schemeClr val="accent3"/>
              </a:solidFill>
              <a:prstDash val="lgDash"/>
            </a:ln>
          </c:spPr>
          <c:marker>
            <c:symbol val="none"/>
          </c:marker>
          <c:xVal>
            <c:numRef>
              <c:f>'2D'!$A$6:$A$206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'2D'!$H$6:$H$206</c:f>
              <c:numCache>
                <c:formatCode>General</c:formatCode>
                <c:ptCount val="201"/>
                <c:pt idx="0">
                  <c:v>0</c:v>
                </c:pt>
                <c:pt idx="1">
                  <c:v>8.8936686735801171E-2</c:v>
                </c:pt>
                <c:pt idx="2">
                  <c:v>0.1423281206022631</c:v>
                </c:pt>
                <c:pt idx="3">
                  <c:v>0.1850860897696289</c:v>
                </c:pt>
                <c:pt idx="4">
                  <c:v>0.22161106109506928</c:v>
                </c:pt>
                <c:pt idx="5">
                  <c:v>0.25383964452658531</c:v>
                </c:pt>
                <c:pt idx="6">
                  <c:v>0.28284956611097617</c:v>
                </c:pt>
                <c:pt idx="7">
                  <c:v>0.30932060189698174</c:v>
                </c:pt>
                <c:pt idx="8">
                  <c:v>0.33371699719459025</c:v>
                </c:pt>
                <c:pt idx="9">
                  <c:v>0.35637385363118917</c:v>
                </c:pt>
                <c:pt idx="10">
                  <c:v>0.37754316187369774</c:v>
                </c:pt>
                <c:pt idx="11">
                  <c:v>0.39742049136843355</c:v>
                </c:pt>
                <c:pt idx="12">
                  <c:v>0.41616148350621535</c:v>
                </c:pt>
                <c:pt idx="13">
                  <c:v>0.43389256619891342</c:v>
                </c:pt>
                <c:pt idx="14">
                  <c:v>0.45071820098928317</c:v>
                </c:pt>
                <c:pt idx="15">
                  <c:v>0.46672595070790956</c:v>
                </c:pt>
                <c:pt idx="16">
                  <c:v>0.48199012354544951</c:v>
                </c:pt>
                <c:pt idx="17">
                  <c:v>0.49657445660929883</c:v>
                </c:pt>
                <c:pt idx="18">
                  <c:v>0.51053439154308122</c:v>
                </c:pt>
                <c:pt idx="19">
                  <c:v>0.52391740748717286</c:v>
                </c:pt>
                <c:pt idx="20">
                  <c:v>0.53676616167438729</c:v>
                </c:pt>
                <c:pt idx="21">
                  <c:v>0.54911814095989064</c:v>
                </c:pt>
                <c:pt idx="22">
                  <c:v>0.56100671599049567</c:v>
                </c:pt>
                <c:pt idx="23">
                  <c:v>0.57246175322565174</c:v>
                </c:pt>
                <c:pt idx="24">
                  <c:v>0.58351011373322992</c:v>
                </c:pt>
                <c:pt idx="25">
                  <c:v>0.59417606352167862</c:v>
                </c:pt>
                <c:pt idx="26">
                  <c:v>0.60448161398164912</c:v>
                </c:pt>
                <c:pt idx="27">
                  <c:v>0.61444680654767803</c:v>
                </c:pt>
                <c:pt idx="28">
                  <c:v>0.62408995242610099</c:v>
                </c:pt>
                <c:pt idx="29">
                  <c:v>0.63342783581590578</c:v>
                </c:pt>
                <c:pt idx="30">
                  <c:v>0.64247588723428561</c:v>
                </c:pt>
                <c:pt idx="31">
                  <c:v>0.65124833218202149</c:v>
                </c:pt>
                <c:pt idx="32">
                  <c:v>0.65975831932889784</c:v>
                </c:pt>
                <c:pt idx="33">
                  <c:v>0.66801803158324724</c:v>
                </c:pt>
                <c:pt idx="34">
                  <c:v>0.67603878277274787</c:v>
                </c:pt>
                <c:pt idx="35">
                  <c:v>0.68383110216236231</c:v>
                </c:pt>
                <c:pt idx="36">
                  <c:v>0.69140480863779963</c:v>
                </c:pt>
                <c:pt idx="37">
                  <c:v>0.69876907606538263</c:v>
                </c:pt>
                <c:pt idx="38">
                  <c:v>0.70593249108388467</c:v>
                </c:pt>
                <c:pt idx="39">
                  <c:v>0.71290310437724913</c:v>
                </c:pt>
                <c:pt idx="40">
                  <c:v>0.71968847630887489</c:v>
                </c:pt>
                <c:pt idx="41">
                  <c:v>0.72629571766039902</c:v>
                </c:pt>
                <c:pt idx="42">
                  <c:v>0.73273152610449455</c:v>
                </c:pt>
                <c:pt idx="43">
                  <c:v>0.73900221894739548</c:v>
                </c:pt>
                <c:pt idx="44">
                  <c:v>0.74511376259884354</c:v>
                </c:pt>
                <c:pt idx="45">
                  <c:v>0.75107179916201283</c:v>
                </c:pt>
                <c:pt idx="46">
                  <c:v>0.75688167048132271</c:v>
                </c:pt>
                <c:pt idx="47">
                  <c:v>0.76254843994002086</c:v>
                </c:pt>
                <c:pt idx="48">
                  <c:v>0.76807691226049368</c:v>
                </c:pt>
                <c:pt idx="49">
                  <c:v>0.77347165152723196</c:v>
                </c:pt>
                <c:pt idx="50">
                  <c:v>0.77873699762422754</c:v>
                </c:pt>
                <c:pt idx="51">
                  <c:v>0.78387708125452893</c:v>
                </c:pt>
                <c:pt idx="52">
                  <c:v>0.78889583768904248</c:v>
                </c:pt>
                <c:pt idx="53">
                  <c:v>0.793797019373922</c:v>
                </c:pt>
                <c:pt idx="54">
                  <c:v>0.79858420751057113</c:v>
                </c:pt>
                <c:pt idx="55">
                  <c:v>0.8032608227090221</c:v>
                </c:pt>
                <c:pt idx="56">
                  <c:v>0.8078301348039536</c:v>
                </c:pt>
                <c:pt idx="57">
                  <c:v>0.81229527191259532</c:v>
                </c:pt>
                <c:pt idx="58">
                  <c:v>0.81665922880503228</c:v>
                </c:pt>
                <c:pt idx="59">
                  <c:v>0.82092487464978148</c:v>
                </c:pt>
                <c:pt idx="60">
                  <c:v>0.82509496019081663</c:v>
                </c:pt>
                <c:pt idx="61">
                  <c:v>0.82917212440632504</c:v>
                </c:pt>
                <c:pt idx="62">
                  <c:v>0.8331589006943021</c:v>
                </c:pt>
                <c:pt idx="63">
                  <c:v>0.83705772262550937</c:v>
                </c:pt>
                <c:pt idx="64">
                  <c:v>0.84087092930027285</c:v>
                </c:pt>
                <c:pt idx="65">
                  <c:v>0.84460077034201719</c:v>
                </c:pt>
                <c:pt idx="66">
                  <c:v>0.84824941055723768</c:v>
                </c:pt>
                <c:pt idx="67">
                  <c:v>0.85181893428878386</c:v>
                </c:pt>
                <c:pt idx="68">
                  <c:v>0.85531134948680299</c:v>
                </c:pt>
                <c:pt idx="69">
                  <c:v>0.85872859151942793</c:v>
                </c:pt>
                <c:pt idx="70">
                  <c:v>0.86207252674329105</c:v>
                </c:pt>
                <c:pt idx="71">
                  <c:v>0.86534495585212201</c:v>
                </c:pt>
                <c:pt idx="72">
                  <c:v>0.86854761702007899</c:v>
                </c:pt>
                <c:pt idx="73">
                  <c:v>0.87168218885499837</c:v>
                </c:pt>
                <c:pt idx="74">
                  <c:v>0.87475029317543695</c:v>
                </c:pt>
                <c:pt idx="75">
                  <c:v>0.87775349762420085</c:v>
                </c:pt>
                <c:pt idx="76">
                  <c:v>0.88069331812997964</c:v>
                </c:pt>
                <c:pt idx="77">
                  <c:v>0.88357122122775333</c:v>
                </c:pt>
                <c:pt idx="78">
                  <c:v>0.88638862624775006</c:v>
                </c:pt>
                <c:pt idx="79">
                  <c:v>0.88914690738195068</c:v>
                </c:pt>
                <c:pt idx="80">
                  <c:v>0.89184739563641335</c:v>
                </c:pt>
                <c:pt idx="81">
                  <c:v>0.8944913806770427</c:v>
                </c:pt>
                <c:pt idx="82">
                  <c:v>0.89708011257582376</c:v>
                </c:pt>
                <c:pt idx="83">
                  <c:v>0.89961480346401246</c:v>
                </c:pt>
                <c:pt idx="84">
                  <c:v>0.9020966290982696</c:v>
                </c:pt>
                <c:pt idx="85">
                  <c:v>0.9045267303452813</c:v>
                </c:pt>
                <c:pt idx="86">
                  <c:v>0.90690621458999288</c:v>
                </c:pt>
                <c:pt idx="87">
                  <c:v>0.90923615707220784</c:v>
                </c:pt>
                <c:pt idx="88">
                  <c:v>0.91151760215595923</c:v>
                </c:pt>
                <c:pt idx="89">
                  <c:v>0.91375156453574113</c:v>
                </c:pt>
                <c:pt idx="90">
                  <c:v>0.91593903038339786</c:v>
                </c:pt>
                <c:pt idx="91">
                  <c:v>0.91808095843920512</c:v>
                </c:pt>
                <c:pt idx="92">
                  <c:v>0.92017828105042698</c:v>
                </c:pt>
                <c:pt idx="93">
                  <c:v>0.92223190516040821</c:v>
                </c:pt>
                <c:pt idx="94">
                  <c:v>0.92424271325105456</c:v>
                </c:pt>
                <c:pt idx="95">
                  <c:v>0.92621156424135953</c:v>
                </c:pt>
                <c:pt idx="96">
                  <c:v>0.92813929434445996</c:v>
                </c:pt>
                <c:pt idx="97">
                  <c:v>0.93002671788553848</c:v>
                </c:pt>
                <c:pt idx="98">
                  <c:v>0.93187462808274046</c:v>
                </c:pt>
                <c:pt idx="99">
                  <c:v>0.93368379779313093</c:v>
                </c:pt>
                <c:pt idx="100">
                  <c:v>0.93545498022558982</c:v>
                </c:pt>
                <c:pt idx="101">
                  <c:v>0.93718916691542264</c:v>
                </c:pt>
                <c:pt idx="102">
                  <c:v>0.93888739118751974</c:v>
                </c:pt>
                <c:pt idx="103">
                  <c:v>0.94055028865740375</c:v>
                </c:pt>
                <c:pt idx="104">
                  <c:v>0.9421785077711361</c:v>
                </c:pt>
                <c:pt idx="105">
                  <c:v>0.94377268196302988</c:v>
                </c:pt>
                <c:pt idx="106">
                  <c:v>0.94533343012455295</c:v>
                </c:pt>
                <c:pt idx="107">
                  <c:v>0.94686135705480212</c:v>
                </c:pt>
                <c:pt idx="108">
                  <c:v>0.94835705389343272</c:v>
                </c:pt>
                <c:pt idx="109">
                  <c:v>0.94982109853687546</c:v>
                </c:pt>
                <c:pt idx="110">
                  <c:v>0.95125405603862845</c:v>
                </c:pt>
                <c:pt idx="111">
                  <c:v>0.95265647899436545</c:v>
                </c:pt>
                <c:pt idx="112">
                  <c:v>0.95402890791256434</c:v>
                </c:pt>
                <c:pt idx="113">
                  <c:v>0.95537187157131898</c:v>
                </c:pt>
                <c:pt idx="114">
                  <c:v>0.95668588736196203</c:v>
                </c:pt>
                <c:pt idx="115">
                  <c:v>0.95797146162009505</c:v>
                </c:pt>
                <c:pt idx="116">
                  <c:v>0.959229089944587</c:v>
                </c:pt>
                <c:pt idx="117">
                  <c:v>0.96045925750507632</c:v>
                </c:pt>
                <c:pt idx="118">
                  <c:v>0.96166243933848106</c:v>
                </c:pt>
                <c:pt idx="119">
                  <c:v>0.96283910063499756</c:v>
                </c:pt>
                <c:pt idx="120">
                  <c:v>0.96398969701404191</c:v>
                </c:pt>
                <c:pt idx="121">
                  <c:v>0.96511467479056667</c:v>
                </c:pt>
                <c:pt idx="122">
                  <c:v>0.96621447123216253</c:v>
                </c:pt>
                <c:pt idx="123">
                  <c:v>0.96728951480733405</c:v>
                </c:pt>
                <c:pt idx="124">
                  <c:v>0.96834022542532139</c:v>
                </c:pt>
                <c:pt idx="125">
                  <c:v>0.96936701466781783</c:v>
                </c:pt>
                <c:pt idx="126">
                  <c:v>0.97037028601291841</c:v>
                </c:pt>
                <c:pt idx="127">
                  <c:v>0.97135043505161978</c:v>
                </c:pt>
                <c:pt idx="128">
                  <c:v>0.97230784969717232</c:v>
                </c:pt>
                <c:pt idx="129">
                  <c:v>0.97324291038757338</c:v>
                </c:pt>
                <c:pt idx="130">
                  <c:v>0.97415599028147815</c:v>
                </c:pt>
                <c:pt idx="131">
                  <c:v>0.97504745544778781</c:v>
                </c:pt>
                <c:pt idx="132">
                  <c:v>0.97591766504916688</c:v>
                </c:pt>
                <c:pt idx="133">
                  <c:v>0.9767669715197248</c:v>
                </c:pt>
                <c:pt idx="134">
                  <c:v>0.977595720737091</c:v>
                </c:pt>
                <c:pt idx="135">
                  <c:v>0.97840425218909943</c:v>
                </c:pt>
                <c:pt idx="136">
                  <c:v>0.97919289913528706</c:v>
                </c:pt>
                <c:pt idx="137">
                  <c:v>0.9799619887634059</c:v>
                </c:pt>
                <c:pt idx="138">
                  <c:v>0.98071184234113395</c:v>
                </c:pt>
                <c:pt idx="139">
                  <c:v>0.98144277536316626</c:v>
                </c:pt>
                <c:pt idx="140">
                  <c:v>0.98215509769385589</c:v>
                </c:pt>
                <c:pt idx="141">
                  <c:v>0.98284911370556871</c:v>
                </c:pt>
                <c:pt idx="142">
                  <c:v>0.98352512241290702</c:v>
                </c:pt>
                <c:pt idx="143">
                  <c:v>0.98418341760295158</c:v>
                </c:pt>
                <c:pt idx="144">
                  <c:v>0.98482428796166233</c:v>
                </c:pt>
                <c:pt idx="145">
                  <c:v>0.98544801719657393</c:v>
                </c:pt>
                <c:pt idx="146">
                  <c:v>0.98605488415591425</c:v>
                </c:pt>
                <c:pt idx="147">
                  <c:v>0.98664516294426718</c:v>
                </c:pt>
                <c:pt idx="148">
                  <c:v>0.98721912303489734</c:v>
                </c:pt>
                <c:pt idx="149">
                  <c:v>0.98777702937884637</c:v>
                </c:pt>
                <c:pt idx="150">
                  <c:v>0.98831914251090414</c:v>
                </c:pt>
                <c:pt idx="151">
                  <c:v>0.98884571865255533</c:v>
                </c:pt>
                <c:pt idx="152">
                  <c:v>0.98935700981199237</c:v>
                </c:pt>
                <c:pt idx="153">
                  <c:v>0.9898532638812827</c:v>
                </c:pt>
                <c:pt idx="154">
                  <c:v>0.99033472473077111</c:v>
                </c:pt>
                <c:pt idx="155">
                  <c:v>0.99080163230079166</c:v>
                </c:pt>
                <c:pt idx="156">
                  <c:v>0.99125422269075913</c:v>
                </c:pt>
                <c:pt idx="157">
                  <c:v>0.99169272824569987</c:v>
                </c:pt>
                <c:pt idx="158">
                  <c:v>0.99211737764027985</c:v>
                </c:pt>
                <c:pt idx="159">
                  <c:v>0.99252839596037545</c:v>
                </c:pt>
                <c:pt idx="160">
                  <c:v>0.99292600478222715</c:v>
                </c:pt>
                <c:pt idx="161">
                  <c:v>0.99331042224920674</c:v>
                </c:pt>
                <c:pt idx="162">
                  <c:v>0.99368186314621787</c:v>
                </c:pt>
                <c:pt idx="163">
                  <c:v>0.99404053897173961</c:v>
                </c:pt>
                <c:pt idx="164">
                  <c:v>0.99438665800750803</c:v>
                </c:pt>
                <c:pt idx="165">
                  <c:v>0.99472042538581806</c:v>
                </c:pt>
                <c:pt idx="166">
                  <c:v>0.99504204315440736</c:v>
                </c:pt>
                <c:pt idx="167">
                  <c:v>0.99535171033886638</c:v>
                </c:pt>
                <c:pt idx="168">
                  <c:v>0.99564962300249193</c:v>
                </c:pt>
                <c:pt idx="169">
                  <c:v>0.99593597430347236</c:v>
                </c:pt>
                <c:pt idx="170">
                  <c:v>0.99621095454925668</c:v>
                </c:pt>
                <c:pt idx="171">
                  <c:v>0.99647475124791673</c:v>
                </c:pt>
                <c:pt idx="172">
                  <c:v>0.99672754915625639</c:v>
                </c:pt>
                <c:pt idx="173">
                  <c:v>0.99696953032435343</c:v>
                </c:pt>
                <c:pt idx="174">
                  <c:v>0.99720087413613911</c:v>
                </c:pt>
                <c:pt idx="175">
                  <c:v>0.9974217573455102</c:v>
                </c:pt>
                <c:pt idx="176">
                  <c:v>0.99763235410733431</c:v>
                </c:pt>
                <c:pt idx="177">
                  <c:v>0.99783283600253669</c:v>
                </c:pt>
                <c:pt idx="178">
                  <c:v>0.99802337205622749</c:v>
                </c:pt>
                <c:pt idx="179">
                  <c:v>0.99820412874753583</c:v>
                </c:pt>
                <c:pt idx="180">
                  <c:v>0.9983752700094235</c:v>
                </c:pt>
                <c:pt idx="181">
                  <c:v>0.99853695721622604</c:v>
                </c:pt>
                <c:pt idx="182">
                  <c:v>0.99868934915595797</c:v>
                </c:pt>
                <c:pt idx="183">
                  <c:v>0.99883260198343782</c:v>
                </c:pt>
                <c:pt idx="184">
                  <c:v>0.99896686914892363</c:v>
                </c:pt>
                <c:pt idx="185">
                  <c:v>0.99909230129500914</c:v>
                </c:pt>
                <c:pt idx="186">
                  <c:v>0.9992090461117249</c:v>
                </c:pt>
                <c:pt idx="187">
                  <c:v>0.99931724813565137</c:v>
                </c:pt>
                <c:pt idx="188">
                  <c:v>0.99941704847260115</c:v>
                </c:pt>
                <c:pt idx="189">
                  <c:v>0.99950858441372781</c:v>
                </c:pt>
                <c:pt idx="190">
                  <c:v>0.99959198889942191</c:v>
                </c:pt>
                <c:pt idx="191">
                  <c:v>0.99966738975967329</c:v>
                </c:pt>
                <c:pt idx="192">
                  <c:v>0.99973490861524827</c:v>
                </c:pt>
                <c:pt idx="193">
                  <c:v>0.99979465924357958</c:v>
                </c:pt>
                <c:pt idx="194">
                  <c:v>0.99984674505818327</c:v>
                </c:pt>
                <c:pt idx="195">
                  <c:v>0.99989125502793108</c:v>
                </c:pt>
                <c:pt idx="196">
                  <c:v>0.99992825662307849</c:v>
                </c:pt>
                <c:pt idx="197">
                  <c:v>0.99995778243940447</c:v>
                </c:pt>
                <c:pt idx="198">
                  <c:v>0.99997980100614392</c:v>
                </c:pt>
                <c:pt idx="199">
                  <c:v>0.99999413532108894</c:v>
                </c:pt>
                <c:pt idx="200">
                  <c:v>1</c:v>
                </c:pt>
              </c:numCache>
            </c:numRef>
          </c:yVal>
          <c:smooth val="0"/>
          <c:extLst>
            <c:ext xmlns:c16="http://schemas.microsoft.com/office/drawing/2014/chart" uri="{C3380CC4-5D6E-409C-BE32-E72D297353CC}">
              <c16:uniqueId val="{00000007-5218-4A63-9FAA-933C01270080}"/>
            </c:ext>
          </c:extLst>
        </c:ser>
        <c:dLbls>
          <c:showLegendKey val="0"/>
          <c:showVal val="0"/>
          <c:showCatName val="0"/>
          <c:showSerName val="0"/>
          <c:showPercent val="0"/>
          <c:showBubbleSize val="0"/>
        </c:dLbls>
        <c:axId val="2014039423"/>
        <c:axId val="1"/>
      </c:scatterChart>
      <c:valAx>
        <c:axId val="2014039423"/>
        <c:scaling>
          <c:orientation val="minMax"/>
          <c:max val="1"/>
        </c:scaling>
        <c:delete val="0"/>
        <c:axPos val="b"/>
        <c:title>
          <c:tx>
            <c:rich>
              <a:bodyPr/>
              <a:lstStyle/>
              <a:p>
                <a:pPr>
                  <a:defRPr/>
                </a:pPr>
                <a:r>
                  <a:rPr lang="en-US"/>
                  <a:t>False Position Fraction</a:t>
                </a:r>
              </a:p>
            </c:rich>
          </c:tx>
          <c:overlay val="0"/>
        </c:title>
        <c:numFmt formatCode="General" sourceLinked="1"/>
        <c:majorTickMark val="out"/>
        <c:minorTickMark val="none"/>
        <c:tickLblPos val="nextTo"/>
        <c:txPr>
          <a:bodyPr rot="0" vert="horz"/>
          <a:lstStyle/>
          <a:p>
            <a:pPr>
              <a:defRPr/>
            </a:pPr>
            <a:endParaRPr lang="zh-TW"/>
          </a:p>
        </c:txPr>
        <c:crossAx val="1"/>
        <c:crosses val="autoZero"/>
        <c:crossBetween val="midCat"/>
        <c:majorUnit val="0.1"/>
      </c:valAx>
      <c:valAx>
        <c:axId val="1"/>
        <c:scaling>
          <c:orientation val="minMax"/>
          <c:max val="1"/>
        </c:scaling>
        <c:delete val="0"/>
        <c:axPos val="l"/>
        <c:title>
          <c:tx>
            <c:rich>
              <a:bodyPr/>
              <a:lstStyle/>
              <a:p>
                <a:pPr>
                  <a:defRPr/>
                </a:pPr>
                <a:r>
                  <a:rPr lang="en-US"/>
                  <a:t>True Position Fraction</a:t>
                </a:r>
              </a:p>
            </c:rich>
          </c:tx>
          <c:overlay val="0"/>
        </c:title>
        <c:numFmt formatCode="General" sourceLinked="1"/>
        <c:majorTickMark val="out"/>
        <c:minorTickMark val="none"/>
        <c:tickLblPos val="nextTo"/>
        <c:crossAx val="2014039423"/>
        <c:crosses val="autoZero"/>
        <c:crossBetween val="midCat"/>
      </c:valAx>
      <c:spPr>
        <a:noFill/>
        <a:ln w="25400">
          <a:noFill/>
        </a:ln>
      </c:spPr>
    </c:plotArea>
    <c:legend>
      <c:legendPos val="r"/>
      <c:layout>
        <c:manualLayout>
          <c:xMode val="edge"/>
          <c:yMode val="edge"/>
          <c:x val="0.2400621801514973"/>
          <c:y val="0.52610476607656065"/>
          <c:w val="0.64549834934133909"/>
          <c:h val="0.29050972766803063"/>
        </c:manualLayout>
      </c:layout>
      <c:overlay val="0"/>
    </c:legend>
    <c:plotVisOnly val="1"/>
    <c:dispBlanksAs val="gap"/>
    <c:showDLblsOverMax val="0"/>
  </c:chart>
  <c:txPr>
    <a:bodyPr/>
    <a:lstStyle/>
    <a:p>
      <a:pPr>
        <a:defRPr sz="1200">
          <a:latin typeface="Times New Roman" panose="02020603050405020304" pitchFamily="18" charset="0"/>
          <a:cs typeface="Times New Roman" panose="02020603050405020304" pitchFamily="18" charset="0"/>
        </a:defRPr>
      </a:pPr>
      <a:endParaRPr lang="zh-TW"/>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ltLang="zh-TW" sz="1400" b="1" i="0">
                <a:latin typeface="Times New Roman"/>
                <a:ea typeface="Times New Roman"/>
                <a:cs typeface="Times New Roman"/>
              </a:defRPr>
            </a:pPr>
            <a:r>
              <a:rPr lang="en-US"/>
              <a:t>ROC Curves</a:t>
            </a:r>
          </a:p>
        </c:rich>
      </c:tx>
      <c:overlay val="0"/>
    </c:title>
    <c:autoTitleDeleted val="0"/>
    <c:plotArea>
      <c:layout>
        <c:manualLayout>
          <c:xMode val="edge"/>
          <c:yMode val="edge"/>
          <c:x val="6.2392950881139858E-2"/>
          <c:y val="8.0952380952380956E-2"/>
          <c:w val="0.83333333333333337"/>
          <c:h val="0.83333333333333337"/>
        </c:manualLayout>
      </c:layout>
      <c:scatterChart>
        <c:scatterStyle val="lineMarker"/>
        <c:varyColors val="0"/>
        <c:ser>
          <c:idx val="0"/>
          <c:order val="0"/>
          <c:tx>
            <c:v>AUC=0.9457   Proposed 3-D SWIRL Transformer</c:v>
          </c:tx>
          <c:spPr>
            <a:ln w="12700">
              <a:solidFill>
                <a:srgbClr val="FF0000"/>
              </a:solidFill>
              <a:prstDash val="solid"/>
            </a:ln>
          </c:spPr>
          <c:marker>
            <c:symbol val="none"/>
          </c:marker>
          <c:xVal>
            <c:numRef>
              <c:f>mass!$A$6:$A$206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mass!$B$6:$B$206</c:f>
              <c:numCache>
                <c:formatCode>General</c:formatCode>
                <c:ptCount val="201"/>
                <c:pt idx="0">
                  <c:v>0</c:v>
                </c:pt>
                <c:pt idx="1">
                  <c:v>0.53242306692594288</c:v>
                </c:pt>
                <c:pt idx="2">
                  <c:v>0.6053338398476269</c:v>
                </c:pt>
                <c:pt idx="3">
                  <c:v>0.64935122320050276</c:v>
                </c:pt>
                <c:pt idx="4">
                  <c:v>0.68090647568689922</c:v>
                </c:pt>
                <c:pt idx="5">
                  <c:v>0.70543669290196598</c:v>
                </c:pt>
                <c:pt idx="6">
                  <c:v>0.72544187901295443</c:v>
                </c:pt>
                <c:pt idx="7">
                  <c:v>0.74228502572442179</c:v>
                </c:pt>
                <c:pt idx="8">
                  <c:v>0.7567929447412618</c:v>
                </c:pt>
                <c:pt idx="9">
                  <c:v>0.76950562433756531</c:v>
                </c:pt>
                <c:pt idx="10">
                  <c:v>0.78079542268058633</c:v>
                </c:pt>
                <c:pt idx="11">
                  <c:v>0.79093005649174497</c:v>
                </c:pt>
                <c:pt idx="12">
                  <c:v>0.80010849555240959</c:v>
                </c:pt>
                <c:pt idx="13">
                  <c:v>0.80848265988833612</c:v>
                </c:pt>
                <c:pt idx="14">
                  <c:v>0.81617117274680151</c:v>
                </c:pt>
                <c:pt idx="15">
                  <c:v>0.82326842565267289</c:v>
                </c:pt>
                <c:pt idx="16">
                  <c:v>0.82985075268194075</c:v>
                </c:pt>
                <c:pt idx="17">
                  <c:v>0.83598075486049583</c:v>
                </c:pt>
                <c:pt idx="18">
                  <c:v>0.84171040270744624</c:v>
                </c:pt>
                <c:pt idx="19">
                  <c:v>0.84708330932803733</c:v>
                </c:pt>
                <c:pt idx="20">
                  <c:v>0.85213642680118007</c:v>
                </c:pt>
                <c:pt idx="21">
                  <c:v>0.85690133304161065</c:v>
                </c:pt>
                <c:pt idx="22">
                  <c:v>0.86140522234990868</c:v>
                </c:pt>
                <c:pt idx="23">
                  <c:v>0.86567167793969635</c:v>
                </c:pt>
                <c:pt idx="24">
                  <c:v>0.86972128160635309</c:v>
                </c:pt>
                <c:pt idx="25">
                  <c:v>0.87357210007056774</c:v>
                </c:pt>
                <c:pt idx="26">
                  <c:v>0.87724007676608251</c:v>
                </c:pt>
                <c:pt idx="27">
                  <c:v>0.88073935030231287</c:v>
                </c:pt>
                <c:pt idx="28">
                  <c:v>0.88408251547077632</c:v>
                </c:pt>
                <c:pt idx="29">
                  <c:v>0.88728083879661168</c:v>
                </c:pt>
                <c:pt idx="30">
                  <c:v>0.89034443781014405</c:v>
                </c:pt>
                <c:pt idx="31">
                  <c:v>0.8932824311232157</c:v>
                </c:pt>
                <c:pt idx="32">
                  <c:v>0.89610306483192859</c:v>
                </c:pt>
                <c:pt idx="33">
                  <c:v>0.89881381958649986</c:v>
                </c:pt>
                <c:pt idx="34">
                  <c:v>0.90142150176810576</c:v>
                </c:pt>
                <c:pt idx="35">
                  <c:v>0.90393232151928171</c:v>
                </c:pt>
                <c:pt idx="36">
                  <c:v>0.90635195983636474</c:v>
                </c:pt>
                <c:pt idx="37">
                  <c:v>0.90868562651157625</c:v>
                </c:pt>
                <c:pt idx="38">
                  <c:v>0.91093811038068973</c:v>
                </c:pt>
                <c:pt idx="39">
                  <c:v>0.91311382306906952</c:v>
                </c:pt>
                <c:pt idx="40">
                  <c:v>0.91521683721869784</c:v>
                </c:pt>
                <c:pt idx="41">
                  <c:v>0.91725092000990827</c:v>
                </c:pt>
                <c:pt idx="42">
                  <c:v>0.91921956265502325</c:v>
                </c:pt>
                <c:pt idx="43">
                  <c:v>0.92112600643013021</c:v>
                </c:pt>
                <c:pt idx="44">
                  <c:v>0.92297326572056593</c:v>
                </c:pt>
                <c:pt idx="45">
                  <c:v>0.92476414848122368</c:v>
                </c:pt>
                <c:pt idx="46">
                  <c:v>0.92650127445137886</c:v>
                </c:pt>
                <c:pt idx="47">
                  <c:v>0.92818709141280875</c:v>
                </c:pt>
                <c:pt idx="48">
                  <c:v>0.9298238897376141</c:v>
                </c:pt>
                <c:pt idx="49">
                  <c:v>0.93141381543672352</c:v>
                </c:pt>
                <c:pt idx="50">
                  <c:v>0.93295888189034537</c:v>
                </c:pt>
                <c:pt idx="51">
                  <c:v>0.9344609804165972</c:v>
                </c:pt>
                <c:pt idx="52">
                  <c:v>0.93592188981338287</c:v>
                </c:pt>
                <c:pt idx="53">
                  <c:v>0.93734328499063702</c:v>
                </c:pt>
                <c:pt idx="54">
                  <c:v>0.9387267447947818</c:v>
                </c:pt>
                <c:pt idx="55">
                  <c:v>0.94007375911419877</c:v>
                </c:pt>
                <c:pt idx="56">
                  <c:v>0.94138573534334946</c:v>
                </c:pt>
                <c:pt idx="57">
                  <c:v>0.94266400427358421</c:v>
                </c:pt>
                <c:pt idx="58">
                  <c:v>0.94390982547041891</c:v>
                </c:pt>
                <c:pt idx="59">
                  <c:v>0.94512439218991873</c:v>
                </c:pt>
                <c:pt idx="60">
                  <c:v>0.9463088358806524</c:v>
                </c:pt>
                <c:pt idx="61">
                  <c:v>0.94746423031231064</c:v>
                </c:pt>
                <c:pt idx="62">
                  <c:v>0.94859159536741666</c:v>
                </c:pt>
                <c:pt idx="63">
                  <c:v>0.94969190052848251</c:v>
                </c:pt>
                <c:pt idx="64">
                  <c:v>0.95076606808940212</c:v>
                </c:pt>
                <c:pt idx="65">
                  <c:v>0.95181497611675392</c:v>
                </c:pt>
                <c:pt idx="66">
                  <c:v>0.95283946118394203</c:v>
                </c:pt>
                <c:pt idx="67">
                  <c:v>0.95384032089869741</c:v>
                </c:pt>
                <c:pt idx="68">
                  <c:v>0.95481831624232993</c:v>
                </c:pt>
                <c:pt idx="69">
                  <c:v>0.95577417373724782</c:v>
                </c:pt>
                <c:pt idx="70">
                  <c:v>0.9567085874575959</c:v>
                </c:pt>
                <c:pt idx="71">
                  <c:v>0.95762222089638971</c:v>
                </c:pt>
                <c:pt idx="72">
                  <c:v>0.95851570870121505</c:v>
                </c:pt>
                <c:pt idx="73">
                  <c:v>0.95938965828939515</c:v>
                </c:pt>
                <c:pt idx="74">
                  <c:v>0.96024465135248982</c:v>
                </c:pt>
                <c:pt idx="75">
                  <c:v>0.96108124525906524</c:v>
                </c:pt>
                <c:pt idx="76">
                  <c:v>0.96189997436383967</c:v>
                </c:pt>
                <c:pt idx="77">
                  <c:v>0.96270135123057465</c:v>
                </c:pt>
                <c:pt idx="78">
                  <c:v>0.96348586777540879</c:v>
                </c:pt>
                <c:pt idx="79">
                  <c:v>0.96425399633673692</c:v>
                </c:pt>
                <c:pt idx="80">
                  <c:v>0.96500619067719917</c:v>
                </c:pt>
                <c:pt idx="81">
                  <c:v>0.96574288692285892</c:v>
                </c:pt>
                <c:pt idx="82">
                  <c:v>0.96646450444421228</c:v>
                </c:pt>
                <c:pt idx="83">
                  <c:v>0.9671714466832777</c:v>
                </c:pt>
                <c:pt idx="84">
                  <c:v>0.96786410193065664</c:v>
                </c:pt>
                <c:pt idx="85">
                  <c:v>0.96854284405613322</c:v>
                </c:pt>
                <c:pt idx="86">
                  <c:v>0.96920803319608995</c:v>
                </c:pt>
                <c:pt idx="87">
                  <c:v>0.96986001640074726</c:v>
                </c:pt>
                <c:pt idx="88">
                  <c:v>0.97049912824399731</c:v>
                </c:pt>
                <c:pt idx="89">
                  <c:v>0.97112569139838001</c:v>
                </c:pt>
                <c:pt idx="90">
                  <c:v>0.97174001717755032</c:v>
                </c:pt>
                <c:pt idx="91">
                  <c:v>0.9723424060484045</c:v>
                </c:pt>
                <c:pt idx="92">
                  <c:v>0.97293314811486464</c:v>
                </c:pt>
                <c:pt idx="93">
                  <c:v>0.97351252357517082</c:v>
                </c:pt>
                <c:pt idx="94">
                  <c:v>0.97408080315439083</c:v>
                </c:pt>
                <c:pt idx="95">
                  <c:v>0.97463824851372971</c:v>
                </c:pt>
                <c:pt idx="96">
                  <c:v>0.97518511263810514</c:v>
                </c:pt>
                <c:pt idx="97">
                  <c:v>0.97572164020334884</c:v>
                </c:pt>
                <c:pt idx="98">
                  <c:v>0.97624806792429419</c:v>
                </c:pt>
                <c:pt idx="99">
                  <c:v>0.97676462488492288</c:v>
                </c:pt>
                <c:pt idx="100">
                  <c:v>0.97727153285165724</c:v>
                </c:pt>
                <c:pt idx="101">
                  <c:v>0.97776908048375277</c:v>
                </c:pt>
                <c:pt idx="102">
                  <c:v>0.97825756779343698</c:v>
                </c:pt>
                <c:pt idx="103">
                  <c:v>0.97873717962128204</c:v>
                </c:pt>
                <c:pt idx="104">
                  <c:v>0.9792081031708042</c:v>
                </c:pt>
                <c:pt idx="105">
                  <c:v>0.97967052010665834</c:v>
                </c:pt>
                <c:pt idx="106">
                  <c:v>0.98012460676079338</c:v>
                </c:pt>
                <c:pt idx="107">
                  <c:v>0.98057053432907326</c:v>
                </c:pt>
                <c:pt idx="108">
                  <c:v>0.98100846905887951</c:v>
                </c:pt>
                <c:pt idx="109">
                  <c:v>0.981438572428176</c:v>
                </c:pt>
                <c:pt idx="110">
                  <c:v>0.98186100131648946</c:v>
                </c:pt>
                <c:pt idx="111">
                  <c:v>0.98227590816822841</c:v>
                </c:pt>
                <c:pt idx="112">
                  <c:v>0.9826834411487404</c:v>
                </c:pt>
                <c:pt idx="113">
                  <c:v>0.983083744293479</c:v>
                </c:pt>
                <c:pt idx="114">
                  <c:v>0.98347695765063281</c:v>
                </c:pt>
                <c:pt idx="115">
                  <c:v>0.98386321741754657</c:v>
                </c:pt>
                <c:pt idx="116">
                  <c:v>0.98424265607124251</c:v>
                </c:pt>
                <c:pt idx="117">
                  <c:v>0.98461540249333646</c:v>
                </c:pt>
                <c:pt idx="118">
                  <c:v>0.98498158208961906</c:v>
                </c:pt>
                <c:pt idx="119">
                  <c:v>0.98534131690456483</c:v>
                </c:pt>
                <c:pt idx="120">
                  <c:v>0.98569472573100769</c:v>
                </c:pt>
                <c:pt idx="121">
                  <c:v>0.98604192421521519</c:v>
                </c:pt>
                <c:pt idx="122">
                  <c:v>0.98638302495757424</c:v>
                </c:pt>
                <c:pt idx="123">
                  <c:v>0.98671813760909344</c:v>
                </c:pt>
                <c:pt idx="124">
                  <c:v>0.98704736896391188</c:v>
                </c:pt>
                <c:pt idx="125">
                  <c:v>0.98737082304799551</c:v>
                </c:pt>
                <c:pt idx="126">
                  <c:v>0.98768860120419011</c:v>
                </c:pt>
                <c:pt idx="127">
                  <c:v>0.98800080217379049</c:v>
                </c:pt>
                <c:pt idx="128">
                  <c:v>0.98830752217477835</c:v>
                </c:pt>
                <c:pt idx="129">
                  <c:v>0.9886088549768679</c:v>
                </c:pt>
                <c:pt idx="130">
                  <c:v>0.98890489197349518</c:v>
                </c:pt>
                <c:pt idx="131">
                  <c:v>0.98919572225087504</c:v>
                </c:pt>
                <c:pt idx="132">
                  <c:v>0.98948143265424493</c:v>
                </c:pt>
                <c:pt idx="133">
                  <c:v>0.98976210785140506</c:v>
                </c:pt>
                <c:pt idx="134">
                  <c:v>0.99003783039366045</c:v>
                </c:pt>
                <c:pt idx="135">
                  <c:v>0.99030868077426126</c:v>
                </c:pt>
                <c:pt idx="136">
                  <c:v>0.99057473748443214</c:v>
                </c:pt>
                <c:pt idx="137">
                  <c:v>0.99083607706707744</c:v>
                </c:pt>
                <c:pt idx="138">
                  <c:v>0.99109277416823871</c:v>
                </c:pt>
                <c:pt idx="139">
                  <c:v>0.99134490158638022</c:v>
                </c:pt>
                <c:pt idx="140">
                  <c:v>0.99159253031956818</c:v>
                </c:pt>
                <c:pt idx="141">
                  <c:v>0.9918357296106074</c:v>
                </c:pt>
                <c:pt idx="142">
                  <c:v>0.99207456699019103</c:v>
                </c:pt>
                <c:pt idx="143">
                  <c:v>0.99230910831811447</c:v>
                </c:pt>
                <c:pt idx="144">
                  <c:v>0.99253941782260047</c:v>
                </c:pt>
                <c:pt idx="145">
                  <c:v>0.99276555813777356</c:v>
                </c:pt>
                <c:pt idx="146">
                  <c:v>0.99298759033932038</c:v>
                </c:pt>
                <c:pt idx="147">
                  <c:v>0.99320557397836406</c:v>
                </c:pt>
                <c:pt idx="148">
                  <c:v>0.99341956711357404</c:v>
                </c:pt>
                <c:pt idx="149">
                  <c:v>0.99362962634153118</c:v>
                </c:pt>
                <c:pt idx="150">
                  <c:v>0.99383580682535499</c:v>
                </c:pt>
                <c:pt idx="151">
                  <c:v>0.9940381623215987</c:v>
                </c:pt>
                <c:pt idx="152">
                  <c:v>0.99423674520540528</c:v>
                </c:pt>
                <c:pt idx="153">
                  <c:v>0.99443160649391571</c:v>
                </c:pt>
                <c:pt idx="154">
                  <c:v>0.99462279586790425</c:v>
                </c:pt>
                <c:pt idx="155">
                  <c:v>0.99481036169161297</c:v>
                </c:pt>
                <c:pt idx="156">
                  <c:v>0.9949943510307433</c:v>
                </c:pt>
                <c:pt idx="157">
                  <c:v>0.99517480966855076</c:v>
                </c:pt>
                <c:pt idx="158">
                  <c:v>0.99535178211997677</c:v>
                </c:pt>
                <c:pt idx="159">
                  <c:v>0.9955253116437357</c:v>
                </c:pt>
                <c:pt idx="160">
                  <c:v>0.99569544025225776</c:v>
                </c:pt>
                <c:pt idx="161">
                  <c:v>0.99586220871937015</c:v>
                </c:pt>
                <c:pt idx="162">
                  <c:v>0.99602565658557329</c:v>
                </c:pt>
                <c:pt idx="163">
                  <c:v>0.99618582216074614</c:v>
                </c:pt>
                <c:pt idx="164">
                  <c:v>0.99634274252408139</c:v>
                </c:pt>
                <c:pt idx="165">
                  <c:v>0.99649645352101579</c:v>
                </c:pt>
                <c:pt idx="166">
                  <c:v>0.99664698975687982</c:v>
                </c:pt>
                <c:pt idx="167">
                  <c:v>0.99679438458693836</c:v>
                </c:pt>
                <c:pt idx="168">
                  <c:v>0.99693867010243609</c:v>
                </c:pt>
                <c:pt idx="169">
                  <c:v>0.9970798771121886</c:v>
                </c:pt>
                <c:pt idx="170">
                  <c:v>0.99721803511917217</c:v>
                </c:pt>
                <c:pt idx="171">
                  <c:v>0.99735317229146248</c:v>
                </c:pt>
                <c:pt idx="172">
                  <c:v>0.99748531542674002</c:v>
                </c:pt>
                <c:pt idx="173">
                  <c:v>0.99761448990942614</c:v>
                </c:pt>
                <c:pt idx="174">
                  <c:v>0.99774071965931155</c:v>
                </c:pt>
                <c:pt idx="175">
                  <c:v>0.99786402707029886</c:v>
                </c:pt>
                <c:pt idx="176">
                  <c:v>0.99798443293756944</c:v>
                </c:pt>
                <c:pt idx="177">
                  <c:v>0.99810195637109433</c:v>
                </c:pt>
                <c:pt idx="178">
                  <c:v>0.99821661469290501</c:v>
                </c:pt>
                <c:pt idx="179">
                  <c:v>0.99832842331489535</c:v>
                </c:pt>
                <c:pt idx="180">
                  <c:v>0.99843739559307298</c:v>
                </c:pt>
                <c:pt idx="181">
                  <c:v>0.99854354265305989</c:v>
                </c:pt>
                <c:pt idx="182">
                  <c:v>0.99864687318013845</c:v>
                </c:pt>
                <c:pt idx="183">
                  <c:v>0.99874739316510275</c:v>
                </c:pt>
                <c:pt idx="184">
                  <c:v>0.99884510559436479</c:v>
                </c:pt>
                <c:pt idx="185">
                  <c:v>0.9989400100688316</c:v>
                </c:pt>
                <c:pt idx="186">
                  <c:v>0.99903210233045636</c:v>
                </c:pt>
                <c:pt idx="187">
                  <c:v>0.99912137366718945</c:v>
                </c:pt>
                <c:pt idx="188">
                  <c:v>0.99920781015486937</c:v>
                </c:pt>
                <c:pt idx="189">
                  <c:v>0.99929139167593961</c:v>
                </c:pt>
                <c:pt idx="190">
                  <c:v>0.99937209062547394</c:v>
                </c:pt>
                <c:pt idx="191">
                  <c:v>0.99944987016696518</c:v>
                </c:pt>
                <c:pt idx="192">
                  <c:v>0.99952468181868503</c:v>
                </c:pt>
                <c:pt idx="193">
                  <c:v>0.99959646200567231</c:v>
                </c:pt>
                <c:pt idx="194">
                  <c:v>0.99966512693660348</c:v>
                </c:pt>
                <c:pt idx="195">
                  <c:v>0.99973056460359444</c:v>
                </c:pt>
                <c:pt idx="196">
                  <c:v>0.99979262145045278</c:v>
                </c:pt>
                <c:pt idx="197">
                  <c:v>0.99985107809405904</c:v>
                </c:pt>
                <c:pt idx="198">
                  <c:v>0.99990559900174725</c:v>
                </c:pt>
                <c:pt idx="199">
                  <c:v>0.99995560394801586</c:v>
                </c:pt>
                <c:pt idx="200">
                  <c:v>1</c:v>
                </c:pt>
              </c:numCache>
            </c:numRef>
          </c:yVal>
          <c:smooth val="0"/>
          <c:extLst>
            <c:ext xmlns:c16="http://schemas.microsoft.com/office/drawing/2014/chart" uri="{C3380CC4-5D6E-409C-BE32-E72D297353CC}">
              <c16:uniqueId val="{00000000-9ACF-47A7-8FAA-12D1639777AD}"/>
            </c:ext>
          </c:extLst>
        </c:ser>
        <c:ser>
          <c:idx val="1"/>
          <c:order val="1"/>
          <c:tx>
            <c:v>AUC=0.8920   3-D Swin Transformer</c:v>
          </c:tx>
          <c:spPr>
            <a:ln w="12700">
              <a:solidFill>
                <a:schemeClr val="accent2"/>
              </a:solidFill>
              <a:prstDash val="sysDash"/>
            </a:ln>
          </c:spPr>
          <c:marker>
            <c:symbol val="none"/>
          </c:marker>
          <c:xVal>
            <c:numRef>
              <c:f>mass!$A$6:$A$206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mass!$C$6:$C$206</c:f>
              <c:numCache>
                <c:formatCode>General</c:formatCode>
                <c:ptCount val="201"/>
                <c:pt idx="0">
                  <c:v>0</c:v>
                </c:pt>
                <c:pt idx="1">
                  <c:v>0.16040771824093211</c:v>
                </c:pt>
                <c:pt idx="2">
                  <c:v>0.23618215251460942</c:v>
                </c:pt>
                <c:pt idx="3">
                  <c:v>0.29221790656440849</c:v>
                </c:pt>
                <c:pt idx="4">
                  <c:v>0.33758855510279873</c:v>
                </c:pt>
                <c:pt idx="5">
                  <c:v>0.37601108157221758</c:v>
                </c:pt>
                <c:pt idx="6">
                  <c:v>0.40945270633235542</c:v>
                </c:pt>
                <c:pt idx="7">
                  <c:v>0.43910615554546756</c:v>
                </c:pt>
                <c:pt idx="8">
                  <c:v>0.46575959550648988</c:v>
                </c:pt>
                <c:pt idx="9">
                  <c:v>0.48996601498297387</c:v>
                </c:pt>
                <c:pt idx="10">
                  <c:v>0.51213121114559113</c:v>
                </c:pt>
                <c:pt idx="11">
                  <c:v>0.53256208935576788</c:v>
                </c:pt>
                <c:pt idx="12">
                  <c:v>0.55149888013057591</c:v>
                </c:pt>
                <c:pt idx="13">
                  <c:v>0.56913284002383047</c:v>
                </c:pt>
                <c:pt idx="14">
                  <c:v>0.5856192429181899</c:v>
                </c:pt>
                <c:pt idx="15">
                  <c:v>0.60108613077781237</c:v>
                </c:pt>
                <c:pt idx="16">
                  <c:v>0.61564050840218743</c:v>
                </c:pt>
                <c:pt idx="17">
                  <c:v>0.62937283955051537</c:v>
                </c:pt>
                <c:pt idx="18">
                  <c:v>0.6423603811535501</c:v>
                </c:pt>
                <c:pt idx="19">
                  <c:v>0.65466970265353841</c:v>
                </c:pt>
                <c:pt idx="20">
                  <c:v>0.66635862125673007</c:v>
                </c:pt>
                <c:pt idx="21">
                  <c:v>0.67747771039266169</c:v>
                </c:pt>
                <c:pt idx="22">
                  <c:v>0.68807149094117315</c:v>
                </c:pt>
                <c:pt idx="23">
                  <c:v>0.6981793830311418</c:v>
                </c:pt>
                <c:pt idx="24">
                  <c:v>0.70783647462943089</c:v>
                </c:pt>
                <c:pt idx="25">
                  <c:v>0.71707414818180437</c:v>
                </c:pt>
                <c:pt idx="26">
                  <c:v>0.72592059602230674</c:v>
                </c:pt>
                <c:pt idx="27">
                  <c:v>0.73440124771449256</c:v>
                </c:pt>
                <c:pt idx="28">
                  <c:v>0.74253912699956048</c:v>
                </c:pt>
                <c:pt idx="29">
                  <c:v>0.75035515198556857</c:v>
                </c:pt>
                <c:pt idx="30">
                  <c:v>0.75786838920047417</c:v>
                </c:pt>
                <c:pt idx="31">
                  <c:v>0.76509626986231372</c:v>
                </c:pt>
                <c:pt idx="32">
                  <c:v>0.77205477499175668</c:v>
                </c:pt>
                <c:pt idx="33">
                  <c:v>0.7787585946637603</c:v>
                </c:pt>
                <c:pt idx="34">
                  <c:v>0.78522126566450989</c:v>
                </c:pt>
                <c:pt idx="35">
                  <c:v>0.79145529101376255</c:v>
                </c:pt>
                <c:pt idx="36">
                  <c:v>0.79747224417726148</c:v>
                </c:pt>
                <c:pt idx="37">
                  <c:v>0.80328286028927942</c:v>
                </c:pt>
                <c:pt idx="38">
                  <c:v>0.80889711630186567</c:v>
                </c:pt>
                <c:pt idx="39">
                  <c:v>0.81432430165265801</c:v>
                </c:pt>
                <c:pt idx="40">
                  <c:v>0.8195730807802023</c:v>
                </c:pt>
                <c:pt idx="41">
                  <c:v>0.82465154860160583</c:v>
                </c:pt>
                <c:pt idx="42">
                  <c:v>0.82956727989202206</c:v>
                </c:pt>
                <c:pt idx="43">
                  <c:v>0.83432737336115803</c:v>
                </c:pt>
                <c:pt idx="44">
                  <c:v>0.83893849110264207</c:v>
                </c:pt>
                <c:pt idx="45">
                  <c:v>0.84340689399289492</c:v>
                </c:pt>
                <c:pt idx="46">
                  <c:v>0.84773847353336895</c:v>
                </c:pt>
                <c:pt idx="47">
                  <c:v>0.85193878056062267</c:v>
                </c:pt>
                <c:pt idx="48">
                  <c:v>0.85601305119029625</c:v>
                </c:pt>
                <c:pt idx="49">
                  <c:v>0.85996623031172281</c:v>
                </c:pt>
                <c:pt idx="50">
                  <c:v>0.86380299290806151</c:v>
                </c:pt>
                <c:pt idx="51">
                  <c:v>0.86752776344125415</c:v>
                </c:pt>
                <c:pt idx="52">
                  <c:v>0.87114473351069988</c:v>
                </c:pt>
                <c:pt idx="53">
                  <c:v>0.87465787796851091</c:v>
                </c:pt>
                <c:pt idx="54">
                  <c:v>0.8780709696518495</c:v>
                </c:pt>
                <c:pt idx="55">
                  <c:v>0.88138759287355595</c:v>
                </c:pt>
                <c:pt idx="56">
                  <c:v>0.88461115579562832</c:v>
                </c:pt>
                <c:pt idx="57">
                  <c:v>0.88774490179566845</c:v>
                </c:pt>
                <c:pt idx="58">
                  <c:v>0.89079191992386719</c:v>
                </c:pt>
                <c:pt idx="59">
                  <c:v>0.8937551545371708</c:v>
                </c:pt>
                <c:pt idx="60">
                  <c:v>0.89663741418772491</c:v>
                </c:pt>
                <c:pt idx="61">
                  <c:v>0.89944137983434136</c:v>
                </c:pt>
                <c:pt idx="62">
                  <c:v>0.90216961243839966</c:v>
                </c:pt>
                <c:pt idx="63">
                  <c:v>0.90482455999915135</c:v>
                </c:pt>
                <c:pt idx="64">
                  <c:v>0.90740856407771586</c:v>
                </c:pt>
                <c:pt idx="65">
                  <c:v>0.90992386585404206</c:v>
                </c:pt>
                <c:pt idx="66">
                  <c:v>0.91237261175667106</c:v>
                </c:pt>
                <c:pt idx="67">
                  <c:v>0.91475685870120427</c:v>
                </c:pt>
                <c:pt idx="68">
                  <c:v>0.9170785789698872</c:v>
                </c:pt>
                <c:pt idx="69">
                  <c:v>0.91933966476160967</c:v>
                </c:pt>
                <c:pt idx="70">
                  <c:v>0.92154193243885596</c:v>
                </c:pt>
                <c:pt idx="71">
                  <c:v>0.92368712649566131</c:v>
                </c:pt>
                <c:pt idx="72">
                  <c:v>0.92577692326842176</c:v>
                </c:pt>
                <c:pt idx="73">
                  <c:v>0.92781293440942181</c:v>
                </c:pt>
                <c:pt idx="74">
                  <c:v>0.92979671014116716</c:v>
                </c:pt>
                <c:pt idx="75">
                  <c:v>0.93172974230801275</c:v>
                </c:pt>
                <c:pt idx="76">
                  <c:v>0.93361346724013661</c:v>
                </c:pt>
                <c:pt idx="77">
                  <c:v>0.93544926844362009</c:v>
                </c:pt>
                <c:pt idx="78">
                  <c:v>0.93723847912922043</c:v>
                </c:pt>
                <c:pt idx="79">
                  <c:v>0.93898238459136929</c:v>
                </c:pt>
                <c:pt idx="80">
                  <c:v>0.94068222444797511</c:v>
                </c:pt>
                <c:pt idx="81">
                  <c:v>0.94233919475073857</c:v>
                </c:pt>
                <c:pt idx="82">
                  <c:v>0.94395444997490896</c:v>
                </c:pt>
                <c:pt idx="83">
                  <c:v>0.94552910489669395</c:v>
                </c:pt>
                <c:pt idx="84">
                  <c:v>0.94706423636588655</c:v>
                </c:pt>
                <c:pt idx="85">
                  <c:v>0.94856088498068325</c:v>
                </c:pt>
                <c:pt idx="86">
                  <c:v>0.95002005667113032</c:v>
                </c:pt>
                <c:pt idx="87">
                  <c:v>0.95144272419714104</c:v>
                </c:pt>
                <c:pt idx="88">
                  <c:v>0.95282982856658338</c:v>
                </c:pt>
                <c:pt idx="89">
                  <c:v>0.95418228037852204</c:v>
                </c:pt>
                <c:pt idx="90">
                  <c:v>0.95550096109632698</c:v>
                </c:pt>
                <c:pt idx="91">
                  <c:v>0.95678672425501665</c:v>
                </c:pt>
                <c:pt idx="92">
                  <c:v>0.95804039660688767</c:v>
                </c:pt>
                <c:pt idx="93">
                  <c:v>0.95926277920919323</c:v>
                </c:pt>
                <c:pt idx="94">
                  <c:v>0.96045464845736706</c:v>
                </c:pt>
                <c:pt idx="95">
                  <c:v>0.96161675706704619</c:v>
                </c:pt>
                <c:pt idx="96">
                  <c:v>0.96274983500791811</c:v>
                </c:pt>
                <c:pt idx="97">
                  <c:v>0.96385459039221244</c:v>
                </c:pt>
                <c:pt idx="98">
                  <c:v>0.9649317103204661</c:v>
                </c:pt>
                <c:pt idx="99">
                  <c:v>0.96598186168701206</c:v>
                </c:pt>
                <c:pt idx="100">
                  <c:v>0.96700569194748232</c:v>
                </c:pt>
                <c:pt idx="101">
                  <c:v>0.96800397765284296</c:v>
                </c:pt>
                <c:pt idx="102">
                  <c:v>0.96897750927952753</c:v>
                </c:pt>
                <c:pt idx="103">
                  <c:v>0.96992684047408395</c:v>
                </c:pt>
                <c:pt idx="104">
                  <c:v>0.97085252578130843</c:v>
                </c:pt>
                <c:pt idx="105">
                  <c:v>0.97175510483690852</c:v>
                </c:pt>
                <c:pt idx="106">
                  <c:v>0.9726351028797241</c:v>
                </c:pt>
                <c:pt idx="107">
                  <c:v>0.9734930312423693</c:v>
                </c:pt>
                <c:pt idx="108">
                  <c:v>0.97432938782138268</c:v>
                </c:pt>
                <c:pt idx="109">
                  <c:v>0.9751446575279108</c:v>
                </c:pt>
                <c:pt idx="110">
                  <c:v>0.97593931271989165</c:v>
                </c:pt>
                <c:pt idx="111">
                  <c:v>0.97671381361664777</c:v>
                </c:pt>
                <c:pt idx="112">
                  <c:v>0.97746860869674534</c:v>
                </c:pt>
                <c:pt idx="113">
                  <c:v>0.97820413507993087</c:v>
                </c:pt>
                <c:pt idx="114">
                  <c:v>0.97892081889390836</c:v>
                </c:pt>
                <c:pt idx="115">
                  <c:v>0.97961907562667794</c:v>
                </c:pt>
                <c:pt idx="116">
                  <c:v>0.98029931046511964</c:v>
                </c:pt>
                <c:pt idx="117">
                  <c:v>0.98096191862046433</c:v>
                </c:pt>
                <c:pt idx="118">
                  <c:v>0.98160728564126365</c:v>
                </c:pt>
                <c:pt idx="119">
                  <c:v>0.98223578771443321</c:v>
                </c:pt>
                <c:pt idx="120">
                  <c:v>0.98284779195491845</c:v>
                </c:pt>
                <c:pt idx="121">
                  <c:v>0.98344365668449696</c:v>
                </c:pt>
                <c:pt idx="122">
                  <c:v>0.98402373170020896</c:v>
                </c:pt>
                <c:pt idx="123">
                  <c:v>0.98458835853288162</c:v>
                </c:pt>
                <c:pt idx="124">
                  <c:v>0.98513787069618486</c:v>
                </c:pt>
                <c:pt idx="125">
                  <c:v>0.98567259392664064</c:v>
                </c:pt>
                <c:pt idx="126">
                  <c:v>0.98619284641497884</c:v>
                </c:pt>
                <c:pt idx="127">
                  <c:v>0.98669893902922001</c:v>
                </c:pt>
                <c:pt idx="128">
                  <c:v>0.98719117552984093</c:v>
                </c:pt>
                <c:pt idx="129">
                  <c:v>0.98766985277736496</c:v>
                </c:pt>
                <c:pt idx="130">
                  <c:v>0.98813526093270043</c:v>
                </c:pt>
                <c:pt idx="131">
                  <c:v>0.98858768365053495</c:v>
                </c:pt>
                <c:pt idx="132">
                  <c:v>0.98902739826607966</c:v>
                </c:pt>
                <c:pt idx="133">
                  <c:v>0.98945467597544234</c:v>
                </c:pt>
                <c:pt idx="134">
                  <c:v>0.98986978200989562</c:v>
                </c:pt>
                <c:pt idx="135">
                  <c:v>0.99027297580429385</c:v>
                </c:pt>
                <c:pt idx="136">
                  <c:v>0.9906645111598803</c:v>
                </c:pt>
                <c:pt idx="137">
                  <c:v>0.99104463640171714</c:v>
                </c:pt>
                <c:pt idx="138">
                  <c:v>0.99141359453095546</c:v>
                </c:pt>
                <c:pt idx="139">
                  <c:v>0.99177162337215918</c:v>
                </c:pt>
                <c:pt idx="140">
                  <c:v>0.99211895571588116</c:v>
                </c:pt>
                <c:pt idx="141">
                  <c:v>0.99245581945668604</c:v>
                </c:pt>
                <c:pt idx="142">
                  <c:v>0.99278243772680186</c:v>
                </c:pt>
                <c:pt idx="143">
                  <c:v>0.99309902902557767</c:v>
                </c:pt>
                <c:pt idx="144">
                  <c:v>0.99340580734491557</c:v>
                </c:pt>
                <c:pt idx="145">
                  <c:v>0.99370298229083798</c:v>
                </c:pt>
                <c:pt idx="146">
                  <c:v>0.99399075920134705</c:v>
                </c:pt>
                <c:pt idx="147">
                  <c:v>0.99426933926072258</c:v>
                </c:pt>
                <c:pt idx="148">
                  <c:v>0.9945389196104033</c:v>
                </c:pt>
                <c:pt idx="149">
                  <c:v>0.99479969345658803</c:v>
                </c:pt>
                <c:pt idx="150">
                  <c:v>0.99505185017468889</c:v>
                </c:pt>
                <c:pt idx="151">
                  <c:v>0.99529557541076463</c:v>
                </c:pt>
                <c:pt idx="152">
                  <c:v>0.99553105118005636</c:v>
                </c:pt>
                <c:pt idx="153">
                  <c:v>0.99575845596274393</c:v>
                </c:pt>
                <c:pt idx="154">
                  <c:v>0.9959779647970386</c:v>
                </c:pt>
                <c:pt idx="155">
                  <c:v>0.99618974936972227</c:v>
                </c:pt>
                <c:pt idx="156">
                  <c:v>0.99639397810424113</c:v>
                </c:pt>
                <c:pt idx="157">
                  <c:v>0.99659081624645773</c:v>
                </c:pt>
                <c:pt idx="158">
                  <c:v>0.99678042594816485</c:v>
                </c:pt>
                <c:pt idx="159">
                  <c:v>0.99696296634845749</c:v>
                </c:pt>
                <c:pt idx="160">
                  <c:v>0.99713859365306257</c:v>
                </c:pt>
                <c:pt idx="161">
                  <c:v>0.99730746121172043</c:v>
                </c:pt>
                <c:pt idx="162">
                  <c:v>0.99746971959370967</c:v>
                </c:pt>
                <c:pt idx="163">
                  <c:v>0.99762551666161026</c:v>
                </c:pt>
                <c:pt idx="164">
                  <c:v>0.99777499764339239</c:v>
                </c:pt>
                <c:pt idx="165">
                  <c:v>0.99791830520292346</c:v>
                </c:pt>
                <c:pt idx="166">
                  <c:v>0.99805557950898027</c:v>
                </c:pt>
                <c:pt idx="167">
                  <c:v>0.99818695830285753</c:v>
                </c:pt>
                <c:pt idx="168">
                  <c:v>0.99831257696466025</c:v>
                </c:pt>
                <c:pt idx="169">
                  <c:v>0.99843256857837037</c:v>
                </c:pt>
                <c:pt idx="170">
                  <c:v>0.99854706399577742</c:v>
                </c:pt>
                <c:pt idx="171">
                  <c:v>0.99865619189936494</c:v>
                </c:pt>
                <c:pt idx="172">
                  <c:v>0.99876007886424367</c:v>
                </c:pt>
                <c:pt idx="173">
                  <c:v>0.99885884941922709</c:v>
                </c:pt>
                <c:pt idx="174">
                  <c:v>0.99895262610714153</c:v>
                </c:pt>
                <c:pt idx="175">
                  <c:v>0.99904152954446934</c:v>
                </c:pt>
                <c:pt idx="176">
                  <c:v>0.99912567848041978</c:v>
                </c:pt>
                <c:pt idx="177">
                  <c:v>0.99920518985552431</c:v>
                </c:pt>
                <c:pt idx="178">
                  <c:v>0.99928017885984988</c:v>
                </c:pt>
                <c:pt idx="179">
                  <c:v>0.99935075899091841</c:v>
                </c:pt>
                <c:pt idx="180">
                  <c:v>0.99941704211141047</c:v>
                </c:pt>
                <c:pt idx="181">
                  <c:v>0.9994791385067151</c:v>
                </c:pt>
                <c:pt idx="182">
                  <c:v>0.99953715694235423</c:v>
                </c:pt>
                <c:pt idx="183">
                  <c:v>0.99959120472126539</c:v>
                </c:pt>
                <c:pt idx="184">
                  <c:v>0.99964138774084477</c:v>
                </c:pt>
                <c:pt idx="185">
                  <c:v>0.99968781054952394</c:v>
                </c:pt>
                <c:pt idx="186">
                  <c:v>0.99973057640245122</c:v>
                </c:pt>
                <c:pt idx="187">
                  <c:v>0.99976978731550392</c:v>
                </c:pt>
                <c:pt idx="188">
                  <c:v>0.99980554411630973</c:v>
                </c:pt>
                <c:pt idx="189">
                  <c:v>0.99983794649000912</c:v>
                </c:pt>
                <c:pt idx="190">
                  <c:v>0.99986709301588872</c:v>
                </c:pt>
                <c:pt idx="191">
                  <c:v>0.99989308118815068</c:v>
                </c:pt>
                <c:pt idx="192">
                  <c:v>0.99991600740884057</c:v>
                </c:pt>
                <c:pt idx="193">
                  <c:v>0.99993596693086284</c:v>
                </c:pt>
                <c:pt idx="194">
                  <c:v>0.99995305370847498</c:v>
                </c:pt>
                <c:pt idx="195">
                  <c:v>0.99996736006772202</c:v>
                </c:pt>
                <c:pt idx="196">
                  <c:v>0.99997897600113805</c:v>
                </c:pt>
                <c:pt idx="197">
                  <c:v>0.99998798759460505</c:v>
                </c:pt>
                <c:pt idx="198">
                  <c:v>0.99999447310960143</c:v>
                </c:pt>
                <c:pt idx="199">
                  <c:v>0.99999849072270686</c:v>
                </c:pt>
                <c:pt idx="200">
                  <c:v>1</c:v>
                </c:pt>
              </c:numCache>
            </c:numRef>
          </c:yVal>
          <c:smooth val="0"/>
          <c:extLst>
            <c:ext xmlns:c16="http://schemas.microsoft.com/office/drawing/2014/chart" uri="{C3380CC4-5D6E-409C-BE32-E72D297353CC}">
              <c16:uniqueId val="{00000001-9ACF-47A7-8FAA-12D1639777AD}"/>
            </c:ext>
          </c:extLst>
        </c:ser>
        <c:ser>
          <c:idx val="7"/>
          <c:order val="2"/>
          <c:tx>
            <c:v>AUC=0.9147   3-D Res-CapsNet</c:v>
          </c:tx>
          <c:spPr>
            <a:ln w="12700">
              <a:solidFill>
                <a:schemeClr val="accent4"/>
              </a:solidFill>
              <a:prstDash val="lgDashDot"/>
            </a:ln>
          </c:spPr>
          <c:marker>
            <c:symbol val="none"/>
          </c:marker>
          <c:xVal>
            <c:numRef>
              <c:f>mass!$A$6:$A$206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mass!$I$6:$I$206</c:f>
              <c:numCache>
                <c:formatCode>General</c:formatCode>
                <c:ptCount val="201"/>
                <c:pt idx="0">
                  <c:v>0</c:v>
                </c:pt>
                <c:pt idx="1">
                  <c:v>0.32085371014863007</c:v>
                </c:pt>
                <c:pt idx="2">
                  <c:v>0.40428202083973164</c:v>
                </c:pt>
                <c:pt idx="3">
                  <c:v>0.45915025052311176</c:v>
                </c:pt>
                <c:pt idx="4">
                  <c:v>0.50057861255185765</c:v>
                </c:pt>
                <c:pt idx="5">
                  <c:v>0.53399309002309292</c:v>
                </c:pt>
                <c:pt idx="6">
                  <c:v>0.56202605005857476</c:v>
                </c:pt>
                <c:pt idx="7">
                  <c:v>0.58617181098734883</c:v>
                </c:pt>
                <c:pt idx="8">
                  <c:v>0.60736682538572961</c:v>
                </c:pt>
                <c:pt idx="9">
                  <c:v>0.62623962699744107</c:v>
                </c:pt>
                <c:pt idx="10">
                  <c:v>0.6432339578316949</c:v>
                </c:pt>
                <c:pt idx="11">
                  <c:v>0.65867552345090763</c:v>
                </c:pt>
                <c:pt idx="12">
                  <c:v>0.67281089229021962</c:v>
                </c:pt>
                <c:pt idx="13">
                  <c:v>0.68583147898834196</c:v>
                </c:pt>
                <c:pt idx="14">
                  <c:v>0.69788901908989276</c:v>
                </c:pt>
                <c:pt idx="15">
                  <c:v>0.70910593488251772</c:v>
                </c:pt>
                <c:pt idx="16">
                  <c:v>0.71958250073387253</c:v>
                </c:pt>
                <c:pt idx="17">
                  <c:v>0.72940193046196655</c:v>
                </c:pt>
                <c:pt idx="18">
                  <c:v>0.73863407369157297</c:v>
                </c:pt>
                <c:pt idx="19">
                  <c:v>0.74733815610363186</c:v>
                </c:pt>
                <c:pt idx="20">
                  <c:v>0.75556484714563799</c:v>
                </c:pt>
                <c:pt idx="21">
                  <c:v>0.76335784492958303</c:v>
                </c:pt>
                <c:pt idx="22">
                  <c:v>0.77075510818719817</c:v>
                </c:pt>
                <c:pt idx="23">
                  <c:v>0.77778982600453062</c:v>
                </c:pt>
                <c:pt idx="24">
                  <c:v>0.78449118987588418</c:v>
                </c:pt>
                <c:pt idx="25">
                  <c:v>0.79088501475166995</c:v>
                </c:pt>
                <c:pt idx="26">
                  <c:v>0.79699424334109148</c:v>
                </c:pt>
                <c:pt idx="27">
                  <c:v>0.80283935916199067</c:v>
                </c:pt>
                <c:pt idx="28">
                  <c:v>0.80843872754260193</c:v>
                </c:pt>
                <c:pt idx="29">
                  <c:v>0.81380887920904721</c:v>
                </c:pt>
                <c:pt idx="30">
                  <c:v>0.81896474772710415</c:v>
                </c:pt>
                <c:pt idx="31">
                  <c:v>0.82391986956011032</c:v>
                </c:pt>
                <c:pt idx="32">
                  <c:v>0.82868655361740362</c:v>
                </c:pt>
                <c:pt idx="33">
                  <c:v>0.83327602573224324</c:v>
                </c:pt>
                <c:pt idx="34">
                  <c:v>0.83769855240614899</c:v>
                </c:pt>
                <c:pt idx="35">
                  <c:v>0.84196354730324396</c:v>
                </c:pt>
                <c:pt idx="36">
                  <c:v>0.8460796633119293</c:v>
                </c:pt>
                <c:pt idx="37">
                  <c:v>0.85005487246707478</c:v>
                </c:pt>
                <c:pt idx="38">
                  <c:v>0.85389653561058643</c:v>
                </c:pt>
                <c:pt idx="39">
                  <c:v>0.85761146333688432</c:v>
                </c:pt>
                <c:pt idx="40">
                  <c:v>0.86120596950381945</c:v>
                </c:pt>
                <c:pt idx="41">
                  <c:v>0.86468591837470909</c:v>
                </c:pt>
                <c:pt idx="42">
                  <c:v>0.86805676628264328</c:v>
                </c:pt>
                <c:pt idx="43">
                  <c:v>0.87132359856567976</c:v>
                </c:pt>
                <c:pt idx="44">
                  <c:v>0.87449116240454261</c:v>
                </c:pt>
                <c:pt idx="45">
                  <c:v>0.87756389609791874</c:v>
                </c:pt>
                <c:pt idx="46">
                  <c:v>0.88054595523046153</c:v>
                </c:pt>
                <c:pt idx="47">
                  <c:v>0.88344123612203385</c:v>
                </c:pt>
                <c:pt idx="48">
                  <c:v>0.88625339689106775</c:v>
                </c:pt>
                <c:pt idx="49">
                  <c:v>0.8889858764182117</c:v>
                </c:pt>
                <c:pt idx="50">
                  <c:v>0.89164191145709037</c:v>
                </c:pt>
                <c:pt idx="51">
                  <c:v>0.8942245521057246</c:v>
                </c:pt>
                <c:pt idx="52">
                  <c:v>0.89673667582392791</c:v>
                </c:pt>
                <c:pt idx="53">
                  <c:v>0.89918100015795865</c:v>
                </c:pt>
                <c:pt idx="54">
                  <c:v>0.90156009431317063</c:v>
                </c:pt>
                <c:pt idx="55">
                  <c:v>0.90387638969781359</c:v>
                </c:pt>
                <c:pt idx="56">
                  <c:v>0.90613218954601438</c:v>
                </c:pt>
                <c:pt idx="57">
                  <c:v>0.90832967771494044</c:v>
                </c:pt>
                <c:pt idx="58">
                  <c:v>0.91047092673988073</c:v>
                </c:pt>
                <c:pt idx="59">
                  <c:v>0.91255790522122748</c:v>
                </c:pt>
                <c:pt idx="60">
                  <c:v>0.91459248460885512</c:v>
                </c:pt>
                <c:pt idx="61">
                  <c:v>0.916576445442017</c:v>
                </c:pt>
                <c:pt idx="62">
                  <c:v>0.91851148309642816</c:v>
                </c:pt>
                <c:pt idx="63">
                  <c:v>0.92039921308456518</c:v>
                </c:pt>
                <c:pt idx="64">
                  <c:v>0.92224117595026711</c:v>
                </c:pt>
                <c:pt idx="65">
                  <c:v>0.92403884179437157</c:v>
                </c:pt>
                <c:pt idx="66">
                  <c:v>0.92579361446429698</c:v>
                </c:pt>
                <c:pt idx="67">
                  <c:v>0.927506835437096</c:v>
                </c:pt>
                <c:pt idx="68">
                  <c:v>0.92917978742252538</c:v>
                </c:pt>
                <c:pt idx="69">
                  <c:v>0.93081369771002265</c:v>
                </c:pt>
                <c:pt idx="70">
                  <c:v>0.9324097412811414</c:v>
                </c:pt>
                <c:pt idx="71">
                  <c:v>0.93396904370689826</c:v>
                </c:pt>
                <c:pt idx="72">
                  <c:v>0.93549268384763362</c:v>
                </c:pt>
                <c:pt idx="73">
                  <c:v>0.93698169637132256</c:v>
                </c:pt>
                <c:pt idx="74">
                  <c:v>0.93843707410479471</c:v>
                </c:pt>
                <c:pt idx="75">
                  <c:v>0.9398597702309921</c:v>
                </c:pt>
                <c:pt idx="76">
                  <c:v>0.94125070034420544</c:v>
                </c:pt>
                <c:pt idx="77">
                  <c:v>0.94261074437416248</c:v>
                </c:pt>
                <c:pt idx="78">
                  <c:v>0.94394074838888165</c:v>
                </c:pt>
                <c:pt idx="79">
                  <c:v>0.94524152628533864</c:v>
                </c:pt>
                <c:pt idx="80">
                  <c:v>0.94651386137621896</c:v>
                </c:pt>
                <c:pt idx="81">
                  <c:v>0.9477585078803209</c:v>
                </c:pt>
                <c:pt idx="82">
                  <c:v>0.9489761923235418</c:v>
                </c:pt>
                <c:pt idx="83">
                  <c:v>0.95016761485680268</c:v>
                </c:pt>
                <c:pt idx="84">
                  <c:v>0.951333450496747</c:v>
                </c:pt>
                <c:pt idx="85">
                  <c:v>0.95247435029457495</c:v>
                </c:pt>
                <c:pt idx="86">
                  <c:v>0.95359094243794562</c:v>
                </c:pt>
                <c:pt idx="87">
                  <c:v>0.95468383329048845</c:v>
                </c:pt>
                <c:pt idx="88">
                  <c:v>0.95575360837310963</c:v>
                </c:pt>
                <c:pt idx="89">
                  <c:v>0.956800833290956</c:v>
                </c:pt>
                <c:pt idx="90">
                  <c:v>0.95782605460960013</c:v>
                </c:pt>
                <c:pt idx="91">
                  <c:v>0.9588298006837459</c:v>
                </c:pt>
                <c:pt idx="92">
                  <c:v>0.95981258244149847</c:v>
                </c:pt>
                <c:pt idx="93">
                  <c:v>0.96077489412702599</c:v>
                </c:pt>
                <c:pt idx="94">
                  <c:v>0.9617172140042245</c:v>
                </c:pt>
                <c:pt idx="95">
                  <c:v>0.96264000502381464</c:v>
                </c:pt>
                <c:pt idx="96">
                  <c:v>0.96354371545611839</c:v>
                </c:pt>
                <c:pt idx="97">
                  <c:v>0.96442877949161065</c:v>
                </c:pt>
                <c:pt idx="98">
                  <c:v>0.96529561781118489</c:v>
                </c:pt>
                <c:pt idx="99">
                  <c:v>0.9661446381279456</c:v>
                </c:pt>
                <c:pt idx="100">
                  <c:v>0.96697623570220759</c:v>
                </c:pt>
                <c:pt idx="101">
                  <c:v>0.9677909147377004</c:v>
                </c:pt>
                <c:pt idx="102">
                  <c:v>0.96858919652156883</c:v>
                </c:pt>
                <c:pt idx="103">
                  <c:v>0.96937141294657114</c:v>
                </c:pt>
                <c:pt idx="104">
                  <c:v>0.97013789938592454</c:v>
                </c:pt>
                <c:pt idx="105">
                  <c:v>0.97088898174420291</c:v>
                </c:pt>
                <c:pt idx="106">
                  <c:v>0.97162497679739035</c:v>
                </c:pt>
                <c:pt idx="107">
                  <c:v>0.97234619251775811</c:v>
                </c:pt>
                <c:pt idx="108">
                  <c:v>0.9730529283843623</c:v>
                </c:pt>
                <c:pt idx="109">
                  <c:v>0.97374547567991065</c:v>
                </c:pt>
                <c:pt idx="110">
                  <c:v>0.97442411777470017</c:v>
                </c:pt>
                <c:pt idx="111">
                  <c:v>0.97508913039828704</c:v>
                </c:pt>
                <c:pt idx="112">
                  <c:v>0.97574078189950775</c:v>
                </c:pt>
                <c:pt idx="113">
                  <c:v>0.97637933349543737</c:v>
                </c:pt>
                <c:pt idx="114">
                  <c:v>0.97700503950983097</c:v>
                </c:pt>
                <c:pt idx="115">
                  <c:v>0.97761814760156895</c:v>
                </c:pt>
                <c:pt idx="116">
                  <c:v>0.97821889898358871</c:v>
                </c:pt>
                <c:pt idx="117">
                  <c:v>0.97880752863276566</c:v>
                </c:pt>
                <c:pt idx="118">
                  <c:v>0.97938426549117286</c:v>
                </c:pt>
                <c:pt idx="119">
                  <c:v>0.97994933265912776</c:v>
                </c:pt>
                <c:pt idx="120">
                  <c:v>0.98050294758041046</c:v>
                </c:pt>
                <c:pt idx="121">
                  <c:v>0.98104532222001639</c:v>
                </c:pt>
                <c:pt idx="122">
                  <c:v>0.98157666323478521</c:v>
                </c:pt>
                <c:pt idx="123">
                  <c:v>0.98209717213722802</c:v>
                </c:pt>
                <c:pt idx="124">
                  <c:v>0.98260704545286026</c:v>
                </c:pt>
                <c:pt idx="125">
                  <c:v>0.98310647487132508</c:v>
                </c:pt>
                <c:pt idx="126">
                  <c:v>0.98359564739158167</c:v>
                </c:pt>
                <c:pt idx="127">
                  <c:v>0.98407474546141294</c:v>
                </c:pt>
                <c:pt idx="128">
                  <c:v>0.98454394711149695</c:v>
                </c:pt>
                <c:pt idx="129">
                  <c:v>0.98500342608426961</c:v>
                </c:pt>
                <c:pt idx="130">
                  <c:v>0.98545335195779415</c:v>
                </c:pt>
                <c:pt idx="131">
                  <c:v>0.98589389026484309</c:v>
                </c:pt>
                <c:pt idx="132">
                  <c:v>0.98632520260738277</c:v>
                </c:pt>
                <c:pt idx="133">
                  <c:v>0.98674744676664239</c:v>
                </c:pt>
                <c:pt idx="134">
                  <c:v>0.98716077680893899</c:v>
                </c:pt>
                <c:pt idx="135">
                  <c:v>0.98756534318741729</c:v>
                </c:pt>
                <c:pt idx="136">
                  <c:v>0.9879612928398559</c:v>
                </c:pt>
                <c:pt idx="137">
                  <c:v>0.98834876928268212</c:v>
                </c:pt>
                <c:pt idx="138">
                  <c:v>0.98872791270132621</c:v>
                </c:pt>
                <c:pt idx="139">
                  <c:v>0.98909886003704028</c:v>
                </c:pt>
                <c:pt idx="140">
                  <c:v>0.98946174507029661</c:v>
                </c:pt>
                <c:pt idx="141">
                  <c:v>0.98981669850087128</c:v>
                </c:pt>
                <c:pt idx="142">
                  <c:v>0.99016384802471358</c:v>
                </c:pt>
                <c:pt idx="143">
                  <c:v>0.99050331840769046</c:v>
                </c:pt>
                <c:pt idx="144">
                  <c:v>0.9908352315562885</c:v>
                </c:pt>
                <c:pt idx="145">
                  <c:v>0.99115970658534891</c:v>
                </c:pt>
                <c:pt idx="146">
                  <c:v>0.99147685988290057</c:v>
                </c:pt>
                <c:pt idx="147">
                  <c:v>0.9917868051721489</c:v>
                </c:pt>
                <c:pt idx="148">
                  <c:v>0.9920896535706718</c:v>
                </c:pt>
                <c:pt idx="149">
                  <c:v>0.99238551364685978</c:v>
                </c:pt>
                <c:pt idx="150">
                  <c:v>0.99267449147363496</c:v>
                </c:pt>
                <c:pt idx="151">
                  <c:v>0.9929566906794669</c:v>
                </c:pt>
                <c:pt idx="152">
                  <c:v>0.99323221249669968</c:v>
                </c:pt>
                <c:pt idx="153">
                  <c:v>0.99350115580718656</c:v>
                </c:pt>
                <c:pt idx="154">
                  <c:v>0.99376361718522199</c:v>
                </c:pt>
                <c:pt idx="155">
                  <c:v>0.99401969093774567</c:v>
                </c:pt>
                <c:pt idx="156">
                  <c:v>0.99426946914177594</c:v>
                </c:pt>
                <c:pt idx="157">
                  <c:v>0.99451304167901866</c:v>
                </c:pt>
                <c:pt idx="158">
                  <c:v>0.99475049626757606</c:v>
                </c:pt>
                <c:pt idx="159">
                  <c:v>0.99498191849065909</c:v>
                </c:pt>
                <c:pt idx="160">
                  <c:v>0.99520739182218709</c:v>
                </c:pt>
                <c:pt idx="161">
                  <c:v>0.99542699764912757</c:v>
                </c:pt>
                <c:pt idx="162">
                  <c:v>0.99564081529040083</c:v>
                </c:pt>
                <c:pt idx="163">
                  <c:v>0.99584892201213893</c:v>
                </c:pt>
                <c:pt idx="164">
                  <c:v>0.99605139303904333</c:v>
                </c:pt>
                <c:pt idx="165">
                  <c:v>0.99624830156154232</c:v>
                </c:pt>
                <c:pt idx="166">
                  <c:v>0.99643971873838677</c:v>
                </c:pt>
                <c:pt idx="167">
                  <c:v>0.99662571369425634</c:v>
                </c:pt>
                <c:pt idx="168">
                  <c:v>0.99680635351186864</c:v>
                </c:pt>
                <c:pt idx="169">
                  <c:v>0.99698170321798119</c:v>
                </c:pt>
                <c:pt idx="170">
                  <c:v>0.99715182576256189</c:v>
                </c:pt>
                <c:pt idx="171">
                  <c:v>0.99731678199025586</c:v>
                </c:pt>
                <c:pt idx="172">
                  <c:v>0.99747663060310199</c:v>
                </c:pt>
                <c:pt idx="173">
                  <c:v>0.99763142811323058</c:v>
                </c:pt>
                <c:pt idx="174">
                  <c:v>0.99778122878400766</c:v>
                </c:pt>
                <c:pt idx="175">
                  <c:v>0.99792608455774279</c:v>
                </c:pt>
                <c:pt idx="176">
                  <c:v>0.99806604496765672</c:v>
                </c:pt>
                <c:pt idx="177">
                  <c:v>0.99820115703124879</c:v>
                </c:pt>
                <c:pt idx="178">
                  <c:v>0.99833146512150639</c:v>
                </c:pt>
                <c:pt idx="179">
                  <c:v>0.99845701081147797</c:v>
                </c:pt>
                <c:pt idx="180">
                  <c:v>0.99857783268653144</c:v>
                </c:pt>
                <c:pt idx="181">
                  <c:v>0.99869396611702033</c:v>
                </c:pt>
                <c:pt idx="182">
                  <c:v>0.99880544298192631</c:v>
                </c:pt>
                <c:pt idx="183">
                  <c:v>0.99891229133110859</c:v>
                </c:pt>
                <c:pt idx="184">
                  <c:v>0.99901453496970993</c:v>
                </c:pt>
                <c:pt idx="185">
                  <c:v>0.99911219294251574</c:v>
                </c:pt>
                <c:pt idx="186">
                  <c:v>0.9992052788877841</c:v>
                </c:pt>
                <c:pt idx="187">
                  <c:v>0.9992938002178956</c:v>
                </c:pt>
                <c:pt idx="188">
                  <c:v>0.99937775706585796</c:v>
                </c:pt>
                <c:pt idx="189">
                  <c:v>0.99945714090834592</c:v>
                </c:pt>
                <c:pt idx="190">
                  <c:v>0.99953193273068064</c:v>
                </c:pt>
                <c:pt idx="191">
                  <c:v>0.9996021005241178</c:v>
                </c:pt>
                <c:pt idx="192">
                  <c:v>0.99966759577600717</c:v>
                </c:pt>
                <c:pt idx="193">
                  <c:v>0.99972834837690516</c:v>
                </c:pt>
                <c:pt idx="194">
                  <c:v>0.99978425890991729</c:v>
                </c:pt>
                <c:pt idx="195">
                  <c:v>0.99983518632445756</c:v>
                </c:pt>
                <c:pt idx="196">
                  <c:v>0.99988092675805129</c:v>
                </c:pt>
                <c:pt idx="197">
                  <c:v>0.99992117329437014</c:v>
                </c:pt>
                <c:pt idx="198">
                  <c:v>0.99995542691189121</c:v>
                </c:pt>
                <c:pt idx="199">
                  <c:v>0.99998273892280587</c:v>
                </c:pt>
                <c:pt idx="200">
                  <c:v>1</c:v>
                </c:pt>
              </c:numCache>
            </c:numRef>
          </c:yVal>
          <c:smooth val="0"/>
          <c:extLst>
            <c:ext xmlns:c16="http://schemas.microsoft.com/office/drawing/2014/chart" uri="{C3380CC4-5D6E-409C-BE32-E72D297353CC}">
              <c16:uniqueId val="{00000002-9ACF-47A7-8FAA-12D1639777AD}"/>
            </c:ext>
          </c:extLst>
        </c:ser>
        <c:ser>
          <c:idx val="2"/>
          <c:order val="3"/>
          <c:tx>
            <c:v>AUC=0.9409   3-D ResNeSt</c:v>
          </c:tx>
          <c:spPr>
            <a:ln w="12700">
              <a:solidFill>
                <a:srgbClr val="92D050"/>
              </a:solidFill>
              <a:prstDash val="lgDashDotDot"/>
            </a:ln>
          </c:spPr>
          <c:marker>
            <c:symbol val="none"/>
          </c:marker>
          <c:xVal>
            <c:numRef>
              <c:f>mass!$A$6:$A$206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mass!$D$6:$D$206</c:f>
              <c:numCache>
                <c:formatCode>General</c:formatCode>
                <c:ptCount val="201"/>
                <c:pt idx="0">
                  <c:v>0</c:v>
                </c:pt>
                <c:pt idx="1">
                  <c:v>0.49958454846278338</c:v>
                </c:pt>
                <c:pt idx="2">
                  <c:v>0.57509663172918524</c:v>
                </c:pt>
                <c:pt idx="3">
                  <c:v>0.62119913305604424</c:v>
                </c:pt>
                <c:pt idx="4">
                  <c:v>0.65447773851202129</c:v>
                </c:pt>
                <c:pt idx="5">
                  <c:v>0.68047617294242957</c:v>
                </c:pt>
                <c:pt idx="6">
                  <c:v>0.70176046455569296</c:v>
                </c:pt>
                <c:pt idx="7">
                  <c:v>0.71973666714544193</c:v>
                </c:pt>
                <c:pt idx="8">
                  <c:v>0.73526119903813048</c:v>
                </c:pt>
                <c:pt idx="9">
                  <c:v>0.74889530619474209</c:v>
                </c:pt>
                <c:pt idx="10">
                  <c:v>0.76102715336920257</c:v>
                </c:pt>
                <c:pt idx="11">
                  <c:v>0.77193655025222008</c:v>
                </c:pt>
                <c:pt idx="12">
                  <c:v>0.78183193878867929</c:v>
                </c:pt>
                <c:pt idx="13">
                  <c:v>0.79087280616167654</c:v>
                </c:pt>
                <c:pt idx="14">
                  <c:v>0.79918392304058594</c:v>
                </c:pt>
                <c:pt idx="15">
                  <c:v>0.80686474743769865</c:v>
                </c:pt>
                <c:pt idx="16">
                  <c:v>0.81399584158964489</c:v>
                </c:pt>
                <c:pt idx="17">
                  <c:v>0.8206433739503598</c:v>
                </c:pt>
                <c:pt idx="18">
                  <c:v>0.8268623542707354</c:v>
                </c:pt>
                <c:pt idx="19">
                  <c:v>0.83269900730242086</c:v>
                </c:pt>
                <c:pt idx="20">
                  <c:v>0.83819254672786747</c:v>
                </c:pt>
                <c:pt idx="21">
                  <c:v>0.84337652260238716</c:v>
                </c:pt>
                <c:pt idx="22">
                  <c:v>0.84827985981375098</c:v>
                </c:pt>
                <c:pt idx="23">
                  <c:v>0.85292766891977156</c:v>
                </c:pt>
                <c:pt idx="24">
                  <c:v>0.8573418867608813</c:v>
                </c:pt>
                <c:pt idx="25">
                  <c:v>0.86154178802787129</c:v>
                </c:pt>
                <c:pt idx="26">
                  <c:v>0.86554439778501879</c:v>
                </c:pt>
                <c:pt idx="27">
                  <c:v>0.86936482711049667</c:v>
                </c:pt>
                <c:pt idx="28">
                  <c:v>0.87301654843537135</c:v>
                </c:pt>
                <c:pt idx="29">
                  <c:v>0.87651162313308217</c:v>
                </c:pt>
                <c:pt idx="30">
                  <c:v>0.87986089096399178</c:v>
                </c:pt>
                <c:pt idx="31">
                  <c:v>0.8830741287979551</c:v>
                </c:pt>
                <c:pt idx="32">
                  <c:v>0.88616018440500222</c:v>
                </c:pt>
                <c:pt idx="33">
                  <c:v>0.88912708986955491</c:v>
                </c:pt>
                <c:pt idx="34">
                  <c:v>0.89198215824102312</c:v>
                </c:pt>
                <c:pt idx="35">
                  <c:v>0.89473206630763324</c:v>
                </c:pt>
                <c:pt idx="36">
                  <c:v>0.89738292581646517</c:v>
                </c:pt>
                <c:pt idx="37">
                  <c:v>0.89994034502129605</c:v>
                </c:pt>
                <c:pt idx="38">
                  <c:v>0.9024094820918015</c:v>
                </c:pt>
                <c:pt idx="39">
                  <c:v>0.90479509164131644</c:v>
                </c:pt>
                <c:pt idx="40">
                  <c:v>0.90710156540950082</c:v>
                </c:pt>
                <c:pt idx="41">
                  <c:v>0.90933296795866214</c:v>
                </c:pt>
                <c:pt idx="42">
                  <c:v>0.91149306809884645</c:v>
                </c:pt>
                <c:pt idx="43">
                  <c:v>0.91358536663998235</c:v>
                </c:pt>
                <c:pt idx="44">
                  <c:v>0.91561312097386249</c:v>
                </c:pt>
                <c:pt idx="45">
                  <c:v>0.91757936691026754</c:v>
                </c:pt>
                <c:pt idx="46">
                  <c:v>0.9194869381267593</c:v>
                </c:pt>
                <c:pt idx="47">
                  <c:v>0.921338483537951</c:v>
                </c:pt>
                <c:pt idx="48">
                  <c:v>0.92313648284532035</c:v>
                </c:pt>
                <c:pt idx="49">
                  <c:v>0.9248832604912206</c:v>
                </c:pt>
                <c:pt idx="50">
                  <c:v>0.9265809982093336</c:v>
                </c:pt>
                <c:pt idx="51">
                  <c:v>0.92823174633733962</c:v>
                </c:pt>
                <c:pt idx="52">
                  <c:v>0.9298374340351957</c:v>
                </c:pt>
                <c:pt idx="53">
                  <c:v>0.93139987853341422</c:v>
                </c:pt>
                <c:pt idx="54">
                  <c:v>0.93292079351956114</c:v>
                </c:pt>
                <c:pt idx="55">
                  <c:v>0.93440179675737578</c:v>
                </c:pt>
                <c:pt idx="56">
                  <c:v>0.93584441702107701</c:v>
                </c:pt>
                <c:pt idx="57">
                  <c:v>0.93725010041724999</c:v>
                </c:pt>
                <c:pt idx="58">
                  <c:v>0.93862021615794322</c:v>
                </c:pt>
                <c:pt idx="59">
                  <c:v>0.93995606184103031</c:v>
                </c:pt>
                <c:pt idx="60">
                  <c:v>0.94125886828733318</c:v>
                </c:pt>
                <c:pt idx="61">
                  <c:v>0.94252980397830288</c:v>
                </c:pt>
                <c:pt idx="62">
                  <c:v>0.94376997913309368</c:v>
                </c:pt>
                <c:pt idx="63">
                  <c:v>0.94498044945953819</c:v>
                </c:pt>
                <c:pt idx="64">
                  <c:v>0.94616221960974156</c:v>
                </c:pt>
                <c:pt idx="65">
                  <c:v>0.94731624636769629</c:v>
                </c:pt>
                <c:pt idx="66">
                  <c:v>0.94844344159340199</c:v>
                </c:pt>
                <c:pt idx="67">
                  <c:v>0.94954467494540507</c:v>
                </c:pt>
                <c:pt idx="68">
                  <c:v>0.95062077640141429</c:v>
                </c:pt>
                <c:pt idx="69">
                  <c:v>0.95167253859464118</c:v>
                </c:pt>
                <c:pt idx="70">
                  <c:v>0.95270071898174902</c:v>
                </c:pt>
                <c:pt idx="71">
                  <c:v>0.95370604185671459</c:v>
                </c:pt>
                <c:pt idx="72">
                  <c:v>0.95468920022351977</c:v>
                </c:pt>
                <c:pt idx="73">
                  <c:v>0.95565085753933898</c:v>
                </c:pt>
                <c:pt idx="74">
                  <c:v>0.95659164933878604</c:v>
                </c:pt>
                <c:pt idx="75">
                  <c:v>0.95751218474878985</c:v>
                </c:pt>
                <c:pt idx="76">
                  <c:v>0.95841304790278714</c:v>
                </c:pt>
                <c:pt idx="77">
                  <c:v>0.95929479926212491</c:v>
                </c:pt>
                <c:pt idx="78">
                  <c:v>0.96015797685185444</c:v>
                </c:pt>
                <c:pt idx="79">
                  <c:v>0.96100309741746004</c:v>
                </c:pt>
                <c:pt idx="80">
                  <c:v>0.96183065750849128</c:v>
                </c:pt>
                <c:pt idx="81">
                  <c:v>0.96264113449454702</c:v>
                </c:pt>
                <c:pt idx="82">
                  <c:v>0.96343498751859502</c:v>
                </c:pt>
                <c:pt idx="83">
                  <c:v>0.96421265839218717</c:v>
                </c:pt>
                <c:pt idx="84">
                  <c:v>0.96497457243674867</c:v>
                </c:pt>
                <c:pt idx="85">
                  <c:v>0.96572113927477432</c:v>
                </c:pt>
                <c:pt idx="86">
                  <c:v>0.96645275357445082</c:v>
                </c:pt>
                <c:pt idx="87">
                  <c:v>0.96716979575094031</c:v>
                </c:pt>
                <c:pt idx="88">
                  <c:v>0.9678726326273005</c:v>
                </c:pt>
                <c:pt idx="89">
                  <c:v>0.96856161805778296</c:v>
                </c:pt>
                <c:pt idx="90">
                  <c:v>0.96923709351603526</c:v>
                </c:pt>
                <c:pt idx="91">
                  <c:v>0.96989938865053915</c:v>
                </c:pt>
                <c:pt idx="92">
                  <c:v>0.97054882180943569</c:v>
                </c:pt>
                <c:pt idx="93">
                  <c:v>0.9711857005367297</c:v>
                </c:pt>
                <c:pt idx="94">
                  <c:v>0.97181032204171103</c:v>
                </c:pt>
                <c:pt idx="95">
                  <c:v>0.97242297364330044</c:v>
                </c:pt>
                <c:pt idx="96">
                  <c:v>0.97302393319089631</c:v>
                </c:pt>
                <c:pt idx="97">
                  <c:v>0.97361346946318839</c:v>
                </c:pt>
                <c:pt idx="98">
                  <c:v>0.97419184254629831</c:v>
                </c:pt>
                <c:pt idx="99">
                  <c:v>0.97475930419250723</c:v>
                </c:pt>
                <c:pt idx="100">
                  <c:v>0.9753160981607466</c:v>
                </c:pt>
                <c:pt idx="101">
                  <c:v>0.97586254171134013</c:v>
                </c:pt>
                <c:pt idx="102">
                  <c:v>0.9763989645631953</c:v>
                </c:pt>
                <c:pt idx="103">
                  <c:v>0.97692556996162494</c:v>
                </c:pt>
                <c:pt idx="104">
                  <c:v>0.97744256377949823</c:v>
                </c:pt>
                <c:pt idx="105">
                  <c:v>0.97795014583584161</c:v>
                </c:pt>
                <c:pt idx="106">
                  <c:v>0.9784485101199315</c:v>
                </c:pt>
                <c:pt idx="107">
                  <c:v>0.97893784500506542</c:v>
                </c:pt>
                <c:pt idx="108">
                  <c:v>0.97941833345256968</c:v>
                </c:pt>
                <c:pt idx="109">
                  <c:v>0.97989015320656192</c:v>
                </c:pt>
                <c:pt idx="110">
                  <c:v>0.98035347697995556</c:v>
                </c:pt>
                <c:pt idx="111">
                  <c:v>0.98080847263216553</c:v>
                </c:pt>
                <c:pt idx="112">
                  <c:v>0.98125530333894329</c:v>
                </c:pt>
                <c:pt idx="113">
                  <c:v>0.98169412775474374</c:v>
                </c:pt>
                <c:pt idx="114">
                  <c:v>0.98212510016800503</c:v>
                </c:pt>
                <c:pt idx="115">
                  <c:v>0.9825483706496948</c:v>
                </c:pt>
                <c:pt idx="116">
                  <c:v>0.98296408519545875</c:v>
                </c:pt>
                <c:pt idx="117">
                  <c:v>0.98337238586168652</c:v>
                </c:pt>
                <c:pt idx="118">
                  <c:v>0.9837734108957904</c:v>
                </c:pt>
                <c:pt idx="119">
                  <c:v>0.98416729486097598</c:v>
                </c:pt>
                <c:pt idx="120">
                  <c:v>0.98455416875576762</c:v>
                </c:pt>
                <c:pt idx="121">
                  <c:v>0.98493416012853496</c:v>
                </c:pt>
                <c:pt idx="122">
                  <c:v>0.98530739318725458</c:v>
                </c:pt>
                <c:pt idx="123">
                  <c:v>0.98567398890472446</c:v>
                </c:pt>
                <c:pt idx="124">
                  <c:v>0.98603406511944025</c:v>
                </c:pt>
                <c:pt idx="125">
                  <c:v>0.98638773663232504</c:v>
                </c:pt>
                <c:pt idx="126">
                  <c:v>0.98673511529949898</c:v>
                </c:pt>
                <c:pt idx="127">
                  <c:v>0.9870763101212594</c:v>
                </c:pt>
                <c:pt idx="128">
                  <c:v>0.98741142732743548</c:v>
                </c:pt>
                <c:pt idx="129">
                  <c:v>0.98774057045926977</c:v>
                </c:pt>
                <c:pt idx="130">
                  <c:v>0.9880638404479718</c:v>
                </c:pt>
                <c:pt idx="131">
                  <c:v>0.98838133569007791</c:v>
                </c:pt>
                <c:pt idx="132">
                  <c:v>0.98869315211974707</c:v>
                </c:pt>
                <c:pt idx="133">
                  <c:v>0.98899938327810888</c:v>
                </c:pt>
                <c:pt idx="134">
                  <c:v>0.98930012037978066</c:v>
                </c:pt>
                <c:pt idx="135">
                  <c:v>0.98959545237665325</c:v>
                </c:pt>
                <c:pt idx="136">
                  <c:v>0.98988546601904892</c:v>
                </c:pt>
                <c:pt idx="137">
                  <c:v>0.99017024591433889</c:v>
                </c:pt>
                <c:pt idx="138">
                  <c:v>0.99044987458310763</c:v>
                </c:pt>
                <c:pt idx="139">
                  <c:v>0.99072443251294229</c:v>
                </c:pt>
                <c:pt idx="140">
                  <c:v>0.99099399820991918</c:v>
                </c:pt>
                <c:pt idx="141">
                  <c:v>0.99125864824785481</c:v>
                </c:pt>
                <c:pt idx="142">
                  <c:v>0.99151845731538091</c:v>
                </c:pt>
                <c:pt idx="143">
                  <c:v>0.99177349826089878</c:v>
                </c:pt>
                <c:pt idx="144">
                  <c:v>0.99202384213546069</c:v>
                </c:pt>
                <c:pt idx="145">
                  <c:v>0.99226955823362095</c:v>
                </c:pt>
                <c:pt idx="146">
                  <c:v>0.99251071413229297</c:v>
                </c:pt>
                <c:pt idx="147">
                  <c:v>0.99274737572764093</c:v>
                </c:pt>
                <c:pt idx="148">
                  <c:v>0.99297960727003098</c:v>
                </c:pt>
                <c:pt idx="149">
                  <c:v>0.99320747139705556</c:v>
                </c:pt>
                <c:pt idx="150">
                  <c:v>0.99343102916464154</c:v>
                </c:pt>
                <c:pt idx="151">
                  <c:v>0.99365034007624176</c:v>
                </c:pt>
                <c:pt idx="152">
                  <c:v>0.9938654621101034</c:v>
                </c:pt>
                <c:pt idx="153">
                  <c:v>0.99407645174459525</c:v>
                </c:pt>
                <c:pt idx="154">
                  <c:v>0.99428336398156836</c:v>
                </c:pt>
                <c:pt idx="155">
                  <c:v>0.99448625236771226</c:v>
                </c:pt>
                <c:pt idx="156">
                  <c:v>0.99468516901385551</c:v>
                </c:pt>
                <c:pt idx="157">
                  <c:v>0.99488016461215012</c:v>
                </c:pt>
                <c:pt idx="158">
                  <c:v>0.9950712884510573</c:v>
                </c:pt>
                <c:pt idx="159">
                  <c:v>0.99525858842804238</c:v>
                </c:pt>
                <c:pt idx="160">
                  <c:v>0.99544211105985958</c:v>
                </c:pt>
                <c:pt idx="161">
                  <c:v>0.99562190149029051</c:v>
                </c:pt>
                <c:pt idx="162">
                  <c:v>0.99579800349517023</c:v>
                </c:pt>
                <c:pt idx="163">
                  <c:v>0.9959704594845058</c:v>
                </c:pt>
                <c:pt idx="164">
                  <c:v>0.99613931050145754</c:v>
                </c:pt>
                <c:pt idx="165">
                  <c:v>0.99630459621790879</c:v>
                </c:pt>
                <c:pt idx="166">
                  <c:v>0.99646635492630364</c:v>
                </c:pt>
                <c:pt idx="167">
                  <c:v>0.99662462352737213</c:v>
                </c:pt>
                <c:pt idx="168">
                  <c:v>0.99677943751329212</c:v>
                </c:pt>
                <c:pt idx="169">
                  <c:v>0.99693083094575397</c:v>
                </c:pt>
                <c:pt idx="170">
                  <c:v>0.99707883642829354</c:v>
                </c:pt>
                <c:pt idx="171">
                  <c:v>0.99722348507213276</c:v>
                </c:pt>
                <c:pt idx="172">
                  <c:v>0.99736480645461834</c:v>
                </c:pt>
                <c:pt idx="173">
                  <c:v>0.9975028285691645</c:v>
                </c:pt>
                <c:pt idx="174">
                  <c:v>0.99763757776536943</c:v>
                </c:pt>
                <c:pt idx="175">
                  <c:v>0.99776907867769316</c:v>
                </c:pt>
                <c:pt idx="176">
                  <c:v>0.99789735414071412</c:v>
                </c:pt>
                <c:pt idx="177">
                  <c:v>0.99802242508852301</c:v>
                </c:pt>
                <c:pt idx="178">
                  <c:v>0.99814431043521545</c:v>
                </c:pt>
                <c:pt idx="179">
                  <c:v>0.99826302693267688</c:v>
                </c:pt>
                <c:pt idx="180">
                  <c:v>0.99837858900083887</c:v>
                </c:pt>
                <c:pt idx="181">
                  <c:v>0.99849100852425388</c:v>
                </c:pt>
                <c:pt idx="182">
                  <c:v>0.99860029460703126</c:v>
                </c:pt>
                <c:pt idx="183">
                  <c:v>0.99870645327573582</c:v>
                </c:pt>
                <c:pt idx="184">
                  <c:v>0.99880948711646145</c:v>
                </c:pt>
                <c:pt idx="185">
                  <c:v>0.99890939482754193</c:v>
                </c:pt>
                <c:pt idx="186">
                  <c:v>0.99900617066253883</c:v>
                </c:pt>
                <c:pt idx="187">
                  <c:v>0.99909980372817919</c:v>
                </c:pt>
                <c:pt idx="188">
                  <c:v>0.99919027708697405</c:v>
                </c:pt>
                <c:pt idx="189">
                  <c:v>0.99927756659125133</c:v>
                </c:pt>
                <c:pt idx="190">
                  <c:v>0.99936163933883793</c:v>
                </c:pt>
                <c:pt idx="191">
                  <c:v>0.99944245158056511</c:v>
                </c:pt>
                <c:pt idx="192">
                  <c:v>0.99951994580672643</c:v>
                </c:pt>
                <c:pt idx="193">
                  <c:v>0.99959404655370432</c:v>
                </c:pt>
                <c:pt idx="194">
                  <c:v>0.99966465411548611</c:v>
                </c:pt>
                <c:pt idx="195">
                  <c:v>0.99973163460724856</c:v>
                </c:pt>
                <c:pt idx="196">
                  <c:v>0.99979480314551672</c:v>
                </c:pt>
                <c:pt idx="197">
                  <c:v>0.99985389252985446</c:v>
                </c:pt>
                <c:pt idx="198">
                  <c:v>0.99990848602023896</c:v>
                </c:pt>
                <c:pt idx="199">
                  <c:v>0.9999578334059761</c:v>
                </c:pt>
                <c:pt idx="200">
                  <c:v>1</c:v>
                </c:pt>
              </c:numCache>
            </c:numRef>
          </c:yVal>
          <c:smooth val="0"/>
          <c:extLst>
            <c:ext xmlns:c16="http://schemas.microsoft.com/office/drawing/2014/chart" uri="{C3380CC4-5D6E-409C-BE32-E72D297353CC}">
              <c16:uniqueId val="{00000003-9ACF-47A7-8FAA-12D1639777AD}"/>
            </c:ext>
          </c:extLst>
        </c:ser>
        <c:ser>
          <c:idx val="3"/>
          <c:order val="4"/>
          <c:tx>
            <c:v>AUC=0.9151   3-D ResNeXt</c:v>
          </c:tx>
          <c:spPr>
            <a:ln w="15875">
              <a:solidFill>
                <a:srgbClr val="00B0F0"/>
              </a:solidFill>
              <a:prstDash val="sysDot"/>
            </a:ln>
          </c:spPr>
          <c:marker>
            <c:symbol val="none"/>
          </c:marker>
          <c:xVal>
            <c:numRef>
              <c:f>mass!$A$6:$A$206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mass!$E$6:$E$206</c:f>
              <c:numCache>
                <c:formatCode>General</c:formatCode>
                <c:ptCount val="201"/>
                <c:pt idx="0">
                  <c:v>0</c:v>
                </c:pt>
                <c:pt idx="1">
                  <c:v>0.38810341373279827</c:v>
                </c:pt>
                <c:pt idx="2">
                  <c:v>0.46517698830414506</c:v>
                </c:pt>
                <c:pt idx="3">
                  <c:v>0.51432503222247838</c:v>
                </c:pt>
                <c:pt idx="4">
                  <c:v>0.55082057013012675</c:v>
                </c:pt>
                <c:pt idx="5">
                  <c:v>0.57994648228214696</c:v>
                </c:pt>
                <c:pt idx="6">
                  <c:v>0.6042051989101167</c:v>
                </c:pt>
                <c:pt idx="7">
                  <c:v>0.6249927235592545</c:v>
                </c:pt>
                <c:pt idx="8">
                  <c:v>0.64317202859773059</c:v>
                </c:pt>
                <c:pt idx="9">
                  <c:v>0.65931586311470336</c:v>
                </c:pt>
                <c:pt idx="10">
                  <c:v>0.67382477131031837</c:v>
                </c:pt>
                <c:pt idx="11">
                  <c:v>0.68699036255635981</c:v>
                </c:pt>
                <c:pt idx="12">
                  <c:v>0.69903182490962967</c:v>
                </c:pt>
                <c:pt idx="13">
                  <c:v>0.71011824756274278</c:v>
                </c:pt>
                <c:pt idx="14">
                  <c:v>0.72038291596882964</c:v>
                </c:pt>
                <c:pt idx="15">
                  <c:v>0.72993282309943042</c:v>
                </c:pt>
                <c:pt idx="16">
                  <c:v>0.73885520398732973</c:v>
                </c:pt>
                <c:pt idx="17">
                  <c:v>0.74722214943532861</c:v>
                </c:pt>
                <c:pt idx="18">
                  <c:v>0.75509394110893679</c:v>
                </c:pt>
                <c:pt idx="19">
                  <c:v>0.76252151231873955</c:v>
                </c:pt>
                <c:pt idx="20">
                  <c:v>0.76954829674259029</c:v>
                </c:pt>
                <c:pt idx="21">
                  <c:v>0.77621163970761464</c:v>
                </c:pt>
                <c:pt idx="22">
                  <c:v>0.78254389102548838</c:v>
                </c:pt>
                <c:pt idx="23">
                  <c:v>0.78857326215668433</c:v>
                </c:pt>
                <c:pt idx="24">
                  <c:v>0.79432450635878937</c:v>
                </c:pt>
                <c:pt idx="25">
                  <c:v>0.79981946408024929</c:v>
                </c:pt>
                <c:pt idx="26">
                  <c:v>0.80507750451239957</c:v>
                </c:pt>
                <c:pt idx="27">
                  <c:v>0.81011588622469355</c:v>
                </c:pt>
                <c:pt idx="28">
                  <c:v>0.81495005409942445</c:v>
                </c:pt>
                <c:pt idx="29">
                  <c:v>0.81959388564537072</c:v>
                </c:pt>
                <c:pt idx="30">
                  <c:v>0.82405989673330993</c:v>
                </c:pt>
                <c:pt idx="31">
                  <c:v>0.82835941454109796</c:v>
                </c:pt>
                <c:pt idx="32">
                  <c:v>0.83250272380256241</c:v>
                </c:pt>
                <c:pt idx="33">
                  <c:v>0.83649919116993687</c:v>
                </c:pt>
                <c:pt idx="34">
                  <c:v>0.84035737151593382</c:v>
                </c:pt>
                <c:pt idx="35">
                  <c:v>0.84408509924170283</c:v>
                </c:pt>
                <c:pt idx="36">
                  <c:v>0.84768956706505505</c:v>
                </c:pt>
                <c:pt idx="37">
                  <c:v>0.85117739429875316</c:v>
                </c:pt>
                <c:pt idx="38">
                  <c:v>0.85455468626133069</c:v>
                </c:pt>
                <c:pt idx="39">
                  <c:v>0.85782708617047043</c:v>
                </c:pt>
                <c:pt idx="40">
                  <c:v>0.86099982063466651</c:v>
                </c:pt>
                <c:pt idx="41">
                  <c:v>0.86407773967000168</c:v>
                </c:pt>
                <c:pt idx="42">
                  <c:v>0.86706535201573354</c:v>
                </c:pt>
                <c:pt idx="43">
                  <c:v>0.8699668563975278</c:v>
                </c:pt>
                <c:pt idx="44">
                  <c:v>0.87278616928487329</c:v>
                </c:pt>
                <c:pt idx="45">
                  <c:v>0.87552694960495969</c:v>
                </c:pt>
                <c:pt idx="46">
                  <c:v>0.87819262080559368</c:v>
                </c:pt>
                <c:pt idx="47">
                  <c:v>0.88078639060180064</c:v>
                </c:pt>
                <c:pt idx="48">
                  <c:v>0.88331126869240995</c:v>
                </c:pt>
                <c:pt idx="49">
                  <c:v>0.88577008269240487</c:v>
                </c:pt>
                <c:pt idx="50">
                  <c:v>0.88816549249273746</c:v>
                </c:pt>
                <c:pt idx="51">
                  <c:v>0.89050000323052736</c:v>
                </c:pt>
                <c:pt idx="52">
                  <c:v>0.89277597702817502</c:v>
                </c:pt>
                <c:pt idx="53">
                  <c:v>0.89499564363918449</c:v>
                </c:pt>
                <c:pt idx="54">
                  <c:v>0.89716111012080357</c:v>
                </c:pt>
                <c:pt idx="55">
                  <c:v>0.89927436963844631</c:v>
                </c:pt>
                <c:pt idx="56">
                  <c:v>0.90133730949387636</c:v>
                </c:pt>
                <c:pt idx="57">
                  <c:v>0.90335171845793893</c:v>
                </c:pt>
                <c:pt idx="58">
                  <c:v>0.90531929347897799</c:v>
                </c:pt>
                <c:pt idx="59">
                  <c:v>0.90724164582971756</c:v>
                </c:pt>
                <c:pt idx="60">
                  <c:v>0.90912030674813249</c:v>
                </c:pt>
                <c:pt idx="61">
                  <c:v>0.91095673262152532</c:v>
                </c:pt>
                <c:pt idx="62">
                  <c:v>0.91275230975752564</c:v>
                </c:pt>
                <c:pt idx="63">
                  <c:v>0.9145083587809173</c:v>
                </c:pt>
                <c:pt idx="64">
                  <c:v>0.9162261386909818</c:v>
                </c:pt>
                <c:pt idx="65">
                  <c:v>0.91790685061035804</c:v>
                </c:pt>
                <c:pt idx="66">
                  <c:v>0.9195516412531467</c:v>
                </c:pt>
                <c:pt idx="67">
                  <c:v>0.92116160613713649</c:v>
                </c:pt>
                <c:pt idx="68">
                  <c:v>0.92273779256247868</c:v>
                </c:pt>
                <c:pt idx="69">
                  <c:v>0.92428120237690259</c:v>
                </c:pt>
                <c:pt idx="70">
                  <c:v>0.92579279454557295</c:v>
                </c:pt>
                <c:pt idx="71">
                  <c:v>0.92727348754191985</c:v>
                </c:pt>
                <c:pt idx="72">
                  <c:v>0.92872416157420268</c:v>
                </c:pt>
                <c:pt idx="73">
                  <c:v>0.93014566066116755</c:v>
                </c:pt>
                <c:pt idx="74">
                  <c:v>0.93153879456890365</c:v>
                </c:pt>
                <c:pt idx="75">
                  <c:v>0.93290434061988903</c:v>
                </c:pt>
                <c:pt idx="76">
                  <c:v>0.93424304538420677</c:v>
                </c:pt>
                <c:pt idx="77">
                  <c:v>0.93555562626202371</c:v>
                </c:pt>
                <c:pt idx="78">
                  <c:v>0.93684277296560581</c:v>
                </c:pt>
                <c:pt idx="79">
                  <c:v>0.93810514890842367</c:v>
                </c:pt>
                <c:pt idx="80">
                  <c:v>0.93934339250824561</c:v>
                </c:pt>
                <c:pt idx="81">
                  <c:v>0.94055811841052517</c:v>
                </c:pt>
                <c:pt idx="82">
                  <c:v>0.94174991863785573</c:v>
                </c:pt>
                <c:pt idx="83">
                  <c:v>0.94291936367078311</c:v>
                </c:pt>
                <c:pt idx="84">
                  <c:v>0.94406700346483108</c:v>
                </c:pt>
                <c:pt idx="85">
                  <c:v>0.94519336840819612</c:v>
                </c:pt>
                <c:pt idx="86">
                  <c:v>0.94629897022421172</c:v>
                </c:pt>
                <c:pt idx="87">
                  <c:v>0.94738430282235031</c:v>
                </c:pt>
                <c:pt idx="88">
                  <c:v>0.94844984310124103</c:v>
                </c:pt>
                <c:pt idx="89">
                  <c:v>0.94949605170690277</c:v>
                </c:pt>
                <c:pt idx="90">
                  <c:v>0.95052337374915097</c:v>
                </c:pt>
                <c:pt idx="91">
                  <c:v>0.95153223947890775</c:v>
                </c:pt>
                <c:pt idx="92">
                  <c:v>0.95252306492894023</c:v>
                </c:pt>
                <c:pt idx="93">
                  <c:v>0.95349625252036352</c:v>
                </c:pt>
                <c:pt idx="94">
                  <c:v>0.95445219163707151</c:v>
                </c:pt>
                <c:pt idx="95">
                  <c:v>0.95539125917010181</c:v>
                </c:pt>
                <c:pt idx="96">
                  <c:v>0.9563138200337935</c:v>
                </c:pt>
                <c:pt idx="97">
                  <c:v>0.95722022765546722</c:v>
                </c:pt>
                <c:pt idx="98">
                  <c:v>0.95811082444022966</c:v>
                </c:pt>
                <c:pt idx="99">
                  <c:v>0.95898594221239697</c:v>
                </c:pt>
                <c:pt idx="100">
                  <c:v>0.9598459026349232</c:v>
                </c:pt>
                <c:pt idx="101">
                  <c:v>0.9606911432584655</c:v>
                </c:pt>
                <c:pt idx="102">
                  <c:v>0.96152212372819146</c:v>
                </c:pt>
                <c:pt idx="103">
                  <c:v>0.96233911021241636</c:v>
                </c:pt>
                <c:pt idx="104">
                  <c:v>0.96314237467337049</c:v>
                </c:pt>
                <c:pt idx="105">
                  <c:v>0.96393218137398606</c:v>
                </c:pt>
                <c:pt idx="106">
                  <c:v>0.96470878715318575</c:v>
                </c:pt>
                <c:pt idx="107">
                  <c:v>0.96547244168873814</c:v>
                </c:pt>
                <c:pt idx="108">
                  <c:v>0.96622338774833749</c:v>
                </c:pt>
                <c:pt idx="109">
                  <c:v>0.96696186142951768</c:v>
                </c:pt>
                <c:pt idx="110">
                  <c:v>0.9676880923889789</c:v>
                </c:pt>
                <c:pt idx="111">
                  <c:v>0.96840230406186512</c:v>
                </c:pt>
                <c:pt idx="112">
                  <c:v>0.96910471387150143</c:v>
                </c:pt>
                <c:pt idx="113">
                  <c:v>0.9697955334300683</c:v>
                </c:pt>
                <c:pt idx="114">
                  <c:v>0.9704749687306593</c:v>
                </c:pt>
                <c:pt idx="115">
                  <c:v>0.97114322033114553</c:v>
                </c:pt>
                <c:pt idx="116">
                  <c:v>0.9718004835302414</c:v>
                </c:pt>
                <c:pt idx="117">
                  <c:v>0.97244694853614788</c:v>
                </c:pt>
                <c:pt idx="118">
                  <c:v>0.97308280062811947</c:v>
                </c:pt>
                <c:pt idx="119">
                  <c:v>0.97370822031129078</c:v>
                </c:pt>
                <c:pt idx="120">
                  <c:v>0.97432338346506908</c:v>
                </c:pt>
                <c:pt idx="121">
                  <c:v>0.97492846148538914</c:v>
                </c:pt>
                <c:pt idx="122">
                  <c:v>0.97552362142110505</c:v>
                </c:pt>
                <c:pt idx="123">
                  <c:v>0.97610902610477757</c:v>
                </c:pt>
                <c:pt idx="124">
                  <c:v>0.97668483427810449</c:v>
                </c:pt>
                <c:pt idx="125">
                  <c:v>0.97725120071222182</c:v>
                </c:pt>
                <c:pt idx="126">
                  <c:v>0.97780827632309286</c:v>
                </c:pt>
                <c:pt idx="127">
                  <c:v>0.97835620828219083</c:v>
                </c:pt>
                <c:pt idx="128">
                  <c:v>0.97889514012266454</c:v>
                </c:pt>
                <c:pt idx="129">
                  <c:v>0.97942521184116793</c:v>
                </c:pt>
                <c:pt idx="130">
                  <c:v>0.97994655999552382</c:v>
                </c:pt>
                <c:pt idx="131">
                  <c:v>0.98045931779837769</c:v>
                </c:pt>
                <c:pt idx="132">
                  <c:v>0.98096361520699282</c:v>
                </c:pt>
                <c:pt idx="133">
                  <c:v>0.98145957900932268</c:v>
                </c:pt>
                <c:pt idx="134">
                  <c:v>0.98194733290649205</c:v>
                </c:pt>
                <c:pt idx="135">
                  <c:v>0.9824269975918053</c:v>
                </c:pt>
                <c:pt idx="136">
                  <c:v>0.98289869082639447</c:v>
                </c:pt>
                <c:pt idx="137">
                  <c:v>0.9833625275116088</c:v>
                </c:pt>
                <c:pt idx="138">
                  <c:v>0.98381861975824025</c:v>
                </c:pt>
                <c:pt idx="139">
                  <c:v>0.98426707695267202</c:v>
                </c:pt>
                <c:pt idx="140">
                  <c:v>0.98470800582002493</c:v>
                </c:pt>
                <c:pt idx="141">
                  <c:v>0.98514151048437404</c:v>
                </c:pt>
                <c:pt idx="142">
                  <c:v>0.98556769252609411</c:v>
                </c:pt>
                <c:pt idx="143">
                  <c:v>0.98598665103638761</c:v>
                </c:pt>
                <c:pt idx="144">
                  <c:v>0.98639848266903818</c:v>
                </c:pt>
                <c:pt idx="145">
                  <c:v>0.98680328168942488</c:v>
                </c:pt>
                <c:pt idx="146">
                  <c:v>0.98720114002082349</c:v>
                </c:pt>
                <c:pt idx="147">
                  <c:v>0.98759214728800859</c:v>
                </c:pt>
                <c:pt idx="148">
                  <c:v>0.98797639085816513</c:v>
                </c:pt>
                <c:pt idx="149">
                  <c:v>0.98835395587910158</c:v>
                </c:pt>
                <c:pt idx="150">
                  <c:v>0.9887249253147492</c:v>
                </c:pt>
                <c:pt idx="151">
                  <c:v>0.9890893799779179</c:v>
                </c:pt>
                <c:pt idx="152">
                  <c:v>0.98944739856026465</c:v>
                </c:pt>
                <c:pt idx="153">
                  <c:v>0.98979905765941678</c:v>
                </c:pt>
                <c:pt idx="154">
                  <c:v>0.99014443180317435</c:v>
                </c:pt>
                <c:pt idx="155">
                  <c:v>0.99048359347069881</c:v>
                </c:pt>
                <c:pt idx="156">
                  <c:v>0.99081661311057223</c:v>
                </c:pt>
                <c:pt idx="157">
                  <c:v>0.9911435591555896</c:v>
                </c:pt>
                <c:pt idx="158">
                  <c:v>0.99146449803411996</c:v>
                </c:pt>
                <c:pt idx="159">
                  <c:v>0.99177949417784039</c:v>
                </c:pt>
                <c:pt idx="160">
                  <c:v>0.9920886100256131</c:v>
                </c:pt>
                <c:pt idx="161">
                  <c:v>0.99239190602323579</c:v>
                </c:pt>
                <c:pt idx="162">
                  <c:v>0.99268944061874798</c:v>
                </c:pt>
                <c:pt idx="163">
                  <c:v>0.99298127025292393</c:v>
                </c:pt>
                <c:pt idx="164">
                  <c:v>0.99326744934451483</c:v>
                </c:pt>
                <c:pt idx="165">
                  <c:v>0.99354803026973382</c:v>
                </c:pt>
                <c:pt idx="166">
                  <c:v>0.99382306333538517</c:v>
                </c:pt>
                <c:pt idx="167">
                  <c:v>0.99409259674493344</c:v>
                </c:pt>
                <c:pt idx="168">
                  <c:v>0.99435667655668725</c:v>
                </c:pt>
                <c:pt idx="169">
                  <c:v>0.99461534663311313</c:v>
                </c:pt>
                <c:pt idx="170">
                  <c:v>0.99486864858012125</c:v>
                </c:pt>
                <c:pt idx="171">
                  <c:v>0.99511662167493342</c:v>
                </c:pt>
                <c:pt idx="172">
                  <c:v>0.99535930278087748</c:v>
                </c:pt>
                <c:pt idx="173">
                  <c:v>0.99559672624711115</c:v>
                </c:pt>
                <c:pt idx="174">
                  <c:v>0.99582892379086441</c:v>
                </c:pt>
                <c:pt idx="175">
                  <c:v>0.99605592435926316</c:v>
                </c:pt>
                <c:pt idx="176">
                  <c:v>0.99627775396714124</c:v>
                </c:pt>
                <c:pt idx="177">
                  <c:v>0.99649443550640449</c:v>
                </c:pt>
                <c:pt idx="178">
                  <c:v>0.99670598852143888</c:v>
                </c:pt>
                <c:pt idx="179">
                  <c:v>0.99691242894365173</c:v>
                </c:pt>
                <c:pt idx="180">
                  <c:v>0.99711376877640923</c:v>
                </c:pt>
                <c:pt idx="181">
                  <c:v>0.99731001571919964</c:v>
                </c:pt>
                <c:pt idx="182">
                  <c:v>0.99750117271659167</c:v>
                </c:pt>
                <c:pt idx="183">
                  <c:v>0.99768723741311238</c:v>
                </c:pt>
                <c:pt idx="184">
                  <c:v>0.997868201489018</c:v>
                </c:pt>
                <c:pt idx="185">
                  <c:v>0.99804404984328532</c:v>
                </c:pt>
                <c:pt idx="186">
                  <c:v>0.99821475957774475</c:v>
                </c:pt>
                <c:pt idx="187">
                  <c:v>0.99838029871812173</c:v>
                </c:pt>
                <c:pt idx="188">
                  <c:v>0.99854062458051829</c:v>
                </c:pt>
                <c:pt idx="189">
                  <c:v>0.99869568164991607</c:v>
                </c:pt>
                <c:pt idx="190">
                  <c:v>0.99884539877061085</c:v>
                </c:pt>
                <c:pt idx="191">
                  <c:v>0.9989896853386544</c:v>
                </c:pt>
                <c:pt idx="192">
                  <c:v>0.99912842599763452</c:v>
                </c:pt>
                <c:pt idx="193">
                  <c:v>0.99926147299797896</c:v>
                </c:pt>
                <c:pt idx="194">
                  <c:v>0.99938863472437567</c:v>
                </c:pt>
                <c:pt idx="195">
                  <c:v>0.99950965753582099</c:v>
                </c:pt>
                <c:pt idx="196">
                  <c:v>0.99962419494888743</c:v>
                </c:pt>
                <c:pt idx="197">
                  <c:v>0.9997317500510331</c:v>
                </c:pt>
                <c:pt idx="198">
                  <c:v>0.9998315512025292</c:v>
                </c:pt>
                <c:pt idx="199">
                  <c:v>0.99992220838727464</c:v>
                </c:pt>
                <c:pt idx="200">
                  <c:v>1</c:v>
                </c:pt>
              </c:numCache>
            </c:numRef>
          </c:yVal>
          <c:smooth val="0"/>
          <c:extLst>
            <c:ext xmlns:c16="http://schemas.microsoft.com/office/drawing/2014/chart" uri="{C3380CC4-5D6E-409C-BE32-E72D297353CC}">
              <c16:uniqueId val="{00000004-9ACF-47A7-8FAA-12D1639777AD}"/>
            </c:ext>
          </c:extLst>
        </c:ser>
        <c:ser>
          <c:idx val="4"/>
          <c:order val="5"/>
          <c:tx>
            <c:v>AUC=0.9190   3-D ResNet</c:v>
          </c:tx>
          <c:spPr>
            <a:ln w="12700">
              <a:solidFill>
                <a:schemeClr val="accent5"/>
              </a:solidFill>
              <a:prstDash val="dashDot"/>
            </a:ln>
          </c:spPr>
          <c:marker>
            <c:symbol val="none"/>
          </c:marker>
          <c:xVal>
            <c:numRef>
              <c:f>mass!$A$6:$A$206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mass!$F$6:$F$206</c:f>
              <c:numCache>
                <c:formatCode>General</c:formatCode>
                <c:ptCount val="201"/>
                <c:pt idx="0">
                  <c:v>0</c:v>
                </c:pt>
                <c:pt idx="1">
                  <c:v>0.38996868480081992</c:v>
                </c:pt>
                <c:pt idx="2">
                  <c:v>0.46871778143602466</c:v>
                </c:pt>
                <c:pt idx="3">
                  <c:v>0.51888390381333527</c:v>
                </c:pt>
                <c:pt idx="4">
                  <c:v>0.55608750343075064</c:v>
                </c:pt>
                <c:pt idx="5">
                  <c:v>0.58573923264965355</c:v>
                </c:pt>
                <c:pt idx="6">
                  <c:v>0.61040368423400548</c:v>
                </c:pt>
                <c:pt idx="7">
                  <c:v>0.63151202450449273</c:v>
                </c:pt>
                <c:pt idx="8">
                  <c:v>0.64994910671854411</c:v>
                </c:pt>
                <c:pt idx="9">
                  <c:v>0.66630223356664686</c:v>
                </c:pt>
                <c:pt idx="10">
                  <c:v>0.68098211892208727</c:v>
                </c:pt>
                <c:pt idx="11">
                  <c:v>0.69428775459353043</c:v>
                </c:pt>
                <c:pt idx="12">
                  <c:v>0.70644385306158752</c:v>
                </c:pt>
                <c:pt idx="13">
                  <c:v>0.71762374138136054</c:v>
                </c:pt>
                <c:pt idx="14">
                  <c:v>0.7279640237514412</c:v>
                </c:pt>
                <c:pt idx="15">
                  <c:v>0.73757433789457094</c:v>
                </c:pt>
                <c:pt idx="16">
                  <c:v>0.74654405825893178</c:v>
                </c:pt>
                <c:pt idx="17">
                  <c:v>0.75494702887573772</c:v>
                </c:pt>
                <c:pt idx="18">
                  <c:v>0.76284498456410177</c:v>
                </c:pt>
                <c:pt idx="19">
                  <c:v>0.77029007519850667</c:v>
                </c:pt>
                <c:pt idx="20">
                  <c:v>0.77732676206092655</c:v>
                </c:pt>
                <c:pt idx="21">
                  <c:v>0.78399326541669789</c:v>
                </c:pt>
                <c:pt idx="22">
                  <c:v>0.79032268539214123</c:v>
                </c:pt>
                <c:pt idx="23">
                  <c:v>0.7963438810777167</c:v>
                </c:pt>
                <c:pt idx="24">
                  <c:v>0.80208216803498333</c:v>
                </c:pt>
                <c:pt idx="25">
                  <c:v>0.80755987756647385</c:v>
                </c:pt>
                <c:pt idx="26">
                  <c:v>0.81279680946427146</c:v>
                </c:pt>
                <c:pt idx="27">
                  <c:v>0.81781060175743581</c:v>
                </c:pt>
                <c:pt idx="28">
                  <c:v>0.82261703512130402</c:v>
                </c:pt>
                <c:pt idx="29">
                  <c:v>0.82723028536718712</c:v>
                </c:pt>
                <c:pt idx="30">
                  <c:v>0.83166313431549754</c:v>
                </c:pt>
                <c:pt idx="31">
                  <c:v>0.83592714704142024</c:v>
                </c:pt>
                <c:pt idx="32">
                  <c:v>0.84003282174477856</c:v>
                </c:pt>
                <c:pt idx="33">
                  <c:v>0.84398971717783122</c:v>
                </c:pt>
                <c:pt idx="34">
                  <c:v>0.84780656155558498</c:v>
                </c:pt>
                <c:pt idx="35">
                  <c:v>0.85149134609363919</c:v>
                </c:pt>
                <c:pt idx="36">
                  <c:v>0.85505140571138583</c:v>
                </c:pt>
                <c:pt idx="37">
                  <c:v>0.8584934889617778</c:v>
                </c:pt>
                <c:pt idx="38">
                  <c:v>0.86182381887206161</c:v>
                </c:pt>
                <c:pt idx="39">
                  <c:v>0.86504814607988001</c:v>
                </c:pt>
                <c:pt idx="40">
                  <c:v>0.86817179540881517</c:v>
                </c:pt>
                <c:pt idx="41">
                  <c:v>0.87119970683369341</c:v>
                </c:pt>
                <c:pt idx="42">
                  <c:v>0.87413647162889696</c:v>
                </c:pt>
                <c:pt idx="43">
                  <c:v>0.87698636436487931</c:v>
                </c:pt>
                <c:pt idx="44">
                  <c:v>0.87975337131315656</c:v>
                </c:pt>
                <c:pt idx="45">
                  <c:v>0.88244121573364664</c:v>
                </c:pt>
                <c:pt idx="46">
                  <c:v>0.8850533804467422</c:v>
                </c:pt>
                <c:pt idx="47">
                  <c:v>0.88759312803310919</c:v>
                </c:pt>
                <c:pt idx="48">
                  <c:v>0.8900635189546181</c:v>
                </c:pt>
                <c:pt idx="49">
                  <c:v>0.8924674278482847</c:v>
                </c:pt>
                <c:pt idx="50">
                  <c:v>0.89480755821014379</c:v>
                </c:pt>
                <c:pt idx="51">
                  <c:v>0.89708645565648137</c:v>
                </c:pt>
                <c:pt idx="52">
                  <c:v>0.89930651992484645</c:v>
                </c:pt>
                <c:pt idx="53">
                  <c:v>0.90147001575600805</c:v>
                </c:pt>
                <c:pt idx="54">
                  <c:v>0.9035790827798944</c:v>
                </c:pt>
                <c:pt idx="55">
                  <c:v>0.9056357445130313</c:v>
                </c:pt>
                <c:pt idx="56">
                  <c:v>0.9076419165616848</c:v>
                </c:pt>
                <c:pt idx="57">
                  <c:v>0.90959941411344813</c:v>
                </c:pt>
                <c:pt idx="58">
                  <c:v>0.91150995879011976</c:v>
                </c:pt>
                <c:pt idx="59">
                  <c:v>0.91337518492615777</c:v>
                </c:pt>
                <c:pt idx="60">
                  <c:v>0.9151966453295618</c:v>
                </c:pt>
                <c:pt idx="61">
                  <c:v>0.9169758165755727</c:v>
                </c:pt>
                <c:pt idx="62">
                  <c:v>0.91871410387794239</c:v>
                </c:pt>
                <c:pt idx="63">
                  <c:v>0.92041284557759862</c:v>
                </c:pt>
                <c:pt idx="64">
                  <c:v>0.92207331728421327</c:v>
                </c:pt>
                <c:pt idx="65">
                  <c:v>0.92369673570239741</c:v>
                </c:pt>
                <c:pt idx="66">
                  <c:v>0.92528426217090609</c:v>
                </c:pt>
                <c:pt idx="67">
                  <c:v>0.92683700594030205</c:v>
                </c:pt>
                <c:pt idx="68">
                  <c:v>0.92835602721193178</c:v>
                </c:pt>
                <c:pt idx="69">
                  <c:v>0.92984233995876497</c:v>
                </c:pt>
                <c:pt idx="70">
                  <c:v>0.93129691454661812</c:v>
                </c:pt>
                <c:pt idx="71">
                  <c:v>0.93272068017246779</c:v>
                </c:pt>
                <c:pt idx="72">
                  <c:v>0.93411452713495291</c:v>
                </c:pt>
                <c:pt idx="73">
                  <c:v>0.93547930895072884</c:v>
                </c:pt>
                <c:pt idx="74">
                  <c:v>0.93681584432905562</c:v>
                </c:pt>
                <c:pt idx="75">
                  <c:v>0.93812491901585582</c:v>
                </c:pt>
                <c:pt idx="76">
                  <c:v>0.93940728751745373</c:v>
                </c:pt>
                <c:pt idx="77">
                  <c:v>0.94066367471328471</c:v>
                </c:pt>
                <c:pt idx="78">
                  <c:v>0.94189477736604132</c:v>
                </c:pt>
                <c:pt idx="79">
                  <c:v>0.94310126553697105</c:v>
                </c:pt>
                <c:pt idx="80">
                  <c:v>0.9442837839133823</c:v>
                </c:pt>
                <c:pt idx="81">
                  <c:v>0.94544295305479997</c:v>
                </c:pt>
                <c:pt idx="82">
                  <c:v>0.9465793705636727</c:v>
                </c:pt>
                <c:pt idx="83">
                  <c:v>0.94769361218603931</c:v>
                </c:pt>
                <c:pt idx="84">
                  <c:v>0.94878623284711383</c:v>
                </c:pt>
                <c:pt idx="85">
                  <c:v>0.94985776762634222</c:v>
                </c:pt>
                <c:pt idx="86">
                  <c:v>0.9509087326761223</c:v>
                </c:pt>
                <c:pt idx="87">
                  <c:v>0.95193962608803384</c:v>
                </c:pt>
                <c:pt idx="88">
                  <c:v>0.95295092871013287</c:v>
                </c:pt>
                <c:pt idx="89">
                  <c:v>0.95394310491857792</c:v>
                </c:pt>
                <c:pt idx="90">
                  <c:v>0.95491660334661033</c:v>
                </c:pt>
                <c:pt idx="91">
                  <c:v>0.95587185757367554</c:v>
                </c:pt>
                <c:pt idx="92">
                  <c:v>0.95680928677726396</c:v>
                </c:pt>
                <c:pt idx="93">
                  <c:v>0.95772929634985737</c:v>
                </c:pt>
                <c:pt idx="94">
                  <c:v>0.95863227848318866</c:v>
                </c:pt>
                <c:pt idx="95">
                  <c:v>0.95951861272186478</c:v>
                </c:pt>
                <c:pt idx="96">
                  <c:v>0.96038866648824828</c:v>
                </c:pt>
                <c:pt idx="97">
                  <c:v>0.96124279558036463</c:v>
                </c:pt>
                <c:pt idx="98">
                  <c:v>0.96208134464447037</c:v>
                </c:pt>
                <c:pt idx="99">
                  <c:v>0.96290464762380534</c:v>
                </c:pt>
                <c:pt idx="100">
                  <c:v>0.96371302818494708</c:v>
                </c:pt>
                <c:pt idx="101">
                  <c:v>0.96450691809095845</c:v>
                </c:pt>
                <c:pt idx="102">
                  <c:v>0.96528676875660657</c:v>
                </c:pt>
                <c:pt idx="103">
                  <c:v>0.96605284909486722</c:v>
                </c:pt>
                <c:pt idx="104">
                  <c:v>0.96680543288248944</c:v>
                </c:pt>
                <c:pt idx="105">
                  <c:v>0.96754478610393801</c:v>
                </c:pt>
                <c:pt idx="106">
                  <c:v>0.96827116723163309</c:v>
                </c:pt>
                <c:pt idx="107">
                  <c:v>0.96898482749352077</c:v>
                </c:pt>
                <c:pt idx="108">
                  <c:v>0.96968601112864217</c:v>
                </c:pt>
                <c:pt idx="109">
                  <c:v>0.97037495563132925</c:v>
                </c:pt>
                <c:pt idx="110">
                  <c:v>0.9710518919846145</c:v>
                </c:pt>
                <c:pt idx="111">
                  <c:v>0.97171704488340738</c:v>
                </c:pt>
                <c:pt idx="112">
                  <c:v>0.97237063294795612</c:v>
                </c:pt>
                <c:pt idx="113">
                  <c:v>0.9730128689280827</c:v>
                </c:pt>
                <c:pt idx="114">
                  <c:v>0.97364395989864838</c:v>
                </c:pt>
                <c:pt idx="115">
                  <c:v>0.97426410744668135</c:v>
                </c:pt>
                <c:pt idx="116">
                  <c:v>0.97487350785057103</c:v>
                </c:pt>
                <c:pt idx="117">
                  <c:v>0.97547235225171225</c:v>
                </c:pt>
                <c:pt idx="118">
                  <c:v>0.97606082681895545</c:v>
                </c:pt>
                <c:pt idx="119">
                  <c:v>0.97663911290620398</c:v>
                </c:pt>
                <c:pt idx="120">
                  <c:v>0.97720738720347444</c:v>
                </c:pt>
                <c:pt idx="121">
                  <c:v>0.97776582188172156</c:v>
                </c:pt>
                <c:pt idx="122">
                  <c:v>0.97831458473170918</c:v>
                </c:pt>
                <c:pt idx="123">
                  <c:v>0.9788538392971935</c:v>
                </c:pt>
                <c:pt idx="124">
                  <c:v>0.97938374500267</c:v>
                </c:pt>
                <c:pt idx="125">
                  <c:v>0.97990445727591846</c:v>
                </c:pt>
                <c:pt idx="126">
                  <c:v>0.98041612766557074</c:v>
                </c:pt>
                <c:pt idx="127">
                  <c:v>0.98091890395390813</c:v>
                </c:pt>
                <c:pt idx="128">
                  <c:v>0.98141293026508714</c:v>
                </c:pt>
                <c:pt idx="129">
                  <c:v>0.98189834716897795</c:v>
                </c:pt>
                <c:pt idx="130">
                  <c:v>0.98237529178078931</c:v>
                </c:pt>
                <c:pt idx="131">
                  <c:v>0.98284389785664439</c:v>
                </c:pt>
                <c:pt idx="132">
                  <c:v>0.98330429588525936</c:v>
                </c:pt>
                <c:pt idx="133">
                  <c:v>0.98375661317586971</c:v>
                </c:pt>
                <c:pt idx="134">
                  <c:v>0.98420097394253614</c:v>
                </c:pt>
                <c:pt idx="135">
                  <c:v>0.98463749938495715</c:v>
                </c:pt>
                <c:pt idx="136">
                  <c:v>0.98506630776590265</c:v>
                </c:pt>
                <c:pt idx="137">
                  <c:v>0.98548751448537764</c:v>
                </c:pt>
                <c:pt idx="138">
                  <c:v>0.98590123215161318</c:v>
                </c:pt>
                <c:pt idx="139">
                  <c:v>0.98630757064897767</c:v>
                </c:pt>
                <c:pt idx="140">
                  <c:v>0.98670663720288898</c:v>
                </c:pt>
                <c:pt idx="141">
                  <c:v>0.9870985364418039</c:v>
                </c:pt>
                <c:pt idx="142">
                  <c:v>0.98748337045634949</c:v>
                </c:pt>
                <c:pt idx="143">
                  <c:v>0.98786123885565591</c:v>
                </c:pt>
                <c:pt idx="144">
                  <c:v>0.98823223882093947</c:v>
                </c:pt>
                <c:pt idx="145">
                  <c:v>0.98859646515637811</c:v>
                </c:pt>
                <c:pt idx="146">
                  <c:v>0.98895401033731034</c:v>
                </c:pt>
                <c:pt idx="147">
                  <c:v>0.98930496455578187</c:v>
                </c:pt>
                <c:pt idx="148">
                  <c:v>0.98964941576345211</c:v>
                </c:pt>
                <c:pt idx="149">
                  <c:v>0.9899874497118647</c:v>
                </c:pt>
                <c:pt idx="150">
                  <c:v>0.99031914999007364</c:v>
                </c:pt>
                <c:pt idx="151">
                  <c:v>0.9906445980596037</c:v>
                </c:pt>
                <c:pt idx="152">
                  <c:v>0.99096387328671565</c:v>
                </c:pt>
                <c:pt idx="153">
                  <c:v>0.9912770529719247</c:v>
                </c:pt>
                <c:pt idx="154">
                  <c:v>0.99158421237671479</c:v>
                </c:pt>
                <c:pt idx="155">
                  <c:v>0.99188542474736385</c:v>
                </c:pt>
                <c:pt idx="156">
                  <c:v>0.99218076133578514</c:v>
                </c:pt>
                <c:pt idx="157">
                  <c:v>0.99247029141725995</c:v>
                </c:pt>
                <c:pt idx="158">
                  <c:v>0.99275408230491902</c:v>
                </c:pt>
                <c:pt idx="159">
                  <c:v>0.99303219936079634</c:v>
                </c:pt>
                <c:pt idx="160">
                  <c:v>0.99330470600325083</c:v>
                </c:pt>
                <c:pt idx="161">
                  <c:v>0.9935716637105112</c:v>
                </c:pt>
                <c:pt idx="162">
                  <c:v>0.99383313202005918</c:v>
                </c:pt>
                <c:pt idx="163">
                  <c:v>0.99408916852351281</c:v>
                </c:pt>
                <c:pt idx="164">
                  <c:v>0.9943398288566152</c:v>
                </c:pt>
                <c:pt idx="165">
                  <c:v>0.99458516668386476</c:v>
                </c:pt>
                <c:pt idx="166">
                  <c:v>0.99482523367723863</c:v>
                </c:pt>
                <c:pt idx="167">
                  <c:v>0.99506007948836761</c:v>
                </c:pt>
                <c:pt idx="168">
                  <c:v>0.99528975171340006</c:v>
                </c:pt>
                <c:pt idx="169">
                  <c:v>0.99551429584965412</c:v>
                </c:pt>
                <c:pt idx="170">
                  <c:v>0.99573375524298824</c:v>
                </c:pt>
                <c:pt idx="171">
                  <c:v>0.99594817102461064</c:v>
                </c:pt>
                <c:pt idx="172">
                  <c:v>0.99615758203579619</c:v>
                </c:pt>
                <c:pt idx="173">
                  <c:v>0.99636202473866597</c:v>
                </c:pt>
                <c:pt idx="174">
                  <c:v>0.99656153311079276</c:v>
                </c:pt>
                <c:pt idx="175">
                  <c:v>0.99675613852091161</c:v>
                </c:pt>
                <c:pt idx="176">
                  <c:v>0.99694586958239384</c:v>
                </c:pt>
                <c:pt idx="177">
                  <c:v>0.99713075198035994</c:v>
                </c:pt>
                <c:pt idx="178">
                  <c:v>0.99731080826729535</c:v>
                </c:pt>
                <c:pt idx="179">
                  <c:v>0.99748605762072229</c:v>
                </c:pt>
                <c:pt idx="180">
                  <c:v>0.99765651555475443</c:v>
                </c:pt>
                <c:pt idx="181">
                  <c:v>0.99782219357507496</c:v>
                </c:pt>
                <c:pt idx="182">
                  <c:v>0.99798309876379232</c:v>
                </c:pt>
                <c:pt idx="183">
                  <c:v>0.99813923327642262</c:v>
                </c:pt>
                <c:pt idx="184">
                  <c:v>0.99829059372741147</c:v>
                </c:pt>
                <c:pt idx="185">
                  <c:v>0.99843717043237723</c:v>
                </c:pt>
                <c:pt idx="186">
                  <c:v>0.99857894646342671</c:v>
                </c:pt>
                <c:pt idx="187">
                  <c:v>0.99871589645651271</c:v>
                </c:pt>
                <c:pt idx="188">
                  <c:v>0.99884798508364936</c:v>
                </c:pt>
                <c:pt idx="189">
                  <c:v>0.9989751650623564</c:v>
                </c:pt>
                <c:pt idx="190">
                  <c:v>0.99909737451014624</c:v>
                </c:pt>
                <c:pt idx="191">
                  <c:v>0.99921453334499211</c:v>
                </c:pt>
                <c:pt idx="192">
                  <c:v>0.99932653824800721</c:v>
                </c:pt>
                <c:pt idx="193">
                  <c:v>0.99943325536848793</c:v>
                </c:pt>
                <c:pt idx="194">
                  <c:v>0.9995345093004645</c:v>
                </c:pt>
                <c:pt idx="195">
                  <c:v>0.99963006549611988</c:v>
                </c:pt>
                <c:pt idx="196">
                  <c:v>0.9997196001202181</c:v>
                </c:pt>
                <c:pt idx="197">
                  <c:v>0.9998026429445549</c:v>
                </c:pt>
                <c:pt idx="198">
                  <c:v>0.99987845157499933</c:v>
                </c:pt>
                <c:pt idx="199">
                  <c:v>0.99994565103205757</c:v>
                </c:pt>
                <c:pt idx="200">
                  <c:v>1</c:v>
                </c:pt>
              </c:numCache>
            </c:numRef>
          </c:yVal>
          <c:smooth val="0"/>
          <c:extLst>
            <c:ext xmlns:c16="http://schemas.microsoft.com/office/drawing/2014/chart" uri="{C3380CC4-5D6E-409C-BE32-E72D297353CC}">
              <c16:uniqueId val="{00000005-9ACF-47A7-8FAA-12D1639777AD}"/>
            </c:ext>
          </c:extLst>
        </c:ser>
        <c:ser>
          <c:idx val="5"/>
          <c:order val="6"/>
          <c:tx>
            <c:v>AUC=0.9294   3-D Inception</c:v>
          </c:tx>
          <c:spPr>
            <a:ln w="12700">
              <a:solidFill>
                <a:srgbClr val="7030A0"/>
              </a:solidFill>
              <a:prstDash val="dash"/>
            </a:ln>
          </c:spPr>
          <c:marker>
            <c:symbol val="none"/>
          </c:marker>
          <c:xVal>
            <c:numRef>
              <c:f>mass!$A$6:$A$206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mass!$G$6:$G$206</c:f>
              <c:numCache>
                <c:formatCode>General</c:formatCode>
                <c:ptCount val="201"/>
                <c:pt idx="0">
                  <c:v>0</c:v>
                </c:pt>
                <c:pt idx="1">
                  <c:v>0.33787603444168474</c:v>
                </c:pt>
                <c:pt idx="2">
                  <c:v>0.42806068702041</c:v>
                </c:pt>
                <c:pt idx="3">
                  <c:v>0.48688093884277706</c:v>
                </c:pt>
                <c:pt idx="4">
                  <c:v>0.53093752847812858</c:v>
                </c:pt>
                <c:pt idx="5">
                  <c:v>0.56620528446310114</c:v>
                </c:pt>
                <c:pt idx="6">
                  <c:v>0.59558517250805498</c:v>
                </c:pt>
                <c:pt idx="7">
                  <c:v>0.62072329487916789</c:v>
                </c:pt>
                <c:pt idx="8">
                  <c:v>0.64265048719959261</c:v>
                </c:pt>
                <c:pt idx="9">
                  <c:v>0.66205792718026668</c:v>
                </c:pt>
                <c:pt idx="10">
                  <c:v>0.67943299235716326</c:v>
                </c:pt>
                <c:pt idx="11">
                  <c:v>0.69513293809788412</c:v>
                </c:pt>
                <c:pt idx="12">
                  <c:v>0.70942783183832292</c:v>
                </c:pt>
                <c:pt idx="13">
                  <c:v>0.72252701983272827</c:v>
                </c:pt>
                <c:pt idx="14">
                  <c:v>0.73459619911075169</c:v>
                </c:pt>
                <c:pt idx="15">
                  <c:v>0.7457688486281393</c:v>
                </c:pt>
                <c:pt idx="16">
                  <c:v>0.75615412716443564</c:v>
                </c:pt>
                <c:pt idx="17">
                  <c:v>0.7658424777302979</c:v>
                </c:pt>
                <c:pt idx="18">
                  <c:v>0.7749096971449172</c:v>
                </c:pt>
                <c:pt idx="19">
                  <c:v>0.78341995103133233</c:v>
                </c:pt>
                <c:pt idx="20">
                  <c:v>0.79142804730401861</c:v>
                </c:pt>
                <c:pt idx="21">
                  <c:v>0.79898117756825249</c:v>
                </c:pt>
                <c:pt idx="22">
                  <c:v>0.80612026974130413</c:v>
                </c:pt>
                <c:pt idx="23">
                  <c:v>0.8128810519749351</c:v>
                </c:pt>
                <c:pt idx="24">
                  <c:v>0.81929489905153685</c:v>
                </c:pt>
                <c:pt idx="25">
                  <c:v>0.82538951270567606</c:v>
                </c:pt>
                <c:pt idx="26">
                  <c:v>0.83118947362366424</c:v>
                </c:pt>
                <c:pt idx="27">
                  <c:v>0.83671669319981312</c:v>
                </c:pt>
                <c:pt idx="28">
                  <c:v>0.84199078619337542</c:v>
                </c:pt>
                <c:pt idx="29">
                  <c:v>0.84702938039043052</c:v>
                </c:pt>
                <c:pt idx="30">
                  <c:v>0.85184837566579108</c:v>
                </c:pt>
                <c:pt idx="31">
                  <c:v>0.85646216207814752</c:v>
                </c:pt>
                <c:pt idx="32">
                  <c:v>0.86088380455283431</c:v>
                </c:pt>
                <c:pt idx="33">
                  <c:v>0.86512520012618932</c:v>
                </c:pt>
                <c:pt idx="34">
                  <c:v>0.86919721251267712</c:v>
                </c:pt>
                <c:pt idx="35">
                  <c:v>0.8731097878171592</c:v>
                </c:pt>
                <c:pt idx="36">
                  <c:v>0.87687205448204664</c:v>
                </c:pt>
                <c:pt idx="37">
                  <c:v>0.88049240998293121</c:v>
                </c:pt>
                <c:pt idx="38">
                  <c:v>0.8839785963299569</c:v>
                </c:pt>
                <c:pt idx="39">
                  <c:v>0.88733776606831727</c:v>
                </c:pt>
                <c:pt idx="40">
                  <c:v>0.89057654017924204</c:v>
                </c:pt>
                <c:pt idx="41">
                  <c:v>0.89370105904708874</c:v>
                </c:pt>
                <c:pt idx="42">
                  <c:v>0.89671702746672688</c:v>
                </c:pt>
                <c:pt idx="43">
                  <c:v>0.89962975450914318</c:v>
                </c:pt>
                <c:pt idx="44">
                  <c:v>0.9024441889349808</c:v>
                </c:pt>
                <c:pt idx="45">
                  <c:v>0.90516495074000436</c:v>
                </c:pt>
                <c:pt idx="46">
                  <c:v>0.90779635932891478</c:v>
                </c:pt>
                <c:pt idx="47">
                  <c:v>0.91034245874108155</c:v>
                </c:pt>
                <c:pt idx="48">
                  <c:v>0.91280704029088489</c:v>
                </c:pt>
                <c:pt idx="49">
                  <c:v>0.91519366293429771</c:v>
                </c:pt>
                <c:pt idx="50">
                  <c:v>0.91750567163033814</c:v>
                </c:pt>
                <c:pt idx="51">
                  <c:v>0.91974621392967992</c:v>
                </c:pt>
                <c:pt idx="52">
                  <c:v>0.9219182549918854</c:v>
                </c:pt>
                <c:pt idx="53">
                  <c:v>0.92402459120649161</c:v>
                </c:pt>
                <c:pt idx="54">
                  <c:v>0.9260678625707881</c:v>
                </c:pt>
                <c:pt idx="55">
                  <c:v>0.92805056395794261</c:v>
                </c:pt>
                <c:pt idx="56">
                  <c:v>0.92997505539265457</c:v>
                </c:pt>
                <c:pt idx="57">
                  <c:v>0.93184357143732655</c:v>
                </c:pt>
                <c:pt idx="58">
                  <c:v>0.93365822977948187</c:v>
                </c:pt>
                <c:pt idx="59">
                  <c:v>0.93542103910053664</c:v>
                </c:pt>
                <c:pt idx="60">
                  <c:v>0.93713390629681914</c:v>
                </c:pt>
                <c:pt idx="61">
                  <c:v>0.93879864311569272</c:v>
                </c:pt>
                <c:pt idx="62">
                  <c:v>0.94041697226264775</c:v>
                </c:pt>
                <c:pt idx="63">
                  <c:v>0.94199053302908908</c:v>
                </c:pt>
                <c:pt idx="64">
                  <c:v>0.94352088648518595</c:v>
                </c:pt>
                <c:pt idx="65">
                  <c:v>0.94500952027743046</c:v>
                </c:pt>
                <c:pt idx="66">
                  <c:v>0.94645785306639774</c:v>
                </c:pt>
                <c:pt idx="67">
                  <c:v>0.94786723863654287</c:v>
                </c:pt>
                <c:pt idx="68">
                  <c:v>0.94923896970662847</c:v>
                </c:pt>
                <c:pt idx="69">
                  <c:v>0.95057428146651468</c:v>
                </c:pt>
                <c:pt idx="70">
                  <c:v>0.95187435486349981</c:v>
                </c:pt>
                <c:pt idx="71">
                  <c:v>0.95314031965914037</c:v>
                </c:pt>
                <c:pt idx="72">
                  <c:v>0.95437325727546929</c:v>
                </c:pt>
                <c:pt idx="73">
                  <c:v>0.95557420344773736</c:v>
                </c:pt>
                <c:pt idx="74">
                  <c:v>0.95674415069920216</c:v>
                </c:pt>
                <c:pt idx="75">
                  <c:v>0.95788405065205584</c:v>
                </c:pt>
                <c:pt idx="76">
                  <c:v>0.95899481618729843</c:v>
                </c:pt>
                <c:pt idx="77">
                  <c:v>0.96007732346521424</c:v>
                </c:pt>
                <c:pt idx="78">
                  <c:v>0.96113241381707215</c:v>
                </c:pt>
                <c:pt idx="79">
                  <c:v>0.96216089551773987</c:v>
                </c:pt>
                <c:pt idx="80">
                  <c:v>0.96316354544806382</c:v>
                </c:pt>
                <c:pt idx="81">
                  <c:v>0.96414111065510866</c:v>
                </c:pt>
                <c:pt idx="82">
                  <c:v>0.96509430981766664</c:v>
                </c:pt>
                <c:pt idx="83">
                  <c:v>0.96602383462382813</c:v>
                </c:pt>
                <c:pt idx="84">
                  <c:v>0.96693035106684444</c:v>
                </c:pt>
                <c:pt idx="85">
                  <c:v>0.96781450066500641</c:v>
                </c:pt>
                <c:pt idx="86">
                  <c:v>0.96867690161079922</c:v>
                </c:pt>
                <c:pt idx="87">
                  <c:v>0.96951814985417606</c:v>
                </c:pt>
                <c:pt idx="88">
                  <c:v>0.97033882012441075</c:v>
                </c:pt>
                <c:pt idx="89">
                  <c:v>0.97113946689464281</c:v>
                </c:pt>
                <c:pt idx="90">
                  <c:v>0.97192062529290923</c:v>
                </c:pt>
                <c:pt idx="91">
                  <c:v>0.97268281196317075</c:v>
                </c:pt>
                <c:pt idx="92">
                  <c:v>0.97342652587957257</c:v>
                </c:pt>
                <c:pt idx="93">
                  <c:v>0.97415224911694054</c:v>
                </c:pt>
                <c:pt idx="94">
                  <c:v>0.974860447580291</c:v>
                </c:pt>
                <c:pt idx="95">
                  <c:v>0.97555157169592754</c:v>
                </c:pt>
                <c:pt idx="96">
                  <c:v>0.97622605706651533</c:v>
                </c:pt>
                <c:pt idx="97">
                  <c:v>0.97688432509235024</c:v>
                </c:pt>
                <c:pt idx="98">
                  <c:v>0.97752678356088185</c:v>
                </c:pt>
                <c:pt idx="99">
                  <c:v>0.97815382720640787</c:v>
                </c:pt>
                <c:pt idx="100">
                  <c:v>0.97876583824172136</c:v>
                </c:pt>
                <c:pt idx="101">
                  <c:v>0.97936327537081047</c:v>
                </c:pt>
                <c:pt idx="102">
                  <c:v>0.97994660534696454</c:v>
                </c:pt>
                <c:pt idx="103">
                  <c:v>0.9805161526600098</c:v>
                </c:pt>
                <c:pt idx="104">
                  <c:v>0.98107224167146445</c:v>
                </c:pt>
                <c:pt idx="105">
                  <c:v>0.98161518720989605</c:v>
                </c:pt>
                <c:pt idx="106">
                  <c:v>0.98214529492394476</c:v>
                </c:pt>
                <c:pt idx="107">
                  <c:v>0.98266286161940863</c:v>
                </c:pt>
                <c:pt idx="108">
                  <c:v>0.98316817558124148</c:v>
                </c:pt>
                <c:pt idx="109">
                  <c:v>0.98366151688125814</c:v>
                </c:pt>
                <c:pt idx="110">
                  <c:v>0.98414315767229688</c:v>
                </c:pt>
                <c:pt idx="111">
                  <c:v>0.98461336246954034</c:v>
                </c:pt>
                <c:pt idx="112">
                  <c:v>0.98507238841965727</c:v>
                </c:pt>
                <c:pt idx="113">
                  <c:v>0.98552048555838501</c:v>
                </c:pt>
                <c:pt idx="114">
                  <c:v>0.98595789705713766</c:v>
                </c:pt>
                <c:pt idx="115">
                  <c:v>0.98638485945919085</c:v>
                </c:pt>
                <c:pt idx="116">
                  <c:v>0.98680160290596064</c:v>
                </c:pt>
                <c:pt idx="117">
                  <c:v>0.98720835135386464</c:v>
                </c:pt>
                <c:pt idx="118">
                  <c:v>0.98760532278222801</c:v>
                </c:pt>
                <c:pt idx="119">
                  <c:v>0.98799272939266525</c:v>
                </c:pt>
                <c:pt idx="120">
                  <c:v>0.98837077780035054</c:v>
                </c:pt>
                <c:pt idx="121">
                  <c:v>0.98873966921756196</c:v>
                </c:pt>
                <c:pt idx="122">
                  <c:v>0.98909959962986582</c:v>
                </c:pt>
                <c:pt idx="123">
                  <c:v>0.98945075996528498</c:v>
                </c:pt>
                <c:pt idx="124">
                  <c:v>0.9897933362567789</c:v>
                </c:pt>
                <c:pt idx="125">
                  <c:v>0.99012750979834363</c:v>
                </c:pt>
                <c:pt idx="126">
                  <c:v>0.99045345729502243</c:v>
                </c:pt>
                <c:pt idx="127">
                  <c:v>0.99077135100710434</c:v>
                </c:pt>
                <c:pt idx="128">
                  <c:v>0.99108135888877169</c:v>
                </c:pt>
                <c:pt idx="129">
                  <c:v>0.99138364472144336</c:v>
                </c:pt>
                <c:pt idx="130">
                  <c:v>0.99167836824204936</c:v>
                </c:pt>
                <c:pt idx="131">
                  <c:v>0.99196568526645679</c:v>
                </c:pt>
                <c:pt idx="132">
                  <c:v>0.99224574780825914</c:v>
                </c:pt>
                <c:pt idx="133">
                  <c:v>0.99251870419312782</c:v>
                </c:pt>
                <c:pt idx="134">
                  <c:v>0.99278469916891354</c:v>
                </c:pt>
                <c:pt idx="135">
                  <c:v>0.99304387401167793</c:v>
                </c:pt>
                <c:pt idx="136">
                  <c:v>0.99329636662782483</c:v>
                </c:pt>
                <c:pt idx="137">
                  <c:v>0.99354231165249096</c:v>
                </c:pt>
                <c:pt idx="138">
                  <c:v>0.99378184054434948</c:v>
                </c:pt>
                <c:pt idx="139">
                  <c:v>0.99401508167697039</c:v>
                </c:pt>
                <c:pt idx="140">
                  <c:v>0.9942421604268743</c:v>
                </c:pt>
                <c:pt idx="141">
                  <c:v>0.99446319925840909</c:v>
                </c:pt>
                <c:pt idx="142">
                  <c:v>0.99467831780557281</c:v>
                </c:pt>
                <c:pt idx="143">
                  <c:v>0.99488763295089666</c:v>
                </c:pt>
                <c:pt idx="144">
                  <c:v>0.99509125890149996</c:v>
                </c:pt>
                <c:pt idx="145">
                  <c:v>0.99528930726241815</c:v>
                </c:pt>
                <c:pt idx="146">
                  <c:v>0.99548188710730245</c:v>
                </c:pt>
                <c:pt idx="147">
                  <c:v>0.99566910504658213</c:v>
                </c:pt>
                <c:pt idx="148">
                  <c:v>0.99585106529317402</c:v>
                </c:pt>
                <c:pt idx="149">
                  <c:v>0.99602786972582247</c:v>
                </c:pt>
                <c:pt idx="150">
                  <c:v>0.99619961795013956</c:v>
                </c:pt>
                <c:pt idx="151">
                  <c:v>0.99636640735741988</c:v>
                </c:pt>
                <c:pt idx="152">
                  <c:v>0.99652833318128942</c:v>
                </c:pt>
                <c:pt idx="153">
                  <c:v>0.99668548855224803</c:v>
                </c:pt>
                <c:pt idx="154">
                  <c:v>0.99683796455015916</c:v>
                </c:pt>
                <c:pt idx="155">
                  <c:v>0.99698585025473063</c:v>
                </c:pt>
                <c:pt idx="156">
                  <c:v>0.99712923279402887</c:v>
                </c:pt>
                <c:pt idx="157">
                  <c:v>0.9972681973910601</c:v>
                </c:pt>
                <c:pt idx="158">
                  <c:v>0.99740282740844544</c:v>
                </c:pt>
                <c:pt idx="159">
                  <c:v>0.9975332043912094</c:v>
                </c:pt>
                <c:pt idx="160">
                  <c:v>0.99765940810769516</c:v>
                </c:pt>
                <c:pt idx="161">
                  <c:v>0.99778151658860714</c:v>
                </c:pt>
                <c:pt idx="162">
                  <c:v>0.99789960616417694</c:v>
                </c:pt>
                <c:pt idx="163">
                  <c:v>0.99801375149943283</c:v>
                </c:pt>
                <c:pt idx="164">
                  <c:v>0.99812402562754332</c:v>
                </c:pt>
                <c:pt idx="165">
                  <c:v>0.99823049998119029</c:v>
                </c:pt>
                <c:pt idx="166">
                  <c:v>0.99833324442190985</c:v>
                </c:pt>
                <c:pt idx="167">
                  <c:v>0.99843232726732001</c:v>
                </c:pt>
                <c:pt idx="168">
                  <c:v>0.99852781531613211</c:v>
                </c:pt>
                <c:pt idx="169">
                  <c:v>0.99861977387081335</c:v>
                </c:pt>
                <c:pt idx="170">
                  <c:v>0.99870826675773661</c:v>
                </c:pt>
                <c:pt idx="171">
                  <c:v>0.99879335634461364</c:v>
                </c:pt>
                <c:pt idx="172">
                  <c:v>0.9988751035549579</c:v>
                </c:pt>
                <c:pt idx="173">
                  <c:v>0.99895356787926493</c:v>
                </c:pt>
                <c:pt idx="174">
                  <c:v>0.99902880738252242</c:v>
                </c:pt>
                <c:pt idx="175">
                  <c:v>0.99910087870757114</c:v>
                </c:pt>
                <c:pt idx="176">
                  <c:v>0.99916983707371765</c:v>
                </c:pt>
                <c:pt idx="177">
                  <c:v>0.99923573626985496</c:v>
                </c:pt>
                <c:pt idx="178">
                  <c:v>0.99929862864114982</c:v>
                </c:pt>
                <c:pt idx="179">
                  <c:v>0.99935856506811127</c:v>
                </c:pt>
                <c:pt idx="180">
                  <c:v>0.99941559493652321</c:v>
                </c:pt>
                <c:pt idx="181">
                  <c:v>0.99946976609629157</c:v>
                </c:pt>
                <c:pt idx="182">
                  <c:v>0.99952112480666677</c:v>
                </c:pt>
                <c:pt idx="183">
                  <c:v>0.99956971566450548</c:v>
                </c:pt>
                <c:pt idx="184">
                  <c:v>0.99961558151111907</c:v>
                </c:pt>
                <c:pt idx="185">
                  <c:v>0.99965876331169501</c:v>
                </c:pt>
                <c:pt idx="186">
                  <c:v>0.9996992999990183</c:v>
                </c:pt>
                <c:pt idx="187">
                  <c:v>0.99973722826991573</c:v>
                </c:pt>
                <c:pt idx="188">
                  <c:v>0.99977258231786315</c:v>
                </c:pt>
                <c:pt idx="189">
                  <c:v>0.99980539347750896</c:v>
                </c:pt>
                <c:pt idx="190">
                  <c:v>0.9998356897446008</c:v>
                </c:pt>
                <c:pt idx="191">
                  <c:v>0.99986349511452954</c:v>
                </c:pt>
                <c:pt idx="192">
                  <c:v>0.99988882864774054</c:v>
                </c:pt>
                <c:pt idx="193">
                  <c:v>0.99991170310679911</c:v>
                </c:pt>
                <c:pt idx="194">
                  <c:v>0.99993212288735578</c:v>
                </c:pt>
                <c:pt idx="195">
                  <c:v>0.99995008070956337</c:v>
                </c:pt>
                <c:pt idx="196">
                  <c:v>0.99996555194671943</c:v>
                </c:pt>
                <c:pt idx="197">
                  <c:v>0.99997848390942801</c:v>
                </c:pt>
                <c:pt idx="198">
                  <c:v>0.99998877237991635</c:v>
                </c:pt>
                <c:pt idx="199">
                  <c:v>0.99999619506024595</c:v>
                </c:pt>
                <c:pt idx="200">
                  <c:v>1</c:v>
                </c:pt>
              </c:numCache>
            </c:numRef>
          </c:yVal>
          <c:smooth val="0"/>
          <c:extLst>
            <c:ext xmlns:c16="http://schemas.microsoft.com/office/drawing/2014/chart" uri="{C3380CC4-5D6E-409C-BE32-E72D297353CC}">
              <c16:uniqueId val="{00000006-9ACF-47A7-8FAA-12D1639777AD}"/>
            </c:ext>
          </c:extLst>
        </c:ser>
        <c:ser>
          <c:idx val="6"/>
          <c:order val="7"/>
          <c:tx>
            <c:v>AUC=0.9191   3-D SE-Net</c:v>
          </c:tx>
          <c:spPr>
            <a:ln w="12700">
              <a:solidFill>
                <a:schemeClr val="accent3"/>
              </a:solidFill>
              <a:prstDash val="lgDash"/>
            </a:ln>
          </c:spPr>
          <c:marker>
            <c:symbol val="none"/>
          </c:marker>
          <c:xVal>
            <c:numRef>
              <c:f>mass!$A$6:$A$206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mass!$H$6:$H$206</c:f>
              <c:numCache>
                <c:formatCode>General</c:formatCode>
                <c:ptCount val="201"/>
                <c:pt idx="0">
                  <c:v>0</c:v>
                </c:pt>
                <c:pt idx="1">
                  <c:v>0.45472063607541391</c:v>
                </c:pt>
                <c:pt idx="2">
                  <c:v>0.52528300674714423</c:v>
                </c:pt>
                <c:pt idx="3">
                  <c:v>0.56921941883752258</c:v>
                </c:pt>
                <c:pt idx="4">
                  <c:v>0.6014165588606738</c:v>
                </c:pt>
                <c:pt idx="5">
                  <c:v>0.62689001251640208</c:v>
                </c:pt>
                <c:pt idx="6">
                  <c:v>0.64797636045160578</c:v>
                </c:pt>
                <c:pt idx="7">
                  <c:v>0.66596313855499534</c:v>
                </c:pt>
                <c:pt idx="8">
                  <c:v>0.68163854244886057</c:v>
                </c:pt>
                <c:pt idx="9">
                  <c:v>0.69552150030283322</c:v>
                </c:pt>
                <c:pt idx="10">
                  <c:v>0.70797245034516365</c:v>
                </c:pt>
                <c:pt idx="11">
                  <c:v>0.71925226009007881</c:v>
                </c:pt>
                <c:pt idx="12">
                  <c:v>0.72955599758594003</c:v>
                </c:pt>
                <c:pt idx="13">
                  <c:v>0.73903345411141574</c:v>
                </c:pt>
                <c:pt idx="14">
                  <c:v>0.74780221693170223</c:v>
                </c:pt>
                <c:pt idx="15">
                  <c:v>0.75595632569087357</c:v>
                </c:pt>
                <c:pt idx="16">
                  <c:v>0.76357219384445862</c:v>
                </c:pt>
                <c:pt idx="17">
                  <c:v>0.77071277290762108</c:v>
                </c:pt>
                <c:pt idx="18">
                  <c:v>0.77743055167012887</c:v>
                </c:pt>
                <c:pt idx="19">
                  <c:v>0.78376976168901802</c:v>
                </c:pt>
                <c:pt idx="20">
                  <c:v>0.78976802902579935</c:v>
                </c:pt>
                <c:pt idx="21">
                  <c:v>0.79545763146734061</c:v>
                </c:pt>
                <c:pt idx="22">
                  <c:v>0.80086646939826178</c:v>
                </c:pt>
                <c:pt idx="23">
                  <c:v>0.80601882534605696</c:v>
                </c:pt>
                <c:pt idx="24">
                  <c:v>0.8109359652105449</c:v>
                </c:pt>
                <c:pt idx="25">
                  <c:v>0.8156366192721014</c:v>
                </c:pt>
                <c:pt idx="26">
                  <c:v>0.82013737077409354</c:v>
                </c:pt>
                <c:pt idx="27">
                  <c:v>0.82445297264382378</c:v>
                </c:pt>
                <c:pt idx="28">
                  <c:v>0.82859660776082489</c:v>
                </c:pt>
                <c:pt idx="29">
                  <c:v>0.83258010445376862</c:v>
                </c:pt>
                <c:pt idx="30">
                  <c:v>0.83641411617708106</c:v>
                </c:pt>
                <c:pt idx="31">
                  <c:v>0.84010827229477947</c:v>
                </c:pt>
                <c:pt idx="32">
                  <c:v>0.84367130538255197</c:v>
                </c:pt>
                <c:pt idx="33">
                  <c:v>0.84711115931095238</c:v>
                </c:pt>
                <c:pt idx="34">
                  <c:v>0.85043508149499669</c:v>
                </c:pt>
                <c:pt idx="35">
                  <c:v>0.85364970201866375</c:v>
                </c:pt>
                <c:pt idx="36">
                  <c:v>0.85676110181653964</c:v>
                </c:pt>
                <c:pt idx="37">
                  <c:v>0.85977487168240874</c:v>
                </c:pt>
                <c:pt idx="38">
                  <c:v>0.86269616354900547</c:v>
                </c:pt>
                <c:pt idx="39">
                  <c:v>0.8655297352243142</c:v>
                </c:pt>
                <c:pt idx="40">
                  <c:v>0.86827998956274188</c:v>
                </c:pt>
                <c:pt idx="41">
                  <c:v>0.87095100888277499</c:v>
                </c:pt>
                <c:pt idx="42">
                  <c:v>0.8735465853077693</c:v>
                </c:pt>
                <c:pt idx="43">
                  <c:v>0.87607024759662144</c:v>
                </c:pt>
                <c:pt idx="44">
                  <c:v>0.87852528494114135</c:v>
                </c:pt>
                <c:pt idx="45">
                  <c:v>0.8809147681329621</c:v>
                </c:pt>
                <c:pt idx="46">
                  <c:v>0.88324156844170554</c:v>
                </c:pt>
                <c:pt idx="47">
                  <c:v>0.88550837449537068</c:v>
                </c:pt>
                <c:pt idx="48">
                  <c:v>0.88771770741161249</c:v>
                </c:pt>
                <c:pt idx="49">
                  <c:v>0.88987193439316759</c:v>
                </c:pt>
                <c:pt idx="50">
                  <c:v>0.8919732809709251</c:v>
                </c:pt>
                <c:pt idx="51">
                  <c:v>0.89402384205303942</c:v>
                </c:pt>
                <c:pt idx="52">
                  <c:v>0.89602559191723608</c:v>
                </c:pt>
                <c:pt idx="53">
                  <c:v>0.8979803932654038</c:v>
                </c:pt>
                <c:pt idx="54">
                  <c:v>0.89989000544419617</c:v>
                </c:pt>
                <c:pt idx="55">
                  <c:v>0.90175609192219985</c:v>
                </c:pt>
                <c:pt idx="56">
                  <c:v>0.90358022710296126</c:v>
                </c:pt>
                <c:pt idx="57">
                  <c:v>0.90536390254345278</c:v>
                </c:pt>
                <c:pt idx="58">
                  <c:v>0.90710853263920299</c:v>
                </c:pt>
                <c:pt idx="59">
                  <c:v>0.90881545983007195</c:v>
                </c:pt>
                <c:pt idx="60">
                  <c:v>0.91048595937438592</c:v>
                </c:pt>
                <c:pt idx="61">
                  <c:v>0.91212124373368764</c:v>
                </c:pt>
                <c:pt idx="62">
                  <c:v>0.91372246660560852</c:v>
                </c:pt>
                <c:pt idx="63">
                  <c:v>0.91529072663821909</c:v>
                </c:pt>
                <c:pt idx="64">
                  <c:v>0.91682707085557735</c:v>
                </c:pt>
                <c:pt idx="65">
                  <c:v>0.91833249782101201</c:v>
                </c:pt>
                <c:pt idx="66">
                  <c:v>0.91980796056186942</c:v>
                </c:pt>
                <c:pt idx="67">
                  <c:v>0.92125436927698712</c:v>
                </c:pt>
                <c:pt idx="68">
                  <c:v>0.922672593845977</c:v>
                </c:pt>
                <c:pt idx="69">
                  <c:v>0.92406346615747126</c:v>
                </c:pt>
                <c:pt idx="70">
                  <c:v>0.92542778227177702</c:v>
                </c:pt>
                <c:pt idx="71">
                  <c:v>0.92676630443187114</c:v>
                </c:pt>
                <c:pt idx="72">
                  <c:v>0.92807976293531191</c:v>
                </c:pt>
                <c:pt idx="73">
                  <c:v>0.92936885787845125</c:v>
                </c:pt>
                <c:pt idx="74">
                  <c:v>0.93063426078325129</c:v>
                </c:pt>
                <c:pt idx="75">
                  <c:v>0.93187661611605621</c:v>
                </c:pt>
                <c:pt idx="76">
                  <c:v>0.93309654270681019</c:v>
                </c:pt>
                <c:pt idx="77">
                  <c:v>0.93429463507644461</c:v>
                </c:pt>
                <c:pt idx="78">
                  <c:v>0.93547146467946662</c:v>
                </c:pt>
                <c:pt idx="79">
                  <c:v>0.93662758106816046</c:v>
                </c:pt>
                <c:pt idx="80">
                  <c:v>0.93776351298425531</c:v>
                </c:pt>
                <c:pt idx="81">
                  <c:v>0.93887976938340945</c:v>
                </c:pt>
                <c:pt idx="82">
                  <c:v>0.93997684039740226</c:v>
                </c:pt>
                <c:pt idx="83">
                  <c:v>0.94105519823852046</c:v>
                </c:pt>
                <c:pt idx="84">
                  <c:v>0.94211529805024818</c:v>
                </c:pt>
                <c:pt idx="85">
                  <c:v>0.94315757870803385</c:v>
                </c:pt>
                <c:pt idx="86">
                  <c:v>0.94418246357360325</c:v>
                </c:pt>
                <c:pt idx="87">
                  <c:v>0.94519036120600719</c:v>
                </c:pt>
                <c:pt idx="88">
                  <c:v>0.94618166603234133</c:v>
                </c:pt>
                <c:pt idx="89">
                  <c:v>0.94715675898084484</c:v>
                </c:pt>
                <c:pt idx="90">
                  <c:v>0.94811600807887486</c:v>
                </c:pt>
                <c:pt idx="91">
                  <c:v>0.94905976901806233</c:v>
                </c:pt>
                <c:pt idx="92">
                  <c:v>0.94998838568877997</c:v>
                </c:pt>
                <c:pt idx="93">
                  <c:v>0.9509021906858931</c:v>
                </c:pt>
                <c:pt idx="94">
                  <c:v>0.95180150578761891</c:v>
                </c:pt>
                <c:pt idx="95">
                  <c:v>0.95268664240918244</c:v>
                </c:pt>
                <c:pt idx="96">
                  <c:v>0.95355790203284052</c:v>
                </c:pt>
                <c:pt idx="97">
                  <c:v>0.95441557661572418</c:v>
                </c:pt>
                <c:pt idx="98">
                  <c:v>0.9552599489768554</c:v>
                </c:pt>
                <c:pt idx="99">
                  <c:v>0.95609129316458996</c:v>
                </c:pt>
                <c:pt idx="100">
                  <c:v>0.95690987480565737</c:v>
                </c:pt>
                <c:pt idx="101">
                  <c:v>0.95771607140521164</c:v>
                </c:pt>
                <c:pt idx="102">
                  <c:v>0.95851028379350844</c:v>
                </c:pt>
                <c:pt idx="103">
                  <c:v>0.95929272974804014</c:v>
                </c:pt>
                <c:pt idx="104">
                  <c:v>0.96006363358192459</c:v>
                </c:pt>
                <c:pt idx="105">
                  <c:v>0.9608232132518596</c:v>
                </c:pt>
                <c:pt idx="106">
                  <c:v>0.96157168058686593</c:v>
                </c:pt>
                <c:pt idx="107">
                  <c:v>0.96230924150665942</c:v>
                </c:pt>
                <c:pt idx="108">
                  <c:v>0.96303609623020292</c:v>
                </c:pt>
                <c:pt idx="109">
                  <c:v>0.96375243947495248</c:v>
                </c:pt>
                <c:pt idx="110">
                  <c:v>0.96445846064728291</c:v>
                </c:pt>
                <c:pt idx="111">
                  <c:v>0.96515434402454825</c:v>
                </c:pt>
                <c:pt idx="112">
                  <c:v>0.96584026892920061</c:v>
                </c:pt>
                <c:pt idx="113">
                  <c:v>0.96651640989537213</c:v>
                </c:pt>
                <c:pt idx="114">
                  <c:v>0.96718293682829481</c:v>
                </c:pt>
                <c:pt idx="115">
                  <c:v>0.96784001515691209</c:v>
                </c:pt>
                <c:pt idx="116">
                  <c:v>0.96848780598001782</c:v>
                </c:pt>
                <c:pt idx="117">
                  <c:v>0.96912646620623499</c:v>
                </c:pt>
                <c:pt idx="118">
                  <c:v>0.96975614868812898</c:v>
                </c:pt>
                <c:pt idx="119">
                  <c:v>0.9703770023507361</c:v>
                </c:pt>
                <c:pt idx="120">
                  <c:v>0.97098917231476634</c:v>
                </c:pt>
                <c:pt idx="121">
                  <c:v>0.9715928000147307</c:v>
                </c:pt>
                <c:pt idx="122">
                  <c:v>0.97218802331222243</c:v>
                </c:pt>
                <c:pt idx="123">
                  <c:v>0.97277497660457557</c:v>
                </c:pt>
                <c:pt idx="124">
                  <c:v>0.97335379092910335</c:v>
                </c:pt>
                <c:pt idx="125">
                  <c:v>0.97392459406311616</c:v>
                </c:pt>
                <c:pt idx="126">
                  <c:v>0.97448751061989891</c:v>
                </c:pt>
                <c:pt idx="127">
                  <c:v>0.97504266214082447</c:v>
                </c:pt>
                <c:pt idx="128">
                  <c:v>0.97559016718376435</c:v>
                </c:pt>
                <c:pt idx="129">
                  <c:v>0.97613014140795251</c:v>
                </c:pt>
                <c:pt idx="130">
                  <c:v>0.97666269765544689</c:v>
                </c:pt>
                <c:pt idx="131">
                  <c:v>0.97718794602932468</c:v>
                </c:pt>
                <c:pt idx="132">
                  <c:v>0.97770599396874169</c:v>
                </c:pt>
                <c:pt idx="133">
                  <c:v>0.97821694632097544</c:v>
                </c:pt>
                <c:pt idx="134">
                  <c:v>0.97872090541056689</c:v>
                </c:pt>
                <c:pt idx="135">
                  <c:v>0.97921797110566677</c:v>
                </c:pt>
                <c:pt idx="136">
                  <c:v>0.97970824088168762</c:v>
                </c:pt>
                <c:pt idx="137">
                  <c:v>0.98019180988235388</c:v>
                </c:pt>
                <c:pt idx="138">
                  <c:v>0.98066877097823901</c:v>
                </c:pt>
                <c:pt idx="139">
                  <c:v>0.98113921482287036</c:v>
                </c:pt>
                <c:pt idx="140">
                  <c:v>0.98160322990647719</c:v>
                </c:pt>
                <c:pt idx="141">
                  <c:v>0.98206090260745227</c:v>
                </c:pt>
                <c:pt idx="142">
                  <c:v>0.98251231724159083</c:v>
                </c:pt>
                <c:pt idx="143">
                  <c:v>0.98295755610916713</c:v>
                </c:pt>
                <c:pt idx="144">
                  <c:v>0.98339669953989994</c:v>
                </c:pt>
                <c:pt idx="145">
                  <c:v>0.98382982593585644</c:v>
                </c:pt>
                <c:pt idx="146">
                  <c:v>0.98425701181233693</c:v>
                </c:pt>
                <c:pt idx="147">
                  <c:v>0.98467833183677689</c:v>
                </c:pt>
                <c:pt idx="148">
                  <c:v>0.98509385886569867</c:v>
                </c:pt>
                <c:pt idx="149">
                  <c:v>0.9855036639797381</c:v>
                </c:pt>
                <c:pt idx="150">
                  <c:v>0.98590781651676707</c:v>
                </c:pt>
                <c:pt idx="151">
                  <c:v>0.98630638410312477</c:v>
                </c:pt>
                <c:pt idx="152">
                  <c:v>0.98669943268296789</c:v>
                </c:pt>
                <c:pt idx="153">
                  <c:v>0.98708702654573777</c:v>
                </c:pt>
                <c:pt idx="154">
                  <c:v>0.98746922835174311</c:v>
                </c:pt>
                <c:pt idx="155">
                  <c:v>0.98784609915584132</c:v>
                </c:pt>
                <c:pt idx="156">
                  <c:v>0.98821769842920082</c:v>
                </c:pt>
                <c:pt idx="157">
                  <c:v>0.98858408407911391</c:v>
                </c:pt>
                <c:pt idx="158">
                  <c:v>0.9889453124668226</c:v>
                </c:pt>
                <c:pt idx="159">
                  <c:v>0.98930143842330842</c:v>
                </c:pt>
                <c:pt idx="160">
                  <c:v>0.98965251526298914</c:v>
                </c:pt>
                <c:pt idx="161">
                  <c:v>0.98999859479525121</c:v>
                </c:pt>
                <c:pt idx="162">
                  <c:v>0.99033972733373399</c:v>
                </c:pt>
                <c:pt idx="163">
                  <c:v>0.99067596170327055</c:v>
                </c:pt>
                <c:pt idx="164">
                  <c:v>0.99100734524436951</c:v>
                </c:pt>
                <c:pt idx="165">
                  <c:v>0.99133392381511054</c:v>
                </c:pt>
                <c:pt idx="166">
                  <c:v>0.99165574179030358</c:v>
                </c:pt>
                <c:pt idx="167">
                  <c:v>0.99197284205774228</c:v>
                </c:pt>
                <c:pt idx="168">
                  <c:v>0.99228526601136036</c:v>
                </c:pt>
                <c:pt idx="169">
                  <c:v>0.9925930535410733</c:v>
                </c:pt>
                <c:pt idx="170">
                  <c:v>0.99289624301906321</c:v>
                </c:pt>
                <c:pt idx="171">
                  <c:v>0.99319487128223416</c:v>
                </c:pt>
                <c:pt idx="172">
                  <c:v>0.9934889736105379</c:v>
                </c:pt>
                <c:pt idx="173">
                  <c:v>0.99377858370083827</c:v>
                </c:pt>
                <c:pt idx="174">
                  <c:v>0.99406373363595713</c:v>
                </c:pt>
                <c:pt idx="175">
                  <c:v>0.99434445384851888</c:v>
                </c:pt>
                <c:pt idx="176">
                  <c:v>0.99462077307919738</c:v>
                </c:pt>
                <c:pt idx="177">
                  <c:v>0.99489271832897375</c:v>
                </c:pt>
                <c:pt idx="178">
                  <c:v>0.99516031480504319</c:v>
                </c:pt>
                <c:pt idx="179">
                  <c:v>0.99542358586009383</c:v>
                </c:pt>
                <c:pt idx="180">
                  <c:v>0.99568255292484076</c:v>
                </c:pt>
                <c:pt idx="181">
                  <c:v>0.99593723543399792</c:v>
                </c:pt>
                <c:pt idx="182">
                  <c:v>0.9961876507463796</c:v>
                </c:pt>
                <c:pt idx="183">
                  <c:v>0.99643381406069542</c:v>
                </c:pt>
                <c:pt idx="184">
                  <c:v>0.99667573833006307</c:v>
                </c:pt>
                <c:pt idx="185">
                  <c:v>0.99691343418071399</c:v>
                </c:pt>
                <c:pt idx="186">
                  <c:v>0.99714690984450638</c:v>
                </c:pt>
                <c:pt idx="187">
                  <c:v>0.99737617112194688</c:v>
                </c:pt>
                <c:pt idx="188">
                  <c:v>0.99760122140473628</c:v>
                </c:pt>
                <c:pt idx="189">
                  <c:v>0.99782206180879651</c:v>
                </c:pt>
                <c:pt idx="190">
                  <c:v>0.99803869150892077</c:v>
                </c:pt>
                <c:pt idx="191">
                  <c:v>0.99825110844249354</c:v>
                </c:pt>
                <c:pt idx="192">
                  <c:v>0.99845931070103711</c:v>
                </c:pt>
                <c:pt idx="193">
                  <c:v>0.99866329924505537</c:v>
                </c:pt>
                <c:pt idx="194">
                  <c:v>0.99886308328672158</c:v>
                </c:pt>
                <c:pt idx="195">
                  <c:v>0.99905869141497894</c:v>
                </c:pt>
                <c:pt idx="196">
                  <c:v>0.99925019626404354</c:v>
                </c:pt>
                <c:pt idx="197">
                  <c:v>0.99943777562138336</c:v>
                </c:pt>
                <c:pt idx="198">
                  <c:v>0.99962189375706767</c:v>
                </c:pt>
                <c:pt idx="199">
                  <c:v>0.99980405639577252</c:v>
                </c:pt>
                <c:pt idx="200">
                  <c:v>1</c:v>
                </c:pt>
              </c:numCache>
            </c:numRef>
          </c:yVal>
          <c:smooth val="0"/>
          <c:extLst>
            <c:ext xmlns:c16="http://schemas.microsoft.com/office/drawing/2014/chart" uri="{C3380CC4-5D6E-409C-BE32-E72D297353CC}">
              <c16:uniqueId val="{00000007-9ACF-47A7-8FAA-12D1639777AD}"/>
            </c:ext>
          </c:extLst>
        </c:ser>
        <c:dLbls>
          <c:showLegendKey val="0"/>
          <c:showVal val="0"/>
          <c:showCatName val="0"/>
          <c:showSerName val="0"/>
          <c:showPercent val="0"/>
          <c:showBubbleSize val="0"/>
        </c:dLbls>
        <c:axId val="2062320224"/>
        <c:axId val="1"/>
      </c:scatterChart>
      <c:valAx>
        <c:axId val="2062320224"/>
        <c:scaling>
          <c:orientation val="minMax"/>
          <c:max val="1"/>
        </c:scaling>
        <c:delete val="0"/>
        <c:axPos val="b"/>
        <c:title>
          <c:tx>
            <c:rich>
              <a:bodyPr/>
              <a:lstStyle/>
              <a:p>
                <a:pPr>
                  <a:defRPr altLang="zh-TW" sz="1200" b="1" i="0">
                    <a:latin typeface="Times New Roman"/>
                    <a:ea typeface="Times New Roman"/>
                    <a:cs typeface="Times New Roman"/>
                  </a:defRPr>
                </a:pPr>
                <a:r>
                  <a:rPr lang="en-US"/>
                  <a:t>False Position Fraction</a:t>
                </a:r>
              </a:p>
            </c:rich>
          </c:tx>
          <c:overlay val="0"/>
        </c:title>
        <c:numFmt formatCode="General" sourceLinked="1"/>
        <c:majorTickMark val="out"/>
        <c:minorTickMark val="none"/>
        <c:tickLblPos val="nextTo"/>
        <c:txPr>
          <a:bodyPr rot="0" vert="horz"/>
          <a:lstStyle/>
          <a:p>
            <a:pPr>
              <a:defRPr sz="1200" b="0" i="0" u="none" strike="noStrike" baseline="0">
                <a:solidFill>
                  <a:srgbClr val="000000"/>
                </a:solidFill>
                <a:latin typeface="Times New Roman" panose="02020603050405020304" pitchFamily="18" charset="0"/>
                <a:ea typeface="新細明體"/>
                <a:cs typeface="Times New Roman" panose="02020603050405020304" pitchFamily="18" charset="0"/>
              </a:defRPr>
            </a:pPr>
            <a:endParaRPr lang="zh-TW"/>
          </a:p>
        </c:txPr>
        <c:crossAx val="1"/>
        <c:crosses val="autoZero"/>
        <c:crossBetween val="midCat"/>
        <c:majorUnit val="0.1"/>
      </c:valAx>
      <c:valAx>
        <c:axId val="1"/>
        <c:scaling>
          <c:orientation val="minMax"/>
          <c:max val="1"/>
        </c:scaling>
        <c:delete val="0"/>
        <c:axPos val="l"/>
        <c:title>
          <c:tx>
            <c:rich>
              <a:bodyPr/>
              <a:lstStyle/>
              <a:p>
                <a:pPr>
                  <a:defRPr altLang="zh-TW" sz="1200" b="1" i="0">
                    <a:latin typeface="Times New Roman"/>
                    <a:ea typeface="Times New Roman"/>
                    <a:cs typeface="Times New Roman"/>
                  </a:defRPr>
                </a:pPr>
                <a:r>
                  <a:rPr lang="en-US"/>
                  <a:t>True Position Fraction</a:t>
                </a:r>
              </a:p>
            </c:rich>
          </c:tx>
          <c:overlay val="0"/>
        </c:title>
        <c:numFmt formatCode="General" sourceLinked="1"/>
        <c:majorTickMark val="out"/>
        <c:minorTickMark val="none"/>
        <c:tickLblPos val="nextTo"/>
        <c:txPr>
          <a:bodyPr/>
          <a:lstStyle/>
          <a:p>
            <a:pPr>
              <a:defRPr sz="1200">
                <a:latin typeface="Times New Roman" panose="02020603050405020304" pitchFamily="18" charset="0"/>
                <a:cs typeface="Times New Roman" panose="02020603050405020304" pitchFamily="18" charset="0"/>
              </a:defRPr>
            </a:pPr>
            <a:endParaRPr lang="zh-TW"/>
          </a:p>
        </c:txPr>
        <c:crossAx val="2062320224"/>
        <c:crosses val="autoZero"/>
        <c:crossBetween val="midCat"/>
      </c:valAx>
      <c:spPr>
        <a:noFill/>
        <a:ln w="25400">
          <a:noFill/>
        </a:ln>
      </c:spPr>
    </c:plotArea>
    <c:legend>
      <c:legendPos val="r"/>
      <c:layout>
        <c:manualLayout>
          <c:xMode val="edge"/>
          <c:yMode val="edge"/>
          <c:x val="0.20253968505921136"/>
          <c:y val="0.52815905571334887"/>
          <c:w val="0.70996637893489978"/>
          <c:h val="0.28571431262479746"/>
        </c:manualLayout>
      </c:layout>
      <c:overlay val="0"/>
      <c:txPr>
        <a:bodyPr/>
        <a:lstStyle/>
        <a:p>
          <a:pPr>
            <a:defRPr sz="1200">
              <a:latin typeface="Times New Roman" panose="02020603050405020304" pitchFamily="18" charset="0"/>
              <a:cs typeface="Times New Roman" panose="02020603050405020304" pitchFamily="18" charset="0"/>
            </a:defRPr>
          </a:pPr>
          <a:endParaRPr lang="zh-TW"/>
        </a:p>
      </c:txPr>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ltLang="zh-TW" sz="1400" b="1" i="0">
                <a:latin typeface="Times New Roman"/>
                <a:ea typeface="Times New Roman"/>
                <a:cs typeface="Times New Roman"/>
              </a:defRPr>
            </a:pPr>
            <a:r>
              <a:rPr lang="en-US"/>
              <a:t>ROC Curves</a:t>
            </a:r>
          </a:p>
        </c:rich>
      </c:tx>
      <c:overlay val="0"/>
    </c:title>
    <c:autoTitleDeleted val="0"/>
    <c:plotArea>
      <c:layout>
        <c:manualLayout>
          <c:xMode val="edge"/>
          <c:yMode val="edge"/>
          <c:x val="6.2392950881139858E-2"/>
          <c:y val="8.0952380952380956E-2"/>
          <c:w val="0.83333333333333337"/>
          <c:h val="0.83333333333333337"/>
        </c:manualLayout>
      </c:layout>
      <c:scatterChart>
        <c:scatterStyle val="lineMarker"/>
        <c:varyColors val="0"/>
        <c:ser>
          <c:idx val="0"/>
          <c:order val="0"/>
          <c:tx>
            <c:v>AUC=0.8231   Proposed 3-D SWIRL Transformer</c:v>
          </c:tx>
          <c:spPr>
            <a:ln w="12700">
              <a:solidFill>
                <a:srgbClr val="FF0000"/>
              </a:solidFill>
              <a:prstDash val="solid"/>
            </a:ln>
          </c:spPr>
          <c:marker>
            <c:symbol val="none"/>
          </c:marker>
          <c:xVal>
            <c:numRef>
              <c:f>'non-mass'!$A$6:$A$206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'non-mass'!$B$6:$B$206</c:f>
              <c:numCache>
                <c:formatCode>General</c:formatCode>
                <c:ptCount val="201"/>
                <c:pt idx="0">
                  <c:v>0</c:v>
                </c:pt>
                <c:pt idx="1">
                  <c:v>4.4915842121176549E-3</c:v>
                </c:pt>
                <c:pt idx="2">
                  <c:v>1.4629621420686011E-2</c:v>
                </c:pt>
                <c:pt idx="3">
                  <c:v>2.8135815667016662E-2</c:v>
                </c:pt>
                <c:pt idx="4">
                  <c:v>4.3901606274746291E-2</c:v>
                </c:pt>
                <c:pt idx="5">
                  <c:v>6.1246090295051701E-2</c:v>
                </c:pt>
                <c:pt idx="6">
                  <c:v>7.970782577803473E-2</c:v>
                </c:pt>
                <c:pt idx="7">
                  <c:v>9.8955755020018826E-2</c:v>
                </c:pt>
                <c:pt idx="8">
                  <c:v>0.1187433177542255</c:v>
                </c:pt>
                <c:pt idx="9">
                  <c:v>0.13888201055723748</c:v>
                </c:pt>
                <c:pt idx="10">
                  <c:v>0.15922494199310294</c:v>
                </c:pt>
                <c:pt idx="11">
                  <c:v>0.17965601699460299</c:v>
                </c:pt>
                <c:pt idx="12">
                  <c:v>0.20008251242065914</c:v>
                </c:pt>
                <c:pt idx="13">
                  <c:v>0.22042980465542752</c:v>
                </c:pt>
                <c:pt idx="14">
                  <c:v>0.24063752078610923</c:v>
                </c:pt>
                <c:pt idx="15">
                  <c:v>0.26065666400454818</c:v>
                </c:pt>
                <c:pt idx="16">
                  <c:v>0.28044742486772412</c:v>
                </c:pt>
                <c:pt idx="17">
                  <c:v>0.29997748713338701</c:v>
                </c:pt>
                <c:pt idx="18">
                  <c:v>0.31922069765925376</c:v>
                </c:pt>
                <c:pt idx="19">
                  <c:v>0.33815600913058608</c:v>
                </c:pt>
                <c:pt idx="20">
                  <c:v>0.35676663047449969</c:v>
                </c:pt>
                <c:pt idx="21">
                  <c:v>0.37503933757746533</c:v>
                </c:pt>
                <c:pt idx="22">
                  <c:v>0.39296390926702529</c:v>
                </c:pt>
                <c:pt idx="23">
                  <c:v>0.41053266226354873</c:v>
                </c:pt>
                <c:pt idx="24">
                  <c:v>0.42774006510793117</c:v>
                </c:pt>
                <c:pt idx="25">
                  <c:v>0.44458241567939405</c:v>
                </c:pt>
                <c:pt idx="26">
                  <c:v>0.46105757033493755</c:v>
                </c:pt>
                <c:pt idx="27">
                  <c:v>0.47716471526808607</c:v>
                </c:pt>
                <c:pt idx="28">
                  <c:v>0.49290417263357045</c:v>
                </c:pt>
                <c:pt idx="29">
                  <c:v>0.50827750975853847</c:v>
                </c:pt>
                <c:pt idx="30">
                  <c:v>0.52328611942433256</c:v>
                </c:pt>
                <c:pt idx="31">
                  <c:v>0.5379331025414601</c:v>
                </c:pt>
                <c:pt idx="32">
                  <c:v>0.55222186399193163</c:v>
                </c:pt>
                <c:pt idx="33">
                  <c:v>0.56615630684311613</c:v>
                </c:pt>
                <c:pt idx="34">
                  <c:v>0.57974075664001212</c:v>
                </c:pt>
                <c:pt idx="35">
                  <c:v>0.59297989534523188</c:v>
                </c:pt>
                <c:pt idx="36">
                  <c:v>0.60587870364221263</c:v>
                </c:pt>
                <c:pt idx="37">
                  <c:v>0.61844241049782134</c:v>
                </c:pt>
                <c:pt idx="38">
                  <c:v>0.63067644903544884</c:v>
                </c:pt>
                <c:pt idx="39">
                  <c:v>0.64258641790226767</c:v>
                </c:pt>
                <c:pt idx="40">
                  <c:v>0.65417804742753694</c:v>
                </c:pt>
                <c:pt idx="41">
                  <c:v>0.66545716996553583</c:v>
                </c:pt>
                <c:pt idx="42">
                  <c:v>0.67642969389924956</c:v>
                </c:pt>
                <c:pt idx="43">
                  <c:v>0.68710158085150397</c:v>
                </c:pt>
                <c:pt idx="44">
                  <c:v>0.69747882571060238</c:v>
                </c:pt>
                <c:pt idx="45">
                  <c:v>0.7075674391292508</c:v>
                </c:pt>
                <c:pt idx="46">
                  <c:v>0.71737343219992955</c:v>
                </c:pt>
                <c:pt idx="47">
                  <c:v>0.72690280304801558</c:v>
                </c:pt>
                <c:pt idx="48">
                  <c:v>0.73616152511680188</c:v>
                </c:pt>
                <c:pt idx="49">
                  <c:v>0.7451555369468954</c:v>
                </c:pt>
                <c:pt idx="50">
                  <c:v>0.753890733276951</c:v>
                </c:pt>
                <c:pt idx="51">
                  <c:v>0.76237295731389909</c:v>
                </c:pt>
                <c:pt idx="52">
                  <c:v>0.77060799403920688</c:v>
                </c:pt>
                <c:pt idx="53">
                  <c:v>0.77860156443369044</c:v>
                </c:pt>
                <c:pt idx="54">
                  <c:v>0.78635932051730495</c:v>
                </c:pt>
                <c:pt idx="55">
                  <c:v>0.79388684111246299</c:v>
                </c:pt>
                <c:pt idx="56">
                  <c:v>0.80118962825003548</c:v>
                </c:pt>
                <c:pt idx="57">
                  <c:v>0.80827310414645392</c:v>
                </c:pt>
                <c:pt idx="58">
                  <c:v>0.81514260868846744</c:v>
                </c:pt>
                <c:pt idx="59">
                  <c:v>0.82180339736924213</c:v>
                </c:pt>
                <c:pt idx="60">
                  <c:v>0.82826063962576391</c:v>
                </c:pt>
                <c:pt idx="61">
                  <c:v>0.8345194175330366</c:v>
                </c:pt>
                <c:pt idx="62">
                  <c:v>0.84058472481544166</c:v>
                </c:pt>
                <c:pt idx="63">
                  <c:v>0.84646146613992967</c:v>
                </c:pt>
                <c:pt idx="64">
                  <c:v>0.85215445665952383</c:v>
                </c:pt>
                <c:pt idx="65">
                  <c:v>0.8576684217789956</c:v>
                </c:pt>
                <c:pt idx="66">
                  <c:v>0.86300799711755138</c:v>
                </c:pt>
                <c:pt idx="67">
                  <c:v>0.86817772864604348</c:v>
                </c:pt>
                <c:pt idx="68">
                  <c:v>0.87318207297856687</c:v>
                </c:pt>
                <c:pt idx="69">
                  <c:v>0.87802539780041122</c:v>
                </c:pt>
                <c:pt idx="70">
                  <c:v>0.8827119824162204</c:v>
                </c:pt>
                <c:pt idx="71">
                  <c:v>0.88724601840386463</c:v>
                </c:pt>
                <c:pt idx="72">
                  <c:v>0.89163161036104344</c:v>
                </c:pt>
                <c:pt idx="73">
                  <c:v>0.89587277673295818</c:v>
                </c:pt>
                <c:pt idx="74">
                  <c:v>0.89997345071059742</c:v>
                </c:pt>
                <c:pt idx="75">
                  <c:v>0.90393748119023876</c:v>
                </c:pt>
                <c:pt idx="76">
                  <c:v>0.90776863378573625</c:v>
                </c:pt>
                <c:pt idx="77">
                  <c:v>0.91147059188602286</c:v>
                </c:pt>
                <c:pt idx="78">
                  <c:v>0.91504695775102518</c:v>
                </c:pt>
                <c:pt idx="79">
                  <c:v>0.91850125363988466</c:v>
                </c:pt>
                <c:pt idx="80">
                  <c:v>0.9218369229660065</c:v>
                </c:pt>
                <c:pt idx="81">
                  <c:v>0.92505733147401259</c:v>
                </c:pt>
                <c:pt idx="82">
                  <c:v>0.92816576843418697</c:v>
                </c:pt>
                <c:pt idx="83">
                  <c:v>0.93116544785045319</c:v>
                </c:pt>
                <c:pt idx="84">
                  <c:v>0.93405950967833717</c:v>
                </c:pt>
                <c:pt idx="85">
                  <c:v>0.93685102104973683</c:v>
                </c:pt>
                <c:pt idx="86">
                  <c:v>0.93954297750165672</c:v>
                </c:pt>
                <c:pt idx="87">
                  <c:v>0.9421383042063638</c:v>
                </c:pt>
                <c:pt idx="88">
                  <c:v>0.94463985720069932</c:v>
                </c:pt>
                <c:pt idx="89">
                  <c:v>0.94705042461252043</c:v>
                </c:pt>
                <c:pt idx="90">
                  <c:v>0.94937272788247273</c:v>
                </c:pt>
                <c:pt idx="91">
                  <c:v>0.95160942297949613</c:v>
                </c:pt>
                <c:pt idx="92">
                  <c:v>0.95376310160864475</c:v>
                </c:pt>
                <c:pt idx="93">
                  <c:v>0.95583629240996948</c:v>
                </c:pt>
                <c:pt idx="94">
                  <c:v>0.95783146214735937</c:v>
                </c:pt>
                <c:pt idx="95">
                  <c:v>0.95975101688637066</c:v>
                </c:pt>
                <c:pt idx="96">
                  <c:v>0.96159730316019909</c:v>
                </c:pt>
                <c:pt idx="97">
                  <c:v>0.96337260912305411</c:v>
                </c:pt>
                <c:pt idx="98">
                  <c:v>0.96507916569029961</c:v>
                </c:pt>
                <c:pt idx="99">
                  <c:v>0.9667191476648106</c:v>
                </c:pt>
                <c:pt idx="100">
                  <c:v>0.96829467484908249</c:v>
                </c:pt>
                <c:pt idx="101">
                  <c:v>0.96980803550202421</c:v>
                </c:pt>
                <c:pt idx="102">
                  <c:v>0.97126149876540113</c:v>
                </c:pt>
                <c:pt idx="103">
                  <c:v>0.97265694529055069</c:v>
                </c:pt>
                <c:pt idx="104">
                  <c:v>0.9739962338717425</c:v>
                </c:pt>
                <c:pt idx="105">
                  <c:v>0.97528117731510922</c:v>
                </c:pt>
                <c:pt idx="106">
                  <c:v>0.97651354326255435</c:v>
                </c:pt>
                <c:pt idx="107">
                  <c:v>0.97769505500930376</c:v>
                </c:pt>
                <c:pt idx="108">
                  <c:v>0.97882739231461791</c:v>
                </c:pt>
                <c:pt idx="109">
                  <c:v>0.9799121922052334</c:v>
                </c:pt>
                <c:pt idx="110">
                  <c:v>0.98095104977114811</c:v>
                </c:pt>
                <c:pt idx="111">
                  <c:v>0.9819455189534092</c:v>
                </c:pt>
                <c:pt idx="112">
                  <c:v>0.98289711332359919</c:v>
                </c:pt>
                <c:pt idx="113">
                  <c:v>0.98380730685475759</c:v>
                </c:pt>
                <c:pt idx="114">
                  <c:v>0.98467753468350205</c:v>
                </c:pt>
                <c:pt idx="115">
                  <c:v>0.98550919386315061</c:v>
                </c:pt>
                <c:pt idx="116">
                  <c:v>0.98630364410767135</c:v>
                </c:pt>
                <c:pt idx="117">
                  <c:v>0.98706220852631332</c:v>
                </c:pt>
                <c:pt idx="118">
                  <c:v>0.98778617434879556</c:v>
                </c:pt>
                <c:pt idx="119">
                  <c:v>0.98847679364095697</c:v>
                </c:pt>
                <c:pt idx="120">
                  <c:v>0.98913528401078454</c:v>
                </c:pt>
                <c:pt idx="121">
                  <c:v>0.989762829304761</c:v>
                </c:pt>
                <c:pt idx="122">
                  <c:v>0.99036058029449014</c:v>
                </c:pt>
                <c:pt idx="123">
                  <c:v>0.99092965535356803</c:v>
                </c:pt>
                <c:pt idx="124">
                  <c:v>0.99147114112469292</c:v>
                </c:pt>
                <c:pt idx="125">
                  <c:v>0.99198609317700903</c:v>
                </c:pt>
                <c:pt idx="126">
                  <c:v>0.99247553665370125</c:v>
                </c:pt>
                <c:pt idx="127">
                  <c:v>0.99294046690986093</c:v>
                </c:pt>
                <c:pt idx="128">
                  <c:v>0.99338185014066016</c:v>
                </c:pt>
                <c:pt idx="129">
                  <c:v>0.99380062399987512</c:v>
                </c:pt>
                <c:pt idx="130">
                  <c:v>0.9941976982088111</c:v>
                </c:pt>
                <c:pt idx="131">
                  <c:v>0.99457395515569058</c:v>
                </c:pt>
                <c:pt idx="132">
                  <c:v>0.99493025048556694</c:v>
                </c:pt>
                <c:pt idx="133">
                  <c:v>0.9952674136808406</c:v>
                </c:pt>
                <c:pt idx="134">
                  <c:v>0.99558624863245315</c:v>
                </c:pt>
                <c:pt idx="135">
                  <c:v>0.99588753420184495</c:v>
                </c:pt>
                <c:pt idx="136">
                  <c:v>0.9961720247737631</c:v>
                </c:pt>
                <c:pt idx="137">
                  <c:v>0.99644045080001353</c:v>
                </c:pt>
                <c:pt idx="138">
                  <c:v>0.99669351933425232</c:v>
                </c:pt>
                <c:pt idx="139">
                  <c:v>0.9969319145579163</c:v>
                </c:pt>
                <c:pt idx="140">
                  <c:v>0.99715629829739505</c:v>
                </c:pt>
                <c:pt idx="141">
                  <c:v>0.99736731053254946</c:v>
                </c:pt>
                <c:pt idx="142">
                  <c:v>0.9975655698966841</c:v>
                </c:pt>
                <c:pt idx="143">
                  <c:v>0.99775167416808219</c:v>
                </c:pt>
                <c:pt idx="144">
                  <c:v>0.99792620075321481</c:v>
                </c:pt>
                <c:pt idx="145">
                  <c:v>0.99808970716173573</c:v>
                </c:pt>
                <c:pt idx="146">
                  <c:v>0.99824273147337661</c:v>
                </c:pt>
                <c:pt idx="147">
                  <c:v>0.99838579279685624</c:v>
                </c:pt>
                <c:pt idx="148">
                  <c:v>0.99851939172091964</c:v>
                </c:pt>
                <c:pt idx="149">
                  <c:v>0.99864401075762277</c:v>
                </c:pt>
                <c:pt idx="150">
                  <c:v>0.9987601147779801</c:v>
                </c:pt>
                <c:pt idx="151">
                  <c:v>0.99886815144009167</c:v>
                </c:pt>
                <c:pt idx="152">
                  <c:v>0.99896855160986642</c:v>
                </c:pt>
                <c:pt idx="153">
                  <c:v>0.99906172977445951</c:v>
                </c:pt>
                <c:pt idx="154">
                  <c:v>0.99914808444854153</c:v>
                </c:pt>
                <c:pt idx="155">
                  <c:v>0.99922799857351585</c:v>
                </c:pt>
                <c:pt idx="156">
                  <c:v>0.99930183990980193</c:v>
                </c:pt>
                <c:pt idx="157">
                  <c:v>0.99936996142230183</c:v>
                </c:pt>
                <c:pt idx="158">
                  <c:v>0.99943270165916598</c:v>
                </c:pt>
                <c:pt idx="159">
                  <c:v>0.99949038512397526</c:v>
                </c:pt>
                <c:pt idx="160">
                  <c:v>0.99954332264145607</c:v>
                </c:pt>
                <c:pt idx="161">
                  <c:v>0.99959181171684253</c:v>
                </c:pt>
                <c:pt idx="162">
                  <c:v>0.99963613688900388</c:v>
                </c:pt>
                <c:pt idx="163">
                  <c:v>0.99967657007745003</c:v>
                </c:pt>
                <c:pt idx="164">
                  <c:v>0.99971337092333201</c:v>
                </c:pt>
                <c:pt idx="165">
                  <c:v>0.9997467871245509</c:v>
                </c:pt>
                <c:pt idx="166">
                  <c:v>0.9997770547650906</c:v>
                </c:pt>
                <c:pt idx="167">
                  <c:v>0.99980439863868809</c:v>
                </c:pt>
                <c:pt idx="168">
                  <c:v>0.99982903256695621</c:v>
                </c:pt>
                <c:pt idx="169">
                  <c:v>0.99985115971207283</c:v>
                </c:pt>
                <c:pt idx="170">
                  <c:v>0.99987097288415083</c:v>
                </c:pt>
                <c:pt idx="171">
                  <c:v>0.99988865484340417</c:v>
                </c:pt>
                <c:pt idx="172">
                  <c:v>0.9999043785972247</c:v>
                </c:pt>
                <c:pt idx="173">
                  <c:v>0.99991830769228562</c:v>
                </c:pt>
                <c:pt idx="174">
                  <c:v>0.9999305965017885</c:v>
                </c:pt>
                <c:pt idx="175">
                  <c:v>0.99994139050797148</c:v>
                </c:pt>
                <c:pt idx="176">
                  <c:v>0.99995082657999723</c:v>
                </c:pt>
                <c:pt idx="177">
                  <c:v>0.9999590332473427</c:v>
                </c:pt>
                <c:pt idx="178">
                  <c:v>0.99996613096881259</c:v>
                </c:pt>
                <c:pt idx="179">
                  <c:v>0.99997223239730371</c:v>
                </c:pt>
                <c:pt idx="180">
                  <c:v>0.99997744264044719</c:v>
                </c:pt>
                <c:pt idx="181">
                  <c:v>0.99998185951726426</c:v>
                </c:pt>
                <c:pt idx="182">
                  <c:v>0.99998557381097142</c:v>
                </c:pt>
                <c:pt idx="183">
                  <c:v>0.99998866951807963</c:v>
                </c:pt>
                <c:pt idx="184">
                  <c:v>0.99999122409393926</c:v>
                </c:pt>
                <c:pt idx="185">
                  <c:v>0.99999330869488934</c:v>
                </c:pt>
                <c:pt idx="186">
                  <c:v>0.99999498841718226</c:v>
                </c:pt>
                <c:pt idx="187">
                  <c:v>0.99999632253286808</c:v>
                </c:pt>
                <c:pt idx="188">
                  <c:v>0.99999736472283718</c:v>
                </c:pt>
                <c:pt idx="189">
                  <c:v>0.99999816330724189</c:v>
                </c:pt>
                <c:pt idx="190">
                  <c:v>0.99999876147354216</c:v>
                </c:pt>
                <c:pt idx="191">
                  <c:v>0.99999919750245247</c:v>
                </c:pt>
                <c:pt idx="192">
                  <c:v>0.9999995049921071</c:v>
                </c:pt>
                <c:pt idx="193">
                  <c:v>0.99999971308081281</c:v>
                </c:pt>
                <c:pt idx="194">
                  <c:v>0.99999984666882613</c:v>
                </c:pt>
                <c:pt idx="195">
                  <c:v>0.9999999266396784</c:v>
                </c:pt>
                <c:pt idx="196">
                  <c:v>0.99999997008167685</c:v>
                </c:pt>
                <c:pt idx="197">
                  <c:v>0.99999999051033572</c:v>
                </c:pt>
                <c:pt idx="198">
                  <c:v>0.99999999809256002</c:v>
                </c:pt>
                <c:pt idx="199">
                  <c:v>0.99999999987306676</c:v>
                </c:pt>
                <c:pt idx="200">
                  <c:v>1</c:v>
                </c:pt>
              </c:numCache>
            </c:numRef>
          </c:yVal>
          <c:smooth val="0"/>
          <c:extLst>
            <c:ext xmlns:c16="http://schemas.microsoft.com/office/drawing/2014/chart" uri="{C3380CC4-5D6E-409C-BE32-E72D297353CC}">
              <c16:uniqueId val="{00000000-D873-45A4-8B83-4AE6381C7C72}"/>
            </c:ext>
          </c:extLst>
        </c:ser>
        <c:ser>
          <c:idx val="1"/>
          <c:order val="1"/>
          <c:tx>
            <c:v>AUC=0.8098   3-D Swin Transformer</c:v>
          </c:tx>
          <c:spPr>
            <a:ln w="12700">
              <a:solidFill>
                <a:schemeClr val="accent2"/>
              </a:solidFill>
              <a:prstDash val="sysDash"/>
            </a:ln>
          </c:spPr>
          <c:marker>
            <c:symbol val="none"/>
          </c:marker>
          <c:xVal>
            <c:numRef>
              <c:f>'non-mass'!$A$6:$A$206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'non-mass'!$C$6:$C$206</c:f>
              <c:numCache>
                <c:formatCode>General</c:formatCode>
                <c:ptCount val="201"/>
                <c:pt idx="0">
                  <c:v>0</c:v>
                </c:pt>
                <c:pt idx="1">
                  <c:v>3.5163845919473288E-2</c:v>
                </c:pt>
                <c:pt idx="2">
                  <c:v>6.6962354327950294E-2</c:v>
                </c:pt>
                <c:pt idx="3">
                  <c:v>9.6116078181799541E-2</c:v>
                </c:pt>
                <c:pt idx="4">
                  <c:v>0.12323690575945449</c:v>
                </c:pt>
                <c:pt idx="5">
                  <c:v>0.14870018872107557</c:v>
                </c:pt>
                <c:pt idx="6">
                  <c:v>0.17276164284880172</c:v>
                </c:pt>
                <c:pt idx="7">
                  <c:v>0.19560781717304557</c:v>
                </c:pt>
                <c:pt idx="8">
                  <c:v>0.21738139579708246</c:v>
                </c:pt>
                <c:pt idx="9">
                  <c:v>0.23819535740847542</c:v>
                </c:pt>
                <c:pt idx="10">
                  <c:v>0.25814155834310104</c:v>
                </c:pt>
                <c:pt idx="11">
                  <c:v>0.27729625869765806</c:v>
                </c:pt>
                <c:pt idx="12">
                  <c:v>0.2957238517781422</c:v>
                </c:pt>
                <c:pt idx="13">
                  <c:v>0.31347947798285747</c:v>
                </c:pt>
                <c:pt idx="14">
                  <c:v>0.33061091455795499</c:v>
                </c:pt>
                <c:pt idx="15">
                  <c:v>0.34715997774666935</c:v>
                </c:pt>
                <c:pt idx="16">
                  <c:v>0.36316358631781887</c:v>
                </c:pt>
                <c:pt idx="17">
                  <c:v>0.37865458367460514</c:v>
                </c:pt>
                <c:pt idx="18">
                  <c:v>0.39366238389461711</c:v>
                </c:pt>
                <c:pt idx="19">
                  <c:v>0.4082134867968536</c:v>
                </c:pt>
                <c:pt idx="20">
                  <c:v>0.42233189387092668</c:v>
                </c:pt>
                <c:pt idx="21">
                  <c:v>0.43603944799829819</c:v>
                </c:pt>
                <c:pt idx="22">
                  <c:v>0.44935611377871076</c:v>
                </c:pt>
                <c:pt idx="23">
                  <c:v>0.46230021098858498</c:v>
                </c:pt>
                <c:pt idx="24">
                  <c:v>0.47488861063981302</c:v>
                </c:pt>
                <c:pt idx="25">
                  <c:v>0.48713690088956829</c:v>
                </c:pt>
                <c:pt idx="26">
                  <c:v>0.49905952841961743</c:v>
                </c:pt>
                <c:pt idx="27">
                  <c:v>0.51067017697471573</c:v>
                </c:pt>
                <c:pt idx="28">
                  <c:v>0.52198070138496866</c:v>
                </c:pt>
                <c:pt idx="29">
                  <c:v>0.53300308384260076</c:v>
                </c:pt>
                <c:pt idx="30">
                  <c:v>0.54374825505302915</c:v>
                </c:pt>
                <c:pt idx="31">
                  <c:v>0.55422646411843401</c:v>
                </c:pt>
                <c:pt idx="32">
                  <c:v>0.56444734030239307</c:v>
                </c:pt>
                <c:pt idx="33">
                  <c:v>0.57441994745779057</c:v>
                </c:pt>
                <c:pt idx="34">
                  <c:v>0.58415283219253822</c:v>
                </c:pt>
                <c:pt idx="35">
                  <c:v>0.59365406666126397</c:v>
                </c:pt>
                <c:pt idx="36">
                  <c:v>0.60293128672193941</c:v>
                </c:pt>
                <c:pt idx="37">
                  <c:v>0.61199172607607877</c:v>
                </c:pt>
                <c:pt idx="38">
                  <c:v>0.62084224691338252</c:v>
                </c:pt>
                <c:pt idx="39">
                  <c:v>0.62948936750169582</c:v>
                </c:pt>
                <c:pt idx="40">
                  <c:v>0.63793928709733272</c:v>
                </c:pt>
                <c:pt idx="41">
                  <c:v>0.646197908496287</c:v>
                </c:pt>
                <c:pt idx="42">
                  <c:v>0.65427085850146616</c:v>
                </c:pt>
                <c:pt idx="43">
                  <c:v>0.66216350654308864</c:v>
                </c:pt>
                <c:pt idx="44">
                  <c:v>0.66988098165745247</c:v>
                </c:pt>
                <c:pt idx="45">
                  <c:v>0.67742818800226812</c:v>
                </c:pt>
                <c:pt idx="46">
                  <c:v>0.68480981906387473</c:v>
                </c:pt>
                <c:pt idx="47">
                  <c:v>0.69203037069212325</c:v>
                </c:pt>
                <c:pt idx="48">
                  <c:v>0.69909415308203604</c:v>
                </c:pt>
                <c:pt idx="49">
                  <c:v>0.70600530180702092</c:v>
                </c:pt>
                <c:pt idx="50">
                  <c:v>0.7127677879960761</c:v>
                </c:pt>
                <c:pt idx="51">
                  <c:v>0.71938542773676151</c:v>
                </c:pt>
                <c:pt idx="52">
                  <c:v>0.72586189077645535</c:v>
                </c:pt>
                <c:pt idx="53">
                  <c:v>0.73220070858637809</c:v>
                </c:pt>
                <c:pt idx="54">
                  <c:v>0.73840528184584753</c:v>
                </c:pt>
                <c:pt idx="55">
                  <c:v>0.74447888739808954</c:v>
                </c:pt>
                <c:pt idx="56">
                  <c:v>0.75042468472356028</c:v>
                </c:pt>
                <c:pt idx="57">
                  <c:v>0.7562457219719837</c:v>
                </c:pt>
                <c:pt idx="58">
                  <c:v>0.76194494159016068</c:v>
                </c:pt>
                <c:pt idx="59">
                  <c:v>0.7675251855789077</c:v>
                </c:pt>
                <c:pt idx="60">
                  <c:v>0.77298920040922925</c:v>
                </c:pt>
                <c:pt idx="61">
                  <c:v>0.77833964162492908</c:v>
                </c:pt>
                <c:pt idx="62">
                  <c:v>0.78357907815629879</c:v>
                </c:pt>
                <c:pt idx="63">
                  <c:v>0.78870999636722172</c:v>
                </c:pt>
                <c:pt idx="64">
                  <c:v>0.79373480385599204</c:v>
                </c:pt>
                <c:pt idx="65">
                  <c:v>0.79865583302831045</c:v>
                </c:pt>
                <c:pt idx="66">
                  <c:v>0.80347534445928448</c:v>
                </c:pt>
                <c:pt idx="67">
                  <c:v>0.80819553005978362</c:v>
                </c:pt>
                <c:pt idx="68">
                  <c:v>0.81281851606118294</c:v>
                </c:pt>
                <c:pt idx="69">
                  <c:v>0.81734636583132514</c:v>
                </c:pt>
                <c:pt idx="70">
                  <c:v>0.82178108253347548</c:v>
                </c:pt>
                <c:pt idx="71">
                  <c:v>0.82612461163904627</c:v>
                </c:pt>
                <c:pt idx="72">
                  <c:v>0.83037884330401512</c:v>
                </c:pt>
                <c:pt idx="73">
                  <c:v>0.83454561461814758</c:v>
                </c:pt>
                <c:pt idx="74">
                  <c:v>0.83862671173541781</c:v>
                </c:pt>
                <c:pt idx="75">
                  <c:v>0.84262387189336807</c:v>
                </c:pt>
                <c:pt idx="76">
                  <c:v>0.84653878532854199</c:v>
                </c:pt>
                <c:pt idx="77">
                  <c:v>0.85037309709459474</c:v>
                </c:pt>
                <c:pt idx="78">
                  <c:v>0.85412840878917518</c:v>
                </c:pt>
                <c:pt idx="79">
                  <c:v>0.85780628019522831</c:v>
                </c:pt>
                <c:pt idx="80">
                  <c:v>0.86140823084195295</c:v>
                </c:pt>
                <c:pt idx="81">
                  <c:v>0.86493574149026853</c:v>
                </c:pt>
                <c:pt idx="82">
                  <c:v>0.86839025554729377</c:v>
                </c:pt>
                <c:pt idx="83">
                  <c:v>0.87177318041402962</c:v>
                </c:pt>
                <c:pt idx="84">
                  <c:v>0.87508588877014049</c:v>
                </c:pt>
                <c:pt idx="85">
                  <c:v>0.87832971979945851</c:v>
                </c:pt>
                <c:pt idx="86">
                  <c:v>0.88150598035959049</c:v>
                </c:pt>
                <c:pt idx="87">
                  <c:v>0.88461594609877725</c:v>
                </c:pt>
                <c:pt idx="88">
                  <c:v>0.88766086252294929</c:v>
                </c:pt>
                <c:pt idx="89">
                  <c:v>0.89064194601571867</c:v>
                </c:pt>
                <c:pt idx="90">
                  <c:v>0.89356038481388023</c:v>
                </c:pt>
                <c:pt idx="91">
                  <c:v>0.89641733994081996</c:v>
                </c:pt>
                <c:pt idx="92">
                  <c:v>0.89921394610007999</c:v>
                </c:pt>
                <c:pt idx="93">
                  <c:v>0.90195131253118566</c:v>
                </c:pt>
                <c:pt idx="94">
                  <c:v>0.9046305238297091</c:v>
                </c:pt>
                <c:pt idx="95">
                  <c:v>0.90725264073342204</c:v>
                </c:pt>
                <c:pt idx="96">
                  <c:v>0.90981870087627603</c:v>
                </c:pt>
                <c:pt idx="97">
                  <c:v>0.91232971951184394</c:v>
                </c:pt>
                <c:pt idx="98">
                  <c:v>0.91478669020775905</c:v>
                </c:pt>
                <c:pt idx="99">
                  <c:v>0.91719058551259458</c:v>
                </c:pt>
                <c:pt idx="100">
                  <c:v>0.91954235759654479</c:v>
                </c:pt>
                <c:pt idx="101">
                  <c:v>0.92184328010994654</c:v>
                </c:pt>
                <c:pt idx="102">
                  <c:v>0.9240946860566388</c:v>
                </c:pt>
                <c:pt idx="103">
                  <c:v>0.92629738511229409</c:v>
                </c:pt>
                <c:pt idx="104">
                  <c:v>0.92845220856451594</c:v>
                </c:pt>
                <c:pt idx="105">
                  <c:v>0.93055997213760411</c:v>
                </c:pt>
                <c:pt idx="106">
                  <c:v>0.93262147640617243</c:v>
                </c:pt>
                <c:pt idx="107">
                  <c:v>0.93463750719485017</c:v>
                </c:pt>
                <c:pt idx="108">
                  <c:v>0.93660883596466893</c:v>
                </c:pt>
                <c:pt idx="109">
                  <c:v>0.9385362201866998</c:v>
                </c:pt>
                <c:pt idx="110">
                  <c:v>0.9404204037034809</c:v>
                </c:pt>
                <c:pt idx="111">
                  <c:v>0.94226211707875096</c:v>
                </c:pt>
                <c:pt idx="112">
                  <c:v>0.94406207793597274</c:v>
                </c:pt>
                <c:pt idx="113">
                  <c:v>0.94582099128611452</c:v>
                </c:pt>
                <c:pt idx="114">
                  <c:v>0.94753954984512789</c:v>
                </c:pt>
                <c:pt idx="115">
                  <c:v>0.94921843434154574</c:v>
                </c:pt>
                <c:pt idx="116">
                  <c:v>0.9508583138146004</c:v>
                </c:pt>
                <c:pt idx="117">
                  <c:v>0.95245984590324428</c:v>
                </c:pt>
                <c:pt idx="118">
                  <c:v>0.95402367712643932</c:v>
                </c:pt>
                <c:pt idx="119">
                  <c:v>0.95555044315506299</c:v>
                </c:pt>
                <c:pt idx="120">
                  <c:v>0.9570407690757653</c:v>
                </c:pt>
                <c:pt idx="121">
                  <c:v>0.95849526964709275</c:v>
                </c:pt>
                <c:pt idx="122">
                  <c:v>0.95991454954818822</c:v>
                </c:pt>
                <c:pt idx="123">
                  <c:v>0.9612992036203527</c:v>
                </c:pt>
                <c:pt idx="124">
                  <c:v>0.96264981710175501</c:v>
                </c:pt>
                <c:pt idx="125">
                  <c:v>0.96396696585555097</c:v>
                </c:pt>
                <c:pt idx="126">
                  <c:v>0.96525121659167334</c:v>
                </c:pt>
                <c:pt idx="127">
                  <c:v>0.96650312708253694</c:v>
                </c:pt>
                <c:pt idx="128">
                  <c:v>0.96772324637289775</c:v>
                </c:pt>
                <c:pt idx="129">
                  <c:v>0.96891211498409058</c:v>
                </c:pt>
                <c:pt idx="130">
                  <c:v>0.97007026511286998</c:v>
                </c:pt>
                <c:pt idx="131">
                  <c:v>0.97119822082505936</c:v>
                </c:pt>
                <c:pt idx="132">
                  <c:v>0.97229649824421804</c:v>
                </c:pt>
                <c:pt idx="133">
                  <c:v>0.97336560573551856</c:v>
                </c:pt>
                <c:pt idx="134">
                  <c:v>0.97440604408502707</c:v>
                </c:pt>
                <c:pt idx="135">
                  <c:v>0.97541830667456975</c:v>
                </c:pt>
                <c:pt idx="136">
                  <c:v>0.97640287965236428</c:v>
                </c:pt>
                <c:pt idx="137">
                  <c:v>0.97736024209958872</c:v>
                </c:pt>
                <c:pt idx="138">
                  <c:v>0.97829086619305683</c:v>
                </c:pt>
                <c:pt idx="139">
                  <c:v>0.97919521736416448</c:v>
                </c:pt>
                <c:pt idx="140">
                  <c:v>0.98007375445426481</c:v>
                </c:pt>
                <c:pt idx="141">
                  <c:v>0.98092692986663121</c:v>
                </c:pt>
                <c:pt idx="142">
                  <c:v>0.98175518971515996</c:v>
                </c:pt>
                <c:pt idx="143">
                  <c:v>0.98255897396996383</c:v>
                </c:pt>
                <c:pt idx="144">
                  <c:v>0.98333871660000349</c:v>
                </c:pt>
                <c:pt idx="145">
                  <c:v>0.98409484571290651</c:v>
                </c:pt>
                <c:pt idx="146">
                  <c:v>0.98482778369211466</c:v>
                </c:pt>
                <c:pt idx="147">
                  <c:v>0.98553794733150812</c:v>
                </c:pt>
                <c:pt idx="148">
                  <c:v>0.98622574796764761</c:v>
                </c:pt>
                <c:pt idx="149">
                  <c:v>0.98689159160978057</c:v>
                </c:pt>
                <c:pt idx="150">
                  <c:v>0.98753587906775475</c:v>
                </c:pt>
                <c:pt idx="151">
                  <c:v>0.9881590060779879</c:v>
                </c:pt>
                <c:pt idx="152">
                  <c:v>0.98876136342763965</c:v>
                </c:pt>
                <c:pt idx="153">
                  <c:v>0.98934333707713973</c:v>
                </c:pt>
                <c:pt idx="154">
                  <c:v>0.98990530828122603</c:v>
                </c:pt>
                <c:pt idx="155">
                  <c:v>0.99044765370865362</c:v>
                </c:pt>
                <c:pt idx="156">
                  <c:v>0.9909707455607405</c:v>
                </c:pt>
                <c:pt idx="157">
                  <c:v>0.9914749516889223</c:v>
                </c:pt>
                <c:pt idx="158">
                  <c:v>0.99196063571149851</c:v>
                </c:pt>
                <c:pt idx="159">
                  <c:v>0.99242815712975951</c:v>
                </c:pt>
                <c:pt idx="160">
                  <c:v>0.99287787144369877</c:v>
                </c:pt>
                <c:pt idx="161">
                  <c:v>0.99331013026752546</c:v>
                </c:pt>
                <c:pt idx="162">
                  <c:v>0.99372528144520988</c:v>
                </c:pt>
                <c:pt idx="163">
                  <c:v>0.99412366916631278</c:v>
                </c:pt>
                <c:pt idx="164">
                  <c:v>0.99450563408237214</c:v>
                </c:pt>
                <c:pt idx="165">
                  <c:v>0.99487151342414382</c:v>
                </c:pt>
                <c:pt idx="166">
                  <c:v>0.99522164112002709</c:v>
                </c:pt>
                <c:pt idx="167">
                  <c:v>0.99555634791603631</c:v>
                </c:pt>
                <c:pt idx="168">
                  <c:v>0.99587596149772561</c:v>
                </c:pt>
                <c:pt idx="169">
                  <c:v>0.99618080661451913</c:v>
                </c:pt>
                <c:pt idx="170">
                  <c:v>0.9964712052069602</c:v>
                </c:pt>
                <c:pt idx="171">
                  <c:v>0.99674747653745899</c:v>
                </c:pt>
                <c:pt idx="172">
                  <c:v>0.99700993732520216</c:v>
                </c:pt>
                <c:pt idx="173">
                  <c:v>0.99725890188598643</c:v>
                </c:pt>
                <c:pt idx="174">
                  <c:v>0.99749468227785665</c:v>
                </c:pt>
                <c:pt idx="175">
                  <c:v>0.99771758845357228</c:v>
                </c:pt>
                <c:pt idx="176">
                  <c:v>0.99792792842110412</c:v>
                </c:pt>
                <c:pt idx="177">
                  <c:v>0.99812600841357824</c:v>
                </c:pt>
                <c:pt idx="178">
                  <c:v>0.99831213307035138</c:v>
                </c:pt>
                <c:pt idx="179">
                  <c:v>0.99848660563123659</c:v>
                </c:pt>
                <c:pt idx="180">
                  <c:v>0.99864972814631958</c:v>
                </c:pt>
                <c:pt idx="181">
                  <c:v>0.99880180170433774</c:v>
                </c:pt>
                <c:pt idx="182">
                  <c:v>0.99894312668328444</c:v>
                </c:pt>
                <c:pt idx="183">
                  <c:v>0.99907400302779026</c:v>
                </c:pt>
                <c:pt idx="184">
                  <c:v>0.99919473055900965</c:v>
                </c:pt>
                <c:pt idx="185">
                  <c:v>0.99930560932430823</c:v>
                </c:pt>
                <c:pt idx="186">
                  <c:v>0.9994069399961768</c:v>
                </c:pt>
                <c:pt idx="187">
                  <c:v>0.99949902433272797</c:v>
                </c:pt>
                <c:pt idx="188">
                  <c:v>0.99958216571627612</c:v>
                </c:pt>
                <c:pt idx="189">
                  <c:v>0.99965666979244927</c:v>
                </c:pt>
                <c:pt idx="190">
                  <c:v>0.99972284524109356</c:v>
                </c:pt>
                <c:pt idx="191">
                  <c:v>0.99978100472363896</c:v>
                </c:pt>
                <c:pt idx="192">
                  <c:v>0.99983146607275564</c:v>
                </c:pt>
                <c:pt idx="193">
                  <c:v>0.99987455382493973</c:v>
                </c:pt>
                <c:pt idx="194">
                  <c:v>0.99991060125690345</c:v>
                </c:pt>
                <c:pt idx="195">
                  <c:v>0.99993995319765816</c:v>
                </c:pt>
                <c:pt idx="196">
                  <c:v>0.99996297010989343</c:v>
                </c:pt>
                <c:pt idx="197">
                  <c:v>0.99998003442719596</c:v>
                </c:pt>
                <c:pt idx="198">
                  <c:v>0.99999156141005707</c:v>
                </c:pt>
                <c:pt idx="199">
                  <c:v>0.99999802099312429</c:v>
                </c:pt>
                <c:pt idx="200">
                  <c:v>1</c:v>
                </c:pt>
              </c:numCache>
            </c:numRef>
          </c:yVal>
          <c:smooth val="0"/>
          <c:extLst>
            <c:ext xmlns:c16="http://schemas.microsoft.com/office/drawing/2014/chart" uri="{C3380CC4-5D6E-409C-BE32-E72D297353CC}">
              <c16:uniqueId val="{00000001-D873-45A4-8B83-4AE6381C7C72}"/>
            </c:ext>
          </c:extLst>
        </c:ser>
        <c:ser>
          <c:idx val="7"/>
          <c:order val="2"/>
          <c:tx>
            <c:v>AUC=0.8654   3-D Res-CapsNet</c:v>
          </c:tx>
          <c:spPr>
            <a:ln w="12700">
              <a:solidFill>
                <a:schemeClr val="accent4"/>
              </a:solidFill>
              <a:prstDash val="lgDashDot"/>
            </a:ln>
          </c:spPr>
          <c:marker>
            <c:symbol val="none"/>
          </c:marker>
          <c:xVal>
            <c:numRef>
              <c:f>'non-mass'!$A$6:$A$206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'non-mass'!$I$6:$I$206</c:f>
              <c:numCache>
                <c:formatCode>General</c:formatCode>
                <c:ptCount val="201"/>
                <c:pt idx="0">
                  <c:v>0</c:v>
                </c:pt>
                <c:pt idx="1">
                  <c:v>0.11679548908733886</c:v>
                </c:pt>
                <c:pt idx="2">
                  <c:v>0.17963313100617642</c:v>
                </c:pt>
                <c:pt idx="3">
                  <c:v>0.228169846026298</c:v>
                </c:pt>
                <c:pt idx="4">
                  <c:v>0.2686477653496111</c:v>
                </c:pt>
                <c:pt idx="5">
                  <c:v>0.3037187578309235</c:v>
                </c:pt>
                <c:pt idx="6">
                  <c:v>0.33482288585223202</c:v>
                </c:pt>
                <c:pt idx="7">
                  <c:v>0.36285124104066485</c:v>
                </c:pt>
                <c:pt idx="8">
                  <c:v>0.38840280975089769</c:v>
                </c:pt>
                <c:pt idx="9">
                  <c:v>0.41190411263435572</c:v>
                </c:pt>
                <c:pt idx="10">
                  <c:v>0.43367207879615555</c:v>
                </c:pt>
                <c:pt idx="11">
                  <c:v>0.4539500663680614</c:v>
                </c:pt>
                <c:pt idx="12">
                  <c:v>0.47292988763990818</c:v>
                </c:pt>
                <c:pt idx="13">
                  <c:v>0.49076598225863588</c:v>
                </c:pt>
                <c:pt idx="14">
                  <c:v>0.50758519973451788</c:v>
                </c:pt>
                <c:pt idx="15">
                  <c:v>0.52349208999786567</c:v>
                </c:pt>
                <c:pt idx="16">
                  <c:v>0.53857565255298911</c:v>
                </c:pt>
                <c:pt idx="17">
                  <c:v>0.55291147057364842</c:v>
                </c:pt>
                <c:pt idx="18">
                  <c:v>0.56656455853245435</c:v>
                </c:pt>
                <c:pt idx="19">
                  <c:v>0.57959132312436212</c:v>
                </c:pt>
                <c:pt idx="20">
                  <c:v>0.5920410783292277</c:v>
                </c:pt>
                <c:pt idx="21">
                  <c:v>0.60395723297464676</c:v>
                </c:pt>
                <c:pt idx="22">
                  <c:v>0.61537823362998822</c:v>
                </c:pt>
                <c:pt idx="23">
                  <c:v>0.62633832192497119</c:v>
                </c:pt>
                <c:pt idx="24">
                  <c:v>0.63686814918440948</c:v>
                </c:pt>
                <c:pt idx="25">
                  <c:v>0.64699527999837736</c:v>
                </c:pt>
                <c:pt idx="26">
                  <c:v>0.65674460836739446</c:v>
                </c:pt>
                <c:pt idx="27">
                  <c:v>0.66613870432410538</c:v>
                </c:pt>
                <c:pt idx="28">
                  <c:v>0.6751981047472122</c:v>
                </c:pt>
                <c:pt idx="29">
                  <c:v>0.68394155898992293</c:v>
                </c:pt>
                <c:pt idx="30">
                  <c:v>0.69238623763117291</c:v>
                </c:pt>
                <c:pt idx="31">
                  <c:v>0.70054791090768842</c:v>
                </c:pt>
                <c:pt idx="32">
                  <c:v>0.7084411020475212</c:v>
                </c:pt>
                <c:pt idx="33">
                  <c:v>0.71607921969389987</c:v>
                </c:pt>
                <c:pt idx="34">
                  <c:v>0.7234746728051481</c:v>
                </c:pt>
                <c:pt idx="35">
                  <c:v>0.73063897078617601</c:v>
                </c:pt>
                <c:pt idx="36">
                  <c:v>0.73758281110856072</c:v>
                </c:pt>
                <c:pt idx="37">
                  <c:v>0.74431615627914494</c:v>
                </c:pt>
                <c:pt idx="38">
                  <c:v>0.75084830169855932</c:v>
                </c:pt>
                <c:pt idx="39">
                  <c:v>0.75718793569396758</c:v>
                </c:pt>
                <c:pt idx="40">
                  <c:v>0.76334319280151186</c:v>
                </c:pt>
                <c:pt idx="41">
                  <c:v>0.76932170120338905</c:v>
                </c:pt>
                <c:pt idx="42">
                  <c:v>0.77513062508443364</c:v>
                </c:pt>
                <c:pt idx="43">
                  <c:v>0.78077670255746823</c:v>
                </c:pt>
                <c:pt idx="44">
                  <c:v>0.78626627971081597</c:v>
                </c:pt>
                <c:pt idx="45">
                  <c:v>0.79160534125145698</c:v>
                </c:pt>
                <c:pt idx="46">
                  <c:v>0.79679953815045967</c:v>
                </c:pt>
                <c:pt idx="47">
                  <c:v>0.80185421264111856</c:v>
                </c:pt>
                <c:pt idx="48">
                  <c:v>0.80677442087281492</c:v>
                </c:pt>
                <c:pt idx="49">
                  <c:v>0.81156495348346536</c:v>
                </c:pt>
                <c:pt idx="50">
                  <c:v>0.81623035431927393</c:v>
                </c:pt>
                <c:pt idx="51">
                  <c:v>0.82077493750140218</c:v>
                </c:pt>
                <c:pt idx="52">
                  <c:v>0.8252028030142301</c:v>
                </c:pt>
                <c:pt idx="53">
                  <c:v>0.82951785096849517</c:v>
                </c:pt>
                <c:pt idx="54">
                  <c:v>0.83372379467416757</c:v>
                </c:pt>
                <c:pt idx="55">
                  <c:v>0.83782417264199349</c:v>
                </c:pt>
                <c:pt idx="56">
                  <c:v>0.84182235961886165</c:v>
                </c:pt>
                <c:pt idx="57">
                  <c:v>0.84572157675016246</c:v>
                </c:pt>
                <c:pt idx="58">
                  <c:v>0.8495249009518856</c:v>
                </c:pt>
                <c:pt idx="59">
                  <c:v>0.8532352735660983</c:v>
                </c:pt>
                <c:pt idx="60">
                  <c:v>0.85685550836547197</c:v>
                </c:pt>
                <c:pt idx="61">
                  <c:v>0.86038829896554292</c:v>
                </c:pt>
                <c:pt idx="62">
                  <c:v>0.8638362256972425</c:v>
                </c:pt>
                <c:pt idx="63">
                  <c:v>0.86720176198682086</c:v>
                </c:pt>
                <c:pt idx="64">
                  <c:v>0.87048728028550315</c:v>
                </c:pt>
                <c:pt idx="65">
                  <c:v>0.87369505758699573</c:v>
                </c:pt>
                <c:pt idx="66">
                  <c:v>0.87682728056719828</c:v>
                </c:pt>
                <c:pt idx="67">
                  <c:v>0.87988605037715806</c:v>
                </c:pt>
                <c:pt idx="68">
                  <c:v>0.88287338711733265</c:v>
                </c:pt>
                <c:pt idx="69">
                  <c:v>0.88579123401858484</c:v>
                </c:pt>
                <c:pt idx="70">
                  <c:v>0.88864146135298228</c:v>
                </c:pt>
                <c:pt idx="71">
                  <c:v>0.89142587009535079</c:v>
                </c:pt>
                <c:pt idx="72">
                  <c:v>0.89414619535465145</c:v>
                </c:pt>
                <c:pt idx="73">
                  <c:v>0.89680410959254986</c:v>
                </c:pt>
                <c:pt idx="74">
                  <c:v>0.89940122564501901</c:v>
                </c:pt>
                <c:pt idx="75">
                  <c:v>0.90193909956144902</c:v>
                </c:pt>
                <c:pt idx="76">
                  <c:v>0.90441923327449569</c:v>
                </c:pt>
                <c:pt idx="77">
                  <c:v>0.90684307711278678</c:v>
                </c:pt>
                <c:pt idx="78">
                  <c:v>0.90921203216759006</c:v>
                </c:pt>
                <c:pt idx="79">
                  <c:v>0.91152745252363931</c:v>
                </c:pt>
                <c:pt idx="80">
                  <c:v>0.91379064736348081</c:v>
                </c:pt>
                <c:pt idx="81">
                  <c:v>0.91600288295395571</c:v>
                </c:pt>
                <c:pt idx="82">
                  <c:v>0.91816538452274643</c:v>
                </c:pt>
                <c:pt idx="83">
                  <c:v>0.92027933803229756</c:v>
                </c:pt>
                <c:pt idx="84">
                  <c:v>0.92234589185785354</c:v>
                </c:pt>
                <c:pt idx="85">
                  <c:v>0.92436615837584124</c:v>
                </c:pt>
                <c:pt idx="86">
                  <c:v>0.9263412154683528</c:v>
                </c:pt>
                <c:pt idx="87">
                  <c:v>0.92827210794905368</c:v>
                </c:pt>
                <c:pt idx="88">
                  <c:v>0.93015984891545145</c:v>
                </c:pt>
                <c:pt idx="89">
                  <c:v>0.93200542103209227</c:v>
                </c:pt>
                <c:pt idx="90">
                  <c:v>0.93380977774892926</c:v>
                </c:pt>
                <c:pt idx="91">
                  <c:v>0.93557384445879954</c:v>
                </c:pt>
                <c:pt idx="92">
                  <c:v>0.93729851959766819</c:v>
                </c:pt>
                <c:pt idx="93">
                  <c:v>0.93898467569104438</c:v>
                </c:pt>
                <c:pt idx="94">
                  <c:v>0.94063316034973421</c:v>
                </c:pt>
                <c:pt idx="95">
                  <c:v>0.94224479721788312</c:v>
                </c:pt>
                <c:pt idx="96">
                  <c:v>0.94382038687605685</c:v>
                </c:pt>
                <c:pt idx="97">
                  <c:v>0.94536070770192693</c:v>
                </c:pt>
                <c:pt idx="98">
                  <c:v>0.94686651669095567</c:v>
                </c:pt>
                <c:pt idx="99">
                  <c:v>0.94833855023931835</c:v>
                </c:pt>
                <c:pt idx="100">
                  <c:v>0.94977752489115508</c:v>
                </c:pt>
                <c:pt idx="101">
                  <c:v>0.95118434661995088</c:v>
                </c:pt>
                <c:pt idx="102">
                  <c:v>0.95255995035590713</c:v>
                </c:pt>
                <c:pt idx="103">
                  <c:v>0.95390494457129416</c:v>
                </c:pt>
                <c:pt idx="104">
                  <c:v>0.95521994501972418</c:v>
                </c:pt>
                <c:pt idx="105">
                  <c:v>0.95650555225286127</c:v>
                </c:pt>
                <c:pt idx="106">
                  <c:v>0.95776235211560168</c:v>
                </c:pt>
                <c:pt idx="107">
                  <c:v>0.95899091622118104</c:v>
                </c:pt>
                <c:pt idx="108">
                  <c:v>0.96019180240719171</c:v>
                </c:pt>
                <c:pt idx="109">
                  <c:v>0.96136555517343802</c:v>
                </c:pt>
                <c:pt idx="110">
                  <c:v>0.96251270610250605</c:v>
                </c:pt>
                <c:pt idx="111">
                  <c:v>0.9636337742638722</c:v>
                </c:pt>
                <c:pt idx="112">
                  <c:v>0.96472926660233116</c:v>
                </c:pt>
                <c:pt idx="113">
                  <c:v>0.96579967831148084</c:v>
                </c:pt>
                <c:pt idx="114">
                  <c:v>0.96684549319295765</c:v>
                </c:pt>
                <c:pt idx="115">
                  <c:v>0.96786718400208438</c:v>
                </c:pt>
                <c:pt idx="116">
                  <c:v>0.96886521278054993</c:v>
                </c:pt>
                <c:pt idx="117">
                  <c:v>0.96984003117671269</c:v>
                </c:pt>
                <c:pt idx="118">
                  <c:v>0.97079208075408419</c:v>
                </c:pt>
                <c:pt idx="119">
                  <c:v>0.97172179328852415</c:v>
                </c:pt>
                <c:pt idx="120">
                  <c:v>0.97262959105464508</c:v>
                </c:pt>
                <c:pt idx="121">
                  <c:v>0.97351588710190529</c:v>
                </c:pt>
                <c:pt idx="122">
                  <c:v>0.97438108552083857</c:v>
                </c:pt>
                <c:pt idx="123">
                  <c:v>0.97522558169985007</c:v>
                </c:pt>
                <c:pt idx="124">
                  <c:v>0.97604976257298404</c:v>
                </c:pt>
                <c:pt idx="125">
                  <c:v>0.97685400685905099</c:v>
                </c:pt>
                <c:pt idx="126">
                  <c:v>0.97763868529247933</c:v>
                </c:pt>
                <c:pt idx="127">
                  <c:v>0.97840416084624116</c:v>
                </c:pt>
                <c:pt idx="128">
                  <c:v>0.97915078894718521</c:v>
                </c:pt>
                <c:pt idx="129">
                  <c:v>0.97987891768409063</c:v>
                </c:pt>
                <c:pt idx="130">
                  <c:v>0.98058888800874322</c:v>
                </c:pt>
                <c:pt idx="131">
                  <c:v>0.98128103393032118</c:v>
                </c:pt>
                <c:pt idx="132">
                  <c:v>0.98195568270336109</c:v>
                </c:pt>
                <c:pt idx="133">
                  <c:v>0.98261315500956548</c:v>
                </c:pt>
                <c:pt idx="134">
                  <c:v>0.98325376513369889</c:v>
                </c:pt>
                <c:pt idx="135">
                  <c:v>0.98387782113380995</c:v>
                </c:pt>
                <c:pt idx="136">
                  <c:v>0.98448562500600179</c:v>
                </c:pt>
                <c:pt idx="137">
                  <c:v>0.98507747284397007</c:v>
                </c:pt>
                <c:pt idx="138">
                  <c:v>0.98565365499351043</c:v>
                </c:pt>
                <c:pt idx="139">
                  <c:v>0.98621445620219339</c:v>
                </c:pt>
                <c:pt idx="140">
                  <c:v>0.98676015576439235</c:v>
                </c:pt>
                <c:pt idx="141">
                  <c:v>0.98729102766184629</c:v>
                </c:pt>
                <c:pt idx="142">
                  <c:v>0.98780734069992437</c:v>
                </c:pt>
                <c:pt idx="143">
                  <c:v>0.98830935863975999</c:v>
                </c:pt>
                <c:pt idx="144">
                  <c:v>0.9887973403264072</c:v>
                </c:pt>
                <c:pt idx="145">
                  <c:v>0.98927153981317106</c:v>
                </c:pt>
                <c:pt idx="146">
                  <c:v>0.98973220648225357</c:v>
                </c:pt>
                <c:pt idx="147">
                  <c:v>0.99017958516185278</c:v>
                </c:pt>
                <c:pt idx="148">
                  <c:v>0.99061391623984563</c:v>
                </c:pt>
                <c:pt idx="149">
                  <c:v>0.99103543577417774</c:v>
                </c:pt>
                <c:pt idx="150">
                  <c:v>0.99144437560008325</c:v>
                </c:pt>
                <c:pt idx="151">
                  <c:v>0.99184096343424433</c:v>
                </c:pt>
                <c:pt idx="152">
                  <c:v>0.9922254229760028</c:v>
                </c:pt>
                <c:pt idx="153">
                  <c:v>0.99259797400572591</c:v>
                </c:pt>
                <c:pt idx="154">
                  <c:v>0.99295883248042582</c:v>
                </c:pt>
                <c:pt idx="155">
                  <c:v>0.99330821062672625</c:v>
                </c:pt>
                <c:pt idx="156">
                  <c:v>0.99364631703126638</c:v>
                </c:pt>
                <c:pt idx="157">
                  <c:v>0.99397335672862586</c:v>
                </c:pt>
                <c:pt idx="158">
                  <c:v>0.99428953128685005</c:v>
                </c:pt>
                <c:pt idx="159">
                  <c:v>0.9945950388906506</c:v>
                </c:pt>
                <c:pt idx="160">
                  <c:v>0.99489007442235011</c:v>
                </c:pt>
                <c:pt idx="161">
                  <c:v>0.99517482954063474</c:v>
                </c:pt>
                <c:pt idx="162">
                  <c:v>0.99544949275717198</c:v>
                </c:pt>
                <c:pt idx="163">
                  <c:v>0.99571424951114595</c:v>
                </c:pt>
                <c:pt idx="164">
                  <c:v>0.99596928224175307</c:v>
                </c:pt>
                <c:pt idx="165">
                  <c:v>0.99621477045869511</c:v>
                </c:pt>
                <c:pt idx="166">
                  <c:v>0.99645089081069749</c:v>
                </c:pt>
                <c:pt idx="167">
                  <c:v>0.99667781715206705</c:v>
                </c:pt>
                <c:pt idx="168">
                  <c:v>0.99689572060729548</c:v>
                </c:pt>
                <c:pt idx="169">
                  <c:v>0.99710476963369743</c:v>
                </c:pt>
                <c:pt idx="170">
                  <c:v>0.99730513008205279</c:v>
                </c:pt>
                <c:pt idx="171">
                  <c:v>0.99749696525520548</c:v>
                </c:pt>
                <c:pt idx="172">
                  <c:v>0.9976804359645397</c:v>
                </c:pt>
                <c:pt idx="173">
                  <c:v>0.99785570058422268</c:v>
                </c:pt>
                <c:pt idx="174">
                  <c:v>0.99802291510306251</c:v>
                </c:pt>
                <c:pt idx="175">
                  <c:v>0.99818223317377286</c:v>
                </c:pt>
                <c:pt idx="176">
                  <c:v>0.99833380615937029</c:v>
                </c:pt>
                <c:pt idx="177">
                  <c:v>0.99847778317634006</c:v>
                </c:pt>
                <c:pt idx="178">
                  <c:v>0.99861431113408961</c:v>
                </c:pt>
                <c:pt idx="179">
                  <c:v>0.99874353477005606</c:v>
                </c:pt>
                <c:pt idx="180">
                  <c:v>0.99886559667962849</c:v>
                </c:pt>
                <c:pt idx="181">
                  <c:v>0.99898063733976872</c:v>
                </c:pt>
                <c:pt idx="182">
                  <c:v>0.99908879512483595</c:v>
                </c:pt>
                <c:pt idx="183">
                  <c:v>0.99919020631259292</c:v>
                </c:pt>
                <c:pt idx="184">
                  <c:v>0.99928500507763562</c:v>
                </c:pt>
                <c:pt idx="185">
                  <c:v>0.99937332346842556</c:v>
                </c:pt>
                <c:pt idx="186">
                  <c:v>0.99945529136256672</c:v>
                </c:pt>
                <c:pt idx="187">
                  <c:v>0.9995310363926726</c:v>
                </c:pt>
                <c:pt idx="188">
                  <c:v>0.99960068383168332</c:v>
                </c:pt>
                <c:pt idx="189">
                  <c:v>0.99966435642104068</c:v>
                </c:pt>
                <c:pt idx="190">
                  <c:v>0.99972217411634812</c:v>
                </c:pt>
                <c:pt idx="191">
                  <c:v>0.99977425371050432</c:v>
                </c:pt>
                <c:pt idx="192">
                  <c:v>0.99982070826883651</c:v>
                </c:pt>
                <c:pt idx="193">
                  <c:v>0.99986164626425145</c:v>
                </c:pt>
                <c:pt idx="194">
                  <c:v>0.99989717021015256</c:v>
                </c:pt>
                <c:pt idx="195">
                  <c:v>0.9999273743999213</c:v>
                </c:pt>
                <c:pt idx="196">
                  <c:v>0.99995234092561658</c:v>
                </c:pt>
                <c:pt idx="197">
                  <c:v>0.99997213199922286</c:v>
                </c:pt>
                <c:pt idx="198">
                  <c:v>0.99998677292518012</c:v>
                </c:pt>
                <c:pt idx="199">
                  <c:v>0.99999620383055088</c:v>
                </c:pt>
                <c:pt idx="200">
                  <c:v>1</c:v>
                </c:pt>
              </c:numCache>
            </c:numRef>
          </c:yVal>
          <c:smooth val="0"/>
          <c:extLst>
            <c:ext xmlns:c16="http://schemas.microsoft.com/office/drawing/2014/chart" uri="{C3380CC4-5D6E-409C-BE32-E72D297353CC}">
              <c16:uniqueId val="{00000002-D873-45A4-8B83-4AE6381C7C72}"/>
            </c:ext>
          </c:extLst>
        </c:ser>
        <c:ser>
          <c:idx val="2"/>
          <c:order val="3"/>
          <c:tx>
            <c:v>AUC=0.8839   3-D ResNeSt</c:v>
          </c:tx>
          <c:spPr>
            <a:ln w="12700">
              <a:solidFill>
                <a:srgbClr val="92D050"/>
              </a:solidFill>
              <a:prstDash val="lgDashDotDot"/>
            </a:ln>
          </c:spPr>
          <c:marker>
            <c:symbol val="none"/>
          </c:marker>
          <c:xVal>
            <c:numRef>
              <c:f>'non-mass'!$A$6:$A$206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'non-mass'!$D$6:$D$206</c:f>
              <c:numCache>
                <c:formatCode>General</c:formatCode>
                <c:ptCount val="201"/>
                <c:pt idx="0">
                  <c:v>0</c:v>
                </c:pt>
                <c:pt idx="1">
                  <c:v>3.3415171946593818E-2</c:v>
                </c:pt>
                <c:pt idx="2">
                  <c:v>7.5032255335979833E-2</c:v>
                </c:pt>
                <c:pt idx="3">
                  <c:v>0.11647055732362956</c:v>
                </c:pt>
                <c:pt idx="4">
                  <c:v>0.15641956356932823</c:v>
                </c:pt>
                <c:pt idx="5">
                  <c:v>0.19453000203164594</c:v>
                </c:pt>
                <c:pt idx="6">
                  <c:v>0.23073951708176535</c:v>
                </c:pt>
                <c:pt idx="7">
                  <c:v>0.26509070124096606</c:v>
                </c:pt>
                <c:pt idx="8">
                  <c:v>0.29766659949803531</c:v>
                </c:pt>
                <c:pt idx="9">
                  <c:v>0.32856438500597374</c:v>
                </c:pt>
                <c:pt idx="10">
                  <c:v>0.35788377492917933</c:v>
                </c:pt>
                <c:pt idx="11">
                  <c:v>0.38572179597298867</c:v>
                </c:pt>
                <c:pt idx="12">
                  <c:v>0.41217048820009322</c:v>
                </c:pt>
                <c:pt idx="13">
                  <c:v>0.43731603029718957</c:v>
                </c:pt>
                <c:pt idx="14">
                  <c:v>0.4612385667115354</c:v>
                </c:pt>
                <c:pt idx="15">
                  <c:v>0.48401237899146515</c:v>
                </c:pt>
                <c:pt idx="16">
                  <c:v>0.50570650551233554</c:v>
                </c:pt>
                <c:pt idx="17">
                  <c:v>0.52638373172981789</c:v>
                </c:pt>
                <c:pt idx="18">
                  <c:v>0.54610313979942526</c:v>
                </c:pt>
                <c:pt idx="19">
                  <c:v>0.56491922165581565</c:v>
                </c:pt>
                <c:pt idx="20">
                  <c:v>0.58288247843425811</c:v>
                </c:pt>
                <c:pt idx="21">
                  <c:v>0.6000397790944747</c:v>
                </c:pt>
                <c:pt idx="22">
                  <c:v>0.616434684107382</c:v>
                </c:pt>
                <c:pt idx="23">
                  <c:v>0.63210773693167577</c:v>
                </c:pt>
                <c:pt idx="24">
                  <c:v>0.64709672618358083</c:v>
                </c:pt>
                <c:pt idx="25">
                  <c:v>0.6614369213748077</c:v>
                </c:pt>
                <c:pt idx="26">
                  <c:v>0.67516128494875272</c:v>
                </c:pt>
                <c:pt idx="27">
                  <c:v>0.6883006631403682</c:v>
                </c:pt>
                <c:pt idx="28">
                  <c:v>0.70088395795657266</c:v>
                </c:pt>
                <c:pt idx="29">
                  <c:v>0.71293828234287615</c:v>
                </c:pt>
                <c:pt idx="30">
                  <c:v>0.72448910038013092</c:v>
                </c:pt>
                <c:pt idx="31">
                  <c:v>0.73556035414934517</c:v>
                </c:pt>
                <c:pt idx="32">
                  <c:v>0.74617457871498283</c:v>
                </c:pt>
                <c:pt idx="33">
                  <c:v>0.75635300650883397</c:v>
                </c:pt>
                <c:pt idx="34">
                  <c:v>0.76611566224668692</c:v>
                </c:pt>
                <c:pt idx="35">
                  <c:v>0.77548144937751629</c:v>
                </c:pt>
                <c:pt idx="36">
                  <c:v>0.7844682289481465</c:v>
                </c:pt>
                <c:pt idx="37">
                  <c:v>0.79309289166374664</c:v>
                </c:pt>
                <c:pt idx="38">
                  <c:v>0.80137142383450755</c:v>
                </c:pt>
                <c:pt idx="39">
                  <c:v>0.80931896781990675</c:v>
                </c:pt>
                <c:pt idx="40">
                  <c:v>0.8169498775127767</c:v>
                </c:pt>
                <c:pt idx="41">
                  <c:v>0.82427776934469699</c:v>
                </c:pt>
                <c:pt idx="42">
                  <c:v>0.83131556924097949</c:v>
                </c:pt>
                <c:pt idx="43">
                  <c:v>0.83807555590671878</c:v>
                </c:pt>
                <c:pt idx="44">
                  <c:v>0.84456940078425702</c:v>
                </c:pt>
                <c:pt idx="45">
                  <c:v>0.85080820498618037</c:v>
                </c:pt>
                <c:pt idx="46">
                  <c:v>0.8568025334760353</c:v>
                </c:pt>
                <c:pt idx="47">
                  <c:v>0.86256244674076044</c:v>
                </c:pt>
                <c:pt idx="48">
                  <c:v>0.86809753017389379</c:v>
                </c:pt>
                <c:pt idx="49">
                  <c:v>0.87341692136655136</c:v>
                </c:pt>
                <c:pt idx="50">
                  <c:v>0.87852933548358214</c:v>
                </c:pt>
                <c:pt idx="51">
                  <c:v>0.88344308888492384</c:v>
                </c:pt>
                <c:pt idx="52">
                  <c:v>0.88816612113670812</c:v>
                </c:pt>
                <c:pt idx="53">
                  <c:v>0.89270601554287587</c:v>
                </c:pt>
                <c:pt idx="54">
                  <c:v>0.89707001831577149</c:v>
                </c:pt>
                <c:pt idx="55">
                  <c:v>0.90126505649317912</c:v>
                </c:pt>
                <c:pt idx="56">
                  <c:v>0.90529775469943752</c:v>
                </c:pt>
                <c:pt idx="57">
                  <c:v>0.90917445083943382</c:v>
                </c:pt>
                <c:pt idx="58">
                  <c:v>0.91290121080637676</c:v>
                </c:pt>
                <c:pt idx="59">
                  <c:v>0.91648384227711688</c:v>
                </c:pt>
                <c:pt idx="60">
                  <c:v>0.9199279076623843</c:v>
                </c:pt>
                <c:pt idx="61">
                  <c:v>0.9232387362735317</c:v>
                </c:pt>
                <c:pt idx="62">
                  <c:v>0.92642143576216429</c:v>
                </c:pt>
                <c:pt idx="63">
                  <c:v>0.92948090288431695</c:v>
                </c:pt>
                <c:pt idx="64">
                  <c:v>0.93242183363658171</c:v>
                </c:pt>
                <c:pt idx="65">
                  <c:v>0.93524873280772003</c:v>
                </c:pt>
                <c:pt idx="66">
                  <c:v>0.93796592298579051</c:v>
                </c:pt>
                <c:pt idx="67">
                  <c:v>0.9405775530576328</c:v>
                </c:pt>
                <c:pt idx="68">
                  <c:v>0.94308760623465993</c:v>
                </c:pt>
                <c:pt idx="69">
                  <c:v>0.94549990763626268</c:v>
                </c:pt>
                <c:pt idx="70">
                  <c:v>0.94781813145973803</c:v>
                </c:pt>
                <c:pt idx="71">
                  <c:v>0.95004580776344671</c:v>
                </c:pt>
                <c:pt idx="72">
                  <c:v>0.95218632888790966</c:v>
                </c:pt>
                <c:pt idx="73">
                  <c:v>0.95424295553771732</c:v>
                </c:pt>
                <c:pt idx="74">
                  <c:v>0.95621882254544377</c:v>
                </c:pt>
                <c:pt idx="75">
                  <c:v>0.95811694433722672</c:v>
                </c:pt>
                <c:pt idx="76">
                  <c:v>0.95994022011825486</c:v>
                </c:pt>
                <c:pt idx="77">
                  <c:v>0.96169143879511798</c:v>
                </c:pt>
                <c:pt idx="78">
                  <c:v>0.96337328365077646</c:v>
                </c:pt>
                <c:pt idx="79">
                  <c:v>0.96498833678681462</c:v>
                </c:pt>
                <c:pt idx="80">
                  <c:v>0.96653908334663619</c:v>
                </c:pt>
                <c:pt idx="81">
                  <c:v>0.96802791553232548</c:v>
                </c:pt>
                <c:pt idx="82">
                  <c:v>0.96945713642704334</c:v>
                </c:pt>
                <c:pt idx="83">
                  <c:v>0.97082896363403637</c:v>
                </c:pt>
                <c:pt idx="84">
                  <c:v>0.97214553274260251</c:v>
                </c:pt>
                <c:pt idx="85">
                  <c:v>0.97340890063068419</c:v>
                </c:pt>
                <c:pt idx="86">
                  <c:v>0.97462104861313004</c:v>
                </c:pt>
                <c:pt idx="87">
                  <c:v>0.97578388544408967</c:v>
                </c:pt>
                <c:pt idx="88">
                  <c:v>0.97689925018146606</c:v>
                </c:pt>
                <c:pt idx="89">
                  <c:v>0.97796891492085292</c:v>
                </c:pt>
                <c:pt idx="90">
                  <c:v>0.97899458740592049</c:v>
                </c:pt>
                <c:pt idx="91">
                  <c:v>0.97997791352178498</c:v>
                </c:pt>
                <c:pt idx="92">
                  <c:v>0.98092047967749374</c:v>
                </c:pt>
                <c:pt idx="93">
                  <c:v>0.98182381508339112</c:v>
                </c:pt>
                <c:pt idx="94">
                  <c:v>0.98268939392877852</c:v>
                </c:pt>
                <c:pt idx="95">
                  <c:v>0.9835186374649636</c:v>
                </c:pt>
                <c:pt idx="96">
                  <c:v>0.98431291599849113</c:v>
                </c:pt>
                <c:pt idx="97">
                  <c:v>0.98507355079906811</c:v>
                </c:pt>
                <c:pt idx="98">
                  <c:v>0.98580181592643301</c:v>
                </c:pt>
                <c:pt idx="99">
                  <c:v>0.98649893998017568</c:v>
                </c:pt>
                <c:pt idx="100">
                  <c:v>0.98716610777628544</c:v>
                </c:pt>
                <c:pt idx="101">
                  <c:v>0.98780455558753855</c:v>
                </c:pt>
                <c:pt idx="102">
                  <c:v>0.98841549183694899</c:v>
                </c:pt>
                <c:pt idx="103">
                  <c:v>0.98899994353639131</c:v>
                </c:pt>
                <c:pt idx="104">
                  <c:v>0.98955891255003758</c:v>
                </c:pt>
                <c:pt idx="105">
                  <c:v>0.99009336626785194</c:v>
                </c:pt>
                <c:pt idx="106">
                  <c:v>0.99060423878296433</c:v>
                </c:pt>
                <c:pt idx="107">
                  <c:v>0.99109243202511876</c:v>
                </c:pt>
                <c:pt idx="108">
                  <c:v>0.99155881685206848</c:v>
                </c:pt>
                <c:pt idx="109">
                  <c:v>0.99200423410069372</c:v>
                </c:pt>
                <c:pt idx="110">
                  <c:v>0.99242949559953608</c:v>
                </c:pt>
                <c:pt idx="111">
                  <c:v>0.99283538514435976</c:v>
                </c:pt>
                <c:pt idx="112">
                  <c:v>0.99322265943827337</c:v>
                </c:pt>
                <c:pt idx="113">
                  <c:v>0.99359204899787468</c:v>
                </c:pt>
                <c:pt idx="114">
                  <c:v>0.99394425902680883</c:v>
                </c:pt>
                <c:pt idx="115">
                  <c:v>0.99427997025806836</c:v>
                </c:pt>
                <c:pt idx="116">
                  <c:v>0.99459983976630106</c:v>
                </c:pt>
                <c:pt idx="117">
                  <c:v>0.99490450175133127</c:v>
                </c:pt>
                <c:pt idx="118">
                  <c:v>0.99519456829404795</c:v>
                </c:pt>
                <c:pt idx="119">
                  <c:v>0.99547063008575742</c:v>
                </c:pt>
                <c:pt idx="120">
                  <c:v>0.99573325713205141</c:v>
                </c:pt>
                <c:pt idx="121">
                  <c:v>0.99598299943219215</c:v>
                </c:pt>
                <c:pt idx="122">
                  <c:v>0.99622038763497234</c:v>
                </c:pt>
                <c:pt idx="123">
                  <c:v>0.99644593367196466</c:v>
                </c:pt>
                <c:pt idx="124">
                  <c:v>0.99666013136903508</c:v>
                </c:pt>
                <c:pt idx="125">
                  <c:v>0.99686345703695833</c:v>
                </c:pt>
                <c:pt idx="126">
                  <c:v>0.99705637004193159</c:v>
                </c:pt>
                <c:pt idx="127">
                  <c:v>0.99723931335675531</c:v>
                </c:pt>
                <c:pt idx="128">
                  <c:v>0.99741271409341059</c:v>
                </c:pt>
                <c:pt idx="129">
                  <c:v>0.99757698401773565</c:v>
                </c:pt>
                <c:pt idx="130">
                  <c:v>0.99773252004687119</c:v>
                </c:pt>
                <c:pt idx="131">
                  <c:v>0.99787970473011733</c:v>
                </c:pt>
                <c:pt idx="132">
                  <c:v>0.99801890671381921</c:v>
                </c:pt>
                <c:pt idx="133">
                  <c:v>0.99815048119086769</c:v>
                </c:pt>
                <c:pt idx="134">
                  <c:v>0.99827477033538436</c:v>
                </c:pt>
                <c:pt idx="135">
                  <c:v>0.99839210372312925</c:v>
                </c:pt>
                <c:pt idx="136">
                  <c:v>0.99850279873815262</c:v>
                </c:pt>
                <c:pt idx="137">
                  <c:v>0.99860716096618907</c:v>
                </c:pt>
                <c:pt idx="138">
                  <c:v>0.99870548457527031</c:v>
                </c:pt>
                <c:pt idx="139">
                  <c:v>0.99879805268401767</c:v>
                </c:pt>
                <c:pt idx="140">
                  <c:v>0.99888513771805187</c:v>
                </c:pt>
                <c:pt idx="141">
                  <c:v>0.99896700175494502</c:v>
                </c:pt>
                <c:pt idx="142">
                  <c:v>0.99904389685811845</c:v>
                </c:pt>
                <c:pt idx="143">
                  <c:v>0.99911606540007725</c:v>
                </c:pt>
                <c:pt idx="144">
                  <c:v>0.99918374037535529</c:v>
                </c:pt>
                <c:pt idx="145">
                  <c:v>0.99924714570353013</c:v>
                </c:pt>
                <c:pt idx="146">
                  <c:v>0.99930649652265391</c:v>
                </c:pt>
                <c:pt idx="147">
                  <c:v>0.99936199947343118</c:v>
                </c:pt>
                <c:pt idx="148">
                  <c:v>0.99941385297446461</c:v>
                </c:pt>
                <c:pt idx="149">
                  <c:v>0.99946224748887369</c:v>
                </c:pt>
                <c:pt idx="150">
                  <c:v>0.99950736578258292</c:v>
                </c:pt>
                <c:pt idx="151">
                  <c:v>0.99954938317456321</c:v>
                </c:pt>
                <c:pt idx="152">
                  <c:v>0.99958846777929966</c:v>
                </c:pt>
                <c:pt idx="153">
                  <c:v>0.99962478074174776</c:v>
                </c:pt>
                <c:pt idx="154">
                  <c:v>0.99965847646503325</c:v>
                </c:pt>
                <c:pt idx="155">
                  <c:v>0.99968970283113689</c:v>
                </c:pt>
                <c:pt idx="156">
                  <c:v>0.99971860141479962</c:v>
                </c:pt>
                <c:pt idx="157">
                  <c:v>0.999745307690875</c:v>
                </c:pt>
                <c:pt idx="158">
                  <c:v>0.99976995123534373</c:v>
                </c:pt>
                <c:pt idx="159">
                  <c:v>0.9997926559202035</c:v>
                </c:pt>
                <c:pt idx="160">
                  <c:v>0.99981354010243229</c:v>
                </c:pt>
                <c:pt idx="161">
                  <c:v>0.99983271680722252</c:v>
                </c:pt>
                <c:pt idx="162">
                  <c:v>0.99985029390567171</c:v>
                </c:pt>
                <c:pt idx="163">
                  <c:v>0.99986637428711145</c:v>
                </c:pt>
                <c:pt idx="164">
                  <c:v>0.99988105602624822</c:v>
                </c:pt>
                <c:pt idx="165">
                  <c:v>0.9998944325452841</c:v>
                </c:pt>
                <c:pt idx="166">
                  <c:v>0.99990659277117933</c:v>
                </c:pt>
                <c:pt idx="167">
                  <c:v>0.99991762128821282</c:v>
                </c:pt>
                <c:pt idx="168">
                  <c:v>0.99992759848599122</c:v>
                </c:pt>
                <c:pt idx="169">
                  <c:v>0.99993660070305157</c:v>
                </c:pt>
                <c:pt idx="170">
                  <c:v>0.99994470036619698</c:v>
                </c:pt>
                <c:pt idx="171">
                  <c:v>0.99995196612570147</c:v>
                </c:pt>
                <c:pt idx="172">
                  <c:v>0.9999584629865127</c:v>
                </c:pt>
                <c:pt idx="173">
                  <c:v>0.99996425243557863</c:v>
                </c:pt>
                <c:pt idx="174">
                  <c:v>0.99996939256541917</c:v>
                </c:pt>
                <c:pt idx="175">
                  <c:v>0.99997393819405733</c:v>
                </c:pt>
                <c:pt idx="176">
                  <c:v>0.99997794098142456</c:v>
                </c:pt>
                <c:pt idx="177">
                  <c:v>0.99998144954234458</c:v>
                </c:pt>
                <c:pt idx="178">
                  <c:v>0.99998450955620122</c:v>
                </c:pt>
                <c:pt idx="179">
                  <c:v>0.99998716387338782</c:v>
                </c:pt>
                <c:pt idx="180">
                  <c:v>0.99998945261863248</c:v>
                </c:pt>
                <c:pt idx="181">
                  <c:v>0.99999141329128938</c:v>
                </c:pt>
                <c:pt idx="182">
                  <c:v>0.99999308086268091</c:v>
                </c:pt>
                <c:pt idx="183">
                  <c:v>0.99999448787056933</c:v>
                </c:pt>
                <c:pt idx="184">
                  <c:v>0.99999566451083355</c:v>
                </c:pt>
                <c:pt idx="185">
                  <c:v>0.99999663872641631</c:v>
                </c:pt>
                <c:pt idx="186">
                  <c:v>0.99999743629360349</c:v>
                </c:pt>
                <c:pt idx="187">
                  <c:v>0.99999808090568376</c:v>
                </c:pt>
                <c:pt idx="188">
                  <c:v>0.99999859425402826</c:v>
                </c:pt>
                <c:pt idx="189">
                  <c:v>0.99999899610661336</c:v>
                </c:pt>
                <c:pt idx="190">
                  <c:v>0.99999930438398732</c:v>
                </c:pt>
                <c:pt idx="191">
                  <c:v>0.9999995352326545</c:v>
                </c:pt>
                <c:pt idx="192">
                  <c:v>0.99999970309580632</c:v>
                </c:pt>
                <c:pt idx="193">
                  <c:v>0.99999982078126037</c:v>
                </c:pt>
                <c:pt idx="194">
                  <c:v>0.99999989952636859</c:v>
                </c:pt>
                <c:pt idx="195">
                  <c:v>0.99999994905946821</c:v>
                </c:pt>
                <c:pt idx="196">
                  <c:v>0.99999997765713278</c:v>
                </c:pt>
                <c:pt idx="197">
                  <c:v>0.99999999219582991</c:v>
                </c:pt>
                <c:pt idx="198">
                  <c:v>0.99999999819515117</c:v>
                </c:pt>
                <c:pt idx="199">
                  <c:v>0.99999999984584287</c:v>
                </c:pt>
                <c:pt idx="200">
                  <c:v>1</c:v>
                </c:pt>
              </c:numCache>
            </c:numRef>
          </c:yVal>
          <c:smooth val="0"/>
          <c:extLst>
            <c:ext xmlns:c16="http://schemas.microsoft.com/office/drawing/2014/chart" uri="{C3380CC4-5D6E-409C-BE32-E72D297353CC}">
              <c16:uniqueId val="{00000003-D873-45A4-8B83-4AE6381C7C72}"/>
            </c:ext>
          </c:extLst>
        </c:ser>
        <c:ser>
          <c:idx val="3"/>
          <c:order val="4"/>
          <c:tx>
            <c:v>AUC=0.8484   3-D ResNeXt</c:v>
          </c:tx>
          <c:spPr>
            <a:ln w="15875">
              <a:solidFill>
                <a:srgbClr val="00B0F0"/>
              </a:solidFill>
              <a:prstDash val="sysDot"/>
            </a:ln>
          </c:spPr>
          <c:marker>
            <c:symbol val="none"/>
          </c:marker>
          <c:xVal>
            <c:numRef>
              <c:f>'non-mass'!$A$6:$A$206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'non-mass'!$E$6:$E$206</c:f>
              <c:numCache>
                <c:formatCode>General</c:formatCode>
                <c:ptCount val="201"/>
                <c:pt idx="0">
                  <c:v>0</c:v>
                </c:pt>
                <c:pt idx="1">
                  <c:v>2.1076443600909996E-2</c:v>
                </c:pt>
                <c:pt idx="2">
                  <c:v>4.9024362495299047E-2</c:v>
                </c:pt>
                <c:pt idx="3">
                  <c:v>7.8116727483986528E-2</c:v>
                </c:pt>
                <c:pt idx="4">
                  <c:v>0.1071680176596338</c:v>
                </c:pt>
                <c:pt idx="5">
                  <c:v>0.13572145545921924</c:v>
                </c:pt>
                <c:pt idx="6">
                  <c:v>0.16357266095608913</c:v>
                </c:pt>
                <c:pt idx="7">
                  <c:v>0.19062797401973228</c:v>
                </c:pt>
                <c:pt idx="8">
                  <c:v>0.21684877773082478</c:v>
                </c:pt>
                <c:pt idx="9">
                  <c:v>0.24222591127514401</c:v>
                </c:pt>
                <c:pt idx="10">
                  <c:v>0.26676665540299799</c:v>
                </c:pt>
                <c:pt idx="11">
                  <c:v>0.2904876297194362</c:v>
                </c:pt>
                <c:pt idx="12">
                  <c:v>0.31341071554698174</c:v>
                </c:pt>
                <c:pt idx="13">
                  <c:v>0.33556062890042027</c:v>
                </c:pt>
                <c:pt idx="14">
                  <c:v>0.35696343875570286</c:v>
                </c:pt>
                <c:pt idx="15">
                  <c:v>0.37764564818863222</c:v>
                </c:pt>
                <c:pt idx="16">
                  <c:v>0.39763362109013345</c:v>
                </c:pt>
                <c:pt idx="17">
                  <c:v>0.4169532262345384</c:v>
                </c:pt>
                <c:pt idx="18">
                  <c:v>0.43562962062772481</c:v>
                </c:pt>
                <c:pt idx="19">
                  <c:v>0.45368712333818706</c:v>
                </c:pt>
                <c:pt idx="20">
                  <c:v>0.47114914863829005</c:v>
                </c:pt>
                <c:pt idx="21">
                  <c:v>0.48803817817621192</c:v>
                </c:pt>
                <c:pt idx="22">
                  <c:v>0.50437605147325326</c:v>
                </c:pt>
                <c:pt idx="23">
                  <c:v>0.5201826623275011</c:v>
                </c:pt>
                <c:pt idx="24">
                  <c:v>0.53547798525925572</c:v>
                </c:pt>
                <c:pt idx="25">
                  <c:v>0.55028086102865537</c:v>
                </c:pt>
                <c:pt idx="26">
                  <c:v>0.56460928366612539</c:v>
                </c:pt>
                <c:pt idx="27">
                  <c:v>0.57848044119665076</c:v>
                </c:pt>
                <c:pt idx="28">
                  <c:v>0.59191075569806928</c:v>
                </c:pt>
                <c:pt idx="29">
                  <c:v>0.60491592224484791</c:v>
                </c:pt>
                <c:pt idx="30">
                  <c:v>0.61751094644088211</c:v>
                </c:pt>
                <c:pt idx="31">
                  <c:v>0.62971018035784931</c:v>
                </c:pt>
                <c:pt idx="32">
                  <c:v>0.64152735677847184</c:v>
                </c:pt>
                <c:pt idx="33">
                  <c:v>0.65297562170397039</c:v>
                </c:pt>
                <c:pt idx="34">
                  <c:v>0.66406756512761722</c:v>
                </c:pt>
                <c:pt idx="35">
                  <c:v>0.67481525010608068</c:v>
                </c:pt>
                <c:pt idx="36">
                  <c:v>0.68523024018042644</c:v>
                </c:pt>
                <c:pt idx="37">
                  <c:v>0.69532362521177826</c:v>
                </c:pt>
                <c:pt idx="38">
                  <c:v>0.70510604570461455</c:v>
                </c:pt>
                <c:pt idx="39">
                  <c:v>0.714587715694881</c:v>
                </c:pt>
                <c:pt idx="40">
                  <c:v>0.72377844428163585</c:v>
                </c:pt>
                <c:pt idx="41">
                  <c:v>0.73268765588055018</c:v>
                </c:pt>
                <c:pt idx="42">
                  <c:v>0.74132440927588972</c:v>
                </c:pt>
                <c:pt idx="43">
                  <c:v>0.74969741554500191</c:v>
                </c:pt>
                <c:pt idx="44">
                  <c:v>0.75781505492617962</c:v>
                </c:pt>
                <c:pt idx="45">
                  <c:v>0.765685392697256</c:v>
                </c:pt>
                <c:pt idx="46">
                  <c:v>0.7733161941286214</c:v>
                </c:pt>
                <c:pt idx="47">
                  <c:v>0.78071493857062546</c:v>
                </c:pt>
                <c:pt idx="48">
                  <c:v>0.78788883273164334</c:v>
                </c:pt>
                <c:pt idx="49">
                  <c:v>0.79484482319949323</c:v>
                </c:pt>
                <c:pt idx="50">
                  <c:v>0.80158960825543557</c:v>
                </c:pt>
                <c:pt idx="51">
                  <c:v>0.80812964902668771</c:v>
                </c:pt>
                <c:pt idx="52">
                  <c:v>0.81447118002026464</c:v>
                </c:pt>
                <c:pt idx="53">
                  <c:v>0.82062021907800786</c:v>
                </c:pt>
                <c:pt idx="54">
                  <c:v>0.82658257678991331</c:v>
                </c:pt>
                <c:pt idx="55">
                  <c:v>0.83236386540027241</c:v>
                </c:pt>
                <c:pt idx="56">
                  <c:v>0.83796950723874275</c:v>
                </c:pt>
                <c:pt idx="57">
                  <c:v>0.84340474270621146</c:v>
                </c:pt>
                <c:pt idx="58">
                  <c:v>0.84867463784323538</c:v>
                </c:pt>
                <c:pt idx="59">
                  <c:v>0.8537840915069026</c:v>
                </c:pt>
                <c:pt idx="60">
                  <c:v>0.85873784218016402</c:v>
                </c:pt>
                <c:pt idx="61">
                  <c:v>0.86354047443601811</c:v>
                </c:pt>
                <c:pt idx="62">
                  <c:v>0.86819642507739048</c:v>
                </c:pt>
                <c:pt idx="63">
                  <c:v>0.87270998897212093</c:v>
                </c:pt>
                <c:pt idx="64">
                  <c:v>0.87708532460114275</c:v>
                </c:pt>
                <c:pt idx="65">
                  <c:v>0.8813264593367216</c:v>
                </c:pt>
                <c:pt idx="66">
                  <c:v>0.88543729446647712</c:v>
                </c:pt>
                <c:pt idx="67">
                  <c:v>0.88942160997786412</c:v>
                </c:pt>
                <c:pt idx="68">
                  <c:v>0.89328306911681699</c:v>
                </c:pt>
                <c:pt idx="69">
                  <c:v>0.89702522273335061</c:v>
                </c:pt>
                <c:pt idx="70">
                  <c:v>0.90065151342608685</c:v>
                </c:pt>
                <c:pt idx="71">
                  <c:v>0.9041652794968833</c:v>
                </c:pt>
                <c:pt idx="72">
                  <c:v>0.90756975872603707</c:v>
                </c:pt>
                <c:pt idx="73">
                  <c:v>0.91086809197785557</c:v>
                </c:pt>
                <c:pt idx="74">
                  <c:v>0.91406332664577361</c:v>
                </c:pt>
                <c:pt idx="75">
                  <c:v>0.91715841994561487</c:v>
                </c:pt>
                <c:pt idx="76">
                  <c:v>0.92015624206506141</c:v>
                </c:pt>
                <c:pt idx="77">
                  <c:v>0.92305957917689974</c:v>
                </c:pt>
                <c:pt idx="78">
                  <c:v>0.92587113632314255</c:v>
                </c:pt>
                <c:pt idx="79">
                  <c:v>0.92859354017669782</c:v>
                </c:pt>
                <c:pt idx="80">
                  <c:v>0.93122934168685456</c:v>
                </c:pt>
                <c:pt idx="81">
                  <c:v>0.93378101861447949</c:v>
                </c:pt>
                <c:pt idx="82">
                  <c:v>0.93625097796246881</c:v>
                </c:pt>
                <c:pt idx="83">
                  <c:v>0.93864155830667484</c:v>
                </c:pt>
                <c:pt idx="84">
                  <c:v>0.94095503203222486</c:v>
                </c:pt>
                <c:pt idx="85">
                  <c:v>0.94319360747985903</c:v>
                </c:pt>
                <c:pt idx="86">
                  <c:v>0.94535943100665998</c:v>
                </c:pt>
                <c:pt idx="87">
                  <c:v>0.947454588965286</c:v>
                </c:pt>
                <c:pt idx="88">
                  <c:v>0.94948110960559917</c:v>
                </c:pt>
                <c:pt idx="89">
                  <c:v>0.95144096490235541</c:v>
                </c:pt>
                <c:pt idx="90">
                  <c:v>0.95333607231242135</c:v>
                </c:pt>
                <c:pt idx="91">
                  <c:v>0.95516829646479695</c:v>
                </c:pt>
                <c:pt idx="92">
                  <c:v>0.95693945078653819</c:v>
                </c:pt>
                <c:pt idx="93">
                  <c:v>0.95865129906751123</c:v>
                </c:pt>
                <c:pt idx="94">
                  <c:v>0.96030555696674891</c:v>
                </c:pt>
                <c:pt idx="95">
                  <c:v>0.96190389346303795</c:v>
                </c:pt>
                <c:pt idx="96">
                  <c:v>0.96344793225222047</c:v>
                </c:pt>
                <c:pt idx="97">
                  <c:v>0.96493925309356932</c:v>
                </c:pt>
                <c:pt idx="98">
                  <c:v>0.9663793931074689</c:v>
                </c:pt>
                <c:pt idx="99">
                  <c:v>0.96776984802652344</c:v>
                </c:pt>
                <c:pt idx="100">
                  <c:v>0.9691120734021027</c:v>
                </c:pt>
                <c:pt idx="101">
                  <c:v>0.97040767660978267</c:v>
                </c:pt>
                <c:pt idx="102">
                  <c:v>0.97165826008692868</c:v>
                </c:pt>
                <c:pt idx="103">
                  <c:v>0.97286510222877209</c:v>
                </c:pt>
                <c:pt idx="104">
                  <c:v>0.97402946967915793</c:v>
                </c:pt>
                <c:pt idx="105">
                  <c:v>0.97515259687704614</c:v>
                </c:pt>
                <c:pt idx="106">
                  <c:v>0.97623568689345031</c:v>
                </c:pt>
                <c:pt idx="107">
                  <c:v>0.97727991224298316</c:v>
                </c:pt>
                <c:pt idx="108">
                  <c:v>0.97828641567091423</c:v>
                </c:pt>
                <c:pt idx="109">
                  <c:v>0.97925631091661236</c:v>
                </c:pt>
                <c:pt idx="110">
                  <c:v>0.9801906834542059</c:v>
                </c:pt>
                <c:pt idx="111">
                  <c:v>0.98109059121125952</c:v>
                </c:pt>
                <c:pt idx="112">
                  <c:v>0.98195706526623538</c:v>
                </c:pt>
                <c:pt idx="113">
                  <c:v>0.98279111052547252</c:v>
                </c:pt>
                <c:pt idx="114">
                  <c:v>0.98359370638039245</c:v>
                </c:pt>
                <c:pt idx="115">
                  <c:v>0.98436580734560464</c:v>
                </c:pt>
                <c:pt idx="116">
                  <c:v>0.98510834367856481</c:v>
                </c:pt>
                <c:pt idx="117">
                  <c:v>0.98582222198140845</c:v>
                </c:pt>
                <c:pt idx="118">
                  <c:v>0.98650832578555969</c:v>
                </c:pt>
                <c:pt idx="119">
                  <c:v>0.98716751611969056</c:v>
                </c:pt>
                <c:pt idx="120">
                  <c:v>0.9878006320615843</c:v>
                </c:pt>
                <c:pt idx="121">
                  <c:v>0.98840849127443497</c:v>
                </c:pt>
                <c:pt idx="122">
                  <c:v>0.98899189052809333</c:v>
                </c:pt>
                <c:pt idx="123">
                  <c:v>0.989551606205751</c:v>
                </c:pt>
                <c:pt idx="124">
                  <c:v>0.99008839479653565</c:v>
                </c:pt>
                <c:pt idx="125">
                  <c:v>0.990602993374472</c:v>
                </c:pt>
                <c:pt idx="126">
                  <c:v>0.9910961200642453</c:v>
                </c:pt>
                <c:pt idx="127">
                  <c:v>0.99156847449418917</c:v>
                </c:pt>
                <c:pt idx="128">
                  <c:v>0.99202073823690184</c:v>
                </c:pt>
                <c:pt idx="129">
                  <c:v>0.99245357523788191</c:v>
                </c:pt>
                <c:pt idx="130">
                  <c:v>0.99286763223255825</c:v>
                </c:pt>
                <c:pt idx="131">
                  <c:v>0.99326353915207632</c:v>
                </c:pt>
                <c:pt idx="132">
                  <c:v>0.99364190951818887</c:v>
                </c:pt>
                <c:pt idx="133">
                  <c:v>0.9940033408275859</c:v>
                </c:pt>
                <c:pt idx="134">
                  <c:v>0.99434841492598924</c:v>
                </c:pt>
                <c:pt idx="135">
                  <c:v>0.99467769837232001</c:v>
                </c:pt>
                <c:pt idx="136">
                  <c:v>0.99499174279324287</c:v>
                </c:pt>
                <c:pt idx="137">
                  <c:v>0.99529108522837273</c:v>
                </c:pt>
                <c:pt idx="138">
                  <c:v>0.99557624846642578</c:v>
                </c:pt>
                <c:pt idx="139">
                  <c:v>0.99584774137258236</c:v>
                </c:pt>
                <c:pt idx="140">
                  <c:v>0.99610605920732043</c:v>
                </c:pt>
                <c:pt idx="141">
                  <c:v>0.99635168393697082</c:v>
                </c:pt>
                <c:pt idx="142">
                  <c:v>0.99658508453623507</c:v>
                </c:pt>
                <c:pt idx="143">
                  <c:v>0.99680671728289671</c:v>
                </c:pt>
                <c:pt idx="144">
                  <c:v>0.99701702604495246</c:v>
                </c:pt>
                <c:pt idx="145">
                  <c:v>0.99721644256037767</c:v>
                </c:pt>
                <c:pt idx="146">
                  <c:v>0.997405386709735</c:v>
                </c:pt>
                <c:pt idx="147">
                  <c:v>0.99758426678182766</c:v>
                </c:pt>
                <c:pt idx="148">
                  <c:v>0.99775347973258977</c:v>
                </c:pt>
                <c:pt idx="149">
                  <c:v>0.99791341143740198</c:v>
                </c:pt>
                <c:pt idx="150">
                  <c:v>0.99806443693701119</c:v>
                </c:pt>
                <c:pt idx="151">
                  <c:v>0.99820692067722827</c:v>
                </c:pt>
                <c:pt idx="152">
                  <c:v>0.99834121674257048</c:v>
                </c:pt>
                <c:pt idx="153">
                  <c:v>0.99846766908400986</c:v>
                </c:pt>
                <c:pt idx="154">
                  <c:v>0.99858661174098196</c:v>
                </c:pt>
                <c:pt idx="155">
                  <c:v>0.99869836905780407</c:v>
                </c:pt>
                <c:pt idx="156">
                  <c:v>0.99880325589464547</c:v>
                </c:pt>
                <c:pt idx="157">
                  <c:v>0.998901577833188</c:v>
                </c:pt>
                <c:pt idx="158">
                  <c:v>0.9989936313771085</c:v>
                </c:pt>
                <c:pt idx="159">
                  <c:v>0.99907970414750857</c:v>
                </c:pt>
                <c:pt idx="160">
                  <c:v>0.99916007507341464</c:v>
                </c:pt>
                <c:pt idx="161">
                  <c:v>0.99923501457746189</c:v>
                </c:pt>
                <c:pt idx="162">
                  <c:v>0.99930478475687312</c:v>
                </c:pt>
                <c:pt idx="163">
                  <c:v>0.99936963955983726</c:v>
                </c:pt>
                <c:pt idx="164">
                  <c:v>0.99942982495738708</c:v>
                </c:pt>
                <c:pt idx="165">
                  <c:v>0.99948557911086922</c:v>
                </c:pt>
                <c:pt idx="166">
                  <c:v>0.99953713253509435</c:v>
                </c:pt>
                <c:pt idx="167">
                  <c:v>0.99958470825725165</c:v>
                </c:pt>
                <c:pt idx="168">
                  <c:v>0.9996285219716613</c:v>
                </c:pt>
                <c:pt idx="169">
                  <c:v>0.99966878219043631</c:v>
                </c:pt>
                <c:pt idx="170">
                  <c:v>0.99970569039011681</c:v>
                </c:pt>
                <c:pt idx="171">
                  <c:v>0.99973944115433189</c:v>
                </c:pt>
                <c:pt idx="172">
                  <c:v>0.99977022231253876</c:v>
                </c:pt>
                <c:pt idx="173">
                  <c:v>0.99979821507487732</c:v>
                </c:pt>
                <c:pt idx="174">
                  <c:v>0.99982359416317246</c:v>
                </c:pt>
                <c:pt idx="175">
                  <c:v>0.99984652793810336</c:v>
                </c:pt>
                <c:pt idx="176">
                  <c:v>0.99986717852254858</c:v>
                </c:pt>
                <c:pt idx="177">
                  <c:v>0.99988570192110282</c:v>
                </c:pt>
                <c:pt idx="178">
                  <c:v>0.99990224813574502</c:v>
                </c:pt>
                <c:pt idx="179">
                  <c:v>0.9999169612776202</c:v>
                </c:pt>
                <c:pt idx="180">
                  <c:v>0.99992997967487585</c:v>
                </c:pt>
                <c:pt idx="181">
                  <c:v>0.99994143597647001</c:v>
                </c:pt>
                <c:pt idx="182">
                  <c:v>0.99995145725183487</c:v>
                </c:pt>
                <c:pt idx="183">
                  <c:v>0.99996016508624475</c:v>
                </c:pt>
                <c:pt idx="184">
                  <c:v>0.99996767567169054</c:v>
                </c:pt>
                <c:pt idx="185">
                  <c:v>0.99997409989300223</c:v>
                </c:pt>
                <c:pt idx="186">
                  <c:v>0.99997954340888962</c:v>
                </c:pt>
                <c:pt idx="187">
                  <c:v>0.99998410672747096</c:v>
                </c:pt>
                <c:pt idx="188">
                  <c:v>0.99998788527573257</c:v>
                </c:pt>
                <c:pt idx="189">
                  <c:v>0.99999096946218946</c:v>
                </c:pt>
                <c:pt idx="190">
                  <c:v>0.99999344473177743</c:v>
                </c:pt>
                <c:pt idx="191">
                  <c:v>0.99999539161166995</c:v>
                </c:pt>
                <c:pt idx="192">
                  <c:v>0.99999688574622481</c:v>
                </c:pt>
                <c:pt idx="193">
                  <c:v>0.99999799791852262</c:v>
                </c:pt>
                <c:pt idx="194">
                  <c:v>0.99999879405480774</c:v>
                </c:pt>
                <c:pt idx="195">
                  <c:v>0.99999933520622342</c:v>
                </c:pt>
                <c:pt idx="196">
                  <c:v>0.99999967749887797</c:v>
                </c:pt>
                <c:pt idx="197">
                  <c:v>0.99999987203682683</c:v>
                </c:pt>
                <c:pt idx="198">
                  <c:v>0.9999999647286566</c:v>
                </c:pt>
                <c:pt idx="199">
                  <c:v>0.99999999597230771</c:v>
                </c:pt>
                <c:pt idx="200">
                  <c:v>1</c:v>
                </c:pt>
              </c:numCache>
            </c:numRef>
          </c:yVal>
          <c:smooth val="0"/>
          <c:extLst>
            <c:ext xmlns:c16="http://schemas.microsoft.com/office/drawing/2014/chart" uri="{C3380CC4-5D6E-409C-BE32-E72D297353CC}">
              <c16:uniqueId val="{00000004-D873-45A4-8B83-4AE6381C7C72}"/>
            </c:ext>
          </c:extLst>
        </c:ser>
        <c:ser>
          <c:idx val="4"/>
          <c:order val="5"/>
          <c:tx>
            <c:v>AUC=0.8681   3-D ResNet</c:v>
          </c:tx>
          <c:spPr>
            <a:ln w="12700">
              <a:solidFill>
                <a:srgbClr val="0070C0"/>
              </a:solidFill>
              <a:prstDash val="dashDot"/>
            </a:ln>
          </c:spPr>
          <c:marker>
            <c:symbol val="none"/>
          </c:marker>
          <c:xVal>
            <c:numRef>
              <c:f>'non-mass'!$A$6:$A$206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'non-mass'!$F$6:$F$206</c:f>
              <c:numCache>
                <c:formatCode>General</c:formatCode>
                <c:ptCount val="201"/>
                <c:pt idx="0">
                  <c:v>0</c:v>
                </c:pt>
                <c:pt idx="1">
                  <c:v>8.6246434231709856E-4</c:v>
                </c:pt>
                <c:pt idx="2">
                  <c:v>5.2573787159659342E-3</c:v>
                </c:pt>
                <c:pt idx="3">
                  <c:v>1.3976694399149035E-2</c:v>
                </c:pt>
                <c:pt idx="4">
                  <c:v>2.6833190615004776E-2</c:v>
                </c:pt>
                <c:pt idx="5">
                  <c:v>4.3344537569259538E-2</c:v>
                </c:pt>
                <c:pt idx="6">
                  <c:v>6.2953189128070283E-2</c:v>
                </c:pt>
                <c:pt idx="7">
                  <c:v>8.5110452212644655E-2</c:v>
                </c:pt>
                <c:pt idx="8">
                  <c:v>0.10930953233855699</c:v>
                </c:pt>
                <c:pt idx="9">
                  <c:v>0.1350969895472203</c:v>
                </c:pt>
                <c:pt idx="10">
                  <c:v>0.16207454392564696</c:v>
                </c:pt>
                <c:pt idx="11">
                  <c:v>0.18989655157589588</c:v>
                </c:pt>
                <c:pt idx="12">
                  <c:v>0.21826566292229529</c:v>
                </c:pt>
                <c:pt idx="13">
                  <c:v>0.24692788536906177</c:v>
                </c:pt>
                <c:pt idx="14">
                  <c:v>0.27566764659488868</c:v>
                </c:pt>
                <c:pt idx="15">
                  <c:v>0.30430313981611579</c:v>
                </c:pt>
                <c:pt idx="16">
                  <c:v>0.3326820704215408</c:v>
                </c:pt>
                <c:pt idx="17">
                  <c:v>0.36067783972746309</c:v>
                </c:pt>
                <c:pt idx="18">
                  <c:v>0.38818615908834736</c:v>
                </c:pt>
                <c:pt idx="19">
                  <c:v>0.41512206708149685</c:v>
                </c:pt>
                <c:pt idx="20">
                  <c:v>0.44141731380165672</c:v>
                </c:pt>
                <c:pt idx="21">
                  <c:v>0.46701807394186079</c:v>
                </c:pt>
                <c:pt idx="22">
                  <c:v>0.4918829512658936</c:v>
                </c:pt>
                <c:pt idx="23">
                  <c:v>0.51598144333141116</c:v>
                </c:pt>
                <c:pt idx="24">
                  <c:v>0.53929108806925341</c:v>
                </c:pt>
                <c:pt idx="25">
                  <c:v>0.56179837259818188</c:v>
                </c:pt>
                <c:pt idx="26">
                  <c:v>0.58349611014300784</c:v>
                </c:pt>
                <c:pt idx="27">
                  <c:v>0.60438273176636548</c:v>
                </c:pt>
                <c:pt idx="28">
                  <c:v>0.62446142487487433</c:v>
                </c:pt>
                <c:pt idx="29">
                  <c:v>0.64373938038419931</c:v>
                </c:pt>
                <c:pt idx="30">
                  <c:v>0.66222713605038708</c:v>
                </c:pt>
                <c:pt idx="31">
                  <c:v>0.67993800457543596</c:v>
                </c:pt>
                <c:pt idx="32">
                  <c:v>0.69688757625107867</c:v>
                </c:pt>
                <c:pt idx="33">
                  <c:v>0.71309328703014851</c:v>
                </c:pt>
                <c:pt idx="34">
                  <c:v>0.72857404396614323</c:v>
                </c:pt>
                <c:pt idx="35">
                  <c:v>0.74334990091990494</c:v>
                </c:pt>
                <c:pt idx="36">
                  <c:v>0.75744177829255577</c:v>
                </c:pt>
                <c:pt idx="37">
                  <c:v>0.77087122130835484</c:v>
                </c:pt>
                <c:pt idx="38">
                  <c:v>0.78366019204624404</c:v>
                </c:pt>
                <c:pt idx="39">
                  <c:v>0.79583089101241522</c:v>
                </c:pt>
                <c:pt idx="40">
                  <c:v>0.8074056045667124</c:v>
                </c:pt>
                <c:pt idx="41">
                  <c:v>0.81840657497133851</c:v>
                </c:pt>
                <c:pt idx="42">
                  <c:v>0.82885589022883299</c:v>
                </c:pt>
                <c:pt idx="43">
                  <c:v>0.83877539122471467</c:v>
                </c:pt>
                <c:pt idx="44">
                  <c:v>0.84818659399480612</c:v>
                </c:pt>
                <c:pt idx="45">
                  <c:v>0.85711062520365211</c:v>
                </c:pt>
                <c:pt idx="46">
                  <c:v>0.86556816915354484</c:v>
                </c:pt>
                <c:pt idx="47">
                  <c:v>0.87357942484772333</c:v>
                </c:pt>
                <c:pt idx="48">
                  <c:v>0.88116407181008805</c:v>
                </c:pt>
                <c:pt idx="49">
                  <c:v>0.88834124352051524</c:v>
                </c:pt>
                <c:pt idx="50">
                  <c:v>0.8951295074623622</c:v>
                </c:pt>
                <c:pt idx="51">
                  <c:v>0.90154685089951969</c:v>
                </c:pt>
                <c:pt idx="52">
                  <c:v>0.90761067160647113</c:v>
                </c:pt>
                <c:pt idx="53">
                  <c:v>0.91333777286814355</c:v>
                </c:pt>
                <c:pt idx="54">
                  <c:v>0.91874436214846489</c:v>
                </c:pt>
                <c:pt idx="55">
                  <c:v>0.92384605289886912</c:v>
                </c:pt>
                <c:pt idx="56">
                  <c:v>0.9286578690417393</c:v>
                </c:pt>
                <c:pt idx="57">
                  <c:v>0.9331942517199846</c:v>
                </c:pt>
                <c:pt idx="58">
                  <c:v>0.93746906795354867</c:v>
                </c:pt>
                <c:pt idx="59">
                  <c:v>0.94149562088742877</c:v>
                </c:pt>
                <c:pt idx="60">
                  <c:v>0.94528666135445261</c:v>
                </c:pt>
                <c:pt idx="61">
                  <c:v>0.94885440051022607</c:v>
                </c:pt>
                <c:pt idx="62">
                  <c:v>0.95221052332786671</c:v>
                </c:pt>
                <c:pt idx="63">
                  <c:v>0.95536620276683015</c:v>
                </c:pt>
                <c:pt idx="64">
                  <c:v>0.958332114453748</c:v>
                </c:pt>
                <c:pt idx="65">
                  <c:v>0.96111845173407406</c:v>
                </c:pt>
                <c:pt idx="66">
                  <c:v>0.96373494097180168</c:v>
                </c:pt>
                <c:pt idx="67">
                  <c:v>0.96619085699084672</c:v>
                </c:pt>
                <c:pt idx="68">
                  <c:v>0.96849503856613339</c:v>
                </c:pt>
                <c:pt idx="69">
                  <c:v>0.97065590388519074</c:v>
                </c:pt>
                <c:pt idx="70">
                  <c:v>0.97268146591235383</c:v>
                </c:pt>
                <c:pt idx="71">
                  <c:v>0.97457934759763298</c:v>
                </c:pt>
                <c:pt idx="72">
                  <c:v>0.97635679688112609</c:v>
                </c:pt>
                <c:pt idx="73">
                  <c:v>0.97802070145161435</c:v>
                </c:pt>
                <c:pt idx="74">
                  <c:v>0.97957760322483789</c:v>
                </c:pt>
                <c:pt idx="75">
                  <c:v>0.9810337125129831</c:v>
                </c:pt>
                <c:pt idx="76">
                  <c:v>0.98239492186222632</c:v>
                </c:pt>
                <c:pt idx="77">
                  <c:v>0.98366681953984836</c:v>
                </c:pt>
                <c:pt idx="78">
                  <c:v>0.98485470265653019</c:v>
                </c:pt>
                <c:pt idx="79">
                  <c:v>0.98596358991302957</c:v>
                </c:pt>
                <c:pt idx="80">
                  <c:v>0.98699823396357855</c:v>
                </c:pt>
                <c:pt idx="81">
                  <c:v>0.98796313339107578</c:v>
                </c:pt>
                <c:pt idx="82">
                  <c:v>0.98886254429152909</c:v>
                </c:pt>
                <c:pt idx="83">
                  <c:v>0.98970049146727113</c:v>
                </c:pt>
                <c:pt idx="84">
                  <c:v>0.99048077923025024</c:v>
                </c:pt>
                <c:pt idx="85">
                  <c:v>0.99120700181823562</c:v>
                </c:pt>
                <c:pt idx="86">
                  <c:v>0.99188255342808984</c:v>
                </c:pt>
                <c:pt idx="87">
                  <c:v>0.99251063787137583</c:v>
                </c:pt>
                <c:pt idx="88">
                  <c:v>0.99309427785851379</c:v>
                </c:pt>
                <c:pt idx="89">
                  <c:v>0.99363632391848844</c:v>
                </c:pt>
                <c:pt idx="90">
                  <c:v>0.99413946296176547</c:v>
                </c:pt>
                <c:pt idx="91">
                  <c:v>0.99460622649460706</c:v>
                </c:pt>
                <c:pt idx="92">
                  <c:v>0.99503899849340549</c:v>
                </c:pt>
                <c:pt idx="93">
                  <c:v>0.99544002294798972</c:v>
                </c:pt>
                <c:pt idx="94">
                  <c:v>0.99581141108311011</c:v>
                </c:pt>
                <c:pt idx="95">
                  <c:v>0.99615514826748996</c:v>
                </c:pt>
                <c:pt idx="96">
                  <c:v>0.99647310061994832</c:v>
                </c:pt>
                <c:pt idx="97">
                  <c:v>0.99676702132216233</c:v>
                </c:pt>
                <c:pt idx="98">
                  <c:v>0.99703855664765073</c:v>
                </c:pt>
                <c:pt idx="99">
                  <c:v>0.99728925171653582</c:v>
                </c:pt>
                <c:pt idx="100">
                  <c:v>0.99752055598557576</c:v>
                </c:pt>
                <c:pt idx="101">
                  <c:v>0.99773385918134183</c:v>
                </c:pt>
                <c:pt idx="102">
                  <c:v>0.99793046508569538</c:v>
                </c:pt>
                <c:pt idx="103">
                  <c:v>0.99811154870419649</c:v>
                </c:pt>
                <c:pt idx="104">
                  <c:v>0.99827821457806354</c:v>
                </c:pt>
                <c:pt idx="105">
                  <c:v>0.99843149726290326</c:v>
                </c:pt>
                <c:pt idx="106">
                  <c:v>0.99857236520869808</c:v>
                </c:pt>
                <c:pt idx="107">
                  <c:v>0.99870172445767713</c:v>
                </c:pt>
                <c:pt idx="108">
                  <c:v>0.99882042216666256</c:v>
                </c:pt>
                <c:pt idx="109">
                  <c:v>0.99892924996038401</c:v>
                </c:pt>
                <c:pt idx="110">
                  <c:v>0.9990289471221333</c:v>
                </c:pt>
                <c:pt idx="111">
                  <c:v>0.99912020362801068</c:v>
                </c:pt>
                <c:pt idx="112">
                  <c:v>0.99920366303087904</c:v>
                </c:pt>
                <c:pt idx="113">
                  <c:v>0.99927992520000131</c:v>
                </c:pt>
                <c:pt idx="114">
                  <c:v>0.99934954892219363</c:v>
                </c:pt>
                <c:pt idx="115">
                  <c:v>0.99941305437017558</c:v>
                </c:pt>
                <c:pt idx="116">
                  <c:v>0.99947092544364458</c:v>
                </c:pt>
                <c:pt idx="117">
                  <c:v>0.99952361198844997</c:v>
                </c:pt>
                <c:pt idx="118">
                  <c:v>0.99957153189908232</c:v>
                </c:pt>
                <c:pt idx="119">
                  <c:v>0.99961507310953768</c:v>
                </c:pt>
                <c:pt idx="120">
                  <c:v>0.9996545954774585</c:v>
                </c:pt>
                <c:pt idx="121">
                  <c:v>0.99969043256629553</c:v>
                </c:pt>
                <c:pt idx="122">
                  <c:v>0.99972289333008102</c:v>
                </c:pt>
                <c:pt idx="123">
                  <c:v>0.99975226370524428</c:v>
                </c:pt>
                <c:pt idx="124">
                  <c:v>0.99977880811375341</c:v>
                </c:pt>
                <c:pt idx="125">
                  <c:v>0.99980277088171088</c:v>
                </c:pt>
                <c:pt idx="126">
                  <c:v>0.99982437757738518</c:v>
                </c:pt>
                <c:pt idx="127">
                  <c:v>0.99984383627251439</c:v>
                </c:pt>
                <c:pt idx="128">
                  <c:v>0.99986133873057359</c:v>
                </c:pt>
                <c:pt idx="129">
                  <c:v>0.99987706152555722</c:v>
                </c:pt>
                <c:pt idx="130">
                  <c:v>0.99989116709469428</c:v>
                </c:pt>
                <c:pt idx="131">
                  <c:v>0.99990380472837415</c:v>
                </c:pt>
                <c:pt idx="132">
                  <c:v>0.99991511150043688</c:v>
                </c:pt>
                <c:pt idx="133">
                  <c:v>0.99992521314185023</c:v>
                </c:pt>
                <c:pt idx="134">
                  <c:v>0.99993422486067396</c:v>
                </c:pt>
                <c:pt idx="135">
                  <c:v>0.99994225211109056</c:v>
                </c:pt>
                <c:pt idx="136">
                  <c:v>0.99994939131416805</c:v>
                </c:pt>
                <c:pt idx="137">
                  <c:v>0.99995573053290221</c:v>
                </c:pt>
                <c:pt idx="138">
                  <c:v>0.99996135010397991</c:v>
                </c:pt>
                <c:pt idx="139">
                  <c:v>0.99996632322859791</c:v>
                </c:pt>
                <c:pt idx="140">
                  <c:v>0.99997071652456837</c:v>
                </c:pt>
                <c:pt idx="141">
                  <c:v>0.99997459054184223</c:v>
                </c:pt>
                <c:pt idx="142">
                  <c:v>0.9999780002434876</c:v>
                </c:pt>
                <c:pt idx="143">
                  <c:v>0.99998099545406471</c:v>
                </c:pt>
                <c:pt idx="144">
                  <c:v>0.99998362127725282</c:v>
                </c:pt>
                <c:pt idx="145">
                  <c:v>0.99998591848449492</c:v>
                </c:pt>
                <c:pt idx="146">
                  <c:v>0.9999879238763445</c:v>
                </c:pt>
                <c:pt idx="147">
                  <c:v>0.9999896706181195</c:v>
                </c:pt>
                <c:pt idx="148">
                  <c:v>0.99999118855138824</c:v>
                </c:pt>
                <c:pt idx="149">
                  <c:v>0.99999250448274213</c:v>
                </c:pt>
                <c:pt idx="150">
                  <c:v>0.99999364245123379</c:v>
                </c:pt>
                <c:pt idx="151">
                  <c:v>0.99999462397579653</c:v>
                </c:pt>
                <c:pt idx="152">
                  <c:v>0.99999546828388786</c:v>
                </c:pt>
                <c:pt idx="153">
                  <c:v>0.9999961925225439</c:v>
                </c:pt>
                <c:pt idx="154">
                  <c:v>0.99999681195296586</c:v>
                </c:pt>
                <c:pt idx="155">
                  <c:v>0.99999734012970243</c:v>
                </c:pt>
                <c:pt idx="156">
                  <c:v>0.99999778906543868</c:v>
                </c:pt>
                <c:pt idx="157">
                  <c:v>0.99999816938234465</c:v>
                </c:pt>
                <c:pt idx="158">
                  <c:v>0.99999849045088818</c:v>
                </c:pt>
                <c:pt idx="159">
                  <c:v>0.99999876051696834</c:v>
                </c:pt>
                <c:pt idx="160">
                  <c:v>0.9999989868181739</c:v>
                </c:pt>
                <c:pt idx="161">
                  <c:v>0.99999917568993402</c:v>
                </c:pt>
                <c:pt idx="162">
                  <c:v>0.99999933266227825</c:v>
                </c:pt>
                <c:pt idx="163">
                  <c:v>0.99999946254788563</c:v>
                </c:pt>
                <c:pt idx="164">
                  <c:v>0.99999956952206426</c:v>
                </c:pt>
                <c:pt idx="165">
                  <c:v>0.99999965719526152</c:v>
                </c:pt>
                <c:pt idx="166">
                  <c:v>0.99999972867867426</c:v>
                </c:pt>
                <c:pt idx="167">
                  <c:v>0.99999978664348976</c:v>
                </c:pt>
                <c:pt idx="168">
                  <c:v>0.99999983337426013</c:v>
                </c:pt>
                <c:pt idx="169">
                  <c:v>0.99999987081687647</c:v>
                </c:pt>
                <c:pt idx="170">
                  <c:v>0.99999990062158772</c:v>
                </c:pt>
                <c:pt idx="171">
                  <c:v>0.99999992418147121</c:v>
                </c:pt>
                <c:pt idx="172">
                  <c:v>0.99999994266674419</c:v>
                </c:pt>
                <c:pt idx="173">
                  <c:v>0.999999957055276</c:v>
                </c:pt>
                <c:pt idx="174">
                  <c:v>0.99999996815963477</c:v>
                </c:pt>
                <c:pt idx="175">
                  <c:v>0.9999999766509855</c:v>
                </c:pt>
                <c:pt idx="176">
                  <c:v>0.99999998308012905</c:v>
                </c:pt>
                <c:pt idx="177">
                  <c:v>0.99999998789595335</c:v>
                </c:pt>
                <c:pt idx="178">
                  <c:v>0.99999999146154994</c:v>
                </c:pt>
                <c:pt idx="179">
                  <c:v>0.9999999940682277</c:v>
                </c:pt>
                <c:pt idx="180">
                  <c:v>0.99999999594764022</c:v>
                </c:pt>
                <c:pt idx="181">
                  <c:v>0.99999999728222622</c:v>
                </c:pt>
                <c:pt idx="182">
                  <c:v>0.9999999982141472</c:v>
                </c:pt>
                <c:pt idx="183">
                  <c:v>0.99999999885289026</c:v>
                </c:pt>
                <c:pt idx="184">
                  <c:v>0.99999999928169181</c:v>
                </c:pt>
                <c:pt idx="185">
                  <c:v>0.99999999956292485</c:v>
                </c:pt>
                <c:pt idx="186">
                  <c:v>0.99999999974257858</c:v>
                </c:pt>
                <c:pt idx="187">
                  <c:v>0.99999999985394838</c:v>
                </c:pt>
                <c:pt idx="188">
                  <c:v>0.99999999992064437</c:v>
                </c:pt>
                <c:pt idx="189">
                  <c:v>0.99999999995901456</c:v>
                </c:pt>
                <c:pt idx="190">
                  <c:v>0.9999999999800695</c:v>
                </c:pt>
                <c:pt idx="191">
                  <c:v>0.99999999999098843</c:v>
                </c:pt>
                <c:pt idx="192">
                  <c:v>0.9999999999962752</c:v>
                </c:pt>
                <c:pt idx="193">
                  <c:v>0.99999999999862543</c:v>
                </c:pt>
                <c:pt idx="194">
                  <c:v>0.99999999999956257</c:v>
                </c:pt>
                <c:pt idx="195">
                  <c:v>0.9999999999998862</c:v>
                </c:pt>
                <c:pt idx="196">
                  <c:v>0.99999999999997791</c:v>
                </c:pt>
                <c:pt idx="197">
                  <c:v>0.99999999999999722</c:v>
                </c:pt>
                <c:pt idx="198">
                  <c:v>0.99999999999999989</c:v>
                </c:pt>
                <c:pt idx="199">
                  <c:v>1</c:v>
                </c:pt>
                <c:pt idx="200">
                  <c:v>1</c:v>
                </c:pt>
              </c:numCache>
            </c:numRef>
          </c:yVal>
          <c:smooth val="0"/>
          <c:extLst>
            <c:ext xmlns:c16="http://schemas.microsoft.com/office/drawing/2014/chart" uri="{C3380CC4-5D6E-409C-BE32-E72D297353CC}">
              <c16:uniqueId val="{00000005-D873-45A4-8B83-4AE6381C7C72}"/>
            </c:ext>
          </c:extLst>
        </c:ser>
        <c:ser>
          <c:idx val="5"/>
          <c:order val="6"/>
          <c:tx>
            <c:v>AUC=0.8022   3-D Inception</c:v>
          </c:tx>
          <c:spPr>
            <a:ln w="12700">
              <a:solidFill>
                <a:srgbClr val="7030A0"/>
              </a:solidFill>
              <a:prstDash val="dash"/>
            </a:ln>
          </c:spPr>
          <c:marker>
            <c:symbol val="none"/>
          </c:marker>
          <c:xVal>
            <c:numRef>
              <c:f>'non-mass'!$A$6:$A$206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'non-mass'!$G$6:$G$206</c:f>
              <c:numCache>
                <c:formatCode>General</c:formatCode>
                <c:ptCount val="201"/>
                <c:pt idx="0">
                  <c:v>0</c:v>
                </c:pt>
                <c:pt idx="1">
                  <c:v>0.15153647847219764</c:v>
                </c:pt>
                <c:pt idx="2">
                  <c:v>0.20515564787484086</c:v>
                </c:pt>
                <c:pt idx="3">
                  <c:v>0.24384570554385773</c:v>
                </c:pt>
                <c:pt idx="4">
                  <c:v>0.2750323811658964</c:v>
                </c:pt>
                <c:pt idx="5">
                  <c:v>0.30152788038651046</c:v>
                </c:pt>
                <c:pt idx="6">
                  <c:v>0.32475023816920673</c:v>
                </c:pt>
                <c:pt idx="7">
                  <c:v>0.34553011330845423</c:v>
                </c:pt>
                <c:pt idx="8">
                  <c:v>0.36440221290396207</c:v>
                </c:pt>
                <c:pt idx="9">
                  <c:v>0.38173397658153274</c:v>
                </c:pt>
                <c:pt idx="10">
                  <c:v>0.39779035038539956</c:v>
                </c:pt>
                <c:pt idx="11">
                  <c:v>0.41276957777261203</c:v>
                </c:pt>
                <c:pt idx="12">
                  <c:v>0.4268244141614651</c:v>
                </c:pt>
                <c:pt idx="13">
                  <c:v>0.44007541162812275</c:v>
                </c:pt>
                <c:pt idx="14">
                  <c:v>0.45261961427475134</c:v>
                </c:pt>
                <c:pt idx="15">
                  <c:v>0.46453646102671148</c:v>
                </c:pt>
                <c:pt idx="16">
                  <c:v>0.47589191715733764</c:v>
                </c:pt>
                <c:pt idx="17">
                  <c:v>0.48674144234568495</c:v>
                </c:pt>
                <c:pt idx="18">
                  <c:v>0.49713217131945348</c:v>
                </c:pt>
                <c:pt idx="19">
                  <c:v>0.50710482864624695</c:v>
                </c:pt>
                <c:pt idx="20">
                  <c:v>0.51669376378054821</c:v>
                </c:pt>
                <c:pt idx="21">
                  <c:v>0.52592979211972946</c:v>
                </c:pt>
                <c:pt idx="22">
                  <c:v>0.53483970276479065</c:v>
                </c:pt>
                <c:pt idx="23">
                  <c:v>0.5434471567409519</c:v>
                </c:pt>
                <c:pt idx="24">
                  <c:v>0.55177316987119562</c:v>
                </c:pt>
                <c:pt idx="25">
                  <c:v>0.55983650435422994</c:v>
                </c:pt>
                <c:pt idx="26">
                  <c:v>0.56765398923287891</c:v>
                </c:pt>
                <c:pt idx="27">
                  <c:v>0.57524078487712238</c:v>
                </c:pt>
                <c:pt idx="28">
                  <c:v>0.58261060295273104</c:v>
                </c:pt>
                <c:pt idx="29">
                  <c:v>0.58977589067373382</c:v>
                </c:pt>
                <c:pt idx="30">
                  <c:v>0.5967479861570355</c:v>
                </c:pt>
                <c:pt idx="31">
                  <c:v>0.60353725021385951</c:v>
                </c:pt>
                <c:pt idx="32">
                  <c:v>0.61015317878896902</c:v>
                </c:pt>
                <c:pt idx="33">
                  <c:v>0.6166044993991201</c:v>
                </c:pt>
                <c:pt idx="34">
                  <c:v>0.62289925425864823</c:v>
                </c:pt>
                <c:pt idx="35">
                  <c:v>0.62904487226345296</c:v>
                </c:pt>
                <c:pt idx="36">
                  <c:v>0.63504823159911949</c:v>
                </c:pt>
                <c:pt idx="37">
                  <c:v>0.64091571441821205</c:v>
                </c:pt>
                <c:pt idx="38">
                  <c:v>0.64665325477636038</c:v>
                </c:pt>
                <c:pt idx="39">
                  <c:v>0.65226638081195809</c:v>
                </c:pt>
                <c:pt idx="40">
                  <c:v>0.65776025198908417</c:v>
                </c:pt>
                <c:pt idx="41">
                  <c:v>0.66313969208914458</c:v>
                </c:pt>
                <c:pt idx="42">
                  <c:v>0.66840921852730029</c:v>
                </c:pt>
                <c:pt idx="43">
                  <c:v>0.6735730684799377</c:v>
                </c:pt>
                <c:pt idx="44">
                  <c:v>0.67863522223539108</c:v>
                </c:pt>
                <c:pt idx="45">
                  <c:v>0.68359942411876107</c:v>
                </c:pt>
                <c:pt idx="46">
                  <c:v>0.68846920129059941</c:v>
                </c:pt>
                <c:pt idx="47">
                  <c:v>0.69324788067652787</c:v>
                </c:pt>
                <c:pt idx="48">
                  <c:v>0.69793860424901855</c:v>
                </c:pt>
                <c:pt idx="49">
                  <c:v>0.70254434285235035</c:v>
                </c:pt>
                <c:pt idx="50">
                  <c:v>0.7070679087361984</c:v>
                </c:pt>
                <c:pt idx="51">
                  <c:v>0.711511966941619</c:v>
                </c:pt>
                <c:pt idx="52">
                  <c:v>0.71587904566470706</c:v>
                </c:pt>
                <c:pt idx="53">
                  <c:v>0.72017154570739406</c:v>
                </c:pt>
                <c:pt idx="54">
                  <c:v>0.72439174911131321</c:v>
                </c:pt>
                <c:pt idx="55">
                  <c:v>0.72854182705900006</c:v>
                </c:pt>
                <c:pt idx="56">
                  <c:v>0.73262384711664152</c:v>
                </c:pt>
                <c:pt idx="57">
                  <c:v>0.7366397798838864</c:v>
                </c:pt>
                <c:pt idx="58">
                  <c:v>0.74059150510869709</c:v>
                </c:pt>
                <c:pt idx="59">
                  <c:v>0.7444808173186408</c:v>
                </c:pt>
                <c:pt idx="60">
                  <c:v>0.74830943101432013</c:v>
                </c:pt>
                <c:pt idx="61">
                  <c:v>0.75207898546561902</c:v>
                </c:pt>
                <c:pt idx="62">
                  <c:v>0.75579104914708184</c:v>
                </c:pt>
                <c:pt idx="63">
                  <c:v>0.75944712384487945</c:v>
                </c:pt>
                <c:pt idx="64">
                  <c:v>0.76304864846443643</c:v>
                </c:pt>
                <c:pt idx="65">
                  <c:v>0.76659700256481833</c:v>
                </c:pt>
                <c:pt idx="66">
                  <c:v>0.7700935096433198</c:v>
                </c:pt>
                <c:pt idx="67">
                  <c:v>0.77353944019138043</c:v>
                </c:pt>
                <c:pt idx="68">
                  <c:v>0.77693601454087124</c:v>
                </c:pt>
                <c:pt idx="69">
                  <c:v>0.78028440551794975</c:v>
                </c:pt>
                <c:pt idx="70">
                  <c:v>0.78358574092006272</c:v>
                </c:pt>
                <c:pt idx="71">
                  <c:v>0.78684110583018219</c:v>
                </c:pt>
                <c:pt idx="72">
                  <c:v>0.79005154478108564</c:v>
                </c:pt>
                <c:pt idx="73">
                  <c:v>0.79321806378129867</c:v>
                </c:pt>
                <c:pt idx="74">
                  <c:v>0.79634163221328547</c:v>
                </c:pt>
                <c:pt idx="75">
                  <c:v>0.79942318461352302</c:v>
                </c:pt>
                <c:pt idx="76">
                  <c:v>0.80246362234325197</c:v>
                </c:pt>
                <c:pt idx="77">
                  <c:v>0.80546381515793919</c:v>
                </c:pt>
                <c:pt idx="78">
                  <c:v>0.80842460268279603</c:v>
                </c:pt>
                <c:pt idx="79">
                  <c:v>0.81134679580107449</c:v>
                </c:pt>
                <c:pt idx="80">
                  <c:v>0.81423117796131173</c:v>
                </c:pt>
                <c:pt idx="81">
                  <c:v>0.81707850640917612</c:v>
                </c:pt>
                <c:pt idx="82">
                  <c:v>0.81988951334911497</c:v>
                </c:pt>
                <c:pt idx="83">
                  <c:v>0.82266490704058071</c:v>
                </c:pt>
                <c:pt idx="84">
                  <c:v>0.82540537283323978</c:v>
                </c:pt>
                <c:pt idx="85">
                  <c:v>0.82811157414521641</c:v>
                </c:pt>
                <c:pt idx="86">
                  <c:v>0.83078415338811373</c:v>
                </c:pt>
                <c:pt idx="87">
                  <c:v>0.83342373284226434</c:v>
                </c:pt>
                <c:pt idx="88">
                  <c:v>0.83603091548540598</c:v>
                </c:pt>
                <c:pt idx="89">
                  <c:v>0.83860628577773122</c:v>
                </c:pt>
                <c:pt idx="90">
                  <c:v>0.84115041040604743</c:v>
                </c:pt>
                <c:pt idx="91">
                  <c:v>0.84366383898957964</c:v>
                </c:pt>
                <c:pt idx="92">
                  <c:v>0.84614710474976729</c:v>
                </c:pt>
                <c:pt idx="93">
                  <c:v>0.84860072514623308</c:v>
                </c:pt>
                <c:pt idx="94">
                  <c:v>0.85102520248095381</c:v>
                </c:pt>
                <c:pt idx="95">
                  <c:v>0.853421024472512</c:v>
                </c:pt>
                <c:pt idx="96">
                  <c:v>0.85578866480218518</c:v>
                </c:pt>
                <c:pt idx="97">
                  <c:v>0.85812858363350208</c:v>
                </c:pt>
                <c:pt idx="98">
                  <c:v>0.86044122810678592</c:v>
                </c:pt>
                <c:pt idx="99">
                  <c:v>0.86272703281010232</c:v>
                </c:pt>
                <c:pt idx="100">
                  <c:v>0.86498642022793581</c:v>
                </c:pt>
                <c:pt idx="101">
                  <c:v>0.86722013419607169</c:v>
                </c:pt>
                <c:pt idx="102">
                  <c:v>0.86942899897849846</c:v>
                </c:pt>
                <c:pt idx="103">
                  <c:v>0.87161334317769246</c:v>
                </c:pt>
                <c:pt idx="104">
                  <c:v>0.87377352233786176</c:v>
                </c:pt>
                <c:pt idx="105">
                  <c:v>0.87590988293035066</c:v>
                </c:pt>
                <c:pt idx="106">
                  <c:v>0.87802276264080936</c:v>
                </c:pt>
                <c:pt idx="107">
                  <c:v>0.88011249064394281</c:v>
                </c:pt>
                <c:pt idx="108">
                  <c:v>0.88217938786644223</c:v>
                </c:pt>
                <c:pt idx="109">
                  <c:v>0.88422376723867002</c:v>
                </c:pt>
                <c:pt idx="110">
                  <c:v>0.88624593393562945</c:v>
                </c:pt>
                <c:pt idx="111">
                  <c:v>0.8882461856077245</c:v>
                </c:pt>
                <c:pt idx="112">
                  <c:v>0.89022481260177644</c:v>
                </c:pt>
                <c:pt idx="113">
                  <c:v>0.89218209817274508</c:v>
                </c:pt>
                <c:pt idx="114">
                  <c:v>0.89411831868656655</c:v>
                </c:pt>
                <c:pt idx="115">
                  <c:v>0.89603374381450229</c:v>
                </c:pt>
                <c:pt idx="116">
                  <c:v>0.89792863671936296</c:v>
                </c:pt>
                <c:pt idx="117">
                  <c:v>0.89980325423395702</c:v>
                </c:pt>
                <c:pt idx="118">
                  <c:v>0.90165784703208374</c:v>
                </c:pt>
                <c:pt idx="119">
                  <c:v>0.90349265979237847</c:v>
                </c:pt>
                <c:pt idx="120">
                  <c:v>0.90530793135529286</c:v>
                </c:pt>
                <c:pt idx="121">
                  <c:v>0.90710389487348042</c:v>
                </c:pt>
                <c:pt idx="122">
                  <c:v>0.90888077795583633</c:v>
                </c:pt>
                <c:pt idx="123">
                  <c:v>0.91063880280542542</c:v>
                </c:pt>
                <c:pt idx="124">
                  <c:v>0.91237818635151968</c:v>
                </c:pt>
                <c:pt idx="125">
                  <c:v>0.91409914037594797</c:v>
                </c:pt>
                <c:pt idx="126">
                  <c:v>0.91580187163394688</c:v>
                </c:pt>
                <c:pt idx="127">
                  <c:v>0.91748658196969091</c:v>
                </c:pt>
                <c:pt idx="128">
                  <c:v>0.91915346842666512</c:v>
                </c:pt>
                <c:pt idx="129">
                  <c:v>0.92080272335302604</c:v>
                </c:pt>
                <c:pt idx="130">
                  <c:v>0.92243453450209478</c:v>
                </c:pt>
                <c:pt idx="131">
                  <c:v>0.92404908512810069</c:v>
                </c:pt>
                <c:pt idx="132">
                  <c:v>0.92564655407729413</c:v>
                </c:pt>
                <c:pt idx="133">
                  <c:v>0.92722711587452367</c:v>
                </c:pt>
                <c:pt idx="134">
                  <c:v>0.92879094080537117</c:v>
                </c:pt>
                <c:pt idx="135">
                  <c:v>0.93033819499391823</c:v>
                </c:pt>
                <c:pt idx="136">
                  <c:v>0.931869040476209</c:v>
                </c:pt>
                <c:pt idx="137">
                  <c:v>0.93338363526946266</c:v>
                </c:pt>
                <c:pt idx="138">
                  <c:v>0.93488213343707371</c:v>
                </c:pt>
                <c:pt idx="139">
                  <c:v>0.9363646851494275</c:v>
                </c:pt>
                <c:pt idx="140">
                  <c:v>0.93783143674054226</c:v>
                </c:pt>
                <c:pt idx="141">
                  <c:v>0.93928253076053936</c:v>
                </c:pt>
                <c:pt idx="142">
                  <c:v>0.94071810602392381</c:v>
                </c:pt>
                <c:pt idx="143">
                  <c:v>0.94213829765364387</c:v>
                </c:pt>
                <c:pt idx="144">
                  <c:v>0.94354323712088306</c:v>
                </c:pt>
                <c:pt idx="145">
                  <c:v>0.94493305228051749</c:v>
                </c:pt>
                <c:pt idx="146">
                  <c:v>0.94630786740215422</c:v>
                </c:pt>
                <c:pt idx="147">
                  <c:v>0.94766780319664523</c:v>
                </c:pt>
                <c:pt idx="148">
                  <c:v>0.9490129768379475</c:v>
                </c:pt>
                <c:pt idx="149">
                  <c:v>0.95034350198017836</c:v>
                </c:pt>
                <c:pt idx="150">
                  <c:v>0.95165948876968254</c:v>
                </c:pt>
                <c:pt idx="151">
                  <c:v>0.95296104385190306</c:v>
                </c:pt>
                <c:pt idx="152">
                  <c:v>0.95424827037281057</c:v>
                </c:pt>
                <c:pt idx="153">
                  <c:v>0.95552126797460823</c:v>
                </c:pt>
                <c:pt idx="154">
                  <c:v>0.95678013278538943</c:v>
                </c:pt>
                <c:pt idx="155">
                  <c:v>0.95802495740237603</c:v>
                </c:pt>
                <c:pt idx="156">
                  <c:v>0.95925583086831079</c:v>
                </c:pt>
                <c:pt idx="157">
                  <c:v>0.96047283864051958</c:v>
                </c:pt>
                <c:pt idx="158">
                  <c:v>0.96167606255208482</c:v>
                </c:pt>
                <c:pt idx="159">
                  <c:v>0.96286558076449491</c:v>
                </c:pt>
                <c:pt idx="160">
                  <c:v>0.96404146771104282</c:v>
                </c:pt>
                <c:pt idx="161">
                  <c:v>0.96520379403013845</c:v>
                </c:pt>
                <c:pt idx="162">
                  <c:v>0.96635262648758102</c:v>
                </c:pt>
                <c:pt idx="163">
                  <c:v>0.96748802788669097</c:v>
                </c:pt>
                <c:pt idx="164">
                  <c:v>0.96861005696503744</c:v>
                </c:pt>
                <c:pt idx="165">
                  <c:v>0.96971876827630143</c:v>
                </c:pt>
                <c:pt idx="166">
                  <c:v>0.97081421205558427</c:v>
                </c:pt>
                <c:pt idx="167">
                  <c:v>0.97189643406620041</c:v>
                </c:pt>
                <c:pt idx="168">
                  <c:v>0.97296547542566914</c:v>
                </c:pt>
                <c:pt idx="169">
                  <c:v>0.97402137240823472</c:v>
                </c:pt>
                <c:pt idx="170">
                  <c:v>0.97506415622078091</c:v>
                </c:pt>
                <c:pt idx="171">
                  <c:v>0.97609385274844618</c:v>
                </c:pt>
                <c:pt idx="172">
                  <c:v>0.97711048226556863</c:v>
                </c:pt>
                <c:pt idx="173">
                  <c:v>0.97811405910675731</c:v>
                </c:pt>
                <c:pt idx="174">
                  <c:v>0.97910459129187333</c:v>
                </c:pt>
                <c:pt idx="175">
                  <c:v>0.98008208009743747</c:v>
                </c:pt>
                <c:pt idx="176">
                  <c:v>0.98104651956541933</c:v>
                </c:pt>
                <c:pt idx="177">
                  <c:v>0.98199789593838249</c:v>
                </c:pt>
                <c:pt idx="178">
                  <c:v>0.98293618700747609</c:v>
                </c:pt>
                <c:pt idx="179">
                  <c:v>0.9838613613565691</c:v>
                </c:pt>
                <c:pt idx="180">
                  <c:v>0.98477337748172689</c:v>
                </c:pt>
                <c:pt idx="181">
                  <c:v>0.98567218275988266</c:v>
                </c:pt>
                <c:pt idx="182">
                  <c:v>0.98655771223352717</c:v>
                </c:pt>
                <c:pt idx="183">
                  <c:v>0.98742988716887903</c:v>
                </c:pt>
                <c:pt idx="184">
                  <c:v>0.98828861333237206</c:v>
                </c:pt>
                <c:pt idx="185">
                  <c:v>0.98913377891302812</c:v>
                </c:pt>
                <c:pt idx="186">
                  <c:v>0.98996525199431429</c:v>
                </c:pt>
                <c:pt idx="187">
                  <c:v>0.99078287744524185</c:v>
                </c:pt>
                <c:pt idx="188">
                  <c:v>0.99158647305183167</c:v>
                </c:pt>
                <c:pt idx="189">
                  <c:v>0.99237582463877383</c:v>
                </c:pt>
                <c:pt idx="190">
                  <c:v>0.99315067982434968</c:v>
                </c:pt>
                <c:pt idx="191">
                  <c:v>0.99391073988810963</c:v>
                </c:pt>
                <c:pt idx="192">
                  <c:v>0.99465564897421399</c:v>
                </c:pt>
                <c:pt idx="193">
                  <c:v>0.99538497944175086</c:v>
                </c:pt>
                <c:pt idx="194">
                  <c:v>0.99609821150285927</c:v>
                </c:pt>
                <c:pt idx="195">
                  <c:v>0.99679470420722771</c:v>
                </c:pt>
                <c:pt idx="196">
                  <c:v>0.99747365325945558</c:v>
                </c:pt>
                <c:pt idx="197">
                  <c:v>0.99813403025190106</c:v>
                </c:pt>
                <c:pt idx="198">
                  <c:v>0.99877451013116303</c:v>
                </c:pt>
                <c:pt idx="199">
                  <c:v>0.99939356598283469</c:v>
                </c:pt>
                <c:pt idx="200">
                  <c:v>1</c:v>
                </c:pt>
              </c:numCache>
            </c:numRef>
          </c:yVal>
          <c:smooth val="0"/>
          <c:extLst>
            <c:ext xmlns:c16="http://schemas.microsoft.com/office/drawing/2014/chart" uri="{C3380CC4-5D6E-409C-BE32-E72D297353CC}">
              <c16:uniqueId val="{00000006-D873-45A4-8B83-4AE6381C7C72}"/>
            </c:ext>
          </c:extLst>
        </c:ser>
        <c:ser>
          <c:idx val="6"/>
          <c:order val="7"/>
          <c:tx>
            <c:v>AUC=0.8464   3-D SE-Net</c:v>
          </c:tx>
          <c:spPr>
            <a:ln w="12700">
              <a:solidFill>
                <a:schemeClr val="accent3"/>
              </a:solidFill>
              <a:prstDash val="lgDash"/>
            </a:ln>
          </c:spPr>
          <c:marker>
            <c:symbol val="none"/>
          </c:marker>
          <c:xVal>
            <c:numRef>
              <c:f>'non-mass'!$A$6:$A$206</c:f>
              <c:numCache>
                <c:formatCode>General</c:formatCode>
                <c:ptCount val="201"/>
                <c:pt idx="0">
                  <c:v>0</c:v>
                </c:pt>
                <c:pt idx="1">
                  <c:v>5.0000000000000001E-3</c:v>
                </c:pt>
                <c:pt idx="2">
                  <c:v>0.01</c:v>
                </c:pt>
                <c:pt idx="3">
                  <c:v>1.4999999999999999E-2</c:v>
                </c:pt>
                <c:pt idx="4">
                  <c:v>0.02</c:v>
                </c:pt>
                <c:pt idx="5">
                  <c:v>2.5000000000000001E-2</c:v>
                </c:pt>
                <c:pt idx="6">
                  <c:v>0.03</c:v>
                </c:pt>
                <c:pt idx="7">
                  <c:v>3.5000000000000003E-2</c:v>
                </c:pt>
                <c:pt idx="8">
                  <c:v>0.04</c:v>
                </c:pt>
                <c:pt idx="9">
                  <c:v>4.4999999999999998E-2</c:v>
                </c:pt>
                <c:pt idx="10">
                  <c:v>0.05</c:v>
                </c:pt>
                <c:pt idx="11">
                  <c:v>5.5E-2</c:v>
                </c:pt>
                <c:pt idx="12">
                  <c:v>0.06</c:v>
                </c:pt>
                <c:pt idx="13">
                  <c:v>6.5000000000000002E-2</c:v>
                </c:pt>
                <c:pt idx="14">
                  <c:v>7.0000000000000007E-2</c:v>
                </c:pt>
                <c:pt idx="15">
                  <c:v>7.4999999999999997E-2</c:v>
                </c:pt>
                <c:pt idx="16">
                  <c:v>0.08</c:v>
                </c:pt>
                <c:pt idx="17">
                  <c:v>8.5000000000000006E-2</c:v>
                </c:pt>
                <c:pt idx="18">
                  <c:v>0.09</c:v>
                </c:pt>
                <c:pt idx="19">
                  <c:v>9.5000000000000001E-2</c:v>
                </c:pt>
                <c:pt idx="20">
                  <c:v>0.1</c:v>
                </c:pt>
                <c:pt idx="21">
                  <c:v>0.105</c:v>
                </c:pt>
                <c:pt idx="22">
                  <c:v>0.11</c:v>
                </c:pt>
                <c:pt idx="23">
                  <c:v>0.115</c:v>
                </c:pt>
                <c:pt idx="24">
                  <c:v>0.12</c:v>
                </c:pt>
                <c:pt idx="25">
                  <c:v>0.125</c:v>
                </c:pt>
                <c:pt idx="26">
                  <c:v>0.13</c:v>
                </c:pt>
                <c:pt idx="27">
                  <c:v>0.13500000000000001</c:v>
                </c:pt>
                <c:pt idx="28">
                  <c:v>0.14000000000000001</c:v>
                </c:pt>
                <c:pt idx="29">
                  <c:v>0.14499999999999999</c:v>
                </c:pt>
                <c:pt idx="30">
                  <c:v>0.15</c:v>
                </c:pt>
                <c:pt idx="31">
                  <c:v>0.155</c:v>
                </c:pt>
                <c:pt idx="32">
                  <c:v>0.16</c:v>
                </c:pt>
                <c:pt idx="33">
                  <c:v>0.16500000000000001</c:v>
                </c:pt>
                <c:pt idx="34">
                  <c:v>0.17</c:v>
                </c:pt>
                <c:pt idx="35">
                  <c:v>0.17499999999999999</c:v>
                </c:pt>
                <c:pt idx="36">
                  <c:v>0.18</c:v>
                </c:pt>
                <c:pt idx="37">
                  <c:v>0.185</c:v>
                </c:pt>
                <c:pt idx="38">
                  <c:v>0.19</c:v>
                </c:pt>
                <c:pt idx="39">
                  <c:v>0.19500000000000001</c:v>
                </c:pt>
                <c:pt idx="40">
                  <c:v>0.2</c:v>
                </c:pt>
                <c:pt idx="41">
                  <c:v>0.20499999999999999</c:v>
                </c:pt>
                <c:pt idx="42">
                  <c:v>0.21</c:v>
                </c:pt>
                <c:pt idx="43">
                  <c:v>0.215</c:v>
                </c:pt>
                <c:pt idx="44">
                  <c:v>0.22</c:v>
                </c:pt>
                <c:pt idx="45">
                  <c:v>0.22500000000000001</c:v>
                </c:pt>
                <c:pt idx="46">
                  <c:v>0.23</c:v>
                </c:pt>
                <c:pt idx="47">
                  <c:v>0.23499999999999999</c:v>
                </c:pt>
                <c:pt idx="48">
                  <c:v>0.24</c:v>
                </c:pt>
                <c:pt idx="49">
                  <c:v>0.245</c:v>
                </c:pt>
                <c:pt idx="50">
                  <c:v>0.25</c:v>
                </c:pt>
                <c:pt idx="51">
                  <c:v>0.255</c:v>
                </c:pt>
                <c:pt idx="52">
                  <c:v>0.26</c:v>
                </c:pt>
                <c:pt idx="53">
                  <c:v>0.26500000000000001</c:v>
                </c:pt>
                <c:pt idx="54">
                  <c:v>0.27</c:v>
                </c:pt>
                <c:pt idx="55">
                  <c:v>0.27500000000000002</c:v>
                </c:pt>
                <c:pt idx="56">
                  <c:v>0.28000000000000003</c:v>
                </c:pt>
                <c:pt idx="57">
                  <c:v>0.28499999999999998</c:v>
                </c:pt>
                <c:pt idx="58">
                  <c:v>0.28999999999999998</c:v>
                </c:pt>
                <c:pt idx="59">
                  <c:v>0.29499999999999998</c:v>
                </c:pt>
                <c:pt idx="60">
                  <c:v>0.3</c:v>
                </c:pt>
                <c:pt idx="61">
                  <c:v>0.30499999999999999</c:v>
                </c:pt>
                <c:pt idx="62">
                  <c:v>0.31</c:v>
                </c:pt>
                <c:pt idx="63">
                  <c:v>0.315</c:v>
                </c:pt>
                <c:pt idx="64">
                  <c:v>0.32</c:v>
                </c:pt>
                <c:pt idx="65">
                  <c:v>0.32500000000000001</c:v>
                </c:pt>
                <c:pt idx="66">
                  <c:v>0.33</c:v>
                </c:pt>
                <c:pt idx="67">
                  <c:v>0.33500000000000002</c:v>
                </c:pt>
                <c:pt idx="68">
                  <c:v>0.34</c:v>
                </c:pt>
                <c:pt idx="69">
                  <c:v>0.34499999999999997</c:v>
                </c:pt>
                <c:pt idx="70">
                  <c:v>0.35</c:v>
                </c:pt>
                <c:pt idx="71">
                  <c:v>0.35499999999999998</c:v>
                </c:pt>
                <c:pt idx="72">
                  <c:v>0.36</c:v>
                </c:pt>
                <c:pt idx="73">
                  <c:v>0.36499999999999999</c:v>
                </c:pt>
                <c:pt idx="74">
                  <c:v>0.37</c:v>
                </c:pt>
                <c:pt idx="75">
                  <c:v>0.375</c:v>
                </c:pt>
                <c:pt idx="76">
                  <c:v>0.38</c:v>
                </c:pt>
                <c:pt idx="77">
                  <c:v>0.38500000000000001</c:v>
                </c:pt>
                <c:pt idx="78">
                  <c:v>0.39</c:v>
                </c:pt>
                <c:pt idx="79">
                  <c:v>0.39500000000000002</c:v>
                </c:pt>
                <c:pt idx="80">
                  <c:v>0.4</c:v>
                </c:pt>
                <c:pt idx="81">
                  <c:v>0.40500000000000003</c:v>
                </c:pt>
                <c:pt idx="82">
                  <c:v>0.41</c:v>
                </c:pt>
                <c:pt idx="83">
                  <c:v>0.41499999999999998</c:v>
                </c:pt>
                <c:pt idx="84">
                  <c:v>0.42</c:v>
                </c:pt>
                <c:pt idx="85">
                  <c:v>0.42499999999999999</c:v>
                </c:pt>
                <c:pt idx="86">
                  <c:v>0.43</c:v>
                </c:pt>
                <c:pt idx="87">
                  <c:v>0.435</c:v>
                </c:pt>
                <c:pt idx="88">
                  <c:v>0.44</c:v>
                </c:pt>
                <c:pt idx="89">
                  <c:v>0.44500000000000001</c:v>
                </c:pt>
                <c:pt idx="90">
                  <c:v>0.45</c:v>
                </c:pt>
                <c:pt idx="91">
                  <c:v>0.45500000000000002</c:v>
                </c:pt>
                <c:pt idx="92">
                  <c:v>0.46</c:v>
                </c:pt>
                <c:pt idx="93">
                  <c:v>0.46500000000000002</c:v>
                </c:pt>
                <c:pt idx="94">
                  <c:v>0.47</c:v>
                </c:pt>
                <c:pt idx="95">
                  <c:v>0.47499999999999998</c:v>
                </c:pt>
                <c:pt idx="96">
                  <c:v>0.48</c:v>
                </c:pt>
                <c:pt idx="97">
                  <c:v>0.48499999999999999</c:v>
                </c:pt>
                <c:pt idx="98">
                  <c:v>0.49</c:v>
                </c:pt>
                <c:pt idx="99">
                  <c:v>0.495</c:v>
                </c:pt>
                <c:pt idx="100">
                  <c:v>0.5</c:v>
                </c:pt>
                <c:pt idx="101">
                  <c:v>0.505</c:v>
                </c:pt>
                <c:pt idx="102">
                  <c:v>0.51</c:v>
                </c:pt>
                <c:pt idx="103">
                  <c:v>0.51500000000000001</c:v>
                </c:pt>
                <c:pt idx="104">
                  <c:v>0.52</c:v>
                </c:pt>
                <c:pt idx="105">
                  <c:v>0.52500000000000002</c:v>
                </c:pt>
                <c:pt idx="106">
                  <c:v>0.53</c:v>
                </c:pt>
                <c:pt idx="107">
                  <c:v>0.53500000000000003</c:v>
                </c:pt>
                <c:pt idx="108">
                  <c:v>0.54</c:v>
                </c:pt>
                <c:pt idx="109">
                  <c:v>0.54500000000000004</c:v>
                </c:pt>
                <c:pt idx="110">
                  <c:v>0.55000000000000004</c:v>
                </c:pt>
                <c:pt idx="111">
                  <c:v>0.55500000000000005</c:v>
                </c:pt>
                <c:pt idx="112">
                  <c:v>0.56000000000000005</c:v>
                </c:pt>
                <c:pt idx="113">
                  <c:v>0.56499999999999995</c:v>
                </c:pt>
                <c:pt idx="114">
                  <c:v>0.56999999999999995</c:v>
                </c:pt>
                <c:pt idx="115">
                  <c:v>0.57499999999999996</c:v>
                </c:pt>
                <c:pt idx="116">
                  <c:v>0.57999999999999996</c:v>
                </c:pt>
                <c:pt idx="117">
                  <c:v>0.58499999999999996</c:v>
                </c:pt>
                <c:pt idx="118">
                  <c:v>0.59</c:v>
                </c:pt>
                <c:pt idx="119">
                  <c:v>0.59499999999999997</c:v>
                </c:pt>
                <c:pt idx="120">
                  <c:v>0.6</c:v>
                </c:pt>
                <c:pt idx="121">
                  <c:v>0.60499999999999998</c:v>
                </c:pt>
                <c:pt idx="122">
                  <c:v>0.61</c:v>
                </c:pt>
                <c:pt idx="123">
                  <c:v>0.61499999999999999</c:v>
                </c:pt>
                <c:pt idx="124">
                  <c:v>0.62</c:v>
                </c:pt>
                <c:pt idx="125">
                  <c:v>0.625</c:v>
                </c:pt>
                <c:pt idx="126">
                  <c:v>0.63</c:v>
                </c:pt>
                <c:pt idx="127">
                  <c:v>0.63500000000000001</c:v>
                </c:pt>
                <c:pt idx="128">
                  <c:v>0.64</c:v>
                </c:pt>
                <c:pt idx="129">
                  <c:v>0.64500000000000002</c:v>
                </c:pt>
                <c:pt idx="130">
                  <c:v>0.65</c:v>
                </c:pt>
                <c:pt idx="131">
                  <c:v>0.65500000000000003</c:v>
                </c:pt>
                <c:pt idx="132">
                  <c:v>0.66</c:v>
                </c:pt>
                <c:pt idx="133">
                  <c:v>0.66500000000000004</c:v>
                </c:pt>
                <c:pt idx="134">
                  <c:v>0.67</c:v>
                </c:pt>
                <c:pt idx="135">
                  <c:v>0.67500000000000004</c:v>
                </c:pt>
                <c:pt idx="136">
                  <c:v>0.68</c:v>
                </c:pt>
                <c:pt idx="137">
                  <c:v>0.68500000000000005</c:v>
                </c:pt>
                <c:pt idx="138">
                  <c:v>0.69</c:v>
                </c:pt>
                <c:pt idx="139">
                  <c:v>0.69499999999999995</c:v>
                </c:pt>
                <c:pt idx="140">
                  <c:v>0.7</c:v>
                </c:pt>
                <c:pt idx="141">
                  <c:v>0.70499999999999996</c:v>
                </c:pt>
                <c:pt idx="142">
                  <c:v>0.71</c:v>
                </c:pt>
                <c:pt idx="143">
                  <c:v>0.71499999999999997</c:v>
                </c:pt>
                <c:pt idx="144">
                  <c:v>0.72</c:v>
                </c:pt>
                <c:pt idx="145">
                  <c:v>0.72499999999999998</c:v>
                </c:pt>
                <c:pt idx="146">
                  <c:v>0.73</c:v>
                </c:pt>
                <c:pt idx="147">
                  <c:v>0.73499999999999999</c:v>
                </c:pt>
                <c:pt idx="148">
                  <c:v>0.74</c:v>
                </c:pt>
                <c:pt idx="149">
                  <c:v>0.745</c:v>
                </c:pt>
                <c:pt idx="150">
                  <c:v>0.75</c:v>
                </c:pt>
                <c:pt idx="151">
                  <c:v>0.755</c:v>
                </c:pt>
                <c:pt idx="152">
                  <c:v>0.76</c:v>
                </c:pt>
                <c:pt idx="153">
                  <c:v>0.76500000000000001</c:v>
                </c:pt>
                <c:pt idx="154">
                  <c:v>0.77</c:v>
                </c:pt>
                <c:pt idx="155">
                  <c:v>0.77500000000000002</c:v>
                </c:pt>
                <c:pt idx="156">
                  <c:v>0.78</c:v>
                </c:pt>
                <c:pt idx="157">
                  <c:v>0.78500000000000003</c:v>
                </c:pt>
                <c:pt idx="158">
                  <c:v>0.79</c:v>
                </c:pt>
                <c:pt idx="159">
                  <c:v>0.79500000000000004</c:v>
                </c:pt>
                <c:pt idx="160">
                  <c:v>0.8</c:v>
                </c:pt>
                <c:pt idx="161">
                  <c:v>0.80500000000000005</c:v>
                </c:pt>
                <c:pt idx="162">
                  <c:v>0.81</c:v>
                </c:pt>
                <c:pt idx="163">
                  <c:v>0.81499999999999995</c:v>
                </c:pt>
                <c:pt idx="164">
                  <c:v>0.82</c:v>
                </c:pt>
                <c:pt idx="165">
                  <c:v>0.82499999999999996</c:v>
                </c:pt>
                <c:pt idx="166">
                  <c:v>0.83</c:v>
                </c:pt>
                <c:pt idx="167">
                  <c:v>0.83499999999999996</c:v>
                </c:pt>
                <c:pt idx="168">
                  <c:v>0.84</c:v>
                </c:pt>
                <c:pt idx="169">
                  <c:v>0.84499999999999997</c:v>
                </c:pt>
                <c:pt idx="170">
                  <c:v>0.85</c:v>
                </c:pt>
                <c:pt idx="171">
                  <c:v>0.85499999999999998</c:v>
                </c:pt>
                <c:pt idx="172">
                  <c:v>0.86</c:v>
                </c:pt>
                <c:pt idx="173">
                  <c:v>0.86499999999999999</c:v>
                </c:pt>
                <c:pt idx="174">
                  <c:v>0.87</c:v>
                </c:pt>
                <c:pt idx="175">
                  <c:v>0.875</c:v>
                </c:pt>
                <c:pt idx="176">
                  <c:v>0.88</c:v>
                </c:pt>
                <c:pt idx="177">
                  <c:v>0.88500000000000001</c:v>
                </c:pt>
                <c:pt idx="178">
                  <c:v>0.89</c:v>
                </c:pt>
                <c:pt idx="179">
                  <c:v>0.89500000000000002</c:v>
                </c:pt>
                <c:pt idx="180">
                  <c:v>0.9</c:v>
                </c:pt>
                <c:pt idx="181">
                  <c:v>0.90500000000000003</c:v>
                </c:pt>
                <c:pt idx="182">
                  <c:v>0.91</c:v>
                </c:pt>
                <c:pt idx="183">
                  <c:v>0.91500000000000004</c:v>
                </c:pt>
                <c:pt idx="184">
                  <c:v>0.92</c:v>
                </c:pt>
                <c:pt idx="185">
                  <c:v>0.92500000000000004</c:v>
                </c:pt>
                <c:pt idx="186">
                  <c:v>0.93</c:v>
                </c:pt>
                <c:pt idx="187">
                  <c:v>0.93500000000000005</c:v>
                </c:pt>
                <c:pt idx="188">
                  <c:v>0.94</c:v>
                </c:pt>
                <c:pt idx="189">
                  <c:v>0.94499999999999995</c:v>
                </c:pt>
                <c:pt idx="190">
                  <c:v>0.95</c:v>
                </c:pt>
                <c:pt idx="191">
                  <c:v>0.95499999999999996</c:v>
                </c:pt>
                <c:pt idx="192">
                  <c:v>0.96</c:v>
                </c:pt>
                <c:pt idx="193">
                  <c:v>0.96499999999999997</c:v>
                </c:pt>
                <c:pt idx="194">
                  <c:v>0.97</c:v>
                </c:pt>
                <c:pt idx="195">
                  <c:v>0.97499999999999998</c:v>
                </c:pt>
                <c:pt idx="196">
                  <c:v>0.98</c:v>
                </c:pt>
                <c:pt idx="197">
                  <c:v>0.98499999999999999</c:v>
                </c:pt>
                <c:pt idx="198">
                  <c:v>0.99</c:v>
                </c:pt>
                <c:pt idx="199">
                  <c:v>0.995</c:v>
                </c:pt>
                <c:pt idx="200">
                  <c:v>1</c:v>
                </c:pt>
              </c:numCache>
            </c:numRef>
          </c:xVal>
          <c:yVal>
            <c:numRef>
              <c:f>'non-mass'!$H$6:$H$206</c:f>
              <c:numCache>
                <c:formatCode>General</c:formatCode>
                <c:ptCount val="201"/>
                <c:pt idx="0">
                  <c:v>0</c:v>
                </c:pt>
                <c:pt idx="1">
                  <c:v>3.6015635825704925E-2</c:v>
                </c:pt>
                <c:pt idx="2">
                  <c:v>7.2568887799973864E-2</c:v>
                </c:pt>
                <c:pt idx="3">
                  <c:v>0.10698891393766441</c:v>
                </c:pt>
                <c:pt idx="4">
                  <c:v>0.13936149015661098</c:v>
                </c:pt>
                <c:pt idx="5">
                  <c:v>0.16988959952355687</c:v>
                </c:pt>
                <c:pt idx="6">
                  <c:v>0.19876435599862596</c:v>
                </c:pt>
                <c:pt idx="7">
                  <c:v>0.22615007226177306</c:v>
                </c:pt>
                <c:pt idx="8">
                  <c:v>0.25218607414401306</c:v>
                </c:pt>
                <c:pt idx="9">
                  <c:v>0.27699091533557862</c:v>
                </c:pt>
                <c:pt idx="10">
                  <c:v>0.30066629246601428</c:v>
                </c:pt>
                <c:pt idx="11">
                  <c:v>0.32330022777573381</c:v>
                </c:pt>
                <c:pt idx="12">
                  <c:v>0.34496957141004431</c:v>
                </c:pt>
                <c:pt idx="13">
                  <c:v>0.36574195897736589</c:v>
                </c:pt>
                <c:pt idx="14">
                  <c:v>0.38567735068354669</c:v>
                </c:pt>
                <c:pt idx="15">
                  <c:v>0.40482925210873549</c:v>
                </c:pt>
                <c:pt idx="16">
                  <c:v>0.42324569215363317</c:v>
                </c:pt>
                <c:pt idx="17">
                  <c:v>0.44097001438505917</c:v>
                </c:pt>
                <c:pt idx="18">
                  <c:v>0.45804152364174744</c:v>
                </c:pt>
                <c:pt idx="19">
                  <c:v>0.47449601924722951</c:v>
                </c:pt>
                <c:pt idx="20">
                  <c:v>0.49036623850277727</c:v>
                </c:pt>
                <c:pt idx="21">
                  <c:v>0.50568251630449268</c:v>
                </c:pt>
                <c:pt idx="22">
                  <c:v>0.52047180099080403</c:v>
                </c:pt>
                <c:pt idx="23">
                  <c:v>0.53475991778125753</c:v>
                </c:pt>
                <c:pt idx="24">
                  <c:v>0.54857052801692707</c:v>
                </c:pt>
                <c:pt idx="25">
                  <c:v>0.5619255954295973</c:v>
                </c:pt>
                <c:pt idx="26">
                  <c:v>0.57484555929923764</c:v>
                </c:pt>
                <c:pt idx="27">
                  <c:v>0.58734948449919755</c:v>
                </c:pt>
                <c:pt idx="28">
                  <c:v>0.59945519225000776</c:v>
                </c:pt>
                <c:pt idx="29">
                  <c:v>0.61117937464801175</c:v>
                </c:pt>
                <c:pt idx="30">
                  <c:v>0.6225376954538846</c:v>
                </c:pt>
                <c:pt idx="31">
                  <c:v>0.63354487917300784</c:v>
                </c:pt>
                <c:pt idx="32">
                  <c:v>0.6442147901024311</c:v>
                </c:pt>
                <c:pt idx="33">
                  <c:v>0.65456050273475175</c:v>
                </c:pt>
                <c:pt idx="34">
                  <c:v>0.66459436468070909</c:v>
                </c:pt>
                <c:pt idx="35">
                  <c:v>0.67432805308724264</c:v>
                </c:pt>
                <c:pt idx="36">
                  <c:v>0.68377262537673533</c:v>
                </c:pt>
                <c:pt idx="37">
                  <c:v>0.69293856500910911</c:v>
                </c:pt>
                <c:pt idx="38">
                  <c:v>0.70183582286587987</c:v>
                </c:pt>
                <c:pt idx="39">
                  <c:v>0.71047385477000846</c:v>
                </c:pt>
                <c:pt idx="40">
                  <c:v>0.71886165558408144</c:v>
                </c:pt>
                <c:pt idx="41">
                  <c:v>0.72700779026947959</c:v>
                </c:pt>
                <c:pt idx="42">
                  <c:v>0.73492042223861309</c:v>
                </c:pt>
                <c:pt idx="43">
                  <c:v>0.7426073392894379</c:v>
                </c:pt>
                <c:pt idx="44">
                  <c:v>0.75007597737496878</c:v>
                </c:pt>
                <c:pt idx="45">
                  <c:v>0.75733344242930145</c:v>
                </c:pt>
                <c:pt idx="46">
                  <c:v>0.76438653044488758</c:v>
                </c:pt>
                <c:pt idx="47">
                  <c:v>0.77124174597276274</c:v>
                </c:pt>
                <c:pt idx="48">
                  <c:v>0.7779053191975126</c:v>
                </c:pt>
                <c:pt idx="49">
                  <c:v>0.78438322172151476</c:v>
                </c:pt>
                <c:pt idx="50">
                  <c:v>0.79068118117799191</c:v>
                </c:pt>
                <c:pt idx="51">
                  <c:v>0.79680469477933968</c:v>
                </c:pt>
                <c:pt idx="52">
                  <c:v>0.8027590418957623</c:v>
                </c:pt>
                <c:pt idx="53">
                  <c:v>0.80854929574922663</c:v>
                </c:pt>
                <c:pt idx="54">
                  <c:v>0.81418033429895376</c:v>
                </c:pt>
                <c:pt idx="55">
                  <c:v>0.81965685038689584</c:v>
                </c:pt>
                <c:pt idx="56">
                  <c:v>0.82498336120481652</c:v>
                </c:pt>
                <c:pt idx="57">
                  <c:v>0.83016421713851996</c:v>
                </c:pt>
                <c:pt idx="58">
                  <c:v>0.83520361003940846</c:v>
                </c:pt>
                <c:pt idx="59">
                  <c:v>0.84010558096877208</c:v>
                </c:pt>
                <c:pt idx="60">
                  <c:v>0.84487402745595708</c:v>
                </c:pt>
                <c:pt idx="61">
                  <c:v>0.84951271030777242</c:v>
                </c:pt>
                <c:pt idx="62">
                  <c:v>0.85402526000309598</c:v>
                </c:pt>
                <c:pt idx="63">
                  <c:v>0.8584151827036095</c:v>
                </c:pt>
                <c:pt idx="64">
                  <c:v>0.86268586590886343</c:v>
                </c:pt>
                <c:pt idx="65">
                  <c:v>0.86684058378142992</c:v>
                </c:pt>
                <c:pt idx="66">
                  <c:v>0.87088250216568963</c:v>
                </c:pt>
                <c:pt idx="67">
                  <c:v>0.87481468332181989</c:v>
                </c:pt>
                <c:pt idx="68">
                  <c:v>0.8786400903947571</c:v>
                </c:pt>
                <c:pt idx="69">
                  <c:v>0.88236159163627648</c:v>
                </c:pt>
                <c:pt idx="70">
                  <c:v>0.88598196439687715</c:v>
                </c:pt>
                <c:pt idx="71">
                  <c:v>0.88950389890281345</c:v>
                </c:pt>
                <c:pt idx="72">
                  <c:v>0.89293000183241744</c:v>
                </c:pt>
                <c:pt idx="73">
                  <c:v>0.89626279970475009</c:v>
                </c:pt>
                <c:pt idx="74">
                  <c:v>0.89950474209261799</c:v>
                </c:pt>
                <c:pt idx="75">
                  <c:v>0.90265820467108626</c:v>
                </c:pt>
                <c:pt idx="76">
                  <c:v>0.90572549211177333</c:v>
                </c:pt>
                <c:pt idx="77">
                  <c:v>0.9087088408324675</c:v>
                </c:pt>
                <c:pt idx="78">
                  <c:v>0.91161042161089534</c:v>
                </c:pt>
                <c:pt idx="79">
                  <c:v>0.91443234207084079</c:v>
                </c:pt>
                <c:pt idx="80">
                  <c:v>0.91717664904823037</c:v>
                </c:pt>
                <c:pt idx="81">
                  <c:v>0.91984533084425935</c:v>
                </c:pt>
                <c:pt idx="82">
                  <c:v>0.92244031937214266</c:v>
                </c:pt>
                <c:pt idx="83">
                  <c:v>0.9249634922036204</c:v>
                </c:pt>
                <c:pt idx="84">
                  <c:v>0.92741667452093213</c:v>
                </c:pt>
                <c:pt idx="85">
                  <c:v>0.92980164097958551</c:v>
                </c:pt>
                <c:pt idx="86">
                  <c:v>0.93212011748689472</c:v>
                </c:pt>
                <c:pt idx="87">
                  <c:v>0.93437378290093176</c:v>
                </c:pt>
                <c:pt idx="88">
                  <c:v>0.93656427065423442</c:v>
                </c:pt>
                <c:pt idx="89">
                  <c:v>0.93869317030633503</c:v>
                </c:pt>
                <c:pt idx="90">
                  <c:v>0.94076202902890849</c:v>
                </c:pt>
                <c:pt idx="91">
                  <c:v>0.9427723530271096</c:v>
                </c:pt>
                <c:pt idx="92">
                  <c:v>0.94472560890043311</c:v>
                </c:pt>
                <c:pt idx="93">
                  <c:v>0.94662322494623696</c:v>
                </c:pt>
                <c:pt idx="94">
                  <c:v>0.94846659240886444</c:v>
                </c:pt>
                <c:pt idx="95">
                  <c:v>0.95025706667713372</c:v>
                </c:pt>
                <c:pt idx="96">
                  <c:v>0.95199596843278966</c:v>
                </c:pt>
                <c:pt idx="97">
                  <c:v>0.95368458475236173</c:v>
                </c:pt>
                <c:pt idx="98">
                  <c:v>0.95532417016472759</c:v>
                </c:pt>
                <c:pt idx="99">
                  <c:v>0.95691594766654664</c:v>
                </c:pt>
                <c:pt idx="100">
                  <c:v>0.95846110969760512</c:v>
                </c:pt>
                <c:pt idx="101">
                  <c:v>0.95996104064925281</c:v>
                </c:pt>
                <c:pt idx="102">
                  <c:v>0.96141713977901466</c:v>
                </c:pt>
                <c:pt idx="103">
                  <c:v>0.96283044735648449</c:v>
                </c:pt>
                <c:pt idx="104">
                  <c:v>0.96420200354292285</c:v>
                </c:pt>
                <c:pt idx="105">
                  <c:v>0.96553282446357402</c:v>
                </c:pt>
                <c:pt idx="106">
                  <c:v>0.96682390286573838</c:v>
                </c:pt>
                <c:pt idx="107">
                  <c:v>0.96807620875438172</c:v>
                </c:pt>
                <c:pt idx="108">
                  <c:v>0.96929069000621826</c:v>
                </c:pt>
                <c:pt idx="109">
                  <c:v>0.97046827296315374</c:v>
                </c:pt>
                <c:pt idx="110">
                  <c:v>0.97160986300593521</c:v>
                </c:pt>
                <c:pt idx="111">
                  <c:v>0.97271634510880867</c:v>
                </c:pt>
                <c:pt idx="112">
                  <c:v>0.97378858437595117</c:v>
                </c:pt>
                <c:pt idx="113">
                  <c:v>0.974827426560405</c:v>
                </c:pt>
                <c:pt idx="114">
                  <c:v>0.97583369856620594</c:v>
                </c:pt>
                <c:pt idx="115">
                  <c:v>0.97680820893436893</c:v>
                </c:pt>
                <c:pt idx="116">
                  <c:v>0.97775174831335843</c:v>
                </c:pt>
                <c:pt idx="117">
                  <c:v>0.9786650899146464</c:v>
                </c:pt>
                <c:pt idx="118">
                  <c:v>0.97954898995392936</c:v>
                </c:pt>
                <c:pt idx="119">
                  <c:v>0.98040418807855267</c:v>
                </c:pt>
                <c:pt idx="120">
                  <c:v>0.98123140778166396</c:v>
                </c:pt>
                <c:pt idx="121">
                  <c:v>0.98203135680359399</c:v>
                </c:pt>
                <c:pt idx="122">
                  <c:v>0.98280472752094261</c:v>
                </c:pt>
                <c:pt idx="123">
                  <c:v>0.98355219732382482</c:v>
                </c:pt>
                <c:pt idx="124">
                  <c:v>0.98427442898171258</c:v>
                </c:pt>
                <c:pt idx="125">
                  <c:v>0.98497207099828932</c:v>
                </c:pt>
                <c:pt idx="126">
                  <c:v>0.98564575795571585</c:v>
                </c:pt>
                <c:pt idx="127">
                  <c:v>0.9862961108486894</c:v>
                </c:pt>
                <c:pt idx="128">
                  <c:v>0.98692373740866091</c:v>
                </c:pt>
                <c:pt idx="129">
                  <c:v>0.98752923241856116</c:v>
                </c:pt>
                <c:pt idx="130">
                  <c:v>0.98811317801837173</c:v>
                </c:pt>
                <c:pt idx="131">
                  <c:v>0.98867614400185977</c:v>
                </c:pt>
                <c:pt idx="132">
                  <c:v>0.98921868810478919</c:v>
                </c:pt>
                <c:pt idx="133">
                  <c:v>0.9897413562848999</c:v>
                </c:pt>
                <c:pt idx="134">
                  <c:v>0.99024468299394086</c:v>
                </c:pt>
                <c:pt idx="135">
                  <c:v>0.99072919144203009</c:v>
                </c:pt>
                <c:pt idx="136">
                  <c:v>0.99119539385460043</c:v>
                </c:pt>
                <c:pt idx="137">
                  <c:v>0.99164379172218564</c:v>
                </c:pt>
                <c:pt idx="138">
                  <c:v>0.99207487604328515</c:v>
                </c:pt>
                <c:pt idx="139">
                  <c:v>0.99248912756054242</c:v>
                </c:pt>
                <c:pt idx="140">
                  <c:v>0.99288701699045645</c:v>
                </c:pt>
                <c:pt idx="141">
                  <c:v>0.99326900524684569</c:v>
                </c:pt>
                <c:pt idx="142">
                  <c:v>0.99363554365826579</c:v>
                </c:pt>
                <c:pt idx="143">
                  <c:v>0.99398707417958443</c:v>
                </c:pt>
                <c:pt idx="144">
                  <c:v>0.99432402959790245</c:v>
                </c:pt>
                <c:pt idx="145">
                  <c:v>0.99464683373300589</c:v>
                </c:pt>
                <c:pt idx="146">
                  <c:v>0.99495590163252856</c:v>
                </c:pt>
                <c:pt idx="147">
                  <c:v>0.99525163976199482</c:v>
                </c:pt>
                <c:pt idx="148">
                  <c:v>0.99553444618990994</c:v>
                </c:pt>
                <c:pt idx="149">
                  <c:v>0.99580471076805732</c:v>
                </c:pt>
                <c:pt idx="150">
                  <c:v>0.99606281530715812</c:v>
                </c:pt>
                <c:pt idx="151">
                  <c:v>0.99630913374804142</c:v>
                </c:pt>
                <c:pt idx="152">
                  <c:v>0.99654403232847255</c:v>
                </c:pt>
                <c:pt idx="153">
                  <c:v>0.99676786974577813</c:v>
                </c:pt>
                <c:pt idx="154">
                  <c:v>0.99698099731540446</c:v>
                </c:pt>
                <c:pt idx="155">
                  <c:v>0.99718375912554347</c:v>
                </c:pt>
                <c:pt idx="156">
                  <c:v>0.99737649218795243</c:v>
                </c:pt>
                <c:pt idx="157">
                  <c:v>0.99755952658509706</c:v>
                </c:pt>
                <c:pt idx="158">
                  <c:v>0.99773318561373647</c:v>
                </c:pt>
                <c:pt idx="159">
                  <c:v>0.99789778592507483</c:v>
                </c:pt>
                <c:pt idx="160">
                  <c:v>0.9980536376615935</c:v>
                </c:pt>
                <c:pt idx="161">
                  <c:v>0.99820104459068348</c:v>
                </c:pt>
                <c:pt idx="162">
                  <c:v>0.99834030423519071</c:v>
                </c:pt>
                <c:pt idx="163">
                  <c:v>0.9984717080009895</c:v>
                </c:pt>
                <c:pt idx="164">
                  <c:v>0.99859554130169659</c:v>
                </c:pt>
                <c:pt idx="165">
                  <c:v>0.99871208368064013</c:v>
                </c:pt>
                <c:pt idx="166">
                  <c:v>0.99882160893019756</c:v>
                </c:pt>
                <c:pt idx="167">
                  <c:v>0.99892438520861959</c:v>
                </c:pt>
                <c:pt idx="168">
                  <c:v>0.99902067515445747</c:v>
                </c:pt>
                <c:pt idx="169">
                  <c:v>0.99911073599871691</c:v>
                </c:pt>
                <c:pt idx="170">
                  <c:v>0.99919481967486512</c:v>
                </c:pt>
                <c:pt idx="171">
                  <c:v>0.99927317292682505</c:v>
                </c:pt>
                <c:pt idx="172">
                  <c:v>0.99934603741509898</c:v>
                </c:pt>
                <c:pt idx="173">
                  <c:v>0.99941364982117287</c:v>
                </c:pt>
                <c:pt idx="174">
                  <c:v>0.99947624195036888</c:v>
                </c:pt>
                <c:pt idx="175">
                  <c:v>0.9995340408333282</c:v>
                </c:pt>
                <c:pt idx="176">
                  <c:v>0.99958726882632887</c:v>
                </c:pt>
                <c:pt idx="177">
                  <c:v>0.99963614371067067</c:v>
                </c:pt>
                <c:pt idx="178">
                  <c:v>0.99968087879139311</c:v>
                </c:pt>
                <c:pt idx="179">
                  <c:v>0.99972168299563646</c:v>
                </c:pt>
                <c:pt idx="180">
                  <c:v>0.99975876097101279</c:v>
                </c:pt>
                <c:pt idx="181">
                  <c:v>0.99979231318442618</c:v>
                </c:pt>
                <c:pt idx="182">
                  <c:v>0.99982253602187587</c:v>
                </c:pt>
                <c:pt idx="183">
                  <c:v>0.99984962188990323</c:v>
                </c:pt>
                <c:pt idx="184">
                  <c:v>0.99987375931950573</c:v>
                </c:pt>
                <c:pt idx="185">
                  <c:v>0.99989513307357125</c:v>
                </c:pt>
                <c:pt idx="186">
                  <c:v>0.99991392425918924</c:v>
                </c:pt>
                <c:pt idx="187">
                  <c:v>0.99993031044662772</c:v>
                </c:pt>
                <c:pt idx="188">
                  <c:v>0.99994446579737573</c:v>
                </c:pt>
                <c:pt idx="189">
                  <c:v>0.99995656120453624</c:v>
                </c:pt>
                <c:pt idx="190">
                  <c:v>0.99996676445018318</c:v>
                </c:pt>
                <c:pt idx="191">
                  <c:v>0.99997524038632635</c:v>
                </c:pt>
                <c:pt idx="192">
                  <c:v>0.99998215114937472</c:v>
                </c:pt>
                <c:pt idx="193">
                  <c:v>0.99998765642336307</c:v>
                </c:pt>
                <c:pt idx="194">
                  <c:v>0.99999191377661467</c:v>
                </c:pt>
                <c:pt idx="195">
                  <c:v>0.99999507911401886</c:v>
                </c:pt>
                <c:pt idx="196">
                  <c:v>0.99999730732249725</c:v>
                </c:pt>
                <c:pt idx="197">
                  <c:v>0.99999875326705834</c:v>
                </c:pt>
                <c:pt idx="198">
                  <c:v>0.9999995735056435</c:v>
                </c:pt>
                <c:pt idx="199">
                  <c:v>0.99999992980930963</c:v>
                </c:pt>
                <c:pt idx="200">
                  <c:v>1</c:v>
                </c:pt>
              </c:numCache>
            </c:numRef>
          </c:yVal>
          <c:smooth val="0"/>
          <c:extLst>
            <c:ext xmlns:c16="http://schemas.microsoft.com/office/drawing/2014/chart" uri="{C3380CC4-5D6E-409C-BE32-E72D297353CC}">
              <c16:uniqueId val="{00000007-D873-45A4-8B83-4AE6381C7C72}"/>
            </c:ext>
          </c:extLst>
        </c:ser>
        <c:dLbls>
          <c:showLegendKey val="0"/>
          <c:showVal val="0"/>
          <c:showCatName val="0"/>
          <c:showSerName val="0"/>
          <c:showPercent val="0"/>
          <c:showBubbleSize val="0"/>
        </c:dLbls>
        <c:axId val="1175751360"/>
        <c:axId val="1"/>
      </c:scatterChart>
      <c:valAx>
        <c:axId val="1175751360"/>
        <c:scaling>
          <c:orientation val="minMax"/>
          <c:max val="1"/>
        </c:scaling>
        <c:delete val="0"/>
        <c:axPos val="b"/>
        <c:title>
          <c:tx>
            <c:rich>
              <a:bodyPr/>
              <a:lstStyle/>
              <a:p>
                <a:pPr>
                  <a:defRPr altLang="zh-TW" sz="1200" b="1" i="0">
                    <a:latin typeface="Times New Roman"/>
                    <a:ea typeface="Times New Roman"/>
                    <a:cs typeface="Times New Roman"/>
                  </a:defRPr>
                </a:pPr>
                <a:r>
                  <a:rPr lang="en-US"/>
                  <a:t>False Position Fraction</a:t>
                </a:r>
              </a:p>
            </c:rich>
          </c:tx>
          <c:overlay val="0"/>
        </c:title>
        <c:numFmt formatCode="General" sourceLinked="1"/>
        <c:majorTickMark val="out"/>
        <c:minorTickMark val="none"/>
        <c:tickLblPos val="nextTo"/>
        <c:txPr>
          <a:bodyPr rot="0" vert="horz"/>
          <a:lstStyle/>
          <a:p>
            <a:pPr>
              <a:defRPr sz="1200" b="0" i="0" u="none" strike="noStrike" baseline="0">
                <a:solidFill>
                  <a:srgbClr val="000000"/>
                </a:solidFill>
                <a:latin typeface="Times New Roman"/>
                <a:ea typeface="Times New Roman"/>
                <a:cs typeface="Times New Roman"/>
              </a:defRPr>
            </a:pPr>
            <a:endParaRPr lang="zh-TW"/>
          </a:p>
        </c:txPr>
        <c:crossAx val="1"/>
        <c:crosses val="autoZero"/>
        <c:crossBetween val="midCat"/>
        <c:majorUnit val="0.1"/>
      </c:valAx>
      <c:valAx>
        <c:axId val="1"/>
        <c:scaling>
          <c:orientation val="minMax"/>
          <c:max val="1"/>
        </c:scaling>
        <c:delete val="0"/>
        <c:axPos val="l"/>
        <c:title>
          <c:tx>
            <c:rich>
              <a:bodyPr/>
              <a:lstStyle/>
              <a:p>
                <a:pPr>
                  <a:defRPr altLang="zh-TW" sz="1200" b="1" i="0">
                    <a:latin typeface="Times New Roman"/>
                    <a:ea typeface="Times New Roman"/>
                    <a:cs typeface="Times New Roman"/>
                  </a:defRPr>
                </a:pPr>
                <a:r>
                  <a:rPr lang="en-US"/>
                  <a:t>True Position Fraction</a:t>
                </a:r>
              </a:p>
            </c:rich>
          </c:tx>
          <c:overlay val="0"/>
        </c:title>
        <c:numFmt formatCode="General" sourceLinked="1"/>
        <c:majorTickMark val="out"/>
        <c:minorTickMark val="none"/>
        <c:tickLblPos val="nextTo"/>
        <c:txPr>
          <a:bodyPr/>
          <a:lstStyle/>
          <a:p>
            <a:pPr>
              <a:defRPr sz="1200">
                <a:latin typeface="Times New Roman" panose="02020603050405020304" pitchFamily="18" charset="0"/>
                <a:cs typeface="Times New Roman" panose="02020603050405020304" pitchFamily="18" charset="0"/>
              </a:defRPr>
            </a:pPr>
            <a:endParaRPr lang="zh-TW"/>
          </a:p>
        </c:txPr>
        <c:crossAx val="1175751360"/>
        <c:crosses val="autoZero"/>
        <c:crossBetween val="midCat"/>
      </c:valAx>
      <c:spPr>
        <a:noFill/>
        <a:ln w="25400">
          <a:noFill/>
        </a:ln>
      </c:spPr>
    </c:plotArea>
    <c:legend>
      <c:legendPos val="r"/>
      <c:layout>
        <c:manualLayout>
          <c:xMode val="edge"/>
          <c:yMode val="edge"/>
          <c:x val="0.23180935695372715"/>
          <c:y val="0.5285954688876886"/>
          <c:w val="0.70834931383860511"/>
          <c:h val="0.28571439400399856"/>
        </c:manualLayout>
      </c:layout>
      <c:overlay val="0"/>
      <c:txPr>
        <a:bodyPr/>
        <a:lstStyle/>
        <a:p>
          <a:pPr>
            <a:defRPr sz="1200">
              <a:latin typeface="Times New Roman" panose="02020603050405020304" pitchFamily="18" charset="0"/>
              <a:cs typeface="Times New Roman" panose="02020603050405020304" pitchFamily="18" charset="0"/>
            </a:defRPr>
          </a:pPr>
          <a:endParaRPr lang="zh-TW"/>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D013CC-CFE5-45DF-A28E-C4ED2F028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17859</Words>
  <Characters>101798</Characters>
  <Application>Microsoft Office Word</Application>
  <DocSecurity>0</DocSecurity>
  <Lines>848</Lines>
  <Paragraphs>238</Paragraphs>
  <ScaleCrop>false</ScaleCrop>
  <Company/>
  <LinksUpToDate>false</LinksUpToDate>
  <CharactersWithSpaces>119419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kiara</dc:creator>
  <cp:lastModifiedBy>kiara</cp:lastModifiedBy>
  <cp:revision>2</cp:revision>
  <cp:lastPrinted>2022-09-13T01:49:00Z</cp:lastPrinted>
  <dcterms:created xsi:type="dcterms:W3CDTF">2022-09-13T02:21:00Z</dcterms:created>
  <dcterms:modified xsi:type="dcterms:W3CDTF">2022-09-13T02:21:00Z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