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BA722B" w:rsidP="00BA722B">
      <w:pPr>
        <w:pStyle w:val="1"/>
      </w:pPr>
      <w:r>
        <w:rPr>
          <w:rFonts w:hint="eastAsia"/>
        </w:rPr>
        <w:t>重定向</w:t>
      </w:r>
      <w:r>
        <w:t>是做什么的？</w:t>
      </w:r>
    </w:p>
    <w:p w:rsidR="00BA722B" w:rsidRDefault="00BA722B">
      <w:r>
        <w:rPr>
          <w:rFonts w:hint="eastAsia"/>
        </w:rPr>
        <w:t>将两套</w:t>
      </w:r>
      <w:r>
        <w:t>无关的角色动画（</w:t>
      </w:r>
      <w:r>
        <w:rPr>
          <w:rFonts w:hint="eastAsia"/>
        </w:rPr>
        <w:t>不</w:t>
      </w:r>
      <w:r>
        <w:t>一定</w:t>
      </w:r>
      <w:r>
        <w:rPr>
          <w:rFonts w:hint="eastAsia"/>
        </w:rPr>
        <w:t>非是</w:t>
      </w:r>
      <w:r>
        <w:t>角色动画）</w:t>
      </w:r>
      <w:r w:rsidR="004A12AC">
        <w:rPr>
          <w:rFonts w:hint="eastAsia"/>
        </w:rPr>
        <w:t>，进行</w:t>
      </w:r>
      <w:r w:rsidR="004A12AC">
        <w:t>相互匹配。</w:t>
      </w:r>
    </w:p>
    <w:p w:rsidR="00912CA3" w:rsidRDefault="00912CA3"/>
    <w:p w:rsidR="00912CA3" w:rsidRDefault="00912CA3" w:rsidP="00D11C6C">
      <w:pPr>
        <w:pStyle w:val="1"/>
        <w:rPr>
          <w:rFonts w:hint="eastAsia"/>
        </w:rPr>
      </w:pPr>
      <w:r>
        <w:rPr>
          <w:rFonts w:hint="eastAsia"/>
        </w:rPr>
        <w:t>重定向</w:t>
      </w:r>
      <w:bookmarkStart w:id="0" w:name="_GoBack"/>
      <w:bookmarkEnd w:id="0"/>
    </w:p>
    <w:p w:rsidR="004F2043" w:rsidRPr="004F2043" w:rsidRDefault="004F2043" w:rsidP="004F20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t>俩带有骨骼</w:t>
      </w:r>
      <w:r>
        <w:rPr>
          <w:rFonts w:hint="eastAsia"/>
        </w:rPr>
        <w:t>的M</w:t>
      </w:r>
      <w:r>
        <w:t>esh</w:t>
      </w:r>
    </w:p>
    <w:p w:rsidR="00F251A4" w:rsidRDefault="00F251A4" w:rsidP="00F25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骨架</w:t>
      </w:r>
      <w:r>
        <w:t>层级关系一致</w:t>
      </w:r>
    </w:p>
    <w:p w:rsidR="004F2043" w:rsidRDefault="00650BEF" w:rsidP="00F25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预览</w:t>
      </w:r>
      <w:r>
        <w:t>动作一致</w:t>
      </w:r>
    </w:p>
    <w:p w:rsidR="00574BFE" w:rsidRPr="00F251A4" w:rsidRDefault="00574BFE" w:rsidP="00F251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有动作一方</w:t>
      </w:r>
      <w:r>
        <w:rPr>
          <w:rFonts w:hint="eastAsia"/>
        </w:rPr>
        <w:t>向</w:t>
      </w:r>
      <w:r>
        <w:t>无动作一方进行扩展</w:t>
      </w:r>
    </w:p>
    <w:sectPr w:rsidR="00574BFE" w:rsidRPr="00F2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910AE"/>
    <w:multiLevelType w:val="hybridMultilevel"/>
    <w:tmpl w:val="768A1DC0"/>
    <w:lvl w:ilvl="0" w:tplc="52367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AF"/>
    <w:rsid w:val="004A12AC"/>
    <w:rsid w:val="004F2043"/>
    <w:rsid w:val="00574BFE"/>
    <w:rsid w:val="005C103F"/>
    <w:rsid w:val="00650BEF"/>
    <w:rsid w:val="00912CA3"/>
    <w:rsid w:val="0095267E"/>
    <w:rsid w:val="00AA0741"/>
    <w:rsid w:val="00BA722B"/>
    <w:rsid w:val="00D00446"/>
    <w:rsid w:val="00D11C6C"/>
    <w:rsid w:val="00EA62AF"/>
    <w:rsid w:val="00F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C855F-8F50-4D6C-8543-91A710A6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2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5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14</cp:revision>
  <dcterms:created xsi:type="dcterms:W3CDTF">2018-11-01T05:54:00Z</dcterms:created>
  <dcterms:modified xsi:type="dcterms:W3CDTF">2018-11-01T05:57:00Z</dcterms:modified>
</cp:coreProperties>
</file>