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D0" w:rsidRDefault="00B46FD0" w:rsidP="00B46FD0">
      <w:pPr>
        <w:pStyle w:val="1"/>
      </w:pPr>
      <w:r>
        <w:rPr>
          <w:rFonts w:hint="eastAsia"/>
        </w:rPr>
        <w:t>物理引擎</w:t>
      </w:r>
    </w:p>
    <w:p w:rsidR="00B46FD0" w:rsidRDefault="00B46FD0" w:rsidP="00B46FD0">
      <w:r>
        <w:rPr>
          <w:rFonts w:hint="eastAsia"/>
        </w:rPr>
        <w:t>虚幻使用的PhysX3.3的物理引擎驱动物理仿真以及碰撞计算。</w:t>
      </w:r>
    </w:p>
    <w:p w:rsidR="00B46FD0" w:rsidRDefault="00B46FD0" w:rsidP="00B46FD0">
      <w:r>
        <w:rPr>
          <w:rFonts w:hint="eastAsia"/>
        </w:rPr>
        <w:t>物理引擎模拟物理计算，增加游戏的代入感，使得玩家与场景之间能够进行基于物理的交互（撞击，发力等）</w:t>
      </w:r>
    </w:p>
    <w:p w:rsidR="00B46FD0" w:rsidRDefault="00B46FD0" w:rsidP="00B46FD0"/>
    <w:p w:rsidR="00B46FD0" w:rsidRDefault="00B46FD0" w:rsidP="00B46FD0">
      <w:r>
        <w:rPr>
          <w:rFonts w:hint="eastAsia"/>
        </w:rPr>
        <w:t>注意：开启物理的物体尽量不要使用wordoffset节点修正位置，这将与物理引擎相冲突。</w:t>
      </w:r>
    </w:p>
    <w:p w:rsidR="00B46FD0" w:rsidRPr="00B871D7" w:rsidRDefault="00B46FD0" w:rsidP="00B46FD0"/>
    <w:p w:rsidR="00B46FD0" w:rsidRDefault="00B46FD0" w:rsidP="00B46FD0">
      <w:pPr>
        <w:pStyle w:val="3"/>
      </w:pPr>
      <w:r>
        <w:rPr>
          <w:rFonts w:hint="eastAsia"/>
        </w:rPr>
        <w:t>产生物理交互的基础</w:t>
      </w:r>
    </w:p>
    <w:p w:rsidR="00B46FD0" w:rsidRDefault="00B46FD0" w:rsidP="00B46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物体具备碰撞包裹外壳</w:t>
      </w:r>
    </w:p>
    <w:p w:rsidR="00B46FD0" w:rsidRDefault="00B46FD0" w:rsidP="00B46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两个物体中一个开启模拟物理</w:t>
      </w:r>
    </w:p>
    <w:p w:rsidR="00B46FD0" w:rsidRDefault="00B46FD0" w:rsidP="00B46FD0"/>
    <w:p w:rsidR="00B46FD0" w:rsidRDefault="00B46FD0" w:rsidP="00B46FD0">
      <w:pPr>
        <w:pStyle w:val="3"/>
      </w:pPr>
      <w:r>
        <w:rPr>
          <w:rFonts w:hint="eastAsia"/>
        </w:rPr>
        <w:t>为Mesh添加碰撞外壳</w:t>
      </w:r>
    </w:p>
    <w:p w:rsidR="00B46FD0" w:rsidRDefault="00B46FD0" w:rsidP="00B46FD0">
      <w:r>
        <w:rPr>
          <w:rFonts w:hint="eastAsia"/>
        </w:rPr>
        <w:t>在Mesh编辑器中添加</w:t>
      </w:r>
    </w:p>
    <w:p w:rsidR="00B46FD0" w:rsidRDefault="00B46FD0" w:rsidP="00B46FD0"/>
    <w:p w:rsidR="00B46FD0" w:rsidRDefault="00B46FD0" w:rsidP="00B46FD0">
      <w:r>
        <w:rPr>
          <w:rFonts w:hint="eastAsia"/>
        </w:rPr>
        <w:t>虚幻提供两种碰撞外壳生成方式，一种简单模式（基于方块，球体，胶囊，凸包），另一种复杂碰撞（基于Mesh自身网格）。</w:t>
      </w:r>
    </w:p>
    <w:p w:rsidR="00B46FD0" w:rsidRDefault="00B46FD0" w:rsidP="00B46FD0"/>
    <w:p w:rsidR="00B46FD0" w:rsidRPr="00DD258D" w:rsidRDefault="00B46FD0" w:rsidP="00B46FD0">
      <w:pPr>
        <w:pStyle w:val="7"/>
      </w:pPr>
      <w:r>
        <w:rPr>
          <w:rFonts w:hint="eastAsia"/>
        </w:rPr>
        <w:lastRenderedPageBreak/>
        <w:t>K-DOP简单碰撞生成器</w:t>
      </w:r>
    </w:p>
    <w:p w:rsidR="00B46FD0" w:rsidRDefault="00B46FD0" w:rsidP="00B46FD0">
      <w:r>
        <w:rPr>
          <w:rFonts w:hint="eastAsia"/>
        </w:rPr>
        <w:t>K-DOP是一种简单的包围盒类型，</w:t>
      </w:r>
      <w:r w:rsidRPr="00C1716A">
        <w:rPr>
          <w:rFonts w:hint="eastAsia"/>
        </w:rPr>
        <w:t>它代表</w:t>
      </w:r>
      <w:r w:rsidRPr="00C1716A">
        <w:t xml:space="preserve"> K discrete oriented polytope（K 离散定向多面体） （这里的 K 是按照坐标轴排列平面的数量）</w:t>
      </w:r>
    </w:p>
    <w:p w:rsidR="00B46FD0" w:rsidRDefault="00B46FD0" w:rsidP="00B46FD0"/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t>10 - 有四个边进行倒角处理的盒体—您可以选择沿着 X-Y 或 Z 平行排列的边。</w:t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t>18 - 在所有边上进行倒角处理的盒体。</w:t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t>**26* - 在所有边和角上进行倒角处理的盒体。</w:t>
      </w:r>
    </w:p>
    <w:p w:rsidR="00B46FD0" w:rsidRDefault="00B46FD0" w:rsidP="00B46FD0"/>
    <w:p w:rsidR="00B46FD0" w:rsidRPr="00387DEE" w:rsidRDefault="00B46FD0" w:rsidP="00B46FD0">
      <w:pPr>
        <w:pStyle w:val="7"/>
      </w:pPr>
      <w:r>
        <w:rPr>
          <w:rFonts w:hint="eastAsia"/>
        </w:rPr>
        <w:t>自动凸面碰撞外壳</w:t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Accuracy 精度 0-1之间，精度越高碰撞产生面越多，越精确，消耗越大</w:t>
      </w:r>
    </w:p>
    <w:p w:rsidR="00B46FD0" w:rsidRPr="00BE3643" w:rsidRDefault="00B46FD0" w:rsidP="00B46FD0">
      <w:pPr>
        <w:pStyle w:val="a3"/>
        <w:numPr>
          <w:ilvl w:val="0"/>
          <w:numId w:val="2"/>
        </w:numPr>
        <w:ind w:firstLineChars="0"/>
      </w:pPr>
      <w:r w:rsidRPr="00FF5E80">
        <w:t>Max Hull Verts（最大外壳顶点数量） - 最大的碰撞外壳顶点的数量。增加这个值会增加碰撞外壳的复杂程度。</w:t>
      </w:r>
    </w:p>
    <w:p w:rsidR="00B46FD0" w:rsidRDefault="00B46FD0" w:rsidP="00B46FD0"/>
    <w:p w:rsidR="00B46FD0" w:rsidRDefault="00B46FD0" w:rsidP="00B46FD0">
      <w:pPr>
        <w:pStyle w:val="3"/>
      </w:pPr>
      <w:r>
        <w:rPr>
          <w:rFonts w:hint="eastAsia"/>
        </w:rPr>
        <w:t>开启复杂碰撞</w:t>
      </w:r>
    </w:p>
    <w:p w:rsidR="00B46FD0" w:rsidRDefault="00B46FD0" w:rsidP="00B46FD0">
      <w:r>
        <w:rPr>
          <w:rFonts w:hint="eastAsia"/>
        </w:rPr>
        <w:t>在Mesh中有复杂度设置，</w:t>
      </w:r>
    </w:p>
    <w:p w:rsidR="00B46FD0" w:rsidRDefault="00B46FD0" w:rsidP="00B46FD0">
      <w:r>
        <w:rPr>
          <w:noProof/>
        </w:rPr>
        <w:drawing>
          <wp:inline distT="0" distB="0" distL="0" distR="0" wp14:anchorId="7BD7D449" wp14:editId="21F7E18B">
            <wp:extent cx="5274310" cy="12984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t>Default 此设置“默认”使简单碰撞请求使用简单碰撞，复杂请求使用复杂碰撞。</w:t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lastRenderedPageBreak/>
        <w:t>UseSimpleAsComplex 如请求复杂查询，引擎仍将查询简单形态，无视三角网格图。这有助于节约内存，因为我们不需要烘焙三角网格图。如果碰撞几何体更简单，则可增强性能。</w:t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t>UseComplexAsSimple 如请求简单查询，引擎将查询复杂形态，无视简单碰撞。该设置可将三角网格图用作物理模拟碰撞。注意：如果您使用的是 UseComplexAsSimple，则无法模拟物体；但可将其和其他模拟（简单）物体进行碰撞。</w:t>
      </w:r>
    </w:p>
    <w:p w:rsidR="00B46FD0" w:rsidRDefault="00B46FD0" w:rsidP="00B46FD0">
      <w:pPr>
        <w:pStyle w:val="3"/>
      </w:pPr>
      <w:r>
        <w:rPr>
          <w:rFonts w:hint="eastAsia"/>
        </w:rPr>
        <w:t>物理材质</w:t>
      </w:r>
    </w:p>
    <w:p w:rsidR="00B46FD0" w:rsidRPr="0082274D" w:rsidRDefault="00B46FD0" w:rsidP="00B46FD0">
      <w:r>
        <w:rPr>
          <w:noProof/>
        </w:rPr>
        <w:drawing>
          <wp:inline distT="0" distB="0" distL="0" distR="0" wp14:anchorId="3D945010" wp14:editId="7DD042FC">
            <wp:extent cx="5274310" cy="10499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 w:rsidRPr="002731C9">
        <w:t>Friction</w:t>
      </w:r>
      <w:r>
        <w:rPr>
          <w:rFonts w:hint="eastAsia"/>
        </w:rPr>
        <w:t xml:space="preserve"> </w:t>
      </w:r>
      <w:r w:rsidRPr="002731C9">
        <w:rPr>
          <w:rFonts w:hint="eastAsia"/>
        </w:rPr>
        <w:t>这是表面的摩擦值，控制物体在该表面形成滑动的难易度。</w:t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 w:rsidRPr="002731C9">
        <w:t>Friction Combine Mode</w:t>
      </w:r>
      <w:r>
        <w:rPr>
          <w:rFonts w:hint="eastAsia"/>
        </w:rPr>
        <w:t xml:space="preserve"> </w:t>
      </w:r>
      <w:r w:rsidRPr="002731C9">
        <w:rPr>
          <w:rFonts w:hint="eastAsia"/>
        </w:rPr>
        <w:t>利用该属性可调整物理材质摩擦的计算方式。它默认设为</w:t>
      </w:r>
      <w:r w:rsidRPr="002731C9">
        <w:t xml:space="preserve"> Average，但可使用 Override Friction Combine Mode 属性进行覆盖。</w:t>
      </w:r>
    </w:p>
    <w:p w:rsidR="00B46FD0" w:rsidRDefault="00B46FD0" w:rsidP="00B46FD0">
      <w:pPr>
        <w:pStyle w:val="a3"/>
        <w:numPr>
          <w:ilvl w:val="1"/>
          <w:numId w:val="2"/>
        </w:numPr>
        <w:ind w:firstLineChars="0"/>
      </w:pPr>
      <w:r>
        <w:t>Average</w:t>
      </w:r>
      <w:r>
        <w:rPr>
          <w:rFonts w:hint="eastAsia"/>
        </w:rPr>
        <w:t>使用两种接触材质的平均值：</w:t>
      </w:r>
      <w:r>
        <w:t>(a+b)/2</w:t>
      </w:r>
    </w:p>
    <w:p w:rsidR="00B46FD0" w:rsidRDefault="00B46FD0" w:rsidP="00B46FD0">
      <w:pPr>
        <w:pStyle w:val="a3"/>
        <w:numPr>
          <w:ilvl w:val="1"/>
          <w:numId w:val="2"/>
        </w:numPr>
        <w:ind w:firstLineChars="0"/>
      </w:pPr>
      <w:r>
        <w:t>Min</w:t>
      </w:r>
      <w:r>
        <w:rPr>
          <w:rFonts w:hint="eastAsia"/>
        </w:rPr>
        <w:t xml:space="preserve"> 使用两种接触材质中较小的值：</w:t>
      </w:r>
      <w:r>
        <w:t>min(a,b)</w:t>
      </w:r>
    </w:p>
    <w:p w:rsidR="00B46FD0" w:rsidRDefault="00B46FD0" w:rsidP="00B46FD0">
      <w:pPr>
        <w:pStyle w:val="a3"/>
        <w:numPr>
          <w:ilvl w:val="1"/>
          <w:numId w:val="2"/>
        </w:numPr>
        <w:ind w:firstLineChars="0"/>
      </w:pPr>
      <w:r>
        <w:t>Multiply</w:t>
      </w:r>
      <w:r>
        <w:rPr>
          <w:rFonts w:hint="eastAsia"/>
        </w:rPr>
        <w:t>将两种接触材质的数值相乘</w:t>
      </w:r>
      <w:r>
        <w:t xml:space="preserve"> a*b</w:t>
      </w:r>
    </w:p>
    <w:p w:rsidR="00B46FD0" w:rsidRDefault="00B46FD0" w:rsidP="00B46FD0">
      <w:pPr>
        <w:pStyle w:val="a3"/>
        <w:numPr>
          <w:ilvl w:val="1"/>
          <w:numId w:val="2"/>
        </w:numPr>
        <w:ind w:firstLineChars="0"/>
      </w:pPr>
      <w:r>
        <w:t>Max</w:t>
      </w:r>
      <w:r>
        <w:rPr>
          <w:rFonts w:hint="eastAsia"/>
        </w:rPr>
        <w:t xml:space="preserve"> 使用两种接触材质中较大的值：</w:t>
      </w:r>
      <w:r>
        <w:t>max(a,b)</w:t>
      </w:r>
    </w:p>
    <w:p w:rsidR="00B46FD0" w:rsidRDefault="00B46FD0" w:rsidP="00B46FD0">
      <w:pPr>
        <w:pStyle w:val="a3"/>
        <w:numPr>
          <w:ilvl w:val="1"/>
          <w:numId w:val="2"/>
        </w:numPr>
        <w:ind w:firstLineChars="0"/>
      </w:pPr>
      <w:r>
        <w:t>Override Friction Combine Mode</w:t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t>Friction Combine Mode 默认设为 Average，启用该属性可对接触的物理材质之间的摩擦合并方式进行变更。</w:t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lastRenderedPageBreak/>
        <w:t>Restitution</w:t>
      </w:r>
      <w:r>
        <w:rPr>
          <w:rFonts w:hint="eastAsia"/>
        </w:rPr>
        <w:t>该属性决定表面的“回弹度”（即它与另一表面碰撞后保留能量的多少）。</w:t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t>Restitution Combine Mode</w:t>
      </w:r>
      <w:r>
        <w:rPr>
          <w:rFonts w:hint="eastAsia"/>
        </w:rPr>
        <w:t xml:space="preserve"> 利用该属性可调整物理材质恢复的计算方式。它默认设为</w:t>
      </w:r>
      <w:r>
        <w:t xml:space="preserve"> Average，但可使用 Override Restitution Combine Mode 属性进行覆盖。</w:t>
      </w:r>
    </w:p>
    <w:p w:rsidR="00B46FD0" w:rsidRDefault="00B46FD0" w:rsidP="00B46FD0">
      <w:pPr>
        <w:pStyle w:val="a3"/>
        <w:numPr>
          <w:ilvl w:val="1"/>
          <w:numId w:val="2"/>
        </w:numPr>
        <w:ind w:firstLineChars="0"/>
      </w:pPr>
      <w:r>
        <w:t>Average</w:t>
      </w:r>
      <w:r>
        <w:rPr>
          <w:rFonts w:hint="eastAsia"/>
        </w:rPr>
        <w:t>使用两种接触材质的平均值：</w:t>
      </w:r>
      <w:r>
        <w:t>(a+b)/2</w:t>
      </w:r>
    </w:p>
    <w:p w:rsidR="00B46FD0" w:rsidRDefault="00B46FD0" w:rsidP="00B46FD0">
      <w:pPr>
        <w:pStyle w:val="a3"/>
        <w:numPr>
          <w:ilvl w:val="1"/>
          <w:numId w:val="2"/>
        </w:numPr>
        <w:ind w:firstLineChars="0"/>
      </w:pPr>
      <w:r>
        <w:t>Min</w:t>
      </w:r>
      <w:r>
        <w:rPr>
          <w:rFonts w:hint="eastAsia"/>
        </w:rPr>
        <w:t>使用两种接触材质中较小的值：</w:t>
      </w:r>
      <w:r>
        <w:t>min(a,b)</w:t>
      </w:r>
    </w:p>
    <w:p w:rsidR="00B46FD0" w:rsidRDefault="00B46FD0" w:rsidP="00B46FD0">
      <w:pPr>
        <w:pStyle w:val="a3"/>
        <w:numPr>
          <w:ilvl w:val="1"/>
          <w:numId w:val="2"/>
        </w:numPr>
        <w:ind w:firstLineChars="0"/>
      </w:pPr>
      <w:r>
        <w:t>Multiply</w:t>
      </w:r>
      <w:r>
        <w:rPr>
          <w:rFonts w:hint="eastAsia"/>
        </w:rPr>
        <w:t>将两种接触材质的数值相乘</w:t>
      </w:r>
      <w:r>
        <w:t xml:space="preserve"> a*b</w:t>
      </w:r>
    </w:p>
    <w:p w:rsidR="00B46FD0" w:rsidRDefault="00B46FD0" w:rsidP="00B46FD0">
      <w:pPr>
        <w:pStyle w:val="a3"/>
        <w:numPr>
          <w:ilvl w:val="1"/>
          <w:numId w:val="2"/>
        </w:numPr>
        <w:ind w:firstLineChars="0"/>
      </w:pPr>
      <w:r>
        <w:t>Max</w:t>
      </w:r>
      <w:r>
        <w:rPr>
          <w:rFonts w:hint="eastAsia"/>
        </w:rPr>
        <w:t>使用两种接触材质中较大的值：</w:t>
      </w:r>
      <w:r>
        <w:t>max(a,b)</w:t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t>Override Restitution Combine Mode</w:t>
      </w:r>
      <w:r>
        <w:rPr>
          <w:rFonts w:hint="eastAsia"/>
        </w:rPr>
        <w:t xml:space="preserve">  </w:t>
      </w:r>
      <w:r>
        <w:t>Restitution Combine Mode 默认设为 Average，启用该属性可对接触的物理材质之间的恢复合并方式进行变更。</w:t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t>Density</w:t>
      </w:r>
      <w:r>
        <w:rPr>
          <w:rFonts w:hint="eastAsia"/>
        </w:rPr>
        <w:t xml:space="preserve"> 与物体的形态一同使用，计算重量属性。数字越高，物体越重。测定为</w:t>
      </w:r>
      <w:r>
        <w:t xml:space="preserve"> 克 每立方 厘米。</w:t>
      </w:r>
    </w:p>
    <w:p w:rsidR="00B46FD0" w:rsidRDefault="00B46FD0" w:rsidP="00B46FD0"/>
    <w:p w:rsidR="00B46FD0" w:rsidRDefault="00B46FD0" w:rsidP="00B46FD0">
      <w:pPr>
        <w:pStyle w:val="3"/>
      </w:pPr>
      <w:r>
        <w:rPr>
          <w:rFonts w:hint="eastAsia"/>
        </w:rPr>
        <w:t>物理材质类型</w:t>
      </w:r>
    </w:p>
    <w:p w:rsidR="00B46FD0" w:rsidRDefault="00B46FD0" w:rsidP="00B46FD0">
      <w:r>
        <w:rPr>
          <w:rFonts w:hint="eastAsia"/>
        </w:rPr>
        <w:t>用来判定当前物理材质是什么，在游戏中我们可以使用此功能来检查物理碰到什么。</w:t>
      </w:r>
    </w:p>
    <w:p w:rsidR="00B46FD0" w:rsidRPr="00F82D21" w:rsidRDefault="00B46FD0" w:rsidP="00B46FD0"/>
    <w:p w:rsidR="00B46FD0" w:rsidRDefault="00B46FD0" w:rsidP="00B46FD0">
      <w:pPr>
        <w:pStyle w:val="3"/>
      </w:pPr>
      <w:r>
        <w:rPr>
          <w:rFonts w:hint="eastAsia"/>
        </w:rPr>
        <w:t>碰撞预设</w:t>
      </w:r>
    </w:p>
    <w:p w:rsidR="00B46FD0" w:rsidRPr="00FB5E58" w:rsidRDefault="00B46FD0" w:rsidP="00B46FD0"/>
    <w:p w:rsidR="00B46FD0" w:rsidRDefault="00B46FD0" w:rsidP="00B46FD0">
      <w:pPr>
        <w:pStyle w:val="7"/>
      </w:pPr>
      <w:r>
        <w:rPr>
          <w:rFonts w:hint="eastAsia"/>
        </w:rPr>
        <w:lastRenderedPageBreak/>
        <w:t>物理交互方式三种，阻挡和堆叠和无视。</w:t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阻挡将影响物体之间的空间位置信息。</w:t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堆叠将穿透对方，不产生直接作用，但会产生事件。</w:t>
      </w:r>
    </w:p>
    <w:p w:rsidR="00B46FD0" w:rsidRDefault="00B46FD0" w:rsidP="00B46F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无视，将没有任何反应。</w:t>
      </w:r>
    </w:p>
    <w:p w:rsidR="00B46FD0" w:rsidRDefault="00B46FD0" w:rsidP="00B46FD0"/>
    <w:p w:rsidR="00B46FD0" w:rsidRDefault="00B46FD0" w:rsidP="00B46FD0">
      <w:pPr>
        <w:pStyle w:val="7"/>
      </w:pPr>
      <w:r>
        <w:rPr>
          <w:rFonts w:hint="eastAsia"/>
        </w:rPr>
        <w:t>Object Channels物体通道</w:t>
      </w:r>
    </w:p>
    <w:p w:rsidR="00B46FD0" w:rsidRDefault="00B46FD0" w:rsidP="00B46FD0">
      <w:r>
        <w:rPr>
          <w:rFonts w:hint="eastAsia"/>
        </w:rPr>
        <w:t>引擎支持最多18种自定义物体通道，在预设中体现在物体类型项。物体通道标记了物体的主要特性，通道和通道之间会产生交互方式。</w:t>
      </w:r>
    </w:p>
    <w:p w:rsidR="00B46FD0" w:rsidRDefault="00B46FD0" w:rsidP="00B46FD0">
      <w:pPr>
        <w:pStyle w:val="7"/>
      </w:pPr>
      <w:r>
        <w:rPr>
          <w:rFonts w:hint="eastAsia"/>
        </w:rPr>
        <w:t>Trace Channels 追踪通道</w:t>
      </w:r>
    </w:p>
    <w:p w:rsidR="00B46FD0" w:rsidRDefault="00B46FD0" w:rsidP="00B46FD0">
      <w:r>
        <w:rPr>
          <w:rFonts w:hint="eastAsia"/>
        </w:rPr>
        <w:t>引擎最多支持18中自定义追踪通道。用于和射线检测产生反应（射线检测可以选择和通道或是和物体产生反应）。这是射线进行检查时的凭证。</w:t>
      </w:r>
    </w:p>
    <w:p w:rsidR="00B46FD0" w:rsidRDefault="00B46FD0" w:rsidP="00B46FD0"/>
    <w:p w:rsidR="00B46FD0" w:rsidRDefault="00B46FD0" w:rsidP="00B46FD0">
      <w:pPr>
        <w:pStyle w:val="7"/>
      </w:pPr>
      <w:r>
        <w:rPr>
          <w:rFonts w:hint="eastAsia"/>
        </w:rPr>
        <w:t>产生碰撞事件</w:t>
      </w:r>
    </w:p>
    <w:p w:rsidR="00B46FD0" w:rsidRDefault="00B46FD0" w:rsidP="00B46FD0">
      <w:r>
        <w:rPr>
          <w:rFonts w:hint="eastAsia"/>
        </w:rPr>
        <w:t>两者之间的碰撞关系为Blocking，希望接收事件一方需要勾起生成碰撞Hit事件</w:t>
      </w:r>
    </w:p>
    <w:p w:rsidR="00D53CD4" w:rsidRPr="00C071B0" w:rsidRDefault="00D53CD4" w:rsidP="00B46FD0">
      <w:pPr>
        <w:rPr>
          <w:rFonts w:hint="eastAsia"/>
        </w:rPr>
      </w:pPr>
      <w:r>
        <w:rPr>
          <w:noProof/>
        </w:rPr>
        <w:drawing>
          <wp:inline distT="0" distB="0" distL="0" distR="0" wp14:anchorId="75A68F6E" wp14:editId="2EBB868E">
            <wp:extent cx="2476190" cy="5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D0" w:rsidRDefault="00B46FD0" w:rsidP="00B46FD0">
      <w:pPr>
        <w:pStyle w:val="7"/>
      </w:pPr>
      <w:r>
        <w:rPr>
          <w:rFonts w:hint="eastAsia"/>
        </w:rPr>
        <w:t>产生堆叠事件</w:t>
      </w:r>
    </w:p>
    <w:p w:rsidR="00B46FD0" w:rsidRPr="00C071B0" w:rsidRDefault="00B46FD0" w:rsidP="00B46FD0">
      <w:r>
        <w:rPr>
          <w:rFonts w:hint="eastAsia"/>
        </w:rPr>
        <w:t>两者之间碰撞关系为Overlap，</w:t>
      </w:r>
      <w:r w:rsidR="00242403">
        <w:rPr>
          <w:rFonts w:hint="eastAsia"/>
        </w:rPr>
        <w:t>两者</w:t>
      </w:r>
      <w:r w:rsidR="00242403">
        <w:t>均勾选</w:t>
      </w:r>
      <w:r>
        <w:rPr>
          <w:rFonts w:hint="eastAsia"/>
        </w:rPr>
        <w:t>生成Overlap事件</w:t>
      </w:r>
    </w:p>
    <w:p w:rsidR="00B46FD0" w:rsidRDefault="003965E5" w:rsidP="00B46FD0">
      <w:r>
        <w:rPr>
          <w:noProof/>
        </w:rPr>
        <w:drawing>
          <wp:inline distT="0" distB="0" distL="0" distR="0" wp14:anchorId="517D0E31" wp14:editId="7B474704">
            <wp:extent cx="3180952" cy="3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E5" w:rsidRDefault="003965E5" w:rsidP="00B46FD0"/>
    <w:p w:rsidR="003965E5" w:rsidRDefault="003965E5" w:rsidP="00B46FD0">
      <w:r>
        <w:rPr>
          <w:rFonts w:hint="eastAsia"/>
        </w:rPr>
        <w:t>注意</w:t>
      </w:r>
      <w:r>
        <w:t>：</w:t>
      </w:r>
      <w:r>
        <w:rPr>
          <w:rFonts w:hint="eastAsia"/>
        </w:rPr>
        <w:t>C</w:t>
      </w:r>
      <w:r>
        <w:t>ollision Enable选项中</w:t>
      </w:r>
    </w:p>
    <w:p w:rsidR="003965E5" w:rsidRDefault="003965E5" w:rsidP="00B46FD0">
      <w:r>
        <w:rPr>
          <w:noProof/>
        </w:rPr>
        <w:lastRenderedPageBreak/>
        <w:drawing>
          <wp:inline distT="0" distB="0" distL="0" distR="0" wp14:anchorId="490E34B9" wp14:editId="1043D0F6">
            <wp:extent cx="3809524" cy="7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E5" w:rsidRDefault="003965E5" w:rsidP="003965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o Collision</w:t>
      </w:r>
      <w:r w:rsidR="001B2EA2">
        <w:t xml:space="preserve"> </w:t>
      </w:r>
      <w:r w:rsidR="001B2EA2">
        <w:rPr>
          <w:rFonts w:hint="eastAsia"/>
        </w:rPr>
        <w:t>没有</w:t>
      </w:r>
      <w:r w:rsidR="001B2EA2">
        <w:t>任何碰撞信息产生，并且没有物理碰撞结果</w:t>
      </w:r>
    </w:p>
    <w:p w:rsidR="001B2EA2" w:rsidRDefault="001B2EA2" w:rsidP="003965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</w:t>
      </w:r>
      <w:r>
        <w:t xml:space="preserve">uery Only </w:t>
      </w:r>
      <w:r>
        <w:rPr>
          <w:rFonts w:hint="eastAsia"/>
        </w:rPr>
        <w:t>只会产生</w:t>
      </w:r>
      <w:r>
        <w:t>碰撞通知（</w:t>
      </w:r>
      <w:r>
        <w:rPr>
          <w:rFonts w:hint="eastAsia"/>
        </w:rPr>
        <w:t>堆叠</w:t>
      </w:r>
      <w:r>
        <w:t>通知）</w:t>
      </w:r>
      <w:r>
        <w:rPr>
          <w:rFonts w:hint="eastAsia"/>
        </w:rPr>
        <w:t>，</w:t>
      </w:r>
      <w:r>
        <w:t>但没有物理效果</w:t>
      </w:r>
    </w:p>
    <w:p w:rsidR="001B2EA2" w:rsidRDefault="001B2EA2" w:rsidP="003965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hysics Only </w:t>
      </w:r>
      <w:r>
        <w:rPr>
          <w:rFonts w:hint="eastAsia"/>
        </w:rPr>
        <w:t>只会</w:t>
      </w:r>
      <w:r>
        <w:t>产生物理通知，不</w:t>
      </w:r>
      <w:r>
        <w:rPr>
          <w:rFonts w:hint="eastAsia"/>
        </w:rPr>
        <w:t>产生碰撞</w:t>
      </w:r>
      <w:r>
        <w:t>通知（</w:t>
      </w:r>
      <w:r>
        <w:rPr>
          <w:rFonts w:hint="eastAsia"/>
        </w:rPr>
        <w:t>堆叠</w:t>
      </w:r>
      <w:r>
        <w:t>通知）</w:t>
      </w:r>
    </w:p>
    <w:p w:rsidR="001B2EA2" w:rsidRDefault="001B2EA2" w:rsidP="003965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ollision Enabled </w:t>
      </w:r>
      <w:r>
        <w:rPr>
          <w:rFonts w:hint="eastAsia"/>
        </w:rPr>
        <w:t>即会</w:t>
      </w:r>
      <w:r>
        <w:t>产生碰撞通知，又会产生物理效果</w:t>
      </w:r>
    </w:p>
    <w:p w:rsidR="00F30991" w:rsidRDefault="00F30991" w:rsidP="00F30991"/>
    <w:p w:rsidR="00F30991" w:rsidRDefault="00F30991" w:rsidP="00F30991">
      <w:pPr>
        <w:pStyle w:val="1"/>
      </w:pPr>
      <w:r>
        <w:rPr>
          <w:rFonts w:hint="eastAsia"/>
        </w:rPr>
        <w:t>总结</w:t>
      </w:r>
    </w:p>
    <w:p w:rsidR="00F30991" w:rsidRDefault="00F30991" w:rsidP="00F309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物体</w:t>
      </w:r>
      <w:r>
        <w:t>在空间中发生碰撞的基本条件</w:t>
      </w:r>
    </w:p>
    <w:p w:rsidR="00F30991" w:rsidRDefault="00F14C06" w:rsidP="00F309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两个</w:t>
      </w:r>
      <w:r>
        <w:t>物体</w:t>
      </w:r>
      <w:r>
        <w:rPr>
          <w:rFonts w:hint="eastAsia"/>
        </w:rPr>
        <w:t>都</w:t>
      </w:r>
      <w:r>
        <w:t>必须具备碰撞外壳</w:t>
      </w:r>
    </w:p>
    <w:p w:rsidR="00BF0445" w:rsidRDefault="00BF0445" w:rsidP="00F309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两者中</w:t>
      </w:r>
      <w:r>
        <w:t>一个开启物理模拟</w:t>
      </w:r>
    </w:p>
    <w:p w:rsidR="00904A4B" w:rsidRDefault="00904A4B" w:rsidP="00904A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物体</w:t>
      </w:r>
      <w:r>
        <w:t>在空间中开启物理模拟的条件</w:t>
      </w:r>
    </w:p>
    <w:p w:rsidR="00904A4B" w:rsidRDefault="00904A4B" w:rsidP="00904A4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必须</w:t>
      </w:r>
      <w:r>
        <w:t>具备碰撞外壳</w:t>
      </w:r>
    </w:p>
    <w:p w:rsidR="00436270" w:rsidRDefault="000B72F3" w:rsidP="004362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物体</w:t>
      </w:r>
      <w:r>
        <w:t>产生</w:t>
      </w:r>
      <w:r>
        <w:rPr>
          <w:rFonts w:hint="eastAsia"/>
        </w:rPr>
        <w:t>H</w:t>
      </w:r>
      <w:r>
        <w:t>it事件的必要条件</w:t>
      </w:r>
    </w:p>
    <w:p w:rsidR="000B72F3" w:rsidRDefault="00E77DAC" w:rsidP="000B72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具备问题1条件</w:t>
      </w:r>
    </w:p>
    <w:p w:rsidR="00E77DAC" w:rsidRDefault="00F9764F" w:rsidP="000B72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希望</w:t>
      </w:r>
      <w:r>
        <w:t>接受</w:t>
      </w:r>
      <w:r>
        <w:rPr>
          <w:rFonts w:hint="eastAsia"/>
        </w:rPr>
        <w:t>H</w:t>
      </w:r>
      <w:r>
        <w:t>it</w:t>
      </w:r>
      <w:r>
        <w:rPr>
          <w:rFonts w:hint="eastAsia"/>
        </w:rPr>
        <w:t>事件</w:t>
      </w:r>
      <w:r>
        <w:t>的物体勾选</w:t>
      </w:r>
      <w:r w:rsidR="008A5552">
        <w:rPr>
          <w:noProof/>
        </w:rPr>
        <w:drawing>
          <wp:inline distT="0" distB="0" distL="0" distR="0" wp14:anchorId="7AB2F6A0" wp14:editId="08186FEC">
            <wp:extent cx="2266667" cy="2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52" w:rsidRDefault="008A5552" w:rsidP="000B72F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两者</w:t>
      </w:r>
      <w:r>
        <w:t>之间必须是</w:t>
      </w:r>
      <w:r>
        <w:rPr>
          <w:rFonts w:hint="eastAsia"/>
        </w:rPr>
        <w:t>B</w:t>
      </w:r>
      <w:r>
        <w:t>locking关系（</w:t>
      </w:r>
      <w:r>
        <w:rPr>
          <w:rFonts w:hint="eastAsia"/>
        </w:rPr>
        <w:t>区块</w:t>
      </w:r>
      <w:r>
        <w:t>效果）</w:t>
      </w:r>
    </w:p>
    <w:p w:rsidR="00433D7C" w:rsidRDefault="00433D7C" w:rsidP="00433D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物体</w:t>
      </w:r>
      <w:r>
        <w:t>之间产生</w:t>
      </w:r>
      <w:r>
        <w:rPr>
          <w:rFonts w:hint="eastAsia"/>
        </w:rPr>
        <w:t>O</w:t>
      </w:r>
      <w:r>
        <w:t>verlap</w:t>
      </w:r>
      <w:r>
        <w:rPr>
          <w:rFonts w:hint="eastAsia"/>
        </w:rPr>
        <w:t>事件</w:t>
      </w:r>
      <w:r>
        <w:t>的必要条件</w:t>
      </w:r>
    </w:p>
    <w:p w:rsidR="003555B7" w:rsidRDefault="00EB495B" w:rsidP="003555B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具备</w:t>
      </w:r>
      <w:r>
        <w:t>问题</w:t>
      </w:r>
      <w:r>
        <w:rPr>
          <w:rFonts w:hint="eastAsia"/>
        </w:rPr>
        <w:t>1条件</w:t>
      </w:r>
    </w:p>
    <w:p w:rsidR="003D1E77" w:rsidRDefault="003D1E77" w:rsidP="003555B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两物体</w:t>
      </w:r>
      <w:r>
        <w:t>之间</w:t>
      </w:r>
      <w:r w:rsidR="00E5178D">
        <w:rPr>
          <w:rFonts w:hint="eastAsia"/>
        </w:rPr>
        <w:t>碰撞</w:t>
      </w:r>
      <w:r w:rsidR="00E5178D">
        <w:t>关系</w:t>
      </w:r>
      <w:r w:rsidR="00E5178D">
        <w:rPr>
          <w:rFonts w:hint="eastAsia"/>
        </w:rPr>
        <w:t>必须</w:t>
      </w:r>
      <w:r w:rsidR="00E5178D">
        <w:t>是</w:t>
      </w:r>
      <w:r w:rsidR="00E5178D">
        <w:rPr>
          <w:rFonts w:hint="eastAsia"/>
        </w:rPr>
        <w:t>O</w:t>
      </w:r>
      <w:r w:rsidR="00E5178D">
        <w:t>verlap</w:t>
      </w:r>
      <w:r w:rsidR="00115DC3">
        <w:rPr>
          <w:rFonts w:hint="eastAsia"/>
        </w:rPr>
        <w:t>（重叠）</w:t>
      </w:r>
    </w:p>
    <w:p w:rsidR="00C717A4" w:rsidRDefault="00167722" w:rsidP="003555B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两者</w:t>
      </w:r>
      <w:r>
        <w:t>必须同时勾选</w:t>
      </w:r>
      <w:r w:rsidR="00310E28">
        <w:rPr>
          <w:noProof/>
        </w:rPr>
        <w:drawing>
          <wp:inline distT="0" distB="0" distL="0" distR="0" wp14:anchorId="72C9703E" wp14:editId="2166BB76">
            <wp:extent cx="2257143" cy="2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28" w:rsidRPr="00F30991" w:rsidRDefault="00310E28" w:rsidP="003555B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希望</w:t>
      </w:r>
      <w:r>
        <w:t>接收通知的物体</w:t>
      </w:r>
      <w:r>
        <w:rPr>
          <w:rFonts w:hint="eastAsia"/>
        </w:rPr>
        <w:t>的C</w:t>
      </w:r>
      <w:r>
        <w:t>ollision Enable必须选择具有</w:t>
      </w:r>
      <w:r w:rsidR="00FE7AAD">
        <w:rPr>
          <w:rFonts w:hint="eastAsia"/>
        </w:rPr>
        <w:t>Q</w:t>
      </w:r>
      <w:r w:rsidR="00FE7AAD">
        <w:t>uery</w:t>
      </w:r>
      <w:r>
        <w:t>能力的选项</w:t>
      </w:r>
      <w:r w:rsidR="00B94DF1">
        <w:rPr>
          <w:rFonts w:hint="eastAsia"/>
        </w:rPr>
        <w:t>。</w:t>
      </w:r>
      <w:r w:rsidR="00B94DF1">
        <w:t>参照</w:t>
      </w:r>
      <w:r w:rsidR="00B94DF1">
        <w:rPr>
          <w:rFonts w:hint="eastAsia"/>
        </w:rPr>
        <w:t>产生</w:t>
      </w:r>
      <w:r w:rsidR="00B94DF1">
        <w:t>堆叠</w:t>
      </w:r>
      <w:r w:rsidR="00B94DF1">
        <w:rPr>
          <w:rFonts w:hint="eastAsia"/>
        </w:rPr>
        <w:t>事件</w:t>
      </w:r>
      <w:r w:rsidR="00B94DF1">
        <w:t>。</w:t>
      </w:r>
      <w:bookmarkStart w:id="0" w:name="_GoBack"/>
      <w:bookmarkEnd w:id="0"/>
    </w:p>
    <w:p w:rsidR="00F30991" w:rsidRDefault="00F30991" w:rsidP="00F30991"/>
    <w:p w:rsidR="00F30991" w:rsidRDefault="00F30991" w:rsidP="00F30991"/>
    <w:p w:rsidR="00F30991" w:rsidRPr="003965E5" w:rsidRDefault="00F30991" w:rsidP="00F30991">
      <w:pPr>
        <w:rPr>
          <w:rFonts w:hint="eastAsia"/>
        </w:rPr>
      </w:pPr>
    </w:p>
    <w:p w:rsidR="00B46FD0" w:rsidRPr="007863C8" w:rsidRDefault="00B46FD0" w:rsidP="00B46FD0">
      <w:pPr>
        <w:pStyle w:val="3"/>
      </w:pPr>
      <w:r>
        <w:rPr>
          <w:rFonts w:hint="eastAsia"/>
        </w:rPr>
        <w:t>追踪（光线投射）</w:t>
      </w:r>
    </w:p>
    <w:p w:rsidR="0074230D" w:rsidRPr="00B46FD0" w:rsidRDefault="0074230D" w:rsidP="00B46FD0"/>
    <w:sectPr w:rsidR="0074230D" w:rsidRPr="00B46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35CB"/>
    <w:multiLevelType w:val="hybridMultilevel"/>
    <w:tmpl w:val="DC6CCCEA"/>
    <w:lvl w:ilvl="0" w:tplc="0DD633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864D85"/>
    <w:multiLevelType w:val="hybridMultilevel"/>
    <w:tmpl w:val="D0AAC9B0"/>
    <w:lvl w:ilvl="0" w:tplc="A5BA7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D50F2B"/>
    <w:multiLevelType w:val="hybridMultilevel"/>
    <w:tmpl w:val="A96E545E"/>
    <w:lvl w:ilvl="0" w:tplc="AD4E2946">
      <w:start w:val="11"/>
      <w:numFmt w:val="bullet"/>
      <w:lvlText w:val=""/>
      <w:lvlJc w:val="left"/>
      <w:pPr>
        <w:ind w:left="360" w:hanging="360"/>
      </w:pPr>
      <w:rPr>
        <w:rFonts w:ascii="Wingdings" w:eastAsia="微软雅黑" w:hAnsi="Wingdings" w:cs="Tahom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F14A17"/>
    <w:multiLevelType w:val="hybridMultilevel"/>
    <w:tmpl w:val="BDA606FC"/>
    <w:lvl w:ilvl="0" w:tplc="27DEB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EE0"/>
    <w:rsid w:val="000B72F3"/>
    <w:rsid w:val="00115DC3"/>
    <w:rsid w:val="00167722"/>
    <w:rsid w:val="001B2EA2"/>
    <w:rsid w:val="00242403"/>
    <w:rsid w:val="00310E28"/>
    <w:rsid w:val="003555B7"/>
    <w:rsid w:val="003965E5"/>
    <w:rsid w:val="003D1E77"/>
    <w:rsid w:val="003F2EE0"/>
    <w:rsid w:val="00433D7C"/>
    <w:rsid w:val="00436270"/>
    <w:rsid w:val="0074230D"/>
    <w:rsid w:val="008819DB"/>
    <w:rsid w:val="008A5552"/>
    <w:rsid w:val="00904A4B"/>
    <w:rsid w:val="00B46FD0"/>
    <w:rsid w:val="00B94DF1"/>
    <w:rsid w:val="00BF0445"/>
    <w:rsid w:val="00C717A4"/>
    <w:rsid w:val="00D00446"/>
    <w:rsid w:val="00D53CD4"/>
    <w:rsid w:val="00E5178D"/>
    <w:rsid w:val="00E77DAC"/>
    <w:rsid w:val="00EB495B"/>
    <w:rsid w:val="00F14C06"/>
    <w:rsid w:val="00F30991"/>
    <w:rsid w:val="00F9764F"/>
    <w:rsid w:val="00F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ADBDA-83B6-4168-B35A-0FB6D4FF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D0"/>
    <w:pPr>
      <w:widowControl w:val="0"/>
      <w:jc w:val="both"/>
    </w:pPr>
    <w:rPr>
      <w:rFonts w:cs="Tahoma"/>
      <w:color w:val="161617"/>
      <w:sz w:val="23"/>
      <w:szCs w:val="23"/>
    </w:rPr>
  </w:style>
  <w:style w:type="paragraph" w:styleId="1">
    <w:name w:val="heading 1"/>
    <w:basedOn w:val="a"/>
    <w:next w:val="a"/>
    <w:link w:val="1Char"/>
    <w:uiPriority w:val="9"/>
    <w:qFormat/>
    <w:rsid w:val="007423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6F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46FD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30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46FD0"/>
    <w:rPr>
      <w:rFonts w:cs="Tahoma"/>
      <w:b/>
      <w:bCs/>
      <w:color w:val="161617"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B46FD0"/>
    <w:rPr>
      <w:rFonts w:cs="Tahoma"/>
      <w:b/>
      <w:bCs/>
      <w:color w:val="161617"/>
      <w:sz w:val="24"/>
      <w:szCs w:val="24"/>
    </w:rPr>
  </w:style>
  <w:style w:type="paragraph" w:styleId="a3">
    <w:name w:val="List Paragraph"/>
    <w:basedOn w:val="a"/>
    <w:uiPriority w:val="34"/>
    <w:qFormat/>
    <w:rsid w:val="00B46F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357</Words>
  <Characters>2037</Characters>
  <Application>Microsoft Office Word</Application>
  <DocSecurity>0</DocSecurity>
  <Lines>16</Lines>
  <Paragraphs>4</Paragraphs>
  <ScaleCrop>false</ScaleCrop>
  <Company>Microsoft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30</cp:revision>
  <dcterms:created xsi:type="dcterms:W3CDTF">2018-08-23T03:34:00Z</dcterms:created>
  <dcterms:modified xsi:type="dcterms:W3CDTF">2018-08-23T08:06:00Z</dcterms:modified>
</cp:coreProperties>
</file>