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446" w:rsidRDefault="00830DED" w:rsidP="00830DED">
      <w:pPr>
        <w:pStyle w:val="1"/>
      </w:pPr>
      <w:r>
        <w:rPr>
          <w:rFonts w:hint="eastAsia"/>
        </w:rPr>
        <w:t>结构体</w:t>
      </w:r>
    </w:p>
    <w:p w:rsidR="00830DED" w:rsidRDefault="00830DED" w:rsidP="00830DED">
      <w:pPr>
        <w:pStyle w:val="5"/>
      </w:pPr>
      <w:r>
        <w:rPr>
          <w:rFonts w:hint="eastAsia"/>
        </w:rPr>
        <w:t>UECPP中</w:t>
      </w:r>
      <w:r>
        <w:t>的结构体</w:t>
      </w:r>
    </w:p>
    <w:p w:rsidR="00830DED" w:rsidRDefault="00830DED" w:rsidP="00830DED">
      <w:r>
        <w:rPr>
          <w:rFonts w:hint="eastAsia"/>
        </w:rPr>
        <w:t>和</w:t>
      </w:r>
      <w:r>
        <w:t>普通的</w:t>
      </w:r>
      <w:r>
        <w:rPr>
          <w:rFonts w:hint="eastAsia"/>
        </w:rPr>
        <w:t>结构体</w:t>
      </w:r>
      <w:r>
        <w:t>构建相同</w:t>
      </w:r>
    </w:p>
    <w:p w:rsidR="00830DED" w:rsidRDefault="00830DED" w:rsidP="00830DED">
      <w:pPr>
        <w:pStyle w:val="5"/>
      </w:pPr>
      <w:r>
        <w:rPr>
          <w:rFonts w:hint="eastAsia"/>
        </w:rPr>
        <w:t>蓝图</w:t>
      </w:r>
      <w:r>
        <w:t>通信的结构体</w:t>
      </w:r>
    </w:p>
    <w:p w:rsidR="00830DED" w:rsidRDefault="00830DED" w:rsidP="00830DED">
      <w:r>
        <w:rPr>
          <w:rFonts w:hint="eastAsia"/>
        </w:rPr>
        <w:t>注意</w:t>
      </w:r>
      <w:r>
        <w:t>：</w:t>
      </w:r>
      <w:r w:rsidRPr="00830DED">
        <w:rPr>
          <w:rFonts w:hint="eastAsia"/>
          <w:b/>
          <w:color w:val="FF0000"/>
        </w:rPr>
        <w:t>结构体</w:t>
      </w:r>
      <w:r w:rsidRPr="00830DED">
        <w:rPr>
          <w:b/>
          <w:color w:val="FF0000"/>
        </w:rPr>
        <w:t>名称必须以</w:t>
      </w:r>
      <w:r w:rsidRPr="00830DED">
        <w:rPr>
          <w:rFonts w:hint="eastAsia"/>
          <w:b/>
          <w:color w:val="FF0000"/>
        </w:rPr>
        <w:t>F开头</w:t>
      </w:r>
      <w:r>
        <w:t>，加入标记宏，模式如下</w:t>
      </w:r>
    </w:p>
    <w:p w:rsidR="00830DED" w:rsidRDefault="0036255A" w:rsidP="00830DED">
      <w:r>
        <w:rPr>
          <w:noProof/>
        </w:rPr>
        <w:drawing>
          <wp:inline distT="0" distB="0" distL="0" distR="0" wp14:anchorId="40BF50C0" wp14:editId="735AAC09">
            <wp:extent cx="5274310" cy="20256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25650"/>
                    </a:xfrm>
                    <a:prstGeom prst="rect">
                      <a:avLst/>
                    </a:prstGeom>
                  </pic:spPr>
                </pic:pic>
              </a:graphicData>
            </a:graphic>
          </wp:inline>
        </w:drawing>
      </w:r>
    </w:p>
    <w:p w:rsidR="00830DED" w:rsidRDefault="00830DED" w:rsidP="00830DED">
      <w:r>
        <w:rPr>
          <w:rFonts w:hint="eastAsia"/>
        </w:rPr>
        <w:t>注意宏  GENERATED_USTRUCT_BODY()后面</w:t>
      </w:r>
      <w:r>
        <w:t>加分号</w:t>
      </w:r>
    </w:p>
    <w:p w:rsidR="00830DED" w:rsidRDefault="00830DED" w:rsidP="00830DED"/>
    <w:p w:rsidR="00830DED" w:rsidRDefault="00830DED" w:rsidP="00856581">
      <w:pPr>
        <w:pStyle w:val="a3"/>
        <w:numPr>
          <w:ilvl w:val="0"/>
          <w:numId w:val="1"/>
        </w:numPr>
        <w:ind w:firstLineChars="0"/>
      </w:pPr>
      <w:r>
        <w:rPr>
          <w:rFonts w:hint="eastAsia"/>
        </w:rPr>
        <w:t>如果</w:t>
      </w:r>
      <w:r>
        <w:t>希望</w:t>
      </w:r>
      <w:r>
        <w:rPr>
          <w:rFonts w:hint="eastAsia"/>
        </w:rPr>
        <w:t>结构体</w:t>
      </w:r>
      <w:r>
        <w:t>中的内容在蓝图中可被操作，需要加入</w:t>
      </w:r>
      <w:r>
        <w:rPr>
          <w:rFonts w:hint="eastAsia"/>
        </w:rPr>
        <w:t>属性</w:t>
      </w:r>
      <w:r>
        <w:t>标记宏</w:t>
      </w:r>
      <w:r>
        <w:rPr>
          <w:rFonts w:hint="eastAsia"/>
        </w:rPr>
        <w:t>UPROPERTY</w:t>
      </w:r>
    </w:p>
    <w:p w:rsidR="00830DED" w:rsidRDefault="00856581" w:rsidP="00856581">
      <w:pPr>
        <w:pStyle w:val="a3"/>
        <w:numPr>
          <w:ilvl w:val="0"/>
          <w:numId w:val="1"/>
        </w:numPr>
        <w:ind w:firstLineChars="0"/>
      </w:pPr>
      <w:r>
        <w:rPr>
          <w:rFonts w:hint="eastAsia"/>
        </w:rPr>
        <w:t>如果</w:t>
      </w:r>
      <w:r>
        <w:t>希望在蓝图中属性可以被读取和修改</w:t>
      </w:r>
      <w:r>
        <w:rPr>
          <w:rFonts w:hint="eastAsia"/>
        </w:rPr>
        <w:t>就</w:t>
      </w:r>
      <w:r>
        <w:t>需要加入</w:t>
      </w:r>
      <w:r>
        <w:rPr>
          <w:rFonts w:hint="eastAsia"/>
        </w:rPr>
        <w:t>标记</w:t>
      </w:r>
      <w:r>
        <w:t>指令</w:t>
      </w:r>
      <w:r>
        <w:rPr>
          <w:rFonts w:hint="eastAsia"/>
        </w:rPr>
        <w:t xml:space="preserve"> </w:t>
      </w:r>
      <w:proofErr w:type="spellStart"/>
      <w:r>
        <w:rPr>
          <w:rFonts w:hint="eastAsia"/>
        </w:rPr>
        <w:t>B</w:t>
      </w:r>
      <w:r>
        <w:t>luprintReadWrite</w:t>
      </w:r>
      <w:proofErr w:type="spellEnd"/>
    </w:p>
    <w:p w:rsidR="00856581" w:rsidRDefault="00856581" w:rsidP="00856581">
      <w:pPr>
        <w:ind w:firstLine="360"/>
      </w:pPr>
      <w:r>
        <w:rPr>
          <w:rFonts w:hint="eastAsia"/>
        </w:rPr>
        <w:t>这样</w:t>
      </w:r>
      <w:r>
        <w:t>构建结构体的时候才可以出现编辑输入针脚，如图</w:t>
      </w:r>
    </w:p>
    <w:p w:rsidR="00856581" w:rsidRPr="00856581" w:rsidRDefault="00856581" w:rsidP="00830DED">
      <w:pPr>
        <w:rPr>
          <w:rFonts w:hint="eastAsia"/>
        </w:rPr>
      </w:pPr>
      <w:r>
        <w:rPr>
          <w:noProof/>
        </w:rPr>
        <w:drawing>
          <wp:inline distT="0" distB="0" distL="0" distR="0" wp14:anchorId="220EF479" wp14:editId="3209B18E">
            <wp:extent cx="1752381" cy="1009524"/>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52381" cy="1009524"/>
                    </a:xfrm>
                    <a:prstGeom prst="rect">
                      <a:avLst/>
                    </a:prstGeom>
                  </pic:spPr>
                </pic:pic>
              </a:graphicData>
            </a:graphic>
          </wp:inline>
        </w:drawing>
      </w:r>
    </w:p>
    <w:p w:rsidR="00830DED" w:rsidRDefault="00830DED" w:rsidP="008452C9">
      <w:pPr>
        <w:pStyle w:val="1"/>
      </w:pPr>
      <w:r>
        <w:rPr>
          <w:rFonts w:hint="eastAsia"/>
        </w:rPr>
        <w:lastRenderedPageBreak/>
        <w:t>枚举</w:t>
      </w:r>
      <w:r>
        <w:t>的构建</w:t>
      </w:r>
    </w:p>
    <w:p w:rsidR="008452C9" w:rsidRDefault="00872D9A" w:rsidP="008452C9">
      <w:r>
        <w:rPr>
          <w:rFonts w:hint="eastAsia"/>
        </w:rPr>
        <w:t>UEC++中的枚举</w:t>
      </w:r>
      <w:r>
        <w:t>构建</w:t>
      </w:r>
      <w:r w:rsidR="003118DF">
        <w:rPr>
          <w:rFonts w:hint="eastAsia"/>
        </w:rPr>
        <w:t>分</w:t>
      </w:r>
      <w:r w:rsidR="003118DF">
        <w:t>两种</w:t>
      </w:r>
    </w:p>
    <w:p w:rsidR="003118DF" w:rsidRDefault="003118DF" w:rsidP="003118DF">
      <w:pPr>
        <w:pStyle w:val="a3"/>
        <w:numPr>
          <w:ilvl w:val="0"/>
          <w:numId w:val="2"/>
        </w:numPr>
        <w:ind w:firstLineChars="0"/>
      </w:pPr>
      <w:r>
        <w:rPr>
          <w:rFonts w:hint="eastAsia"/>
        </w:rPr>
        <w:t>空间</w:t>
      </w:r>
      <w:r>
        <w:t>构建枚举</w:t>
      </w:r>
    </w:p>
    <w:p w:rsidR="00C73770" w:rsidRDefault="004364C0" w:rsidP="000E6ABC">
      <w:pPr>
        <w:pStyle w:val="a3"/>
        <w:ind w:left="360" w:firstLineChars="0" w:firstLine="0"/>
        <w:rPr>
          <w:rFonts w:hint="eastAsia"/>
        </w:rPr>
      </w:pPr>
      <w:r>
        <w:rPr>
          <w:noProof/>
        </w:rPr>
        <w:drawing>
          <wp:inline distT="0" distB="0" distL="0" distR="0" wp14:anchorId="77A2EBB9" wp14:editId="0EDB9080">
            <wp:extent cx="3457143" cy="18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7143" cy="1876190"/>
                    </a:xfrm>
                    <a:prstGeom prst="rect">
                      <a:avLst/>
                    </a:prstGeom>
                  </pic:spPr>
                </pic:pic>
              </a:graphicData>
            </a:graphic>
          </wp:inline>
        </w:drawing>
      </w:r>
    </w:p>
    <w:p w:rsidR="003118DF" w:rsidRDefault="003118DF" w:rsidP="003118DF">
      <w:pPr>
        <w:pStyle w:val="a3"/>
        <w:numPr>
          <w:ilvl w:val="0"/>
          <w:numId w:val="2"/>
        </w:numPr>
        <w:ind w:firstLineChars="0"/>
      </w:pPr>
      <w:r>
        <w:rPr>
          <w:rFonts w:hint="eastAsia"/>
        </w:rPr>
        <w:t>普通</w:t>
      </w:r>
      <w:r>
        <w:t>构建枚举</w:t>
      </w:r>
    </w:p>
    <w:p w:rsidR="004364C0" w:rsidRDefault="008578A2" w:rsidP="004364C0">
      <w:pPr>
        <w:pStyle w:val="a3"/>
        <w:ind w:left="360" w:firstLineChars="0" w:firstLine="0"/>
      </w:pPr>
      <w:r>
        <w:rPr>
          <w:noProof/>
        </w:rPr>
        <w:drawing>
          <wp:inline distT="0" distB="0" distL="0" distR="0" wp14:anchorId="41444C17" wp14:editId="112D5E9B">
            <wp:extent cx="3980952" cy="117142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952" cy="1171429"/>
                    </a:xfrm>
                    <a:prstGeom prst="rect">
                      <a:avLst/>
                    </a:prstGeom>
                  </pic:spPr>
                </pic:pic>
              </a:graphicData>
            </a:graphic>
          </wp:inline>
        </w:drawing>
      </w:r>
    </w:p>
    <w:p w:rsidR="004364C0" w:rsidRDefault="008578A2" w:rsidP="004364C0">
      <w:pPr>
        <w:pStyle w:val="a3"/>
        <w:ind w:left="360" w:firstLineChars="0" w:firstLine="0"/>
        <w:rPr>
          <w:rFonts w:hint="eastAsia"/>
        </w:rPr>
      </w:pPr>
      <w:r>
        <w:rPr>
          <w:rFonts w:hint="eastAsia"/>
        </w:rPr>
        <w:t>注意</w:t>
      </w:r>
      <w:r>
        <w:t>：继承自</w:t>
      </w:r>
      <w:r>
        <w:rPr>
          <w:rFonts w:hint="eastAsia"/>
        </w:rPr>
        <w:t>无符号</w:t>
      </w:r>
      <w:r>
        <w:t>整形，如果有符号将出现问题</w:t>
      </w:r>
      <w:r>
        <w:rPr>
          <w:rFonts w:hint="eastAsia"/>
        </w:rPr>
        <w:t>，</w:t>
      </w:r>
      <w:r>
        <w:t>无法暴露</w:t>
      </w:r>
      <w:r>
        <w:rPr>
          <w:rFonts w:hint="eastAsia"/>
        </w:rPr>
        <w:t>到</w:t>
      </w:r>
      <w:r>
        <w:t>蓝图</w:t>
      </w:r>
    </w:p>
    <w:p w:rsidR="004364C0" w:rsidRDefault="004364C0" w:rsidP="004364C0">
      <w:pPr>
        <w:pStyle w:val="a3"/>
        <w:ind w:left="360" w:firstLineChars="0" w:firstLine="0"/>
      </w:pPr>
    </w:p>
    <w:p w:rsidR="004364C0" w:rsidRDefault="004364C0" w:rsidP="004364C0">
      <w:pPr>
        <w:pStyle w:val="a3"/>
        <w:numPr>
          <w:ilvl w:val="0"/>
          <w:numId w:val="2"/>
        </w:numPr>
        <w:ind w:firstLineChars="0"/>
      </w:pPr>
      <w:r>
        <w:rPr>
          <w:rFonts w:hint="eastAsia"/>
        </w:rPr>
        <w:t>使用</w:t>
      </w:r>
    </w:p>
    <w:p w:rsidR="00E55541" w:rsidRDefault="004364C0" w:rsidP="00E55541">
      <w:pPr>
        <w:pStyle w:val="a3"/>
        <w:ind w:left="360" w:firstLineChars="0" w:firstLine="0"/>
        <w:rPr>
          <w:rFonts w:hint="eastAsia"/>
        </w:rPr>
      </w:pPr>
      <w:r>
        <w:rPr>
          <w:noProof/>
        </w:rPr>
        <w:drawing>
          <wp:inline distT="0" distB="0" distL="0" distR="0" wp14:anchorId="572C6232" wp14:editId="4A74A4E1">
            <wp:extent cx="4142857" cy="109523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42857" cy="1095238"/>
                    </a:xfrm>
                    <a:prstGeom prst="rect">
                      <a:avLst/>
                    </a:prstGeom>
                  </pic:spPr>
                </pic:pic>
              </a:graphicData>
            </a:graphic>
          </wp:inline>
        </w:drawing>
      </w:r>
    </w:p>
    <w:p w:rsidR="00E55541" w:rsidRDefault="00E55541" w:rsidP="00E55541">
      <w:pPr>
        <w:pStyle w:val="a3"/>
        <w:ind w:left="360" w:firstLineChars="0" w:firstLine="0"/>
      </w:pPr>
    </w:p>
    <w:p w:rsidR="00E55541" w:rsidRDefault="00E55541" w:rsidP="003B196F">
      <w:pPr>
        <w:pStyle w:val="1"/>
      </w:pPr>
      <w:r>
        <w:rPr>
          <w:rFonts w:hint="eastAsia"/>
        </w:rPr>
        <w:lastRenderedPageBreak/>
        <w:t>构建枚举</w:t>
      </w:r>
      <w:r>
        <w:t>和蓝图进行交互</w:t>
      </w:r>
    </w:p>
    <w:p w:rsidR="003B196F" w:rsidRDefault="00926C02" w:rsidP="00926C02">
      <w:pPr>
        <w:pStyle w:val="a3"/>
        <w:numPr>
          <w:ilvl w:val="0"/>
          <w:numId w:val="3"/>
        </w:numPr>
        <w:ind w:firstLineChars="0"/>
      </w:pPr>
      <w:r>
        <w:rPr>
          <w:rFonts w:hint="eastAsia"/>
        </w:rPr>
        <w:t>空间</w:t>
      </w:r>
      <w:r>
        <w:t>枚举暴露到蓝图</w:t>
      </w:r>
      <w:r>
        <w:rPr>
          <w:rFonts w:hint="eastAsia"/>
        </w:rPr>
        <w:t>编辑</w:t>
      </w:r>
    </w:p>
    <w:p w:rsidR="00926C02" w:rsidRPr="003B196F" w:rsidRDefault="003A5401" w:rsidP="00926C02">
      <w:pPr>
        <w:pStyle w:val="a3"/>
        <w:ind w:left="360" w:firstLineChars="0" w:firstLine="0"/>
        <w:rPr>
          <w:rFonts w:hint="eastAsia"/>
        </w:rPr>
      </w:pPr>
      <w:r>
        <w:rPr>
          <w:noProof/>
        </w:rPr>
        <w:drawing>
          <wp:inline distT="0" distB="0" distL="0" distR="0" wp14:anchorId="3462B459" wp14:editId="09E44BBD">
            <wp:extent cx="3428571" cy="208571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28571" cy="2085714"/>
                    </a:xfrm>
                    <a:prstGeom prst="rect">
                      <a:avLst/>
                    </a:prstGeom>
                  </pic:spPr>
                </pic:pic>
              </a:graphicData>
            </a:graphic>
          </wp:inline>
        </w:drawing>
      </w:r>
    </w:p>
    <w:p w:rsidR="00E55541" w:rsidRDefault="003A5401" w:rsidP="00E55541">
      <w:pPr>
        <w:pStyle w:val="a3"/>
        <w:ind w:left="360" w:firstLineChars="0" w:firstLine="0"/>
      </w:pPr>
      <w:r>
        <w:rPr>
          <w:rFonts w:hint="eastAsia"/>
        </w:rPr>
        <w:t>声明</w:t>
      </w:r>
      <w:r>
        <w:t>枚举变量</w:t>
      </w:r>
    </w:p>
    <w:p w:rsidR="003A5401" w:rsidRDefault="001B63AD" w:rsidP="00E55541">
      <w:pPr>
        <w:pStyle w:val="a3"/>
        <w:ind w:left="360" w:firstLineChars="0" w:firstLine="0"/>
      </w:pPr>
      <w:r>
        <w:rPr>
          <w:noProof/>
        </w:rPr>
        <w:drawing>
          <wp:inline distT="0" distB="0" distL="0" distR="0" wp14:anchorId="3C1C7014" wp14:editId="6734C2AA">
            <wp:extent cx="4580952" cy="495238"/>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952" cy="495238"/>
                    </a:xfrm>
                    <a:prstGeom prst="rect">
                      <a:avLst/>
                    </a:prstGeom>
                  </pic:spPr>
                </pic:pic>
              </a:graphicData>
            </a:graphic>
          </wp:inline>
        </w:drawing>
      </w:r>
    </w:p>
    <w:p w:rsidR="001B63AD" w:rsidRDefault="001B63AD" w:rsidP="00E55541">
      <w:pPr>
        <w:pStyle w:val="a3"/>
        <w:ind w:left="360" w:firstLineChars="0" w:firstLine="0"/>
      </w:pPr>
    </w:p>
    <w:p w:rsidR="001B63AD" w:rsidRDefault="001B63AD" w:rsidP="001B63AD">
      <w:pPr>
        <w:pStyle w:val="a3"/>
        <w:numPr>
          <w:ilvl w:val="0"/>
          <w:numId w:val="3"/>
        </w:numPr>
        <w:ind w:firstLineChars="0"/>
      </w:pPr>
      <w:r>
        <w:rPr>
          <w:rFonts w:hint="eastAsia"/>
        </w:rPr>
        <w:t>普通</w:t>
      </w:r>
      <w:r>
        <w:t>构建方式</w:t>
      </w:r>
    </w:p>
    <w:p w:rsidR="001B63AD" w:rsidRDefault="005D5D34" w:rsidP="001B63AD">
      <w:pPr>
        <w:pStyle w:val="a3"/>
        <w:ind w:left="360" w:firstLineChars="0" w:firstLine="0"/>
      </w:pPr>
      <w:r>
        <w:rPr>
          <w:noProof/>
        </w:rPr>
        <w:drawing>
          <wp:inline distT="0" distB="0" distL="0" distR="0" wp14:anchorId="2205631A" wp14:editId="33AFDA84">
            <wp:extent cx="3609524" cy="1428571"/>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09524" cy="1428571"/>
                    </a:xfrm>
                    <a:prstGeom prst="rect">
                      <a:avLst/>
                    </a:prstGeom>
                  </pic:spPr>
                </pic:pic>
              </a:graphicData>
            </a:graphic>
          </wp:inline>
        </w:drawing>
      </w:r>
    </w:p>
    <w:p w:rsidR="005D5D34" w:rsidRDefault="005D5D34" w:rsidP="001B63AD">
      <w:pPr>
        <w:pStyle w:val="a3"/>
        <w:ind w:left="360" w:firstLineChars="0" w:firstLine="0"/>
      </w:pPr>
    </w:p>
    <w:p w:rsidR="005D5D34" w:rsidRDefault="005D5D34" w:rsidP="001B63AD">
      <w:pPr>
        <w:pStyle w:val="a3"/>
        <w:ind w:left="360" w:firstLineChars="0" w:firstLine="0"/>
      </w:pPr>
      <w:r>
        <w:rPr>
          <w:rFonts w:hint="eastAsia"/>
        </w:rPr>
        <w:t>声明</w:t>
      </w:r>
      <w:r>
        <w:t>枚举</w:t>
      </w:r>
    </w:p>
    <w:p w:rsidR="005D5D34" w:rsidRDefault="005D5D34" w:rsidP="001B63AD">
      <w:pPr>
        <w:pStyle w:val="a3"/>
        <w:ind w:left="360" w:firstLineChars="0" w:firstLine="0"/>
      </w:pPr>
      <w:r>
        <w:rPr>
          <w:noProof/>
        </w:rPr>
        <w:drawing>
          <wp:inline distT="0" distB="0" distL="0" distR="0" wp14:anchorId="73D80218" wp14:editId="1DD62A6C">
            <wp:extent cx="3904762" cy="466667"/>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04762" cy="466667"/>
                    </a:xfrm>
                    <a:prstGeom prst="rect">
                      <a:avLst/>
                    </a:prstGeom>
                  </pic:spPr>
                </pic:pic>
              </a:graphicData>
            </a:graphic>
          </wp:inline>
        </w:drawing>
      </w:r>
    </w:p>
    <w:p w:rsidR="005D5D34" w:rsidRDefault="005D5D34" w:rsidP="001B63AD">
      <w:pPr>
        <w:pStyle w:val="a3"/>
        <w:ind w:left="360" w:firstLineChars="0" w:firstLine="0"/>
      </w:pPr>
    </w:p>
    <w:p w:rsidR="005D5D34" w:rsidRDefault="005D5D34" w:rsidP="005D5D34">
      <w:pPr>
        <w:pStyle w:val="5"/>
      </w:pPr>
      <w:r>
        <w:rPr>
          <w:rFonts w:hint="eastAsia"/>
        </w:rPr>
        <w:lastRenderedPageBreak/>
        <w:t>UMETA宏</w:t>
      </w:r>
    </w:p>
    <w:p w:rsidR="005D5D34" w:rsidRDefault="005D5D34" w:rsidP="005D5D34">
      <w:r>
        <w:rPr>
          <w:rFonts w:hint="eastAsia"/>
        </w:rPr>
        <w:t>可以</w:t>
      </w:r>
      <w:r>
        <w:t>帮助进行枚举项</w:t>
      </w:r>
      <w:r>
        <w:rPr>
          <w:rFonts w:hint="eastAsia"/>
        </w:rPr>
        <w:t>调整</w:t>
      </w:r>
      <w:r>
        <w:t>在蓝图中的显示名称，方便在蓝图中寻找</w:t>
      </w:r>
    </w:p>
    <w:p w:rsidR="005D5D34" w:rsidRDefault="007921BD" w:rsidP="005D5D34">
      <w:r>
        <w:rPr>
          <w:noProof/>
        </w:rPr>
        <w:drawing>
          <wp:inline distT="0" distB="0" distL="0" distR="0" wp14:anchorId="102C31CB" wp14:editId="3893218B">
            <wp:extent cx="4628571" cy="1419048"/>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8571" cy="1419048"/>
                    </a:xfrm>
                    <a:prstGeom prst="rect">
                      <a:avLst/>
                    </a:prstGeom>
                  </pic:spPr>
                </pic:pic>
              </a:graphicData>
            </a:graphic>
          </wp:inline>
        </w:drawing>
      </w:r>
    </w:p>
    <w:p w:rsidR="007921BD" w:rsidRDefault="007921BD" w:rsidP="005D5D34"/>
    <w:p w:rsidR="007921BD" w:rsidRPr="007921BD" w:rsidRDefault="007921BD" w:rsidP="005D5D34">
      <w:pPr>
        <w:rPr>
          <w:b/>
          <w:color w:val="FF0000"/>
        </w:rPr>
      </w:pPr>
      <w:r w:rsidRPr="007921BD">
        <w:rPr>
          <w:rFonts w:hint="eastAsia"/>
          <w:b/>
          <w:color w:val="FF0000"/>
        </w:rPr>
        <w:t>注意</w:t>
      </w:r>
      <w:r w:rsidRPr="007921BD">
        <w:rPr>
          <w:b/>
          <w:color w:val="FF0000"/>
        </w:rPr>
        <w:t>：空间枚举不能使用别名</w:t>
      </w:r>
    </w:p>
    <w:p w:rsidR="007921BD" w:rsidRDefault="007921BD" w:rsidP="005D5D34"/>
    <w:p w:rsidR="006C6F3E" w:rsidRDefault="006C6F3E" w:rsidP="006C6F3E">
      <w:pPr>
        <w:pStyle w:val="1"/>
      </w:pPr>
      <w:r>
        <w:rPr>
          <w:rFonts w:hint="eastAsia"/>
        </w:rPr>
        <w:t>UPROPERTY宏</w:t>
      </w:r>
    </w:p>
    <w:p w:rsidR="006C6F3E" w:rsidRDefault="006C6F3E" w:rsidP="006C6F3E">
      <w:r>
        <w:rPr>
          <w:rFonts w:hint="eastAsia"/>
        </w:rPr>
        <w:t>在</w:t>
      </w:r>
      <w:r>
        <w:t>虚幻中，所有的</w:t>
      </w:r>
      <w:r>
        <w:rPr>
          <w:rFonts w:hint="eastAsia"/>
        </w:rPr>
        <w:t>U类衍生类</w:t>
      </w:r>
      <w:r>
        <w:t>的指针类型，在声明成为成员属性时，都</w:t>
      </w:r>
      <w:r>
        <w:rPr>
          <w:rFonts w:hint="eastAsia"/>
        </w:rPr>
        <w:t>需要</w:t>
      </w:r>
      <w:r>
        <w:t>使用宏</w:t>
      </w:r>
      <w:r>
        <w:rPr>
          <w:rFonts w:hint="eastAsia"/>
        </w:rPr>
        <w:t>UPROPERTY标记</w:t>
      </w:r>
      <w:r>
        <w:t>，以</w:t>
      </w:r>
      <w:r>
        <w:rPr>
          <w:rFonts w:hint="eastAsia"/>
        </w:rPr>
        <w:t>增加</w:t>
      </w:r>
      <w:r>
        <w:t>指针引用计数的能力</w:t>
      </w:r>
    </w:p>
    <w:p w:rsidR="006C6F3E" w:rsidRDefault="006C6F3E" w:rsidP="006C6F3E">
      <w:pPr>
        <w:pStyle w:val="1"/>
      </w:pPr>
      <w:r>
        <w:t>Cast函数</w:t>
      </w:r>
    </w:p>
    <w:p w:rsidR="006C6F3E" w:rsidRPr="006C6F3E" w:rsidRDefault="006C6F3E" w:rsidP="006C6F3E">
      <w:pPr>
        <w:rPr>
          <w:rFonts w:hint="eastAsia"/>
        </w:rPr>
      </w:pPr>
      <w:r>
        <w:rPr>
          <w:rFonts w:hint="eastAsia"/>
        </w:rPr>
        <w:t>安全</w:t>
      </w:r>
      <w:r>
        <w:t>类型转换函数，将指针进行目标类型转换，如果转换成</w:t>
      </w:r>
      <w:r>
        <w:rPr>
          <w:rFonts w:hint="eastAsia"/>
        </w:rPr>
        <w:t>成功</w:t>
      </w:r>
      <w:r>
        <w:t>，则返回转换后的指针，如果转换失败，则</w:t>
      </w:r>
      <w:r>
        <w:rPr>
          <w:rFonts w:hint="eastAsia"/>
        </w:rPr>
        <w:t>返回</w:t>
      </w:r>
      <w:r>
        <w:t>null。</w:t>
      </w:r>
    </w:p>
    <w:p w:rsidR="006C6F3E" w:rsidRDefault="006C6F3E" w:rsidP="005D5D34">
      <w:pPr>
        <w:rPr>
          <w:rFonts w:hint="eastAsia"/>
        </w:rPr>
      </w:pPr>
    </w:p>
    <w:p w:rsidR="00555B55" w:rsidRPr="00346F80" w:rsidRDefault="00555B55" w:rsidP="00555B55">
      <w:pPr>
        <w:pStyle w:val="1"/>
      </w:pPr>
      <w:r>
        <w:rPr>
          <w:rFonts w:hint="eastAsia"/>
        </w:rPr>
        <w:lastRenderedPageBreak/>
        <w:t>接口</w:t>
      </w:r>
    </w:p>
    <w:p w:rsidR="00555B55" w:rsidRDefault="00555B55" w:rsidP="00555B55">
      <w:r>
        <w:rPr>
          <w:rFonts w:hint="eastAsia"/>
        </w:rPr>
        <w:t>词义广泛，用来陈述功能，选项，与其他程序结构进行</w:t>
      </w:r>
      <w:r w:rsidRPr="0080056C">
        <w:rPr>
          <w:rFonts w:hint="eastAsia"/>
          <w:b/>
        </w:rPr>
        <w:t>沟通的方式</w:t>
      </w:r>
      <w:r>
        <w:rPr>
          <w:rFonts w:hint="eastAsia"/>
        </w:rPr>
        <w:t>。接口抽象出了交互结构，提供了两个未知逻辑交互的便捷性。对于编程中，如何更好的设计低耦合程序起到了至关重要的作用。设计者可以在互不关心的情况下，进行友好的程序设计，并且通过接口来完成设计的整合交互。</w:t>
      </w:r>
    </w:p>
    <w:p w:rsidR="00555B55" w:rsidRDefault="00555B55" w:rsidP="00555B55"/>
    <w:p w:rsidR="00555B55" w:rsidRDefault="00555B55" w:rsidP="00555B55"/>
    <w:p w:rsidR="00555B55" w:rsidRDefault="00555B55" w:rsidP="00555B55">
      <w:pPr>
        <w:pStyle w:val="3"/>
      </w:pPr>
      <w:r>
        <w:rPr>
          <w:rFonts w:hint="eastAsia"/>
        </w:rPr>
        <w:t>UE中的接口操作</w:t>
      </w:r>
    </w:p>
    <w:p w:rsidR="00555B55" w:rsidRDefault="00555B55" w:rsidP="00555B55">
      <w:r>
        <w:rPr>
          <w:rFonts w:hint="eastAsia"/>
        </w:rPr>
        <w:t>UE语言具备C++多继承特点，但是由于UE对C++做了深度定制，强制了继承自</w:t>
      </w:r>
      <w:proofErr w:type="spellStart"/>
      <w:r>
        <w:rPr>
          <w:rFonts w:hint="eastAsia"/>
        </w:rPr>
        <w:t>Uobject</w:t>
      </w:r>
      <w:proofErr w:type="spellEnd"/>
      <w:r>
        <w:rPr>
          <w:rFonts w:hint="eastAsia"/>
        </w:rPr>
        <w:t>的类只能继承一个具有完整属性行为的父类，其他继承关系以接口方式来实现，</w:t>
      </w:r>
      <w:r w:rsidRPr="00061015">
        <w:rPr>
          <w:rFonts w:hint="eastAsia"/>
          <w:color w:val="FF0000"/>
        </w:rPr>
        <w:t>接口只定义了行为的框架，不具有具体的逻辑行为，需要继承自接口的</w:t>
      </w:r>
      <w:proofErr w:type="gramStart"/>
      <w:r w:rsidRPr="00061015">
        <w:rPr>
          <w:rFonts w:hint="eastAsia"/>
          <w:color w:val="FF0000"/>
        </w:rPr>
        <w:t>类亲自</w:t>
      </w:r>
      <w:proofErr w:type="gramEnd"/>
      <w:r w:rsidRPr="00061015">
        <w:rPr>
          <w:rFonts w:hint="eastAsia"/>
          <w:color w:val="FF0000"/>
        </w:rPr>
        <w:t>实现接口逻辑</w:t>
      </w:r>
      <w:r>
        <w:rPr>
          <w:rFonts w:hint="eastAsia"/>
        </w:rPr>
        <w:t>。</w:t>
      </w:r>
    </w:p>
    <w:p w:rsidR="00555B55" w:rsidRPr="00086913" w:rsidRDefault="00555B55" w:rsidP="00555B55"/>
    <w:p w:rsidR="00555B55" w:rsidRDefault="00555B55" w:rsidP="00555B55">
      <w:r>
        <w:rPr>
          <w:rFonts w:hint="eastAsia"/>
        </w:rPr>
        <w:t>可以直接通过在UE中进行构建</w:t>
      </w:r>
    </w:p>
    <w:p w:rsidR="00555B55" w:rsidRDefault="00555B55" w:rsidP="00555B55"/>
    <w:p w:rsidR="00555B55" w:rsidRPr="00AF5BFF" w:rsidRDefault="00555B55" w:rsidP="00555B55">
      <w:pPr>
        <w:rPr>
          <w:b/>
          <w:color w:val="FF0000"/>
        </w:rPr>
      </w:pPr>
      <w:r w:rsidRPr="00AF5BFF">
        <w:rPr>
          <w:rFonts w:hint="eastAsia"/>
          <w:b/>
          <w:color w:val="FF0000"/>
        </w:rPr>
        <w:t>·接口如果想在蓝图中使用可以在UCLASS中加入</w:t>
      </w:r>
      <w:proofErr w:type="spellStart"/>
      <w:r w:rsidRPr="00AF5BFF">
        <w:rPr>
          <w:rFonts w:hint="eastAsia"/>
          <w:b/>
          <w:color w:val="FF0000"/>
        </w:rPr>
        <w:t>Blueprintable</w:t>
      </w:r>
      <w:proofErr w:type="spellEnd"/>
      <w:r w:rsidRPr="00AF5BFF">
        <w:rPr>
          <w:rFonts w:hint="eastAsia"/>
          <w:b/>
          <w:color w:val="FF0000"/>
        </w:rPr>
        <w:t>或是不想蓝图使用</w:t>
      </w:r>
      <w:proofErr w:type="spellStart"/>
      <w:r w:rsidRPr="00AF5BFF">
        <w:rPr>
          <w:rFonts w:hint="eastAsia"/>
          <w:b/>
          <w:color w:val="FF0000"/>
        </w:rPr>
        <w:t>NotBlueprinteable</w:t>
      </w:r>
      <w:proofErr w:type="spellEnd"/>
    </w:p>
    <w:p w:rsidR="00555B55" w:rsidRDefault="00555B55" w:rsidP="00555B55"/>
    <w:p w:rsidR="00555B55" w:rsidRPr="00F80479" w:rsidRDefault="00555B55" w:rsidP="00555B55">
      <w:pPr>
        <w:rPr>
          <w:color w:val="FF0000"/>
        </w:rPr>
      </w:pPr>
      <w:r w:rsidRPr="00F80479">
        <w:rPr>
          <w:rFonts w:hint="eastAsia"/>
          <w:color w:val="FF0000"/>
        </w:rPr>
        <w:t>注意：</w:t>
      </w:r>
    </w:p>
    <w:p w:rsidR="00555B55" w:rsidRPr="00F80479" w:rsidRDefault="00555B55" w:rsidP="00555B55">
      <w:pPr>
        <w:rPr>
          <w:color w:val="FF0000"/>
        </w:rPr>
      </w:pPr>
      <w:r w:rsidRPr="00F80479">
        <w:rPr>
          <w:rFonts w:hint="eastAsia"/>
          <w:color w:val="FF0000"/>
        </w:rPr>
        <w:t>如果函数没有返回类型，则在蓝图中当作事件Event使用</w:t>
      </w:r>
    </w:p>
    <w:p w:rsidR="00555B55" w:rsidRPr="00F80479" w:rsidRDefault="00555B55" w:rsidP="00555B55">
      <w:pPr>
        <w:rPr>
          <w:color w:val="FF0000"/>
        </w:rPr>
      </w:pPr>
      <w:r w:rsidRPr="00F80479">
        <w:rPr>
          <w:rFonts w:hint="eastAsia"/>
          <w:color w:val="FF0000"/>
        </w:rPr>
        <w:t>如果函数存在返回类型，则在蓝图中当作函数使用（需要在函数的overlap中寻找）</w:t>
      </w:r>
    </w:p>
    <w:p w:rsidR="00555B55" w:rsidRPr="004E2B29" w:rsidRDefault="00555B55" w:rsidP="00555B55"/>
    <w:p w:rsidR="00555B55" w:rsidRDefault="00555B55" w:rsidP="00555B55"/>
    <w:p w:rsidR="00555B55" w:rsidRDefault="00555B55" w:rsidP="00555B55">
      <w:r>
        <w:rPr>
          <w:rFonts w:hint="eastAsia"/>
        </w:rPr>
        <w:t>操作注意：</w:t>
      </w:r>
    </w:p>
    <w:p w:rsidR="00D05CC0" w:rsidRDefault="00D05CC0" w:rsidP="00D05CC0">
      <w:pPr>
        <w:pStyle w:val="a3"/>
        <w:numPr>
          <w:ilvl w:val="0"/>
          <w:numId w:val="6"/>
        </w:numPr>
        <w:ind w:firstLineChars="0"/>
        <w:rPr>
          <w:rFonts w:hint="eastAsia"/>
        </w:rPr>
      </w:pPr>
      <w:r>
        <w:rPr>
          <w:rFonts w:hint="eastAsia"/>
        </w:rPr>
        <w:t>在编辑器</w:t>
      </w:r>
      <w:r>
        <w:t>中通过构建</w:t>
      </w:r>
      <w:r>
        <w:rPr>
          <w:rFonts w:hint="eastAsia"/>
        </w:rPr>
        <w:t>C++类</w:t>
      </w:r>
      <w:r>
        <w:t>，选择构建接口类</w:t>
      </w:r>
    </w:p>
    <w:p w:rsidR="00555B55" w:rsidRPr="009C6D0B" w:rsidRDefault="00555B55" w:rsidP="00555B55">
      <w:pPr>
        <w:pStyle w:val="a3"/>
        <w:numPr>
          <w:ilvl w:val="0"/>
          <w:numId w:val="6"/>
        </w:numPr>
        <w:ind w:firstLineChars="0"/>
      </w:pPr>
      <w:r>
        <w:rPr>
          <w:rFonts w:hint="eastAsia"/>
        </w:rPr>
        <w:t>接口函数需要定在I开头的类中，不要修改访问域public关键字，声明需要使用宏标记</w:t>
      </w:r>
      <w:r>
        <w:rPr>
          <w:rFonts w:ascii="新宋体" w:hAnsi="新宋体" w:cs="新宋体"/>
          <w:color w:val="A000A0"/>
          <w:kern w:val="0"/>
          <w:sz w:val="19"/>
          <w:szCs w:val="19"/>
        </w:rPr>
        <w:t>UFUNCTION</w:t>
      </w:r>
      <w:r>
        <w:rPr>
          <w:rFonts w:ascii="新宋体" w:hAnsi="新宋体" w:cs="新宋体"/>
          <w:color w:val="000000"/>
          <w:kern w:val="0"/>
          <w:sz w:val="19"/>
          <w:szCs w:val="19"/>
        </w:rPr>
        <w:t>(</w:t>
      </w:r>
      <w:proofErr w:type="spellStart"/>
      <w:r>
        <w:rPr>
          <w:rFonts w:ascii="新宋体" w:hAnsi="新宋体" w:cs="新宋体"/>
          <w:color w:val="A000A0"/>
          <w:kern w:val="0"/>
          <w:sz w:val="19"/>
          <w:szCs w:val="19"/>
        </w:rPr>
        <w:t>BlueprintNativeEvent</w:t>
      </w:r>
      <w:proofErr w:type="spellEnd"/>
      <w:r>
        <w:rPr>
          <w:rFonts w:ascii="新宋体" w:hAnsi="新宋体" w:cs="新宋体"/>
          <w:color w:val="000000"/>
          <w:kern w:val="0"/>
          <w:sz w:val="19"/>
          <w:szCs w:val="19"/>
        </w:rPr>
        <w:t>)</w:t>
      </w:r>
    </w:p>
    <w:p w:rsidR="009C6D0B" w:rsidRDefault="009C6D0B" w:rsidP="00555B55">
      <w:pPr>
        <w:pStyle w:val="a3"/>
        <w:numPr>
          <w:ilvl w:val="0"/>
          <w:numId w:val="6"/>
        </w:numPr>
        <w:ind w:firstLineChars="0"/>
      </w:pPr>
      <w:r>
        <w:rPr>
          <w:rFonts w:ascii="新宋体" w:hAnsi="新宋体" w:cs="新宋体" w:hint="eastAsia"/>
          <w:color w:val="000000"/>
          <w:kern w:val="0"/>
          <w:sz w:val="19"/>
          <w:szCs w:val="19"/>
        </w:rPr>
        <w:t>接口函数禁止</w:t>
      </w:r>
      <w:r>
        <w:rPr>
          <w:rFonts w:ascii="新宋体" w:hAnsi="新宋体" w:cs="新宋体"/>
          <w:color w:val="000000"/>
          <w:kern w:val="0"/>
          <w:sz w:val="19"/>
          <w:szCs w:val="19"/>
        </w:rPr>
        <w:t>重载</w:t>
      </w:r>
    </w:p>
    <w:p w:rsidR="00555B55" w:rsidRDefault="00555B55" w:rsidP="00555B55">
      <w:pPr>
        <w:pStyle w:val="a3"/>
        <w:numPr>
          <w:ilvl w:val="0"/>
          <w:numId w:val="6"/>
        </w:numPr>
        <w:ind w:firstLineChars="0"/>
      </w:pPr>
      <w:r>
        <w:rPr>
          <w:rFonts w:hint="eastAsia"/>
        </w:rPr>
        <w:t>如需继承接口，继承I类，继承关系public</w:t>
      </w:r>
    </w:p>
    <w:p w:rsidR="00555B55" w:rsidRDefault="00555B55" w:rsidP="00555B55">
      <w:pPr>
        <w:pStyle w:val="a3"/>
        <w:numPr>
          <w:ilvl w:val="0"/>
          <w:numId w:val="6"/>
        </w:numPr>
        <w:ind w:firstLineChars="0"/>
      </w:pPr>
      <w:r>
        <w:rPr>
          <w:rFonts w:hint="eastAsia"/>
        </w:rPr>
        <w:t>在继承类中实现接口函数，并添加后缀_Implementation，需要注意，</w:t>
      </w:r>
      <w:r w:rsidRPr="00F30D0E">
        <w:rPr>
          <w:rFonts w:hint="eastAsia"/>
          <w:color w:val="70AD47" w:themeColor="accent6"/>
        </w:rPr>
        <w:t>函数前加入虚函数关键字virtual，函数结尾加override关键字</w:t>
      </w:r>
      <w:r>
        <w:rPr>
          <w:rFonts w:hint="eastAsia"/>
        </w:rPr>
        <w:t>（可以</w:t>
      </w:r>
      <w:r>
        <w:t>不添加</w:t>
      </w:r>
      <w:r w:rsidR="00236E7E">
        <w:rPr>
          <w:rFonts w:hint="eastAsia"/>
        </w:rPr>
        <w:t>，</w:t>
      </w:r>
      <w:r w:rsidR="00236E7E">
        <w:t>但是建议添加，可以加强函数编写检查的准确性</w:t>
      </w:r>
      <w:r>
        <w:rPr>
          <w:rFonts w:hint="eastAsia"/>
        </w:rPr>
        <w:t>），在CPP文件中实现逻辑</w:t>
      </w:r>
    </w:p>
    <w:p w:rsidR="004B2E7E" w:rsidRDefault="004B2E7E" w:rsidP="00555B55">
      <w:pPr>
        <w:pStyle w:val="a3"/>
        <w:numPr>
          <w:ilvl w:val="0"/>
          <w:numId w:val="6"/>
        </w:numPr>
        <w:ind w:firstLineChars="0"/>
      </w:pPr>
      <w:r>
        <w:rPr>
          <w:rFonts w:hint="eastAsia"/>
        </w:rPr>
        <w:t>所有接口</w:t>
      </w:r>
      <w:r>
        <w:t>函数均需要进行定义</w:t>
      </w:r>
    </w:p>
    <w:p w:rsidR="00555B55" w:rsidRDefault="00555B55" w:rsidP="00555B55">
      <w:pPr>
        <w:pStyle w:val="a3"/>
        <w:numPr>
          <w:ilvl w:val="0"/>
          <w:numId w:val="6"/>
        </w:numPr>
        <w:ind w:firstLineChars="0"/>
      </w:pPr>
      <w:r>
        <w:rPr>
          <w:rFonts w:hint="eastAsia"/>
        </w:rPr>
        <w:t>调用函数，持有继承接口对象指针，第一步先转换到I类指针，调用Execute_接口函数名，参数第一位需要传递</w:t>
      </w:r>
      <w:r w:rsidRPr="001B7780">
        <w:rPr>
          <w:rFonts w:hint="eastAsia"/>
          <w:color w:val="FF0000"/>
        </w:rPr>
        <w:t>原对象指针</w:t>
      </w:r>
      <w:r>
        <w:rPr>
          <w:rFonts w:hint="eastAsia"/>
        </w:rPr>
        <w:t>，后面直接按照原函数参数填入即可</w:t>
      </w:r>
    </w:p>
    <w:p w:rsidR="00555B55" w:rsidRDefault="00555B55" w:rsidP="00555B55">
      <w:pPr>
        <w:pStyle w:val="a3"/>
        <w:numPr>
          <w:ilvl w:val="0"/>
          <w:numId w:val="6"/>
        </w:numPr>
        <w:ind w:firstLineChars="0"/>
      </w:pPr>
      <w:r>
        <w:rPr>
          <w:rFonts w:hint="eastAsia"/>
        </w:rPr>
        <w:t>检查某一个类是否实现了对应接口可以使用如下语法进行检查</w:t>
      </w:r>
    </w:p>
    <w:p w:rsidR="00555B55" w:rsidRDefault="00555B55" w:rsidP="00555B55">
      <w:pPr>
        <w:pStyle w:val="a3"/>
        <w:ind w:left="360" w:firstLineChars="0" w:firstLine="0"/>
      </w:pPr>
      <w:proofErr w:type="spellStart"/>
      <w:r>
        <w:rPr>
          <w:rFonts w:hint="eastAsia"/>
        </w:rPr>
        <w:t>obj</w:t>
      </w:r>
      <w:proofErr w:type="spellEnd"/>
      <w:r>
        <w:rPr>
          <w:rFonts w:hint="eastAsia"/>
        </w:rPr>
        <w:t>-&gt;</w:t>
      </w:r>
      <w:proofErr w:type="spellStart"/>
      <w:r>
        <w:rPr>
          <w:rFonts w:hint="eastAsia"/>
        </w:rPr>
        <w:t>GetClass</w:t>
      </w:r>
      <w:proofErr w:type="spellEnd"/>
      <w:r>
        <w:rPr>
          <w:rFonts w:hint="eastAsia"/>
        </w:rPr>
        <w:t>()-&gt;</w:t>
      </w:r>
      <w:proofErr w:type="spellStart"/>
      <w:r>
        <w:rPr>
          <w:rFonts w:hint="eastAsia"/>
        </w:rPr>
        <w:t>ImplementsInterface</w:t>
      </w:r>
      <w:proofErr w:type="spellEnd"/>
      <w:r>
        <w:rPr>
          <w:rFonts w:hint="eastAsia"/>
        </w:rPr>
        <w:t>(U类型：：</w:t>
      </w:r>
      <w:proofErr w:type="spellStart"/>
      <w:r>
        <w:rPr>
          <w:rFonts w:hint="eastAsia"/>
        </w:rPr>
        <w:t>StaticClass</w:t>
      </w:r>
      <w:proofErr w:type="spellEnd"/>
      <w:r>
        <w:rPr>
          <w:rFonts w:hint="eastAsia"/>
        </w:rPr>
        <w:t>（）);</w:t>
      </w:r>
    </w:p>
    <w:p w:rsidR="00555B55" w:rsidRDefault="00555B55" w:rsidP="00555B55">
      <w:pPr>
        <w:pStyle w:val="a3"/>
        <w:ind w:left="360" w:firstLineChars="0" w:firstLine="0"/>
      </w:pPr>
      <w:proofErr w:type="gramStart"/>
      <w:r>
        <w:rPr>
          <w:rFonts w:ascii="新宋体" w:hAnsi="新宋体" w:cs="新宋体"/>
          <w:color w:val="000080"/>
          <w:kern w:val="0"/>
          <w:sz w:val="19"/>
          <w:szCs w:val="19"/>
        </w:rPr>
        <w:t>act</w:t>
      </w:r>
      <w:proofErr w:type="gramEnd"/>
      <w:r>
        <w:rPr>
          <w:rFonts w:ascii="新宋体" w:hAnsi="新宋体" w:cs="新宋体"/>
          <w:color w:val="000000"/>
          <w:kern w:val="0"/>
          <w:sz w:val="19"/>
          <w:szCs w:val="19"/>
        </w:rPr>
        <w:t>-&gt;</w:t>
      </w:r>
      <w:r>
        <w:rPr>
          <w:rFonts w:ascii="新宋体" w:hAnsi="新宋体" w:cs="新宋体"/>
          <w:color w:val="880000"/>
          <w:kern w:val="0"/>
          <w:sz w:val="19"/>
          <w:szCs w:val="19"/>
        </w:rPr>
        <w:t>GetClass</w:t>
      </w:r>
      <w:r>
        <w:rPr>
          <w:rFonts w:ascii="新宋体" w:hAnsi="新宋体" w:cs="新宋体"/>
          <w:color w:val="000000"/>
          <w:kern w:val="0"/>
          <w:sz w:val="19"/>
          <w:szCs w:val="19"/>
        </w:rPr>
        <w:t>()-&gt;</w:t>
      </w:r>
      <w:r>
        <w:rPr>
          <w:rFonts w:ascii="新宋体" w:hAnsi="新宋体" w:cs="新宋体"/>
          <w:color w:val="880000"/>
          <w:kern w:val="0"/>
          <w:sz w:val="19"/>
          <w:szCs w:val="19"/>
        </w:rPr>
        <w:t>ImplementsInterface</w:t>
      </w:r>
      <w:r>
        <w:rPr>
          <w:rFonts w:ascii="新宋体" w:hAnsi="新宋体" w:cs="新宋体"/>
          <w:color w:val="000000"/>
          <w:kern w:val="0"/>
          <w:sz w:val="19"/>
          <w:szCs w:val="19"/>
        </w:rPr>
        <w:t>(</w:t>
      </w:r>
      <w:r>
        <w:rPr>
          <w:rFonts w:ascii="新宋体" w:hAnsi="新宋体" w:cs="新宋体"/>
          <w:color w:val="0000FF"/>
          <w:kern w:val="0"/>
          <w:sz w:val="19"/>
          <w:szCs w:val="19"/>
        </w:rPr>
        <w:t>UMyInterface</w:t>
      </w:r>
      <w:r>
        <w:rPr>
          <w:rFonts w:ascii="新宋体" w:hAnsi="新宋体" w:cs="新宋体"/>
          <w:color w:val="000000"/>
          <w:kern w:val="0"/>
          <w:sz w:val="19"/>
          <w:szCs w:val="19"/>
        </w:rPr>
        <w:t>::</w:t>
      </w:r>
      <w:r>
        <w:rPr>
          <w:rFonts w:ascii="新宋体" w:hAnsi="新宋体" w:cs="新宋体"/>
          <w:color w:val="880000"/>
          <w:kern w:val="0"/>
          <w:sz w:val="19"/>
          <w:szCs w:val="19"/>
        </w:rPr>
        <w:t>StaticClass</w:t>
      </w:r>
      <w:r>
        <w:rPr>
          <w:rFonts w:ascii="新宋体" w:hAnsi="新宋体" w:cs="新宋体"/>
          <w:color w:val="000000"/>
          <w:kern w:val="0"/>
          <w:sz w:val="19"/>
          <w:szCs w:val="19"/>
        </w:rPr>
        <w:t>());</w:t>
      </w:r>
    </w:p>
    <w:p w:rsidR="00555B55" w:rsidRDefault="00555B55" w:rsidP="00555B55">
      <w:pPr>
        <w:pStyle w:val="a3"/>
        <w:ind w:left="360" w:firstLineChars="0" w:firstLine="0"/>
      </w:pPr>
      <w:r>
        <w:rPr>
          <w:rFonts w:hint="eastAsia"/>
        </w:rPr>
        <w:t>act是对象指指针</w:t>
      </w:r>
    </w:p>
    <w:p w:rsidR="00555B55" w:rsidRDefault="009C6D0B" w:rsidP="00555B55">
      <w:pPr>
        <w:pStyle w:val="a3"/>
        <w:ind w:left="360" w:firstLineChars="0" w:firstLine="0"/>
      </w:pPr>
      <w:r>
        <w:rPr>
          <w:noProof/>
        </w:rPr>
        <w:drawing>
          <wp:inline distT="0" distB="0" distL="0" distR="0" wp14:anchorId="7C938EFD" wp14:editId="7F527B5D">
            <wp:extent cx="5274310" cy="619760"/>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619760"/>
                    </a:xfrm>
                    <a:prstGeom prst="rect">
                      <a:avLst/>
                    </a:prstGeom>
                  </pic:spPr>
                </pic:pic>
              </a:graphicData>
            </a:graphic>
          </wp:inline>
        </w:drawing>
      </w:r>
    </w:p>
    <w:p w:rsidR="00555B55" w:rsidRDefault="00555B55" w:rsidP="00555B55">
      <w:pPr>
        <w:pStyle w:val="a3"/>
        <w:ind w:left="360" w:firstLineChars="0" w:firstLine="0"/>
      </w:pPr>
    </w:p>
    <w:p w:rsidR="00555B55" w:rsidRDefault="00555B55" w:rsidP="00555B55">
      <w:pPr>
        <w:rPr>
          <w:b/>
          <w:color w:val="FF0000"/>
          <w:sz w:val="27"/>
        </w:rPr>
      </w:pPr>
    </w:p>
    <w:p w:rsidR="00555B55" w:rsidRPr="009941D0" w:rsidRDefault="00555B55" w:rsidP="00555B55">
      <w:pPr>
        <w:rPr>
          <w:b/>
          <w:color w:val="FF0000"/>
          <w:sz w:val="27"/>
        </w:rPr>
      </w:pPr>
      <w:r w:rsidRPr="009941D0">
        <w:rPr>
          <w:rFonts w:hint="eastAsia"/>
          <w:b/>
          <w:color w:val="FF0000"/>
          <w:sz w:val="27"/>
        </w:rPr>
        <w:t>接口优点</w:t>
      </w:r>
    </w:p>
    <w:p w:rsidR="00555B55" w:rsidRDefault="00555B55" w:rsidP="00555B55">
      <w:pPr>
        <w:pStyle w:val="a3"/>
        <w:numPr>
          <w:ilvl w:val="0"/>
          <w:numId w:val="4"/>
        </w:numPr>
        <w:ind w:firstLineChars="0"/>
      </w:pPr>
      <w:r>
        <w:rPr>
          <w:rFonts w:hint="eastAsia"/>
        </w:rPr>
        <w:lastRenderedPageBreak/>
        <w:t>具备多态特性，接口衍生</w:t>
      </w:r>
      <w:proofErr w:type="gramStart"/>
      <w:r>
        <w:rPr>
          <w:rFonts w:hint="eastAsia"/>
        </w:rPr>
        <w:t>类支持</w:t>
      </w:r>
      <w:proofErr w:type="gramEnd"/>
      <w:r>
        <w:rPr>
          <w:rFonts w:hint="eastAsia"/>
        </w:rPr>
        <w:t>里氏转换原则</w:t>
      </w:r>
    </w:p>
    <w:p w:rsidR="00555B55" w:rsidRDefault="00555B55" w:rsidP="00555B55">
      <w:pPr>
        <w:pStyle w:val="a3"/>
        <w:numPr>
          <w:ilvl w:val="0"/>
          <w:numId w:val="4"/>
        </w:numPr>
        <w:ind w:firstLineChars="0"/>
      </w:pPr>
      <w:r>
        <w:rPr>
          <w:rFonts w:hint="eastAsia"/>
        </w:rPr>
        <w:t>接口可以使得整个继承系统更加的干净单一</w:t>
      </w:r>
    </w:p>
    <w:p w:rsidR="00555B55" w:rsidRDefault="00555B55" w:rsidP="00555B55">
      <w:pPr>
        <w:pStyle w:val="a3"/>
        <w:numPr>
          <w:ilvl w:val="0"/>
          <w:numId w:val="4"/>
        </w:numPr>
        <w:ind w:firstLineChars="0"/>
      </w:pPr>
      <w:r>
        <w:rPr>
          <w:rFonts w:hint="eastAsia"/>
        </w:rPr>
        <w:t>接口可以规范类的具体行为，继承自接口的类</w:t>
      </w:r>
      <w:r w:rsidRPr="005312AE">
        <w:rPr>
          <w:rFonts w:hint="eastAsia"/>
          <w:b/>
          <w:color w:val="FF0000"/>
        </w:rPr>
        <w:t>必须实现接口内的所有行为</w:t>
      </w:r>
    </w:p>
    <w:p w:rsidR="00555B55" w:rsidRDefault="00555B55" w:rsidP="00555B55">
      <w:pPr>
        <w:pStyle w:val="a3"/>
        <w:numPr>
          <w:ilvl w:val="0"/>
          <w:numId w:val="4"/>
        </w:numPr>
        <w:ind w:firstLineChars="0"/>
      </w:pPr>
      <w:r>
        <w:rPr>
          <w:rFonts w:hint="eastAsia"/>
        </w:rPr>
        <w:t>接口可以隔离开发中的开发耦合，我们只需要针对接口去编码，无需关心具体行为</w:t>
      </w:r>
    </w:p>
    <w:p w:rsidR="00555B55" w:rsidRDefault="00555B55" w:rsidP="00555B55">
      <w:pPr>
        <w:pStyle w:val="a3"/>
        <w:numPr>
          <w:ilvl w:val="0"/>
          <w:numId w:val="4"/>
        </w:numPr>
        <w:ind w:firstLineChars="0"/>
      </w:pPr>
      <w:r>
        <w:rPr>
          <w:rFonts w:hint="eastAsia"/>
        </w:rPr>
        <w:t>接口继承可以使得继承关系中出现真正的操作父类</w:t>
      </w:r>
    </w:p>
    <w:p w:rsidR="00555B55" w:rsidRPr="00626113" w:rsidRDefault="00555B55" w:rsidP="00555B55">
      <w:pPr>
        <w:rPr>
          <w:b/>
          <w:color w:val="FF0000"/>
          <w:sz w:val="32"/>
        </w:rPr>
      </w:pPr>
      <w:r w:rsidRPr="00626113">
        <w:rPr>
          <w:rFonts w:hint="eastAsia"/>
          <w:b/>
          <w:color w:val="FF0000"/>
          <w:sz w:val="32"/>
        </w:rPr>
        <w:t>接口缺点</w:t>
      </w:r>
    </w:p>
    <w:p w:rsidR="00555B55" w:rsidRDefault="00555B55" w:rsidP="00555B55">
      <w:pPr>
        <w:pStyle w:val="a3"/>
        <w:numPr>
          <w:ilvl w:val="0"/>
          <w:numId w:val="5"/>
        </w:numPr>
        <w:ind w:firstLineChars="0"/>
      </w:pPr>
      <w:r>
        <w:rPr>
          <w:rFonts w:hint="eastAsia"/>
        </w:rPr>
        <w:t>丢失了C++中的广泛继承特性</w:t>
      </w:r>
    </w:p>
    <w:p w:rsidR="00555B55" w:rsidRDefault="00555B55" w:rsidP="00555B55">
      <w:pPr>
        <w:pStyle w:val="a3"/>
        <w:numPr>
          <w:ilvl w:val="0"/>
          <w:numId w:val="5"/>
        </w:numPr>
        <w:ind w:firstLineChars="0"/>
      </w:pPr>
      <w:r>
        <w:rPr>
          <w:rFonts w:hint="eastAsia"/>
        </w:rPr>
        <w:t>接口拘束了类型的属性拓展，无法进行更详细的内容定义</w:t>
      </w:r>
    </w:p>
    <w:p w:rsidR="00555B55" w:rsidRDefault="00555B55" w:rsidP="00555B55">
      <w:pPr>
        <w:pStyle w:val="a3"/>
        <w:numPr>
          <w:ilvl w:val="0"/>
          <w:numId w:val="5"/>
        </w:numPr>
        <w:ind w:firstLineChars="0"/>
      </w:pPr>
      <w:r>
        <w:rPr>
          <w:rFonts w:hint="eastAsia"/>
        </w:rPr>
        <w:t>继承关系中容易让人混淆，接口本身不具备真正的继承特性</w:t>
      </w:r>
    </w:p>
    <w:p w:rsidR="007921BD" w:rsidRDefault="007921BD" w:rsidP="005D5D34"/>
    <w:p w:rsidR="00283FCA" w:rsidRDefault="00283FCA" w:rsidP="005D5D34"/>
    <w:p w:rsidR="00283FCA" w:rsidRDefault="00283FCA" w:rsidP="00F86442">
      <w:pPr>
        <w:pStyle w:val="1"/>
      </w:pPr>
      <w:r>
        <w:rPr>
          <w:rFonts w:hint="eastAsia"/>
        </w:rPr>
        <w:t>函数</w:t>
      </w:r>
      <w:r>
        <w:t>指针</w:t>
      </w:r>
    </w:p>
    <w:p w:rsidR="00F86442" w:rsidRDefault="007602BC" w:rsidP="00F86442">
      <w:r>
        <w:rPr>
          <w:rFonts w:hint="eastAsia"/>
        </w:rPr>
        <w:t>通过</w:t>
      </w:r>
      <w:r>
        <w:t>特殊定义</w:t>
      </w:r>
      <w:r>
        <w:rPr>
          <w:rFonts w:hint="eastAsia"/>
        </w:rPr>
        <w:t>可以</w:t>
      </w:r>
      <w:r>
        <w:t>声明函数指针</w:t>
      </w:r>
      <w:r w:rsidR="004A0492">
        <w:rPr>
          <w:rFonts w:hint="eastAsia"/>
        </w:rPr>
        <w:t>，</w:t>
      </w:r>
      <w:r w:rsidR="004A0492">
        <w:t>用来创建直接可以操作函数的指针对象，这样我们就可以将函数作为参数进行</w:t>
      </w:r>
      <w:r w:rsidR="004A0492">
        <w:rPr>
          <w:rFonts w:hint="eastAsia"/>
        </w:rPr>
        <w:t>传递</w:t>
      </w:r>
    </w:p>
    <w:p w:rsidR="000A724B" w:rsidRDefault="000A724B" w:rsidP="00F86442"/>
    <w:p w:rsidR="00BB35EA" w:rsidRDefault="000A724B" w:rsidP="00F86442">
      <w:pPr>
        <w:rPr>
          <w:rFonts w:hint="eastAsia"/>
        </w:rPr>
      </w:pPr>
      <w:r>
        <w:rPr>
          <w:rFonts w:hint="eastAsia"/>
        </w:rPr>
        <w:t>函数</w:t>
      </w:r>
      <w:r>
        <w:t>指针不能</w:t>
      </w:r>
      <w:r>
        <w:rPr>
          <w:rFonts w:hint="eastAsia"/>
        </w:rPr>
        <w:t xml:space="preserve">指向 </w:t>
      </w:r>
      <w:r>
        <w:t>void*</w:t>
      </w:r>
      <w:r w:rsidR="00BB35EA">
        <w:rPr>
          <w:rFonts w:hint="eastAsia"/>
        </w:rPr>
        <w:t>（</w:t>
      </w:r>
      <w:proofErr w:type="gramStart"/>
      <w:r w:rsidR="00BB35EA">
        <w:rPr>
          <w:rFonts w:hint="eastAsia"/>
        </w:rPr>
        <w:t>无类型</w:t>
      </w:r>
      <w:proofErr w:type="gramEnd"/>
      <w:r w:rsidR="00BB35EA">
        <w:t>指针</w:t>
      </w:r>
      <w:r w:rsidR="00BB35EA">
        <w:rPr>
          <w:rFonts w:hint="eastAsia"/>
        </w:rPr>
        <w:t>）</w:t>
      </w:r>
    </w:p>
    <w:p w:rsidR="00BB35EA" w:rsidRDefault="00BB35EA" w:rsidP="00F86442"/>
    <w:p w:rsidR="007E4769" w:rsidRDefault="007E4769" w:rsidP="007E4769">
      <w:pPr>
        <w:pStyle w:val="5"/>
      </w:pPr>
      <w:r>
        <w:rPr>
          <w:rFonts w:hint="eastAsia"/>
        </w:rPr>
        <w:t>全局函数指针</w:t>
      </w:r>
    </w:p>
    <w:p w:rsidR="007E4769" w:rsidRPr="00CB6484" w:rsidRDefault="007E4769" w:rsidP="007E4769">
      <w:r>
        <w:rPr>
          <w:rFonts w:hint="eastAsia"/>
        </w:rPr>
        <w:t>格式</w:t>
      </w:r>
    </w:p>
    <w:p w:rsidR="007E4769" w:rsidRDefault="007E4769" w:rsidP="007E4769">
      <w:r>
        <w:t>V</w:t>
      </w:r>
      <w:r>
        <w:rPr>
          <w:rFonts w:hint="eastAsia"/>
        </w:rPr>
        <w:t>oid (*p1</w:t>
      </w:r>
      <w:proofErr w:type="gramStart"/>
      <w:r>
        <w:rPr>
          <w:rFonts w:hint="eastAsia"/>
        </w:rPr>
        <w:t>)(</w:t>
      </w:r>
      <w:proofErr w:type="spellStart"/>
      <w:proofErr w:type="gramEnd"/>
      <w:r>
        <w:rPr>
          <w:rFonts w:hint="eastAsia"/>
        </w:rPr>
        <w:t>int</w:t>
      </w:r>
      <w:proofErr w:type="spellEnd"/>
      <w:r>
        <w:rPr>
          <w:rFonts w:hint="eastAsia"/>
        </w:rPr>
        <w:t xml:space="preserve"> a, </w:t>
      </w:r>
      <w:proofErr w:type="spellStart"/>
      <w:r>
        <w:rPr>
          <w:rFonts w:hint="eastAsia"/>
        </w:rPr>
        <w:t>int</w:t>
      </w:r>
      <w:proofErr w:type="spellEnd"/>
      <w:r>
        <w:rPr>
          <w:rFonts w:hint="eastAsia"/>
        </w:rPr>
        <w:t xml:space="preserve"> b);</w:t>
      </w:r>
    </w:p>
    <w:p w:rsidR="007E4769" w:rsidRDefault="007E4769" w:rsidP="007E4769">
      <w:r>
        <w:rPr>
          <w:rFonts w:hint="eastAsia"/>
        </w:rPr>
        <w:lastRenderedPageBreak/>
        <w:t>赋值</w:t>
      </w:r>
    </w:p>
    <w:p w:rsidR="007E4769" w:rsidRDefault="007E4769" w:rsidP="007E4769">
      <w:r>
        <w:t>V</w:t>
      </w:r>
      <w:r>
        <w:rPr>
          <w:rFonts w:hint="eastAsia"/>
        </w:rPr>
        <w:t xml:space="preserve">oid </w:t>
      </w:r>
      <w:proofErr w:type="gramStart"/>
      <w:r>
        <w:rPr>
          <w:rFonts w:hint="eastAsia"/>
        </w:rPr>
        <w:t>add(</w:t>
      </w:r>
      <w:proofErr w:type="spellStart"/>
      <w:proofErr w:type="gramEnd"/>
      <w:r>
        <w:rPr>
          <w:rFonts w:hint="eastAsia"/>
        </w:rPr>
        <w:t>int</w:t>
      </w:r>
      <w:proofErr w:type="spellEnd"/>
      <w:r>
        <w:rPr>
          <w:rFonts w:hint="eastAsia"/>
        </w:rPr>
        <w:t xml:space="preserve">, </w:t>
      </w:r>
      <w:proofErr w:type="spellStart"/>
      <w:r>
        <w:rPr>
          <w:rFonts w:hint="eastAsia"/>
        </w:rPr>
        <w:t>int</w:t>
      </w:r>
      <w:proofErr w:type="spellEnd"/>
      <w:r>
        <w:rPr>
          <w:rFonts w:hint="eastAsia"/>
        </w:rPr>
        <w:t>)</w:t>
      </w:r>
    </w:p>
    <w:p w:rsidR="007E4769" w:rsidRDefault="007E4769" w:rsidP="007E4769"/>
    <w:p w:rsidR="007E4769" w:rsidRDefault="007E4769" w:rsidP="007E4769">
      <w:r>
        <w:t>P</w:t>
      </w:r>
      <w:r>
        <w:rPr>
          <w:rFonts w:hint="eastAsia"/>
        </w:rPr>
        <w:t>1 = add;//成员函数不能使用此方法，只适用于全局函数</w:t>
      </w:r>
    </w:p>
    <w:p w:rsidR="007E4769" w:rsidRDefault="007E4769" w:rsidP="007E4769">
      <w:r>
        <w:rPr>
          <w:rFonts w:hint="eastAsia"/>
        </w:rPr>
        <w:t>或</w:t>
      </w:r>
    </w:p>
    <w:p w:rsidR="007E4769" w:rsidRDefault="007E4769" w:rsidP="007E4769">
      <w:r>
        <w:t>P</w:t>
      </w:r>
      <w:r>
        <w:rPr>
          <w:rFonts w:hint="eastAsia"/>
        </w:rPr>
        <w:t>1 = &amp;add;</w:t>
      </w:r>
    </w:p>
    <w:p w:rsidR="007E4769" w:rsidRDefault="007E4769" w:rsidP="007E4769"/>
    <w:p w:rsidR="007E4769" w:rsidRDefault="007E4769" w:rsidP="007E4769"/>
    <w:p w:rsidR="007E4769" w:rsidRDefault="007E4769" w:rsidP="007E4769">
      <w:r>
        <w:rPr>
          <w:rFonts w:hint="eastAsia"/>
        </w:rPr>
        <w:t>声明了一个函数指针变量p1，并且没有指向任何函数</w:t>
      </w:r>
    </w:p>
    <w:p w:rsidR="007E4769" w:rsidRDefault="007E4769" w:rsidP="007E4769">
      <w:r>
        <w:rPr>
          <w:rFonts w:hint="eastAsia"/>
        </w:rPr>
        <w:t>函数指针的赋值，必须要保证函数原型一致，否则赋值失败</w:t>
      </w:r>
    </w:p>
    <w:p w:rsidR="007E4769" w:rsidRDefault="007E4769" w:rsidP="007E4769"/>
    <w:p w:rsidR="007E4769" w:rsidRDefault="007E4769" w:rsidP="007E4769">
      <w:r>
        <w:rPr>
          <w:rFonts w:hint="eastAsia"/>
        </w:rPr>
        <w:t>调用方式：</w:t>
      </w:r>
    </w:p>
    <w:p w:rsidR="007E4769" w:rsidRDefault="007E4769" w:rsidP="007E4769">
      <w:proofErr w:type="gramStart"/>
      <w:r>
        <w:t>P</w:t>
      </w:r>
      <w:r>
        <w:rPr>
          <w:rFonts w:hint="eastAsia"/>
        </w:rPr>
        <w:t>1(</w:t>
      </w:r>
      <w:proofErr w:type="gramEnd"/>
      <w:r>
        <w:rPr>
          <w:rFonts w:hint="eastAsia"/>
        </w:rPr>
        <w:t>1, 1);</w:t>
      </w:r>
    </w:p>
    <w:p w:rsidR="007E4769" w:rsidRDefault="007E4769" w:rsidP="007E4769">
      <w:r>
        <w:rPr>
          <w:rFonts w:hint="eastAsia"/>
        </w:rPr>
        <w:t>(*p1) (1, 1);</w:t>
      </w:r>
    </w:p>
    <w:p w:rsidR="007E4769" w:rsidRDefault="007E4769" w:rsidP="007E4769"/>
    <w:p w:rsidR="007E4769" w:rsidRDefault="007E4769" w:rsidP="007E4769"/>
    <w:p w:rsidR="007E4769" w:rsidRDefault="007E4769" w:rsidP="007E4769">
      <w:pPr>
        <w:pStyle w:val="5"/>
      </w:pPr>
      <w:r>
        <w:rPr>
          <w:rFonts w:hint="eastAsia"/>
        </w:rPr>
        <w:t>成员函数指针</w:t>
      </w:r>
    </w:p>
    <w:p w:rsidR="007E4769" w:rsidRDefault="007E4769" w:rsidP="007E4769">
      <w:r>
        <w:rPr>
          <w:rFonts w:hint="eastAsia"/>
        </w:rPr>
        <w:t>静态成员函数指针和普通函数指针相同</w:t>
      </w:r>
    </w:p>
    <w:p w:rsidR="007E4769" w:rsidRPr="00B02B41" w:rsidRDefault="007E4769" w:rsidP="007E4769"/>
    <w:p w:rsidR="007E4769" w:rsidRDefault="007E4769" w:rsidP="007E4769">
      <w:r>
        <w:rPr>
          <w:rFonts w:hint="eastAsia"/>
        </w:rPr>
        <w:t>非静态成员函数指针由于操作的特殊性（成员函数有归属关系），所以调用过程中需要提供调用对象数据</w:t>
      </w:r>
    </w:p>
    <w:p w:rsidR="007E4769" w:rsidRDefault="007E4769" w:rsidP="007E4769"/>
    <w:p w:rsidR="007E4769" w:rsidRDefault="007E4769" w:rsidP="007E4769">
      <w:r>
        <w:rPr>
          <w:rFonts w:hint="eastAsia"/>
        </w:rPr>
        <w:t>格式</w:t>
      </w:r>
    </w:p>
    <w:p w:rsidR="007E4769" w:rsidRDefault="007E4769" w:rsidP="007E4769">
      <w:r>
        <w:rPr>
          <w:rFonts w:hint="eastAsia"/>
        </w:rPr>
        <w:t>返回类型 （从属类::*指针名）（参数列表）;</w:t>
      </w:r>
    </w:p>
    <w:p w:rsidR="007E4769" w:rsidRDefault="007E4769" w:rsidP="007E4769"/>
    <w:p w:rsidR="007E4769" w:rsidRDefault="007E4769" w:rsidP="007E4769">
      <w:r>
        <w:rPr>
          <w:rFonts w:hint="eastAsia"/>
        </w:rPr>
        <w:t>赋值</w:t>
      </w:r>
    </w:p>
    <w:p w:rsidR="007E4769" w:rsidRDefault="007E4769" w:rsidP="007E4769">
      <w:r>
        <w:rPr>
          <w:rFonts w:hint="eastAsia"/>
        </w:rPr>
        <w:t>类A中有函数 void Say（）;</w:t>
      </w:r>
    </w:p>
    <w:p w:rsidR="007E4769" w:rsidRDefault="007E4769" w:rsidP="007E4769">
      <w:r>
        <w:rPr>
          <w:rFonts w:hint="eastAsia"/>
        </w:rPr>
        <w:t>声明成员函数指针</w:t>
      </w:r>
    </w:p>
    <w:p w:rsidR="007E4769" w:rsidRDefault="007E4769" w:rsidP="007E4769">
      <w:r>
        <w:rPr>
          <w:rFonts w:hint="eastAsia"/>
        </w:rPr>
        <w:t>void (A：：*pF)();</w:t>
      </w:r>
    </w:p>
    <w:p w:rsidR="007E4769" w:rsidRDefault="007E4769" w:rsidP="007E4769"/>
    <w:p w:rsidR="007E4769" w:rsidRPr="00A34F21" w:rsidRDefault="007E4769" w:rsidP="007E4769">
      <w:r>
        <w:rPr>
          <w:rFonts w:hint="eastAsia"/>
        </w:rPr>
        <w:t>pF = &amp;A：：Say</w:t>
      </w:r>
    </w:p>
    <w:p w:rsidR="007E4769" w:rsidRDefault="007E4769" w:rsidP="007E4769"/>
    <w:p w:rsidR="007E4769" w:rsidRDefault="007E4769" w:rsidP="007E4769">
      <w:r>
        <w:rPr>
          <w:rFonts w:hint="eastAsia"/>
        </w:rPr>
        <w:t>调用</w:t>
      </w:r>
    </w:p>
    <w:p w:rsidR="007E4769" w:rsidRDefault="007E4769" w:rsidP="007E4769">
      <w:r>
        <w:rPr>
          <w:rFonts w:hint="eastAsia"/>
        </w:rPr>
        <w:t xml:space="preserve">A </w:t>
      </w:r>
      <w:proofErr w:type="spellStart"/>
      <w:r>
        <w:rPr>
          <w:rFonts w:hint="eastAsia"/>
        </w:rPr>
        <w:t>a</w:t>
      </w:r>
      <w:proofErr w:type="spellEnd"/>
      <w:r>
        <w:rPr>
          <w:rFonts w:hint="eastAsia"/>
        </w:rPr>
        <w:t>；</w:t>
      </w:r>
    </w:p>
    <w:p w:rsidR="00035771" w:rsidRDefault="007E4769" w:rsidP="001672CF">
      <w:r>
        <w:rPr>
          <w:rFonts w:hint="eastAsia"/>
        </w:rPr>
        <w:t>(a.*pF)();</w:t>
      </w:r>
    </w:p>
    <w:p w:rsidR="001672CF" w:rsidRDefault="001672CF" w:rsidP="001672CF"/>
    <w:p w:rsidR="001672CF" w:rsidRDefault="001672CF" w:rsidP="001672CF"/>
    <w:p w:rsidR="00342656" w:rsidRDefault="00342656" w:rsidP="00342656">
      <w:pPr>
        <w:pStyle w:val="5"/>
      </w:pPr>
      <w:proofErr w:type="spellStart"/>
      <w:r>
        <w:t>T</w:t>
      </w:r>
      <w:r>
        <w:rPr>
          <w:rFonts w:hint="eastAsia"/>
        </w:rPr>
        <w:t>ypedef</w:t>
      </w:r>
      <w:proofErr w:type="spellEnd"/>
      <w:r>
        <w:rPr>
          <w:rFonts w:hint="eastAsia"/>
        </w:rPr>
        <w:t>函数指针</w:t>
      </w:r>
    </w:p>
    <w:p w:rsidR="00342656" w:rsidRDefault="00342656" w:rsidP="00342656">
      <w:r>
        <w:rPr>
          <w:rFonts w:hint="eastAsia"/>
        </w:rPr>
        <w:t>格式</w:t>
      </w:r>
    </w:p>
    <w:p w:rsidR="00342656" w:rsidRDefault="00342656" w:rsidP="00342656">
      <w:proofErr w:type="spellStart"/>
      <w:r>
        <w:t>T</w:t>
      </w:r>
      <w:r>
        <w:rPr>
          <w:rFonts w:hint="eastAsia"/>
        </w:rPr>
        <w:t>ypedef</w:t>
      </w:r>
      <w:proofErr w:type="spellEnd"/>
      <w:r>
        <w:rPr>
          <w:rFonts w:hint="eastAsia"/>
        </w:rPr>
        <w:t xml:space="preserve"> 返回类型 （*助记符名称）（参数列表）</w:t>
      </w:r>
    </w:p>
    <w:p w:rsidR="00342656" w:rsidRDefault="00342656" w:rsidP="00342656">
      <w:r>
        <w:rPr>
          <w:rFonts w:hint="eastAsia"/>
        </w:rPr>
        <w:t>使用</w:t>
      </w:r>
    </w:p>
    <w:p w:rsidR="001672CF" w:rsidRDefault="00342656" w:rsidP="0061315F">
      <w:r>
        <w:rPr>
          <w:rFonts w:hint="eastAsia"/>
        </w:rPr>
        <w:t>助记符名称 变量名</w:t>
      </w:r>
    </w:p>
    <w:p w:rsidR="0061315F" w:rsidRDefault="005A26F1" w:rsidP="0061315F">
      <w:pPr>
        <w:rPr>
          <w:rFonts w:ascii="新宋体" w:eastAsia="新宋体" w:cs="新宋体"/>
          <w:color w:val="000000"/>
          <w:kern w:val="0"/>
          <w:sz w:val="19"/>
          <w:szCs w:val="19"/>
        </w:rPr>
      </w:pPr>
      <w:proofErr w:type="spellStart"/>
      <w:proofErr w:type="gramStart"/>
      <w:r>
        <w:rPr>
          <w:rFonts w:ascii="新宋体" w:eastAsia="新宋体" w:cs="新宋体"/>
          <w:color w:val="0000FF"/>
          <w:kern w:val="0"/>
          <w:sz w:val="19"/>
          <w:szCs w:val="19"/>
        </w:rPr>
        <w:t>typedef</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r>
        <w:rPr>
          <w:rFonts w:ascii="新宋体" w:eastAsia="新宋体" w:cs="新宋体"/>
          <w:color w:val="0000FF"/>
          <w:kern w:val="0"/>
          <w:sz w:val="19"/>
          <w:szCs w:val="19"/>
        </w:rPr>
        <w:t>A</w:t>
      </w:r>
      <w:r>
        <w:rPr>
          <w:rFonts w:ascii="新宋体" w:eastAsia="新宋体" w:cs="新宋体"/>
          <w:color w:val="000000"/>
          <w:kern w:val="0"/>
          <w:sz w:val="19"/>
          <w:szCs w:val="19"/>
        </w:rPr>
        <w:t>::*</w:t>
      </w:r>
      <w:proofErr w:type="spellStart"/>
      <w:r>
        <w:rPr>
          <w:rFonts w:ascii="新宋体" w:eastAsia="新宋体" w:cs="新宋体"/>
          <w:color w:val="880000"/>
          <w:kern w:val="0"/>
          <w:sz w:val="19"/>
          <w:szCs w:val="19"/>
        </w:rPr>
        <w:t>pMax</w:t>
      </w:r>
      <w:proofErr w:type="spellEnd"/>
      <w:r>
        <w:rPr>
          <w:rFonts w:ascii="新宋体" w:eastAsia="新宋体" w:cs="新宋体"/>
          <w:color w:val="000000"/>
          <w:kern w:val="0"/>
          <w:sz w:val="19"/>
          <w:szCs w:val="19"/>
        </w:rPr>
        <w:t>)(</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int</w:t>
      </w:r>
      <w:proofErr w:type="spellEnd"/>
      <w:r>
        <w:rPr>
          <w:rFonts w:ascii="新宋体" w:eastAsia="新宋体" w:cs="新宋体"/>
          <w:color w:val="000000"/>
          <w:kern w:val="0"/>
          <w:sz w:val="19"/>
          <w:szCs w:val="19"/>
        </w:rPr>
        <w:t>);</w:t>
      </w:r>
    </w:p>
    <w:p w:rsidR="005A26F1" w:rsidRDefault="005A26F1" w:rsidP="0061315F">
      <w:proofErr w:type="spellStart"/>
      <w:proofErr w:type="gramStart"/>
      <w:r>
        <w:rPr>
          <w:rFonts w:ascii="新宋体" w:eastAsia="新宋体" w:cs="新宋体"/>
          <w:color w:val="880000"/>
          <w:kern w:val="0"/>
          <w:sz w:val="19"/>
          <w:szCs w:val="19"/>
        </w:rPr>
        <w:lastRenderedPageBreak/>
        <w:t>pMax</w:t>
      </w:r>
      <w:proofErr w:type="spellEnd"/>
      <w:proofErr w:type="gramEnd"/>
      <w:r>
        <w:rPr>
          <w:rFonts w:ascii="新宋体" w:eastAsia="新宋体" w:cs="新宋体"/>
          <w:color w:val="000000"/>
          <w:kern w:val="0"/>
          <w:sz w:val="19"/>
          <w:szCs w:val="19"/>
        </w:rPr>
        <w:t xml:space="preserve"> </w:t>
      </w:r>
      <w:proofErr w:type="spellStart"/>
      <w:r>
        <w:rPr>
          <w:rFonts w:ascii="新宋体" w:eastAsia="新宋体" w:cs="新宋体"/>
          <w:color w:val="000080"/>
          <w:kern w:val="0"/>
          <w:sz w:val="19"/>
          <w:szCs w:val="19"/>
        </w:rPr>
        <w:t>pM</w:t>
      </w:r>
      <w:proofErr w:type="spellEnd"/>
      <w:r>
        <w:rPr>
          <w:rFonts w:ascii="新宋体" w:eastAsia="新宋体" w:cs="新宋体"/>
          <w:color w:val="000000"/>
          <w:kern w:val="0"/>
          <w:sz w:val="19"/>
          <w:szCs w:val="19"/>
        </w:rPr>
        <w:t xml:space="preserve"> = &amp;</w:t>
      </w:r>
      <w:r>
        <w:rPr>
          <w:rFonts w:ascii="新宋体" w:eastAsia="新宋体" w:cs="新宋体"/>
          <w:color w:val="0000FF"/>
          <w:kern w:val="0"/>
          <w:sz w:val="19"/>
          <w:szCs w:val="19"/>
        </w:rPr>
        <w:t>A</w:t>
      </w:r>
      <w:r>
        <w:rPr>
          <w:rFonts w:ascii="新宋体" w:eastAsia="新宋体" w:cs="新宋体"/>
          <w:color w:val="000000"/>
          <w:kern w:val="0"/>
          <w:sz w:val="19"/>
          <w:szCs w:val="19"/>
        </w:rPr>
        <w:t>::</w:t>
      </w:r>
      <w:r>
        <w:rPr>
          <w:rFonts w:ascii="新宋体" w:eastAsia="新宋体" w:cs="新宋体"/>
          <w:color w:val="880000"/>
          <w:kern w:val="0"/>
          <w:sz w:val="19"/>
          <w:szCs w:val="19"/>
        </w:rPr>
        <w:t>Max</w:t>
      </w:r>
      <w:r>
        <w:rPr>
          <w:rFonts w:ascii="新宋体" w:eastAsia="新宋体" w:cs="新宋体"/>
          <w:color w:val="000000"/>
          <w:kern w:val="0"/>
          <w:sz w:val="19"/>
          <w:szCs w:val="19"/>
        </w:rPr>
        <w:t>;</w:t>
      </w:r>
    </w:p>
    <w:p w:rsidR="0061315F" w:rsidRDefault="0061315F" w:rsidP="0061315F"/>
    <w:p w:rsidR="0061315F" w:rsidRDefault="0061315F" w:rsidP="0061315F"/>
    <w:p w:rsidR="001D7124" w:rsidRDefault="001D7124" w:rsidP="0061315F"/>
    <w:p w:rsidR="001D7124" w:rsidRDefault="001D7124" w:rsidP="001D7124">
      <w:pPr>
        <w:pStyle w:val="1"/>
      </w:pPr>
      <w:r>
        <w:rPr>
          <w:rFonts w:hint="eastAsia"/>
        </w:rPr>
        <w:t>代理</w:t>
      </w:r>
    </w:p>
    <w:p w:rsidR="00E62C7D" w:rsidRDefault="00E62C7D" w:rsidP="00E62C7D">
      <w:r>
        <w:rPr>
          <w:rFonts w:hint="eastAsia"/>
        </w:rPr>
        <w:t>为了解决回调通知中，对象类型不同，无法使用同一容器进行存储的问题。主要达到目的调用某个对象的函数，可以不知道对象类型也可以完成操作。</w:t>
      </w:r>
    </w:p>
    <w:p w:rsidR="00E62C7D" w:rsidRDefault="00E62C7D" w:rsidP="00E62C7D"/>
    <w:p w:rsidR="00E62C7D" w:rsidRDefault="00E62C7D" w:rsidP="00E62C7D">
      <w:pPr>
        <w:rPr>
          <w:color w:val="FF0000"/>
        </w:rPr>
      </w:pPr>
      <w:r w:rsidRPr="00D73AD8">
        <w:rPr>
          <w:rFonts w:hint="eastAsia"/>
          <w:color w:val="FF0000"/>
        </w:rPr>
        <w:t>代理就是为你跑腿送信的，你可以不用关心给送信的目标人具体是谁，只要按照约定好的信件格式进行送信即可</w:t>
      </w:r>
    </w:p>
    <w:p w:rsidR="00E62C7D" w:rsidRDefault="00E62C7D" w:rsidP="00E62C7D">
      <w:pPr>
        <w:rPr>
          <w:color w:val="FF0000"/>
        </w:rPr>
      </w:pPr>
    </w:p>
    <w:p w:rsidR="00E62C7D" w:rsidRPr="00D73AD8" w:rsidRDefault="00E62C7D" w:rsidP="00E62C7D">
      <w:pPr>
        <w:rPr>
          <w:color w:val="FF0000"/>
        </w:rPr>
      </w:pPr>
      <w:r>
        <w:rPr>
          <w:rFonts w:hint="eastAsia"/>
          <w:color w:val="FF0000"/>
        </w:rPr>
        <w:t>更简单理解，想去调用某个函数，但并不是直接去调用，而是通过另一个入口去调用（代理）</w:t>
      </w:r>
    </w:p>
    <w:p w:rsidR="00E62C7D" w:rsidRDefault="00E62C7D" w:rsidP="00E62C7D"/>
    <w:p w:rsidR="00E62C7D" w:rsidRDefault="00E62C7D" w:rsidP="00E62C7D">
      <w:r>
        <w:rPr>
          <w:rFonts w:hint="eastAsia"/>
        </w:rPr>
        <w:t>单播代理 只能进行通知一个人</w:t>
      </w:r>
    </w:p>
    <w:p w:rsidR="00E62C7D" w:rsidRDefault="00E62C7D" w:rsidP="00E62C7D">
      <w:r>
        <w:rPr>
          <w:rFonts w:hint="eastAsia"/>
        </w:rPr>
        <w:t>多播代理 可以进行多人通知</w:t>
      </w:r>
    </w:p>
    <w:p w:rsidR="00E62C7D" w:rsidRDefault="00E62C7D" w:rsidP="00E62C7D">
      <w:r>
        <w:rPr>
          <w:rFonts w:hint="eastAsia"/>
        </w:rPr>
        <w:t>动态代理 可以被序列化（这体现在于蓝图进行交互，C++中可以将通知事件进行蓝图广播）</w:t>
      </w:r>
    </w:p>
    <w:p w:rsidR="001D7124" w:rsidRDefault="001D7124" w:rsidP="001D7124"/>
    <w:p w:rsidR="007818E0" w:rsidRDefault="007818E0" w:rsidP="007818E0">
      <w:pPr>
        <w:pStyle w:val="3"/>
      </w:pPr>
      <w:r>
        <w:rPr>
          <w:rFonts w:hint="eastAsia"/>
        </w:rPr>
        <w:t>单播</w:t>
      </w:r>
      <w:r>
        <w:t>代理</w:t>
      </w:r>
    </w:p>
    <w:p w:rsidR="00927489" w:rsidRDefault="00927489" w:rsidP="00927489">
      <w:pPr>
        <w:rPr>
          <w:rFonts w:hint="eastAsia"/>
        </w:rPr>
      </w:pPr>
      <w:r>
        <w:rPr>
          <w:rFonts w:hint="eastAsia"/>
        </w:rPr>
        <w:t>构建分两部</w:t>
      </w:r>
      <w:r>
        <w:t>：</w:t>
      </w:r>
    </w:p>
    <w:p w:rsidR="00927489" w:rsidRDefault="00927489" w:rsidP="00927489">
      <w:pPr>
        <w:pStyle w:val="a3"/>
        <w:numPr>
          <w:ilvl w:val="0"/>
          <w:numId w:val="7"/>
        </w:numPr>
        <w:ind w:firstLineChars="0"/>
      </w:pPr>
      <w:r>
        <w:rPr>
          <w:rFonts w:hint="eastAsia"/>
        </w:rPr>
        <w:t>构建单播</w:t>
      </w:r>
      <w:r>
        <w:t>代理类型</w:t>
      </w:r>
    </w:p>
    <w:p w:rsidR="00927489" w:rsidRDefault="00927489" w:rsidP="00927489">
      <w:pPr>
        <w:pStyle w:val="a3"/>
        <w:numPr>
          <w:ilvl w:val="0"/>
          <w:numId w:val="7"/>
        </w:numPr>
        <w:ind w:firstLineChars="0"/>
      </w:pPr>
      <w:r>
        <w:rPr>
          <w:rFonts w:hint="eastAsia"/>
        </w:rPr>
        <w:lastRenderedPageBreak/>
        <w:t>通过单播</w:t>
      </w:r>
      <w:r>
        <w:t>代理类型构建成员代理对象</w:t>
      </w:r>
    </w:p>
    <w:p w:rsidR="00272E36" w:rsidRPr="00927489" w:rsidRDefault="00272E36" w:rsidP="00272E36">
      <w:pPr>
        <w:pStyle w:val="a3"/>
        <w:ind w:left="360" w:firstLineChars="0" w:firstLine="0"/>
        <w:rPr>
          <w:rFonts w:hint="eastAsia"/>
        </w:rPr>
      </w:pPr>
    </w:p>
    <w:p w:rsidR="007818E0" w:rsidRDefault="007818E0" w:rsidP="007818E0">
      <w:r>
        <w:rPr>
          <w:rFonts w:hint="eastAsia"/>
        </w:rPr>
        <w:t>通过</w:t>
      </w:r>
      <w:proofErr w:type="gramStart"/>
      <w:r>
        <w:rPr>
          <w:rFonts w:hint="eastAsia"/>
        </w:rPr>
        <w:t>宏进行</w:t>
      </w:r>
      <w:proofErr w:type="gramEnd"/>
      <w:r>
        <w:rPr>
          <w:rFonts w:hint="eastAsia"/>
        </w:rPr>
        <w:t>构建，单播代理只能绑定一个通知对象，无法进行多个对象通知</w:t>
      </w:r>
    </w:p>
    <w:p w:rsidR="007818E0" w:rsidRDefault="007818E0" w:rsidP="007818E0">
      <w:r>
        <w:rPr>
          <w:rFonts w:hint="eastAsia"/>
        </w:rPr>
        <w:t>宏语法</w:t>
      </w:r>
    </w:p>
    <w:p w:rsidR="007818E0" w:rsidRDefault="007818E0" w:rsidP="007818E0"/>
    <w:p w:rsidR="00E74380" w:rsidRDefault="00E74380" w:rsidP="007818E0"/>
    <w:p w:rsidR="00E74380" w:rsidRDefault="00E74380" w:rsidP="007818E0"/>
    <w:p w:rsidR="00E74380" w:rsidRDefault="00E74380" w:rsidP="00E74380">
      <w:r>
        <w:rPr>
          <w:rFonts w:hint="eastAsia"/>
        </w:rPr>
        <w:t>构建</w:t>
      </w:r>
      <w:proofErr w:type="gramStart"/>
      <w:r>
        <w:rPr>
          <w:rFonts w:hint="eastAsia"/>
        </w:rPr>
        <w:t>宏分为</w:t>
      </w:r>
      <w:proofErr w:type="gramEnd"/>
      <w:r>
        <w:rPr>
          <w:rFonts w:hint="eastAsia"/>
        </w:rPr>
        <w:t>两种</w:t>
      </w:r>
    </w:p>
    <w:p w:rsidR="00E74380" w:rsidRDefault="00E74380" w:rsidP="00E74380">
      <w:r>
        <w:rPr>
          <w:rFonts w:hint="eastAsia"/>
        </w:rPr>
        <w:t>一种有返回类型的，一种没有返回类型的</w:t>
      </w:r>
    </w:p>
    <w:p w:rsidR="00E74380" w:rsidRDefault="00E74380" w:rsidP="00E74380">
      <w:r>
        <w:rPr>
          <w:rFonts w:hint="eastAsia"/>
        </w:rPr>
        <w:t>语法</w:t>
      </w:r>
    </w:p>
    <w:p w:rsidR="00E74380" w:rsidRDefault="00E74380" w:rsidP="00E74380">
      <w:pPr>
        <w:rPr>
          <w:rFonts w:ascii="新宋体" w:hAnsi="新宋体" w:cs="新宋体"/>
          <w:color w:val="000000"/>
          <w:kern w:val="0"/>
          <w:sz w:val="19"/>
          <w:szCs w:val="19"/>
        </w:rPr>
      </w:pPr>
      <w:r>
        <w:rPr>
          <w:rFonts w:ascii="新宋体" w:hAnsi="新宋体" w:cs="新宋体"/>
          <w:color w:val="A000A0"/>
          <w:kern w:val="0"/>
          <w:sz w:val="19"/>
          <w:szCs w:val="19"/>
        </w:rPr>
        <w:t>DECLARE_DELEGATE</w:t>
      </w:r>
      <w:r>
        <w:rPr>
          <w:rFonts w:ascii="新宋体" w:hAnsi="新宋体" w:cs="新宋体"/>
          <w:color w:val="000000"/>
          <w:kern w:val="0"/>
          <w:sz w:val="19"/>
          <w:szCs w:val="19"/>
        </w:rPr>
        <w:t>(</w:t>
      </w:r>
      <w:proofErr w:type="spellStart"/>
      <w:r>
        <w:rPr>
          <w:rFonts w:ascii="新宋体" w:hAnsi="新宋体" w:cs="新宋体"/>
          <w:color w:val="0000FF"/>
          <w:kern w:val="0"/>
          <w:sz w:val="19"/>
          <w:szCs w:val="19"/>
        </w:rPr>
        <w:t>GMDelegateOne</w:t>
      </w:r>
      <w:proofErr w:type="spellEnd"/>
      <w:r>
        <w:rPr>
          <w:rFonts w:ascii="新宋体" w:hAnsi="新宋体" w:cs="新宋体"/>
          <w:color w:val="000000"/>
          <w:kern w:val="0"/>
          <w:sz w:val="19"/>
          <w:szCs w:val="19"/>
        </w:rPr>
        <w: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构建宏</w:t>
      </w:r>
    </w:p>
    <w:p w:rsidR="00E74380" w:rsidRDefault="00E74380" w:rsidP="00E74380">
      <w:pPr>
        <w:rPr>
          <w:rFonts w:ascii="新宋体" w:hAnsi="新宋体" w:cs="新宋体"/>
          <w:color w:val="000000"/>
          <w:kern w:val="0"/>
          <w:sz w:val="19"/>
          <w:szCs w:val="19"/>
        </w:rPr>
      </w:pPr>
      <w:proofErr w:type="spellStart"/>
      <w:r>
        <w:rPr>
          <w:rFonts w:ascii="新宋体" w:hAnsi="新宋体" w:cs="新宋体"/>
          <w:color w:val="0000FF"/>
          <w:kern w:val="0"/>
          <w:sz w:val="19"/>
          <w:szCs w:val="19"/>
        </w:rPr>
        <w:t>GMDelegateOne</w:t>
      </w:r>
      <w:proofErr w:type="spellEnd"/>
      <w:r>
        <w:rPr>
          <w:rFonts w:ascii="新宋体" w:hAnsi="新宋体" w:cs="新宋体"/>
          <w:color w:val="000000"/>
          <w:kern w:val="0"/>
          <w:sz w:val="19"/>
          <w:szCs w:val="19"/>
        </w:rPr>
        <w:t xml:space="preserve"> </w:t>
      </w:r>
      <w:proofErr w:type="spellStart"/>
      <w:r>
        <w:rPr>
          <w:rFonts w:ascii="新宋体" w:hAnsi="新宋体" w:cs="新宋体"/>
          <w:color w:val="000080"/>
          <w:kern w:val="0"/>
          <w:sz w:val="19"/>
          <w:szCs w:val="19"/>
        </w:rPr>
        <w:t>GmDel</w:t>
      </w:r>
      <w:proofErr w:type="spellEnd"/>
      <w:r>
        <w:rPr>
          <w:rFonts w:ascii="新宋体" w:hAnsi="新宋体" w:cs="新宋体"/>
          <w:color w:val="000000"/>
          <w:kern w:val="0"/>
          <w:sz w:val="19"/>
          <w:szCs w:val="19"/>
        </w:rPr>
        <w:t>;</w:t>
      </w:r>
      <w:r>
        <w:rPr>
          <w:rFonts w:ascii="新宋体" w:hAnsi="新宋体" w:cs="新宋体" w:hint="eastAsia"/>
          <w:color w:val="000000"/>
          <w:kern w:val="0"/>
          <w:sz w:val="19"/>
          <w:szCs w:val="19"/>
        </w:rPr>
        <w:t>//</w:t>
      </w:r>
      <w:r>
        <w:rPr>
          <w:rFonts w:ascii="新宋体" w:hAnsi="新宋体" w:cs="新宋体" w:hint="eastAsia"/>
          <w:color w:val="000000"/>
          <w:kern w:val="0"/>
          <w:sz w:val="19"/>
          <w:szCs w:val="19"/>
        </w:rPr>
        <w:t>声明代理</w:t>
      </w:r>
    </w:p>
    <w:p w:rsidR="00E74380" w:rsidRDefault="00E74380" w:rsidP="00E74380"/>
    <w:p w:rsidR="00E74380" w:rsidRDefault="00E74380" w:rsidP="00E74380">
      <w:pPr>
        <w:pStyle w:val="6"/>
      </w:pPr>
      <w:r>
        <w:rPr>
          <w:rFonts w:hint="eastAsia"/>
        </w:rPr>
        <w:t>函数</w:t>
      </w:r>
    </w:p>
    <w:p w:rsidR="00E74380" w:rsidRPr="0091191B" w:rsidRDefault="00E74380" w:rsidP="00E74380">
      <w:proofErr w:type="spellStart"/>
      <w:r>
        <w:rPr>
          <w:rFonts w:hint="eastAsia"/>
        </w:rPr>
        <w:t>BindUObject</w:t>
      </w:r>
      <w:proofErr w:type="spellEnd"/>
      <w:r>
        <w:rPr>
          <w:rFonts w:hint="eastAsia"/>
        </w:rPr>
        <w:t xml:space="preserve"> 绑定</w:t>
      </w:r>
      <w:proofErr w:type="spellStart"/>
      <w:r>
        <w:rPr>
          <w:rFonts w:hint="eastAsia"/>
        </w:rPr>
        <w:t>UObject</w:t>
      </w:r>
      <w:proofErr w:type="spellEnd"/>
      <w:r>
        <w:rPr>
          <w:rFonts w:hint="eastAsia"/>
        </w:rPr>
        <w:t>类型对象成员函数的代理</w:t>
      </w:r>
    </w:p>
    <w:p w:rsidR="00E74380" w:rsidRDefault="00E74380" w:rsidP="00E74380">
      <w:proofErr w:type="spellStart"/>
      <w:r>
        <w:rPr>
          <w:rFonts w:hint="eastAsia"/>
        </w:rPr>
        <w:t>BindSP</w:t>
      </w:r>
      <w:proofErr w:type="spellEnd"/>
      <w:r>
        <w:rPr>
          <w:rFonts w:hint="eastAsia"/>
        </w:rPr>
        <w:t xml:space="preserve"> 绑定基于共享引用的成员函数代理</w:t>
      </w:r>
    </w:p>
    <w:p w:rsidR="00E74380" w:rsidRDefault="00E74380" w:rsidP="00E74380">
      <w:proofErr w:type="spellStart"/>
      <w:r>
        <w:rPr>
          <w:rFonts w:hint="eastAsia"/>
        </w:rPr>
        <w:t>BindRaw</w:t>
      </w:r>
      <w:proofErr w:type="spellEnd"/>
      <w:r>
        <w:rPr>
          <w:rFonts w:hint="eastAsia"/>
        </w:rPr>
        <w:t xml:space="preserve"> 绑定原始自定义对象成员函数的代理，操作调用需要注意执行需要检查</w:t>
      </w:r>
      <w:proofErr w:type="spellStart"/>
      <w:r>
        <w:rPr>
          <w:rFonts w:hint="eastAsia"/>
        </w:rPr>
        <w:t>IsBound</w:t>
      </w:r>
      <w:proofErr w:type="spellEnd"/>
    </w:p>
    <w:p w:rsidR="00E74380" w:rsidRDefault="00E74380" w:rsidP="00E74380">
      <w:proofErr w:type="spellStart"/>
      <w:r>
        <w:rPr>
          <w:rFonts w:hint="eastAsia"/>
        </w:rPr>
        <w:t>BindStatic</w:t>
      </w:r>
      <w:proofErr w:type="spellEnd"/>
      <w:r>
        <w:rPr>
          <w:rFonts w:hint="eastAsia"/>
        </w:rPr>
        <w:t xml:space="preserve"> 绑定全局函数成为代理</w:t>
      </w:r>
    </w:p>
    <w:p w:rsidR="00E74380" w:rsidRDefault="00E74380" w:rsidP="00E74380">
      <w:proofErr w:type="spellStart"/>
      <w:r>
        <w:rPr>
          <w:rFonts w:hint="eastAsia"/>
        </w:rPr>
        <w:t>UnBind</w:t>
      </w:r>
      <w:proofErr w:type="spellEnd"/>
      <w:r>
        <w:rPr>
          <w:rFonts w:hint="eastAsia"/>
        </w:rPr>
        <w:t xml:space="preserve"> 解除绑定代理关系</w:t>
      </w:r>
    </w:p>
    <w:p w:rsidR="00E74380" w:rsidRDefault="00E74380" w:rsidP="00E74380"/>
    <w:p w:rsidR="00E74380" w:rsidRDefault="00E74380" w:rsidP="00E74380">
      <w:r>
        <w:rPr>
          <w:rFonts w:hint="eastAsia"/>
        </w:rPr>
        <w:t>绑定需要注意，绑定中传递的对象类型必须和函数指针所属类的类型相同否则绑定会报错</w:t>
      </w:r>
    </w:p>
    <w:p w:rsidR="00E74380" w:rsidRDefault="00E74380" w:rsidP="00E74380">
      <w:proofErr w:type="spellStart"/>
      <w:proofErr w:type="gramStart"/>
      <w:r>
        <w:rPr>
          <w:rFonts w:ascii="新宋体" w:hAnsi="新宋体" w:cs="新宋体"/>
          <w:color w:val="000080"/>
          <w:kern w:val="0"/>
          <w:sz w:val="19"/>
          <w:szCs w:val="19"/>
        </w:rPr>
        <w:t>GmDel</w:t>
      </w:r>
      <w:r>
        <w:rPr>
          <w:rFonts w:ascii="新宋体" w:hAnsi="新宋体" w:cs="新宋体"/>
          <w:color w:val="000000"/>
          <w:kern w:val="0"/>
          <w:sz w:val="19"/>
          <w:szCs w:val="19"/>
        </w:rPr>
        <w:t>.</w:t>
      </w:r>
      <w:r>
        <w:rPr>
          <w:rFonts w:ascii="新宋体" w:hAnsi="新宋体" w:cs="新宋体"/>
          <w:color w:val="880000"/>
          <w:kern w:val="0"/>
          <w:sz w:val="19"/>
          <w:szCs w:val="19"/>
        </w:rPr>
        <w:t>BindUObject</w:t>
      </w:r>
      <w:proofErr w:type="spellEnd"/>
      <w:r>
        <w:rPr>
          <w:rFonts w:ascii="新宋体" w:hAnsi="新宋体" w:cs="新宋体"/>
          <w:color w:val="000000"/>
          <w:kern w:val="0"/>
          <w:sz w:val="19"/>
          <w:szCs w:val="19"/>
        </w:rPr>
        <w:t>(</w:t>
      </w:r>
      <w:proofErr w:type="gramEnd"/>
      <w:r>
        <w:rPr>
          <w:rFonts w:ascii="新宋体" w:hAnsi="新宋体" w:cs="新宋体"/>
          <w:color w:val="000080"/>
          <w:kern w:val="0"/>
          <w:sz w:val="19"/>
          <w:szCs w:val="19"/>
        </w:rPr>
        <w:t>act</w:t>
      </w:r>
      <w:r>
        <w:rPr>
          <w:rFonts w:ascii="新宋体" w:hAnsi="新宋体" w:cs="新宋体"/>
          <w:color w:val="000000"/>
          <w:kern w:val="0"/>
          <w:sz w:val="19"/>
          <w:szCs w:val="19"/>
        </w:rPr>
        <w:t>, &amp;</w:t>
      </w:r>
      <w:proofErr w:type="spellStart"/>
      <w:r>
        <w:rPr>
          <w:rFonts w:ascii="新宋体" w:hAnsi="新宋体" w:cs="新宋体"/>
          <w:color w:val="0000FF"/>
          <w:kern w:val="0"/>
          <w:sz w:val="19"/>
          <w:szCs w:val="19"/>
        </w:rPr>
        <w:t>AMyActor</w:t>
      </w:r>
      <w:proofErr w:type="spellEnd"/>
      <w:r>
        <w:rPr>
          <w:rFonts w:ascii="新宋体" w:hAnsi="新宋体" w:cs="新宋体"/>
          <w:color w:val="000000"/>
          <w:kern w:val="0"/>
          <w:sz w:val="19"/>
          <w:szCs w:val="19"/>
        </w:rPr>
        <w:t>::</w:t>
      </w:r>
      <w:r>
        <w:rPr>
          <w:rFonts w:ascii="新宋体" w:hAnsi="新宋体" w:cs="新宋体"/>
          <w:color w:val="880000"/>
          <w:kern w:val="0"/>
          <w:sz w:val="19"/>
          <w:szCs w:val="19"/>
        </w:rPr>
        <w:t>Say</w:t>
      </w:r>
      <w:r>
        <w:rPr>
          <w:rFonts w:ascii="新宋体" w:hAnsi="新宋体" w:cs="新宋体"/>
          <w:color w:val="000000"/>
          <w:kern w:val="0"/>
          <w:sz w:val="19"/>
          <w:szCs w:val="19"/>
        </w:rPr>
        <w:t>);</w:t>
      </w:r>
    </w:p>
    <w:p w:rsidR="00E74380" w:rsidRDefault="00E74380" w:rsidP="00E74380">
      <w:pPr>
        <w:pStyle w:val="6"/>
      </w:pPr>
      <w:r>
        <w:rPr>
          <w:rFonts w:hint="eastAsia"/>
        </w:rPr>
        <w:lastRenderedPageBreak/>
        <w:t>调用</w:t>
      </w:r>
    </w:p>
    <w:p w:rsidR="00E74380" w:rsidRDefault="00E74380" w:rsidP="00E74380">
      <w:r>
        <w:rPr>
          <w:rFonts w:hint="eastAsia"/>
        </w:rPr>
        <w:t>为了保证调用的安全性，执行Execute函数之前需要检查是否存在有效绑定使用函数</w:t>
      </w:r>
      <w:proofErr w:type="spellStart"/>
      <w:r>
        <w:rPr>
          <w:rFonts w:hint="eastAsia"/>
        </w:rPr>
        <w:t>IsBound</w:t>
      </w:r>
      <w:proofErr w:type="spellEnd"/>
    </w:p>
    <w:p w:rsidR="00E74380" w:rsidRPr="00BE464E" w:rsidRDefault="00E74380" w:rsidP="00E74380">
      <w:r>
        <w:rPr>
          <w:rFonts w:hint="eastAsia"/>
        </w:rPr>
        <w:t>Execute   调用代理通知，不安全，需要注意</w:t>
      </w:r>
    </w:p>
    <w:p w:rsidR="00E74380" w:rsidRDefault="00E74380" w:rsidP="00E74380">
      <w:pPr>
        <w:rPr>
          <w:shd w:val="clear" w:color="auto" w:fill="FFFFFF"/>
        </w:rPr>
      </w:pPr>
      <w:proofErr w:type="spellStart"/>
      <w:r>
        <w:rPr>
          <w:shd w:val="clear" w:color="auto" w:fill="FFFFFF"/>
        </w:rPr>
        <w:t>ExecuteIfBound</w:t>
      </w:r>
      <w:proofErr w:type="spellEnd"/>
      <w:r>
        <w:rPr>
          <w:rFonts w:hint="eastAsia"/>
          <w:shd w:val="clear" w:color="auto" w:fill="FFFFFF"/>
        </w:rPr>
        <w:t xml:space="preserve">   调用代理通知，安全，但是有返回类型的回</w:t>
      </w:r>
      <w:proofErr w:type="gramStart"/>
      <w:r>
        <w:rPr>
          <w:rFonts w:hint="eastAsia"/>
          <w:shd w:val="clear" w:color="auto" w:fill="FFFFFF"/>
        </w:rPr>
        <w:t>调函数无法</w:t>
      </w:r>
      <w:proofErr w:type="gramEnd"/>
      <w:r>
        <w:rPr>
          <w:rFonts w:hint="eastAsia"/>
          <w:shd w:val="clear" w:color="auto" w:fill="FFFFFF"/>
        </w:rPr>
        <w:t>使用此函数执行回调</w:t>
      </w:r>
    </w:p>
    <w:p w:rsidR="00E74380" w:rsidRDefault="00E74380" w:rsidP="00E74380">
      <w:pPr>
        <w:rPr>
          <w:shd w:val="clear" w:color="auto" w:fill="FFFFFF"/>
        </w:rPr>
      </w:pPr>
      <w:proofErr w:type="spellStart"/>
      <w:r>
        <w:rPr>
          <w:shd w:val="clear" w:color="auto" w:fill="FFFFFF"/>
        </w:rPr>
        <w:t>IsBound</w:t>
      </w:r>
      <w:proofErr w:type="spellEnd"/>
      <w:r>
        <w:rPr>
          <w:rFonts w:hint="eastAsia"/>
          <w:shd w:val="clear" w:color="auto" w:fill="FFFFFF"/>
        </w:rPr>
        <w:t xml:space="preserve">  检查当前是否存在有效代理绑定</w:t>
      </w:r>
    </w:p>
    <w:p w:rsidR="00E74380" w:rsidRDefault="00E74380" w:rsidP="00E74380">
      <w:pPr>
        <w:rPr>
          <w:shd w:val="clear" w:color="auto" w:fill="FFFFFF"/>
        </w:rPr>
      </w:pPr>
      <w:proofErr w:type="spellStart"/>
      <w:proofErr w:type="gramStart"/>
      <w:r>
        <w:rPr>
          <w:rFonts w:ascii="新宋体" w:hAnsi="新宋体" w:cs="新宋体"/>
          <w:color w:val="000080"/>
          <w:kern w:val="0"/>
          <w:sz w:val="19"/>
          <w:szCs w:val="19"/>
        </w:rPr>
        <w:t>GmDel</w:t>
      </w:r>
      <w:r>
        <w:rPr>
          <w:rFonts w:ascii="新宋体" w:hAnsi="新宋体" w:cs="新宋体"/>
          <w:color w:val="000000"/>
          <w:kern w:val="0"/>
          <w:sz w:val="19"/>
          <w:szCs w:val="19"/>
        </w:rPr>
        <w:t>.</w:t>
      </w:r>
      <w:r>
        <w:rPr>
          <w:rFonts w:ascii="新宋体" w:hAnsi="新宋体" w:cs="新宋体"/>
          <w:color w:val="880000"/>
          <w:kern w:val="0"/>
          <w:sz w:val="19"/>
          <w:szCs w:val="19"/>
        </w:rPr>
        <w:t>ExecuteIfBound</w:t>
      </w:r>
      <w:proofErr w:type="spellEnd"/>
      <w:r>
        <w:rPr>
          <w:rFonts w:ascii="新宋体" w:hAnsi="新宋体" w:cs="新宋体"/>
          <w:color w:val="000000"/>
          <w:kern w:val="0"/>
          <w:sz w:val="19"/>
          <w:szCs w:val="19"/>
        </w:rPr>
        <w:t>(</w:t>
      </w:r>
      <w:proofErr w:type="gramEnd"/>
      <w:r>
        <w:rPr>
          <w:rFonts w:ascii="新宋体" w:hAnsi="新宋体" w:cs="新宋体"/>
          <w:color w:val="000000"/>
          <w:kern w:val="0"/>
          <w:sz w:val="19"/>
          <w:szCs w:val="19"/>
        </w:rPr>
        <w:t>);</w:t>
      </w:r>
    </w:p>
    <w:p w:rsidR="00E74380" w:rsidRDefault="00E74380" w:rsidP="00E74380">
      <w:pPr>
        <w:pStyle w:val="6"/>
        <w:rPr>
          <w:shd w:val="clear" w:color="auto" w:fill="FFFFFF"/>
        </w:rPr>
      </w:pPr>
      <w:r>
        <w:rPr>
          <w:rFonts w:hint="eastAsia"/>
          <w:shd w:val="clear" w:color="auto" w:fill="FFFFFF"/>
        </w:rPr>
        <w:t>构建步骤</w:t>
      </w:r>
    </w:p>
    <w:p w:rsidR="00E74380" w:rsidRDefault="00E74380" w:rsidP="00E74380">
      <w:pPr>
        <w:pStyle w:val="a3"/>
        <w:numPr>
          <w:ilvl w:val="0"/>
          <w:numId w:val="8"/>
        </w:numPr>
        <w:ind w:firstLineChars="0"/>
      </w:pPr>
      <w:r>
        <w:rPr>
          <w:rFonts w:hint="eastAsia"/>
        </w:rPr>
        <w:t>通过</w:t>
      </w:r>
      <w:proofErr w:type="gramStart"/>
      <w:r>
        <w:rPr>
          <w:rFonts w:hint="eastAsia"/>
        </w:rPr>
        <w:t>宏进行</w:t>
      </w:r>
      <w:proofErr w:type="gramEnd"/>
      <w:r>
        <w:rPr>
          <w:rFonts w:hint="eastAsia"/>
        </w:rPr>
        <w:t>声明代理对象类型（根据回</w:t>
      </w:r>
      <w:proofErr w:type="gramStart"/>
      <w:r>
        <w:rPr>
          <w:rFonts w:hint="eastAsia"/>
        </w:rPr>
        <w:t>调函数选择</w:t>
      </w:r>
      <w:proofErr w:type="gramEnd"/>
      <w:r>
        <w:rPr>
          <w:rFonts w:hint="eastAsia"/>
        </w:rPr>
        <w:t>不同的宏）</w:t>
      </w:r>
    </w:p>
    <w:p w:rsidR="00E74380" w:rsidRDefault="00E74380" w:rsidP="00E74380">
      <w:pPr>
        <w:pStyle w:val="a3"/>
        <w:numPr>
          <w:ilvl w:val="0"/>
          <w:numId w:val="8"/>
        </w:numPr>
        <w:ind w:firstLineChars="0"/>
      </w:pPr>
      <w:r>
        <w:rPr>
          <w:rFonts w:hint="eastAsia"/>
        </w:rPr>
        <w:t>使用代理类型进行构建代理对象</w:t>
      </w:r>
    </w:p>
    <w:p w:rsidR="00E74380" w:rsidRDefault="00E74380" w:rsidP="00E74380">
      <w:pPr>
        <w:pStyle w:val="a3"/>
        <w:numPr>
          <w:ilvl w:val="0"/>
          <w:numId w:val="8"/>
        </w:numPr>
        <w:ind w:firstLineChars="0"/>
      </w:pPr>
      <w:r>
        <w:rPr>
          <w:rFonts w:hint="eastAsia"/>
        </w:rPr>
        <w:t>绑定回调对象，和操作函数</w:t>
      </w:r>
    </w:p>
    <w:p w:rsidR="00E74380" w:rsidRDefault="00E74380" w:rsidP="00E74380">
      <w:pPr>
        <w:pStyle w:val="a3"/>
        <w:numPr>
          <w:ilvl w:val="0"/>
          <w:numId w:val="8"/>
        </w:numPr>
        <w:ind w:firstLineChars="0"/>
      </w:pPr>
      <w:r>
        <w:rPr>
          <w:rFonts w:hint="eastAsia"/>
        </w:rPr>
        <w:t>执行代理对象回调</w:t>
      </w:r>
    </w:p>
    <w:p w:rsidR="00E74380" w:rsidRDefault="00E74380" w:rsidP="00E74380"/>
    <w:p w:rsidR="00E74380" w:rsidRDefault="00E74380" w:rsidP="00E74380">
      <w:r>
        <w:rPr>
          <w:noProof/>
        </w:rPr>
        <w:drawing>
          <wp:inline distT="0" distB="0" distL="0" distR="0" wp14:anchorId="558FC5D1" wp14:editId="07A4CCBA">
            <wp:extent cx="5274310" cy="46211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462113"/>
                    </a:xfrm>
                    <a:prstGeom prst="rect">
                      <a:avLst/>
                    </a:prstGeom>
                  </pic:spPr>
                </pic:pic>
              </a:graphicData>
            </a:graphic>
          </wp:inline>
        </w:drawing>
      </w:r>
    </w:p>
    <w:p w:rsidR="00E74380" w:rsidRPr="00BE464E" w:rsidRDefault="00E74380" w:rsidP="00E74380">
      <w:r>
        <w:rPr>
          <w:noProof/>
        </w:rPr>
        <w:drawing>
          <wp:inline distT="0" distB="0" distL="0" distR="0" wp14:anchorId="584EC154" wp14:editId="605B9179">
            <wp:extent cx="4410075" cy="1733550"/>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410075" cy="1733550"/>
                    </a:xfrm>
                    <a:prstGeom prst="rect">
                      <a:avLst/>
                    </a:prstGeom>
                  </pic:spPr>
                </pic:pic>
              </a:graphicData>
            </a:graphic>
          </wp:inline>
        </w:drawing>
      </w:r>
    </w:p>
    <w:p w:rsidR="00E74380" w:rsidRDefault="00E74380" w:rsidP="00E74380"/>
    <w:p w:rsidR="00E74380" w:rsidRPr="007818E0" w:rsidRDefault="00E74380" w:rsidP="007818E0">
      <w:pPr>
        <w:rPr>
          <w:rFonts w:hint="eastAsia"/>
        </w:rPr>
      </w:pPr>
      <w:bookmarkStart w:id="0" w:name="_GoBack"/>
      <w:bookmarkEnd w:id="0"/>
    </w:p>
    <w:sectPr w:rsidR="00E74380" w:rsidRPr="007818E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F393D"/>
    <w:multiLevelType w:val="hybridMultilevel"/>
    <w:tmpl w:val="F6269F42"/>
    <w:lvl w:ilvl="0" w:tplc="6852AF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A706983"/>
    <w:multiLevelType w:val="hybridMultilevel"/>
    <w:tmpl w:val="195ADC5A"/>
    <w:lvl w:ilvl="0" w:tplc="A9521EC0">
      <w:numFmt w:val="bullet"/>
      <w:lvlText w:val=""/>
      <w:lvlJc w:val="left"/>
      <w:pPr>
        <w:ind w:left="360" w:hanging="360"/>
      </w:pPr>
      <w:rPr>
        <w:rFonts w:ascii="Wingdings" w:eastAsia="微软雅黑"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580285"/>
    <w:multiLevelType w:val="hybridMultilevel"/>
    <w:tmpl w:val="E1E494F2"/>
    <w:lvl w:ilvl="0" w:tplc="5E4AB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B1A254D"/>
    <w:multiLevelType w:val="hybridMultilevel"/>
    <w:tmpl w:val="37148A9E"/>
    <w:lvl w:ilvl="0" w:tplc="7416FD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F781490"/>
    <w:multiLevelType w:val="hybridMultilevel"/>
    <w:tmpl w:val="A93A9850"/>
    <w:lvl w:ilvl="0" w:tplc="CF92A0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46A5908"/>
    <w:multiLevelType w:val="hybridMultilevel"/>
    <w:tmpl w:val="55DEB4CC"/>
    <w:lvl w:ilvl="0" w:tplc="62D27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E803DF2"/>
    <w:multiLevelType w:val="hybridMultilevel"/>
    <w:tmpl w:val="50B25682"/>
    <w:lvl w:ilvl="0" w:tplc="863C2A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42C60A0"/>
    <w:multiLevelType w:val="hybridMultilevel"/>
    <w:tmpl w:val="42BEF5B0"/>
    <w:lvl w:ilvl="0" w:tplc="B052D8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5"/>
  </w:num>
  <w:num w:numId="4">
    <w:abstractNumId w:val="0"/>
  </w:num>
  <w:num w:numId="5">
    <w:abstractNumId w:val="3"/>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55E"/>
    <w:rsid w:val="00035771"/>
    <w:rsid w:val="000A724B"/>
    <w:rsid w:val="000E6ABC"/>
    <w:rsid w:val="00135D4A"/>
    <w:rsid w:val="001672CF"/>
    <w:rsid w:val="001A47C7"/>
    <w:rsid w:val="001B63AD"/>
    <w:rsid w:val="001D7124"/>
    <w:rsid w:val="00236E7E"/>
    <w:rsid w:val="00272E36"/>
    <w:rsid w:val="00283FCA"/>
    <w:rsid w:val="003118DF"/>
    <w:rsid w:val="00342656"/>
    <w:rsid w:val="0036255A"/>
    <w:rsid w:val="003A5401"/>
    <w:rsid w:val="003B196F"/>
    <w:rsid w:val="004364C0"/>
    <w:rsid w:val="004A0492"/>
    <w:rsid w:val="004B0EE5"/>
    <w:rsid w:val="004B2E7E"/>
    <w:rsid w:val="005312AE"/>
    <w:rsid w:val="00555B55"/>
    <w:rsid w:val="005A26F1"/>
    <w:rsid w:val="005D5D34"/>
    <w:rsid w:val="0061315F"/>
    <w:rsid w:val="006C6F3E"/>
    <w:rsid w:val="006D5A53"/>
    <w:rsid w:val="007602BC"/>
    <w:rsid w:val="007818E0"/>
    <w:rsid w:val="007921BD"/>
    <w:rsid w:val="007E4769"/>
    <w:rsid w:val="0080056C"/>
    <w:rsid w:val="00830DED"/>
    <w:rsid w:val="008452C9"/>
    <w:rsid w:val="00856581"/>
    <w:rsid w:val="008578A2"/>
    <w:rsid w:val="00872D9A"/>
    <w:rsid w:val="00926C02"/>
    <w:rsid w:val="00927489"/>
    <w:rsid w:val="009C6D0B"/>
    <w:rsid w:val="00A93129"/>
    <w:rsid w:val="00B1453E"/>
    <w:rsid w:val="00BA355E"/>
    <w:rsid w:val="00BB35EA"/>
    <w:rsid w:val="00C73770"/>
    <w:rsid w:val="00CB01B3"/>
    <w:rsid w:val="00D00446"/>
    <w:rsid w:val="00D05CC0"/>
    <w:rsid w:val="00E55541"/>
    <w:rsid w:val="00E62C7D"/>
    <w:rsid w:val="00E74380"/>
    <w:rsid w:val="00F21241"/>
    <w:rsid w:val="00F86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617F8-064D-4C56-B3F5-942A6A335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微软雅黑" w:eastAsia="微软雅黑" w:hAnsi="微软雅黑"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30DE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30D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30DE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830DE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30DE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E7438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30DED"/>
    <w:rPr>
      <w:b/>
      <w:bCs/>
      <w:kern w:val="44"/>
      <w:sz w:val="44"/>
      <w:szCs w:val="44"/>
    </w:rPr>
  </w:style>
  <w:style w:type="character" w:customStyle="1" w:styleId="2Char">
    <w:name w:val="标题 2 Char"/>
    <w:basedOn w:val="a0"/>
    <w:link w:val="2"/>
    <w:uiPriority w:val="9"/>
    <w:rsid w:val="00830DE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30DED"/>
    <w:rPr>
      <w:b/>
      <w:bCs/>
      <w:sz w:val="32"/>
      <w:szCs w:val="32"/>
    </w:rPr>
  </w:style>
  <w:style w:type="character" w:customStyle="1" w:styleId="4Char">
    <w:name w:val="标题 4 Char"/>
    <w:basedOn w:val="a0"/>
    <w:link w:val="4"/>
    <w:uiPriority w:val="9"/>
    <w:rsid w:val="00830DE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30DED"/>
    <w:rPr>
      <w:b/>
      <w:bCs/>
      <w:sz w:val="28"/>
      <w:szCs w:val="28"/>
    </w:rPr>
  </w:style>
  <w:style w:type="paragraph" w:styleId="a3">
    <w:name w:val="List Paragraph"/>
    <w:basedOn w:val="a"/>
    <w:uiPriority w:val="34"/>
    <w:qFormat/>
    <w:rsid w:val="00856581"/>
    <w:pPr>
      <w:ind w:firstLineChars="200" w:firstLine="420"/>
    </w:pPr>
  </w:style>
  <w:style w:type="character" w:customStyle="1" w:styleId="6Char">
    <w:name w:val="标题 6 Char"/>
    <w:basedOn w:val="a0"/>
    <w:link w:val="6"/>
    <w:uiPriority w:val="9"/>
    <w:rsid w:val="00E74380"/>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12</Pages>
  <Words>467</Words>
  <Characters>2666</Characters>
  <Application>Microsoft Office Word</Application>
  <DocSecurity>0</DocSecurity>
  <Lines>22</Lines>
  <Paragraphs>6</Paragraphs>
  <ScaleCrop>false</ScaleCrop>
  <Company>Microsoft</Company>
  <LinksUpToDate>false</LinksUpToDate>
  <CharactersWithSpaces>3127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hxsd</dc:creator>
  <cp:keywords/>
  <dc:description/>
  <cp:lastModifiedBy>hxsd</cp:lastModifiedBy>
  <cp:revision>60</cp:revision>
  <dcterms:created xsi:type="dcterms:W3CDTF">2018-10-17T01:38:00Z</dcterms:created>
  <dcterms:modified xsi:type="dcterms:W3CDTF">2018-10-17T08:37:00Z</dcterms:modified>
</cp:coreProperties>
</file>