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446" w:rsidRDefault="00B439A5" w:rsidP="00843723">
      <w:pPr>
        <w:pStyle w:val="1"/>
      </w:pPr>
      <w:r>
        <w:rPr>
          <w:rFonts w:hint="eastAsia"/>
        </w:rPr>
        <w:t>浮点数</w:t>
      </w:r>
    </w:p>
    <w:p w:rsidR="00CE0CBF" w:rsidRDefault="00CE0CBF" w:rsidP="00CE0CBF">
      <w:r>
        <w:rPr>
          <w:rFonts w:hint="eastAsia"/>
        </w:rPr>
        <w:t>编程</w:t>
      </w:r>
      <w:r w:rsidR="00CA1FD2">
        <w:t>设计过程中，我们经常需要处理具有小数的数据</w:t>
      </w:r>
      <w:r w:rsidR="00CA1FD2">
        <w:rPr>
          <w:rFonts w:hint="eastAsia"/>
        </w:rPr>
        <w:t>，</w:t>
      </w:r>
      <w:r w:rsidR="00CA1FD2">
        <w:t>例如身高，</w:t>
      </w:r>
      <w:r w:rsidR="00CA1FD2">
        <w:rPr>
          <w:rFonts w:hint="eastAsia"/>
        </w:rPr>
        <w:t>体重</w:t>
      </w:r>
      <w:r w:rsidR="00CA1FD2">
        <w:t>，距离，</w:t>
      </w:r>
      <w:r w:rsidR="00CA1FD2">
        <w:rPr>
          <w:rFonts w:hint="eastAsia"/>
        </w:rPr>
        <w:t>速度</w:t>
      </w:r>
      <w:r w:rsidR="00CA1FD2">
        <w:t>等等数据，单一的整形是无法满足我们的呢的设计需求的，所以</w:t>
      </w:r>
      <w:r w:rsidR="00CA1FD2">
        <w:rPr>
          <w:rFonts w:hint="eastAsia"/>
        </w:rPr>
        <w:t>，</w:t>
      </w:r>
      <w:r w:rsidR="00CA1FD2">
        <w:t>浮点数就</w:t>
      </w:r>
      <w:r w:rsidR="00CA1FD2">
        <w:rPr>
          <w:rFonts w:hint="eastAsia"/>
        </w:rPr>
        <w:t>应运</w:t>
      </w:r>
      <w:r w:rsidR="00CA1FD2">
        <w:t>而生。</w:t>
      </w:r>
    </w:p>
    <w:p w:rsidR="00F519DA" w:rsidRDefault="00F519DA" w:rsidP="00CE0CBF"/>
    <w:p w:rsidR="00F519DA" w:rsidRDefault="00834AE9" w:rsidP="004A7D4D">
      <w:pPr>
        <w:pStyle w:val="1"/>
      </w:pPr>
      <w:r>
        <w:rPr>
          <w:rFonts w:hint="eastAsia"/>
        </w:rPr>
        <w:t>C++中</w:t>
      </w:r>
      <w:r>
        <w:t>的浮点数类型</w:t>
      </w:r>
    </w:p>
    <w:p w:rsidR="004A7D4D" w:rsidRDefault="009F333A" w:rsidP="004A7D4D">
      <w:r>
        <w:t>F</w:t>
      </w:r>
      <w:r>
        <w:rPr>
          <w:rFonts w:hint="eastAsia"/>
        </w:rPr>
        <w:t>loat</w:t>
      </w:r>
    </w:p>
    <w:p w:rsidR="009F333A" w:rsidRDefault="009F333A" w:rsidP="004A7D4D">
      <w:r>
        <w:t>Double</w:t>
      </w:r>
    </w:p>
    <w:p w:rsidR="009F333A" w:rsidRDefault="009F333A" w:rsidP="004A7D4D">
      <w:r>
        <w:t>Long double</w:t>
      </w:r>
    </w:p>
    <w:p w:rsidR="00AC6A97" w:rsidRDefault="00AC6A97" w:rsidP="004A7D4D"/>
    <w:p w:rsidR="00AC6A97" w:rsidRDefault="003E548D" w:rsidP="00062164">
      <w:pPr>
        <w:pStyle w:val="1"/>
      </w:pPr>
      <w:r>
        <w:rPr>
          <w:rFonts w:hint="eastAsia"/>
        </w:rPr>
        <w:t>有效位</w:t>
      </w:r>
    </w:p>
    <w:p w:rsidR="00062164" w:rsidRDefault="00062164" w:rsidP="00062164">
      <w:r>
        <w:rPr>
          <w:rFonts w:hint="eastAsia"/>
        </w:rPr>
        <w:t>C++中</w:t>
      </w:r>
      <w:r>
        <w:t>浮点数数据类型的取值范围决定于他们的数据有效位。</w:t>
      </w:r>
    </w:p>
    <w:p w:rsidR="00062164" w:rsidRDefault="00062164" w:rsidP="00062164">
      <w:r>
        <w:rPr>
          <w:rFonts w:hint="eastAsia"/>
        </w:rPr>
        <w:t>有效位</w:t>
      </w:r>
      <w:r>
        <w:t>：数字中</w:t>
      </w:r>
      <w:r>
        <w:rPr>
          <w:rFonts w:hint="eastAsia"/>
        </w:rPr>
        <w:t>有</w:t>
      </w:r>
      <w:r>
        <w:t>意义的数据位</w:t>
      </w:r>
    </w:p>
    <w:p w:rsidR="00062164" w:rsidRDefault="00062164" w:rsidP="00062164"/>
    <w:p w:rsidR="0052004A" w:rsidRDefault="0052004A" w:rsidP="00062164">
      <w:r>
        <w:t>VS</w:t>
      </w:r>
      <w:r>
        <w:rPr>
          <w:rFonts w:hint="eastAsia"/>
        </w:rPr>
        <w:t>编译器</w:t>
      </w:r>
      <w:r>
        <w:t>中</w:t>
      </w:r>
    </w:p>
    <w:p w:rsidR="0052004A" w:rsidRDefault="0052004A" w:rsidP="00062164">
      <w:r>
        <w:t>F</w:t>
      </w:r>
      <w:r>
        <w:rPr>
          <w:rFonts w:hint="eastAsia"/>
        </w:rPr>
        <w:t>loat</w:t>
      </w:r>
      <w:r>
        <w:t>的有效位是</w:t>
      </w:r>
      <w:r>
        <w:rPr>
          <w:rFonts w:hint="eastAsia"/>
        </w:rPr>
        <w:t>6位</w:t>
      </w:r>
    </w:p>
    <w:p w:rsidR="0052004A" w:rsidRDefault="0052004A" w:rsidP="00062164">
      <w:r>
        <w:t>D</w:t>
      </w:r>
      <w:r>
        <w:rPr>
          <w:rFonts w:hint="eastAsia"/>
        </w:rPr>
        <w:t>ouble</w:t>
      </w:r>
      <w:r>
        <w:t>的有效位是</w:t>
      </w:r>
      <w:r>
        <w:rPr>
          <w:rFonts w:hint="eastAsia"/>
        </w:rPr>
        <w:t>15位</w:t>
      </w:r>
    </w:p>
    <w:p w:rsidR="0052004A" w:rsidRDefault="0052004A" w:rsidP="00062164">
      <w:r>
        <w:t>L</w:t>
      </w:r>
      <w:r>
        <w:rPr>
          <w:rFonts w:hint="eastAsia"/>
        </w:rPr>
        <w:t>ong</w:t>
      </w:r>
      <w:r>
        <w:t xml:space="preserve"> double的有效位是</w:t>
      </w:r>
      <w:r>
        <w:rPr>
          <w:rFonts w:hint="eastAsia"/>
        </w:rPr>
        <w:t>15位</w:t>
      </w:r>
    </w:p>
    <w:p w:rsidR="00BD2695" w:rsidRDefault="00BD2695" w:rsidP="00062164">
      <w:r>
        <w:rPr>
          <w:rFonts w:hint="eastAsia"/>
        </w:rPr>
        <w:lastRenderedPageBreak/>
        <w:t>如果</w:t>
      </w:r>
      <w:r>
        <w:t>希望</w:t>
      </w:r>
      <w:r>
        <w:rPr>
          <w:rFonts w:hint="eastAsia"/>
        </w:rPr>
        <w:t>获知当前</w:t>
      </w:r>
      <w:r>
        <w:t>编译器中的浮点数有效</w:t>
      </w:r>
      <w:r>
        <w:rPr>
          <w:rFonts w:hint="eastAsia"/>
        </w:rPr>
        <w:t>位</w:t>
      </w:r>
      <w:r>
        <w:t>，可以查看头文件cfloat</w:t>
      </w:r>
    </w:p>
    <w:p w:rsidR="00BD2695" w:rsidRDefault="00BD2695" w:rsidP="00062164">
      <w:r>
        <w:rPr>
          <w:noProof/>
        </w:rPr>
        <w:drawing>
          <wp:inline distT="0" distB="0" distL="0" distR="0" wp14:anchorId="5EC5D3AC" wp14:editId="119B916C">
            <wp:extent cx="5274310" cy="12750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695" w:rsidRDefault="00BD2695" w:rsidP="00062164"/>
    <w:p w:rsidR="00BD2695" w:rsidRDefault="00BD2695" w:rsidP="00261D3B">
      <w:pPr>
        <w:pStyle w:val="1"/>
      </w:pPr>
      <w:r>
        <w:rPr>
          <w:rFonts w:hint="eastAsia"/>
        </w:rPr>
        <w:t>设置</w:t>
      </w:r>
      <w:r>
        <w:t>cout输出小数的有效位个数</w:t>
      </w:r>
    </w:p>
    <w:p w:rsidR="00261D3B" w:rsidRDefault="00A14A56" w:rsidP="00261D3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precision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(20);</w:t>
      </w:r>
      <w:r w:rsidR="005B316A"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 w:rsidR="005B316A">
        <w:rPr>
          <w:rFonts w:ascii="新宋体" w:eastAsia="新宋体" w:cs="新宋体" w:hint="eastAsia"/>
          <w:color w:val="000000"/>
          <w:kern w:val="0"/>
          <w:sz w:val="19"/>
          <w:szCs w:val="19"/>
        </w:rPr>
        <w:t>设置</w:t>
      </w:r>
      <w:r w:rsidR="005B316A">
        <w:rPr>
          <w:rFonts w:ascii="新宋体" w:eastAsia="新宋体" w:cs="新宋体"/>
          <w:color w:val="000000"/>
          <w:kern w:val="0"/>
          <w:sz w:val="19"/>
          <w:szCs w:val="19"/>
        </w:rPr>
        <w:t>有效位</w:t>
      </w:r>
      <w:r w:rsidR="005B316A">
        <w:rPr>
          <w:rFonts w:ascii="新宋体" w:eastAsia="新宋体" w:cs="新宋体" w:hint="eastAsia"/>
          <w:color w:val="000000"/>
          <w:kern w:val="0"/>
          <w:sz w:val="19"/>
          <w:szCs w:val="19"/>
        </w:rPr>
        <w:t>20个</w:t>
      </w:r>
    </w:p>
    <w:p w:rsidR="00F03BA7" w:rsidRDefault="005E114B" w:rsidP="00261D3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有效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的解决float和double输出有效位的问题。</w:t>
      </w:r>
    </w:p>
    <w:p w:rsidR="000F053C" w:rsidRDefault="000F053C" w:rsidP="00261D3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053C" w:rsidRDefault="000F053C" w:rsidP="00261D3B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F03BA7" w:rsidRDefault="00F03BA7" w:rsidP="00261D3B"/>
    <w:p w:rsidR="004722A6" w:rsidRDefault="004722A6" w:rsidP="003B17D3">
      <w:pPr>
        <w:pStyle w:val="1"/>
      </w:pPr>
      <w:r>
        <w:rPr>
          <w:rFonts w:hint="eastAsia"/>
        </w:rPr>
        <w:t>如何</w:t>
      </w:r>
      <w:r>
        <w:t>在程序中标注浮点数常量</w:t>
      </w:r>
    </w:p>
    <w:p w:rsidR="007F7FB3" w:rsidRDefault="00896088" w:rsidP="007F7FB3">
      <w:r>
        <w:rPr>
          <w:rFonts w:hint="eastAsia"/>
        </w:rPr>
        <w:t>一般</w:t>
      </w:r>
      <w:r>
        <w:t>在c++中，对于小数的处理均按照double类型来处理。</w:t>
      </w:r>
      <w:r w:rsidR="004A1E1F">
        <w:rPr>
          <w:rFonts w:hint="eastAsia"/>
        </w:rPr>
        <w:t>若果</w:t>
      </w:r>
      <w:r w:rsidR="004A1E1F">
        <w:t>需要声明float</w:t>
      </w:r>
      <w:r w:rsidR="00785EAF">
        <w:t>类型的数据，需要</w:t>
      </w:r>
      <w:r w:rsidR="00785EAF">
        <w:rPr>
          <w:rFonts w:hint="eastAsia"/>
        </w:rPr>
        <w:t>进行</w:t>
      </w:r>
      <w:r w:rsidR="00785EAF">
        <w:t>数据标识</w:t>
      </w:r>
      <w:r w:rsidR="002C3563">
        <w:rPr>
          <w:rFonts w:hint="eastAsia"/>
        </w:rPr>
        <w:t>，</w:t>
      </w:r>
      <w:r w:rsidR="002C3563">
        <w:t>在数据末尾</w:t>
      </w:r>
      <w:r w:rsidR="002C3563">
        <w:rPr>
          <w:rFonts w:hint="eastAsia"/>
        </w:rPr>
        <w:t>加</w:t>
      </w:r>
      <w:r w:rsidR="002C3563">
        <w:t>缀f或是</w:t>
      </w:r>
      <w:r w:rsidR="002C3563">
        <w:rPr>
          <w:rFonts w:hint="eastAsia"/>
        </w:rPr>
        <w:t>F</w:t>
      </w:r>
      <w:r w:rsidR="00F30CF5">
        <w:rPr>
          <w:rFonts w:hint="eastAsia"/>
        </w:rPr>
        <w:t>。</w:t>
      </w:r>
      <w:r w:rsidR="00F30CF5">
        <w:t>如果</w:t>
      </w:r>
      <w:r w:rsidR="00F30CF5">
        <w:rPr>
          <w:rFonts w:hint="eastAsia"/>
        </w:rPr>
        <w:t>是</w:t>
      </w:r>
      <w:r w:rsidR="00F30CF5">
        <w:t>long double，则可以在数据末尾标注</w:t>
      </w:r>
      <w:r w:rsidR="00F30CF5">
        <w:rPr>
          <w:rFonts w:hint="eastAsia"/>
        </w:rPr>
        <w:t>L或是</w:t>
      </w:r>
      <w:r w:rsidR="00F30CF5">
        <w:t>l</w:t>
      </w:r>
      <w:r w:rsidR="00D43D44">
        <w:rPr>
          <w:rFonts w:hint="eastAsia"/>
        </w:rPr>
        <w:t>，</w:t>
      </w:r>
      <w:r w:rsidR="00D43D44">
        <w:t>为了防止混淆，建议均使用大写的</w:t>
      </w:r>
      <w:r w:rsidR="00D43D44">
        <w:rPr>
          <w:rFonts w:hint="eastAsia"/>
        </w:rPr>
        <w:t>字母</w:t>
      </w:r>
      <w:r w:rsidR="00D43D44">
        <w:t>标注</w:t>
      </w:r>
      <w:r w:rsidR="0004505A">
        <w:rPr>
          <w:rFonts w:hint="eastAsia"/>
        </w:rPr>
        <w:t>。</w:t>
      </w:r>
    </w:p>
    <w:p w:rsidR="007623E8" w:rsidRDefault="007623E8" w:rsidP="007F7FB3"/>
    <w:p w:rsidR="007623E8" w:rsidRDefault="00A86D06" w:rsidP="00691470">
      <w:pPr>
        <w:pStyle w:val="1"/>
      </w:pPr>
      <w:r>
        <w:rPr>
          <w:rFonts w:hint="eastAsia"/>
        </w:rPr>
        <w:t>浮点数</w:t>
      </w:r>
      <w:r>
        <w:t>在程序中的书写方法</w:t>
      </w:r>
    </w:p>
    <w:p w:rsidR="005E419C" w:rsidRDefault="005E419C" w:rsidP="005E41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直接</w:t>
      </w:r>
      <w:r>
        <w:t>借助小数点进行表述</w:t>
      </w:r>
    </w:p>
    <w:p w:rsidR="00CE1C12" w:rsidRDefault="00CE1C12" w:rsidP="005E419C">
      <w:pPr>
        <w:pStyle w:val="a3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>表示法</w:t>
      </w:r>
      <w:r w:rsidR="002A42E9">
        <w:rPr>
          <w:rFonts w:hint="eastAsia"/>
        </w:rPr>
        <w:t>（可以</w:t>
      </w:r>
      <w:r w:rsidR="00EB10C5">
        <w:t>用来表述非常大或是非常小的数</w:t>
      </w:r>
      <w:r w:rsidR="002A42E9">
        <w:rPr>
          <w:rFonts w:hint="eastAsia"/>
        </w:rPr>
        <w:t>）</w:t>
      </w:r>
    </w:p>
    <w:p w:rsidR="00EB10C5" w:rsidRDefault="006C73B4" w:rsidP="00EB10C5">
      <w:pPr>
        <w:pStyle w:val="a3"/>
        <w:ind w:left="360" w:firstLineChars="0" w:firstLine="0"/>
      </w:pPr>
      <w:r>
        <w:rPr>
          <w:rFonts w:hint="eastAsia"/>
        </w:rPr>
        <w:lastRenderedPageBreak/>
        <w:t>如果</w:t>
      </w:r>
      <w:r>
        <w:t>指数为</w:t>
      </w:r>
      <w:r>
        <w:rPr>
          <w:rFonts w:hint="eastAsia"/>
        </w:rPr>
        <w:t>正数</w:t>
      </w:r>
      <w:r w:rsidR="00616FA3">
        <w:rPr>
          <w:rFonts w:hint="eastAsia"/>
        </w:rPr>
        <w:t>，表示乘以10的E次</w:t>
      </w:r>
      <w:r w:rsidR="00616FA3">
        <w:t>方，负数</w:t>
      </w:r>
      <w:r w:rsidR="00616FA3">
        <w:rPr>
          <w:rFonts w:hint="eastAsia"/>
        </w:rPr>
        <w:t>表示</w:t>
      </w:r>
      <w:r w:rsidR="00616FA3">
        <w:t>除以</w:t>
      </w:r>
      <w:r w:rsidR="00616FA3">
        <w:rPr>
          <w:rFonts w:hint="eastAsia"/>
        </w:rPr>
        <w:t>10的E次</w:t>
      </w:r>
      <w:r w:rsidR="00616FA3">
        <w:t>方</w:t>
      </w:r>
      <w:r w:rsidR="00DF60FF">
        <w:rPr>
          <w:rFonts w:hint="eastAsia"/>
        </w:rPr>
        <w:t>。</w:t>
      </w:r>
      <w:r w:rsidR="00DF60FF">
        <w:t>书写</w:t>
      </w:r>
      <w:r w:rsidR="00DF60FF">
        <w:rPr>
          <w:rFonts w:hint="eastAsia"/>
        </w:rPr>
        <w:t>注意</w:t>
      </w:r>
      <w:r w:rsidR="00DF60FF">
        <w:t>不要在</w:t>
      </w:r>
      <w:r w:rsidR="00DF60FF">
        <w:rPr>
          <w:rFonts w:hint="eastAsia"/>
        </w:rPr>
        <w:t>E之前</w:t>
      </w:r>
      <w:r w:rsidR="00DF60FF">
        <w:t>和之后流空白</w:t>
      </w:r>
    </w:p>
    <w:p w:rsidR="00885E9F" w:rsidRDefault="00885E9F" w:rsidP="00EB10C5">
      <w:pPr>
        <w:pStyle w:val="a3"/>
        <w:ind w:left="360" w:firstLineChars="0" w:firstLine="0"/>
      </w:pPr>
      <w:r>
        <w:rPr>
          <w:rFonts w:hint="eastAsia"/>
        </w:rPr>
        <w:t>6.3E2</w:t>
      </w:r>
      <w:r w:rsidR="00982844">
        <w:t xml:space="preserve"> </w:t>
      </w:r>
      <w:r w:rsidR="00982844">
        <w:rPr>
          <w:rFonts w:hint="eastAsia"/>
        </w:rPr>
        <w:t>等于630</w:t>
      </w:r>
    </w:p>
    <w:p w:rsidR="00643521" w:rsidRPr="005E419C" w:rsidRDefault="00643521" w:rsidP="00643521">
      <w:pPr>
        <w:ind w:firstLine="360"/>
        <w:rPr>
          <w:rFonts w:hint="eastAsia"/>
        </w:rPr>
      </w:pPr>
      <w:r>
        <w:t>6.3E-2</w:t>
      </w:r>
      <w:r>
        <w:rPr>
          <w:rFonts w:hint="eastAsia"/>
        </w:rPr>
        <w:t>等于</w:t>
      </w:r>
      <w:r w:rsidR="00D3698A">
        <w:rPr>
          <w:rFonts w:hint="eastAsia"/>
        </w:rPr>
        <w:t>0.063</w:t>
      </w:r>
    </w:p>
    <w:p w:rsidR="007623E8" w:rsidRDefault="00E116AD" w:rsidP="007F7FB3">
      <w:r>
        <w:tab/>
        <w:t>E</w:t>
      </w:r>
      <w:r>
        <w:rPr>
          <w:rFonts w:hint="eastAsia"/>
        </w:rPr>
        <w:t>的</w:t>
      </w:r>
      <w:r>
        <w:t>指数信息是有取值范围的，可以在cfloat头文件中查看到</w:t>
      </w:r>
    </w:p>
    <w:p w:rsidR="00B8640A" w:rsidRDefault="00B8640A" w:rsidP="007F7FB3"/>
    <w:p w:rsidR="00A31034" w:rsidRDefault="00A31034" w:rsidP="00381C1F">
      <w:pPr>
        <w:pStyle w:val="1"/>
      </w:pPr>
      <w:r>
        <w:rPr>
          <w:rFonts w:hint="eastAsia"/>
        </w:rPr>
        <w:t>浮点数</w:t>
      </w:r>
      <w:r>
        <w:t>的优缺点</w:t>
      </w:r>
    </w:p>
    <w:p w:rsidR="00381C1F" w:rsidRDefault="00381C1F" w:rsidP="00381C1F">
      <w:r>
        <w:rPr>
          <w:rFonts w:hint="eastAsia"/>
        </w:rPr>
        <w:t>浮点数</w:t>
      </w:r>
      <w:r>
        <w:t>弥补了</w:t>
      </w:r>
      <w:r>
        <w:rPr>
          <w:rFonts w:hint="eastAsia"/>
        </w:rPr>
        <w:t>整数</w:t>
      </w:r>
      <w:r>
        <w:t>与整数之间的数值空白，由于有缩放因子，可以表示的数值范围更大。缺点</w:t>
      </w:r>
      <w:r>
        <w:rPr>
          <w:rFonts w:hint="eastAsia"/>
        </w:rPr>
        <w:t>就是</w:t>
      </w:r>
      <w:r>
        <w:t>容易出现运算数据丢失</w:t>
      </w:r>
      <w:r w:rsidR="00EE060A">
        <w:rPr>
          <w:rFonts w:hint="eastAsia"/>
        </w:rPr>
        <w:t>，</w:t>
      </w:r>
      <w:r w:rsidR="00EE060A">
        <w:t>并且运算过程由于需要进行</w:t>
      </w:r>
      <w:r w:rsidR="00EE060A">
        <w:rPr>
          <w:rFonts w:hint="eastAsia"/>
        </w:rPr>
        <w:t>多次</w:t>
      </w:r>
      <w:r w:rsidR="00EE060A">
        <w:t>转码，</w:t>
      </w:r>
      <w:r w:rsidR="00EE060A">
        <w:rPr>
          <w:rFonts w:hint="eastAsia"/>
        </w:rPr>
        <w:t>运算</w:t>
      </w:r>
      <w:r w:rsidR="00EE060A">
        <w:t>速度慢，并且会伴随运算过程中精度丢失。</w:t>
      </w:r>
    </w:p>
    <w:p w:rsidR="00B918BF" w:rsidRDefault="00B918BF" w:rsidP="00381C1F">
      <w:r>
        <w:rPr>
          <w:rFonts w:hint="eastAsia"/>
        </w:rPr>
        <w:t>精度</w:t>
      </w:r>
      <w:r>
        <w:t>丢失的例子：</w:t>
      </w:r>
    </w:p>
    <w:p w:rsidR="00B918BF" w:rsidRDefault="00D80E48" w:rsidP="00381C1F">
      <w:r>
        <w:rPr>
          <w:noProof/>
        </w:rPr>
        <w:drawing>
          <wp:inline distT="0" distB="0" distL="0" distR="0" wp14:anchorId="54A6257E" wp14:editId="2B2AE011">
            <wp:extent cx="5047619" cy="1904762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A97" w:rsidRDefault="00E2608E" w:rsidP="00381C1F">
      <w:pPr>
        <w:rPr>
          <w:rFonts w:hint="eastAsia"/>
        </w:rPr>
      </w:pPr>
      <w:r>
        <w:rPr>
          <w:rFonts w:hint="eastAsia"/>
        </w:rPr>
        <w:t>输出</w:t>
      </w:r>
      <w:r>
        <w:t>结果是</w:t>
      </w:r>
      <w:r>
        <w:rPr>
          <w:rFonts w:hint="eastAsia"/>
        </w:rPr>
        <w:t>0，</w:t>
      </w:r>
      <w:r>
        <w:t>而不是</w:t>
      </w:r>
      <w:r>
        <w:rPr>
          <w:rFonts w:hint="eastAsia"/>
        </w:rPr>
        <w:t>1，</w:t>
      </w:r>
      <w:r>
        <w:t>运算过程中精度出现了丢失。</w:t>
      </w:r>
    </w:p>
    <w:p w:rsidR="00884352" w:rsidRDefault="00884352" w:rsidP="00381C1F"/>
    <w:p w:rsidR="005A7A97" w:rsidRDefault="005A7A97" w:rsidP="00E309A4">
      <w:pPr>
        <w:pStyle w:val="1"/>
      </w:pPr>
      <w:r>
        <w:rPr>
          <w:rFonts w:hint="eastAsia"/>
        </w:rPr>
        <w:lastRenderedPageBreak/>
        <w:t>C</w:t>
      </w:r>
      <w:r w:rsidR="00884352">
        <w:t>++</w:t>
      </w:r>
      <w:r w:rsidR="00884352">
        <w:rPr>
          <w:rFonts w:hint="eastAsia"/>
        </w:rPr>
        <w:t>算术</w:t>
      </w:r>
      <w:r w:rsidR="00884352">
        <w:t>运算符</w:t>
      </w:r>
    </w:p>
    <w:p w:rsidR="00E309A4" w:rsidRDefault="00224060" w:rsidP="00E309A4">
      <w:r>
        <w:rPr>
          <w:rFonts w:hint="eastAsia"/>
        </w:rPr>
        <w:t>C++中提供</w:t>
      </w:r>
      <w:r>
        <w:t>了基本运算符</w:t>
      </w:r>
    </w:p>
    <w:p w:rsidR="00224060" w:rsidRDefault="00224060" w:rsidP="00E309A4">
      <w:r>
        <w:rPr>
          <w:rFonts w:hint="eastAsia"/>
        </w:rPr>
        <w:t>加 +</w:t>
      </w:r>
    </w:p>
    <w:p w:rsidR="00224060" w:rsidRDefault="00224060" w:rsidP="00E309A4">
      <w:r>
        <w:t>减</w:t>
      </w:r>
      <w:r>
        <w:rPr>
          <w:rFonts w:hint="eastAsia"/>
        </w:rPr>
        <w:t xml:space="preserve"> -</w:t>
      </w:r>
    </w:p>
    <w:p w:rsidR="00224060" w:rsidRDefault="00224060" w:rsidP="00E309A4">
      <w:r>
        <w:t>乘</w:t>
      </w:r>
      <w:r>
        <w:rPr>
          <w:rFonts w:hint="eastAsia"/>
        </w:rPr>
        <w:t xml:space="preserve"> *</w:t>
      </w:r>
    </w:p>
    <w:p w:rsidR="00224060" w:rsidRDefault="00224060" w:rsidP="00E309A4">
      <w:r>
        <w:t>除</w:t>
      </w:r>
      <w:r>
        <w:rPr>
          <w:rFonts w:hint="eastAsia"/>
        </w:rPr>
        <w:t xml:space="preserve"> /</w:t>
      </w:r>
    </w:p>
    <w:p w:rsidR="00224060" w:rsidRDefault="00224060" w:rsidP="00E309A4">
      <w:r>
        <w:t>余</w:t>
      </w:r>
      <w:r>
        <w:rPr>
          <w:rFonts w:hint="eastAsia"/>
        </w:rPr>
        <w:t xml:space="preserve"> </w:t>
      </w:r>
      <w:r>
        <w:t>%</w:t>
      </w:r>
    </w:p>
    <w:p w:rsidR="00347B37" w:rsidRDefault="00C33477" w:rsidP="00E309A4">
      <w:r>
        <w:rPr>
          <w:rFonts w:hint="eastAsia"/>
        </w:rPr>
        <w:t>取于</w:t>
      </w:r>
      <w:r>
        <w:t>，也叫求模</w:t>
      </w:r>
      <w:r>
        <w:rPr>
          <w:rFonts w:hint="eastAsia"/>
        </w:rPr>
        <w:t>。</w:t>
      </w:r>
      <w:r>
        <w:t>a%b</w:t>
      </w:r>
      <w:r>
        <w:rPr>
          <w:rFonts w:hint="eastAsia"/>
        </w:rPr>
        <w:t>，则</w:t>
      </w:r>
      <w:r>
        <w:t>求出</w:t>
      </w:r>
      <w:r>
        <w:rPr>
          <w:rFonts w:hint="eastAsia"/>
        </w:rPr>
        <w:t>a与</w:t>
      </w:r>
      <w:r>
        <w:t>b</w:t>
      </w:r>
      <w:r w:rsidR="007679A2">
        <w:rPr>
          <w:rFonts w:hint="eastAsia"/>
        </w:rPr>
        <w:t>相除</w:t>
      </w:r>
      <w:r>
        <w:t>的余数</w:t>
      </w:r>
      <w:r w:rsidR="00347B37">
        <w:rPr>
          <w:rFonts w:hint="eastAsia"/>
        </w:rPr>
        <w:t>。</w:t>
      </w:r>
    </w:p>
    <w:p w:rsidR="00347B37" w:rsidRDefault="006222B7" w:rsidP="00E309A4">
      <w:r>
        <w:t>如果a</w:t>
      </w:r>
      <w:r>
        <w:rPr>
          <w:rFonts w:hint="eastAsia"/>
        </w:rPr>
        <w:t>大于</w:t>
      </w:r>
      <w:r>
        <w:t>b</w:t>
      </w:r>
      <w:r w:rsidR="000851FC">
        <w:rPr>
          <w:rFonts w:hint="eastAsia"/>
        </w:rPr>
        <w:t>得出</w:t>
      </w:r>
      <w:r w:rsidR="000851FC">
        <w:t>的余数肯定小于b</w:t>
      </w:r>
      <w:r w:rsidR="00D62D18">
        <w:rPr>
          <w:rFonts w:hint="eastAsia"/>
        </w:rPr>
        <w:t>。</w:t>
      </w:r>
    </w:p>
    <w:p w:rsidR="003A7F52" w:rsidRDefault="00D62D18" w:rsidP="00E309A4">
      <w:r>
        <w:t>如果</w:t>
      </w:r>
      <w:r>
        <w:rPr>
          <w:rFonts w:hint="eastAsia"/>
        </w:rPr>
        <w:t>a</w:t>
      </w:r>
      <w:r>
        <w:t>小于b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计算</w:t>
      </w:r>
      <w:r>
        <w:t>结果等于</w:t>
      </w:r>
      <w:r w:rsidR="007553BC">
        <w:t>a</w:t>
      </w:r>
    </w:p>
    <w:p w:rsidR="00AA4A4E" w:rsidRDefault="00AA4A4E" w:rsidP="00E309A4"/>
    <w:p w:rsidR="00AA4A4E" w:rsidRDefault="00AA4A4E" w:rsidP="006B31B8">
      <w:pPr>
        <w:pStyle w:val="1"/>
      </w:pPr>
      <w:r>
        <w:rPr>
          <w:rFonts w:hint="eastAsia"/>
        </w:rPr>
        <w:t>组合</w:t>
      </w:r>
      <w:r>
        <w:t>运算符</w:t>
      </w:r>
    </w:p>
    <w:p w:rsidR="006B31B8" w:rsidRDefault="00FC4EA3" w:rsidP="006B31B8">
      <w:r>
        <w:t>C++</w:t>
      </w:r>
      <w:r>
        <w:rPr>
          <w:rFonts w:hint="eastAsia"/>
        </w:rPr>
        <w:t>中</w:t>
      </w:r>
      <w:r>
        <w:t>提供了更加方便的</w:t>
      </w:r>
      <w:r>
        <w:rPr>
          <w:rFonts w:hint="eastAsia"/>
        </w:rPr>
        <w:t>组合</w:t>
      </w:r>
      <w:r>
        <w:t>运算符，用来解决一个变量与另一个值进行计算</w:t>
      </w:r>
      <w:r>
        <w:rPr>
          <w:rFonts w:hint="eastAsia"/>
        </w:rPr>
        <w:t>，并</w:t>
      </w:r>
      <w:r>
        <w:t>将结果付给参与运算的变量。</w:t>
      </w:r>
    </w:p>
    <w:p w:rsidR="00165013" w:rsidRDefault="00165013" w:rsidP="006B31B8">
      <w:r>
        <w:rPr>
          <w:rFonts w:hint="eastAsia"/>
        </w:rPr>
        <w:t>+</w:t>
      </w:r>
      <w:r>
        <w:t>=</w:t>
      </w:r>
    </w:p>
    <w:p w:rsidR="00165013" w:rsidRDefault="00165013" w:rsidP="006B31B8">
      <w:r>
        <w:t>-=</w:t>
      </w:r>
    </w:p>
    <w:p w:rsidR="00165013" w:rsidRDefault="00165013" w:rsidP="006B31B8">
      <w:r>
        <w:t>*=</w:t>
      </w:r>
    </w:p>
    <w:p w:rsidR="00165013" w:rsidRDefault="00165013" w:rsidP="006B31B8">
      <w:r>
        <w:t>/=</w:t>
      </w:r>
    </w:p>
    <w:p w:rsidR="00165013" w:rsidRDefault="00165013" w:rsidP="006B31B8">
      <w:r>
        <w:t>%=</w:t>
      </w:r>
    </w:p>
    <w:p w:rsidR="00347B37" w:rsidRDefault="00A403B9" w:rsidP="001A4B60">
      <w:pPr>
        <w:pStyle w:val="1"/>
        <w:rPr>
          <w:rFonts w:hint="eastAsia"/>
        </w:rPr>
      </w:pPr>
      <w:r>
        <w:rPr>
          <w:rFonts w:hint="eastAsia"/>
        </w:rPr>
        <w:lastRenderedPageBreak/>
        <w:t>类型</w:t>
      </w:r>
      <w:r>
        <w:t>转换</w:t>
      </w:r>
    </w:p>
    <w:p w:rsidR="00347B37" w:rsidRDefault="001A4B60" w:rsidP="00F65D8A">
      <w:pPr>
        <w:pStyle w:val="3"/>
      </w:pPr>
      <w:r>
        <w:rPr>
          <w:rFonts w:hint="eastAsia"/>
        </w:rPr>
        <w:t>哪些</w:t>
      </w:r>
      <w:r>
        <w:t>情况？</w:t>
      </w:r>
    </w:p>
    <w:p w:rsidR="00F65D8A" w:rsidRDefault="007A5BF4" w:rsidP="00F65D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两种</w:t>
      </w:r>
      <w:r>
        <w:t>不同的类型数据进行赋值时，</w:t>
      </w:r>
      <w:r>
        <w:rPr>
          <w:rFonts w:hint="eastAsia"/>
        </w:rPr>
        <w:t>C++将</w:t>
      </w:r>
      <w:r>
        <w:t>进行数据类型转换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将</w:t>
      </w:r>
      <w:r>
        <w:t>整形</w:t>
      </w:r>
      <w:r>
        <w:rPr>
          <w:rFonts w:hint="eastAsia"/>
        </w:rPr>
        <w:t>赋值</w:t>
      </w:r>
      <w:r>
        <w:t>给浮点型</w:t>
      </w:r>
      <w:r w:rsidR="0081098E">
        <w:rPr>
          <w:rFonts w:hint="eastAsia"/>
        </w:rPr>
        <w:t>。</w:t>
      </w:r>
    </w:p>
    <w:p w:rsidR="0081098E" w:rsidRDefault="0081098E" w:rsidP="00F65D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表达式</w:t>
      </w:r>
      <w:r>
        <w:t>中包含不同的类型是，</w:t>
      </w:r>
      <w:r>
        <w:rPr>
          <w:rFonts w:hint="eastAsia"/>
        </w:rPr>
        <w:t>C++将对</w:t>
      </w:r>
      <w:r>
        <w:t>值进行转换。</w:t>
      </w:r>
      <w:r w:rsidR="002D00E4">
        <w:rPr>
          <w:rFonts w:hint="eastAsia"/>
        </w:rPr>
        <w:t>例如</w:t>
      </w:r>
      <w:r w:rsidR="002D00E4">
        <w:t>运算</w:t>
      </w:r>
    </w:p>
    <w:p w:rsidR="00C72AF3" w:rsidRDefault="00C72AF3" w:rsidP="00F65D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参数传递时</w:t>
      </w:r>
      <w:r>
        <w:t>，类型不匹配</w:t>
      </w:r>
      <w:r>
        <w:rPr>
          <w:rFonts w:hint="eastAsia"/>
        </w:rPr>
        <w:t>可能</w:t>
      </w:r>
      <w:r>
        <w:t>会出现转换。</w:t>
      </w:r>
    </w:p>
    <w:p w:rsidR="00F837DD" w:rsidRDefault="00F837DD" w:rsidP="00F837DD"/>
    <w:p w:rsidR="00F837DD" w:rsidRDefault="00F837DD" w:rsidP="00E150A6">
      <w:pPr>
        <w:pStyle w:val="3"/>
      </w:pPr>
      <w:r>
        <w:rPr>
          <w:rFonts w:hint="eastAsia"/>
        </w:rPr>
        <w:t>转换规则</w:t>
      </w:r>
    </w:p>
    <w:p w:rsidR="00EF5355" w:rsidRDefault="00EF5355" w:rsidP="00E150A6">
      <w:r>
        <w:rPr>
          <w:rFonts w:hint="eastAsia"/>
        </w:rPr>
        <w:t>只要相遇</w:t>
      </w:r>
      <w:r>
        <w:t>（</w:t>
      </w:r>
      <w:r>
        <w:rPr>
          <w:rFonts w:hint="eastAsia"/>
        </w:rPr>
        <w:t>预算</w:t>
      </w:r>
      <w:r>
        <w:t>，赋值）</w:t>
      </w:r>
      <w:r>
        <w:rPr>
          <w:rFonts w:hint="eastAsia"/>
        </w:rPr>
        <w:t>，</w:t>
      </w:r>
      <w:r>
        <w:t>就往高处转，排序</w:t>
      </w:r>
      <w:r>
        <w:rPr>
          <w:rFonts w:hint="eastAsia"/>
        </w:rPr>
        <w:t>方式</w:t>
      </w:r>
      <w:r>
        <w:t>如下</w:t>
      </w:r>
    </w:p>
    <w:p w:rsidR="00EF5355" w:rsidRDefault="00EF5355" w:rsidP="00E150A6">
      <w:r>
        <w:t>Long Double</w:t>
      </w:r>
    </w:p>
    <w:p w:rsidR="00EF5355" w:rsidRDefault="00EF5355" w:rsidP="00E150A6">
      <w:r>
        <w:t>Double</w:t>
      </w:r>
    </w:p>
    <w:p w:rsidR="00EF5355" w:rsidRDefault="00EF5355" w:rsidP="00E150A6">
      <w:r>
        <w:t>Float</w:t>
      </w:r>
    </w:p>
    <w:p w:rsidR="00EF5355" w:rsidRDefault="00EF5355" w:rsidP="00E150A6">
      <w:r>
        <w:t>Longlong</w:t>
      </w:r>
    </w:p>
    <w:p w:rsidR="00EF5355" w:rsidRDefault="00EF5355" w:rsidP="00E150A6">
      <w:r>
        <w:t>Long</w:t>
      </w:r>
    </w:p>
    <w:p w:rsidR="00EF5355" w:rsidRDefault="00EF5355" w:rsidP="00E150A6">
      <w:r>
        <w:t>Int</w:t>
      </w:r>
    </w:p>
    <w:p w:rsidR="00EF5355" w:rsidRDefault="00EF5355" w:rsidP="00E150A6">
      <w:r>
        <w:t>Short</w:t>
      </w:r>
    </w:p>
    <w:p w:rsidR="00EF5355" w:rsidRDefault="00FE1B8D" w:rsidP="00E150A6">
      <w:r>
        <w:t>C</w:t>
      </w:r>
      <w:r w:rsidR="00EF5355">
        <w:t>har</w:t>
      </w:r>
    </w:p>
    <w:p w:rsidR="00FE1B8D" w:rsidRDefault="00FE1B8D" w:rsidP="00E150A6"/>
    <w:p w:rsidR="00FE1B8D" w:rsidRDefault="00FE1B8D" w:rsidP="007A7703">
      <w:pPr>
        <w:pStyle w:val="3"/>
      </w:pPr>
      <w:r>
        <w:rPr>
          <w:rFonts w:hint="eastAsia"/>
        </w:rPr>
        <w:t>强制</w:t>
      </w:r>
      <w:r>
        <w:t>类型转换</w:t>
      </w:r>
    </w:p>
    <w:p w:rsidR="007A7703" w:rsidRDefault="00115C46" w:rsidP="007A7703">
      <w:r>
        <w:rPr>
          <w:rFonts w:hint="eastAsia"/>
        </w:rPr>
        <w:t>当进行</w:t>
      </w:r>
      <w:r>
        <w:t>数据</w:t>
      </w:r>
      <w:r>
        <w:rPr>
          <w:rFonts w:hint="eastAsia"/>
        </w:rPr>
        <w:t>匹配</w:t>
      </w:r>
      <w:r>
        <w:t>时，出现编译器警告，而可以编译通过时，我们</w:t>
      </w:r>
      <w:r>
        <w:rPr>
          <w:rFonts w:hint="eastAsia"/>
        </w:rPr>
        <w:t>可以</w:t>
      </w:r>
      <w:r>
        <w:t>显式的进行数据类型匹</w:t>
      </w:r>
      <w:r>
        <w:lastRenderedPageBreak/>
        <w:t>配要求，操作方式如下</w:t>
      </w:r>
    </w:p>
    <w:p w:rsidR="004477BA" w:rsidRDefault="004477BA" w:rsidP="00447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10.0f;</w:t>
      </w:r>
    </w:p>
    <w:p w:rsidR="004477BA" w:rsidRDefault="004477BA" w:rsidP="00447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2.0L;</w:t>
      </w:r>
    </w:p>
    <w:p w:rsidR="004477BA" w:rsidRPr="00181022" w:rsidRDefault="004477BA" w:rsidP="00447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15C46" w:rsidRDefault="004477BA" w:rsidP="004477B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B69BA" w:rsidRDefault="008B69BA" w:rsidP="004477B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A0928" w:rsidRDefault="00BA0928" w:rsidP="00BA0928">
      <w:r>
        <w:rPr>
          <w:rFonts w:hint="eastAsia"/>
        </w:rPr>
        <w:t>强制</w:t>
      </w:r>
      <w:r>
        <w:t>类型转换的原因</w:t>
      </w:r>
    </w:p>
    <w:p w:rsidR="00293E66" w:rsidRDefault="00293E66" w:rsidP="00293E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为了</w:t>
      </w:r>
      <w:r>
        <w:t>解决计算过程预期值类型与提供的值类型不符的问题。例如</w:t>
      </w:r>
      <w:r>
        <w:rPr>
          <w:rFonts w:hint="eastAsia"/>
        </w:rPr>
        <w:t>不需要</w:t>
      </w:r>
      <w:r>
        <w:t>精确计算时，浮点类型可以转换为int类型数据，提供运算速度。</w:t>
      </w:r>
    </w:p>
    <w:p w:rsidR="000C1F18" w:rsidRDefault="000C1F18" w:rsidP="00293E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为了</w:t>
      </w:r>
      <w:r>
        <w:t>解决转码问题，把char类型转换为int</w:t>
      </w:r>
      <w:r w:rsidR="00212405">
        <w:t>类型，进行输出</w:t>
      </w:r>
      <w:r w:rsidR="00212405">
        <w:rPr>
          <w:rFonts w:hint="eastAsia"/>
        </w:rPr>
        <w:t>。</w:t>
      </w:r>
    </w:p>
    <w:p w:rsidR="00107E54" w:rsidRDefault="00107E54" w:rsidP="00107E54"/>
    <w:p w:rsidR="00107E54" w:rsidRDefault="00107E54" w:rsidP="00BA4FAC">
      <w:pPr>
        <w:pStyle w:val="1"/>
      </w:pPr>
      <w:r>
        <w:rPr>
          <w:rFonts w:hint="eastAsia"/>
        </w:rPr>
        <w:t>运算符</w:t>
      </w:r>
      <w:r>
        <w:t>的优先级</w:t>
      </w:r>
    </w:p>
    <w:p w:rsidR="00BA4FAC" w:rsidRDefault="001E6308" w:rsidP="00107E54">
      <w:r>
        <w:rPr>
          <w:rFonts w:hint="eastAsia"/>
        </w:rPr>
        <w:t>先</w:t>
      </w:r>
      <w:r>
        <w:t>乘除余，再</w:t>
      </w:r>
      <w:r>
        <w:rPr>
          <w:rFonts w:hint="eastAsia"/>
        </w:rPr>
        <w:t>加减</w:t>
      </w:r>
      <w:r>
        <w:t>，同优先级运算符操作时，根据</w:t>
      </w:r>
      <w:r>
        <w:rPr>
          <w:rFonts w:hint="eastAsia"/>
        </w:rPr>
        <w:t>C++结合</w:t>
      </w:r>
      <w:r>
        <w:t>法则，从左到右依次计算。</w:t>
      </w:r>
    </w:p>
    <w:p w:rsidR="002A4454" w:rsidRDefault="002A4454" w:rsidP="00107E54"/>
    <w:p w:rsidR="002A4454" w:rsidRDefault="002A4454" w:rsidP="00107E54"/>
    <w:p w:rsidR="003337E3" w:rsidRDefault="003337E3" w:rsidP="006C76F5">
      <w:pPr>
        <w:pStyle w:val="1"/>
      </w:pPr>
      <w:r>
        <w:rPr>
          <w:rFonts w:hint="eastAsia"/>
        </w:rPr>
        <w:t>C++11中为</w:t>
      </w:r>
      <w:r>
        <w:t>我们提供了auto关键字</w:t>
      </w:r>
    </w:p>
    <w:p w:rsidR="006C76F5" w:rsidRDefault="006C76F5" w:rsidP="006C76F5">
      <w:r>
        <w:t>A</w:t>
      </w:r>
      <w:r>
        <w:rPr>
          <w:rFonts w:hint="eastAsia"/>
        </w:rPr>
        <w:t>uto</w:t>
      </w:r>
      <w:r>
        <w:t>关键字，自动类型</w:t>
      </w:r>
      <w:r>
        <w:rPr>
          <w:rFonts w:hint="eastAsia"/>
        </w:rPr>
        <w:t>推断</w:t>
      </w:r>
      <w:r w:rsidR="008217B0">
        <w:t>符，让编译器能够根绝初始化的类型</w:t>
      </w:r>
      <w:r w:rsidR="008217B0">
        <w:rPr>
          <w:rFonts w:hint="eastAsia"/>
        </w:rPr>
        <w:t>推断</w:t>
      </w:r>
      <w:r w:rsidR="008217B0">
        <w:t>变量的类型。</w:t>
      </w:r>
    </w:p>
    <w:p w:rsidR="00126D1D" w:rsidRDefault="00126D1D" w:rsidP="006C76F5">
      <w:r>
        <w:rPr>
          <w:rFonts w:hint="eastAsia"/>
        </w:rPr>
        <w:t>切记</w:t>
      </w:r>
      <w:r>
        <w:t>：auto关键字禁止在构建</w:t>
      </w:r>
      <w:r>
        <w:rPr>
          <w:rFonts w:hint="eastAsia"/>
        </w:rPr>
        <w:t>的</w:t>
      </w:r>
      <w:r>
        <w:t>时候不予以</w:t>
      </w:r>
      <w:r>
        <w:rPr>
          <w:rFonts w:hint="eastAsia"/>
        </w:rPr>
        <w:t>赋值</w:t>
      </w:r>
      <w:r>
        <w:t>。</w:t>
      </w:r>
    </w:p>
    <w:p w:rsidR="0081661E" w:rsidRDefault="0081661E" w:rsidP="006C76F5"/>
    <w:p w:rsidR="0081661E" w:rsidRDefault="005C4069" w:rsidP="00525AB8">
      <w:pPr>
        <w:pStyle w:val="1"/>
      </w:pPr>
      <w:r>
        <w:rPr>
          <w:rFonts w:hint="eastAsia"/>
        </w:rPr>
        <w:lastRenderedPageBreak/>
        <w:t>C++中</w:t>
      </w:r>
      <w:r>
        <w:t>的</w:t>
      </w:r>
      <w:r>
        <w:rPr>
          <w:rFonts w:hint="eastAsia"/>
        </w:rPr>
        <w:t>宽字符</w:t>
      </w:r>
      <w:r w:rsidR="002401D1">
        <w:rPr>
          <w:rFonts w:hint="eastAsia"/>
        </w:rPr>
        <w:t>wchar</w:t>
      </w:r>
      <w:r w:rsidR="002401D1">
        <w:t>_t</w:t>
      </w:r>
    </w:p>
    <w:p w:rsidR="00457BFC" w:rsidRDefault="00457BFC" w:rsidP="00457BFC">
      <w:r>
        <w:rPr>
          <w:rFonts w:hint="eastAsia"/>
        </w:rPr>
        <w:t>由于</w:t>
      </w:r>
      <w:r>
        <w:t>char只能存储一个</w:t>
      </w:r>
      <w:r>
        <w:rPr>
          <w:rFonts w:hint="eastAsia"/>
        </w:rPr>
        <w:t>字节</w:t>
      </w:r>
      <w:r>
        <w:t>，用来</w:t>
      </w:r>
      <w:r>
        <w:rPr>
          <w:rFonts w:hint="eastAsia"/>
        </w:rPr>
        <w:t>储存</w:t>
      </w:r>
      <w:r>
        <w:t>更多字符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显得</w:t>
      </w:r>
      <w:r>
        <w:t>无法操作。</w:t>
      </w:r>
      <w:r w:rsidR="00BA0BED">
        <w:rPr>
          <w:rFonts w:hint="eastAsia"/>
        </w:rPr>
        <w:t>厂商</w:t>
      </w:r>
      <w:r w:rsidR="00BA0BED">
        <w:t>为我们提供了新的</w:t>
      </w:r>
      <w:r w:rsidR="00BA0BED">
        <w:rPr>
          <w:rFonts w:hint="eastAsia"/>
        </w:rPr>
        <w:t>存储</w:t>
      </w:r>
      <w:r w:rsidR="00BA0BED">
        <w:t>宽字符数据类型wchar_t</w:t>
      </w:r>
      <w:r w:rsidR="00565940">
        <w:rPr>
          <w:rFonts w:hint="eastAsia"/>
        </w:rPr>
        <w:t>，</w:t>
      </w:r>
      <w:r w:rsidR="00565940">
        <w:t>wt占用</w:t>
      </w:r>
      <w:r w:rsidR="00565940">
        <w:rPr>
          <w:rFonts w:hint="eastAsia"/>
        </w:rPr>
        <w:t>2个</w:t>
      </w:r>
      <w:r w:rsidR="00565940">
        <w:t>字节</w:t>
      </w:r>
      <w:r w:rsidR="0070570F">
        <w:rPr>
          <w:rFonts w:hint="eastAsia"/>
        </w:rPr>
        <w:t>。</w:t>
      </w:r>
    </w:p>
    <w:p w:rsidR="00CA7873" w:rsidRDefault="00CA7873" w:rsidP="00457BFC"/>
    <w:p w:rsidR="00CA7873" w:rsidRDefault="009A0650" w:rsidP="00457BFC">
      <w:r>
        <w:rPr>
          <w:rFonts w:hint="eastAsia"/>
        </w:rPr>
        <w:t>表示</w:t>
      </w:r>
      <w:r>
        <w:t>：</w:t>
      </w:r>
    </w:p>
    <w:p w:rsidR="001411EF" w:rsidRPr="003337E5" w:rsidRDefault="001411EF" w:rsidP="00457BFC">
      <w:pPr>
        <w:rPr>
          <w:rFonts w:hint="eastAsia"/>
        </w:rPr>
      </w:pPr>
      <w:r>
        <w:rPr>
          <w:rFonts w:hint="eastAsia"/>
        </w:rPr>
        <w:t>进行</w:t>
      </w:r>
      <w:r>
        <w:t>声明时，需要在字符内容前加入</w:t>
      </w:r>
      <w:r>
        <w:rPr>
          <w:rFonts w:hint="eastAsia"/>
        </w:rPr>
        <w:t>L</w:t>
      </w:r>
    </w:p>
    <w:p w:rsidR="0081661E" w:rsidRDefault="003337E5" w:rsidP="006C76F5">
      <w:r>
        <w:rPr>
          <w:noProof/>
        </w:rPr>
        <w:drawing>
          <wp:inline distT="0" distB="0" distL="0" distR="0" wp14:anchorId="30DE74E2" wp14:editId="60D243E0">
            <wp:extent cx="5274310" cy="20878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0DF" w:rsidRDefault="008120DF" w:rsidP="006C76F5"/>
    <w:p w:rsidR="008120DF" w:rsidRDefault="008120DF" w:rsidP="006C76F5"/>
    <w:p w:rsidR="008120DF" w:rsidRDefault="00EF400D" w:rsidP="007534CC">
      <w:pPr>
        <w:pStyle w:val="1"/>
      </w:pPr>
      <w:r>
        <w:rPr>
          <w:rFonts w:hint="eastAsia"/>
        </w:rPr>
        <w:t>C++</w:t>
      </w:r>
      <w:r>
        <w:t>11</w:t>
      </w:r>
      <w:r>
        <w:rPr>
          <w:rFonts w:hint="eastAsia"/>
        </w:rPr>
        <w:t>中提供</w:t>
      </w:r>
      <w:r>
        <w:t>的宽字符chart16_t</w:t>
      </w:r>
      <w:r>
        <w:rPr>
          <w:rFonts w:hint="eastAsia"/>
        </w:rPr>
        <w:t>和char32_t</w:t>
      </w:r>
    </w:p>
    <w:p w:rsidR="00A54363" w:rsidRDefault="00947872" w:rsidP="00A54363">
      <w:r>
        <w:rPr>
          <w:rFonts w:hint="eastAsia"/>
        </w:rPr>
        <w:t>进行</w:t>
      </w:r>
      <w:r>
        <w:t>初始化标记</w:t>
      </w:r>
      <w:r w:rsidR="003B01D0">
        <w:rPr>
          <w:rFonts w:hint="eastAsia"/>
        </w:rPr>
        <w:t>：</w:t>
      </w:r>
    </w:p>
    <w:p w:rsidR="00231D57" w:rsidRDefault="00231D57" w:rsidP="00A54363">
      <w:r>
        <w:t>C</w:t>
      </w:r>
      <w:r>
        <w:rPr>
          <w:rFonts w:hint="eastAsia"/>
        </w:rPr>
        <w:t>har1</w:t>
      </w:r>
      <w:r>
        <w:t>6_t n = u’</w:t>
      </w:r>
      <w:r>
        <w:rPr>
          <w:rFonts w:hint="eastAsia"/>
        </w:rPr>
        <w:t>好</w:t>
      </w:r>
      <w:r>
        <w:t>’</w:t>
      </w:r>
      <w:r>
        <w:rPr>
          <w:rFonts w:hint="eastAsia"/>
        </w:rPr>
        <w:t>;//加</w:t>
      </w:r>
      <w:r>
        <w:t>小</w:t>
      </w:r>
      <w:r>
        <w:rPr>
          <w:rFonts w:hint="eastAsia"/>
        </w:rPr>
        <w:t>写</w:t>
      </w:r>
      <w:r>
        <w:t>的u进行</w:t>
      </w:r>
      <w:r>
        <w:rPr>
          <w:rFonts w:hint="eastAsia"/>
        </w:rPr>
        <w:t>标识</w:t>
      </w:r>
    </w:p>
    <w:p w:rsidR="00227AFE" w:rsidRPr="00A54363" w:rsidRDefault="00227AFE" w:rsidP="00A54363">
      <w:pPr>
        <w:rPr>
          <w:rFonts w:hint="eastAsia"/>
        </w:rPr>
      </w:pPr>
      <w:r>
        <w:t>C</w:t>
      </w:r>
      <w:r>
        <w:rPr>
          <w:rFonts w:hint="eastAsia"/>
        </w:rPr>
        <w:t>har3</w:t>
      </w:r>
      <w:r>
        <w:t>2_t n = U’</w:t>
      </w:r>
      <w:r>
        <w:rPr>
          <w:rFonts w:hint="eastAsia"/>
        </w:rPr>
        <w:t>好</w:t>
      </w:r>
      <w:r>
        <w:t>’;//</w:t>
      </w:r>
      <w:r>
        <w:rPr>
          <w:rFonts w:hint="eastAsia"/>
        </w:rPr>
        <w:t>加入</w:t>
      </w:r>
      <w:r>
        <w:t>大写的</w:t>
      </w:r>
      <w:r>
        <w:rPr>
          <w:rFonts w:hint="eastAsia"/>
        </w:rPr>
        <w:t>U进行</w:t>
      </w:r>
      <w:r>
        <w:t>标识</w:t>
      </w:r>
      <w:bookmarkStart w:id="0" w:name="_GoBack"/>
      <w:bookmarkEnd w:id="0"/>
    </w:p>
    <w:p w:rsidR="00EF400D" w:rsidRPr="0081661E" w:rsidRDefault="00EF400D" w:rsidP="006C76F5">
      <w:pPr>
        <w:rPr>
          <w:rFonts w:hint="eastAsia"/>
        </w:rPr>
      </w:pPr>
    </w:p>
    <w:sectPr w:rsidR="00EF400D" w:rsidRPr="008166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B109EF"/>
    <w:multiLevelType w:val="hybridMultilevel"/>
    <w:tmpl w:val="F6DC028C"/>
    <w:lvl w:ilvl="0" w:tplc="9B6AC0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DD523B"/>
    <w:multiLevelType w:val="hybridMultilevel"/>
    <w:tmpl w:val="2D789BF4"/>
    <w:lvl w:ilvl="0" w:tplc="BB2046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0E3052"/>
    <w:multiLevelType w:val="hybridMultilevel"/>
    <w:tmpl w:val="1CBCAAA4"/>
    <w:lvl w:ilvl="0" w:tplc="0CE2A5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404"/>
    <w:rsid w:val="0004505A"/>
    <w:rsid w:val="00062164"/>
    <w:rsid w:val="000851FC"/>
    <w:rsid w:val="000C1F18"/>
    <w:rsid w:val="000F053C"/>
    <w:rsid w:val="00107E54"/>
    <w:rsid w:val="00115C46"/>
    <w:rsid w:val="00126D1D"/>
    <w:rsid w:val="001411EF"/>
    <w:rsid w:val="00165013"/>
    <w:rsid w:val="00181022"/>
    <w:rsid w:val="001A4B60"/>
    <w:rsid w:val="001E6308"/>
    <w:rsid w:val="00212405"/>
    <w:rsid w:val="00224060"/>
    <w:rsid w:val="00227AFE"/>
    <w:rsid w:val="00231D57"/>
    <w:rsid w:val="002401D1"/>
    <w:rsid w:val="00261D3B"/>
    <w:rsid w:val="00293E66"/>
    <w:rsid w:val="002A42E9"/>
    <w:rsid w:val="002A4454"/>
    <w:rsid w:val="002C3563"/>
    <w:rsid w:val="002D00E4"/>
    <w:rsid w:val="003337E3"/>
    <w:rsid w:val="003337E5"/>
    <w:rsid w:val="00347B37"/>
    <w:rsid w:val="00381C1F"/>
    <w:rsid w:val="003A7F52"/>
    <w:rsid w:val="003B01D0"/>
    <w:rsid w:val="003B17D3"/>
    <w:rsid w:val="003E548D"/>
    <w:rsid w:val="004477BA"/>
    <w:rsid w:val="00457BFC"/>
    <w:rsid w:val="004722A6"/>
    <w:rsid w:val="004A16BB"/>
    <w:rsid w:val="004A1E1F"/>
    <w:rsid w:val="004A7D4D"/>
    <w:rsid w:val="0052004A"/>
    <w:rsid w:val="00525AB8"/>
    <w:rsid w:val="00541404"/>
    <w:rsid w:val="00565940"/>
    <w:rsid w:val="005A7A97"/>
    <w:rsid w:val="005B316A"/>
    <w:rsid w:val="005C4069"/>
    <w:rsid w:val="005E114B"/>
    <w:rsid w:val="005E419C"/>
    <w:rsid w:val="00616FA3"/>
    <w:rsid w:val="006222B7"/>
    <w:rsid w:val="00643521"/>
    <w:rsid w:val="00691470"/>
    <w:rsid w:val="006B31B8"/>
    <w:rsid w:val="006C73B4"/>
    <w:rsid w:val="006C76F5"/>
    <w:rsid w:val="0070570F"/>
    <w:rsid w:val="007534CC"/>
    <w:rsid w:val="007553BC"/>
    <w:rsid w:val="007623E8"/>
    <w:rsid w:val="007679A2"/>
    <w:rsid w:val="00785EAF"/>
    <w:rsid w:val="007A5BF4"/>
    <w:rsid w:val="007A7703"/>
    <w:rsid w:val="007F7FB3"/>
    <w:rsid w:val="0081098E"/>
    <w:rsid w:val="008120DF"/>
    <w:rsid w:val="0081661E"/>
    <w:rsid w:val="008217B0"/>
    <w:rsid w:val="00834AE9"/>
    <w:rsid w:val="00843723"/>
    <w:rsid w:val="00884352"/>
    <w:rsid w:val="00885E9F"/>
    <w:rsid w:val="00896088"/>
    <w:rsid w:val="008B69BA"/>
    <w:rsid w:val="00947872"/>
    <w:rsid w:val="00982844"/>
    <w:rsid w:val="009A0650"/>
    <w:rsid w:val="009F333A"/>
    <w:rsid w:val="00A14A56"/>
    <w:rsid w:val="00A31034"/>
    <w:rsid w:val="00A403B9"/>
    <w:rsid w:val="00A54363"/>
    <w:rsid w:val="00A86D06"/>
    <w:rsid w:val="00AA4A4E"/>
    <w:rsid w:val="00AC6A97"/>
    <w:rsid w:val="00B439A5"/>
    <w:rsid w:val="00B8640A"/>
    <w:rsid w:val="00B918BF"/>
    <w:rsid w:val="00BA0928"/>
    <w:rsid w:val="00BA0BED"/>
    <w:rsid w:val="00BA4FAC"/>
    <w:rsid w:val="00BD2695"/>
    <w:rsid w:val="00BF3DF0"/>
    <w:rsid w:val="00C33477"/>
    <w:rsid w:val="00C72AF3"/>
    <w:rsid w:val="00CA1FD2"/>
    <w:rsid w:val="00CA7873"/>
    <w:rsid w:val="00CE0CBF"/>
    <w:rsid w:val="00CE1C12"/>
    <w:rsid w:val="00D00446"/>
    <w:rsid w:val="00D3698A"/>
    <w:rsid w:val="00D43D44"/>
    <w:rsid w:val="00D62D18"/>
    <w:rsid w:val="00D80E48"/>
    <w:rsid w:val="00DF60FF"/>
    <w:rsid w:val="00E116AD"/>
    <w:rsid w:val="00E150A6"/>
    <w:rsid w:val="00E2608E"/>
    <w:rsid w:val="00E309A4"/>
    <w:rsid w:val="00EB10C5"/>
    <w:rsid w:val="00ED1D0F"/>
    <w:rsid w:val="00EE060A"/>
    <w:rsid w:val="00EF400D"/>
    <w:rsid w:val="00EF5355"/>
    <w:rsid w:val="00F03BA7"/>
    <w:rsid w:val="00F30CF5"/>
    <w:rsid w:val="00F519DA"/>
    <w:rsid w:val="00F65D8A"/>
    <w:rsid w:val="00F837DD"/>
    <w:rsid w:val="00FC4EA3"/>
    <w:rsid w:val="00FE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4E0A02-A39A-4048-AE08-DAE36B14F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09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37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5D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5D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372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E419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65D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65D8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8</Pages>
  <Words>252</Words>
  <Characters>1437</Characters>
  <Application>Microsoft Office Word</Application>
  <DocSecurity>0</DocSecurity>
  <Lines>11</Lines>
  <Paragraphs>3</Paragraphs>
  <ScaleCrop>false</ScaleCrop>
  <Company>Microsoft</Company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hxsd</dc:creator>
  <cp:keywords/>
  <dc:description/>
  <cp:lastModifiedBy>hxsd</cp:lastModifiedBy>
  <cp:revision>129</cp:revision>
  <dcterms:created xsi:type="dcterms:W3CDTF">2018-09-12T01:33:00Z</dcterms:created>
  <dcterms:modified xsi:type="dcterms:W3CDTF">2018-09-12T08:18:00Z</dcterms:modified>
</cp:coreProperties>
</file>