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8D" w:rsidRPr="00295B37" w:rsidRDefault="00B5448D">
      <w:pPr>
        <w:rPr>
          <w:b/>
        </w:rPr>
      </w:pPr>
      <w:r w:rsidRPr="00295B37">
        <w:rPr>
          <w:b/>
        </w:rPr>
        <w:t>算法的处理流程</w:t>
      </w:r>
      <w:r w:rsidRPr="00295B37">
        <w:rPr>
          <w:rFonts w:hint="eastAsia"/>
          <w:b/>
        </w:rPr>
        <w:t>：</w:t>
      </w:r>
    </w:p>
    <w:p w:rsidR="00922671" w:rsidRDefault="00922671" w:rsidP="0092267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图像灰度化</w:t>
      </w:r>
    </w:p>
    <w:p w:rsidR="00922671" w:rsidRDefault="00922671" w:rsidP="0092267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增加对比度</w:t>
      </w:r>
    </w:p>
    <w:p w:rsidR="00922671" w:rsidRDefault="00922671" w:rsidP="0092267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Canny</w:t>
      </w:r>
      <w:r>
        <w:rPr>
          <w:rFonts w:hint="eastAsia"/>
        </w:rPr>
        <w:t>算子边缘检测</w:t>
      </w:r>
    </w:p>
    <w:p w:rsidR="00922671" w:rsidRDefault="00922671" w:rsidP="0092267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形态学连接临近裂缝</w:t>
      </w:r>
    </w:p>
    <w:p w:rsidR="00922671" w:rsidRDefault="00922671" w:rsidP="0092267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找出所有连通域，</w:t>
      </w:r>
      <w:proofErr w:type="gramStart"/>
      <w:r>
        <w:rPr>
          <w:rFonts w:hint="eastAsia"/>
        </w:rPr>
        <w:t>删除非裂缝噪点</w:t>
      </w:r>
      <w:proofErr w:type="gramEnd"/>
      <w:r>
        <w:rPr>
          <w:rFonts w:hint="eastAsia"/>
        </w:rPr>
        <w:t>区域</w:t>
      </w:r>
    </w:p>
    <w:p w:rsidR="00922671" w:rsidRDefault="00922671" w:rsidP="009226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对每个连通域提取骨架，测量面积、长度和宽度</w:t>
      </w:r>
    </w:p>
    <w:p w:rsidR="00922671" w:rsidRPr="008525A0" w:rsidRDefault="008525A0">
      <w:pPr>
        <w:rPr>
          <w:rFonts w:hint="eastAsia"/>
        </w:rPr>
      </w:pPr>
      <w:hyperlink r:id="rId6" w:history="1">
        <w:r>
          <w:rPr>
            <w:rStyle w:val="a4"/>
          </w:rPr>
          <w:t>https://blog.csdn.net/theflowerofac/article/details/82695812</w:t>
        </w:r>
      </w:hyperlink>
    </w:p>
    <w:p w:rsidR="00922671" w:rsidRDefault="00B5448D" w:rsidP="009226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图像灰度化</w:t>
      </w:r>
      <w:r>
        <w:rPr>
          <w:rFonts w:hint="eastAsia"/>
        </w:rPr>
        <w:t>（原来图片是</w:t>
      </w:r>
      <w:r>
        <w:rPr>
          <w:rFonts w:hint="eastAsia"/>
        </w:rPr>
        <w:t>RGB</w:t>
      </w:r>
      <w:r>
        <w:rPr>
          <w:rFonts w:hint="eastAsia"/>
        </w:rPr>
        <w:t>三通道）</w:t>
      </w:r>
    </w:p>
    <w:p w:rsidR="006E3E13" w:rsidRDefault="006E3E13" w:rsidP="006E3E13">
      <w:pPr>
        <w:pStyle w:val="a3"/>
        <w:ind w:left="420" w:firstLineChars="0" w:firstLine="0"/>
      </w:pPr>
      <w:r w:rsidRPr="006E3E13">
        <w:t>Gray=0.299R+0.587G+0.114B</w:t>
      </w:r>
    </w:p>
    <w:p w:rsidR="00922671" w:rsidRPr="00922671" w:rsidRDefault="00922671" w:rsidP="00922671">
      <w:pPr>
        <w:rPr>
          <w:rFonts w:hint="eastAsia"/>
        </w:rPr>
      </w:pPr>
      <w:hyperlink r:id="rId7" w:history="1">
        <w:r>
          <w:rPr>
            <w:rStyle w:val="a4"/>
          </w:rPr>
          <w:t>https://docs.opencv.org/4.3.0/de/d25/imgproc_color_conversions.html</w:t>
        </w:r>
      </w:hyperlink>
    </w:p>
    <w:p w:rsidR="00B5448D" w:rsidRDefault="00B5448D" w:rsidP="00B54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增加对比度</w:t>
      </w:r>
    </w:p>
    <w:p w:rsidR="006F1796" w:rsidRPr="006F1796" w:rsidRDefault="006F1796" w:rsidP="006F1796">
      <w:pPr>
        <w:ind w:firstLine="420"/>
      </w:pPr>
      <w:r w:rsidRPr="006F1796">
        <w:rPr>
          <w:rFonts w:eastAsia="新宋体" w:cs="Times New Roman" w:hint="eastAsia"/>
          <w:color w:val="000000"/>
          <w:kern w:val="0"/>
          <w:szCs w:val="24"/>
        </w:rPr>
        <w:t>提高亮度增加对比度</w:t>
      </w:r>
    </w:p>
    <w:p w:rsidR="00B5448D" w:rsidRDefault="00B5448D" w:rsidP="006F17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Canny</w:t>
      </w:r>
      <w:r w:rsidR="00273AB4">
        <w:rPr>
          <w:rFonts w:hint="eastAsia"/>
        </w:rPr>
        <w:t>算子</w:t>
      </w:r>
      <w:r>
        <w:rPr>
          <w:rFonts w:hint="eastAsia"/>
        </w:rPr>
        <w:t>边缘检测</w:t>
      </w:r>
    </w:p>
    <w:p w:rsidR="00116A3C" w:rsidRPr="00295B37" w:rsidRDefault="00394854" w:rsidP="00116A3C">
      <w:pPr>
        <w:pStyle w:val="a3"/>
        <w:ind w:left="420" w:firstLineChars="0" w:firstLine="0"/>
        <w:rPr>
          <w:rFonts w:hint="eastAsia"/>
        </w:rPr>
      </w:pPr>
      <w:r w:rsidRPr="00394854">
        <w:rPr>
          <w:rFonts w:hint="eastAsia"/>
        </w:rPr>
        <w:t>阈值需要人工选取</w:t>
      </w:r>
      <w:r>
        <w:rPr>
          <w:rFonts w:hint="eastAsia"/>
        </w:rPr>
        <w:t>，</w:t>
      </w:r>
      <w:r w:rsidR="00806F54">
        <w:rPr>
          <w:rFonts w:hint="eastAsia"/>
        </w:rPr>
        <w:t>可以</w:t>
      </w:r>
      <w:r w:rsidRPr="00394854">
        <w:rPr>
          <w:rFonts w:hint="eastAsia"/>
        </w:rPr>
        <w:t>根据梯度幅值的直方图选取</w:t>
      </w:r>
      <w:r w:rsidR="00EF5FC1">
        <w:rPr>
          <w:rFonts w:hint="eastAsia"/>
        </w:rPr>
        <w:t xml:space="preserve"> </w:t>
      </w:r>
      <w:r w:rsidR="00E550C8">
        <w:rPr>
          <w:rFonts w:hint="eastAsia"/>
        </w:rPr>
        <w:t>[</w:t>
      </w:r>
      <w:r w:rsidR="00E550C8">
        <w:t>1</w:t>
      </w:r>
      <w:r w:rsidR="00E550C8">
        <w:rPr>
          <w:rFonts w:hint="eastAsia"/>
        </w:rPr>
        <w:t>]</w:t>
      </w:r>
      <w:r w:rsidR="0021307D">
        <w:rPr>
          <w:rFonts w:hint="eastAsia"/>
        </w:rPr>
        <w:t>。</w:t>
      </w:r>
      <w:r w:rsidR="0021307D" w:rsidRPr="00295B37">
        <w:t>代码</w:t>
      </w:r>
      <w:r w:rsidR="00CE46CE">
        <w:t>中</w:t>
      </w:r>
      <w:r w:rsidR="0021307D" w:rsidRPr="00295B37">
        <w:t>使用</w:t>
      </w:r>
      <w:r w:rsidR="0021307D" w:rsidRPr="00295B37">
        <w:rPr>
          <w:rFonts w:hint="eastAsia"/>
        </w:rPr>
        <w:t>上下阈值之比为</w:t>
      </w:r>
      <w:r w:rsidR="0021307D" w:rsidRPr="00295B37">
        <w:rPr>
          <w:rFonts w:hint="eastAsia"/>
        </w:rPr>
        <w:t>5:1</w:t>
      </w:r>
    </w:p>
    <w:p w:rsidR="00B5448D" w:rsidRDefault="00B5448D" w:rsidP="00B54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用形态学连接临近裂缝</w:t>
      </w:r>
      <w:r w:rsidR="00EF5FC1">
        <w:rPr>
          <w:rFonts w:hint="eastAsia"/>
        </w:rPr>
        <w:t>（主要为了分割出独立的图像元素，明显的极大值区域或者极小值区域</w:t>
      </w:r>
      <w:r w:rsidR="00EA380E">
        <w:rPr>
          <w:rFonts w:hint="eastAsia"/>
        </w:rPr>
        <w:t>，也可以用于消除噪音</w:t>
      </w:r>
      <w:r w:rsidR="00EF5FC1">
        <w:rPr>
          <w:rFonts w:hint="eastAsia"/>
        </w:rPr>
        <w:t>）</w:t>
      </w:r>
    </w:p>
    <w:p w:rsidR="00EF5FC1" w:rsidRDefault="00EF5FC1" w:rsidP="00EF5FC1">
      <w:pPr>
        <w:pStyle w:val="a3"/>
        <w:numPr>
          <w:ilvl w:val="0"/>
          <w:numId w:val="3"/>
        </w:numPr>
        <w:ind w:firstLineChars="0"/>
      </w:pPr>
      <w:r>
        <w:t>膨胀</w:t>
      </w:r>
      <w:r>
        <w:rPr>
          <w:rFonts w:hint="eastAsia"/>
        </w:rPr>
        <w:t>（将图像的部分区域</w:t>
      </w:r>
      <w:r>
        <w:rPr>
          <w:rFonts w:hint="eastAsia"/>
        </w:rPr>
        <w:t>A</w:t>
      </w:r>
      <w:r>
        <w:rPr>
          <w:rFonts w:hint="eastAsia"/>
        </w:rPr>
        <w:t>与核</w:t>
      </w:r>
      <w:r>
        <w:rPr>
          <w:rFonts w:hint="eastAsia"/>
        </w:rPr>
        <w:t>B</w:t>
      </w:r>
      <w:r>
        <w:rPr>
          <w:rFonts w:hint="eastAsia"/>
        </w:rPr>
        <w:t>进行卷积）。膨胀为了求最大值区域。</w:t>
      </w:r>
    </w:p>
    <w:p w:rsidR="00EF5FC1" w:rsidRDefault="00EF5FC1" w:rsidP="00EF5FC1">
      <w:pPr>
        <w:pStyle w:val="a3"/>
        <w:numPr>
          <w:ilvl w:val="0"/>
          <w:numId w:val="3"/>
        </w:numPr>
        <w:ind w:firstLineChars="0"/>
      </w:pPr>
      <w:r>
        <w:t>腐蚀是膨胀的反操作</w:t>
      </w:r>
      <w:r>
        <w:rPr>
          <w:rFonts w:hint="eastAsia"/>
        </w:rPr>
        <w:t>。腐蚀为了求最小值区域</w:t>
      </w:r>
      <w:r w:rsidR="0021307D">
        <w:rPr>
          <w:rFonts w:hint="eastAsia"/>
        </w:rPr>
        <w:t>。</w:t>
      </w:r>
    </w:p>
    <w:bookmarkStart w:id="0" w:name="_GoBack"/>
    <w:bookmarkEnd w:id="0"/>
    <w:p w:rsidR="0021307D" w:rsidRPr="00EF5FC1" w:rsidRDefault="005369AA" w:rsidP="008525A0">
      <w:pPr>
        <w:rPr>
          <w:rFonts w:hint="eastAsia"/>
        </w:rPr>
      </w:pPr>
      <w:r>
        <w:fldChar w:fldCharType="begin"/>
      </w:r>
      <w:r>
        <w:instrText xml:space="preserve"> HYPERLINK "https://docs.opencv.org/4.3.0/d4/d86/group__imgproc__filter.html" \l "ga4ff0f3318642c4f469d0e11f242f3b6c" </w:instrText>
      </w:r>
      <w:r>
        <w:fldChar w:fldCharType="separate"/>
      </w:r>
      <w:r>
        <w:rPr>
          <w:rStyle w:val="a4"/>
        </w:rPr>
        <w:t>https://docs.opencv.org/4.3.0/d4/d86/group__imgproc__filter.html#ga4ff0f3318642c4f469d0e11f242f3b6c</w:t>
      </w:r>
      <w:r>
        <w:fldChar w:fldCharType="end"/>
      </w:r>
    </w:p>
    <w:p w:rsidR="00B5448D" w:rsidRDefault="00B5448D" w:rsidP="00B54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找出所有连通域，</w:t>
      </w:r>
      <w:proofErr w:type="gramStart"/>
      <w:r>
        <w:rPr>
          <w:rFonts w:hint="eastAsia"/>
        </w:rPr>
        <w:t>删除非裂缝噪点</w:t>
      </w:r>
      <w:proofErr w:type="gramEnd"/>
      <w:r>
        <w:rPr>
          <w:rFonts w:hint="eastAsia"/>
        </w:rPr>
        <w:t>区域</w:t>
      </w:r>
    </w:p>
    <w:p w:rsidR="00394854" w:rsidRDefault="00C735C7" w:rsidP="00B70215">
      <w:pPr>
        <w:pStyle w:val="a3"/>
        <w:numPr>
          <w:ilvl w:val="0"/>
          <w:numId w:val="4"/>
        </w:numPr>
        <w:ind w:firstLineChars="0"/>
      </w:pPr>
      <w:r w:rsidRPr="00C735C7">
        <w:rPr>
          <w:rFonts w:hint="eastAsia"/>
        </w:rPr>
        <w:t>基于深度优先搜索（</w:t>
      </w:r>
      <w:r w:rsidRPr="00C735C7">
        <w:rPr>
          <w:rFonts w:hint="eastAsia"/>
        </w:rPr>
        <w:t>DFS</w:t>
      </w:r>
      <w:r w:rsidRPr="00C735C7">
        <w:rPr>
          <w:rFonts w:hint="eastAsia"/>
        </w:rPr>
        <w:t>）算法</w:t>
      </w:r>
      <w:r>
        <w:rPr>
          <w:rFonts w:hint="eastAsia"/>
        </w:rPr>
        <w:t>寻找连通域</w:t>
      </w:r>
    </w:p>
    <w:p w:rsidR="00C735C7" w:rsidRDefault="00C42E3F" w:rsidP="00B702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设置最小顶点个数和</w:t>
      </w:r>
      <w:r>
        <w:t>最小</w:t>
      </w:r>
      <w:r w:rsidR="0021307D">
        <w:t>宽高比</w:t>
      </w:r>
      <w:proofErr w:type="gramStart"/>
      <w:r w:rsidR="00B70215">
        <w:t>删除</w:t>
      </w:r>
      <w:r w:rsidR="00B70215">
        <w:rPr>
          <w:rFonts w:hint="eastAsia"/>
        </w:rPr>
        <w:t>非裂缝噪点</w:t>
      </w:r>
      <w:proofErr w:type="gramEnd"/>
      <w:r w:rsidR="00B70215">
        <w:rPr>
          <w:rFonts w:hint="eastAsia"/>
        </w:rPr>
        <w:t>区域</w:t>
      </w:r>
    </w:p>
    <w:p w:rsidR="00B5448D" w:rsidRDefault="00B5448D" w:rsidP="00B544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对每个连通域提取骨架，测量</w:t>
      </w:r>
      <w:r w:rsidR="00B70215">
        <w:rPr>
          <w:rFonts w:hint="eastAsia"/>
        </w:rPr>
        <w:t>面积、</w:t>
      </w:r>
      <w:r>
        <w:rPr>
          <w:rFonts w:hint="eastAsia"/>
        </w:rPr>
        <w:t>长度和宽度</w:t>
      </w:r>
    </w:p>
    <w:p w:rsidR="00B70215" w:rsidRDefault="00B70215" w:rsidP="00030823">
      <w:pPr>
        <w:pStyle w:val="a3"/>
        <w:numPr>
          <w:ilvl w:val="0"/>
          <w:numId w:val="5"/>
        </w:numPr>
        <w:ind w:firstLineChars="0"/>
      </w:pPr>
      <w:r w:rsidRPr="00B70215">
        <w:rPr>
          <w:rFonts w:hint="eastAsia"/>
        </w:rPr>
        <w:t>骨架提取，也叫二值图像细化。这种算法能将一个连通区域细化成一个像素的宽度，用于特征提取和目标拓扑表示</w:t>
      </w:r>
      <w:r>
        <w:rPr>
          <w:rFonts w:hint="eastAsia"/>
        </w:rPr>
        <w:t>。</w:t>
      </w:r>
    </w:p>
    <w:p w:rsidR="00B70215" w:rsidRDefault="00B70215" w:rsidP="00030823">
      <w:pPr>
        <w:pStyle w:val="a3"/>
        <w:numPr>
          <w:ilvl w:val="0"/>
          <w:numId w:val="5"/>
        </w:numPr>
        <w:ind w:firstLineChars="0"/>
      </w:pPr>
      <w:r>
        <w:t>面积和长度的计算</w:t>
      </w:r>
      <w:r>
        <w:rPr>
          <w:rFonts w:hint="eastAsia"/>
        </w:rPr>
        <w:t>：</w:t>
      </w:r>
      <w:r>
        <w:t>统计连通域和骨架像素点个数</w:t>
      </w:r>
      <w:r w:rsidR="00CA3C8C">
        <w:rPr>
          <w:rFonts w:hint="eastAsia"/>
        </w:rPr>
        <w:t>。</w:t>
      </w:r>
    </w:p>
    <w:p w:rsidR="00A60DB7" w:rsidRPr="00295B37" w:rsidRDefault="00922671" w:rsidP="00295B37">
      <w:pPr>
        <w:rPr>
          <w:rFonts w:hint="eastAsia"/>
        </w:rPr>
      </w:pPr>
      <w:hyperlink r:id="rId8" w:history="1">
        <w:r>
          <w:rPr>
            <w:rStyle w:val="a4"/>
          </w:rPr>
          <w:t>https://www.cnblogs.com/Terrypython/p/9985504.html</w:t>
        </w:r>
      </w:hyperlink>
    </w:p>
    <w:p w:rsidR="00A60DB7" w:rsidRDefault="00A60DB7" w:rsidP="00A60DB7">
      <w:r>
        <w:rPr>
          <w:rFonts w:hint="eastAsia"/>
        </w:rPr>
        <w:lastRenderedPageBreak/>
        <w:t>PS:</w:t>
      </w:r>
    </w:p>
    <w:p w:rsidR="00A60DB7" w:rsidRDefault="00A60DB7" w:rsidP="00A60DB7">
      <w:r>
        <w:t xml:space="preserve">Canny </w:t>
      </w:r>
      <w:r>
        <w:t>算子</w:t>
      </w:r>
      <w:r w:rsidRPr="006E3E13">
        <w:rPr>
          <w:rFonts w:hint="eastAsia"/>
        </w:rPr>
        <w:t>求边缘点具体算法步骤</w:t>
      </w:r>
      <w:r>
        <w:rPr>
          <w:rFonts w:hint="eastAsia"/>
        </w:rPr>
        <w:t>：</w:t>
      </w:r>
    </w:p>
    <w:p w:rsidR="00A60DB7" w:rsidRDefault="00A60DB7" w:rsidP="00A60DB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用高斯滤波器平滑图像；（图像去噪）</w:t>
      </w:r>
    </w:p>
    <w:p w:rsidR="00A60DB7" w:rsidRDefault="00A60DB7" w:rsidP="00A60DB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用一</w:t>
      </w:r>
      <w:proofErr w:type="gramStart"/>
      <w:r>
        <w:rPr>
          <w:rFonts w:hint="eastAsia"/>
        </w:rPr>
        <w:t>阶偏导</w:t>
      </w:r>
      <w:proofErr w:type="gramEnd"/>
      <w:r>
        <w:rPr>
          <w:rFonts w:hint="eastAsia"/>
        </w:rPr>
        <w:t>有限差分计算梯度幅值和方向；（特征增强）</w:t>
      </w:r>
    </w:p>
    <w:p w:rsidR="00A60DB7" w:rsidRDefault="00A60DB7" w:rsidP="00A60DB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对梯度幅值进行非极大值抑制</w:t>
      </w:r>
      <w:r>
        <w:rPr>
          <w:rFonts w:hint="eastAsia"/>
        </w:rPr>
        <w:t xml:space="preserve"> </w:t>
      </w:r>
      <w:r>
        <w:rPr>
          <w:rFonts w:hint="eastAsia"/>
        </w:rPr>
        <w:t>；（边缘检测）</w:t>
      </w:r>
    </w:p>
    <w:p w:rsidR="00A60DB7" w:rsidRDefault="00A60DB7" w:rsidP="00A60DB7">
      <w:r>
        <w:rPr>
          <w:rFonts w:hint="eastAsia"/>
        </w:rPr>
        <w:t xml:space="preserve">4. </w:t>
      </w:r>
      <w:r>
        <w:rPr>
          <w:rFonts w:hint="eastAsia"/>
        </w:rPr>
        <w:t>用双阈值算法检测和连接边缘。（形态学处理）</w:t>
      </w:r>
    </w:p>
    <w:p w:rsidR="00A60DB7" w:rsidRDefault="00A60DB7" w:rsidP="00A60DB7">
      <w:pPr>
        <w:rPr>
          <w:rFonts w:hint="eastAsia"/>
        </w:rPr>
      </w:pPr>
    </w:p>
    <w:p w:rsidR="00A60DB7" w:rsidRPr="00295B37" w:rsidRDefault="00A60DB7" w:rsidP="00A60DB7">
      <w:pPr>
        <w:rPr>
          <w:b/>
        </w:rPr>
      </w:pPr>
      <w:r w:rsidRPr="00295B37">
        <w:rPr>
          <w:rFonts w:hint="eastAsia"/>
          <w:b/>
        </w:rPr>
        <w:t>检测结果</w:t>
      </w:r>
    </w:p>
    <w:p w:rsidR="00A60DB7" w:rsidRDefault="00A60DB7" w:rsidP="00A60DB7">
      <w:r w:rsidRPr="00AA19FE">
        <w:rPr>
          <w:noProof/>
        </w:rPr>
        <w:drawing>
          <wp:inline distT="0" distB="0" distL="0" distR="0" wp14:anchorId="6C3ADA14" wp14:editId="28CD2601">
            <wp:extent cx="2279949" cy="1518699"/>
            <wp:effectExtent l="0" t="0" r="6350" b="5715"/>
            <wp:docPr id="3" name="图片 3" descr="F:\任磊旧电脑\study\deep learning\比赛\广联达黑马赛\414522_792851_bundle_archive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任磊旧电脑\study\deep learning\比赛\广联达黑马赛\414522_792851_bundle_archive\0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79" cy="156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9FE">
        <w:rPr>
          <w:noProof/>
        </w:rPr>
        <w:drawing>
          <wp:inline distT="0" distB="0" distL="0" distR="0" wp14:anchorId="6137CE33" wp14:editId="34EE7290">
            <wp:extent cx="2604551" cy="165780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任磊旧电脑\study\deep learning\比赛\广联达黑马赛\414522_792851_bundle_archive\Results\groundTru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369" cy="166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DB7" w:rsidRPr="00AA19FE" w:rsidRDefault="00A60DB7" w:rsidP="00A60DB7">
      <w:r>
        <w:t>原来裂纹图像</w:t>
      </w:r>
      <w:r>
        <w:rPr>
          <w:rFonts w:hint="eastAsia"/>
        </w:rPr>
        <w:t>（像素</w:t>
      </w:r>
      <m:oMath>
        <m:r>
          <m:rPr>
            <m:nor/>
          </m:rPr>
          <w:rPr>
            <w:rFonts w:ascii="Cambria Math" w:eastAsia="Cambria Math" w:hAnsi="Cambria Math" w:cs="Cambria Math"/>
          </w:rPr>
          <m:t>M×N</m:t>
        </m:r>
      </m:oMath>
      <w:r>
        <w:rPr>
          <w:rFonts w:hint="eastAsia"/>
        </w:rPr>
        <w:t>）</w:t>
      </w:r>
      <w:r>
        <w:tab/>
      </w:r>
      <w:r>
        <w:tab/>
      </w:r>
      <w:r>
        <w:tab/>
      </w:r>
      <w:r>
        <w:tab/>
      </w:r>
      <w:r>
        <w:tab/>
      </w:r>
      <w:r>
        <w:t>标注的裂纹边界</w:t>
      </w:r>
    </w:p>
    <w:p w:rsidR="00A60DB7" w:rsidRDefault="00A60DB7" w:rsidP="00A60DB7">
      <w:r w:rsidRPr="00AA19FE">
        <w:rPr>
          <w:noProof/>
        </w:rPr>
        <w:drawing>
          <wp:inline distT="0" distB="0" distL="0" distR="0" wp14:anchorId="3AADD7B4" wp14:editId="3A38E29E">
            <wp:extent cx="2238295" cy="1492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任磊旧电脑\study\deep learning\比赛\广联达黑马赛\414522_792851_bundle_archive\Results\canneyR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295" cy="149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 w:rsidRPr="001E1625">
        <w:rPr>
          <w:noProof/>
        </w:rPr>
        <w:drawing>
          <wp:inline distT="0" distB="0" distL="0" distR="0" wp14:anchorId="335A9327" wp14:editId="34CC0B25">
            <wp:extent cx="2243309" cy="1494293"/>
            <wp:effectExtent l="0" t="0" r="5080" b="0"/>
            <wp:docPr id="4" name="图片 4" descr="F:\任磊旧电脑\study\deep learning\比赛\广联达黑马赛\414522_792851_bundle_archive\Results\tr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任磊旧电脑\study\deep learning\比赛\广联达黑马赛\414522_792851_bundle_archive\Results\tr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39" cy="153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DB7" w:rsidRDefault="00A60DB7" w:rsidP="00A60DB7">
      <w:r>
        <w:rPr>
          <w:rFonts w:hint="eastAsia"/>
        </w:rPr>
        <w:t>检测结果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边界填充后的结果</w:t>
      </w:r>
    </w:p>
    <w:p w:rsidR="00A60DB7" w:rsidRDefault="00A60DB7" w:rsidP="00A60DB7">
      <w:pPr>
        <w:rPr>
          <w:rFonts w:hint="eastAsia"/>
        </w:rPr>
      </w:pPr>
    </w:p>
    <w:p w:rsidR="00A60DB7" w:rsidRDefault="00A60DB7" w:rsidP="00A60DB7">
      <w:r>
        <w:rPr>
          <w:rFonts w:hint="eastAsia"/>
        </w:rPr>
        <w:t>VS</w:t>
      </w:r>
      <w:r>
        <w:rPr>
          <w:rFonts w:hint="eastAsia"/>
        </w:rPr>
        <w:t>运行结果：</w:t>
      </w:r>
      <w:r w:rsidR="00930B58">
        <w:rPr>
          <w:rFonts w:hint="eastAsia"/>
        </w:rPr>
        <w:t>（</w:t>
      </w:r>
      <w:r w:rsidR="00930B58">
        <w:rPr>
          <w:rFonts w:hint="eastAsia"/>
        </w:rPr>
        <w:t>1</w:t>
      </w:r>
      <w:r w:rsidR="00930B58">
        <w:rPr>
          <w:rFonts w:hint="eastAsia"/>
        </w:rPr>
        <w:t>像素</w:t>
      </w:r>
      <w:r w:rsidR="00930B58">
        <w:rPr>
          <w:rFonts w:hint="eastAsia"/>
        </w:rPr>
        <w:t>0.2mm</w:t>
      </w:r>
      <w:r w:rsidR="00930B58">
        <w:rPr>
          <w:rFonts w:hint="eastAsia"/>
        </w:rPr>
        <w:t>）</w:t>
      </w:r>
    </w:p>
    <w:p w:rsidR="00EA4529" w:rsidRDefault="00A60DB7" w:rsidP="00A60D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2D46B54" wp14:editId="7A2623AB">
            <wp:extent cx="3038475" cy="1857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A3C" w:rsidRPr="00295B37" w:rsidRDefault="00116A3C" w:rsidP="00B5448D">
      <w:pPr>
        <w:rPr>
          <w:b/>
        </w:rPr>
      </w:pPr>
      <w:r w:rsidRPr="00295B37">
        <w:rPr>
          <w:b/>
        </w:rPr>
        <w:lastRenderedPageBreak/>
        <w:t>参考</w:t>
      </w:r>
      <w:r w:rsidR="00A60DB7" w:rsidRPr="00295B37">
        <w:rPr>
          <w:b/>
        </w:rPr>
        <w:t>文献</w:t>
      </w:r>
    </w:p>
    <w:p w:rsidR="00EA4529" w:rsidRDefault="00116A3C" w:rsidP="00B5448D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116A3C">
        <w:rPr>
          <w:rFonts w:hint="eastAsia"/>
        </w:rPr>
        <w:t xml:space="preserve"> </w:t>
      </w:r>
      <w:r w:rsidRPr="00116A3C">
        <w:rPr>
          <w:rFonts w:hint="eastAsia"/>
        </w:rPr>
        <w:t>景凯</w:t>
      </w:r>
      <w:r w:rsidRPr="00116A3C">
        <w:rPr>
          <w:rFonts w:hint="eastAsia"/>
        </w:rPr>
        <w:t xml:space="preserve">. </w:t>
      </w:r>
      <w:r w:rsidRPr="00116A3C">
        <w:rPr>
          <w:rFonts w:hint="eastAsia"/>
        </w:rPr>
        <w:t>基于智能手机的混凝土结构裂缝检测软件的开发研究</w:t>
      </w:r>
      <w:r w:rsidRPr="00116A3C">
        <w:rPr>
          <w:rFonts w:hint="eastAsia"/>
        </w:rPr>
        <w:t xml:space="preserve">[D]. </w:t>
      </w:r>
      <w:r w:rsidRPr="00116A3C">
        <w:rPr>
          <w:rFonts w:hint="eastAsia"/>
        </w:rPr>
        <w:t>浙江工业大学</w:t>
      </w:r>
      <w:r w:rsidRPr="00116A3C">
        <w:rPr>
          <w:rFonts w:hint="eastAsia"/>
        </w:rPr>
        <w:t>, 2016.</w:t>
      </w:r>
    </w:p>
    <w:p w:rsidR="00B85430" w:rsidRDefault="00B85430" w:rsidP="00B5448D"/>
    <w:p w:rsidR="00B85430" w:rsidRDefault="00AE79DF" w:rsidP="00B5448D">
      <w:proofErr w:type="spellStart"/>
      <w:r>
        <w:rPr>
          <w:rFonts w:hint="eastAsia"/>
        </w:rPr>
        <w:t>Github</w:t>
      </w:r>
      <w:proofErr w:type="spellEnd"/>
      <w:r w:rsidR="00B85430">
        <w:rPr>
          <w:rFonts w:hint="eastAsia"/>
        </w:rPr>
        <w:t>代码结构：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├─EX_SOURCES              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│  └─01-OpenCv            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└─STRUCTURE               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├─01-App              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└─02-Graphic          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└─01-SSR_sln      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├─00-sln      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│  ├─</w:t>
      </w:r>
      <w:proofErr w:type="spellStart"/>
      <w:r w:rsidRPr="00B85430">
        <w:rPr>
          <w:rFonts w:cs="Times New Roman"/>
        </w:rPr>
        <w:t>GraphicCmdSln</w:t>
      </w:r>
      <w:proofErr w:type="spellEnd"/>
      <w:r w:rsidRPr="00B85430">
        <w:rPr>
          <w:rFonts w:cs="Times New Roman"/>
        </w:rPr>
        <w:t xml:space="preserve">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│  └─x64      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│      └─Debug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└─01-Identify&amp;Feature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    └─</w:t>
      </w:r>
      <w:proofErr w:type="spellStart"/>
      <w:r w:rsidRPr="00B85430">
        <w:rPr>
          <w:rFonts w:cs="Times New Roman"/>
        </w:rPr>
        <w:t>SSR_Graphic</w:t>
      </w:r>
      <w:proofErr w:type="spellEnd"/>
      <w:r w:rsidRPr="00B85430">
        <w:rPr>
          <w:rFonts w:cs="Times New Roman"/>
        </w:rPr>
        <w:t xml:space="preserve">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        ├─Debug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        │  └─</w:t>
      </w:r>
      <w:proofErr w:type="spellStart"/>
      <w:r w:rsidRPr="00B85430">
        <w:rPr>
          <w:rFonts w:cs="Times New Roman"/>
        </w:rPr>
        <w:t>SSR_Graphic.</w:t>
      </w:r>
      <w:proofErr w:type="gramStart"/>
      <w:r w:rsidRPr="00B85430">
        <w:rPr>
          <w:rFonts w:cs="Times New Roman"/>
        </w:rPr>
        <w:t>tlog</w:t>
      </w:r>
      <w:proofErr w:type="spellEnd"/>
      <w:proofErr w:type="gramEnd"/>
      <w:r w:rsidRPr="00B85430">
        <w:rPr>
          <w:rFonts w:cs="Times New Roman"/>
        </w:rPr>
        <w:t xml:space="preserve">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        └─x64      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            └─Debug                </w:t>
      </w:r>
    </w:p>
    <w:p w:rsidR="00B85430" w:rsidRPr="00B85430" w:rsidRDefault="00B85430" w:rsidP="00B85430">
      <w:pPr>
        <w:rPr>
          <w:rFonts w:cs="Times New Roman"/>
        </w:rPr>
      </w:pPr>
      <w:r w:rsidRPr="00B85430">
        <w:rPr>
          <w:rFonts w:cs="Times New Roman"/>
        </w:rPr>
        <w:t xml:space="preserve">                            └─</w:t>
      </w:r>
      <w:proofErr w:type="spellStart"/>
      <w:r w:rsidRPr="00B85430">
        <w:rPr>
          <w:rFonts w:cs="Times New Roman"/>
        </w:rPr>
        <w:t>SSR_Graphic.</w:t>
      </w:r>
      <w:proofErr w:type="gramStart"/>
      <w:r w:rsidRPr="00B85430">
        <w:rPr>
          <w:rFonts w:cs="Times New Roman"/>
        </w:rPr>
        <w:t>tlog</w:t>
      </w:r>
      <w:proofErr w:type="spellEnd"/>
      <w:proofErr w:type="gramEnd"/>
    </w:p>
    <w:sectPr w:rsidR="00B85430" w:rsidRPr="00B8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6778D"/>
    <w:multiLevelType w:val="hybridMultilevel"/>
    <w:tmpl w:val="5CE8B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6744D2"/>
    <w:multiLevelType w:val="hybridMultilevel"/>
    <w:tmpl w:val="F99212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777EF1"/>
    <w:multiLevelType w:val="hybridMultilevel"/>
    <w:tmpl w:val="4E9C2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184461"/>
    <w:multiLevelType w:val="hybridMultilevel"/>
    <w:tmpl w:val="F312C058"/>
    <w:lvl w:ilvl="0" w:tplc="6A3AC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60884"/>
    <w:multiLevelType w:val="hybridMultilevel"/>
    <w:tmpl w:val="C4A45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B273B4"/>
    <w:multiLevelType w:val="hybridMultilevel"/>
    <w:tmpl w:val="130064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83"/>
    <w:rsid w:val="00012E88"/>
    <w:rsid w:val="00030823"/>
    <w:rsid w:val="00116A3C"/>
    <w:rsid w:val="001E1625"/>
    <w:rsid w:val="0021307D"/>
    <w:rsid w:val="00273AB4"/>
    <w:rsid w:val="00295B37"/>
    <w:rsid w:val="002A29B4"/>
    <w:rsid w:val="00303DA3"/>
    <w:rsid w:val="00377653"/>
    <w:rsid w:val="00390DC3"/>
    <w:rsid w:val="00394854"/>
    <w:rsid w:val="003A1635"/>
    <w:rsid w:val="004A53C9"/>
    <w:rsid w:val="005369AA"/>
    <w:rsid w:val="006E3E13"/>
    <w:rsid w:val="006F1796"/>
    <w:rsid w:val="00791FF4"/>
    <w:rsid w:val="00806F54"/>
    <w:rsid w:val="008525A0"/>
    <w:rsid w:val="00922671"/>
    <w:rsid w:val="00930B58"/>
    <w:rsid w:val="009E1694"/>
    <w:rsid w:val="00A60DB7"/>
    <w:rsid w:val="00AA19FE"/>
    <w:rsid w:val="00AE79DF"/>
    <w:rsid w:val="00B21637"/>
    <w:rsid w:val="00B5448D"/>
    <w:rsid w:val="00B70215"/>
    <w:rsid w:val="00B85430"/>
    <w:rsid w:val="00C42E3F"/>
    <w:rsid w:val="00C67448"/>
    <w:rsid w:val="00C735C7"/>
    <w:rsid w:val="00CA3C8C"/>
    <w:rsid w:val="00CE46CE"/>
    <w:rsid w:val="00D34BD3"/>
    <w:rsid w:val="00D6562A"/>
    <w:rsid w:val="00E550C8"/>
    <w:rsid w:val="00EA380E"/>
    <w:rsid w:val="00EA4529"/>
    <w:rsid w:val="00EF5FC1"/>
    <w:rsid w:val="00FC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F1551-F286-4A1E-B5DA-C7063A6B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FF4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8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A4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errypython/p/9985504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docs.opencv.org/4.3.0/de/d25/imgproc_color_conversions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theflowerofac/article/details/82695812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8470F-1666-45AB-A704-33FC7661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327</Words>
  <Characters>1866</Characters>
  <Application>Microsoft Office Word</Application>
  <DocSecurity>0</DocSecurity>
  <Lines>15</Lines>
  <Paragraphs>4</Paragraphs>
  <ScaleCrop>false</ScaleCrop>
  <Company> 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2020-07-19T08:27:00Z</dcterms:created>
  <dcterms:modified xsi:type="dcterms:W3CDTF">2020-07-19T08:28:00Z</dcterms:modified>
</cp:coreProperties>
</file>