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C617E" w14:textId="77777777" w:rsidR="00BD151F" w:rsidRDefault="00BD151F" w:rsidP="00BD151F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203C93" wp14:editId="12C0D9E7">
            <wp:extent cx="1447800" cy="943702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089" cy="98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B742832" wp14:editId="0236BF43">
            <wp:extent cx="2441643" cy="914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842" cy="92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E6EF" w14:textId="77777777" w:rsidR="00BD151F" w:rsidRDefault="00BD151F" w:rsidP="00BD151F">
      <w:pPr>
        <w:jc w:val="center"/>
        <w:rPr>
          <w:b/>
          <w:bCs/>
          <w:sz w:val="28"/>
          <w:szCs w:val="28"/>
        </w:rPr>
      </w:pPr>
    </w:p>
    <w:p w14:paraId="40CC0F3A" w14:textId="77777777" w:rsidR="00BD151F" w:rsidRDefault="00BD151F" w:rsidP="00BD151F">
      <w:pPr>
        <w:jc w:val="center"/>
        <w:rPr>
          <w:b/>
          <w:bCs/>
          <w:sz w:val="28"/>
          <w:szCs w:val="28"/>
        </w:rPr>
      </w:pPr>
    </w:p>
    <w:p w14:paraId="6F710AF2" w14:textId="77777777" w:rsidR="00BD151F" w:rsidRDefault="00BD151F" w:rsidP="00BD151F">
      <w:pPr>
        <w:jc w:val="center"/>
        <w:rPr>
          <w:b/>
          <w:bCs/>
          <w:sz w:val="28"/>
          <w:szCs w:val="28"/>
        </w:rPr>
      </w:pPr>
    </w:p>
    <w:p w14:paraId="5EBDCED0" w14:textId="77777777" w:rsidR="00BD151F" w:rsidRPr="000604DD" w:rsidRDefault="00BD151F" w:rsidP="00BD151F">
      <w:pPr>
        <w:jc w:val="center"/>
        <w:rPr>
          <w:b/>
          <w:bCs/>
          <w:sz w:val="28"/>
          <w:szCs w:val="28"/>
        </w:rPr>
      </w:pPr>
    </w:p>
    <w:p w14:paraId="32B3E6CB" w14:textId="6D18F6C3" w:rsidR="00BD151F" w:rsidRPr="000604DD" w:rsidRDefault="00530D09" w:rsidP="00BD151F">
      <w:pPr>
        <w:jc w:val="center"/>
        <w:rPr>
          <w:rFonts w:ascii="楷体" w:eastAsia="楷体" w:hAnsi="楷体"/>
          <w:b/>
          <w:bCs/>
          <w:sz w:val="84"/>
          <w:szCs w:val="84"/>
        </w:rPr>
      </w:pPr>
      <w:r>
        <w:rPr>
          <w:rFonts w:ascii="楷体" w:eastAsia="楷体" w:hAnsi="楷体" w:hint="eastAsia"/>
          <w:b/>
          <w:bCs/>
          <w:sz w:val="84"/>
          <w:szCs w:val="84"/>
        </w:rPr>
        <w:t>产</w:t>
      </w:r>
    </w:p>
    <w:p w14:paraId="3AA9BC6F" w14:textId="53604D1A" w:rsidR="00BD151F" w:rsidRPr="000604DD" w:rsidRDefault="00530D09" w:rsidP="00BD151F">
      <w:pPr>
        <w:jc w:val="center"/>
        <w:rPr>
          <w:rFonts w:ascii="楷体" w:eastAsia="楷体" w:hAnsi="楷体"/>
          <w:b/>
          <w:bCs/>
          <w:sz w:val="84"/>
          <w:szCs w:val="84"/>
        </w:rPr>
      </w:pPr>
      <w:r>
        <w:rPr>
          <w:rFonts w:ascii="楷体" w:eastAsia="楷体" w:hAnsi="楷体" w:hint="eastAsia"/>
          <w:b/>
          <w:bCs/>
          <w:sz w:val="84"/>
          <w:szCs w:val="84"/>
        </w:rPr>
        <w:t>品</w:t>
      </w:r>
    </w:p>
    <w:p w14:paraId="1CAEBB21" w14:textId="000ED45C" w:rsidR="00BD151F" w:rsidRPr="000604DD" w:rsidRDefault="00530D09" w:rsidP="00BD151F">
      <w:pPr>
        <w:jc w:val="center"/>
        <w:rPr>
          <w:rFonts w:ascii="楷体" w:eastAsia="楷体" w:hAnsi="楷体"/>
          <w:b/>
          <w:bCs/>
          <w:sz w:val="84"/>
          <w:szCs w:val="84"/>
        </w:rPr>
      </w:pPr>
      <w:r>
        <w:rPr>
          <w:rFonts w:ascii="楷体" w:eastAsia="楷体" w:hAnsi="楷体" w:hint="eastAsia"/>
          <w:b/>
          <w:bCs/>
          <w:sz w:val="84"/>
          <w:szCs w:val="84"/>
        </w:rPr>
        <w:t>说</w:t>
      </w:r>
    </w:p>
    <w:p w14:paraId="764D9B6E" w14:textId="78315D1B" w:rsidR="00BD151F" w:rsidRPr="000604DD" w:rsidRDefault="00530D09" w:rsidP="00BD151F">
      <w:pPr>
        <w:jc w:val="center"/>
        <w:rPr>
          <w:rFonts w:ascii="楷体" w:eastAsia="楷体" w:hAnsi="楷体"/>
          <w:b/>
          <w:bCs/>
          <w:sz w:val="84"/>
          <w:szCs w:val="84"/>
        </w:rPr>
      </w:pPr>
      <w:r>
        <w:rPr>
          <w:rFonts w:ascii="楷体" w:eastAsia="楷体" w:hAnsi="楷体" w:hint="eastAsia"/>
          <w:b/>
          <w:bCs/>
          <w:sz w:val="84"/>
          <w:szCs w:val="84"/>
        </w:rPr>
        <w:t>明</w:t>
      </w:r>
    </w:p>
    <w:p w14:paraId="1A50BEE1" w14:textId="77777777" w:rsidR="00BD151F" w:rsidRDefault="00BD151F" w:rsidP="00BD151F">
      <w:pPr>
        <w:jc w:val="center"/>
        <w:rPr>
          <w:b/>
          <w:bCs/>
          <w:sz w:val="28"/>
          <w:szCs w:val="28"/>
        </w:rPr>
      </w:pPr>
    </w:p>
    <w:p w14:paraId="26B77137" w14:textId="77777777" w:rsidR="00BD151F" w:rsidRDefault="00BD151F" w:rsidP="00BD151F">
      <w:pPr>
        <w:jc w:val="center"/>
        <w:rPr>
          <w:b/>
          <w:bCs/>
          <w:sz w:val="28"/>
          <w:szCs w:val="28"/>
        </w:rPr>
      </w:pPr>
    </w:p>
    <w:p w14:paraId="667F1CA6" w14:textId="77777777" w:rsidR="00BD151F" w:rsidRDefault="00BD151F" w:rsidP="00BD151F">
      <w:pPr>
        <w:jc w:val="center"/>
        <w:rPr>
          <w:b/>
          <w:bCs/>
          <w:sz w:val="28"/>
          <w:szCs w:val="28"/>
        </w:rPr>
      </w:pPr>
    </w:p>
    <w:p w14:paraId="357B0C0F" w14:textId="77777777" w:rsidR="00BD151F" w:rsidRDefault="00BD151F" w:rsidP="00BD151F">
      <w:pPr>
        <w:jc w:val="center"/>
        <w:rPr>
          <w:b/>
          <w:bCs/>
          <w:sz w:val="28"/>
          <w:szCs w:val="28"/>
        </w:rPr>
      </w:pPr>
    </w:p>
    <w:p w14:paraId="4C8A69AD" w14:textId="77777777" w:rsidR="00BD151F" w:rsidRDefault="00BD151F" w:rsidP="00BD151F">
      <w:pPr>
        <w:jc w:val="center"/>
        <w:rPr>
          <w:b/>
          <w:bCs/>
          <w:sz w:val="28"/>
          <w:szCs w:val="28"/>
        </w:rPr>
      </w:pPr>
    </w:p>
    <w:p w14:paraId="7504DD99" w14:textId="77777777" w:rsidR="00BD151F" w:rsidRDefault="00BD151F" w:rsidP="00BD151F">
      <w:pPr>
        <w:jc w:val="center"/>
        <w:rPr>
          <w:b/>
          <w:bCs/>
          <w:sz w:val="28"/>
          <w:szCs w:val="28"/>
        </w:rPr>
      </w:pPr>
    </w:p>
    <w:p w14:paraId="56B628EC" w14:textId="77777777" w:rsidR="00BD151F" w:rsidRDefault="00BD151F" w:rsidP="00BD151F">
      <w:pPr>
        <w:jc w:val="center"/>
        <w:rPr>
          <w:b/>
          <w:bCs/>
          <w:sz w:val="28"/>
          <w:szCs w:val="28"/>
        </w:rPr>
      </w:pPr>
    </w:p>
    <w:p w14:paraId="254CC6C5" w14:textId="77777777" w:rsidR="00BD151F" w:rsidRDefault="00BD151F" w:rsidP="00BD151F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722FAA" w14:textId="77777777" w:rsidR="00BD151F" w:rsidRPr="009B42F3" w:rsidRDefault="00BD151F" w:rsidP="00BD151F">
      <w:pPr>
        <w:jc w:val="center"/>
        <w:rPr>
          <w:b/>
          <w:bCs/>
          <w:sz w:val="28"/>
          <w:szCs w:val="28"/>
        </w:rPr>
      </w:pPr>
      <w:r w:rsidRPr="009B42F3">
        <w:rPr>
          <w:rFonts w:hint="eastAsia"/>
          <w:b/>
          <w:bCs/>
          <w:sz w:val="28"/>
          <w:szCs w:val="28"/>
        </w:rPr>
        <w:lastRenderedPageBreak/>
        <w:t>多时钟实验报告</w:t>
      </w:r>
    </w:p>
    <w:p w14:paraId="709B33CB" w14:textId="7BC86D6D" w:rsidR="00BD151F" w:rsidRPr="00BF5143" w:rsidRDefault="00BD151F" w:rsidP="00BD151F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原理阐述</w:t>
      </w:r>
    </w:p>
    <w:p w14:paraId="0D1EE4F1" w14:textId="77777777" w:rsidR="00BD151F" w:rsidRDefault="00BD151F" w:rsidP="00BD151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多时钟C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是建立在单时钟C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基础上，可以说是在单时钟的基础上建立的。对于单时钟C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处理器，执行每条指令时所用的周期大于所需时间。执行指令时，也会使用到无关的数据通路部分，这就类似木桶原理，其所需时间取决于执行时间最长的一条指令（一个周期只执行一条指令），浪费了大量时间。</w:t>
      </w:r>
    </w:p>
    <w:p w14:paraId="75419E21" w14:textId="77777777" w:rsidR="00BD151F" w:rsidRDefault="00BD151F" w:rsidP="00BD151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而多时钟周期把每条指令执行拆分成不同的阶段，使得一个周期的时间大大减少，每个周期只执行一个操作，即</w:t>
      </w:r>
      <w:r w:rsidRPr="00C910A2">
        <w:rPr>
          <w:rFonts w:hint="eastAsia"/>
          <w:sz w:val="24"/>
          <w:szCs w:val="24"/>
        </w:rPr>
        <w:t>各阶段内最多完成</w:t>
      </w:r>
      <w:r>
        <w:rPr>
          <w:rFonts w:hint="eastAsia"/>
          <w:sz w:val="24"/>
          <w:szCs w:val="24"/>
        </w:rPr>
        <w:t>一</w:t>
      </w:r>
      <w:r w:rsidRPr="00C910A2">
        <w:rPr>
          <w:sz w:val="24"/>
          <w:szCs w:val="24"/>
        </w:rPr>
        <w:t>次访存或</w:t>
      </w:r>
      <w:r>
        <w:rPr>
          <w:rFonts w:hint="eastAsia"/>
          <w:sz w:val="24"/>
          <w:szCs w:val="24"/>
        </w:rPr>
        <w:t>一</w:t>
      </w:r>
      <w:r w:rsidRPr="00C910A2">
        <w:rPr>
          <w:sz w:val="24"/>
          <w:szCs w:val="24"/>
        </w:rPr>
        <w:t>次寄存器读写或</w:t>
      </w:r>
      <w:r>
        <w:rPr>
          <w:rFonts w:hint="eastAsia"/>
          <w:sz w:val="24"/>
          <w:szCs w:val="24"/>
        </w:rPr>
        <w:t>一</w:t>
      </w:r>
      <w:r w:rsidRPr="00C910A2">
        <w:rPr>
          <w:sz w:val="24"/>
          <w:szCs w:val="24"/>
        </w:rPr>
        <w:t>次 ALU</w:t>
      </w:r>
      <w:r w:rsidRPr="00C910A2">
        <w:rPr>
          <w:rFonts w:hint="eastAsia"/>
          <w:sz w:val="24"/>
          <w:szCs w:val="24"/>
        </w:rPr>
        <w:t>操作</w:t>
      </w:r>
      <w:r>
        <w:rPr>
          <w:rFonts w:hint="eastAsia"/>
          <w:sz w:val="24"/>
          <w:szCs w:val="24"/>
        </w:rPr>
        <w:t>。对于不同的指令，所需的操作不同，因此指令的周期数不同，比如A</w:t>
      </w:r>
      <w:r>
        <w:rPr>
          <w:sz w:val="24"/>
          <w:szCs w:val="24"/>
        </w:rPr>
        <w:t>DD</w:t>
      </w:r>
      <w:r>
        <w:rPr>
          <w:rFonts w:hint="eastAsia"/>
          <w:sz w:val="24"/>
          <w:szCs w:val="24"/>
        </w:rPr>
        <w:t>需要4个周期，</w:t>
      </w:r>
      <w:r>
        <w:rPr>
          <w:sz w:val="24"/>
          <w:szCs w:val="24"/>
        </w:rPr>
        <w:t>SW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LW</w:t>
      </w:r>
      <w:r>
        <w:rPr>
          <w:rFonts w:hint="eastAsia"/>
          <w:sz w:val="24"/>
          <w:szCs w:val="24"/>
        </w:rPr>
        <w:t>需要5个周期，最终可使</w:t>
      </w: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时钟的周期也可大大缩短，而不是取决于最长的指令执行。而与单时钟周期不同，一个指令需要多个时钟周期完成，因此各元件处理后的结果需要储存到寄存器内，以便下一个状态使用。</w:t>
      </w:r>
    </w:p>
    <w:p w14:paraId="715C5B1C" w14:textId="6D957CB2" w:rsidR="00BD151F" w:rsidRDefault="00BD151F" w:rsidP="00BD151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设计到状态，我们采用状态机处理。同时由于状态较多且复杂，我们用微处理器设计思路，将控制信号串联起来并储存在元件中，当输入指令，根据指令的opcode和</w:t>
      </w:r>
      <w:proofErr w:type="spellStart"/>
      <w:r>
        <w:rPr>
          <w:rFonts w:hint="eastAsia"/>
          <w:sz w:val="24"/>
          <w:szCs w:val="24"/>
        </w:rPr>
        <w:t>func</w:t>
      </w:r>
      <w:proofErr w:type="spellEnd"/>
      <w:r>
        <w:rPr>
          <w:rFonts w:hint="eastAsia"/>
          <w:sz w:val="24"/>
          <w:szCs w:val="24"/>
        </w:rPr>
        <w:t>字段寻找对应的控制信号群。</w:t>
      </w:r>
    </w:p>
    <w:p w14:paraId="1ADD9AE6" w14:textId="062402B5" w:rsidR="006F700A" w:rsidRDefault="006F700A" w:rsidP="00BD151F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总的来说，多时钟极大的提升了计算机的效率。</w:t>
      </w:r>
    </w:p>
    <w:p w14:paraId="3FF1F40D" w14:textId="222EC03E" w:rsidR="00D13062" w:rsidRDefault="00D13062" w:rsidP="00D13062">
      <w:pPr>
        <w:jc w:val="center"/>
      </w:pPr>
      <w:r>
        <w:rPr>
          <w:noProof/>
        </w:rPr>
        <w:lastRenderedPageBreak/>
        <w:drawing>
          <wp:inline distT="0" distB="0" distL="0" distR="0" wp14:anchorId="39717437" wp14:editId="0576307C">
            <wp:extent cx="4112441" cy="2282456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162" cy="2285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67673A" w14:textId="77777777" w:rsidR="00D13062" w:rsidRDefault="00D13062" w:rsidP="00D13062">
      <w:pPr>
        <w:rPr>
          <w:b/>
          <w:bCs/>
          <w:sz w:val="28"/>
          <w:szCs w:val="28"/>
        </w:rPr>
      </w:pPr>
      <w:r w:rsidRPr="00D13062">
        <w:rPr>
          <w:rFonts w:hint="eastAsia"/>
          <w:b/>
          <w:bCs/>
          <w:sz w:val="28"/>
          <w:szCs w:val="28"/>
        </w:rPr>
        <w:t>二、实现模块</w:t>
      </w:r>
    </w:p>
    <w:p w14:paraId="4E2A2B96" w14:textId="061E1063" w:rsidR="00D13062" w:rsidRPr="00D13062" w:rsidRDefault="00D13062" w:rsidP="00D13062">
      <w:pPr>
        <w:spacing w:line="360" w:lineRule="auto"/>
        <w:rPr>
          <w:b/>
          <w:bCs/>
          <w:sz w:val="28"/>
          <w:szCs w:val="28"/>
        </w:rPr>
      </w:pPr>
      <w:r w:rsidRPr="00D13062">
        <w:rPr>
          <w:rFonts w:hint="eastAsia"/>
          <w:szCs w:val="21"/>
        </w:rPr>
        <w:t>本次实验共涉及三种类型的</w:t>
      </w:r>
      <w:r w:rsidRPr="00D13062">
        <w:rPr>
          <w:szCs w:val="21"/>
        </w:rPr>
        <w:t xml:space="preserve"> MIPS 指令，分别为 R 型、I 型和 J 型，</w:t>
      </w:r>
      <w:r w:rsidRPr="00D13062">
        <w:rPr>
          <w:rFonts w:hint="eastAsia"/>
          <w:szCs w:val="21"/>
        </w:rPr>
        <w:t>共</w:t>
      </w:r>
      <w:r w:rsidRPr="00D13062">
        <w:rPr>
          <w:szCs w:val="21"/>
        </w:rPr>
        <w:t>三种类型</w:t>
      </w:r>
      <w:r w:rsidRPr="00D13062">
        <w:rPr>
          <w:rFonts w:hint="eastAsia"/>
          <w:szCs w:val="21"/>
        </w:rPr>
        <w:t>，一共</w:t>
      </w:r>
      <w:r w:rsidRPr="00D13062">
        <w:rPr>
          <w:szCs w:val="21"/>
        </w:rPr>
        <w:t>22</w:t>
      </w:r>
      <w:r w:rsidRPr="00D13062">
        <w:rPr>
          <w:rFonts w:hint="eastAsia"/>
          <w:szCs w:val="21"/>
        </w:rPr>
        <w:t>条指令。</w:t>
      </w:r>
    </w:p>
    <w:p w14:paraId="42D709BC" w14:textId="77777777" w:rsidR="00D13062" w:rsidRPr="00D13062" w:rsidRDefault="00D13062" w:rsidP="00D13062">
      <w:pPr>
        <w:rPr>
          <w:b/>
          <w:bCs/>
          <w:szCs w:val="21"/>
        </w:rPr>
      </w:pPr>
      <w:r w:rsidRPr="00D13062">
        <w:rPr>
          <w:b/>
          <w:bCs/>
          <w:szCs w:val="21"/>
        </w:rPr>
        <w:t>R</w:t>
      </w:r>
      <w:r w:rsidRPr="00D13062">
        <w:rPr>
          <w:rFonts w:hint="eastAsia"/>
          <w:b/>
          <w:bCs/>
          <w:szCs w:val="21"/>
        </w:rPr>
        <w:t>型指令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3062" w:rsidRPr="00D13062" w14:paraId="78B3B56B" w14:textId="77777777" w:rsidTr="00E54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E9D4EE2" w14:textId="77777777" w:rsidR="00D13062" w:rsidRPr="00D13062" w:rsidRDefault="00D13062" w:rsidP="00D13062">
            <w:pPr>
              <w:rPr>
                <w:szCs w:val="21"/>
              </w:rPr>
            </w:pPr>
            <w:bookmarkStart w:id="0" w:name="_Hlk44362286"/>
            <w:r w:rsidRPr="00D13062">
              <w:rPr>
                <w:rFonts w:hint="eastAsia"/>
                <w:szCs w:val="21"/>
              </w:rPr>
              <w:t>指令</w:t>
            </w:r>
          </w:p>
        </w:tc>
        <w:tc>
          <w:tcPr>
            <w:tcW w:w="2765" w:type="dxa"/>
          </w:tcPr>
          <w:p w14:paraId="03E808ED" w14:textId="77777777" w:rsidR="00D13062" w:rsidRPr="00D13062" w:rsidRDefault="00D13062" w:rsidP="00D13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指令格式</w:t>
            </w:r>
          </w:p>
        </w:tc>
        <w:tc>
          <w:tcPr>
            <w:tcW w:w="2766" w:type="dxa"/>
          </w:tcPr>
          <w:p w14:paraId="77AB10E2" w14:textId="77777777" w:rsidR="00D13062" w:rsidRPr="00D13062" w:rsidRDefault="00D13062" w:rsidP="00D13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执行</w:t>
            </w:r>
          </w:p>
        </w:tc>
      </w:tr>
      <w:tr w:rsidR="00D13062" w:rsidRPr="00D13062" w14:paraId="2175F4BB" w14:textId="77777777" w:rsidTr="00E5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43CBE0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A</w:t>
            </w:r>
            <w:r w:rsidRPr="00D13062">
              <w:rPr>
                <w:szCs w:val="21"/>
              </w:rPr>
              <w:t>DD</w:t>
            </w:r>
          </w:p>
        </w:tc>
        <w:tc>
          <w:tcPr>
            <w:tcW w:w="2765" w:type="dxa"/>
          </w:tcPr>
          <w:p w14:paraId="40F1098C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>A</w:t>
            </w:r>
            <w:r w:rsidRPr="00D13062">
              <w:rPr>
                <w:rFonts w:hint="eastAsia"/>
                <w:b/>
                <w:bCs/>
                <w:szCs w:val="21"/>
              </w:rPr>
              <w:t>dd</w:t>
            </w:r>
            <w:r w:rsidRPr="00D13062">
              <w:rPr>
                <w:b/>
                <w:bCs/>
                <w:szCs w:val="21"/>
              </w:rPr>
              <w:t xml:space="preserve"> </w:t>
            </w:r>
            <w:proofErr w:type="spellStart"/>
            <w:r w:rsidRPr="00D13062">
              <w:rPr>
                <w:b/>
                <w:bCs/>
                <w:szCs w:val="21"/>
              </w:rPr>
              <w:t>rd</w:t>
            </w:r>
            <w:proofErr w:type="spellEnd"/>
            <w:r w:rsidRPr="00D13062">
              <w:rPr>
                <w:b/>
                <w:bCs/>
                <w:szCs w:val="21"/>
              </w:rPr>
              <w:t xml:space="preserve">, </w:t>
            </w:r>
            <w:proofErr w:type="spellStart"/>
            <w:r w:rsidRPr="00D13062">
              <w:rPr>
                <w:b/>
                <w:bCs/>
                <w:szCs w:val="21"/>
              </w:rPr>
              <w:t>rs</w:t>
            </w:r>
            <w:proofErr w:type="spellEnd"/>
            <w:r w:rsidRPr="00D13062">
              <w:rPr>
                <w:b/>
                <w:bCs/>
                <w:szCs w:val="21"/>
              </w:rPr>
              <w:t>, rt</w:t>
            </w:r>
          </w:p>
        </w:tc>
        <w:tc>
          <w:tcPr>
            <w:tcW w:w="2766" w:type="dxa"/>
          </w:tcPr>
          <w:p w14:paraId="7A080A09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rd</w:t>
            </w:r>
            <w:proofErr w:type="spellEnd"/>
            <w:r w:rsidRPr="00D13062">
              <w:rPr>
                <w:b/>
                <w:bCs/>
                <w:szCs w:val="21"/>
              </w:rPr>
              <w:t>=</w:t>
            </w:r>
            <w:proofErr w:type="spellStart"/>
            <w:r w:rsidRPr="00D13062">
              <w:rPr>
                <w:b/>
                <w:bCs/>
                <w:szCs w:val="21"/>
              </w:rPr>
              <w:t>rs+rt</w:t>
            </w:r>
            <w:proofErr w:type="spellEnd"/>
          </w:p>
        </w:tc>
      </w:tr>
      <w:tr w:rsidR="00D13062" w:rsidRPr="00D13062" w14:paraId="1C34E48E" w14:textId="77777777" w:rsidTr="00E5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53A6E58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S</w:t>
            </w:r>
            <w:r w:rsidRPr="00D13062">
              <w:rPr>
                <w:szCs w:val="21"/>
              </w:rPr>
              <w:t>UB</w:t>
            </w:r>
          </w:p>
        </w:tc>
        <w:tc>
          <w:tcPr>
            <w:tcW w:w="2765" w:type="dxa"/>
          </w:tcPr>
          <w:p w14:paraId="6DA7F996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 xml:space="preserve">Sub </w:t>
            </w:r>
            <w:proofErr w:type="spellStart"/>
            <w:r w:rsidRPr="00D13062">
              <w:rPr>
                <w:b/>
                <w:bCs/>
                <w:szCs w:val="21"/>
              </w:rPr>
              <w:t>rd,rs,rt</w:t>
            </w:r>
            <w:proofErr w:type="spellEnd"/>
          </w:p>
        </w:tc>
        <w:tc>
          <w:tcPr>
            <w:tcW w:w="2766" w:type="dxa"/>
          </w:tcPr>
          <w:p w14:paraId="601EE49A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>Rd=</w:t>
            </w:r>
            <w:proofErr w:type="spellStart"/>
            <w:r w:rsidRPr="00D13062">
              <w:rPr>
                <w:b/>
                <w:bCs/>
                <w:szCs w:val="21"/>
              </w:rPr>
              <w:t>rs</w:t>
            </w:r>
            <w:proofErr w:type="spellEnd"/>
            <w:r w:rsidRPr="00D13062">
              <w:rPr>
                <w:b/>
                <w:bCs/>
                <w:szCs w:val="21"/>
              </w:rPr>
              <w:t>-rt</w:t>
            </w:r>
          </w:p>
        </w:tc>
      </w:tr>
      <w:tr w:rsidR="00D13062" w:rsidRPr="00D13062" w14:paraId="5A84BE02" w14:textId="77777777" w:rsidTr="00E5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30D1AF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S</w:t>
            </w:r>
            <w:r w:rsidRPr="00D13062">
              <w:rPr>
                <w:szCs w:val="21"/>
              </w:rPr>
              <w:t>LT</w:t>
            </w:r>
          </w:p>
        </w:tc>
        <w:tc>
          <w:tcPr>
            <w:tcW w:w="2765" w:type="dxa"/>
          </w:tcPr>
          <w:p w14:paraId="4FE905F5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Slt</w:t>
            </w:r>
            <w:proofErr w:type="spellEnd"/>
            <w:r w:rsidRPr="00D13062">
              <w:rPr>
                <w:b/>
                <w:bCs/>
                <w:szCs w:val="21"/>
              </w:rPr>
              <w:t xml:space="preserve"> </w:t>
            </w:r>
            <w:proofErr w:type="spellStart"/>
            <w:r w:rsidRPr="00D13062">
              <w:rPr>
                <w:b/>
                <w:bCs/>
                <w:szCs w:val="21"/>
              </w:rPr>
              <w:t>rd,rs,rt</w:t>
            </w:r>
            <w:proofErr w:type="spellEnd"/>
          </w:p>
        </w:tc>
        <w:tc>
          <w:tcPr>
            <w:tcW w:w="2766" w:type="dxa"/>
          </w:tcPr>
          <w:p w14:paraId="39966A9C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rd</w:t>
            </w:r>
            <w:proofErr w:type="spellEnd"/>
            <w:r w:rsidRPr="00D13062">
              <w:rPr>
                <w:b/>
                <w:bCs/>
                <w:szCs w:val="21"/>
              </w:rPr>
              <w:t>=(</w:t>
            </w:r>
            <w:proofErr w:type="spellStart"/>
            <w:r w:rsidRPr="00D13062">
              <w:rPr>
                <w:b/>
                <w:bCs/>
                <w:szCs w:val="21"/>
              </w:rPr>
              <w:t>rs</w:t>
            </w:r>
            <w:proofErr w:type="spellEnd"/>
            <w:r w:rsidRPr="00D13062">
              <w:rPr>
                <w:b/>
                <w:bCs/>
                <w:szCs w:val="21"/>
              </w:rPr>
              <w:t>&lt;rt)?1:0</w:t>
            </w:r>
          </w:p>
        </w:tc>
      </w:tr>
      <w:tr w:rsidR="00D13062" w:rsidRPr="00D13062" w14:paraId="0CFBBE08" w14:textId="77777777" w:rsidTr="00E5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17A3CAD" w14:textId="77777777" w:rsidR="00D13062" w:rsidRPr="00D13062" w:rsidRDefault="00D13062" w:rsidP="00D13062">
            <w:pPr>
              <w:rPr>
                <w:szCs w:val="21"/>
              </w:rPr>
            </w:pPr>
            <w:proofErr w:type="spellStart"/>
            <w:r w:rsidRPr="00D13062">
              <w:rPr>
                <w:rFonts w:hint="eastAsia"/>
                <w:szCs w:val="21"/>
              </w:rPr>
              <w:t>S</w:t>
            </w:r>
            <w:r w:rsidRPr="00D13062">
              <w:rPr>
                <w:szCs w:val="21"/>
              </w:rPr>
              <w:t>LT</w:t>
            </w:r>
            <w:r w:rsidRPr="00D13062">
              <w:rPr>
                <w:rFonts w:hint="eastAsia"/>
                <w:szCs w:val="21"/>
              </w:rPr>
              <w:t>u</w:t>
            </w:r>
            <w:proofErr w:type="spellEnd"/>
          </w:p>
        </w:tc>
        <w:tc>
          <w:tcPr>
            <w:tcW w:w="2765" w:type="dxa"/>
          </w:tcPr>
          <w:p w14:paraId="39768C8B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Sltu</w:t>
            </w:r>
            <w:proofErr w:type="spellEnd"/>
            <w:r w:rsidRPr="00D13062">
              <w:rPr>
                <w:b/>
                <w:bCs/>
                <w:szCs w:val="21"/>
              </w:rPr>
              <w:t xml:space="preserve"> </w:t>
            </w:r>
            <w:proofErr w:type="spellStart"/>
            <w:r w:rsidRPr="00D13062">
              <w:rPr>
                <w:b/>
                <w:bCs/>
                <w:szCs w:val="21"/>
              </w:rPr>
              <w:t>rd,rs,rt</w:t>
            </w:r>
            <w:proofErr w:type="spellEnd"/>
          </w:p>
        </w:tc>
        <w:tc>
          <w:tcPr>
            <w:tcW w:w="2766" w:type="dxa"/>
          </w:tcPr>
          <w:p w14:paraId="13FA8638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rd</w:t>
            </w:r>
            <w:proofErr w:type="spellEnd"/>
            <w:r w:rsidRPr="00D13062">
              <w:rPr>
                <w:b/>
                <w:bCs/>
                <w:szCs w:val="21"/>
              </w:rPr>
              <w:t>=((long)</w:t>
            </w:r>
            <w:proofErr w:type="spellStart"/>
            <w:r w:rsidRPr="00D13062">
              <w:rPr>
                <w:b/>
                <w:bCs/>
                <w:szCs w:val="21"/>
              </w:rPr>
              <w:t>rs</w:t>
            </w:r>
            <w:proofErr w:type="spellEnd"/>
            <w:r w:rsidRPr="00D13062">
              <w:rPr>
                <w:b/>
                <w:bCs/>
                <w:szCs w:val="21"/>
              </w:rPr>
              <w:t>&lt;(long)rt)?1:0</w:t>
            </w:r>
          </w:p>
        </w:tc>
      </w:tr>
      <w:tr w:rsidR="00D13062" w:rsidRPr="00D13062" w14:paraId="2860CEC5" w14:textId="77777777" w:rsidTr="00E5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B5E869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A</w:t>
            </w:r>
            <w:r w:rsidRPr="00D13062">
              <w:rPr>
                <w:szCs w:val="21"/>
              </w:rPr>
              <w:t>ND</w:t>
            </w:r>
          </w:p>
        </w:tc>
        <w:tc>
          <w:tcPr>
            <w:tcW w:w="2765" w:type="dxa"/>
          </w:tcPr>
          <w:p w14:paraId="4DA1E421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 xml:space="preserve">And </w:t>
            </w:r>
            <w:proofErr w:type="spellStart"/>
            <w:r w:rsidRPr="00D13062">
              <w:rPr>
                <w:b/>
                <w:bCs/>
                <w:szCs w:val="21"/>
              </w:rPr>
              <w:t>rd,rs,rt</w:t>
            </w:r>
            <w:proofErr w:type="spellEnd"/>
          </w:p>
        </w:tc>
        <w:tc>
          <w:tcPr>
            <w:tcW w:w="2766" w:type="dxa"/>
          </w:tcPr>
          <w:p w14:paraId="56B9939D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rd</w:t>
            </w:r>
            <w:proofErr w:type="spellEnd"/>
            <w:r w:rsidRPr="00D13062">
              <w:rPr>
                <w:b/>
                <w:bCs/>
                <w:szCs w:val="21"/>
              </w:rPr>
              <w:t>=</w:t>
            </w:r>
            <w:proofErr w:type="spellStart"/>
            <w:r w:rsidRPr="00D13062">
              <w:rPr>
                <w:b/>
                <w:bCs/>
                <w:szCs w:val="21"/>
              </w:rPr>
              <w:t>rs&amp;rt</w:t>
            </w:r>
            <w:proofErr w:type="spellEnd"/>
          </w:p>
        </w:tc>
      </w:tr>
      <w:tr w:rsidR="00D13062" w:rsidRPr="00D13062" w14:paraId="55900285" w14:textId="77777777" w:rsidTr="00E5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4E92227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O</w:t>
            </w:r>
            <w:r w:rsidRPr="00D13062">
              <w:rPr>
                <w:szCs w:val="21"/>
              </w:rPr>
              <w:t>R</w:t>
            </w:r>
          </w:p>
        </w:tc>
        <w:tc>
          <w:tcPr>
            <w:tcW w:w="2765" w:type="dxa"/>
          </w:tcPr>
          <w:p w14:paraId="1ECFE9B1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 xml:space="preserve">Or </w:t>
            </w:r>
            <w:proofErr w:type="spellStart"/>
            <w:r w:rsidRPr="00D13062">
              <w:rPr>
                <w:b/>
                <w:bCs/>
                <w:szCs w:val="21"/>
              </w:rPr>
              <w:t>rd,rs,rt</w:t>
            </w:r>
            <w:proofErr w:type="spellEnd"/>
          </w:p>
        </w:tc>
        <w:tc>
          <w:tcPr>
            <w:tcW w:w="2766" w:type="dxa"/>
          </w:tcPr>
          <w:p w14:paraId="2944F5A2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rd</w:t>
            </w:r>
            <w:proofErr w:type="spellEnd"/>
            <w:r w:rsidRPr="00D13062">
              <w:rPr>
                <w:b/>
                <w:bCs/>
                <w:szCs w:val="21"/>
              </w:rPr>
              <w:t>=</w:t>
            </w:r>
            <w:proofErr w:type="spellStart"/>
            <w:r w:rsidRPr="00D13062">
              <w:rPr>
                <w:b/>
                <w:bCs/>
                <w:szCs w:val="21"/>
              </w:rPr>
              <w:t>rs|rt</w:t>
            </w:r>
            <w:proofErr w:type="spellEnd"/>
          </w:p>
        </w:tc>
      </w:tr>
      <w:tr w:rsidR="00D13062" w:rsidRPr="00D13062" w14:paraId="59D00DB3" w14:textId="77777777" w:rsidTr="00E5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0BD8AC7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X</w:t>
            </w:r>
            <w:r w:rsidRPr="00D13062">
              <w:rPr>
                <w:szCs w:val="21"/>
              </w:rPr>
              <w:t>OR</w:t>
            </w:r>
          </w:p>
        </w:tc>
        <w:tc>
          <w:tcPr>
            <w:tcW w:w="2765" w:type="dxa"/>
          </w:tcPr>
          <w:p w14:paraId="52819B54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Xor</w:t>
            </w:r>
            <w:proofErr w:type="spellEnd"/>
            <w:r w:rsidRPr="00D13062">
              <w:rPr>
                <w:b/>
                <w:bCs/>
                <w:szCs w:val="21"/>
              </w:rPr>
              <w:t xml:space="preserve"> </w:t>
            </w:r>
            <w:proofErr w:type="spellStart"/>
            <w:r w:rsidRPr="00D13062">
              <w:rPr>
                <w:b/>
                <w:bCs/>
                <w:szCs w:val="21"/>
              </w:rPr>
              <w:t>rd,rs,rt</w:t>
            </w:r>
            <w:proofErr w:type="spellEnd"/>
          </w:p>
        </w:tc>
        <w:tc>
          <w:tcPr>
            <w:tcW w:w="2766" w:type="dxa"/>
          </w:tcPr>
          <w:p w14:paraId="5130D7B5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rd</w:t>
            </w:r>
            <w:proofErr w:type="spellEnd"/>
            <w:r w:rsidRPr="00D13062">
              <w:rPr>
                <w:b/>
                <w:bCs/>
                <w:szCs w:val="21"/>
              </w:rPr>
              <w:t>=</w:t>
            </w:r>
            <w:proofErr w:type="spellStart"/>
            <w:r w:rsidRPr="00D13062">
              <w:rPr>
                <w:b/>
                <w:bCs/>
                <w:szCs w:val="21"/>
              </w:rPr>
              <w:t>rs^rt</w:t>
            </w:r>
            <w:proofErr w:type="spellEnd"/>
          </w:p>
        </w:tc>
      </w:tr>
      <w:tr w:rsidR="00D13062" w:rsidRPr="00D13062" w14:paraId="68B0E0D8" w14:textId="77777777" w:rsidTr="00E5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AA68CA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N</w:t>
            </w:r>
            <w:r w:rsidRPr="00D13062">
              <w:rPr>
                <w:szCs w:val="21"/>
              </w:rPr>
              <w:t>OR</w:t>
            </w:r>
          </w:p>
        </w:tc>
        <w:tc>
          <w:tcPr>
            <w:tcW w:w="2765" w:type="dxa"/>
          </w:tcPr>
          <w:p w14:paraId="2D82E247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 xml:space="preserve">Nor </w:t>
            </w:r>
            <w:proofErr w:type="spellStart"/>
            <w:r w:rsidRPr="00D13062">
              <w:rPr>
                <w:b/>
                <w:bCs/>
                <w:szCs w:val="21"/>
              </w:rPr>
              <w:t>rd,rs,rt</w:t>
            </w:r>
            <w:proofErr w:type="spellEnd"/>
          </w:p>
        </w:tc>
        <w:tc>
          <w:tcPr>
            <w:tcW w:w="2766" w:type="dxa"/>
          </w:tcPr>
          <w:p w14:paraId="112F8FEB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rd</w:t>
            </w:r>
            <w:proofErr w:type="spellEnd"/>
            <w:r w:rsidRPr="00D13062">
              <w:rPr>
                <w:b/>
                <w:bCs/>
                <w:szCs w:val="21"/>
              </w:rPr>
              <w:t>=!(</w:t>
            </w:r>
            <w:proofErr w:type="spellStart"/>
            <w:r w:rsidRPr="00D13062">
              <w:rPr>
                <w:b/>
                <w:bCs/>
                <w:szCs w:val="21"/>
              </w:rPr>
              <w:t>rs|rt</w:t>
            </w:r>
            <w:proofErr w:type="spellEnd"/>
            <w:r w:rsidRPr="00D13062">
              <w:rPr>
                <w:b/>
                <w:bCs/>
                <w:szCs w:val="21"/>
              </w:rPr>
              <w:t>)</w:t>
            </w:r>
          </w:p>
        </w:tc>
      </w:tr>
      <w:tr w:rsidR="00D13062" w:rsidRPr="00D13062" w14:paraId="4ABD629E" w14:textId="77777777" w:rsidTr="00E5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4AE9A54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S</w:t>
            </w:r>
            <w:r w:rsidRPr="00D13062">
              <w:rPr>
                <w:szCs w:val="21"/>
              </w:rPr>
              <w:t>RL</w:t>
            </w:r>
          </w:p>
        </w:tc>
        <w:tc>
          <w:tcPr>
            <w:tcW w:w="2765" w:type="dxa"/>
          </w:tcPr>
          <w:p w14:paraId="19637CE2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S</w:t>
            </w:r>
            <w:r w:rsidRPr="00D13062">
              <w:rPr>
                <w:rFonts w:hint="eastAsia"/>
                <w:b/>
                <w:bCs/>
                <w:szCs w:val="21"/>
              </w:rPr>
              <w:t>rl</w:t>
            </w:r>
            <w:proofErr w:type="spellEnd"/>
            <w:r w:rsidRPr="00D13062">
              <w:rPr>
                <w:b/>
                <w:bCs/>
                <w:szCs w:val="21"/>
              </w:rPr>
              <w:t xml:space="preserve"> </w:t>
            </w:r>
            <w:proofErr w:type="spellStart"/>
            <w:r w:rsidRPr="00D13062">
              <w:rPr>
                <w:b/>
                <w:bCs/>
                <w:szCs w:val="21"/>
              </w:rPr>
              <w:t>rd,rs,sa</w:t>
            </w:r>
            <w:proofErr w:type="spellEnd"/>
          </w:p>
        </w:tc>
        <w:tc>
          <w:tcPr>
            <w:tcW w:w="2766" w:type="dxa"/>
          </w:tcPr>
          <w:p w14:paraId="18BAA0F4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>Rd=</w:t>
            </w:r>
            <w:proofErr w:type="spellStart"/>
            <w:r w:rsidRPr="00D13062">
              <w:rPr>
                <w:b/>
                <w:bCs/>
                <w:szCs w:val="21"/>
              </w:rPr>
              <w:t>rs</w:t>
            </w:r>
            <w:proofErr w:type="spellEnd"/>
            <w:r w:rsidRPr="00D13062">
              <w:rPr>
                <w:b/>
                <w:bCs/>
                <w:szCs w:val="21"/>
              </w:rPr>
              <w:t>&gt;&gt;</w:t>
            </w:r>
            <w:proofErr w:type="spellStart"/>
            <w:r w:rsidRPr="00D13062">
              <w:rPr>
                <w:b/>
                <w:bCs/>
                <w:szCs w:val="21"/>
              </w:rPr>
              <w:t>sa</w:t>
            </w:r>
            <w:proofErr w:type="spellEnd"/>
          </w:p>
        </w:tc>
      </w:tr>
      <w:tr w:rsidR="00D13062" w:rsidRPr="00D13062" w14:paraId="366A49D0" w14:textId="77777777" w:rsidTr="00E5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7D2728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J</w:t>
            </w:r>
            <w:r w:rsidRPr="00D13062">
              <w:rPr>
                <w:szCs w:val="21"/>
              </w:rPr>
              <w:t>R</w:t>
            </w:r>
          </w:p>
        </w:tc>
        <w:tc>
          <w:tcPr>
            <w:tcW w:w="2765" w:type="dxa"/>
          </w:tcPr>
          <w:p w14:paraId="0254089F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 xml:space="preserve">Jr </w:t>
            </w:r>
            <w:proofErr w:type="spellStart"/>
            <w:r w:rsidRPr="00D13062">
              <w:rPr>
                <w:b/>
                <w:bCs/>
                <w:szCs w:val="21"/>
              </w:rPr>
              <w:t>rs</w:t>
            </w:r>
            <w:proofErr w:type="spellEnd"/>
          </w:p>
        </w:tc>
        <w:tc>
          <w:tcPr>
            <w:tcW w:w="2766" w:type="dxa"/>
          </w:tcPr>
          <w:p w14:paraId="6CDB5C21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rFonts w:hint="eastAsia"/>
                <w:b/>
                <w:bCs/>
                <w:szCs w:val="21"/>
              </w:rPr>
              <w:t>P</w:t>
            </w:r>
            <w:r w:rsidRPr="00D13062">
              <w:rPr>
                <w:b/>
                <w:bCs/>
                <w:szCs w:val="21"/>
              </w:rPr>
              <w:t>C=</w:t>
            </w:r>
            <w:proofErr w:type="spellStart"/>
            <w:r w:rsidRPr="00D13062">
              <w:rPr>
                <w:b/>
                <w:bCs/>
                <w:szCs w:val="21"/>
              </w:rPr>
              <w:t>rs</w:t>
            </w:r>
            <w:proofErr w:type="spellEnd"/>
          </w:p>
        </w:tc>
      </w:tr>
    </w:tbl>
    <w:bookmarkEnd w:id="0"/>
    <w:p w14:paraId="269E89A7" w14:textId="77777777" w:rsidR="00D13062" w:rsidRPr="00D13062" w:rsidRDefault="00D13062" w:rsidP="00D13062">
      <w:pPr>
        <w:rPr>
          <w:b/>
          <w:bCs/>
          <w:szCs w:val="21"/>
        </w:rPr>
      </w:pPr>
      <w:r w:rsidRPr="00D13062">
        <w:rPr>
          <w:rFonts w:hint="eastAsia"/>
          <w:b/>
          <w:bCs/>
          <w:szCs w:val="21"/>
        </w:rPr>
        <w:t>I型指令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3062" w:rsidRPr="00D13062" w14:paraId="578A5419" w14:textId="77777777" w:rsidTr="00E54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13A462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指令</w:t>
            </w:r>
          </w:p>
        </w:tc>
        <w:tc>
          <w:tcPr>
            <w:tcW w:w="2765" w:type="dxa"/>
          </w:tcPr>
          <w:p w14:paraId="2B961FD7" w14:textId="77777777" w:rsidR="00D13062" w:rsidRPr="00D13062" w:rsidRDefault="00D13062" w:rsidP="00D13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指令格式</w:t>
            </w:r>
          </w:p>
        </w:tc>
        <w:tc>
          <w:tcPr>
            <w:tcW w:w="2766" w:type="dxa"/>
          </w:tcPr>
          <w:p w14:paraId="39504596" w14:textId="77777777" w:rsidR="00D13062" w:rsidRPr="00D13062" w:rsidRDefault="00D13062" w:rsidP="00D13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执行</w:t>
            </w:r>
          </w:p>
        </w:tc>
      </w:tr>
      <w:tr w:rsidR="00D13062" w:rsidRPr="00D13062" w14:paraId="1FB79D2C" w14:textId="77777777" w:rsidTr="00E5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C91D4B" w14:textId="77777777" w:rsidR="00D13062" w:rsidRPr="00D13062" w:rsidRDefault="00D13062" w:rsidP="00D13062">
            <w:pPr>
              <w:rPr>
                <w:szCs w:val="21"/>
              </w:rPr>
            </w:pPr>
            <w:proofErr w:type="spellStart"/>
            <w:r w:rsidRPr="00D13062">
              <w:rPr>
                <w:rFonts w:hint="eastAsia"/>
                <w:szCs w:val="21"/>
              </w:rPr>
              <w:t>A</w:t>
            </w:r>
            <w:r w:rsidRPr="00D13062">
              <w:rPr>
                <w:szCs w:val="21"/>
              </w:rPr>
              <w:t>DD</w:t>
            </w:r>
            <w:r w:rsidRPr="00D13062">
              <w:rPr>
                <w:rFonts w:hint="eastAsia"/>
                <w:szCs w:val="21"/>
              </w:rPr>
              <w:t>i</w:t>
            </w:r>
            <w:proofErr w:type="spellEnd"/>
          </w:p>
        </w:tc>
        <w:tc>
          <w:tcPr>
            <w:tcW w:w="2765" w:type="dxa"/>
          </w:tcPr>
          <w:p w14:paraId="6E75BAC2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A</w:t>
            </w:r>
            <w:r w:rsidRPr="00D13062">
              <w:rPr>
                <w:rFonts w:hint="eastAsia"/>
                <w:b/>
                <w:bCs/>
                <w:szCs w:val="21"/>
              </w:rPr>
              <w:t>dd</w:t>
            </w:r>
            <w:r w:rsidRPr="00D13062">
              <w:rPr>
                <w:b/>
                <w:bCs/>
                <w:szCs w:val="21"/>
              </w:rPr>
              <w:t>i</w:t>
            </w:r>
            <w:proofErr w:type="spellEnd"/>
            <w:r w:rsidRPr="00D13062">
              <w:rPr>
                <w:b/>
                <w:bCs/>
                <w:szCs w:val="21"/>
              </w:rPr>
              <w:t xml:space="preserve"> rt, </w:t>
            </w:r>
            <w:proofErr w:type="spellStart"/>
            <w:r w:rsidRPr="00D13062">
              <w:rPr>
                <w:b/>
                <w:bCs/>
                <w:szCs w:val="21"/>
              </w:rPr>
              <w:t>rs</w:t>
            </w:r>
            <w:proofErr w:type="spellEnd"/>
            <w:r w:rsidRPr="00D13062">
              <w:rPr>
                <w:b/>
                <w:bCs/>
                <w:szCs w:val="21"/>
              </w:rPr>
              <w:t xml:space="preserve">, </w:t>
            </w:r>
            <w:proofErr w:type="spellStart"/>
            <w:r w:rsidRPr="00D13062">
              <w:rPr>
                <w:b/>
                <w:bCs/>
                <w:szCs w:val="21"/>
              </w:rPr>
              <w:t>dat</w:t>
            </w:r>
            <w:proofErr w:type="spellEnd"/>
          </w:p>
        </w:tc>
        <w:tc>
          <w:tcPr>
            <w:tcW w:w="2766" w:type="dxa"/>
          </w:tcPr>
          <w:p w14:paraId="358A8FB3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>rt=</w:t>
            </w:r>
            <w:proofErr w:type="spellStart"/>
            <w:r w:rsidRPr="00D13062">
              <w:rPr>
                <w:b/>
                <w:bCs/>
                <w:szCs w:val="21"/>
              </w:rPr>
              <w:t>rs+dat</w:t>
            </w:r>
            <w:proofErr w:type="spellEnd"/>
          </w:p>
        </w:tc>
      </w:tr>
      <w:tr w:rsidR="00D13062" w:rsidRPr="00D13062" w14:paraId="32B1DBA8" w14:textId="77777777" w:rsidTr="00E5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155DF9" w14:textId="77777777" w:rsidR="00D13062" w:rsidRPr="00D13062" w:rsidRDefault="00D13062" w:rsidP="00D13062">
            <w:pPr>
              <w:rPr>
                <w:szCs w:val="21"/>
              </w:rPr>
            </w:pPr>
            <w:proofErr w:type="spellStart"/>
            <w:r w:rsidRPr="00D13062">
              <w:rPr>
                <w:rFonts w:hint="eastAsia"/>
                <w:szCs w:val="21"/>
              </w:rPr>
              <w:t>S</w:t>
            </w:r>
            <w:r w:rsidRPr="00D13062">
              <w:rPr>
                <w:szCs w:val="21"/>
              </w:rPr>
              <w:t>LTi</w:t>
            </w:r>
            <w:proofErr w:type="spellEnd"/>
          </w:p>
        </w:tc>
        <w:tc>
          <w:tcPr>
            <w:tcW w:w="2765" w:type="dxa"/>
          </w:tcPr>
          <w:p w14:paraId="68C3141D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Slti</w:t>
            </w:r>
            <w:proofErr w:type="spellEnd"/>
            <w:r w:rsidRPr="00D13062">
              <w:rPr>
                <w:b/>
                <w:bCs/>
                <w:szCs w:val="21"/>
              </w:rPr>
              <w:t xml:space="preserve"> </w:t>
            </w:r>
            <w:proofErr w:type="spellStart"/>
            <w:r w:rsidRPr="00D13062">
              <w:rPr>
                <w:b/>
                <w:bCs/>
                <w:szCs w:val="21"/>
              </w:rPr>
              <w:t>rt,rs,dat</w:t>
            </w:r>
            <w:proofErr w:type="spellEnd"/>
          </w:p>
        </w:tc>
        <w:tc>
          <w:tcPr>
            <w:tcW w:w="2766" w:type="dxa"/>
          </w:tcPr>
          <w:p w14:paraId="1EE783A4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>rt=(</w:t>
            </w:r>
            <w:proofErr w:type="spellStart"/>
            <w:r w:rsidRPr="00D13062">
              <w:rPr>
                <w:b/>
                <w:bCs/>
                <w:szCs w:val="21"/>
              </w:rPr>
              <w:t>rs</w:t>
            </w:r>
            <w:proofErr w:type="spellEnd"/>
            <w:r w:rsidRPr="00D13062">
              <w:rPr>
                <w:b/>
                <w:bCs/>
                <w:szCs w:val="21"/>
              </w:rPr>
              <w:t>&lt;</w:t>
            </w:r>
            <w:proofErr w:type="spellStart"/>
            <w:r w:rsidRPr="00D13062">
              <w:rPr>
                <w:b/>
                <w:bCs/>
                <w:szCs w:val="21"/>
              </w:rPr>
              <w:t>dat</w:t>
            </w:r>
            <w:proofErr w:type="spellEnd"/>
            <w:r w:rsidRPr="00D13062">
              <w:rPr>
                <w:b/>
                <w:bCs/>
                <w:szCs w:val="21"/>
              </w:rPr>
              <w:t>)?1:0</w:t>
            </w:r>
          </w:p>
        </w:tc>
      </w:tr>
      <w:tr w:rsidR="00D13062" w:rsidRPr="00D13062" w14:paraId="588A2E30" w14:textId="77777777" w:rsidTr="00E5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C4494E5" w14:textId="77777777" w:rsidR="00D13062" w:rsidRPr="00D13062" w:rsidRDefault="00D13062" w:rsidP="00D13062">
            <w:pPr>
              <w:rPr>
                <w:szCs w:val="21"/>
              </w:rPr>
            </w:pPr>
            <w:proofErr w:type="spellStart"/>
            <w:r w:rsidRPr="00D13062">
              <w:rPr>
                <w:rFonts w:hint="eastAsia"/>
                <w:szCs w:val="21"/>
              </w:rPr>
              <w:t>A</w:t>
            </w:r>
            <w:r w:rsidRPr="00D13062">
              <w:rPr>
                <w:szCs w:val="21"/>
              </w:rPr>
              <w:t>NDi</w:t>
            </w:r>
            <w:proofErr w:type="spellEnd"/>
          </w:p>
        </w:tc>
        <w:tc>
          <w:tcPr>
            <w:tcW w:w="2765" w:type="dxa"/>
          </w:tcPr>
          <w:p w14:paraId="1E10FF5E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 xml:space="preserve">Andi </w:t>
            </w:r>
            <w:proofErr w:type="spellStart"/>
            <w:r w:rsidRPr="00D13062">
              <w:rPr>
                <w:b/>
                <w:bCs/>
                <w:szCs w:val="21"/>
              </w:rPr>
              <w:t>rt,rs,dat</w:t>
            </w:r>
            <w:proofErr w:type="spellEnd"/>
          </w:p>
        </w:tc>
        <w:tc>
          <w:tcPr>
            <w:tcW w:w="2766" w:type="dxa"/>
          </w:tcPr>
          <w:p w14:paraId="0D217B77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>rt=</w:t>
            </w:r>
            <w:proofErr w:type="spellStart"/>
            <w:r w:rsidRPr="00D13062">
              <w:rPr>
                <w:b/>
                <w:bCs/>
                <w:szCs w:val="21"/>
              </w:rPr>
              <w:t>rs&amp;dat</w:t>
            </w:r>
            <w:proofErr w:type="spellEnd"/>
          </w:p>
        </w:tc>
      </w:tr>
      <w:tr w:rsidR="00D13062" w:rsidRPr="00D13062" w14:paraId="04EAC49C" w14:textId="77777777" w:rsidTr="00E5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81ADCDA" w14:textId="77777777" w:rsidR="00D13062" w:rsidRPr="00D13062" w:rsidRDefault="00D13062" w:rsidP="00D13062">
            <w:pPr>
              <w:rPr>
                <w:szCs w:val="21"/>
              </w:rPr>
            </w:pPr>
            <w:proofErr w:type="spellStart"/>
            <w:r w:rsidRPr="00D13062">
              <w:rPr>
                <w:rFonts w:hint="eastAsia"/>
                <w:szCs w:val="21"/>
              </w:rPr>
              <w:t>O</w:t>
            </w:r>
            <w:r w:rsidRPr="00D13062">
              <w:rPr>
                <w:szCs w:val="21"/>
              </w:rPr>
              <w:t>Ri</w:t>
            </w:r>
            <w:proofErr w:type="spellEnd"/>
          </w:p>
        </w:tc>
        <w:tc>
          <w:tcPr>
            <w:tcW w:w="2765" w:type="dxa"/>
          </w:tcPr>
          <w:p w14:paraId="499762DF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 xml:space="preserve">Ori </w:t>
            </w:r>
            <w:proofErr w:type="spellStart"/>
            <w:r w:rsidRPr="00D13062">
              <w:rPr>
                <w:b/>
                <w:bCs/>
                <w:szCs w:val="21"/>
              </w:rPr>
              <w:t>rt,rs,dat</w:t>
            </w:r>
            <w:proofErr w:type="spellEnd"/>
          </w:p>
        </w:tc>
        <w:tc>
          <w:tcPr>
            <w:tcW w:w="2766" w:type="dxa"/>
          </w:tcPr>
          <w:p w14:paraId="4FB8F062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>rt=</w:t>
            </w:r>
            <w:proofErr w:type="spellStart"/>
            <w:r w:rsidRPr="00D13062">
              <w:rPr>
                <w:b/>
                <w:bCs/>
                <w:szCs w:val="21"/>
              </w:rPr>
              <w:t>rs|dat</w:t>
            </w:r>
            <w:proofErr w:type="spellEnd"/>
          </w:p>
        </w:tc>
      </w:tr>
      <w:tr w:rsidR="00D13062" w:rsidRPr="00D13062" w14:paraId="6ECF84EE" w14:textId="77777777" w:rsidTr="00E5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D854274" w14:textId="77777777" w:rsidR="00D13062" w:rsidRPr="00D13062" w:rsidRDefault="00D13062" w:rsidP="00D13062">
            <w:pPr>
              <w:rPr>
                <w:szCs w:val="21"/>
              </w:rPr>
            </w:pPr>
            <w:proofErr w:type="spellStart"/>
            <w:r w:rsidRPr="00D13062">
              <w:rPr>
                <w:rFonts w:hint="eastAsia"/>
                <w:szCs w:val="21"/>
              </w:rPr>
              <w:t>X</w:t>
            </w:r>
            <w:r w:rsidRPr="00D13062">
              <w:rPr>
                <w:szCs w:val="21"/>
              </w:rPr>
              <w:t>ORi</w:t>
            </w:r>
            <w:proofErr w:type="spellEnd"/>
          </w:p>
        </w:tc>
        <w:tc>
          <w:tcPr>
            <w:tcW w:w="2765" w:type="dxa"/>
          </w:tcPr>
          <w:p w14:paraId="3C53354E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Xori</w:t>
            </w:r>
            <w:proofErr w:type="spellEnd"/>
            <w:r w:rsidRPr="00D13062">
              <w:rPr>
                <w:b/>
                <w:bCs/>
                <w:szCs w:val="21"/>
              </w:rPr>
              <w:t xml:space="preserve"> </w:t>
            </w:r>
            <w:proofErr w:type="spellStart"/>
            <w:r w:rsidRPr="00D13062">
              <w:rPr>
                <w:b/>
                <w:bCs/>
                <w:szCs w:val="21"/>
              </w:rPr>
              <w:t>rt,rs,dat</w:t>
            </w:r>
            <w:proofErr w:type="spellEnd"/>
          </w:p>
        </w:tc>
        <w:tc>
          <w:tcPr>
            <w:tcW w:w="2766" w:type="dxa"/>
          </w:tcPr>
          <w:p w14:paraId="5F30D105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>rt=</w:t>
            </w:r>
            <w:proofErr w:type="spellStart"/>
            <w:r w:rsidRPr="00D13062">
              <w:rPr>
                <w:b/>
                <w:bCs/>
                <w:szCs w:val="21"/>
              </w:rPr>
              <w:t>rs^dat</w:t>
            </w:r>
            <w:proofErr w:type="spellEnd"/>
          </w:p>
        </w:tc>
      </w:tr>
      <w:tr w:rsidR="00D13062" w:rsidRPr="00D13062" w14:paraId="55C1E642" w14:textId="77777777" w:rsidTr="00E5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2B8FAE" w14:textId="77777777" w:rsidR="00D13062" w:rsidRPr="00D13062" w:rsidRDefault="00D13062" w:rsidP="00D13062">
            <w:pPr>
              <w:rPr>
                <w:szCs w:val="21"/>
              </w:rPr>
            </w:pPr>
            <w:proofErr w:type="spellStart"/>
            <w:r w:rsidRPr="00D13062">
              <w:rPr>
                <w:rFonts w:hint="eastAsia"/>
                <w:szCs w:val="21"/>
              </w:rPr>
              <w:t>N</w:t>
            </w:r>
            <w:r w:rsidRPr="00D13062">
              <w:rPr>
                <w:szCs w:val="21"/>
              </w:rPr>
              <w:t>ORi</w:t>
            </w:r>
            <w:proofErr w:type="spellEnd"/>
          </w:p>
        </w:tc>
        <w:tc>
          <w:tcPr>
            <w:tcW w:w="2765" w:type="dxa"/>
          </w:tcPr>
          <w:p w14:paraId="6433CB5E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 xml:space="preserve">Nori </w:t>
            </w:r>
            <w:proofErr w:type="spellStart"/>
            <w:r w:rsidRPr="00D13062">
              <w:rPr>
                <w:b/>
                <w:bCs/>
                <w:szCs w:val="21"/>
              </w:rPr>
              <w:t>rt,rs,dat</w:t>
            </w:r>
            <w:proofErr w:type="spellEnd"/>
          </w:p>
        </w:tc>
        <w:tc>
          <w:tcPr>
            <w:tcW w:w="2766" w:type="dxa"/>
          </w:tcPr>
          <w:p w14:paraId="320DC817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>rt=!(</w:t>
            </w:r>
            <w:proofErr w:type="spellStart"/>
            <w:r w:rsidRPr="00D13062">
              <w:rPr>
                <w:b/>
                <w:bCs/>
                <w:szCs w:val="21"/>
              </w:rPr>
              <w:t>rs|dat</w:t>
            </w:r>
            <w:proofErr w:type="spellEnd"/>
            <w:r w:rsidRPr="00D13062">
              <w:rPr>
                <w:b/>
                <w:bCs/>
                <w:szCs w:val="21"/>
              </w:rPr>
              <w:t>)</w:t>
            </w:r>
          </w:p>
        </w:tc>
      </w:tr>
      <w:tr w:rsidR="00D13062" w:rsidRPr="00D13062" w14:paraId="2B504EE3" w14:textId="77777777" w:rsidTr="00E5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AB4BE5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L</w:t>
            </w:r>
            <w:r w:rsidRPr="00D13062">
              <w:rPr>
                <w:szCs w:val="21"/>
              </w:rPr>
              <w:t>W</w:t>
            </w:r>
          </w:p>
        </w:tc>
        <w:tc>
          <w:tcPr>
            <w:tcW w:w="2765" w:type="dxa"/>
          </w:tcPr>
          <w:p w14:paraId="688B4277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Lw</w:t>
            </w:r>
            <w:proofErr w:type="spellEnd"/>
            <w:r w:rsidRPr="00D13062">
              <w:rPr>
                <w:b/>
                <w:bCs/>
                <w:szCs w:val="21"/>
              </w:rPr>
              <w:t xml:space="preserve"> rt, </w:t>
            </w:r>
            <w:proofErr w:type="spellStart"/>
            <w:r w:rsidRPr="00D13062">
              <w:rPr>
                <w:b/>
                <w:bCs/>
                <w:szCs w:val="21"/>
              </w:rPr>
              <w:t>dat</w:t>
            </w:r>
            <w:proofErr w:type="spellEnd"/>
            <w:r w:rsidRPr="00D13062">
              <w:rPr>
                <w:b/>
                <w:bCs/>
                <w:szCs w:val="21"/>
              </w:rPr>
              <w:t>(</w:t>
            </w:r>
            <w:proofErr w:type="spellStart"/>
            <w:r w:rsidRPr="00D13062">
              <w:rPr>
                <w:b/>
                <w:bCs/>
                <w:szCs w:val="21"/>
              </w:rPr>
              <w:t>rs</w:t>
            </w:r>
            <w:proofErr w:type="spellEnd"/>
            <w:r w:rsidRPr="00D13062">
              <w:rPr>
                <w:b/>
                <w:bCs/>
                <w:szCs w:val="21"/>
              </w:rPr>
              <w:t>)</w:t>
            </w:r>
          </w:p>
        </w:tc>
        <w:tc>
          <w:tcPr>
            <w:tcW w:w="2766" w:type="dxa"/>
          </w:tcPr>
          <w:p w14:paraId="4181CADD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rFonts w:hint="eastAsia"/>
                <w:b/>
                <w:bCs/>
                <w:szCs w:val="21"/>
              </w:rPr>
              <w:t xml:space="preserve"> </w:t>
            </w:r>
            <w:r w:rsidRPr="00D13062">
              <w:rPr>
                <w:b/>
                <w:bCs/>
                <w:szCs w:val="21"/>
              </w:rPr>
              <w:t xml:space="preserve">     </w:t>
            </w:r>
            <w:r w:rsidRPr="00D13062">
              <w:rPr>
                <w:rFonts w:hint="eastAsia"/>
                <w:b/>
                <w:bCs/>
                <w:szCs w:val="21"/>
              </w:rPr>
              <w:t>按地址取值</w:t>
            </w:r>
          </w:p>
        </w:tc>
      </w:tr>
      <w:tr w:rsidR="00D13062" w:rsidRPr="00D13062" w14:paraId="42F291A0" w14:textId="77777777" w:rsidTr="00E5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EF22B2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S</w:t>
            </w:r>
            <w:r w:rsidRPr="00D13062">
              <w:rPr>
                <w:szCs w:val="21"/>
              </w:rPr>
              <w:t>W</w:t>
            </w:r>
          </w:p>
        </w:tc>
        <w:tc>
          <w:tcPr>
            <w:tcW w:w="2765" w:type="dxa"/>
          </w:tcPr>
          <w:p w14:paraId="6B12E466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S</w:t>
            </w:r>
            <w:r w:rsidRPr="00D13062">
              <w:rPr>
                <w:rFonts w:hint="eastAsia"/>
                <w:b/>
                <w:bCs/>
                <w:szCs w:val="21"/>
              </w:rPr>
              <w:t>w</w:t>
            </w:r>
            <w:proofErr w:type="spellEnd"/>
            <w:r w:rsidRPr="00D13062">
              <w:rPr>
                <w:b/>
                <w:bCs/>
                <w:szCs w:val="21"/>
              </w:rPr>
              <w:t xml:space="preserve"> </w:t>
            </w:r>
            <w:proofErr w:type="spellStart"/>
            <w:r w:rsidRPr="00D13062">
              <w:rPr>
                <w:b/>
                <w:bCs/>
                <w:szCs w:val="21"/>
              </w:rPr>
              <w:t>rt,dat</w:t>
            </w:r>
            <w:proofErr w:type="spellEnd"/>
            <w:r w:rsidRPr="00D13062">
              <w:rPr>
                <w:b/>
                <w:bCs/>
                <w:szCs w:val="21"/>
              </w:rPr>
              <w:t>(</w:t>
            </w:r>
            <w:proofErr w:type="spellStart"/>
            <w:r w:rsidRPr="00D13062">
              <w:rPr>
                <w:b/>
                <w:bCs/>
                <w:szCs w:val="21"/>
              </w:rPr>
              <w:t>rs</w:t>
            </w:r>
            <w:proofErr w:type="spellEnd"/>
            <w:r w:rsidRPr="00D13062">
              <w:rPr>
                <w:b/>
                <w:bCs/>
                <w:szCs w:val="21"/>
              </w:rPr>
              <w:t>)</w:t>
            </w:r>
          </w:p>
        </w:tc>
        <w:tc>
          <w:tcPr>
            <w:tcW w:w="2766" w:type="dxa"/>
          </w:tcPr>
          <w:p w14:paraId="4ED0FFCF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rFonts w:hint="eastAsia"/>
                <w:b/>
                <w:bCs/>
                <w:szCs w:val="21"/>
              </w:rPr>
              <w:t>按地址存值</w:t>
            </w:r>
          </w:p>
        </w:tc>
      </w:tr>
      <w:tr w:rsidR="00D13062" w:rsidRPr="00D13062" w14:paraId="73945B7B" w14:textId="77777777" w:rsidTr="00E5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C97067" w14:textId="77777777" w:rsidR="00D13062" w:rsidRPr="00D13062" w:rsidRDefault="00D13062" w:rsidP="00D13062">
            <w:pPr>
              <w:rPr>
                <w:szCs w:val="21"/>
              </w:rPr>
            </w:pPr>
            <w:proofErr w:type="spellStart"/>
            <w:r w:rsidRPr="00D13062">
              <w:rPr>
                <w:rFonts w:hint="eastAsia"/>
                <w:szCs w:val="21"/>
              </w:rPr>
              <w:t>L</w:t>
            </w:r>
            <w:r w:rsidRPr="00D13062">
              <w:rPr>
                <w:szCs w:val="21"/>
              </w:rPr>
              <w:t>Ui</w:t>
            </w:r>
            <w:proofErr w:type="spellEnd"/>
          </w:p>
        </w:tc>
        <w:tc>
          <w:tcPr>
            <w:tcW w:w="2765" w:type="dxa"/>
          </w:tcPr>
          <w:p w14:paraId="40EA11FC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 xml:space="preserve">Lui </w:t>
            </w:r>
            <w:proofErr w:type="spellStart"/>
            <w:r w:rsidRPr="00D13062">
              <w:rPr>
                <w:b/>
                <w:bCs/>
                <w:szCs w:val="21"/>
              </w:rPr>
              <w:t>rt,dat</w:t>
            </w:r>
            <w:proofErr w:type="spellEnd"/>
          </w:p>
        </w:tc>
        <w:tc>
          <w:tcPr>
            <w:tcW w:w="2766" w:type="dxa"/>
          </w:tcPr>
          <w:p w14:paraId="6EC0C00B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>Rt=</w:t>
            </w:r>
            <w:proofErr w:type="spellStart"/>
            <w:r w:rsidRPr="00D13062">
              <w:rPr>
                <w:b/>
                <w:bCs/>
                <w:szCs w:val="21"/>
              </w:rPr>
              <w:t>dat</w:t>
            </w:r>
            <w:proofErr w:type="spellEnd"/>
            <w:r w:rsidRPr="00D13062">
              <w:rPr>
                <w:b/>
                <w:bCs/>
                <w:szCs w:val="21"/>
              </w:rPr>
              <w:t>&lt;&lt;16</w:t>
            </w:r>
          </w:p>
        </w:tc>
      </w:tr>
      <w:tr w:rsidR="00D13062" w:rsidRPr="00D13062" w14:paraId="13E85F76" w14:textId="77777777" w:rsidTr="00E5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8676B2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B</w:t>
            </w:r>
            <w:r w:rsidRPr="00D13062">
              <w:rPr>
                <w:szCs w:val="21"/>
              </w:rPr>
              <w:t>EQ</w:t>
            </w:r>
          </w:p>
        </w:tc>
        <w:tc>
          <w:tcPr>
            <w:tcW w:w="2765" w:type="dxa"/>
          </w:tcPr>
          <w:p w14:paraId="4A844BA0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Beq</w:t>
            </w:r>
            <w:proofErr w:type="spellEnd"/>
            <w:r w:rsidRPr="00D13062">
              <w:rPr>
                <w:b/>
                <w:bCs/>
                <w:szCs w:val="21"/>
              </w:rPr>
              <w:t xml:space="preserve"> </w:t>
            </w:r>
            <w:proofErr w:type="spellStart"/>
            <w:r w:rsidRPr="00D13062">
              <w:rPr>
                <w:b/>
                <w:bCs/>
                <w:szCs w:val="21"/>
              </w:rPr>
              <w:t>rs,rt,ofs</w:t>
            </w:r>
            <w:proofErr w:type="spellEnd"/>
          </w:p>
        </w:tc>
        <w:tc>
          <w:tcPr>
            <w:tcW w:w="2766" w:type="dxa"/>
          </w:tcPr>
          <w:p w14:paraId="50562578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>If(</w:t>
            </w:r>
            <w:proofErr w:type="spellStart"/>
            <w:r w:rsidRPr="00D13062">
              <w:rPr>
                <w:b/>
                <w:bCs/>
                <w:szCs w:val="21"/>
              </w:rPr>
              <w:t>rs</w:t>
            </w:r>
            <w:proofErr w:type="spellEnd"/>
            <w:r w:rsidRPr="00D13062">
              <w:rPr>
                <w:b/>
                <w:bCs/>
                <w:szCs w:val="21"/>
              </w:rPr>
              <w:t>==rt) PC+=</w:t>
            </w:r>
            <w:proofErr w:type="spellStart"/>
            <w:r w:rsidRPr="00D13062">
              <w:rPr>
                <w:b/>
                <w:bCs/>
                <w:szCs w:val="21"/>
              </w:rPr>
              <w:t>ofs</w:t>
            </w:r>
            <w:proofErr w:type="spellEnd"/>
          </w:p>
        </w:tc>
      </w:tr>
      <w:tr w:rsidR="00D13062" w:rsidRPr="00D13062" w14:paraId="68857590" w14:textId="77777777" w:rsidTr="00E5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A2F6CD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B</w:t>
            </w:r>
            <w:r w:rsidRPr="00D13062">
              <w:rPr>
                <w:szCs w:val="21"/>
              </w:rPr>
              <w:t>NE</w:t>
            </w:r>
          </w:p>
        </w:tc>
        <w:tc>
          <w:tcPr>
            <w:tcW w:w="2765" w:type="dxa"/>
          </w:tcPr>
          <w:p w14:paraId="0AE2F483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proofErr w:type="spellStart"/>
            <w:r w:rsidRPr="00D13062">
              <w:rPr>
                <w:b/>
                <w:bCs/>
                <w:szCs w:val="21"/>
              </w:rPr>
              <w:t>Bne</w:t>
            </w:r>
            <w:proofErr w:type="spellEnd"/>
            <w:r w:rsidRPr="00D13062">
              <w:rPr>
                <w:b/>
                <w:bCs/>
                <w:szCs w:val="21"/>
              </w:rPr>
              <w:t xml:space="preserve"> </w:t>
            </w:r>
            <w:proofErr w:type="spellStart"/>
            <w:r w:rsidRPr="00D13062">
              <w:rPr>
                <w:b/>
                <w:bCs/>
                <w:szCs w:val="21"/>
              </w:rPr>
              <w:t>rs,rt,ofs</w:t>
            </w:r>
            <w:proofErr w:type="spellEnd"/>
          </w:p>
        </w:tc>
        <w:tc>
          <w:tcPr>
            <w:tcW w:w="2766" w:type="dxa"/>
          </w:tcPr>
          <w:p w14:paraId="3FCAF77E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>If(</w:t>
            </w:r>
            <w:proofErr w:type="spellStart"/>
            <w:r w:rsidRPr="00D13062">
              <w:rPr>
                <w:b/>
                <w:bCs/>
                <w:szCs w:val="21"/>
              </w:rPr>
              <w:t>rs</w:t>
            </w:r>
            <w:proofErr w:type="spellEnd"/>
            <w:r w:rsidRPr="00D13062">
              <w:rPr>
                <w:b/>
                <w:bCs/>
                <w:szCs w:val="21"/>
              </w:rPr>
              <w:t>!=rt) PC+=</w:t>
            </w:r>
            <w:proofErr w:type="spellStart"/>
            <w:r w:rsidRPr="00D13062">
              <w:rPr>
                <w:b/>
                <w:bCs/>
                <w:szCs w:val="21"/>
              </w:rPr>
              <w:t>ofs</w:t>
            </w:r>
            <w:proofErr w:type="spellEnd"/>
          </w:p>
        </w:tc>
      </w:tr>
    </w:tbl>
    <w:p w14:paraId="62FBF884" w14:textId="77777777" w:rsidR="00D13062" w:rsidRPr="00D13062" w:rsidRDefault="00D13062" w:rsidP="00D13062">
      <w:pPr>
        <w:rPr>
          <w:b/>
          <w:bCs/>
          <w:szCs w:val="21"/>
        </w:rPr>
      </w:pPr>
      <w:r w:rsidRPr="00D13062">
        <w:rPr>
          <w:rFonts w:hint="eastAsia"/>
          <w:b/>
          <w:bCs/>
          <w:szCs w:val="21"/>
        </w:rPr>
        <w:t>J型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3062" w:rsidRPr="00D13062" w14:paraId="2A2A2768" w14:textId="77777777" w:rsidTr="00E54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79CCAC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lastRenderedPageBreak/>
              <w:t>指令</w:t>
            </w:r>
          </w:p>
        </w:tc>
        <w:tc>
          <w:tcPr>
            <w:tcW w:w="2765" w:type="dxa"/>
          </w:tcPr>
          <w:p w14:paraId="16ADD1D5" w14:textId="77777777" w:rsidR="00D13062" w:rsidRPr="00D13062" w:rsidRDefault="00D13062" w:rsidP="00D13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指令格式</w:t>
            </w:r>
          </w:p>
        </w:tc>
        <w:tc>
          <w:tcPr>
            <w:tcW w:w="2766" w:type="dxa"/>
          </w:tcPr>
          <w:p w14:paraId="255788DC" w14:textId="77777777" w:rsidR="00D13062" w:rsidRPr="00D13062" w:rsidRDefault="00D13062" w:rsidP="00D13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执行</w:t>
            </w:r>
          </w:p>
        </w:tc>
      </w:tr>
      <w:tr w:rsidR="00D13062" w:rsidRPr="00D13062" w14:paraId="13FCCE92" w14:textId="77777777" w:rsidTr="00E5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367F33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J</w:t>
            </w:r>
          </w:p>
        </w:tc>
        <w:tc>
          <w:tcPr>
            <w:tcW w:w="2765" w:type="dxa"/>
          </w:tcPr>
          <w:p w14:paraId="7BBA86C3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 xml:space="preserve">J </w:t>
            </w:r>
            <w:proofErr w:type="spellStart"/>
            <w:r w:rsidRPr="00D13062">
              <w:rPr>
                <w:b/>
                <w:bCs/>
                <w:szCs w:val="21"/>
              </w:rPr>
              <w:t>adr</w:t>
            </w:r>
            <w:proofErr w:type="spellEnd"/>
          </w:p>
        </w:tc>
        <w:tc>
          <w:tcPr>
            <w:tcW w:w="2766" w:type="dxa"/>
          </w:tcPr>
          <w:p w14:paraId="3DD0F2BB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rFonts w:hint="eastAsia"/>
                <w:b/>
                <w:bCs/>
                <w:szCs w:val="21"/>
              </w:rPr>
              <w:t>-</w:t>
            </w:r>
            <w:r w:rsidRPr="00D13062">
              <w:rPr>
                <w:b/>
                <w:bCs/>
                <w:szCs w:val="21"/>
              </w:rPr>
              <w:t>--</w:t>
            </w:r>
          </w:p>
        </w:tc>
      </w:tr>
      <w:tr w:rsidR="00D13062" w:rsidRPr="00D13062" w14:paraId="7AD98AF5" w14:textId="77777777" w:rsidTr="00E5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48D7A53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J</w:t>
            </w:r>
            <w:r w:rsidRPr="00D13062">
              <w:rPr>
                <w:szCs w:val="21"/>
              </w:rPr>
              <w:t>AL</w:t>
            </w:r>
          </w:p>
        </w:tc>
        <w:tc>
          <w:tcPr>
            <w:tcW w:w="2765" w:type="dxa"/>
          </w:tcPr>
          <w:p w14:paraId="229AA057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b/>
                <w:bCs/>
                <w:szCs w:val="21"/>
              </w:rPr>
              <w:t xml:space="preserve">Jal </w:t>
            </w:r>
            <w:proofErr w:type="spellStart"/>
            <w:r w:rsidRPr="00D13062">
              <w:rPr>
                <w:b/>
                <w:bCs/>
                <w:szCs w:val="21"/>
              </w:rPr>
              <w:t>adr</w:t>
            </w:r>
            <w:proofErr w:type="spellEnd"/>
          </w:p>
        </w:tc>
        <w:tc>
          <w:tcPr>
            <w:tcW w:w="2766" w:type="dxa"/>
          </w:tcPr>
          <w:p w14:paraId="2105E972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rFonts w:hint="eastAsia"/>
                <w:b/>
                <w:bCs/>
                <w:szCs w:val="21"/>
              </w:rPr>
              <w:t>-</w:t>
            </w:r>
            <w:r w:rsidRPr="00D13062">
              <w:rPr>
                <w:b/>
                <w:bCs/>
                <w:szCs w:val="21"/>
              </w:rPr>
              <w:t>--</w:t>
            </w:r>
          </w:p>
        </w:tc>
      </w:tr>
    </w:tbl>
    <w:p w14:paraId="06B4E353" w14:textId="77777777" w:rsidR="00D13062" w:rsidRPr="00D13062" w:rsidRDefault="00D13062" w:rsidP="00D13062">
      <w:pPr>
        <w:rPr>
          <w:b/>
          <w:bCs/>
          <w:szCs w:val="21"/>
        </w:rPr>
      </w:pPr>
      <w:r w:rsidRPr="00D13062">
        <w:rPr>
          <w:rFonts w:hint="eastAsia"/>
          <w:b/>
          <w:bCs/>
          <w:szCs w:val="21"/>
        </w:rPr>
        <w:t>主要模块说明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3062" w:rsidRPr="00D13062" w14:paraId="5DE100CA" w14:textId="77777777" w:rsidTr="00E54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81A69D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模块名称</w:t>
            </w:r>
          </w:p>
        </w:tc>
        <w:tc>
          <w:tcPr>
            <w:tcW w:w="4148" w:type="dxa"/>
          </w:tcPr>
          <w:p w14:paraId="5CE1CF77" w14:textId="77777777" w:rsidR="00D13062" w:rsidRPr="00D13062" w:rsidRDefault="00D13062" w:rsidP="00D130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作用</w:t>
            </w:r>
          </w:p>
        </w:tc>
      </w:tr>
      <w:tr w:rsidR="00D13062" w:rsidRPr="00D13062" w14:paraId="513E2916" w14:textId="77777777" w:rsidTr="00E5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E82931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szCs w:val="21"/>
              </w:rPr>
              <w:t>C</w:t>
            </w:r>
            <w:r w:rsidRPr="00D13062">
              <w:rPr>
                <w:rFonts w:hint="eastAsia"/>
                <w:szCs w:val="21"/>
              </w:rPr>
              <w:t>ontrol</w:t>
            </w:r>
          </w:p>
        </w:tc>
        <w:tc>
          <w:tcPr>
            <w:tcW w:w="4148" w:type="dxa"/>
          </w:tcPr>
          <w:p w14:paraId="3480EE2E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rFonts w:hint="eastAsia"/>
                <w:b/>
                <w:bCs/>
                <w:szCs w:val="21"/>
              </w:rPr>
              <w:t>状态机+产生控制信号</w:t>
            </w:r>
          </w:p>
        </w:tc>
      </w:tr>
      <w:tr w:rsidR="00D13062" w:rsidRPr="00D13062" w14:paraId="790D7B54" w14:textId="77777777" w:rsidTr="00E5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BB0AAE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A</w:t>
            </w:r>
            <w:r w:rsidRPr="00D13062">
              <w:rPr>
                <w:szCs w:val="21"/>
              </w:rPr>
              <w:t>LU</w:t>
            </w:r>
          </w:p>
        </w:tc>
        <w:tc>
          <w:tcPr>
            <w:tcW w:w="4148" w:type="dxa"/>
          </w:tcPr>
          <w:p w14:paraId="1A959F50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rFonts w:hint="eastAsia"/>
                <w:b/>
                <w:bCs/>
                <w:szCs w:val="21"/>
              </w:rPr>
              <w:t>运算器（A</w:t>
            </w:r>
            <w:r w:rsidRPr="00D13062">
              <w:rPr>
                <w:b/>
                <w:bCs/>
                <w:szCs w:val="21"/>
              </w:rPr>
              <w:t>DD,SLT</w:t>
            </w:r>
            <w:r w:rsidRPr="00D13062">
              <w:rPr>
                <w:rFonts w:hint="eastAsia"/>
                <w:b/>
                <w:bCs/>
                <w:szCs w:val="21"/>
              </w:rPr>
              <w:t>等）</w:t>
            </w:r>
          </w:p>
        </w:tc>
      </w:tr>
      <w:tr w:rsidR="00D13062" w:rsidRPr="00D13062" w14:paraId="3F78A220" w14:textId="77777777" w:rsidTr="00E5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541395C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R</w:t>
            </w:r>
            <w:r w:rsidRPr="00D13062">
              <w:rPr>
                <w:szCs w:val="21"/>
              </w:rPr>
              <w:t>EG</w:t>
            </w:r>
            <w:r w:rsidRPr="00D13062">
              <w:rPr>
                <w:rFonts w:hint="eastAsia"/>
                <w:szCs w:val="21"/>
              </w:rPr>
              <w:t>32，Regs</w:t>
            </w:r>
          </w:p>
        </w:tc>
        <w:tc>
          <w:tcPr>
            <w:tcW w:w="4148" w:type="dxa"/>
          </w:tcPr>
          <w:p w14:paraId="02422B02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rFonts w:hint="eastAsia"/>
                <w:b/>
                <w:bCs/>
                <w:szCs w:val="21"/>
              </w:rPr>
              <w:t>寄存器（A</w:t>
            </w:r>
            <w:r w:rsidRPr="00D13062">
              <w:rPr>
                <w:b/>
                <w:bCs/>
                <w:szCs w:val="21"/>
              </w:rPr>
              <w:t>,B,IR</w:t>
            </w:r>
            <w:r w:rsidRPr="00D13062">
              <w:rPr>
                <w:rFonts w:hint="eastAsia"/>
                <w:b/>
                <w:bCs/>
                <w:szCs w:val="21"/>
              </w:rPr>
              <w:t>等）</w:t>
            </w:r>
          </w:p>
        </w:tc>
      </w:tr>
      <w:tr w:rsidR="00D13062" w:rsidRPr="00D13062" w14:paraId="7BD7A7D1" w14:textId="77777777" w:rsidTr="00E5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1F07A86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szCs w:val="21"/>
              </w:rPr>
              <w:t>Extension</w:t>
            </w:r>
          </w:p>
        </w:tc>
        <w:tc>
          <w:tcPr>
            <w:tcW w:w="4148" w:type="dxa"/>
          </w:tcPr>
          <w:p w14:paraId="51992971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rFonts w:hint="eastAsia"/>
                <w:b/>
                <w:bCs/>
                <w:szCs w:val="21"/>
              </w:rPr>
              <w:t>位拓展</w:t>
            </w:r>
          </w:p>
        </w:tc>
      </w:tr>
      <w:tr w:rsidR="00D13062" w:rsidRPr="00D13062" w14:paraId="39074080" w14:textId="77777777" w:rsidTr="00E5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4DFFFA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S</w:t>
            </w:r>
            <w:r w:rsidRPr="00D13062">
              <w:rPr>
                <w:szCs w:val="21"/>
              </w:rPr>
              <w:t>eg7D</w:t>
            </w:r>
            <w:r w:rsidRPr="00D13062">
              <w:rPr>
                <w:rFonts w:hint="eastAsia"/>
                <w:szCs w:val="21"/>
              </w:rPr>
              <w:t>evice</w:t>
            </w:r>
          </w:p>
        </w:tc>
        <w:tc>
          <w:tcPr>
            <w:tcW w:w="4148" w:type="dxa"/>
          </w:tcPr>
          <w:p w14:paraId="1A61E7D3" w14:textId="77777777" w:rsidR="00D13062" w:rsidRPr="00D13062" w:rsidRDefault="00D13062" w:rsidP="00D13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rFonts w:hint="eastAsia"/>
                <w:b/>
                <w:bCs/>
                <w:szCs w:val="21"/>
              </w:rPr>
              <w:t>显示模块</w:t>
            </w:r>
          </w:p>
        </w:tc>
      </w:tr>
      <w:tr w:rsidR="00D13062" w:rsidRPr="00D13062" w14:paraId="1DB04E5F" w14:textId="77777777" w:rsidTr="00E5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4246D7" w14:textId="77777777" w:rsidR="00D13062" w:rsidRPr="00D13062" w:rsidRDefault="00D13062" w:rsidP="00D13062">
            <w:pPr>
              <w:rPr>
                <w:szCs w:val="21"/>
              </w:rPr>
            </w:pPr>
            <w:r w:rsidRPr="00D13062">
              <w:rPr>
                <w:rFonts w:hint="eastAsia"/>
                <w:szCs w:val="21"/>
              </w:rPr>
              <w:t>R</w:t>
            </w:r>
            <w:r w:rsidRPr="00D13062">
              <w:rPr>
                <w:szCs w:val="21"/>
              </w:rPr>
              <w:t>AM</w:t>
            </w:r>
          </w:p>
        </w:tc>
        <w:tc>
          <w:tcPr>
            <w:tcW w:w="4148" w:type="dxa"/>
          </w:tcPr>
          <w:p w14:paraId="17A485DE" w14:textId="77777777" w:rsidR="00D13062" w:rsidRPr="00D13062" w:rsidRDefault="00D13062" w:rsidP="00D13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1"/>
              </w:rPr>
            </w:pPr>
            <w:r w:rsidRPr="00D13062">
              <w:rPr>
                <w:rFonts w:hint="eastAsia"/>
                <w:b/>
                <w:bCs/>
                <w:szCs w:val="21"/>
              </w:rPr>
              <w:t>存储器</w:t>
            </w:r>
          </w:p>
        </w:tc>
      </w:tr>
    </w:tbl>
    <w:p w14:paraId="29C0511F" w14:textId="365AD07C" w:rsidR="00D13062" w:rsidRDefault="00D13062" w:rsidP="00D13062">
      <w:pPr>
        <w:rPr>
          <w:szCs w:val="21"/>
        </w:rPr>
      </w:pPr>
    </w:p>
    <w:p w14:paraId="54FCE350" w14:textId="0110E483" w:rsidR="00697EF4" w:rsidRPr="00697EF4" w:rsidRDefault="00697EF4" w:rsidP="00D13062">
      <w:pPr>
        <w:rPr>
          <w:b/>
          <w:bCs/>
          <w:sz w:val="28"/>
          <w:szCs w:val="28"/>
        </w:rPr>
      </w:pPr>
      <w:r w:rsidRPr="00697EF4">
        <w:rPr>
          <w:rFonts w:hint="eastAsia"/>
          <w:b/>
          <w:bCs/>
          <w:sz w:val="28"/>
          <w:szCs w:val="28"/>
        </w:rPr>
        <w:t>三、使用方法</w:t>
      </w:r>
    </w:p>
    <w:p w14:paraId="001B3548" w14:textId="5BF99A8E" w:rsidR="00697EF4" w:rsidRDefault="00697EF4" w:rsidP="00697EF4">
      <w:pPr>
        <w:spacing w:line="360" w:lineRule="auto"/>
        <w:rPr>
          <w:szCs w:val="21"/>
        </w:rPr>
      </w:pPr>
      <w:r>
        <w:rPr>
          <w:rFonts w:hint="eastAsia"/>
          <w:szCs w:val="21"/>
        </w:rPr>
        <w:t>用户可以通过汇编器将汇编码转成机器码，转换成</w:t>
      </w:r>
      <w:proofErr w:type="spellStart"/>
      <w:r>
        <w:rPr>
          <w:rFonts w:hint="eastAsia"/>
          <w:szCs w:val="21"/>
        </w:rPr>
        <w:t>coe</w:t>
      </w:r>
      <w:proofErr w:type="spellEnd"/>
      <w:r>
        <w:rPr>
          <w:rFonts w:hint="eastAsia"/>
          <w:szCs w:val="21"/>
        </w:rPr>
        <w:t>文件利用I</w:t>
      </w:r>
      <w:r>
        <w:rPr>
          <w:szCs w:val="21"/>
        </w:rPr>
        <w:t>SE</w:t>
      </w:r>
      <w:r>
        <w:rPr>
          <w:rFonts w:hint="eastAsia"/>
          <w:szCs w:val="21"/>
        </w:rPr>
        <w:t>转换成</w:t>
      </w:r>
      <w:proofErr w:type="spellStart"/>
      <w:r>
        <w:rPr>
          <w:rFonts w:hint="eastAsia"/>
          <w:szCs w:val="21"/>
        </w:rPr>
        <w:t>ip</w:t>
      </w:r>
      <w:proofErr w:type="spellEnd"/>
      <w:r>
        <w:rPr>
          <w:rFonts w:hint="eastAsia"/>
          <w:szCs w:val="21"/>
        </w:rPr>
        <w:t>核的ram，就可以进行运行。</w:t>
      </w:r>
      <w:r w:rsidR="00B747A3">
        <w:rPr>
          <w:rFonts w:hint="eastAsia"/>
          <w:szCs w:val="21"/>
        </w:rPr>
        <w:t>（也可以直接使用程序自带的测试代码进行测试，测试代码如下，这段代码将会从1加至20）</w:t>
      </w:r>
    </w:p>
    <w:p w14:paraId="60AC3194" w14:textId="77777777" w:rsidR="00697EF4" w:rsidRDefault="00697EF4" w:rsidP="00697EF4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kern w:val="0"/>
          <w:sz w:val="22"/>
        </w:rPr>
      </w:pPr>
      <w:r>
        <w:rPr>
          <w:rFonts w:ascii="Source Code Pro" w:hAnsi="Source Code Pro" w:cs="Source Code Pro"/>
          <w:color w:val="2AA198"/>
          <w:kern w:val="0"/>
          <w:sz w:val="22"/>
        </w:rPr>
        <w:t>and</w:t>
      </w:r>
      <w:r>
        <w:rPr>
          <w:rFonts w:ascii="Source Code Pro" w:hAnsi="Source Code Pro" w:cs="Source Code Pro"/>
          <w:kern w:val="0"/>
          <w:sz w:val="22"/>
        </w:rPr>
        <w:t xml:space="preserve"> </w:t>
      </w:r>
      <w:r>
        <w:rPr>
          <w:rFonts w:ascii="Source Code Pro" w:hAnsi="Source Code Pro" w:cs="Source Code Pro"/>
          <w:color w:val="268BD2"/>
          <w:kern w:val="0"/>
          <w:sz w:val="22"/>
        </w:rPr>
        <w:t>$t0</w:t>
      </w:r>
      <w:r>
        <w:rPr>
          <w:rFonts w:ascii="Source Code Pro" w:hAnsi="Source Code Pro" w:cs="Source Code Pro"/>
          <w:color w:val="D33682"/>
          <w:kern w:val="0"/>
          <w:sz w:val="22"/>
        </w:rPr>
        <w:t>,</w:t>
      </w:r>
      <w:r>
        <w:rPr>
          <w:rFonts w:ascii="Source Code Pro" w:hAnsi="Source Code Pro" w:cs="Source Code Pro"/>
          <w:color w:val="268BD2"/>
          <w:kern w:val="0"/>
          <w:sz w:val="22"/>
        </w:rPr>
        <w:t>$t0</w:t>
      </w:r>
      <w:r>
        <w:rPr>
          <w:rFonts w:ascii="Source Code Pro" w:hAnsi="Source Code Pro" w:cs="Source Code Pro"/>
          <w:color w:val="D33682"/>
          <w:kern w:val="0"/>
          <w:sz w:val="22"/>
        </w:rPr>
        <w:t>,</w:t>
      </w:r>
      <w:r>
        <w:rPr>
          <w:rFonts w:ascii="Source Code Pro" w:hAnsi="Source Code Pro" w:cs="Source Code Pro"/>
          <w:color w:val="268BD2"/>
          <w:kern w:val="0"/>
          <w:sz w:val="22"/>
        </w:rPr>
        <w:t>$zero</w:t>
      </w:r>
    </w:p>
    <w:p w14:paraId="48F6EA8F" w14:textId="77777777" w:rsidR="00697EF4" w:rsidRDefault="00697EF4" w:rsidP="00697EF4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kern w:val="0"/>
          <w:sz w:val="22"/>
        </w:rPr>
      </w:pPr>
      <w:r>
        <w:rPr>
          <w:rFonts w:ascii="Source Code Pro" w:hAnsi="Source Code Pro" w:cs="Source Code Pro"/>
          <w:color w:val="2AA198"/>
          <w:kern w:val="0"/>
          <w:sz w:val="22"/>
        </w:rPr>
        <w:t>and</w:t>
      </w:r>
      <w:r>
        <w:rPr>
          <w:rFonts w:ascii="Source Code Pro" w:hAnsi="Source Code Pro" w:cs="Source Code Pro"/>
          <w:kern w:val="0"/>
          <w:sz w:val="22"/>
        </w:rPr>
        <w:t xml:space="preserve"> </w:t>
      </w:r>
      <w:r>
        <w:rPr>
          <w:rFonts w:ascii="Source Code Pro" w:hAnsi="Source Code Pro" w:cs="Source Code Pro"/>
          <w:color w:val="268BD2"/>
          <w:kern w:val="0"/>
          <w:sz w:val="22"/>
        </w:rPr>
        <w:t>$t1</w:t>
      </w:r>
      <w:r>
        <w:rPr>
          <w:rFonts w:ascii="Source Code Pro" w:hAnsi="Source Code Pro" w:cs="Source Code Pro"/>
          <w:color w:val="D33682"/>
          <w:kern w:val="0"/>
          <w:sz w:val="22"/>
        </w:rPr>
        <w:t>,</w:t>
      </w:r>
      <w:r>
        <w:rPr>
          <w:rFonts w:ascii="Source Code Pro" w:hAnsi="Source Code Pro" w:cs="Source Code Pro"/>
          <w:color w:val="268BD2"/>
          <w:kern w:val="0"/>
          <w:sz w:val="22"/>
        </w:rPr>
        <w:t>$t1</w:t>
      </w:r>
      <w:r>
        <w:rPr>
          <w:rFonts w:ascii="Source Code Pro" w:hAnsi="Source Code Pro" w:cs="Source Code Pro"/>
          <w:color w:val="D33682"/>
          <w:kern w:val="0"/>
          <w:sz w:val="22"/>
        </w:rPr>
        <w:t>,</w:t>
      </w:r>
      <w:r>
        <w:rPr>
          <w:rFonts w:ascii="Source Code Pro" w:hAnsi="Source Code Pro" w:cs="Source Code Pro"/>
          <w:color w:val="268BD2"/>
          <w:kern w:val="0"/>
          <w:sz w:val="22"/>
        </w:rPr>
        <w:t>$zero</w:t>
      </w:r>
    </w:p>
    <w:p w14:paraId="43914A17" w14:textId="77777777" w:rsidR="00697EF4" w:rsidRDefault="00697EF4" w:rsidP="00697EF4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kern w:val="0"/>
          <w:sz w:val="22"/>
        </w:rPr>
      </w:pPr>
      <w:r>
        <w:rPr>
          <w:rFonts w:ascii="Source Code Pro" w:hAnsi="Source Code Pro" w:cs="Source Code Pro"/>
          <w:color w:val="2AA198"/>
          <w:kern w:val="0"/>
          <w:sz w:val="22"/>
        </w:rPr>
        <w:t>and</w:t>
      </w:r>
      <w:r>
        <w:rPr>
          <w:rFonts w:ascii="Source Code Pro" w:hAnsi="Source Code Pro" w:cs="Source Code Pro"/>
          <w:kern w:val="0"/>
          <w:sz w:val="22"/>
        </w:rPr>
        <w:t xml:space="preserve"> </w:t>
      </w:r>
      <w:r>
        <w:rPr>
          <w:rFonts w:ascii="Source Code Pro" w:hAnsi="Source Code Pro" w:cs="Source Code Pro"/>
          <w:color w:val="268BD2"/>
          <w:kern w:val="0"/>
          <w:sz w:val="22"/>
        </w:rPr>
        <w:t>$t2</w:t>
      </w:r>
      <w:r>
        <w:rPr>
          <w:rFonts w:ascii="Source Code Pro" w:hAnsi="Source Code Pro" w:cs="Source Code Pro"/>
          <w:color w:val="D33682"/>
          <w:kern w:val="0"/>
          <w:sz w:val="22"/>
        </w:rPr>
        <w:t>,</w:t>
      </w:r>
      <w:r>
        <w:rPr>
          <w:rFonts w:ascii="Source Code Pro" w:hAnsi="Source Code Pro" w:cs="Source Code Pro"/>
          <w:color w:val="268BD2"/>
          <w:kern w:val="0"/>
          <w:sz w:val="22"/>
        </w:rPr>
        <w:t>$t2</w:t>
      </w:r>
      <w:r>
        <w:rPr>
          <w:rFonts w:ascii="Source Code Pro" w:hAnsi="Source Code Pro" w:cs="Source Code Pro"/>
          <w:color w:val="D33682"/>
          <w:kern w:val="0"/>
          <w:sz w:val="22"/>
        </w:rPr>
        <w:t>,</w:t>
      </w:r>
      <w:r>
        <w:rPr>
          <w:rFonts w:ascii="Source Code Pro" w:hAnsi="Source Code Pro" w:cs="Source Code Pro"/>
          <w:color w:val="268BD2"/>
          <w:kern w:val="0"/>
          <w:sz w:val="22"/>
        </w:rPr>
        <w:t>$zero</w:t>
      </w:r>
    </w:p>
    <w:p w14:paraId="37D41B8A" w14:textId="77777777" w:rsidR="00697EF4" w:rsidRDefault="00697EF4" w:rsidP="00697EF4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kern w:val="0"/>
          <w:sz w:val="22"/>
        </w:rPr>
      </w:pPr>
      <w:proofErr w:type="spellStart"/>
      <w:r>
        <w:rPr>
          <w:rFonts w:ascii="Source Code Pro" w:hAnsi="Source Code Pro" w:cs="Source Code Pro"/>
          <w:color w:val="2AA198"/>
          <w:kern w:val="0"/>
          <w:sz w:val="22"/>
        </w:rPr>
        <w:t>addi</w:t>
      </w:r>
      <w:proofErr w:type="spellEnd"/>
      <w:r>
        <w:rPr>
          <w:rFonts w:ascii="Source Code Pro" w:hAnsi="Source Code Pro" w:cs="Source Code Pro"/>
          <w:kern w:val="0"/>
          <w:sz w:val="22"/>
        </w:rPr>
        <w:t xml:space="preserve"> </w:t>
      </w:r>
      <w:r>
        <w:rPr>
          <w:rFonts w:ascii="Source Code Pro" w:hAnsi="Source Code Pro" w:cs="Source Code Pro"/>
          <w:color w:val="268BD2"/>
          <w:kern w:val="0"/>
          <w:sz w:val="22"/>
        </w:rPr>
        <w:t>$t2</w:t>
      </w:r>
      <w:r>
        <w:rPr>
          <w:rFonts w:ascii="Source Code Pro" w:hAnsi="Source Code Pro" w:cs="Source Code Pro"/>
          <w:color w:val="D33682"/>
          <w:kern w:val="0"/>
          <w:sz w:val="22"/>
        </w:rPr>
        <w:t>,</w:t>
      </w:r>
      <w:r>
        <w:rPr>
          <w:rFonts w:ascii="Source Code Pro" w:hAnsi="Source Code Pro" w:cs="Source Code Pro"/>
          <w:color w:val="268BD2"/>
          <w:kern w:val="0"/>
          <w:sz w:val="22"/>
        </w:rPr>
        <w:t>$t2</w:t>
      </w:r>
      <w:r>
        <w:rPr>
          <w:rFonts w:ascii="Source Code Pro" w:hAnsi="Source Code Pro" w:cs="Source Code Pro"/>
          <w:color w:val="D33682"/>
          <w:kern w:val="0"/>
          <w:sz w:val="22"/>
        </w:rPr>
        <w:t>,</w:t>
      </w:r>
      <w:r>
        <w:rPr>
          <w:rFonts w:ascii="Source Code Pro" w:hAnsi="Source Code Pro" w:cs="Source Code Pro"/>
          <w:color w:val="CB4B16"/>
          <w:kern w:val="0"/>
          <w:sz w:val="22"/>
        </w:rPr>
        <w:t>21</w:t>
      </w:r>
    </w:p>
    <w:p w14:paraId="5F314609" w14:textId="77777777" w:rsidR="00697EF4" w:rsidRDefault="00697EF4" w:rsidP="00697EF4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kern w:val="0"/>
          <w:sz w:val="22"/>
        </w:rPr>
      </w:pPr>
      <w:proofErr w:type="spellStart"/>
      <w:r>
        <w:rPr>
          <w:rFonts w:ascii="Source Code Pro" w:hAnsi="Source Code Pro" w:cs="Source Code Pro"/>
          <w:color w:val="2AA198"/>
          <w:kern w:val="0"/>
          <w:sz w:val="22"/>
        </w:rPr>
        <w:t>slt</w:t>
      </w:r>
      <w:proofErr w:type="spellEnd"/>
      <w:r>
        <w:rPr>
          <w:rFonts w:ascii="Source Code Pro" w:hAnsi="Source Code Pro" w:cs="Source Code Pro"/>
          <w:kern w:val="0"/>
          <w:sz w:val="22"/>
        </w:rPr>
        <w:t xml:space="preserve"> </w:t>
      </w:r>
      <w:r>
        <w:rPr>
          <w:rFonts w:ascii="Source Code Pro" w:hAnsi="Source Code Pro" w:cs="Source Code Pro"/>
          <w:color w:val="268BD2"/>
          <w:kern w:val="0"/>
          <w:sz w:val="22"/>
        </w:rPr>
        <w:t>$t3</w:t>
      </w:r>
      <w:r>
        <w:rPr>
          <w:rFonts w:ascii="Source Code Pro" w:hAnsi="Source Code Pro" w:cs="Source Code Pro"/>
          <w:color w:val="D33682"/>
          <w:kern w:val="0"/>
          <w:sz w:val="22"/>
        </w:rPr>
        <w:t>,</w:t>
      </w:r>
      <w:r>
        <w:rPr>
          <w:rFonts w:ascii="Source Code Pro" w:hAnsi="Source Code Pro" w:cs="Source Code Pro"/>
          <w:color w:val="268BD2"/>
          <w:kern w:val="0"/>
          <w:sz w:val="22"/>
        </w:rPr>
        <w:t>$t0</w:t>
      </w:r>
      <w:r>
        <w:rPr>
          <w:rFonts w:ascii="Source Code Pro" w:hAnsi="Source Code Pro" w:cs="Source Code Pro"/>
          <w:color w:val="D33682"/>
          <w:kern w:val="0"/>
          <w:sz w:val="22"/>
        </w:rPr>
        <w:t>,</w:t>
      </w:r>
      <w:r>
        <w:rPr>
          <w:rFonts w:ascii="Source Code Pro" w:hAnsi="Source Code Pro" w:cs="Source Code Pro"/>
          <w:color w:val="268BD2"/>
          <w:kern w:val="0"/>
          <w:sz w:val="22"/>
        </w:rPr>
        <w:t>$t2</w:t>
      </w:r>
    </w:p>
    <w:p w14:paraId="0058BD5C" w14:textId="77777777" w:rsidR="00697EF4" w:rsidRDefault="00697EF4" w:rsidP="00697EF4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kern w:val="0"/>
          <w:sz w:val="22"/>
        </w:rPr>
      </w:pPr>
      <w:proofErr w:type="spellStart"/>
      <w:r>
        <w:rPr>
          <w:rFonts w:ascii="Source Code Pro" w:hAnsi="Source Code Pro" w:cs="Source Code Pro"/>
          <w:color w:val="2AA198"/>
          <w:kern w:val="0"/>
          <w:sz w:val="22"/>
        </w:rPr>
        <w:t>beq</w:t>
      </w:r>
      <w:proofErr w:type="spellEnd"/>
      <w:r>
        <w:rPr>
          <w:rFonts w:ascii="Source Code Pro" w:hAnsi="Source Code Pro" w:cs="Source Code Pro"/>
          <w:kern w:val="0"/>
          <w:sz w:val="22"/>
        </w:rPr>
        <w:t xml:space="preserve"> </w:t>
      </w:r>
      <w:r>
        <w:rPr>
          <w:rFonts w:ascii="Source Code Pro" w:hAnsi="Source Code Pro" w:cs="Source Code Pro"/>
          <w:color w:val="268BD2"/>
          <w:kern w:val="0"/>
          <w:sz w:val="22"/>
        </w:rPr>
        <w:t>$t3</w:t>
      </w:r>
      <w:r>
        <w:rPr>
          <w:rFonts w:ascii="Source Code Pro" w:hAnsi="Source Code Pro" w:cs="Source Code Pro"/>
          <w:color w:val="D33682"/>
          <w:kern w:val="0"/>
          <w:sz w:val="22"/>
        </w:rPr>
        <w:t>,</w:t>
      </w:r>
      <w:r>
        <w:rPr>
          <w:rFonts w:ascii="Source Code Pro" w:hAnsi="Source Code Pro" w:cs="Source Code Pro"/>
          <w:color w:val="268BD2"/>
          <w:kern w:val="0"/>
          <w:sz w:val="22"/>
        </w:rPr>
        <w:t>$zero</w:t>
      </w:r>
      <w:r>
        <w:rPr>
          <w:rFonts w:ascii="Source Code Pro" w:hAnsi="Source Code Pro" w:cs="Source Code Pro"/>
          <w:color w:val="D33682"/>
          <w:kern w:val="0"/>
          <w:sz w:val="22"/>
        </w:rPr>
        <w:t>,</w:t>
      </w:r>
      <w:r>
        <w:rPr>
          <w:rFonts w:ascii="Source Code Pro" w:hAnsi="Source Code Pro" w:cs="Source Code Pro"/>
          <w:color w:val="CB4B16"/>
          <w:kern w:val="0"/>
          <w:sz w:val="22"/>
        </w:rPr>
        <w:t>3</w:t>
      </w:r>
    </w:p>
    <w:p w14:paraId="67653016" w14:textId="77777777" w:rsidR="00697EF4" w:rsidRDefault="00697EF4" w:rsidP="00697EF4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kern w:val="0"/>
          <w:sz w:val="22"/>
        </w:rPr>
      </w:pPr>
      <w:r>
        <w:rPr>
          <w:rFonts w:ascii="Source Code Pro" w:hAnsi="Source Code Pro" w:cs="Source Code Pro"/>
          <w:color w:val="2AA198"/>
          <w:kern w:val="0"/>
          <w:sz w:val="22"/>
        </w:rPr>
        <w:t>add</w:t>
      </w:r>
      <w:r>
        <w:rPr>
          <w:rFonts w:ascii="Source Code Pro" w:hAnsi="Source Code Pro" w:cs="Source Code Pro"/>
          <w:kern w:val="0"/>
          <w:sz w:val="22"/>
        </w:rPr>
        <w:t xml:space="preserve"> </w:t>
      </w:r>
      <w:r>
        <w:rPr>
          <w:rFonts w:ascii="Source Code Pro" w:hAnsi="Source Code Pro" w:cs="Source Code Pro"/>
          <w:color w:val="268BD2"/>
          <w:kern w:val="0"/>
          <w:sz w:val="22"/>
        </w:rPr>
        <w:t>$t1</w:t>
      </w:r>
      <w:r>
        <w:rPr>
          <w:rFonts w:ascii="Source Code Pro" w:hAnsi="Source Code Pro" w:cs="Source Code Pro"/>
          <w:color w:val="D33682"/>
          <w:kern w:val="0"/>
          <w:sz w:val="22"/>
        </w:rPr>
        <w:t>,</w:t>
      </w:r>
      <w:r>
        <w:rPr>
          <w:rFonts w:ascii="Source Code Pro" w:hAnsi="Source Code Pro" w:cs="Source Code Pro"/>
          <w:color w:val="268BD2"/>
          <w:kern w:val="0"/>
          <w:sz w:val="22"/>
        </w:rPr>
        <w:t>$t1</w:t>
      </w:r>
      <w:r>
        <w:rPr>
          <w:rFonts w:ascii="Source Code Pro" w:hAnsi="Source Code Pro" w:cs="Source Code Pro"/>
          <w:color w:val="D33682"/>
          <w:kern w:val="0"/>
          <w:sz w:val="22"/>
        </w:rPr>
        <w:t>,</w:t>
      </w:r>
      <w:r>
        <w:rPr>
          <w:rFonts w:ascii="Source Code Pro" w:hAnsi="Source Code Pro" w:cs="Source Code Pro"/>
          <w:color w:val="268BD2"/>
          <w:kern w:val="0"/>
          <w:sz w:val="22"/>
        </w:rPr>
        <w:t>$t0</w:t>
      </w:r>
    </w:p>
    <w:p w14:paraId="2FF2A8A4" w14:textId="77777777" w:rsidR="00697EF4" w:rsidRDefault="00697EF4" w:rsidP="00697EF4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kern w:val="0"/>
          <w:sz w:val="22"/>
        </w:rPr>
      </w:pPr>
      <w:proofErr w:type="spellStart"/>
      <w:r>
        <w:rPr>
          <w:rFonts w:ascii="Source Code Pro" w:hAnsi="Source Code Pro" w:cs="Source Code Pro"/>
          <w:color w:val="2AA198"/>
          <w:kern w:val="0"/>
          <w:sz w:val="22"/>
        </w:rPr>
        <w:t>addi</w:t>
      </w:r>
      <w:proofErr w:type="spellEnd"/>
      <w:r>
        <w:rPr>
          <w:rFonts w:ascii="Source Code Pro" w:hAnsi="Source Code Pro" w:cs="Source Code Pro"/>
          <w:kern w:val="0"/>
          <w:sz w:val="22"/>
        </w:rPr>
        <w:t xml:space="preserve"> </w:t>
      </w:r>
      <w:r>
        <w:rPr>
          <w:rFonts w:ascii="Source Code Pro" w:hAnsi="Source Code Pro" w:cs="Source Code Pro"/>
          <w:color w:val="268BD2"/>
          <w:kern w:val="0"/>
          <w:sz w:val="22"/>
        </w:rPr>
        <w:t>$t0</w:t>
      </w:r>
      <w:r>
        <w:rPr>
          <w:rFonts w:ascii="Source Code Pro" w:hAnsi="Source Code Pro" w:cs="Source Code Pro"/>
          <w:color w:val="D33682"/>
          <w:kern w:val="0"/>
          <w:sz w:val="22"/>
        </w:rPr>
        <w:t>,</w:t>
      </w:r>
      <w:r>
        <w:rPr>
          <w:rFonts w:ascii="Source Code Pro" w:hAnsi="Source Code Pro" w:cs="Source Code Pro"/>
          <w:color w:val="268BD2"/>
          <w:kern w:val="0"/>
          <w:sz w:val="22"/>
        </w:rPr>
        <w:t>$t0</w:t>
      </w:r>
      <w:r>
        <w:rPr>
          <w:rFonts w:ascii="Source Code Pro" w:hAnsi="Source Code Pro" w:cs="Source Code Pro"/>
          <w:color w:val="D33682"/>
          <w:kern w:val="0"/>
          <w:sz w:val="22"/>
        </w:rPr>
        <w:t>,</w:t>
      </w:r>
      <w:r>
        <w:rPr>
          <w:rFonts w:ascii="Source Code Pro" w:hAnsi="Source Code Pro" w:cs="Source Code Pro"/>
          <w:color w:val="CB4B16"/>
          <w:kern w:val="0"/>
          <w:sz w:val="22"/>
        </w:rPr>
        <w:t>1</w:t>
      </w:r>
    </w:p>
    <w:p w14:paraId="0B3C6BFB" w14:textId="77777777" w:rsidR="00697EF4" w:rsidRDefault="00697EF4" w:rsidP="00697EF4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kern w:val="0"/>
          <w:sz w:val="22"/>
        </w:rPr>
      </w:pPr>
      <w:r>
        <w:rPr>
          <w:rFonts w:ascii="Source Code Pro" w:hAnsi="Source Code Pro" w:cs="Source Code Pro"/>
          <w:color w:val="2AA198"/>
          <w:kern w:val="0"/>
          <w:sz w:val="22"/>
        </w:rPr>
        <w:t>j</w:t>
      </w:r>
      <w:r>
        <w:rPr>
          <w:rFonts w:ascii="Source Code Pro" w:hAnsi="Source Code Pro" w:cs="Source Code Pro"/>
          <w:kern w:val="0"/>
          <w:sz w:val="22"/>
        </w:rPr>
        <w:t xml:space="preserve"> </w:t>
      </w:r>
      <w:r>
        <w:rPr>
          <w:rFonts w:ascii="Source Code Pro" w:hAnsi="Source Code Pro" w:cs="Source Code Pro"/>
          <w:color w:val="CB4B16"/>
          <w:kern w:val="0"/>
          <w:sz w:val="22"/>
        </w:rPr>
        <w:t>5</w:t>
      </w:r>
    </w:p>
    <w:p w14:paraId="597AB22C" w14:textId="5C28C2F4" w:rsidR="00467DA1" w:rsidRDefault="00467DA1" w:rsidP="00D13062">
      <w:pPr>
        <w:rPr>
          <w:szCs w:val="21"/>
        </w:rPr>
      </w:pPr>
      <w:r>
        <w:rPr>
          <w:rFonts w:hint="eastAsia"/>
          <w:szCs w:val="21"/>
        </w:rPr>
        <w:t>将生成的bit文件加载进入，进行硬件测试。</w:t>
      </w:r>
    </w:p>
    <w:p w14:paraId="7D1CF5A6" w14:textId="69F3ED93" w:rsidR="007905D2" w:rsidRDefault="003214DF" w:rsidP="00D13062">
      <w:pPr>
        <w:rPr>
          <w:szCs w:val="21"/>
        </w:rPr>
      </w:pPr>
      <w:r>
        <w:rPr>
          <w:rFonts w:hint="eastAsia"/>
          <w:szCs w:val="21"/>
        </w:rPr>
        <w:t>本实验显示模块分为两块，一是上面4位数显管，另外是下面的8位数显管。</w:t>
      </w:r>
      <w:r w:rsidR="007905D2">
        <w:rPr>
          <w:rFonts w:hint="eastAsia"/>
          <w:szCs w:val="21"/>
        </w:rPr>
        <w:t>主要使用到的开关：</w:t>
      </w:r>
    </w:p>
    <w:p w14:paraId="4DEE0687" w14:textId="55492D86" w:rsidR="007905D2" w:rsidRPr="00F41CC6" w:rsidRDefault="007905D2" w:rsidP="00D13062">
      <w:pPr>
        <w:rPr>
          <w:b/>
          <w:bCs/>
          <w:sz w:val="24"/>
          <w:szCs w:val="24"/>
        </w:rPr>
      </w:pPr>
      <w:r w:rsidRPr="00F41CC6">
        <w:rPr>
          <w:rFonts w:hint="eastAsia"/>
          <w:b/>
          <w:bCs/>
          <w:sz w:val="24"/>
          <w:szCs w:val="24"/>
        </w:rPr>
        <w:t>S</w:t>
      </w:r>
      <w:r w:rsidRPr="00F41CC6">
        <w:rPr>
          <w:b/>
          <w:bCs/>
          <w:sz w:val="24"/>
          <w:szCs w:val="24"/>
        </w:rPr>
        <w:t>W[15:13]:</w:t>
      </w:r>
    </w:p>
    <w:p w14:paraId="73645BD2" w14:textId="57CF1DBC" w:rsidR="007905D2" w:rsidRDefault="007905D2" w:rsidP="00D13062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’b000 :</w:t>
      </w:r>
      <w:r>
        <w:rPr>
          <w:rFonts w:hint="eastAsia"/>
          <w:szCs w:val="21"/>
        </w:rPr>
        <w:t>显示3</w:t>
      </w:r>
      <w:r>
        <w:rPr>
          <w:szCs w:val="21"/>
        </w:rPr>
        <w:t>2’</w:t>
      </w:r>
      <w:r>
        <w:rPr>
          <w:rFonts w:hint="eastAsia"/>
          <w:szCs w:val="21"/>
        </w:rPr>
        <w:t>h</w:t>
      </w:r>
      <w:r>
        <w:rPr>
          <w:szCs w:val="21"/>
        </w:rPr>
        <w:t>FFFFFFFF</w:t>
      </w:r>
    </w:p>
    <w:p w14:paraId="3FB4AA7C" w14:textId="3FDDE375" w:rsidR="007905D2" w:rsidRDefault="007905D2" w:rsidP="00D13062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’b001 :</w:t>
      </w:r>
      <w:r>
        <w:rPr>
          <w:rFonts w:hint="eastAsia"/>
          <w:szCs w:val="21"/>
        </w:rPr>
        <w:t>显示指令</w:t>
      </w:r>
    </w:p>
    <w:p w14:paraId="3E6BDDB0" w14:textId="09CD2B5D" w:rsidR="007905D2" w:rsidRDefault="007905D2" w:rsidP="00D13062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’b110: </w:t>
      </w:r>
      <w:r>
        <w:rPr>
          <w:rFonts w:hint="eastAsia"/>
          <w:szCs w:val="21"/>
        </w:rPr>
        <w:t>显示当前P</w:t>
      </w:r>
      <w:r>
        <w:rPr>
          <w:szCs w:val="21"/>
        </w:rPr>
        <w:t>C</w:t>
      </w:r>
    </w:p>
    <w:p w14:paraId="1F053D05" w14:textId="6FD20FF2" w:rsidR="007905D2" w:rsidRDefault="007905D2" w:rsidP="00D13062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’b010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显示ram中读出的数据（指令/数值）</w:t>
      </w:r>
    </w:p>
    <w:p w14:paraId="5B8AE116" w14:textId="270111ED" w:rsidR="007D4AE7" w:rsidRDefault="004821C1" w:rsidP="00D13062">
      <w:pPr>
        <w:rPr>
          <w:szCs w:val="21"/>
        </w:rPr>
      </w:pPr>
      <w:r>
        <w:rPr>
          <w:szCs w:val="21"/>
        </w:rPr>
        <w:t xml:space="preserve">3’b100: </w:t>
      </w:r>
      <w:r>
        <w:rPr>
          <w:rFonts w:hint="eastAsia"/>
          <w:szCs w:val="21"/>
        </w:rPr>
        <w:t>下一步的P</w:t>
      </w:r>
      <w:r>
        <w:rPr>
          <w:szCs w:val="21"/>
        </w:rPr>
        <w:t>C</w:t>
      </w:r>
    </w:p>
    <w:p w14:paraId="6F1982FE" w14:textId="5BD41631" w:rsidR="004821C1" w:rsidRDefault="004821C1" w:rsidP="00D13062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’b101: </w:t>
      </w:r>
      <w:r>
        <w:rPr>
          <w:rFonts w:hint="eastAsia"/>
          <w:szCs w:val="21"/>
        </w:rPr>
        <w:t>下一步状态</w:t>
      </w:r>
    </w:p>
    <w:p w14:paraId="726430B0" w14:textId="3080FB7C" w:rsidR="004821C1" w:rsidRDefault="004821C1" w:rsidP="00D13062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’b111: </w:t>
      </w:r>
      <w:r>
        <w:rPr>
          <w:rFonts w:hint="eastAsia"/>
          <w:szCs w:val="21"/>
        </w:rPr>
        <w:t>切换</w:t>
      </w:r>
      <w:r w:rsidR="00216F9B">
        <w:rPr>
          <w:rFonts w:hint="eastAsia"/>
          <w:szCs w:val="21"/>
        </w:rPr>
        <w:t>显存模式（可以查看内存内容）</w:t>
      </w:r>
    </w:p>
    <w:p w14:paraId="5F3C80BD" w14:textId="0E581B00" w:rsidR="00506454" w:rsidRPr="00F41CC6" w:rsidRDefault="00506454" w:rsidP="00D13062">
      <w:pPr>
        <w:rPr>
          <w:rFonts w:hint="eastAsia"/>
          <w:b/>
          <w:bCs/>
          <w:sz w:val="24"/>
          <w:szCs w:val="24"/>
        </w:rPr>
      </w:pPr>
      <w:r w:rsidRPr="00F41CC6">
        <w:rPr>
          <w:rFonts w:hint="eastAsia"/>
          <w:b/>
          <w:bCs/>
          <w:sz w:val="24"/>
          <w:szCs w:val="24"/>
        </w:rPr>
        <w:t>S</w:t>
      </w:r>
      <w:r w:rsidRPr="00F41CC6">
        <w:rPr>
          <w:b/>
          <w:bCs/>
          <w:sz w:val="24"/>
          <w:szCs w:val="24"/>
        </w:rPr>
        <w:t>W[7]</w:t>
      </w:r>
      <w:r w:rsidR="00F41CC6" w:rsidRPr="00F41CC6">
        <w:rPr>
          <w:b/>
          <w:bCs/>
          <w:sz w:val="24"/>
          <w:szCs w:val="24"/>
        </w:rPr>
        <w:t>:</w:t>
      </w:r>
    </w:p>
    <w:p w14:paraId="76075735" w14:textId="04A45672" w:rsidR="00467DA1" w:rsidRDefault="00F41CC6" w:rsidP="00D13062">
      <w:pPr>
        <w:rPr>
          <w:szCs w:val="21"/>
        </w:rPr>
      </w:pPr>
      <w:r>
        <w:rPr>
          <w:rFonts w:hint="eastAsia"/>
          <w:szCs w:val="21"/>
        </w:rPr>
        <w:t>可以切换为单步调试</w:t>
      </w:r>
    </w:p>
    <w:p w14:paraId="2F950E75" w14:textId="77777777" w:rsidR="004E1E4C" w:rsidRPr="00697EF4" w:rsidRDefault="004E1E4C" w:rsidP="00D13062">
      <w:pPr>
        <w:rPr>
          <w:rFonts w:hint="eastAsia"/>
          <w:szCs w:val="21"/>
        </w:rPr>
      </w:pPr>
    </w:p>
    <w:sectPr w:rsidR="004E1E4C" w:rsidRPr="00697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23DC6"/>
    <w:multiLevelType w:val="hybridMultilevel"/>
    <w:tmpl w:val="4100EE8C"/>
    <w:lvl w:ilvl="0" w:tplc="FABEE5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02A20"/>
    <w:multiLevelType w:val="hybridMultilevel"/>
    <w:tmpl w:val="A4FCC654"/>
    <w:lvl w:ilvl="0" w:tplc="1512CB62">
      <w:start w:val="4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C6"/>
    <w:rsid w:val="00216F9B"/>
    <w:rsid w:val="003214DF"/>
    <w:rsid w:val="00467DA1"/>
    <w:rsid w:val="004821C1"/>
    <w:rsid w:val="004E1E4C"/>
    <w:rsid w:val="00506454"/>
    <w:rsid w:val="00530D09"/>
    <w:rsid w:val="00697EF4"/>
    <w:rsid w:val="006F700A"/>
    <w:rsid w:val="007905D2"/>
    <w:rsid w:val="007D4AE7"/>
    <w:rsid w:val="00864E5F"/>
    <w:rsid w:val="008F509F"/>
    <w:rsid w:val="009D21A8"/>
    <w:rsid w:val="00B208D7"/>
    <w:rsid w:val="00B747A3"/>
    <w:rsid w:val="00BD151F"/>
    <w:rsid w:val="00CC7129"/>
    <w:rsid w:val="00D13062"/>
    <w:rsid w:val="00D1648E"/>
    <w:rsid w:val="00D73CC8"/>
    <w:rsid w:val="00D90DC6"/>
    <w:rsid w:val="00ED21F7"/>
    <w:rsid w:val="00F4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8B2E"/>
  <w15:chartTrackingRefBased/>
  <w15:docId w15:val="{BEB29174-6D75-4836-BDAC-FA370C23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51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51F"/>
    <w:pPr>
      <w:ind w:firstLineChars="200" w:firstLine="420"/>
    </w:pPr>
  </w:style>
  <w:style w:type="table" w:styleId="1">
    <w:name w:val="Plain Table 1"/>
    <w:basedOn w:val="a1"/>
    <w:uiPriority w:val="41"/>
    <w:rsid w:val="00D130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2020-08-22T05:55:00Z</dcterms:created>
  <dcterms:modified xsi:type="dcterms:W3CDTF">2020-08-22T06:18:00Z</dcterms:modified>
</cp:coreProperties>
</file>