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1D6" w:rsidRPr="00EC51D6" w:rsidRDefault="00EC51D6" w:rsidP="00EC51D6">
      <w:pPr>
        <w:spacing w:line="360" w:lineRule="auto"/>
        <w:contextualSpacing/>
        <w:jc w:val="center"/>
        <w:rPr>
          <w:rFonts w:cs="Arial"/>
          <w:szCs w:val="24"/>
        </w:rPr>
      </w:pPr>
      <w:r w:rsidRPr="00EC51D6">
        <w:rPr>
          <w:rFonts w:cs="Arial"/>
          <w:szCs w:val="24"/>
        </w:rPr>
        <w:t>CENTRO UNIVERSITÁRIO AUTÔNOMO DO BRASIL – UNIBRASIL</w:t>
      </w:r>
    </w:p>
    <w:p w:rsidR="00EC51D6" w:rsidRDefault="00EC51D6" w:rsidP="00EC51D6">
      <w:pPr>
        <w:spacing w:line="360" w:lineRule="auto"/>
        <w:contextualSpacing/>
        <w:jc w:val="center"/>
        <w:rPr>
          <w:rFonts w:cs="Arial"/>
          <w:szCs w:val="24"/>
        </w:rPr>
      </w:pPr>
      <w:r w:rsidRPr="00EC51D6">
        <w:rPr>
          <w:rFonts w:cs="Arial"/>
          <w:szCs w:val="24"/>
        </w:rPr>
        <w:t>BACHARELADO EM SISTEMA DE INFORMAÇÃO</w:t>
      </w: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Pr="00EC51D6" w:rsidRDefault="002769DA" w:rsidP="00EC51D6">
      <w:pPr>
        <w:spacing w:line="360" w:lineRule="auto"/>
        <w:contextualSpacing/>
        <w:jc w:val="center"/>
        <w:rPr>
          <w:rFonts w:cs="Arial"/>
          <w:szCs w:val="24"/>
        </w:rPr>
      </w:pPr>
    </w:p>
    <w:p w:rsidR="00EC51D6" w:rsidRPr="00EC51D6" w:rsidRDefault="00EC51D6" w:rsidP="00EC51D6">
      <w:pPr>
        <w:spacing w:line="360" w:lineRule="auto"/>
        <w:contextualSpacing/>
        <w:jc w:val="center"/>
        <w:rPr>
          <w:rFonts w:cs="Arial"/>
          <w:szCs w:val="24"/>
        </w:rPr>
      </w:pPr>
      <w:r w:rsidRPr="00EC51D6">
        <w:rPr>
          <w:rFonts w:cs="Arial"/>
          <w:szCs w:val="24"/>
        </w:rPr>
        <w:t>LUCAS CAMARGO SOARES</w:t>
      </w:r>
    </w:p>
    <w:p w:rsidR="00EC51D6" w:rsidRPr="00EC51D6" w:rsidRDefault="00EC51D6" w:rsidP="00EC51D6">
      <w:pPr>
        <w:spacing w:line="360" w:lineRule="auto"/>
        <w:contextualSpacing/>
        <w:jc w:val="center"/>
        <w:rPr>
          <w:rFonts w:cs="Arial"/>
          <w:szCs w:val="24"/>
        </w:rPr>
      </w:pPr>
      <w:r w:rsidRPr="00EC51D6">
        <w:rPr>
          <w:rFonts w:cs="Arial"/>
          <w:szCs w:val="24"/>
        </w:rPr>
        <w:t>RENAHN SCHULTZ</w:t>
      </w:r>
    </w:p>
    <w:p w:rsidR="00EC51D6" w:rsidRDefault="00EC51D6"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Pr="00EC51D6" w:rsidRDefault="002769DA" w:rsidP="00EC51D6">
      <w:pPr>
        <w:spacing w:line="360" w:lineRule="auto"/>
        <w:contextualSpacing/>
        <w:jc w:val="center"/>
        <w:rPr>
          <w:rFonts w:cs="Arial"/>
          <w:szCs w:val="24"/>
        </w:rPr>
      </w:pPr>
    </w:p>
    <w:p w:rsidR="001B7E6B" w:rsidRDefault="00EC51D6" w:rsidP="001B7E6B">
      <w:pPr>
        <w:spacing w:line="360" w:lineRule="auto"/>
        <w:contextualSpacing/>
        <w:jc w:val="center"/>
        <w:rPr>
          <w:rFonts w:cs="Arial"/>
          <w:szCs w:val="24"/>
        </w:rPr>
      </w:pPr>
      <w:r w:rsidRPr="00EC51D6">
        <w:rPr>
          <w:rFonts w:cs="Arial"/>
          <w:szCs w:val="24"/>
        </w:rPr>
        <w:t>ODONTO SYSTEM MANAGER</w:t>
      </w:r>
      <w:r w:rsidR="001B7E6B" w:rsidRPr="00EC51D6">
        <w:rPr>
          <w:rFonts w:cs="Arial"/>
          <w:szCs w:val="24"/>
        </w:rPr>
        <w:t xml:space="preserve"> – OSM</w:t>
      </w:r>
    </w:p>
    <w:p w:rsidR="00EC51D6" w:rsidRDefault="00EC51D6"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EC51D6" w:rsidRDefault="00EC51D6" w:rsidP="001B7E6B">
      <w:pPr>
        <w:spacing w:line="360" w:lineRule="auto"/>
        <w:contextualSpacing/>
        <w:jc w:val="center"/>
        <w:rPr>
          <w:rFonts w:cs="Arial"/>
          <w:szCs w:val="24"/>
        </w:rPr>
      </w:pPr>
      <w:r>
        <w:rPr>
          <w:rFonts w:cs="Arial"/>
          <w:szCs w:val="24"/>
        </w:rPr>
        <w:t>CURITIBA</w:t>
      </w:r>
    </w:p>
    <w:p w:rsidR="00EC51D6" w:rsidRPr="00EC51D6" w:rsidRDefault="00EC51D6" w:rsidP="001B7E6B">
      <w:pPr>
        <w:spacing w:line="360" w:lineRule="auto"/>
        <w:contextualSpacing/>
        <w:jc w:val="center"/>
        <w:rPr>
          <w:rFonts w:cs="Arial"/>
          <w:szCs w:val="24"/>
        </w:rPr>
      </w:pPr>
      <w:r>
        <w:rPr>
          <w:rFonts w:cs="Arial"/>
          <w:szCs w:val="24"/>
        </w:rPr>
        <w:t>2018</w:t>
      </w:r>
    </w:p>
    <w:p w:rsidR="00EC51D6" w:rsidRDefault="00EC51D6" w:rsidP="001B7E6B">
      <w:pPr>
        <w:spacing w:line="360" w:lineRule="auto"/>
        <w:contextualSpacing/>
        <w:jc w:val="center"/>
        <w:rPr>
          <w:rFonts w:cs="Arial"/>
          <w:b/>
          <w:sz w:val="28"/>
        </w:rPr>
      </w:pPr>
    </w:p>
    <w:p w:rsidR="002769DA" w:rsidRPr="00EC51D6" w:rsidRDefault="002769DA" w:rsidP="002769DA">
      <w:pPr>
        <w:spacing w:line="360" w:lineRule="auto"/>
        <w:contextualSpacing/>
        <w:jc w:val="center"/>
        <w:rPr>
          <w:rFonts w:cs="Arial"/>
          <w:szCs w:val="24"/>
        </w:rPr>
      </w:pPr>
      <w:r w:rsidRPr="00EC51D6">
        <w:rPr>
          <w:rFonts w:cs="Arial"/>
          <w:szCs w:val="24"/>
        </w:rPr>
        <w:lastRenderedPageBreak/>
        <w:t>LUCAS CAMARGO SOARES</w:t>
      </w:r>
    </w:p>
    <w:p w:rsidR="002769DA" w:rsidRPr="00EC51D6" w:rsidRDefault="002769DA" w:rsidP="002769DA">
      <w:pPr>
        <w:spacing w:line="360" w:lineRule="auto"/>
        <w:contextualSpacing/>
        <w:jc w:val="center"/>
        <w:rPr>
          <w:rFonts w:cs="Arial"/>
          <w:szCs w:val="24"/>
        </w:rPr>
      </w:pPr>
      <w:r w:rsidRPr="00EC51D6">
        <w:rPr>
          <w:rFonts w:cs="Arial"/>
          <w:szCs w:val="24"/>
        </w:rPr>
        <w:t>RENAHN SCHULTZ</w:t>
      </w:r>
    </w:p>
    <w:p w:rsidR="002769DA" w:rsidRDefault="002769DA" w:rsidP="001B7E6B">
      <w:pPr>
        <w:spacing w:line="360" w:lineRule="auto"/>
        <w:contextualSpacing/>
        <w:jc w:val="center"/>
        <w:rPr>
          <w:rFonts w:cs="Arial"/>
        </w:rPr>
      </w:pPr>
    </w:p>
    <w:p w:rsidR="001B7E6B" w:rsidRDefault="001B7E6B" w:rsidP="001B7E6B">
      <w:pPr>
        <w:spacing w:line="360" w:lineRule="auto"/>
        <w:contextualSpacing/>
        <w:jc w:val="center"/>
        <w:rPr>
          <w:rFonts w:cs="Arial"/>
        </w:rPr>
      </w:pPr>
      <w:r w:rsidRPr="001B7E6B">
        <w:rPr>
          <w:rFonts w:cs="Arial"/>
        </w:rPr>
        <w:t>Orientador: Fabio Bonilha</w:t>
      </w:r>
    </w:p>
    <w:p w:rsidR="00EC51D6" w:rsidRDefault="00EC51D6" w:rsidP="001B7E6B">
      <w:pPr>
        <w:spacing w:line="360" w:lineRule="auto"/>
        <w:contextualSpacing/>
        <w:jc w:val="center"/>
        <w:rPr>
          <w:rFonts w:cs="Arial"/>
        </w:rPr>
      </w:pPr>
    </w:p>
    <w:p w:rsidR="00EC51D6" w:rsidRDefault="00EC51D6">
      <w:pPr>
        <w:pStyle w:val="Sumrio1"/>
        <w:tabs>
          <w:tab w:val="left" w:pos="440"/>
          <w:tab w:val="right" w:leader="dot" w:pos="8494"/>
        </w:tabs>
        <w:rPr>
          <w:rFonts w:eastAsiaTheme="minorEastAsia"/>
          <w:noProof/>
          <w:lang w:eastAsia="pt-BR"/>
        </w:rPr>
      </w:pPr>
      <w:r>
        <w:rPr>
          <w:rFonts w:cs="Arial"/>
        </w:rPr>
        <w:fldChar w:fldCharType="begin"/>
      </w:r>
      <w:r>
        <w:rPr>
          <w:rFonts w:cs="Arial"/>
        </w:rPr>
        <w:instrText xml:space="preserve"> TOC \o "1-1" \h \z \u \t "Título 3;3" </w:instrText>
      </w:r>
      <w:r>
        <w:rPr>
          <w:rFonts w:cs="Arial"/>
        </w:rPr>
        <w:fldChar w:fldCharType="separate"/>
      </w:r>
      <w:hyperlink w:anchor="_Toc514276429" w:history="1">
        <w:r w:rsidRPr="00F47841">
          <w:rPr>
            <w:rStyle w:val="Hyperlink"/>
            <w:noProof/>
          </w:rPr>
          <w:t>1.</w:t>
        </w:r>
        <w:r>
          <w:rPr>
            <w:rFonts w:eastAsiaTheme="minorEastAsia"/>
            <w:noProof/>
            <w:lang w:eastAsia="pt-BR"/>
          </w:rPr>
          <w:tab/>
        </w:r>
        <w:r w:rsidRPr="00F47841">
          <w:rPr>
            <w:rStyle w:val="Hyperlink"/>
            <w:noProof/>
          </w:rPr>
          <w:t>Plano de projeto</w:t>
        </w:r>
        <w:r>
          <w:rPr>
            <w:noProof/>
            <w:webHidden/>
          </w:rPr>
          <w:tab/>
        </w:r>
        <w:r>
          <w:rPr>
            <w:noProof/>
            <w:webHidden/>
          </w:rPr>
          <w:fldChar w:fldCharType="begin"/>
        </w:r>
        <w:r>
          <w:rPr>
            <w:noProof/>
            <w:webHidden/>
          </w:rPr>
          <w:instrText xml:space="preserve"> PAGEREF _Toc514276429 \h </w:instrText>
        </w:r>
        <w:r>
          <w:rPr>
            <w:noProof/>
            <w:webHidden/>
          </w:rPr>
        </w:r>
        <w:r>
          <w:rPr>
            <w:noProof/>
            <w:webHidden/>
          </w:rPr>
          <w:fldChar w:fldCharType="separate"/>
        </w:r>
        <w:r>
          <w:rPr>
            <w:noProof/>
            <w:webHidden/>
          </w:rPr>
          <w:t>2</w:t>
        </w:r>
        <w:r>
          <w:rPr>
            <w:noProof/>
            <w:webHidden/>
          </w:rPr>
          <w:fldChar w:fldCharType="end"/>
        </w:r>
      </w:hyperlink>
    </w:p>
    <w:p w:rsidR="00EC51D6" w:rsidRDefault="00EC51D6">
      <w:pPr>
        <w:pStyle w:val="Sumrio1"/>
        <w:tabs>
          <w:tab w:val="left" w:pos="660"/>
          <w:tab w:val="right" w:leader="dot" w:pos="8494"/>
        </w:tabs>
        <w:rPr>
          <w:rFonts w:eastAsiaTheme="minorEastAsia"/>
          <w:noProof/>
          <w:lang w:eastAsia="pt-BR"/>
        </w:rPr>
      </w:pPr>
      <w:hyperlink w:anchor="_Toc514276430" w:history="1">
        <w:r w:rsidRPr="00F47841">
          <w:rPr>
            <w:rStyle w:val="Hyperlink"/>
            <w:noProof/>
          </w:rPr>
          <w:t>1.1.</w:t>
        </w:r>
        <w:r>
          <w:rPr>
            <w:rFonts w:eastAsiaTheme="minorEastAsia"/>
            <w:noProof/>
            <w:lang w:eastAsia="pt-BR"/>
          </w:rPr>
          <w:tab/>
        </w:r>
        <w:r w:rsidRPr="00F47841">
          <w:rPr>
            <w:rStyle w:val="Hyperlink"/>
            <w:noProof/>
          </w:rPr>
          <w:t>Objetivo do projeto</w:t>
        </w:r>
        <w:r>
          <w:rPr>
            <w:noProof/>
            <w:webHidden/>
          </w:rPr>
          <w:tab/>
        </w:r>
        <w:r>
          <w:rPr>
            <w:noProof/>
            <w:webHidden/>
          </w:rPr>
          <w:fldChar w:fldCharType="begin"/>
        </w:r>
        <w:r>
          <w:rPr>
            <w:noProof/>
            <w:webHidden/>
          </w:rPr>
          <w:instrText xml:space="preserve"> PAGEREF _Toc514276430 \h </w:instrText>
        </w:r>
        <w:r>
          <w:rPr>
            <w:noProof/>
            <w:webHidden/>
          </w:rPr>
        </w:r>
        <w:r>
          <w:rPr>
            <w:noProof/>
            <w:webHidden/>
          </w:rPr>
          <w:fldChar w:fldCharType="separate"/>
        </w:r>
        <w:r>
          <w:rPr>
            <w:noProof/>
            <w:webHidden/>
          </w:rPr>
          <w:t>2</w:t>
        </w:r>
        <w:r>
          <w:rPr>
            <w:noProof/>
            <w:webHidden/>
          </w:rPr>
          <w:fldChar w:fldCharType="end"/>
        </w:r>
      </w:hyperlink>
    </w:p>
    <w:p w:rsidR="00EC51D6" w:rsidRDefault="00EC51D6">
      <w:pPr>
        <w:pStyle w:val="Sumrio1"/>
        <w:tabs>
          <w:tab w:val="left" w:pos="660"/>
          <w:tab w:val="right" w:leader="dot" w:pos="8494"/>
        </w:tabs>
        <w:rPr>
          <w:rFonts w:eastAsiaTheme="minorEastAsia"/>
          <w:noProof/>
          <w:lang w:eastAsia="pt-BR"/>
        </w:rPr>
      </w:pPr>
      <w:hyperlink w:anchor="_Toc514276431" w:history="1">
        <w:r w:rsidRPr="00F47841">
          <w:rPr>
            <w:rStyle w:val="Hyperlink"/>
            <w:noProof/>
          </w:rPr>
          <w:t>1.2.</w:t>
        </w:r>
        <w:r>
          <w:rPr>
            <w:rFonts w:eastAsiaTheme="minorEastAsia"/>
            <w:noProof/>
            <w:lang w:eastAsia="pt-BR"/>
          </w:rPr>
          <w:tab/>
        </w:r>
        <w:r w:rsidRPr="00F47841">
          <w:rPr>
            <w:rStyle w:val="Hyperlink"/>
            <w:noProof/>
          </w:rPr>
          <w:t>Benefícios para o cliente</w:t>
        </w:r>
        <w:r>
          <w:rPr>
            <w:noProof/>
            <w:webHidden/>
          </w:rPr>
          <w:tab/>
        </w:r>
        <w:r>
          <w:rPr>
            <w:noProof/>
            <w:webHidden/>
          </w:rPr>
          <w:fldChar w:fldCharType="begin"/>
        </w:r>
        <w:r>
          <w:rPr>
            <w:noProof/>
            <w:webHidden/>
          </w:rPr>
          <w:instrText xml:space="preserve"> PAGEREF _Toc514276431 \h </w:instrText>
        </w:r>
        <w:r>
          <w:rPr>
            <w:noProof/>
            <w:webHidden/>
          </w:rPr>
        </w:r>
        <w:r>
          <w:rPr>
            <w:noProof/>
            <w:webHidden/>
          </w:rPr>
          <w:fldChar w:fldCharType="separate"/>
        </w:r>
        <w:r>
          <w:rPr>
            <w:noProof/>
            <w:webHidden/>
          </w:rPr>
          <w:t>2</w:t>
        </w:r>
        <w:r>
          <w:rPr>
            <w:noProof/>
            <w:webHidden/>
          </w:rPr>
          <w:fldChar w:fldCharType="end"/>
        </w:r>
      </w:hyperlink>
    </w:p>
    <w:p w:rsidR="00EC51D6" w:rsidRDefault="00EC51D6">
      <w:pPr>
        <w:pStyle w:val="Sumrio1"/>
        <w:tabs>
          <w:tab w:val="left" w:pos="660"/>
          <w:tab w:val="right" w:leader="dot" w:pos="8494"/>
        </w:tabs>
        <w:rPr>
          <w:rFonts w:eastAsiaTheme="minorEastAsia"/>
          <w:noProof/>
          <w:lang w:eastAsia="pt-BR"/>
        </w:rPr>
      </w:pPr>
      <w:hyperlink w:anchor="_Toc514276432" w:history="1">
        <w:r w:rsidRPr="00F47841">
          <w:rPr>
            <w:rStyle w:val="Hyperlink"/>
            <w:noProof/>
          </w:rPr>
          <w:t>1.3.</w:t>
        </w:r>
        <w:r>
          <w:rPr>
            <w:rFonts w:eastAsiaTheme="minorEastAsia"/>
            <w:noProof/>
            <w:lang w:eastAsia="pt-BR"/>
          </w:rPr>
          <w:tab/>
        </w:r>
        <w:r w:rsidRPr="00F47841">
          <w:rPr>
            <w:rStyle w:val="Hyperlink"/>
            <w:noProof/>
          </w:rPr>
          <w:t>Estrutura organizacional do projeto</w:t>
        </w:r>
        <w:r>
          <w:rPr>
            <w:noProof/>
            <w:webHidden/>
          </w:rPr>
          <w:tab/>
        </w:r>
        <w:r>
          <w:rPr>
            <w:noProof/>
            <w:webHidden/>
          </w:rPr>
          <w:fldChar w:fldCharType="begin"/>
        </w:r>
        <w:r>
          <w:rPr>
            <w:noProof/>
            <w:webHidden/>
          </w:rPr>
          <w:instrText xml:space="preserve"> PAGEREF _Toc514276432 \h </w:instrText>
        </w:r>
        <w:r>
          <w:rPr>
            <w:noProof/>
            <w:webHidden/>
          </w:rPr>
        </w:r>
        <w:r>
          <w:rPr>
            <w:noProof/>
            <w:webHidden/>
          </w:rPr>
          <w:fldChar w:fldCharType="separate"/>
        </w:r>
        <w:r>
          <w:rPr>
            <w:noProof/>
            <w:webHidden/>
          </w:rPr>
          <w:t>3</w:t>
        </w:r>
        <w:r>
          <w:rPr>
            <w:noProof/>
            <w:webHidden/>
          </w:rPr>
          <w:fldChar w:fldCharType="end"/>
        </w:r>
      </w:hyperlink>
    </w:p>
    <w:p w:rsidR="00EC51D6" w:rsidRDefault="00EC51D6">
      <w:pPr>
        <w:pStyle w:val="Sumrio1"/>
        <w:tabs>
          <w:tab w:val="left" w:pos="660"/>
          <w:tab w:val="right" w:leader="dot" w:pos="8494"/>
        </w:tabs>
        <w:rPr>
          <w:rFonts w:eastAsiaTheme="minorEastAsia"/>
          <w:noProof/>
          <w:lang w:eastAsia="pt-BR"/>
        </w:rPr>
      </w:pPr>
      <w:hyperlink w:anchor="_Toc514276433" w:history="1">
        <w:r w:rsidRPr="00F47841">
          <w:rPr>
            <w:rStyle w:val="Hyperlink"/>
            <w:noProof/>
          </w:rPr>
          <w:t>1.4.</w:t>
        </w:r>
        <w:r>
          <w:rPr>
            <w:rFonts w:eastAsiaTheme="minorEastAsia"/>
            <w:noProof/>
            <w:lang w:eastAsia="pt-BR"/>
          </w:rPr>
          <w:tab/>
        </w:r>
        <w:r w:rsidRPr="00F47841">
          <w:rPr>
            <w:rStyle w:val="Hyperlink"/>
            <w:noProof/>
          </w:rPr>
          <w:t>Processo de gerenciamento do projeto</w:t>
        </w:r>
        <w:r>
          <w:rPr>
            <w:noProof/>
            <w:webHidden/>
          </w:rPr>
          <w:tab/>
        </w:r>
        <w:r>
          <w:rPr>
            <w:noProof/>
            <w:webHidden/>
          </w:rPr>
          <w:fldChar w:fldCharType="begin"/>
        </w:r>
        <w:r>
          <w:rPr>
            <w:noProof/>
            <w:webHidden/>
          </w:rPr>
          <w:instrText xml:space="preserve"> PAGEREF _Toc514276433 \h </w:instrText>
        </w:r>
        <w:r>
          <w:rPr>
            <w:noProof/>
            <w:webHidden/>
          </w:rPr>
        </w:r>
        <w:r>
          <w:rPr>
            <w:noProof/>
            <w:webHidden/>
          </w:rPr>
          <w:fldChar w:fldCharType="separate"/>
        </w:r>
        <w:r>
          <w:rPr>
            <w:noProof/>
            <w:webHidden/>
          </w:rPr>
          <w:t>3</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34" w:history="1">
        <w:r w:rsidRPr="00F47841">
          <w:rPr>
            <w:rStyle w:val="Hyperlink"/>
            <w:noProof/>
          </w:rPr>
          <w:t>1.4.1.</w:t>
        </w:r>
        <w:r>
          <w:rPr>
            <w:rFonts w:eastAsiaTheme="minorEastAsia"/>
            <w:noProof/>
            <w:lang w:eastAsia="pt-BR"/>
          </w:rPr>
          <w:tab/>
        </w:r>
        <w:r w:rsidRPr="00F47841">
          <w:rPr>
            <w:rStyle w:val="Hyperlink"/>
            <w:noProof/>
          </w:rPr>
          <w:t>Cronograma</w:t>
        </w:r>
        <w:r>
          <w:rPr>
            <w:noProof/>
            <w:webHidden/>
          </w:rPr>
          <w:tab/>
        </w:r>
        <w:r>
          <w:rPr>
            <w:noProof/>
            <w:webHidden/>
          </w:rPr>
          <w:fldChar w:fldCharType="begin"/>
        </w:r>
        <w:r>
          <w:rPr>
            <w:noProof/>
            <w:webHidden/>
          </w:rPr>
          <w:instrText xml:space="preserve"> PAGEREF _Toc514276434 \h </w:instrText>
        </w:r>
        <w:r>
          <w:rPr>
            <w:noProof/>
            <w:webHidden/>
          </w:rPr>
        </w:r>
        <w:r>
          <w:rPr>
            <w:noProof/>
            <w:webHidden/>
          </w:rPr>
          <w:fldChar w:fldCharType="separate"/>
        </w:r>
        <w:r>
          <w:rPr>
            <w:noProof/>
            <w:webHidden/>
          </w:rPr>
          <w:t>4</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35" w:history="1">
        <w:r w:rsidRPr="00F47841">
          <w:rPr>
            <w:rStyle w:val="Hyperlink"/>
            <w:noProof/>
          </w:rPr>
          <w:t>1.4.2.</w:t>
        </w:r>
        <w:r>
          <w:rPr>
            <w:rFonts w:eastAsiaTheme="minorEastAsia"/>
            <w:noProof/>
            <w:lang w:eastAsia="pt-BR"/>
          </w:rPr>
          <w:tab/>
        </w:r>
        <w:r w:rsidRPr="00F47841">
          <w:rPr>
            <w:rStyle w:val="Hyperlink"/>
            <w:noProof/>
          </w:rPr>
          <w:t>Gerenciamento de riscos</w:t>
        </w:r>
        <w:r>
          <w:rPr>
            <w:noProof/>
            <w:webHidden/>
          </w:rPr>
          <w:tab/>
        </w:r>
        <w:r>
          <w:rPr>
            <w:noProof/>
            <w:webHidden/>
          </w:rPr>
          <w:fldChar w:fldCharType="begin"/>
        </w:r>
        <w:r>
          <w:rPr>
            <w:noProof/>
            <w:webHidden/>
          </w:rPr>
          <w:instrText xml:space="preserve"> PAGEREF _Toc514276435 \h </w:instrText>
        </w:r>
        <w:r>
          <w:rPr>
            <w:noProof/>
            <w:webHidden/>
          </w:rPr>
        </w:r>
        <w:r>
          <w:rPr>
            <w:noProof/>
            <w:webHidden/>
          </w:rPr>
          <w:fldChar w:fldCharType="separate"/>
        </w:r>
        <w:r>
          <w:rPr>
            <w:noProof/>
            <w:webHidden/>
          </w:rPr>
          <w:t>5</w:t>
        </w:r>
        <w:r>
          <w:rPr>
            <w:noProof/>
            <w:webHidden/>
          </w:rPr>
          <w:fldChar w:fldCharType="end"/>
        </w:r>
      </w:hyperlink>
    </w:p>
    <w:p w:rsidR="00EC51D6" w:rsidRDefault="00EC51D6">
      <w:pPr>
        <w:pStyle w:val="Sumrio1"/>
        <w:tabs>
          <w:tab w:val="left" w:pos="440"/>
          <w:tab w:val="right" w:leader="dot" w:pos="8494"/>
        </w:tabs>
        <w:rPr>
          <w:rFonts w:eastAsiaTheme="minorEastAsia"/>
          <w:noProof/>
          <w:lang w:eastAsia="pt-BR"/>
        </w:rPr>
      </w:pPr>
      <w:hyperlink w:anchor="_Toc514276436" w:history="1">
        <w:r w:rsidRPr="00F47841">
          <w:rPr>
            <w:rStyle w:val="Hyperlink"/>
            <w:noProof/>
          </w:rPr>
          <w:t>2.</w:t>
        </w:r>
        <w:r>
          <w:rPr>
            <w:rFonts w:eastAsiaTheme="minorEastAsia"/>
            <w:noProof/>
            <w:lang w:eastAsia="pt-BR"/>
          </w:rPr>
          <w:tab/>
        </w:r>
        <w:r w:rsidRPr="00F47841">
          <w:rPr>
            <w:rStyle w:val="Hyperlink"/>
            <w:noProof/>
          </w:rPr>
          <w:t>Requisitos do produto</w:t>
        </w:r>
        <w:r>
          <w:rPr>
            <w:noProof/>
            <w:webHidden/>
          </w:rPr>
          <w:tab/>
        </w:r>
        <w:r>
          <w:rPr>
            <w:noProof/>
            <w:webHidden/>
          </w:rPr>
          <w:fldChar w:fldCharType="begin"/>
        </w:r>
        <w:r>
          <w:rPr>
            <w:noProof/>
            <w:webHidden/>
          </w:rPr>
          <w:instrText xml:space="preserve"> PAGEREF _Toc514276436 \h </w:instrText>
        </w:r>
        <w:r>
          <w:rPr>
            <w:noProof/>
            <w:webHidden/>
          </w:rPr>
        </w:r>
        <w:r>
          <w:rPr>
            <w:noProof/>
            <w:webHidden/>
          </w:rPr>
          <w:fldChar w:fldCharType="separate"/>
        </w:r>
        <w:r>
          <w:rPr>
            <w:noProof/>
            <w:webHidden/>
          </w:rPr>
          <w:t>5</w:t>
        </w:r>
        <w:r>
          <w:rPr>
            <w:noProof/>
            <w:webHidden/>
          </w:rPr>
          <w:fldChar w:fldCharType="end"/>
        </w:r>
      </w:hyperlink>
    </w:p>
    <w:p w:rsidR="00EC51D6" w:rsidRDefault="00EC51D6">
      <w:pPr>
        <w:pStyle w:val="Sumrio1"/>
        <w:tabs>
          <w:tab w:val="left" w:pos="660"/>
          <w:tab w:val="right" w:leader="dot" w:pos="8494"/>
        </w:tabs>
        <w:rPr>
          <w:rFonts w:eastAsiaTheme="minorEastAsia"/>
          <w:noProof/>
          <w:lang w:eastAsia="pt-BR"/>
        </w:rPr>
      </w:pPr>
      <w:hyperlink w:anchor="_Toc514276437" w:history="1">
        <w:r w:rsidRPr="00F47841">
          <w:rPr>
            <w:rStyle w:val="Hyperlink"/>
            <w:noProof/>
          </w:rPr>
          <w:t>2.1.</w:t>
        </w:r>
        <w:r>
          <w:rPr>
            <w:rFonts w:eastAsiaTheme="minorEastAsia"/>
            <w:noProof/>
            <w:lang w:eastAsia="pt-BR"/>
          </w:rPr>
          <w:tab/>
        </w:r>
        <w:r w:rsidRPr="00F47841">
          <w:rPr>
            <w:rStyle w:val="Hyperlink"/>
            <w:noProof/>
          </w:rPr>
          <w:t>Requisitos funcionais</w:t>
        </w:r>
        <w:r>
          <w:rPr>
            <w:noProof/>
            <w:webHidden/>
          </w:rPr>
          <w:tab/>
        </w:r>
        <w:r>
          <w:rPr>
            <w:noProof/>
            <w:webHidden/>
          </w:rPr>
          <w:fldChar w:fldCharType="begin"/>
        </w:r>
        <w:r>
          <w:rPr>
            <w:noProof/>
            <w:webHidden/>
          </w:rPr>
          <w:instrText xml:space="preserve"> PAGEREF _Toc514276437 \h </w:instrText>
        </w:r>
        <w:r>
          <w:rPr>
            <w:noProof/>
            <w:webHidden/>
          </w:rPr>
        </w:r>
        <w:r>
          <w:rPr>
            <w:noProof/>
            <w:webHidden/>
          </w:rPr>
          <w:fldChar w:fldCharType="separate"/>
        </w:r>
        <w:r>
          <w:rPr>
            <w:noProof/>
            <w:webHidden/>
          </w:rPr>
          <w:t>5</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38" w:history="1">
        <w:r w:rsidRPr="00F47841">
          <w:rPr>
            <w:rStyle w:val="Hyperlink"/>
            <w:noProof/>
          </w:rPr>
          <w:t>2.1.1.</w:t>
        </w:r>
        <w:r>
          <w:rPr>
            <w:rFonts w:eastAsiaTheme="minorEastAsia"/>
            <w:noProof/>
            <w:lang w:eastAsia="pt-BR"/>
          </w:rPr>
          <w:tab/>
        </w:r>
        <w:r w:rsidRPr="00F47841">
          <w:rPr>
            <w:rStyle w:val="Hyperlink"/>
            <w:noProof/>
          </w:rPr>
          <w:t>USUÁRIOS</w:t>
        </w:r>
        <w:r>
          <w:rPr>
            <w:noProof/>
            <w:webHidden/>
          </w:rPr>
          <w:tab/>
        </w:r>
        <w:r>
          <w:rPr>
            <w:noProof/>
            <w:webHidden/>
          </w:rPr>
          <w:fldChar w:fldCharType="begin"/>
        </w:r>
        <w:r>
          <w:rPr>
            <w:noProof/>
            <w:webHidden/>
          </w:rPr>
          <w:instrText xml:space="preserve"> PAGEREF _Toc514276438 \h </w:instrText>
        </w:r>
        <w:r>
          <w:rPr>
            <w:noProof/>
            <w:webHidden/>
          </w:rPr>
        </w:r>
        <w:r>
          <w:rPr>
            <w:noProof/>
            <w:webHidden/>
          </w:rPr>
          <w:fldChar w:fldCharType="separate"/>
        </w:r>
        <w:r>
          <w:rPr>
            <w:noProof/>
            <w:webHidden/>
          </w:rPr>
          <w:t>5</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39" w:history="1">
        <w:r w:rsidRPr="00F47841">
          <w:rPr>
            <w:rStyle w:val="Hyperlink"/>
            <w:noProof/>
          </w:rPr>
          <w:t>2.1.2.</w:t>
        </w:r>
        <w:r>
          <w:rPr>
            <w:rFonts w:eastAsiaTheme="minorEastAsia"/>
            <w:noProof/>
            <w:lang w:eastAsia="pt-BR"/>
          </w:rPr>
          <w:tab/>
        </w:r>
        <w:r w:rsidRPr="00F47841">
          <w:rPr>
            <w:rStyle w:val="Hyperlink"/>
            <w:noProof/>
          </w:rPr>
          <w:t>CLÍNICA/CONSULTÓRIO</w:t>
        </w:r>
        <w:r>
          <w:rPr>
            <w:noProof/>
            <w:webHidden/>
          </w:rPr>
          <w:tab/>
        </w:r>
        <w:r>
          <w:rPr>
            <w:noProof/>
            <w:webHidden/>
          </w:rPr>
          <w:fldChar w:fldCharType="begin"/>
        </w:r>
        <w:r>
          <w:rPr>
            <w:noProof/>
            <w:webHidden/>
          </w:rPr>
          <w:instrText xml:space="preserve"> PAGEREF _Toc514276439 \h </w:instrText>
        </w:r>
        <w:r>
          <w:rPr>
            <w:noProof/>
            <w:webHidden/>
          </w:rPr>
        </w:r>
        <w:r>
          <w:rPr>
            <w:noProof/>
            <w:webHidden/>
          </w:rPr>
          <w:fldChar w:fldCharType="separate"/>
        </w:r>
        <w:r>
          <w:rPr>
            <w:noProof/>
            <w:webHidden/>
          </w:rPr>
          <w:t>6</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40" w:history="1">
        <w:r w:rsidRPr="00F47841">
          <w:rPr>
            <w:rStyle w:val="Hyperlink"/>
            <w:noProof/>
          </w:rPr>
          <w:t>2.1.3.</w:t>
        </w:r>
        <w:r>
          <w:rPr>
            <w:rFonts w:eastAsiaTheme="minorEastAsia"/>
            <w:noProof/>
            <w:lang w:eastAsia="pt-BR"/>
          </w:rPr>
          <w:tab/>
        </w:r>
        <w:r w:rsidRPr="00F47841">
          <w:rPr>
            <w:rStyle w:val="Hyperlink"/>
            <w:noProof/>
          </w:rPr>
          <w:t>SERVIÇOS</w:t>
        </w:r>
        <w:r>
          <w:rPr>
            <w:noProof/>
            <w:webHidden/>
          </w:rPr>
          <w:tab/>
        </w:r>
        <w:r>
          <w:rPr>
            <w:noProof/>
            <w:webHidden/>
          </w:rPr>
          <w:fldChar w:fldCharType="begin"/>
        </w:r>
        <w:r>
          <w:rPr>
            <w:noProof/>
            <w:webHidden/>
          </w:rPr>
          <w:instrText xml:space="preserve"> PAGEREF _Toc514276440 \h </w:instrText>
        </w:r>
        <w:r>
          <w:rPr>
            <w:noProof/>
            <w:webHidden/>
          </w:rPr>
        </w:r>
        <w:r>
          <w:rPr>
            <w:noProof/>
            <w:webHidden/>
          </w:rPr>
          <w:fldChar w:fldCharType="separate"/>
        </w:r>
        <w:r>
          <w:rPr>
            <w:noProof/>
            <w:webHidden/>
          </w:rPr>
          <w:t>7</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41" w:history="1">
        <w:r w:rsidRPr="00F47841">
          <w:rPr>
            <w:rStyle w:val="Hyperlink"/>
            <w:noProof/>
          </w:rPr>
          <w:t>2.1.4.</w:t>
        </w:r>
        <w:r>
          <w:rPr>
            <w:rFonts w:eastAsiaTheme="minorEastAsia"/>
            <w:noProof/>
            <w:lang w:eastAsia="pt-BR"/>
          </w:rPr>
          <w:tab/>
        </w:r>
        <w:r w:rsidRPr="00F47841">
          <w:rPr>
            <w:rStyle w:val="Hyperlink"/>
            <w:noProof/>
          </w:rPr>
          <w:t>ODONTÓLOGO</w:t>
        </w:r>
        <w:r>
          <w:rPr>
            <w:noProof/>
            <w:webHidden/>
          </w:rPr>
          <w:tab/>
        </w:r>
        <w:r>
          <w:rPr>
            <w:noProof/>
            <w:webHidden/>
          </w:rPr>
          <w:fldChar w:fldCharType="begin"/>
        </w:r>
        <w:r>
          <w:rPr>
            <w:noProof/>
            <w:webHidden/>
          </w:rPr>
          <w:instrText xml:space="preserve"> PAGEREF _Toc514276441 \h </w:instrText>
        </w:r>
        <w:r>
          <w:rPr>
            <w:noProof/>
            <w:webHidden/>
          </w:rPr>
        </w:r>
        <w:r>
          <w:rPr>
            <w:noProof/>
            <w:webHidden/>
          </w:rPr>
          <w:fldChar w:fldCharType="separate"/>
        </w:r>
        <w:r>
          <w:rPr>
            <w:noProof/>
            <w:webHidden/>
          </w:rPr>
          <w:t>7</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42" w:history="1">
        <w:r w:rsidRPr="00F47841">
          <w:rPr>
            <w:rStyle w:val="Hyperlink"/>
            <w:noProof/>
          </w:rPr>
          <w:t>2.1.5.</w:t>
        </w:r>
        <w:r>
          <w:rPr>
            <w:rFonts w:eastAsiaTheme="minorEastAsia"/>
            <w:noProof/>
            <w:lang w:eastAsia="pt-BR"/>
          </w:rPr>
          <w:tab/>
        </w:r>
        <w:r w:rsidRPr="00F47841">
          <w:rPr>
            <w:rStyle w:val="Hyperlink"/>
            <w:noProof/>
          </w:rPr>
          <w:t>ATENDIMENTO</w:t>
        </w:r>
        <w:r>
          <w:rPr>
            <w:noProof/>
            <w:webHidden/>
          </w:rPr>
          <w:tab/>
        </w:r>
        <w:r>
          <w:rPr>
            <w:noProof/>
            <w:webHidden/>
          </w:rPr>
          <w:fldChar w:fldCharType="begin"/>
        </w:r>
        <w:r>
          <w:rPr>
            <w:noProof/>
            <w:webHidden/>
          </w:rPr>
          <w:instrText xml:space="preserve"> PAGEREF _Toc514276442 \h </w:instrText>
        </w:r>
        <w:r>
          <w:rPr>
            <w:noProof/>
            <w:webHidden/>
          </w:rPr>
        </w:r>
        <w:r>
          <w:rPr>
            <w:noProof/>
            <w:webHidden/>
          </w:rPr>
          <w:fldChar w:fldCharType="separate"/>
        </w:r>
        <w:r>
          <w:rPr>
            <w:noProof/>
            <w:webHidden/>
          </w:rPr>
          <w:t>8</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43" w:history="1">
        <w:r w:rsidRPr="00F47841">
          <w:rPr>
            <w:rStyle w:val="Hyperlink"/>
            <w:noProof/>
          </w:rPr>
          <w:t>2.1.6.</w:t>
        </w:r>
        <w:r>
          <w:rPr>
            <w:rFonts w:eastAsiaTheme="minorEastAsia"/>
            <w:noProof/>
            <w:lang w:eastAsia="pt-BR"/>
          </w:rPr>
          <w:tab/>
        </w:r>
        <w:r w:rsidRPr="00F47841">
          <w:rPr>
            <w:rStyle w:val="Hyperlink"/>
            <w:noProof/>
          </w:rPr>
          <w:t>MATERIAIS</w:t>
        </w:r>
        <w:r>
          <w:rPr>
            <w:noProof/>
            <w:webHidden/>
          </w:rPr>
          <w:tab/>
        </w:r>
        <w:r>
          <w:rPr>
            <w:noProof/>
            <w:webHidden/>
          </w:rPr>
          <w:fldChar w:fldCharType="begin"/>
        </w:r>
        <w:r>
          <w:rPr>
            <w:noProof/>
            <w:webHidden/>
          </w:rPr>
          <w:instrText xml:space="preserve"> PAGEREF _Toc514276443 \h </w:instrText>
        </w:r>
        <w:r>
          <w:rPr>
            <w:noProof/>
            <w:webHidden/>
          </w:rPr>
        </w:r>
        <w:r>
          <w:rPr>
            <w:noProof/>
            <w:webHidden/>
          </w:rPr>
          <w:fldChar w:fldCharType="separate"/>
        </w:r>
        <w:r>
          <w:rPr>
            <w:noProof/>
            <w:webHidden/>
          </w:rPr>
          <w:t>8</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44" w:history="1">
        <w:r w:rsidRPr="00F47841">
          <w:rPr>
            <w:rStyle w:val="Hyperlink"/>
            <w:noProof/>
          </w:rPr>
          <w:t>2.1.7.</w:t>
        </w:r>
        <w:r>
          <w:rPr>
            <w:rFonts w:eastAsiaTheme="minorEastAsia"/>
            <w:noProof/>
            <w:lang w:eastAsia="pt-BR"/>
          </w:rPr>
          <w:tab/>
        </w:r>
        <w:r w:rsidRPr="00F47841">
          <w:rPr>
            <w:rStyle w:val="Hyperlink"/>
            <w:noProof/>
          </w:rPr>
          <w:t>ESTOQUE</w:t>
        </w:r>
        <w:r>
          <w:rPr>
            <w:noProof/>
            <w:webHidden/>
          </w:rPr>
          <w:tab/>
        </w:r>
        <w:r>
          <w:rPr>
            <w:noProof/>
            <w:webHidden/>
          </w:rPr>
          <w:fldChar w:fldCharType="begin"/>
        </w:r>
        <w:r>
          <w:rPr>
            <w:noProof/>
            <w:webHidden/>
          </w:rPr>
          <w:instrText xml:space="preserve"> PAGEREF _Toc514276444 \h </w:instrText>
        </w:r>
        <w:r>
          <w:rPr>
            <w:noProof/>
            <w:webHidden/>
          </w:rPr>
        </w:r>
        <w:r>
          <w:rPr>
            <w:noProof/>
            <w:webHidden/>
          </w:rPr>
          <w:fldChar w:fldCharType="separate"/>
        </w:r>
        <w:r>
          <w:rPr>
            <w:noProof/>
            <w:webHidden/>
          </w:rPr>
          <w:t>9</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45" w:history="1">
        <w:r w:rsidRPr="00F47841">
          <w:rPr>
            <w:rStyle w:val="Hyperlink"/>
            <w:noProof/>
          </w:rPr>
          <w:t>2.1.8.</w:t>
        </w:r>
        <w:r>
          <w:rPr>
            <w:rFonts w:eastAsiaTheme="minorEastAsia"/>
            <w:noProof/>
            <w:lang w:eastAsia="pt-BR"/>
          </w:rPr>
          <w:tab/>
        </w:r>
        <w:r w:rsidRPr="00F47841">
          <w:rPr>
            <w:rStyle w:val="Hyperlink"/>
            <w:noProof/>
          </w:rPr>
          <w:t>ODONTOGRAMA</w:t>
        </w:r>
        <w:r>
          <w:rPr>
            <w:noProof/>
            <w:webHidden/>
          </w:rPr>
          <w:tab/>
        </w:r>
        <w:r>
          <w:rPr>
            <w:noProof/>
            <w:webHidden/>
          </w:rPr>
          <w:fldChar w:fldCharType="begin"/>
        </w:r>
        <w:r>
          <w:rPr>
            <w:noProof/>
            <w:webHidden/>
          </w:rPr>
          <w:instrText xml:space="preserve"> PAGEREF _Toc514276445 \h </w:instrText>
        </w:r>
        <w:r>
          <w:rPr>
            <w:noProof/>
            <w:webHidden/>
          </w:rPr>
        </w:r>
        <w:r>
          <w:rPr>
            <w:noProof/>
            <w:webHidden/>
          </w:rPr>
          <w:fldChar w:fldCharType="separate"/>
        </w:r>
        <w:r>
          <w:rPr>
            <w:noProof/>
            <w:webHidden/>
          </w:rPr>
          <w:t>9</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46" w:history="1">
        <w:r w:rsidRPr="00F47841">
          <w:rPr>
            <w:rStyle w:val="Hyperlink"/>
            <w:noProof/>
          </w:rPr>
          <w:t>2.1.9.</w:t>
        </w:r>
        <w:r>
          <w:rPr>
            <w:rFonts w:eastAsiaTheme="minorEastAsia"/>
            <w:noProof/>
            <w:lang w:eastAsia="pt-BR"/>
          </w:rPr>
          <w:tab/>
        </w:r>
        <w:r w:rsidRPr="00F47841">
          <w:rPr>
            <w:rStyle w:val="Hyperlink"/>
            <w:noProof/>
          </w:rPr>
          <w:t>PACIENTE</w:t>
        </w:r>
        <w:r>
          <w:rPr>
            <w:noProof/>
            <w:webHidden/>
          </w:rPr>
          <w:tab/>
        </w:r>
        <w:r>
          <w:rPr>
            <w:noProof/>
            <w:webHidden/>
          </w:rPr>
          <w:fldChar w:fldCharType="begin"/>
        </w:r>
        <w:r>
          <w:rPr>
            <w:noProof/>
            <w:webHidden/>
          </w:rPr>
          <w:instrText xml:space="preserve"> PAGEREF _Toc514276446 \h </w:instrText>
        </w:r>
        <w:r>
          <w:rPr>
            <w:noProof/>
            <w:webHidden/>
          </w:rPr>
        </w:r>
        <w:r>
          <w:rPr>
            <w:noProof/>
            <w:webHidden/>
          </w:rPr>
          <w:fldChar w:fldCharType="separate"/>
        </w:r>
        <w:r>
          <w:rPr>
            <w:noProof/>
            <w:webHidden/>
          </w:rPr>
          <w:t>10</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47" w:history="1">
        <w:r w:rsidRPr="00F47841">
          <w:rPr>
            <w:rStyle w:val="Hyperlink"/>
            <w:noProof/>
          </w:rPr>
          <w:t>2.1.10.</w:t>
        </w:r>
        <w:r>
          <w:rPr>
            <w:rFonts w:eastAsiaTheme="minorEastAsia"/>
            <w:noProof/>
            <w:lang w:eastAsia="pt-BR"/>
          </w:rPr>
          <w:tab/>
        </w:r>
        <w:r w:rsidRPr="00F47841">
          <w:rPr>
            <w:rStyle w:val="Hyperlink"/>
            <w:noProof/>
          </w:rPr>
          <w:t>SECRETÁRIO</w:t>
        </w:r>
        <w:r>
          <w:rPr>
            <w:noProof/>
            <w:webHidden/>
          </w:rPr>
          <w:tab/>
        </w:r>
        <w:r>
          <w:rPr>
            <w:noProof/>
            <w:webHidden/>
          </w:rPr>
          <w:fldChar w:fldCharType="begin"/>
        </w:r>
        <w:r>
          <w:rPr>
            <w:noProof/>
            <w:webHidden/>
          </w:rPr>
          <w:instrText xml:space="preserve"> PAGEREF _Toc514276447 \h </w:instrText>
        </w:r>
        <w:r>
          <w:rPr>
            <w:noProof/>
            <w:webHidden/>
          </w:rPr>
        </w:r>
        <w:r>
          <w:rPr>
            <w:noProof/>
            <w:webHidden/>
          </w:rPr>
          <w:fldChar w:fldCharType="separate"/>
        </w:r>
        <w:r>
          <w:rPr>
            <w:noProof/>
            <w:webHidden/>
          </w:rPr>
          <w:t>11</w:t>
        </w:r>
        <w:r>
          <w:rPr>
            <w:noProof/>
            <w:webHidden/>
          </w:rPr>
          <w:fldChar w:fldCharType="end"/>
        </w:r>
      </w:hyperlink>
    </w:p>
    <w:p w:rsidR="00EC51D6" w:rsidRDefault="00EC51D6">
      <w:pPr>
        <w:pStyle w:val="Sumrio1"/>
        <w:tabs>
          <w:tab w:val="left" w:pos="880"/>
          <w:tab w:val="right" w:leader="dot" w:pos="8494"/>
        </w:tabs>
        <w:rPr>
          <w:rFonts w:eastAsiaTheme="minorEastAsia"/>
          <w:noProof/>
          <w:lang w:eastAsia="pt-BR"/>
        </w:rPr>
      </w:pPr>
      <w:hyperlink w:anchor="_Toc514276448" w:history="1">
        <w:r w:rsidRPr="00F47841">
          <w:rPr>
            <w:rStyle w:val="Hyperlink"/>
            <w:noProof/>
          </w:rPr>
          <w:t>2.1.11.</w:t>
        </w:r>
        <w:r>
          <w:rPr>
            <w:rFonts w:eastAsiaTheme="minorEastAsia"/>
            <w:noProof/>
            <w:lang w:eastAsia="pt-BR"/>
          </w:rPr>
          <w:tab/>
        </w:r>
        <w:r w:rsidRPr="00F47841">
          <w:rPr>
            <w:rStyle w:val="Hyperlink"/>
            <w:noProof/>
          </w:rPr>
          <w:t>SISTEMA</w:t>
        </w:r>
        <w:r>
          <w:rPr>
            <w:noProof/>
            <w:webHidden/>
          </w:rPr>
          <w:tab/>
        </w:r>
        <w:r>
          <w:rPr>
            <w:noProof/>
            <w:webHidden/>
          </w:rPr>
          <w:fldChar w:fldCharType="begin"/>
        </w:r>
        <w:r>
          <w:rPr>
            <w:noProof/>
            <w:webHidden/>
          </w:rPr>
          <w:instrText xml:space="preserve"> PAGEREF _Toc514276448 \h </w:instrText>
        </w:r>
        <w:r>
          <w:rPr>
            <w:noProof/>
            <w:webHidden/>
          </w:rPr>
        </w:r>
        <w:r>
          <w:rPr>
            <w:noProof/>
            <w:webHidden/>
          </w:rPr>
          <w:fldChar w:fldCharType="separate"/>
        </w:r>
        <w:r>
          <w:rPr>
            <w:noProof/>
            <w:webHidden/>
          </w:rPr>
          <w:t>11</w:t>
        </w:r>
        <w:r>
          <w:rPr>
            <w:noProof/>
            <w:webHidden/>
          </w:rPr>
          <w:fldChar w:fldCharType="end"/>
        </w:r>
      </w:hyperlink>
    </w:p>
    <w:p w:rsidR="00EC51D6" w:rsidRDefault="00EC51D6">
      <w:pPr>
        <w:pStyle w:val="Sumrio1"/>
        <w:tabs>
          <w:tab w:val="left" w:pos="660"/>
          <w:tab w:val="right" w:leader="dot" w:pos="8494"/>
        </w:tabs>
        <w:rPr>
          <w:rFonts w:eastAsiaTheme="minorEastAsia"/>
          <w:noProof/>
          <w:lang w:eastAsia="pt-BR"/>
        </w:rPr>
      </w:pPr>
      <w:hyperlink w:anchor="_Toc514276449" w:history="1">
        <w:r w:rsidRPr="00F47841">
          <w:rPr>
            <w:rStyle w:val="Hyperlink"/>
            <w:noProof/>
          </w:rPr>
          <w:t>2.2.</w:t>
        </w:r>
        <w:r>
          <w:rPr>
            <w:rFonts w:eastAsiaTheme="minorEastAsia"/>
            <w:noProof/>
            <w:lang w:eastAsia="pt-BR"/>
          </w:rPr>
          <w:tab/>
        </w:r>
        <w:r w:rsidRPr="00F47841">
          <w:rPr>
            <w:rStyle w:val="Hyperlink"/>
            <w:noProof/>
          </w:rPr>
          <w:t>Requisitos não funcionais</w:t>
        </w:r>
        <w:r>
          <w:rPr>
            <w:noProof/>
            <w:webHidden/>
          </w:rPr>
          <w:tab/>
        </w:r>
        <w:r>
          <w:rPr>
            <w:noProof/>
            <w:webHidden/>
          </w:rPr>
          <w:fldChar w:fldCharType="begin"/>
        </w:r>
        <w:r>
          <w:rPr>
            <w:noProof/>
            <w:webHidden/>
          </w:rPr>
          <w:instrText xml:space="preserve"> PAGEREF _Toc514276449 \h </w:instrText>
        </w:r>
        <w:r>
          <w:rPr>
            <w:noProof/>
            <w:webHidden/>
          </w:rPr>
        </w:r>
        <w:r>
          <w:rPr>
            <w:noProof/>
            <w:webHidden/>
          </w:rPr>
          <w:fldChar w:fldCharType="separate"/>
        </w:r>
        <w:r>
          <w:rPr>
            <w:noProof/>
            <w:webHidden/>
          </w:rPr>
          <w:t>11</w:t>
        </w:r>
        <w:r>
          <w:rPr>
            <w:noProof/>
            <w:webHidden/>
          </w:rPr>
          <w:fldChar w:fldCharType="end"/>
        </w:r>
      </w:hyperlink>
    </w:p>
    <w:p w:rsidR="00EC51D6" w:rsidRDefault="00EC51D6" w:rsidP="001B7E6B">
      <w:pPr>
        <w:spacing w:line="360" w:lineRule="auto"/>
        <w:contextualSpacing/>
        <w:jc w:val="center"/>
        <w:rPr>
          <w:rFonts w:cs="Arial"/>
        </w:rPr>
      </w:pPr>
      <w:r>
        <w:rPr>
          <w:rFonts w:cs="Arial"/>
        </w:rPr>
        <w:fldChar w:fldCharType="end"/>
      </w:r>
    </w:p>
    <w:p w:rsidR="00EC51D6" w:rsidRDefault="00EC51D6" w:rsidP="001B7E6B">
      <w:pPr>
        <w:spacing w:line="360" w:lineRule="auto"/>
        <w:contextualSpacing/>
        <w:jc w:val="center"/>
        <w:rPr>
          <w:rFonts w:cs="Arial"/>
        </w:rPr>
      </w:pPr>
      <w:r>
        <w:rPr>
          <w:rFonts w:cs="Arial"/>
        </w:rPr>
        <w:t>Lista de quadros</w:t>
      </w:r>
    </w:p>
    <w:p w:rsidR="0072471F" w:rsidRDefault="0072471F" w:rsidP="001B7E6B">
      <w:pPr>
        <w:spacing w:line="360" w:lineRule="auto"/>
        <w:contextualSpacing/>
        <w:jc w:val="center"/>
        <w:rPr>
          <w:rFonts w:cs="Arial"/>
        </w:rPr>
      </w:pPr>
    </w:p>
    <w:p w:rsidR="00DA3BE8" w:rsidRDefault="0072471F">
      <w:pPr>
        <w:pStyle w:val="Sumrio1"/>
        <w:tabs>
          <w:tab w:val="right" w:leader="dot" w:pos="8494"/>
        </w:tabs>
        <w:rPr>
          <w:rFonts w:eastAsiaTheme="minorEastAsia"/>
          <w:noProof/>
          <w:lang w:eastAsia="pt-BR"/>
        </w:rPr>
      </w:pPr>
      <w:r>
        <w:rPr>
          <w:rFonts w:cs="Arial"/>
        </w:rPr>
        <w:fldChar w:fldCharType="begin"/>
      </w:r>
      <w:r>
        <w:rPr>
          <w:rFonts w:cs="Arial"/>
        </w:rPr>
        <w:instrText xml:space="preserve"> TOC \o "3-3" \h \z \t "Título;1" </w:instrText>
      </w:r>
      <w:r>
        <w:rPr>
          <w:rFonts w:cs="Arial"/>
        </w:rPr>
        <w:fldChar w:fldCharType="separate"/>
      </w:r>
      <w:hyperlink w:anchor="_Toc514275199" w:history="1">
        <w:r w:rsidR="00DA3BE8" w:rsidRPr="000818F1">
          <w:rPr>
            <w:rStyle w:val="Hyperlink"/>
            <w:noProof/>
          </w:rPr>
          <w:t>Quadro 01 – UC001 – Login</w:t>
        </w:r>
        <w:r w:rsidR="00DA3BE8">
          <w:rPr>
            <w:noProof/>
            <w:webHidden/>
          </w:rPr>
          <w:tab/>
        </w:r>
        <w:r w:rsidR="00DA3BE8">
          <w:rPr>
            <w:noProof/>
            <w:webHidden/>
          </w:rPr>
          <w:fldChar w:fldCharType="begin"/>
        </w:r>
        <w:r w:rsidR="00DA3BE8">
          <w:rPr>
            <w:noProof/>
            <w:webHidden/>
          </w:rPr>
          <w:instrText xml:space="preserve"> PAGEREF _Toc514275199 \h </w:instrText>
        </w:r>
        <w:r w:rsidR="00DA3BE8">
          <w:rPr>
            <w:noProof/>
            <w:webHidden/>
          </w:rPr>
        </w:r>
        <w:r w:rsidR="00DA3BE8">
          <w:rPr>
            <w:noProof/>
            <w:webHidden/>
          </w:rPr>
          <w:fldChar w:fldCharType="separate"/>
        </w:r>
        <w:r w:rsidR="00DA3BE8">
          <w:rPr>
            <w:noProof/>
            <w:webHidden/>
          </w:rPr>
          <w:t>22</w:t>
        </w:r>
        <w:r w:rsidR="00DA3BE8">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00" w:history="1">
        <w:r w:rsidRPr="000818F1">
          <w:rPr>
            <w:rStyle w:val="Hyperlink"/>
            <w:noProof/>
          </w:rPr>
          <w:t>Quadro 02 – UC002 Cadastrar</w:t>
        </w:r>
        <w:r>
          <w:rPr>
            <w:noProof/>
            <w:webHidden/>
          </w:rPr>
          <w:tab/>
        </w:r>
        <w:r>
          <w:rPr>
            <w:noProof/>
            <w:webHidden/>
          </w:rPr>
          <w:fldChar w:fldCharType="begin"/>
        </w:r>
        <w:r>
          <w:rPr>
            <w:noProof/>
            <w:webHidden/>
          </w:rPr>
          <w:instrText xml:space="preserve"> PAGEREF _Toc514275200 \h </w:instrText>
        </w:r>
        <w:r>
          <w:rPr>
            <w:noProof/>
            <w:webHidden/>
          </w:rPr>
        </w:r>
        <w:r>
          <w:rPr>
            <w:noProof/>
            <w:webHidden/>
          </w:rPr>
          <w:fldChar w:fldCharType="separate"/>
        </w:r>
        <w:r>
          <w:rPr>
            <w:noProof/>
            <w:webHidden/>
          </w:rPr>
          <w:t>22</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01" w:history="1">
        <w:r w:rsidRPr="000818F1">
          <w:rPr>
            <w:rStyle w:val="Hyperlink"/>
            <w:noProof/>
          </w:rPr>
          <w:t>Quadro 03 – UC003 Manter usuário</w:t>
        </w:r>
        <w:r>
          <w:rPr>
            <w:noProof/>
            <w:webHidden/>
          </w:rPr>
          <w:tab/>
        </w:r>
        <w:r>
          <w:rPr>
            <w:noProof/>
            <w:webHidden/>
          </w:rPr>
          <w:fldChar w:fldCharType="begin"/>
        </w:r>
        <w:r>
          <w:rPr>
            <w:noProof/>
            <w:webHidden/>
          </w:rPr>
          <w:instrText xml:space="preserve"> PAGEREF _Toc514275201 \h </w:instrText>
        </w:r>
        <w:r>
          <w:rPr>
            <w:noProof/>
            <w:webHidden/>
          </w:rPr>
        </w:r>
        <w:r>
          <w:rPr>
            <w:noProof/>
            <w:webHidden/>
          </w:rPr>
          <w:fldChar w:fldCharType="separate"/>
        </w:r>
        <w:r>
          <w:rPr>
            <w:noProof/>
            <w:webHidden/>
          </w:rPr>
          <w:t>23</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02" w:history="1">
        <w:r w:rsidRPr="000818F1">
          <w:rPr>
            <w:rStyle w:val="Hyperlink"/>
            <w:noProof/>
          </w:rPr>
          <w:t>Quadro 04 – UC004 Manter clínica</w:t>
        </w:r>
        <w:r>
          <w:rPr>
            <w:noProof/>
            <w:webHidden/>
          </w:rPr>
          <w:tab/>
        </w:r>
        <w:r>
          <w:rPr>
            <w:noProof/>
            <w:webHidden/>
          </w:rPr>
          <w:fldChar w:fldCharType="begin"/>
        </w:r>
        <w:r>
          <w:rPr>
            <w:noProof/>
            <w:webHidden/>
          </w:rPr>
          <w:instrText xml:space="preserve"> PAGEREF _Toc514275202 \h </w:instrText>
        </w:r>
        <w:r>
          <w:rPr>
            <w:noProof/>
            <w:webHidden/>
          </w:rPr>
        </w:r>
        <w:r>
          <w:rPr>
            <w:noProof/>
            <w:webHidden/>
          </w:rPr>
          <w:fldChar w:fldCharType="separate"/>
        </w:r>
        <w:r>
          <w:rPr>
            <w:noProof/>
            <w:webHidden/>
          </w:rPr>
          <w:t>24</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03" w:history="1">
        <w:r w:rsidRPr="000818F1">
          <w:rPr>
            <w:rStyle w:val="Hyperlink"/>
            <w:noProof/>
          </w:rPr>
          <w:t>Quadro 05 – UC005 Manter serviços</w:t>
        </w:r>
        <w:r>
          <w:rPr>
            <w:noProof/>
            <w:webHidden/>
          </w:rPr>
          <w:tab/>
        </w:r>
        <w:r>
          <w:rPr>
            <w:noProof/>
            <w:webHidden/>
          </w:rPr>
          <w:fldChar w:fldCharType="begin"/>
        </w:r>
        <w:r>
          <w:rPr>
            <w:noProof/>
            <w:webHidden/>
          </w:rPr>
          <w:instrText xml:space="preserve"> PAGEREF _Toc514275203 \h </w:instrText>
        </w:r>
        <w:r>
          <w:rPr>
            <w:noProof/>
            <w:webHidden/>
          </w:rPr>
        </w:r>
        <w:r>
          <w:rPr>
            <w:noProof/>
            <w:webHidden/>
          </w:rPr>
          <w:fldChar w:fldCharType="separate"/>
        </w:r>
        <w:r>
          <w:rPr>
            <w:noProof/>
            <w:webHidden/>
          </w:rPr>
          <w:t>24</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04" w:history="1">
        <w:r w:rsidRPr="000818F1">
          <w:rPr>
            <w:rStyle w:val="Hyperlink"/>
            <w:noProof/>
          </w:rPr>
          <w:t>Quadro 06 – UC006 Manter material</w:t>
        </w:r>
        <w:r>
          <w:rPr>
            <w:noProof/>
            <w:webHidden/>
          </w:rPr>
          <w:tab/>
        </w:r>
        <w:r>
          <w:rPr>
            <w:noProof/>
            <w:webHidden/>
          </w:rPr>
          <w:fldChar w:fldCharType="begin"/>
        </w:r>
        <w:r>
          <w:rPr>
            <w:noProof/>
            <w:webHidden/>
          </w:rPr>
          <w:instrText xml:space="preserve"> PAGEREF _Toc514275204 \h </w:instrText>
        </w:r>
        <w:r>
          <w:rPr>
            <w:noProof/>
            <w:webHidden/>
          </w:rPr>
        </w:r>
        <w:r>
          <w:rPr>
            <w:noProof/>
            <w:webHidden/>
          </w:rPr>
          <w:fldChar w:fldCharType="separate"/>
        </w:r>
        <w:r>
          <w:rPr>
            <w:noProof/>
            <w:webHidden/>
          </w:rPr>
          <w:t>25</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05" w:history="1">
        <w:r w:rsidRPr="000818F1">
          <w:rPr>
            <w:rStyle w:val="Hyperlink"/>
            <w:noProof/>
          </w:rPr>
          <w:t>Quadro 07 – UC007 Gerir pagamentos</w:t>
        </w:r>
        <w:r>
          <w:rPr>
            <w:noProof/>
            <w:webHidden/>
          </w:rPr>
          <w:tab/>
        </w:r>
        <w:r>
          <w:rPr>
            <w:noProof/>
            <w:webHidden/>
          </w:rPr>
          <w:fldChar w:fldCharType="begin"/>
        </w:r>
        <w:r>
          <w:rPr>
            <w:noProof/>
            <w:webHidden/>
          </w:rPr>
          <w:instrText xml:space="preserve"> PAGEREF _Toc514275205 \h </w:instrText>
        </w:r>
        <w:r>
          <w:rPr>
            <w:noProof/>
            <w:webHidden/>
          </w:rPr>
        </w:r>
        <w:r>
          <w:rPr>
            <w:noProof/>
            <w:webHidden/>
          </w:rPr>
          <w:fldChar w:fldCharType="separate"/>
        </w:r>
        <w:r>
          <w:rPr>
            <w:noProof/>
            <w:webHidden/>
          </w:rPr>
          <w:t>26</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06" w:history="1">
        <w:r w:rsidRPr="000818F1">
          <w:rPr>
            <w:rStyle w:val="Hyperlink"/>
            <w:noProof/>
          </w:rPr>
          <w:t>Quadro 08 – UC008</w:t>
        </w:r>
        <w:r>
          <w:rPr>
            <w:noProof/>
            <w:webHidden/>
          </w:rPr>
          <w:tab/>
        </w:r>
        <w:r>
          <w:rPr>
            <w:noProof/>
            <w:webHidden/>
          </w:rPr>
          <w:fldChar w:fldCharType="begin"/>
        </w:r>
        <w:r>
          <w:rPr>
            <w:noProof/>
            <w:webHidden/>
          </w:rPr>
          <w:instrText xml:space="preserve"> PAGEREF _Toc514275206 \h </w:instrText>
        </w:r>
        <w:r>
          <w:rPr>
            <w:noProof/>
            <w:webHidden/>
          </w:rPr>
        </w:r>
        <w:r>
          <w:rPr>
            <w:noProof/>
            <w:webHidden/>
          </w:rPr>
          <w:fldChar w:fldCharType="separate"/>
        </w:r>
        <w:r>
          <w:rPr>
            <w:noProof/>
            <w:webHidden/>
          </w:rPr>
          <w:t>27</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07" w:history="1">
        <w:r w:rsidRPr="000818F1">
          <w:rPr>
            <w:rStyle w:val="Hyperlink"/>
            <w:noProof/>
          </w:rPr>
          <w:t>Quadro 09 – UC009</w:t>
        </w:r>
        <w:r>
          <w:rPr>
            <w:noProof/>
            <w:webHidden/>
          </w:rPr>
          <w:tab/>
        </w:r>
        <w:r>
          <w:rPr>
            <w:noProof/>
            <w:webHidden/>
          </w:rPr>
          <w:fldChar w:fldCharType="begin"/>
        </w:r>
        <w:r>
          <w:rPr>
            <w:noProof/>
            <w:webHidden/>
          </w:rPr>
          <w:instrText xml:space="preserve"> PAGEREF _Toc514275207 \h </w:instrText>
        </w:r>
        <w:r>
          <w:rPr>
            <w:noProof/>
            <w:webHidden/>
          </w:rPr>
        </w:r>
        <w:r>
          <w:rPr>
            <w:noProof/>
            <w:webHidden/>
          </w:rPr>
          <w:fldChar w:fldCharType="separate"/>
        </w:r>
        <w:r>
          <w:rPr>
            <w:noProof/>
            <w:webHidden/>
          </w:rPr>
          <w:t>27</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08" w:history="1">
        <w:r w:rsidRPr="000818F1">
          <w:rPr>
            <w:rStyle w:val="Hyperlink"/>
            <w:noProof/>
          </w:rPr>
          <w:t>Quadro 10 – UC010</w:t>
        </w:r>
        <w:r>
          <w:rPr>
            <w:noProof/>
            <w:webHidden/>
          </w:rPr>
          <w:tab/>
        </w:r>
        <w:r>
          <w:rPr>
            <w:noProof/>
            <w:webHidden/>
          </w:rPr>
          <w:fldChar w:fldCharType="begin"/>
        </w:r>
        <w:r>
          <w:rPr>
            <w:noProof/>
            <w:webHidden/>
          </w:rPr>
          <w:instrText xml:space="preserve"> PAGEREF _Toc514275208 \h </w:instrText>
        </w:r>
        <w:r>
          <w:rPr>
            <w:noProof/>
            <w:webHidden/>
          </w:rPr>
        </w:r>
        <w:r>
          <w:rPr>
            <w:noProof/>
            <w:webHidden/>
          </w:rPr>
          <w:fldChar w:fldCharType="separate"/>
        </w:r>
        <w:r>
          <w:rPr>
            <w:noProof/>
            <w:webHidden/>
          </w:rPr>
          <w:t>27</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09" w:history="1">
        <w:r w:rsidRPr="000818F1">
          <w:rPr>
            <w:rStyle w:val="Hyperlink"/>
            <w:noProof/>
          </w:rPr>
          <w:t>Quadro 11 – UC011</w:t>
        </w:r>
        <w:r>
          <w:rPr>
            <w:noProof/>
            <w:webHidden/>
          </w:rPr>
          <w:tab/>
        </w:r>
        <w:r>
          <w:rPr>
            <w:noProof/>
            <w:webHidden/>
          </w:rPr>
          <w:fldChar w:fldCharType="begin"/>
        </w:r>
        <w:r>
          <w:rPr>
            <w:noProof/>
            <w:webHidden/>
          </w:rPr>
          <w:instrText xml:space="preserve"> PAGEREF _Toc514275209 \h </w:instrText>
        </w:r>
        <w:r>
          <w:rPr>
            <w:noProof/>
            <w:webHidden/>
          </w:rPr>
        </w:r>
        <w:r>
          <w:rPr>
            <w:noProof/>
            <w:webHidden/>
          </w:rPr>
          <w:fldChar w:fldCharType="separate"/>
        </w:r>
        <w:r>
          <w:rPr>
            <w:noProof/>
            <w:webHidden/>
          </w:rPr>
          <w:t>27</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10" w:history="1">
        <w:r w:rsidRPr="000818F1">
          <w:rPr>
            <w:rStyle w:val="Hyperlink"/>
            <w:noProof/>
          </w:rPr>
          <w:t>Quadro 12 – UC012</w:t>
        </w:r>
        <w:r>
          <w:rPr>
            <w:noProof/>
            <w:webHidden/>
          </w:rPr>
          <w:tab/>
        </w:r>
        <w:r>
          <w:rPr>
            <w:noProof/>
            <w:webHidden/>
          </w:rPr>
          <w:fldChar w:fldCharType="begin"/>
        </w:r>
        <w:r>
          <w:rPr>
            <w:noProof/>
            <w:webHidden/>
          </w:rPr>
          <w:instrText xml:space="preserve"> PAGEREF _Toc514275210 \h </w:instrText>
        </w:r>
        <w:r>
          <w:rPr>
            <w:noProof/>
            <w:webHidden/>
          </w:rPr>
        </w:r>
        <w:r>
          <w:rPr>
            <w:noProof/>
            <w:webHidden/>
          </w:rPr>
          <w:fldChar w:fldCharType="separate"/>
        </w:r>
        <w:r>
          <w:rPr>
            <w:noProof/>
            <w:webHidden/>
          </w:rPr>
          <w:t>27</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11" w:history="1">
        <w:r w:rsidRPr="000818F1">
          <w:rPr>
            <w:rStyle w:val="Hyperlink"/>
            <w:noProof/>
          </w:rPr>
          <w:t>Quadro 13 – UC013</w:t>
        </w:r>
        <w:r>
          <w:rPr>
            <w:noProof/>
            <w:webHidden/>
          </w:rPr>
          <w:tab/>
        </w:r>
        <w:r>
          <w:rPr>
            <w:noProof/>
            <w:webHidden/>
          </w:rPr>
          <w:fldChar w:fldCharType="begin"/>
        </w:r>
        <w:r>
          <w:rPr>
            <w:noProof/>
            <w:webHidden/>
          </w:rPr>
          <w:instrText xml:space="preserve"> PAGEREF _Toc514275211 \h </w:instrText>
        </w:r>
        <w:r>
          <w:rPr>
            <w:noProof/>
            <w:webHidden/>
          </w:rPr>
        </w:r>
        <w:r>
          <w:rPr>
            <w:noProof/>
            <w:webHidden/>
          </w:rPr>
          <w:fldChar w:fldCharType="separate"/>
        </w:r>
        <w:r>
          <w:rPr>
            <w:noProof/>
            <w:webHidden/>
          </w:rPr>
          <w:t>27</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12" w:history="1">
        <w:r w:rsidRPr="000818F1">
          <w:rPr>
            <w:rStyle w:val="Hyperlink"/>
            <w:noProof/>
          </w:rPr>
          <w:t>Quadro 14 – UC014</w:t>
        </w:r>
        <w:r>
          <w:rPr>
            <w:noProof/>
            <w:webHidden/>
          </w:rPr>
          <w:tab/>
        </w:r>
        <w:r>
          <w:rPr>
            <w:noProof/>
            <w:webHidden/>
          </w:rPr>
          <w:fldChar w:fldCharType="begin"/>
        </w:r>
        <w:r>
          <w:rPr>
            <w:noProof/>
            <w:webHidden/>
          </w:rPr>
          <w:instrText xml:space="preserve"> PAGEREF _Toc514275212 \h </w:instrText>
        </w:r>
        <w:r>
          <w:rPr>
            <w:noProof/>
            <w:webHidden/>
          </w:rPr>
        </w:r>
        <w:r>
          <w:rPr>
            <w:noProof/>
            <w:webHidden/>
          </w:rPr>
          <w:fldChar w:fldCharType="separate"/>
        </w:r>
        <w:r>
          <w:rPr>
            <w:noProof/>
            <w:webHidden/>
          </w:rPr>
          <w:t>27</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13" w:history="1">
        <w:r w:rsidRPr="000818F1">
          <w:rPr>
            <w:rStyle w:val="Hyperlink"/>
            <w:noProof/>
          </w:rPr>
          <w:t>Quadro 15 – UC015</w:t>
        </w:r>
        <w:r>
          <w:rPr>
            <w:noProof/>
            <w:webHidden/>
          </w:rPr>
          <w:tab/>
        </w:r>
        <w:r>
          <w:rPr>
            <w:noProof/>
            <w:webHidden/>
          </w:rPr>
          <w:fldChar w:fldCharType="begin"/>
        </w:r>
        <w:r>
          <w:rPr>
            <w:noProof/>
            <w:webHidden/>
          </w:rPr>
          <w:instrText xml:space="preserve"> PAGEREF _Toc514275213 \h </w:instrText>
        </w:r>
        <w:r>
          <w:rPr>
            <w:noProof/>
            <w:webHidden/>
          </w:rPr>
        </w:r>
        <w:r>
          <w:rPr>
            <w:noProof/>
            <w:webHidden/>
          </w:rPr>
          <w:fldChar w:fldCharType="separate"/>
        </w:r>
        <w:r>
          <w:rPr>
            <w:noProof/>
            <w:webHidden/>
          </w:rPr>
          <w:t>27</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14" w:history="1">
        <w:r w:rsidRPr="000818F1">
          <w:rPr>
            <w:rStyle w:val="Hyperlink"/>
            <w:noProof/>
          </w:rPr>
          <w:t>Quadro 16 – UC016</w:t>
        </w:r>
        <w:r>
          <w:rPr>
            <w:noProof/>
            <w:webHidden/>
          </w:rPr>
          <w:tab/>
        </w:r>
        <w:r>
          <w:rPr>
            <w:noProof/>
            <w:webHidden/>
          </w:rPr>
          <w:fldChar w:fldCharType="begin"/>
        </w:r>
        <w:r>
          <w:rPr>
            <w:noProof/>
            <w:webHidden/>
          </w:rPr>
          <w:instrText xml:space="preserve"> PAGEREF _Toc514275214 \h </w:instrText>
        </w:r>
        <w:r>
          <w:rPr>
            <w:noProof/>
            <w:webHidden/>
          </w:rPr>
        </w:r>
        <w:r>
          <w:rPr>
            <w:noProof/>
            <w:webHidden/>
          </w:rPr>
          <w:fldChar w:fldCharType="separate"/>
        </w:r>
        <w:r>
          <w:rPr>
            <w:noProof/>
            <w:webHidden/>
          </w:rPr>
          <w:t>27</w:t>
        </w:r>
        <w:r>
          <w:rPr>
            <w:noProof/>
            <w:webHidden/>
          </w:rPr>
          <w:fldChar w:fldCharType="end"/>
        </w:r>
      </w:hyperlink>
    </w:p>
    <w:p w:rsidR="00DA3BE8" w:rsidRDefault="00DA3BE8">
      <w:pPr>
        <w:pStyle w:val="Sumrio1"/>
        <w:tabs>
          <w:tab w:val="right" w:leader="dot" w:pos="8494"/>
        </w:tabs>
        <w:rPr>
          <w:rFonts w:eastAsiaTheme="minorEastAsia"/>
          <w:noProof/>
          <w:lang w:eastAsia="pt-BR"/>
        </w:rPr>
      </w:pPr>
      <w:hyperlink w:anchor="_Toc514275215" w:history="1">
        <w:r w:rsidRPr="000818F1">
          <w:rPr>
            <w:rStyle w:val="Hyperlink"/>
            <w:noProof/>
          </w:rPr>
          <w:t>Quadro 17 – UC017</w:t>
        </w:r>
        <w:r>
          <w:rPr>
            <w:noProof/>
            <w:webHidden/>
          </w:rPr>
          <w:tab/>
        </w:r>
        <w:r>
          <w:rPr>
            <w:noProof/>
            <w:webHidden/>
          </w:rPr>
          <w:fldChar w:fldCharType="begin"/>
        </w:r>
        <w:r>
          <w:rPr>
            <w:noProof/>
            <w:webHidden/>
          </w:rPr>
          <w:instrText xml:space="preserve"> PAGEREF _Toc514275215 \h </w:instrText>
        </w:r>
        <w:r>
          <w:rPr>
            <w:noProof/>
            <w:webHidden/>
          </w:rPr>
        </w:r>
        <w:r>
          <w:rPr>
            <w:noProof/>
            <w:webHidden/>
          </w:rPr>
          <w:fldChar w:fldCharType="separate"/>
        </w:r>
        <w:r>
          <w:rPr>
            <w:noProof/>
            <w:webHidden/>
          </w:rPr>
          <w:t>27</w:t>
        </w:r>
        <w:r>
          <w:rPr>
            <w:noProof/>
            <w:webHidden/>
          </w:rPr>
          <w:fldChar w:fldCharType="end"/>
        </w:r>
      </w:hyperlink>
    </w:p>
    <w:p w:rsidR="0072471F" w:rsidRPr="001B7E6B" w:rsidRDefault="0072471F" w:rsidP="001B7E6B">
      <w:pPr>
        <w:spacing w:line="360" w:lineRule="auto"/>
        <w:contextualSpacing/>
        <w:jc w:val="center"/>
        <w:rPr>
          <w:rFonts w:cs="Arial"/>
        </w:rPr>
      </w:pPr>
      <w:r>
        <w:rPr>
          <w:rFonts w:cs="Arial"/>
        </w:rPr>
        <w:fldChar w:fldCharType="end"/>
      </w:r>
    </w:p>
    <w:p w:rsidR="0072471F" w:rsidRPr="0072471F" w:rsidRDefault="009B5398" w:rsidP="00EC51D6">
      <w:pPr>
        <w:pStyle w:val="Ttulo1"/>
        <w:numPr>
          <w:ilvl w:val="0"/>
          <w:numId w:val="16"/>
        </w:numPr>
      </w:pPr>
      <w:r>
        <w:t>PLANO DE PROJETO</w:t>
      </w:r>
    </w:p>
    <w:p w:rsidR="00034C6D" w:rsidRPr="0008378E" w:rsidRDefault="009B5398" w:rsidP="00EC51D6">
      <w:pPr>
        <w:pStyle w:val="Ttulo1"/>
        <w:numPr>
          <w:ilvl w:val="1"/>
          <w:numId w:val="16"/>
        </w:numPr>
      </w:pPr>
      <w:r>
        <w:t>OBJETIVO DO PROJETO</w:t>
      </w:r>
    </w:p>
    <w:p w:rsidR="00FC75DA" w:rsidRPr="004F133A" w:rsidRDefault="00FC75DA" w:rsidP="0008378E">
      <w:pPr>
        <w:spacing w:line="360" w:lineRule="auto"/>
        <w:jc w:val="both"/>
        <w:rPr>
          <w:rFonts w:cs="Arial"/>
          <w:color w:val="000000"/>
          <w:szCs w:val="27"/>
        </w:rPr>
      </w:pPr>
      <w:r w:rsidRPr="004F133A">
        <w:rPr>
          <w:rFonts w:cs="Arial"/>
          <w:color w:val="000000"/>
          <w:szCs w:val="27"/>
        </w:rPr>
        <w:t xml:space="preserve">Desenvolver uma aplicação web com o </w:t>
      </w:r>
      <w:r w:rsidR="004B4BB9" w:rsidRPr="004F133A">
        <w:rPr>
          <w:rFonts w:cs="Arial"/>
          <w:color w:val="000000"/>
          <w:szCs w:val="27"/>
        </w:rPr>
        <w:t>intuito</w:t>
      </w:r>
      <w:r w:rsidRPr="004F133A">
        <w:rPr>
          <w:rFonts w:cs="Arial"/>
          <w:color w:val="000000"/>
          <w:szCs w:val="27"/>
        </w:rPr>
        <w:t xml:space="preserve"> de </w:t>
      </w:r>
      <w:r w:rsidR="004C55B2" w:rsidRPr="004F133A">
        <w:rPr>
          <w:rFonts w:cs="Arial"/>
          <w:color w:val="000000"/>
          <w:szCs w:val="27"/>
        </w:rPr>
        <w:t>aprimorar tarefas n</w:t>
      </w:r>
      <w:r w:rsidRPr="004F133A">
        <w:rPr>
          <w:rFonts w:cs="Arial"/>
          <w:color w:val="000000"/>
          <w:szCs w:val="27"/>
        </w:rPr>
        <w:t>o setor odontológico</w:t>
      </w:r>
      <w:r w:rsidR="004B4BB9" w:rsidRPr="004F133A">
        <w:rPr>
          <w:rFonts w:cs="Arial"/>
          <w:color w:val="000000"/>
          <w:szCs w:val="27"/>
        </w:rPr>
        <w:t xml:space="preserve"> </w:t>
      </w:r>
      <w:r w:rsidR="004C55B2" w:rsidRPr="004F133A">
        <w:rPr>
          <w:rFonts w:cs="Arial"/>
          <w:color w:val="000000"/>
          <w:szCs w:val="27"/>
        </w:rPr>
        <w:t>acrescentando</w:t>
      </w:r>
      <w:r w:rsidR="004B4BB9" w:rsidRPr="004F133A">
        <w:rPr>
          <w:rFonts w:cs="Arial"/>
          <w:color w:val="000000"/>
          <w:szCs w:val="27"/>
        </w:rPr>
        <w:t xml:space="preserve"> para clínicas</w:t>
      </w:r>
      <w:r w:rsidR="004C55B2" w:rsidRPr="004F133A">
        <w:rPr>
          <w:rFonts w:cs="Arial"/>
          <w:color w:val="000000"/>
          <w:szCs w:val="27"/>
        </w:rPr>
        <w:t>,</w:t>
      </w:r>
      <w:r w:rsidR="004B4BB9" w:rsidRPr="004F133A">
        <w:rPr>
          <w:rFonts w:cs="Arial"/>
          <w:color w:val="000000"/>
          <w:szCs w:val="27"/>
        </w:rPr>
        <w:t xml:space="preserve"> consultórios odontológicos</w:t>
      </w:r>
      <w:r w:rsidR="004C55B2" w:rsidRPr="004F133A">
        <w:rPr>
          <w:rFonts w:cs="Arial"/>
          <w:color w:val="000000"/>
          <w:szCs w:val="27"/>
        </w:rPr>
        <w:t xml:space="preserve">, odontólogos, funcionários e pacientes </w:t>
      </w:r>
      <w:r w:rsidRPr="004F133A">
        <w:rPr>
          <w:rFonts w:cs="Arial"/>
          <w:color w:val="000000"/>
          <w:szCs w:val="27"/>
        </w:rPr>
        <w:t>praticidade</w:t>
      </w:r>
      <w:r w:rsidR="004C55B2" w:rsidRPr="004F133A">
        <w:rPr>
          <w:rFonts w:cs="Arial"/>
          <w:color w:val="000000"/>
          <w:szCs w:val="27"/>
        </w:rPr>
        <w:t>, facilidade e ergonomia na realização de tarefas.</w:t>
      </w:r>
      <w:r w:rsidR="000248AA" w:rsidRPr="004F133A">
        <w:rPr>
          <w:rFonts w:cs="Arial"/>
          <w:color w:val="000000"/>
          <w:szCs w:val="27"/>
        </w:rPr>
        <w:t xml:space="preserve"> Tarefas estas relacionadas a atendimentos de pacientes e agendamentos de consultas, que aumentarão a i</w:t>
      </w:r>
      <w:r w:rsidR="00CF3DB5" w:rsidRPr="004F133A">
        <w:rPr>
          <w:rFonts w:cs="Arial"/>
          <w:color w:val="000000"/>
          <w:szCs w:val="27"/>
        </w:rPr>
        <w:t>n</w:t>
      </w:r>
      <w:r w:rsidR="000248AA" w:rsidRPr="004F133A">
        <w:rPr>
          <w:rFonts w:cs="Arial"/>
          <w:color w:val="000000"/>
          <w:szCs w:val="27"/>
        </w:rPr>
        <w:t>teração da clínica ou consultório com seus clientes.</w:t>
      </w:r>
    </w:p>
    <w:p w:rsidR="00CF3DB5" w:rsidRPr="0008378E" w:rsidRDefault="00CF3DB5" w:rsidP="0008378E">
      <w:pPr>
        <w:spacing w:line="360" w:lineRule="auto"/>
        <w:jc w:val="both"/>
        <w:rPr>
          <w:rFonts w:cs="Arial"/>
          <w:sz w:val="18"/>
        </w:rPr>
      </w:pPr>
    </w:p>
    <w:p w:rsidR="00FC75DA" w:rsidRPr="0008378E" w:rsidRDefault="009B5398" w:rsidP="00EC51D6">
      <w:pPr>
        <w:pStyle w:val="Ttulo1"/>
        <w:numPr>
          <w:ilvl w:val="1"/>
          <w:numId w:val="16"/>
        </w:numPr>
      </w:pPr>
      <w:r>
        <w:t>BENEFÍCIOS PARA O CLIENTE</w:t>
      </w:r>
    </w:p>
    <w:p w:rsidR="00FC75DA" w:rsidRPr="004F133A" w:rsidRDefault="00FC75DA" w:rsidP="0008378E">
      <w:pPr>
        <w:pStyle w:val="NormalWeb"/>
        <w:spacing w:line="360" w:lineRule="auto"/>
        <w:jc w:val="both"/>
        <w:rPr>
          <w:rFonts w:ascii="Arial" w:hAnsi="Arial" w:cs="Arial"/>
          <w:color w:val="000000"/>
          <w:szCs w:val="27"/>
        </w:rPr>
      </w:pPr>
      <w:r w:rsidRPr="004F133A">
        <w:rPr>
          <w:rFonts w:ascii="Arial" w:hAnsi="Arial" w:cs="Arial"/>
          <w:color w:val="000000"/>
          <w:szCs w:val="27"/>
        </w:rPr>
        <w:t xml:space="preserve">Tarefas habituais </w:t>
      </w:r>
      <w:r w:rsidR="000248AA" w:rsidRPr="004F133A">
        <w:rPr>
          <w:rFonts w:ascii="Arial" w:hAnsi="Arial" w:cs="Arial"/>
          <w:color w:val="000000"/>
          <w:szCs w:val="27"/>
        </w:rPr>
        <w:t xml:space="preserve">que são </w:t>
      </w:r>
      <w:r w:rsidRPr="004F133A">
        <w:rPr>
          <w:rFonts w:ascii="Arial" w:hAnsi="Arial" w:cs="Arial"/>
          <w:color w:val="000000"/>
          <w:szCs w:val="27"/>
        </w:rPr>
        <w:t xml:space="preserve">exercidas pelos profissionais da clínica diariamente serão facilitadas, gerando maior produtividade, comodidade e eficácia </w:t>
      </w:r>
      <w:r w:rsidR="000248AA" w:rsidRPr="004F133A">
        <w:rPr>
          <w:rFonts w:ascii="Arial" w:hAnsi="Arial" w:cs="Arial"/>
          <w:color w:val="000000"/>
          <w:szCs w:val="27"/>
        </w:rPr>
        <w:t>nos atendimentos aos pacientes</w:t>
      </w:r>
      <w:r w:rsidRPr="004F133A">
        <w:rPr>
          <w:rFonts w:ascii="Arial" w:hAnsi="Arial" w:cs="Arial"/>
          <w:color w:val="000000"/>
          <w:szCs w:val="27"/>
        </w:rPr>
        <w:t>.</w:t>
      </w:r>
      <w:r w:rsidR="000248AA" w:rsidRPr="004F133A">
        <w:rPr>
          <w:rFonts w:ascii="Arial" w:hAnsi="Arial" w:cs="Arial"/>
          <w:color w:val="000000"/>
          <w:szCs w:val="27"/>
        </w:rPr>
        <w:t xml:space="preserve"> </w:t>
      </w:r>
      <w:r w:rsidRPr="004F133A">
        <w:rPr>
          <w:rFonts w:ascii="Arial" w:hAnsi="Arial" w:cs="Arial"/>
          <w:color w:val="000000"/>
          <w:szCs w:val="27"/>
        </w:rPr>
        <w:t xml:space="preserve">Atualmente grande quantidade de tarefas destes profissionais são realizadas </w:t>
      </w:r>
      <w:r w:rsidR="00CF3DB5" w:rsidRPr="004F133A">
        <w:rPr>
          <w:rFonts w:ascii="Arial" w:hAnsi="Arial" w:cs="Arial"/>
          <w:color w:val="000000"/>
          <w:szCs w:val="27"/>
        </w:rPr>
        <w:t xml:space="preserve">manualmente </w:t>
      </w:r>
      <w:r w:rsidRPr="004F133A">
        <w:rPr>
          <w:rFonts w:ascii="Arial" w:hAnsi="Arial" w:cs="Arial"/>
          <w:color w:val="000000"/>
          <w:szCs w:val="27"/>
        </w:rPr>
        <w:t>em papéis, tendo assim o cuidado com o armazenamento</w:t>
      </w:r>
      <w:r w:rsidR="00CF3DB5" w:rsidRPr="004F133A">
        <w:rPr>
          <w:rFonts w:ascii="Arial" w:hAnsi="Arial" w:cs="Arial"/>
          <w:color w:val="000000"/>
          <w:szCs w:val="27"/>
        </w:rPr>
        <w:t xml:space="preserve"> e preenchimento</w:t>
      </w:r>
      <w:r w:rsidRPr="004F133A">
        <w:rPr>
          <w:rFonts w:ascii="Arial" w:hAnsi="Arial" w:cs="Arial"/>
          <w:color w:val="000000"/>
          <w:szCs w:val="27"/>
        </w:rPr>
        <w:t xml:space="preserve"> destes. O </w:t>
      </w:r>
      <w:r w:rsidR="000248AA" w:rsidRPr="004F133A">
        <w:rPr>
          <w:rFonts w:ascii="Arial" w:hAnsi="Arial" w:cs="Arial"/>
          <w:color w:val="000000"/>
          <w:szCs w:val="27"/>
        </w:rPr>
        <w:t>projeto</w:t>
      </w:r>
      <w:r w:rsidRPr="004F133A">
        <w:rPr>
          <w:rFonts w:ascii="Arial" w:hAnsi="Arial" w:cs="Arial"/>
          <w:color w:val="000000"/>
          <w:szCs w:val="27"/>
        </w:rPr>
        <w:t xml:space="preserve"> visa facilitar </w:t>
      </w:r>
      <w:r w:rsidR="00CF3DB5" w:rsidRPr="004F133A">
        <w:rPr>
          <w:rFonts w:ascii="Arial" w:hAnsi="Arial" w:cs="Arial"/>
          <w:color w:val="000000"/>
          <w:szCs w:val="27"/>
        </w:rPr>
        <w:t xml:space="preserve">a geração </w:t>
      </w:r>
      <w:r w:rsidRPr="004F133A">
        <w:rPr>
          <w:rFonts w:ascii="Arial" w:hAnsi="Arial" w:cs="Arial"/>
          <w:color w:val="000000"/>
          <w:szCs w:val="27"/>
        </w:rPr>
        <w:t xml:space="preserve">e </w:t>
      </w:r>
      <w:r w:rsidR="00CF3DB5" w:rsidRPr="004F133A">
        <w:rPr>
          <w:rFonts w:ascii="Arial" w:hAnsi="Arial" w:cs="Arial"/>
          <w:color w:val="000000"/>
          <w:szCs w:val="27"/>
        </w:rPr>
        <w:t>armazenamento d</w:t>
      </w:r>
      <w:r w:rsidRPr="004F133A">
        <w:rPr>
          <w:rFonts w:ascii="Arial" w:hAnsi="Arial" w:cs="Arial"/>
          <w:color w:val="000000"/>
          <w:szCs w:val="27"/>
        </w:rPr>
        <w:t>estes dados com maior segurança.</w:t>
      </w:r>
    </w:p>
    <w:p w:rsidR="003524A9" w:rsidRPr="004F133A" w:rsidRDefault="000248AA" w:rsidP="0008378E">
      <w:pPr>
        <w:pStyle w:val="NormalWeb"/>
        <w:spacing w:line="360" w:lineRule="auto"/>
        <w:jc w:val="both"/>
        <w:rPr>
          <w:rFonts w:ascii="Arial" w:hAnsi="Arial" w:cs="Arial"/>
          <w:color w:val="000000"/>
          <w:szCs w:val="27"/>
        </w:rPr>
      </w:pPr>
      <w:r w:rsidRPr="004F133A">
        <w:rPr>
          <w:rFonts w:ascii="Arial" w:hAnsi="Arial" w:cs="Arial"/>
          <w:color w:val="000000"/>
          <w:szCs w:val="27"/>
        </w:rPr>
        <w:lastRenderedPageBreak/>
        <w:t xml:space="preserve">Possibilitará os proprietários de clinicas e/ou consultórios odontológicos gerenciar e analisar as atividades realizadas nestes. </w:t>
      </w:r>
      <w:r w:rsidR="003524A9" w:rsidRPr="004F133A">
        <w:rPr>
          <w:rFonts w:ascii="Arial" w:hAnsi="Arial" w:cs="Arial"/>
          <w:color w:val="000000"/>
          <w:szCs w:val="27"/>
        </w:rPr>
        <w:t>Podendo auxiliar o proprietário, a</w:t>
      </w:r>
      <w:r w:rsidRPr="004F133A">
        <w:rPr>
          <w:rFonts w:ascii="Arial" w:hAnsi="Arial" w:cs="Arial"/>
          <w:color w:val="000000"/>
          <w:szCs w:val="27"/>
        </w:rPr>
        <w:t xml:space="preserve"> partir de relatórios de rendimentos, atendimentos e serviços realizados</w:t>
      </w:r>
      <w:r w:rsidR="003524A9" w:rsidRPr="004F133A">
        <w:rPr>
          <w:rFonts w:ascii="Arial" w:hAnsi="Arial" w:cs="Arial"/>
          <w:color w:val="000000"/>
          <w:szCs w:val="27"/>
        </w:rPr>
        <w:t>, a tomar decisões tendo uma visão mais ampla do andamento deste.</w:t>
      </w:r>
    </w:p>
    <w:p w:rsidR="00FC75DA" w:rsidRPr="004F133A" w:rsidRDefault="003524A9" w:rsidP="0008378E">
      <w:pPr>
        <w:pStyle w:val="NormalWeb"/>
        <w:spacing w:line="360" w:lineRule="auto"/>
        <w:jc w:val="both"/>
        <w:rPr>
          <w:rFonts w:ascii="Arial" w:hAnsi="Arial" w:cs="Arial"/>
          <w:color w:val="000000"/>
          <w:szCs w:val="27"/>
        </w:rPr>
      </w:pPr>
      <w:r w:rsidRPr="004F133A">
        <w:rPr>
          <w:rFonts w:ascii="Arial" w:hAnsi="Arial" w:cs="Arial"/>
          <w:color w:val="000000"/>
          <w:szCs w:val="27"/>
        </w:rPr>
        <w:t xml:space="preserve">A aplicação proporcionará aos profissionais da clínica ferramentas </w:t>
      </w:r>
      <w:r w:rsidR="00CF3DB5" w:rsidRPr="004F133A">
        <w:rPr>
          <w:rFonts w:ascii="Arial" w:hAnsi="Arial" w:cs="Arial"/>
          <w:color w:val="000000"/>
          <w:szCs w:val="27"/>
        </w:rPr>
        <w:t xml:space="preserve">que </w:t>
      </w:r>
      <w:r w:rsidRPr="004F133A">
        <w:rPr>
          <w:rFonts w:ascii="Arial" w:hAnsi="Arial" w:cs="Arial"/>
          <w:color w:val="000000"/>
          <w:szCs w:val="27"/>
        </w:rPr>
        <w:t xml:space="preserve">atualmente estão em baixa no mercado, </w:t>
      </w:r>
      <w:r w:rsidR="00CF3DB5" w:rsidRPr="004F133A">
        <w:rPr>
          <w:rFonts w:ascii="Arial" w:hAnsi="Arial" w:cs="Arial"/>
          <w:color w:val="000000"/>
          <w:szCs w:val="27"/>
        </w:rPr>
        <w:t xml:space="preserve">ferramentas estas que auxiliam </w:t>
      </w:r>
      <w:r w:rsidRPr="004F133A">
        <w:rPr>
          <w:rFonts w:ascii="Arial" w:hAnsi="Arial" w:cs="Arial"/>
          <w:color w:val="000000"/>
          <w:szCs w:val="27"/>
        </w:rPr>
        <w:t>na execução de suas tarefas desde o atendimento dentro do consultório por parte do odontólogo até a melhora na organização de agendamentos para as recepcionistas ou secretárias do local, melhorando a comunicação com o cliente.</w:t>
      </w:r>
    </w:p>
    <w:p w:rsidR="003524A9" w:rsidRPr="004F133A" w:rsidRDefault="003524A9" w:rsidP="0008378E">
      <w:pPr>
        <w:pStyle w:val="NormalWeb"/>
        <w:spacing w:line="360" w:lineRule="auto"/>
        <w:jc w:val="both"/>
        <w:rPr>
          <w:rFonts w:ascii="Arial" w:hAnsi="Arial" w:cs="Arial"/>
          <w:color w:val="000000"/>
          <w:szCs w:val="27"/>
        </w:rPr>
      </w:pPr>
      <w:r w:rsidRPr="004F133A">
        <w:rPr>
          <w:rFonts w:ascii="Arial" w:hAnsi="Arial" w:cs="Arial"/>
          <w:color w:val="000000"/>
          <w:szCs w:val="27"/>
        </w:rPr>
        <w:t>Os pacientes que desejarem os serviços destas clínicas, terão maior facilidade para agendar atendimentos, pois haverá a possibilidade de visualização dos horários em que o paciente poderá comparecer a uma consulta.</w:t>
      </w:r>
    </w:p>
    <w:p w:rsidR="00CF3DB5" w:rsidRDefault="00CF3DB5" w:rsidP="0008378E">
      <w:pPr>
        <w:pStyle w:val="NormalWeb"/>
        <w:spacing w:line="360" w:lineRule="auto"/>
        <w:jc w:val="both"/>
        <w:rPr>
          <w:rFonts w:ascii="Arial" w:hAnsi="Arial" w:cs="Arial"/>
          <w:color w:val="000000"/>
          <w:sz w:val="22"/>
          <w:szCs w:val="27"/>
        </w:rPr>
      </w:pPr>
    </w:p>
    <w:p w:rsidR="00CF3DB5" w:rsidRPr="0008378E" w:rsidRDefault="00CF3DB5" w:rsidP="0008378E">
      <w:pPr>
        <w:pStyle w:val="NormalWeb"/>
        <w:spacing w:line="360" w:lineRule="auto"/>
        <w:jc w:val="both"/>
        <w:rPr>
          <w:rFonts w:ascii="Arial" w:hAnsi="Arial" w:cs="Arial"/>
          <w:color w:val="000000"/>
          <w:sz w:val="22"/>
          <w:szCs w:val="27"/>
        </w:rPr>
      </w:pPr>
    </w:p>
    <w:p w:rsidR="00FC75DA" w:rsidRPr="0008378E" w:rsidRDefault="00FC75DA" w:rsidP="0008378E">
      <w:pPr>
        <w:spacing w:line="360" w:lineRule="auto"/>
        <w:rPr>
          <w:rFonts w:cs="Arial"/>
        </w:rPr>
      </w:pPr>
    </w:p>
    <w:p w:rsidR="00D70F18" w:rsidRPr="00CF3DB5" w:rsidRDefault="009B5398" w:rsidP="00EC51D6">
      <w:pPr>
        <w:pStyle w:val="Ttulo1"/>
        <w:numPr>
          <w:ilvl w:val="1"/>
          <w:numId w:val="16"/>
        </w:numPr>
      </w:pPr>
      <w:r>
        <w:t>ESTRUTURA ORGANIZACIONAL DO PROJETO</w:t>
      </w:r>
    </w:p>
    <w:p w:rsidR="00CF3DB5" w:rsidRPr="00CF3DB5" w:rsidRDefault="00CF3DB5" w:rsidP="00CF3DB5">
      <w:pPr>
        <w:spacing w:line="240" w:lineRule="auto"/>
        <w:rPr>
          <w:rFonts w:cs="Arial"/>
        </w:rPr>
      </w:pPr>
    </w:p>
    <w:p w:rsidR="00CF3DB5" w:rsidRPr="00CF3DB5" w:rsidRDefault="00CF3DB5" w:rsidP="009B5398">
      <w:pPr>
        <w:pStyle w:val="Ttulo"/>
      </w:pPr>
      <w:r>
        <w:t>Figura 1 – Estrutura organizacional do projeto</w:t>
      </w:r>
    </w:p>
    <w:p w:rsidR="0008378E" w:rsidRDefault="0008378E" w:rsidP="0008378E">
      <w:pPr>
        <w:spacing w:line="360" w:lineRule="auto"/>
        <w:rPr>
          <w:rFonts w:cs="Arial"/>
        </w:rPr>
      </w:pPr>
      <w:r>
        <w:rPr>
          <w:rFonts w:cs="Arial"/>
          <w:noProof/>
          <w:lang w:eastAsia="pt-BR"/>
        </w:rPr>
        <w:drawing>
          <wp:inline distT="0" distB="0" distL="0" distR="0">
            <wp:extent cx="5391150" cy="2752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rsidR="00CF3DB5" w:rsidRDefault="00CF3DB5" w:rsidP="0008378E">
      <w:pPr>
        <w:spacing w:line="360" w:lineRule="auto"/>
        <w:rPr>
          <w:rFonts w:cs="Arial"/>
        </w:rPr>
      </w:pPr>
      <w:r>
        <w:rPr>
          <w:rFonts w:cs="Arial"/>
        </w:rPr>
        <w:lastRenderedPageBreak/>
        <w:t>Fonte: Autoria própria</w:t>
      </w:r>
    </w:p>
    <w:p w:rsidR="00CF3DB5" w:rsidRPr="0008378E" w:rsidRDefault="00CF3DB5" w:rsidP="0008378E">
      <w:pPr>
        <w:spacing w:line="360" w:lineRule="auto"/>
        <w:rPr>
          <w:rFonts w:cs="Arial"/>
        </w:rPr>
      </w:pPr>
    </w:p>
    <w:p w:rsidR="00042578" w:rsidRDefault="009B5398" w:rsidP="00EC51D6">
      <w:pPr>
        <w:pStyle w:val="Ttulo1"/>
        <w:numPr>
          <w:ilvl w:val="1"/>
          <w:numId w:val="16"/>
        </w:numPr>
      </w:pPr>
      <w:r>
        <w:t>PROCESSO DE GERENCIAMENTO DE PROJETO</w:t>
      </w:r>
    </w:p>
    <w:p w:rsidR="00CF3DB5" w:rsidRPr="00CF3DB5" w:rsidRDefault="00CF3DB5" w:rsidP="00CF3DB5">
      <w:pPr>
        <w:spacing w:after="0" w:line="360" w:lineRule="auto"/>
        <w:rPr>
          <w:rFonts w:cs="Arial"/>
          <w:b/>
        </w:rPr>
      </w:pPr>
    </w:p>
    <w:p w:rsidR="00D70F18" w:rsidRPr="0008378E" w:rsidRDefault="009B5398" w:rsidP="00EC51D6">
      <w:pPr>
        <w:pStyle w:val="Ttulo1"/>
        <w:numPr>
          <w:ilvl w:val="2"/>
          <w:numId w:val="16"/>
        </w:numPr>
      </w:pPr>
      <w:r>
        <w:t>CRONOGRAMA</w:t>
      </w:r>
    </w:p>
    <w:p w:rsidR="00D70F18" w:rsidRPr="0008378E" w:rsidRDefault="00D70F18" w:rsidP="0008378E">
      <w:pPr>
        <w:pStyle w:val="PargrafodaLista"/>
        <w:numPr>
          <w:ilvl w:val="0"/>
          <w:numId w:val="2"/>
        </w:numPr>
        <w:spacing w:line="360" w:lineRule="auto"/>
        <w:rPr>
          <w:rFonts w:cs="Arial"/>
        </w:rPr>
      </w:pPr>
      <w:r w:rsidRPr="0008378E">
        <w:rPr>
          <w:rFonts w:cs="Arial"/>
        </w:rPr>
        <w:t>As atividades serão sequenciadas em: Documentação (Especificação), Prototipagem, Desenvolvimento, Testes e Implantação/Apresentação;</w:t>
      </w:r>
    </w:p>
    <w:p w:rsidR="00D70F18" w:rsidRPr="0008378E" w:rsidRDefault="00D70F18" w:rsidP="0008378E">
      <w:pPr>
        <w:pStyle w:val="PargrafodaLista"/>
        <w:numPr>
          <w:ilvl w:val="0"/>
          <w:numId w:val="2"/>
        </w:numPr>
        <w:spacing w:line="360" w:lineRule="auto"/>
        <w:rPr>
          <w:rFonts w:cs="Arial"/>
        </w:rPr>
      </w:pPr>
      <w:r w:rsidRPr="0008378E">
        <w:rPr>
          <w:rFonts w:cs="Arial"/>
        </w:rPr>
        <w:t>A duração das atividades foi estimada em:</w:t>
      </w:r>
    </w:p>
    <w:p w:rsidR="00D70F18" w:rsidRPr="0008378E" w:rsidRDefault="00D70F18" w:rsidP="0008378E">
      <w:pPr>
        <w:pStyle w:val="PargrafodaLista"/>
        <w:numPr>
          <w:ilvl w:val="1"/>
          <w:numId w:val="2"/>
        </w:numPr>
        <w:spacing w:line="360" w:lineRule="auto"/>
        <w:rPr>
          <w:rFonts w:cs="Arial"/>
        </w:rPr>
      </w:pPr>
      <w:r w:rsidRPr="0008378E">
        <w:rPr>
          <w:rFonts w:cs="Arial"/>
        </w:rPr>
        <w:t>Documentação – 5 meses</w:t>
      </w:r>
    </w:p>
    <w:p w:rsidR="00D70F18" w:rsidRPr="0008378E" w:rsidRDefault="00D70F18" w:rsidP="0008378E">
      <w:pPr>
        <w:pStyle w:val="PargrafodaLista"/>
        <w:numPr>
          <w:ilvl w:val="1"/>
          <w:numId w:val="2"/>
        </w:numPr>
        <w:spacing w:line="360" w:lineRule="auto"/>
        <w:rPr>
          <w:rFonts w:cs="Arial"/>
        </w:rPr>
      </w:pPr>
      <w:r w:rsidRPr="0008378E">
        <w:rPr>
          <w:rFonts w:cs="Arial"/>
        </w:rPr>
        <w:t>Prototipagem – 1 mês</w:t>
      </w:r>
    </w:p>
    <w:p w:rsidR="00D70F18" w:rsidRPr="0008378E" w:rsidRDefault="00D70F18" w:rsidP="0008378E">
      <w:pPr>
        <w:pStyle w:val="PargrafodaLista"/>
        <w:numPr>
          <w:ilvl w:val="1"/>
          <w:numId w:val="2"/>
        </w:numPr>
        <w:spacing w:line="360" w:lineRule="auto"/>
        <w:rPr>
          <w:rFonts w:cs="Arial"/>
        </w:rPr>
      </w:pPr>
      <w:r w:rsidRPr="0008378E">
        <w:rPr>
          <w:rFonts w:cs="Arial"/>
        </w:rPr>
        <w:t>Desenvolvimento – 3 meses</w:t>
      </w:r>
    </w:p>
    <w:p w:rsidR="00D70F18" w:rsidRPr="0008378E" w:rsidRDefault="00D70F18" w:rsidP="0008378E">
      <w:pPr>
        <w:pStyle w:val="PargrafodaLista"/>
        <w:numPr>
          <w:ilvl w:val="1"/>
          <w:numId w:val="2"/>
        </w:numPr>
        <w:spacing w:line="360" w:lineRule="auto"/>
        <w:rPr>
          <w:rFonts w:cs="Arial"/>
        </w:rPr>
      </w:pPr>
      <w:r w:rsidRPr="0008378E">
        <w:rPr>
          <w:rFonts w:cs="Arial"/>
        </w:rPr>
        <w:t>Testes – 5 meses</w:t>
      </w:r>
    </w:p>
    <w:p w:rsidR="00D70F18" w:rsidRPr="0008378E" w:rsidRDefault="00D70F18" w:rsidP="0008378E">
      <w:pPr>
        <w:pStyle w:val="PargrafodaLista"/>
        <w:numPr>
          <w:ilvl w:val="0"/>
          <w:numId w:val="2"/>
        </w:numPr>
        <w:spacing w:line="360" w:lineRule="auto"/>
        <w:rPr>
          <w:rFonts w:cs="Arial"/>
        </w:rPr>
      </w:pPr>
      <w:r w:rsidRPr="0008378E">
        <w:rPr>
          <w:rFonts w:cs="Arial"/>
        </w:rPr>
        <w:t>As atividades poderão ser realizadas em conjunto, portanto seu tempo poderá ser alterado;</w:t>
      </w:r>
    </w:p>
    <w:p w:rsidR="00D70F18" w:rsidRPr="0008378E" w:rsidRDefault="00D70F18" w:rsidP="0008378E">
      <w:pPr>
        <w:pStyle w:val="PargrafodaLista"/>
        <w:numPr>
          <w:ilvl w:val="0"/>
          <w:numId w:val="2"/>
        </w:numPr>
        <w:spacing w:line="360" w:lineRule="auto"/>
        <w:rPr>
          <w:rFonts w:cs="Arial"/>
        </w:rPr>
      </w:pPr>
      <w:r w:rsidRPr="0008378E">
        <w:rPr>
          <w:rFonts w:cs="Arial"/>
        </w:rPr>
        <w:t>O projeto está sujeito a alterações de escopo, assim quando o mesmo ocorrer, o dimensionamento do tempo deverá ser feito novamente e uma nova reavaliação no cronograma deverá ser realizada por parte da equipe.</w:t>
      </w:r>
    </w:p>
    <w:p w:rsidR="00D70F18" w:rsidRPr="0008378E" w:rsidRDefault="009B5398" w:rsidP="009B5398">
      <w:pPr>
        <w:pStyle w:val="Ttulo"/>
      </w:pPr>
      <w:r>
        <w:t>Quadro 01 – Cronograma do projeto</w:t>
      </w:r>
    </w:p>
    <w:tbl>
      <w:tblPr>
        <w:tblW w:w="8740" w:type="dxa"/>
        <w:tblCellMar>
          <w:left w:w="70" w:type="dxa"/>
          <w:right w:w="70" w:type="dxa"/>
        </w:tblCellMar>
        <w:tblLook w:val="04A0" w:firstRow="1" w:lastRow="0" w:firstColumn="1" w:lastColumn="0" w:noHBand="0" w:noVBand="1"/>
      </w:tblPr>
      <w:tblGrid>
        <w:gridCol w:w="196"/>
        <w:gridCol w:w="4231"/>
        <w:gridCol w:w="463"/>
        <w:gridCol w:w="474"/>
        <w:gridCol w:w="485"/>
        <w:gridCol w:w="452"/>
        <w:gridCol w:w="463"/>
        <w:gridCol w:w="463"/>
        <w:gridCol w:w="440"/>
        <w:gridCol w:w="496"/>
        <w:gridCol w:w="441"/>
        <w:gridCol w:w="463"/>
      </w:tblGrid>
      <w:tr w:rsidR="00D70F18" w:rsidRPr="0008378E" w:rsidTr="00D70F18">
        <w:trPr>
          <w:trHeight w:val="390"/>
        </w:trPr>
        <w:tc>
          <w:tcPr>
            <w:tcW w:w="4340" w:type="dxa"/>
            <w:gridSpan w:val="2"/>
            <w:noWrap/>
            <w:vAlign w:val="bottom"/>
            <w:hideMark/>
          </w:tcPr>
          <w:p w:rsidR="00D70F18" w:rsidRPr="0008378E" w:rsidRDefault="00D70F18" w:rsidP="0008378E">
            <w:pPr>
              <w:spacing w:line="240" w:lineRule="auto"/>
              <w:rPr>
                <w:rFonts w:cstheme="minorHAnsi"/>
              </w:rPr>
            </w:pPr>
          </w:p>
        </w:tc>
        <w:tc>
          <w:tcPr>
            <w:tcW w:w="440" w:type="dxa"/>
            <w:tcBorders>
              <w:top w:val="single" w:sz="8" w:space="0" w:color="000000"/>
              <w:left w:val="single" w:sz="8" w:space="0" w:color="000000"/>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Jan</w:t>
            </w:r>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proofErr w:type="spellStart"/>
            <w:r w:rsidRPr="0008378E">
              <w:rPr>
                <w:rFonts w:eastAsia="Times New Roman" w:cstheme="minorHAnsi"/>
                <w:color w:val="000000"/>
                <w:sz w:val="20"/>
                <w:szCs w:val="20"/>
                <w:lang w:eastAsia="pt-BR"/>
              </w:rPr>
              <w:t>Fev</w:t>
            </w:r>
            <w:proofErr w:type="spellEnd"/>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Mar</w:t>
            </w:r>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proofErr w:type="spellStart"/>
            <w:r w:rsidRPr="0008378E">
              <w:rPr>
                <w:rFonts w:eastAsia="Times New Roman" w:cstheme="minorHAnsi"/>
                <w:color w:val="000000"/>
                <w:sz w:val="20"/>
                <w:szCs w:val="20"/>
                <w:lang w:eastAsia="pt-BR"/>
              </w:rPr>
              <w:t>Abr</w:t>
            </w:r>
            <w:proofErr w:type="spellEnd"/>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Mai</w:t>
            </w:r>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proofErr w:type="spellStart"/>
            <w:r w:rsidRPr="0008378E">
              <w:rPr>
                <w:rFonts w:eastAsia="Times New Roman" w:cstheme="minorHAnsi"/>
                <w:color w:val="000000"/>
                <w:sz w:val="20"/>
                <w:szCs w:val="20"/>
                <w:lang w:eastAsia="pt-BR"/>
              </w:rPr>
              <w:t>Jun</w:t>
            </w:r>
            <w:proofErr w:type="spellEnd"/>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proofErr w:type="spellStart"/>
            <w:r w:rsidRPr="0008378E">
              <w:rPr>
                <w:rFonts w:eastAsia="Times New Roman" w:cstheme="minorHAnsi"/>
                <w:color w:val="000000"/>
                <w:sz w:val="20"/>
                <w:szCs w:val="20"/>
                <w:lang w:eastAsia="pt-BR"/>
              </w:rPr>
              <w:t>Jul</w:t>
            </w:r>
            <w:proofErr w:type="spellEnd"/>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proofErr w:type="spellStart"/>
            <w:r w:rsidRPr="0008378E">
              <w:rPr>
                <w:rFonts w:eastAsia="Times New Roman" w:cstheme="minorHAnsi"/>
                <w:color w:val="000000"/>
                <w:sz w:val="20"/>
                <w:szCs w:val="20"/>
                <w:lang w:eastAsia="pt-BR"/>
              </w:rPr>
              <w:t>Ago</w:t>
            </w:r>
            <w:proofErr w:type="spellEnd"/>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Set</w:t>
            </w:r>
          </w:p>
        </w:tc>
        <w:tc>
          <w:tcPr>
            <w:tcW w:w="440" w:type="dxa"/>
            <w:tcBorders>
              <w:top w:val="single" w:sz="8" w:space="0" w:color="000000"/>
              <w:left w:val="nil"/>
              <w:bottom w:val="single" w:sz="8"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Out</w:t>
            </w:r>
          </w:p>
        </w:tc>
      </w:tr>
      <w:tr w:rsidR="00D70F18" w:rsidRPr="0008378E" w:rsidTr="00D70F18">
        <w:trPr>
          <w:trHeight w:val="390"/>
        </w:trPr>
        <w:tc>
          <w:tcPr>
            <w:tcW w:w="4340" w:type="dxa"/>
            <w:gridSpan w:val="2"/>
            <w:tcBorders>
              <w:top w:val="single" w:sz="8" w:space="0" w:color="000000"/>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Proposta</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Plano do Projeto</w:t>
            </w:r>
          </w:p>
        </w:tc>
        <w:tc>
          <w:tcPr>
            <w:tcW w:w="440" w:type="dxa"/>
            <w:tcBorders>
              <w:top w:val="nil"/>
              <w:left w:val="single" w:sz="4" w:space="0" w:color="000000"/>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Descrição do projeto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Arquitetura</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Modelo de Casos e Uso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Especificação dos Casos e Usos</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 de Sequência do Fluxo Básico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Diagramas de Sequência dos Fluxos Alternativos</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 de Classes</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Dicionário das Classes</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lastRenderedPageBreak/>
              <w:t>Projeto de persistência (Banco de Dados)</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109" w:type="dxa"/>
            <w:tcBorders>
              <w:top w:val="nil"/>
              <w:left w:val="single" w:sz="8" w:space="0" w:color="000000"/>
              <w:bottom w:val="nil"/>
              <w:right w:val="nil"/>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w:t>
            </w:r>
          </w:p>
        </w:tc>
        <w:tc>
          <w:tcPr>
            <w:tcW w:w="4231" w:type="dxa"/>
            <w:tcBorders>
              <w:top w:val="nil"/>
              <w:left w:val="nil"/>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xml:space="preserve">     Modelo Entidade Relacionamento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109" w:type="dxa"/>
            <w:tcBorders>
              <w:top w:val="nil"/>
              <w:left w:val="single" w:sz="8" w:space="0" w:color="000000"/>
              <w:bottom w:val="nil"/>
              <w:right w:val="nil"/>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w:t>
            </w:r>
          </w:p>
        </w:tc>
        <w:tc>
          <w:tcPr>
            <w:tcW w:w="4231" w:type="dxa"/>
            <w:tcBorders>
              <w:top w:val="nil"/>
              <w:left w:val="nil"/>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xml:space="preserve">     Diagrama Entidade Relacionamento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Dicionário de Dados</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Entrega de cópia do projeto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Prototipação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Desenvolvimento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Teste</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single" w:sz="8" w:space="0" w:color="000000"/>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Implantação</w:t>
            </w:r>
          </w:p>
        </w:tc>
        <w:tc>
          <w:tcPr>
            <w:tcW w:w="440" w:type="dxa"/>
            <w:tcBorders>
              <w:top w:val="nil"/>
              <w:left w:val="single" w:sz="4" w:space="0" w:color="000000"/>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8"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bl>
    <w:p w:rsidR="00D70F18" w:rsidRDefault="00D70F18" w:rsidP="0008378E">
      <w:pPr>
        <w:spacing w:line="360" w:lineRule="auto"/>
        <w:rPr>
          <w:rFonts w:cs="Arial"/>
        </w:rPr>
      </w:pPr>
    </w:p>
    <w:p w:rsidR="00CF3DB5" w:rsidRPr="0008378E" w:rsidRDefault="00CF3DB5" w:rsidP="0008378E">
      <w:pPr>
        <w:spacing w:line="360" w:lineRule="auto"/>
        <w:rPr>
          <w:rFonts w:cs="Arial"/>
        </w:rPr>
      </w:pPr>
    </w:p>
    <w:p w:rsidR="009203E1" w:rsidRDefault="009B5398" w:rsidP="00EC51D6">
      <w:pPr>
        <w:pStyle w:val="Ttulo1"/>
        <w:numPr>
          <w:ilvl w:val="2"/>
          <w:numId w:val="16"/>
        </w:numPr>
      </w:pPr>
      <w:r>
        <w:t>GERENCIAMENTO DE RISCOS</w:t>
      </w:r>
    </w:p>
    <w:p w:rsidR="009B5398" w:rsidRDefault="009B5398" w:rsidP="009B5398"/>
    <w:p w:rsidR="009B5398" w:rsidRPr="009B5398" w:rsidRDefault="009B5398" w:rsidP="009B5398">
      <w:pPr>
        <w:pStyle w:val="Ttulo"/>
      </w:pPr>
      <w:r>
        <w:t>Quadro 02 – Relação de riscos do projeto</w:t>
      </w:r>
    </w:p>
    <w:tbl>
      <w:tblPr>
        <w:tblW w:w="8220" w:type="dxa"/>
        <w:tblCellMar>
          <w:left w:w="70" w:type="dxa"/>
          <w:right w:w="70" w:type="dxa"/>
        </w:tblCellMar>
        <w:tblLook w:val="04A0" w:firstRow="1" w:lastRow="0" w:firstColumn="1" w:lastColumn="0" w:noHBand="0" w:noVBand="1"/>
      </w:tblPr>
      <w:tblGrid>
        <w:gridCol w:w="2313"/>
        <w:gridCol w:w="2172"/>
        <w:gridCol w:w="1608"/>
        <w:gridCol w:w="2127"/>
      </w:tblGrid>
      <w:tr w:rsidR="0008378E" w:rsidRPr="0008378E" w:rsidTr="00CF3DB5">
        <w:trPr>
          <w:trHeight w:val="315"/>
        </w:trPr>
        <w:tc>
          <w:tcPr>
            <w:tcW w:w="2354" w:type="dxa"/>
            <w:tcBorders>
              <w:top w:val="single" w:sz="8" w:space="0" w:color="auto"/>
              <w:left w:val="single" w:sz="8" w:space="0" w:color="auto"/>
              <w:bottom w:val="single" w:sz="8" w:space="0" w:color="auto"/>
              <w:right w:val="single" w:sz="4" w:space="0" w:color="auto"/>
            </w:tcBorders>
            <w:shd w:val="clear" w:color="000000" w:fill="D9D9D9"/>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Risco</w:t>
            </w:r>
          </w:p>
        </w:tc>
        <w:tc>
          <w:tcPr>
            <w:tcW w:w="2201" w:type="dxa"/>
            <w:tcBorders>
              <w:top w:val="single" w:sz="8" w:space="0" w:color="auto"/>
              <w:left w:val="nil"/>
              <w:bottom w:val="single" w:sz="8" w:space="0" w:color="auto"/>
              <w:right w:val="single" w:sz="4" w:space="0" w:color="auto"/>
            </w:tcBorders>
            <w:shd w:val="clear" w:color="000000" w:fill="D9D9D9"/>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Descrição</w:t>
            </w:r>
          </w:p>
        </w:tc>
        <w:tc>
          <w:tcPr>
            <w:tcW w:w="1486" w:type="dxa"/>
            <w:tcBorders>
              <w:top w:val="single" w:sz="8" w:space="0" w:color="auto"/>
              <w:left w:val="nil"/>
              <w:bottom w:val="single" w:sz="8" w:space="0" w:color="auto"/>
              <w:right w:val="single" w:sz="4" w:space="0" w:color="auto"/>
            </w:tcBorders>
            <w:shd w:val="clear" w:color="000000" w:fill="D9D9D9"/>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Probabilidade</w:t>
            </w:r>
          </w:p>
        </w:tc>
        <w:tc>
          <w:tcPr>
            <w:tcW w:w="2179" w:type="dxa"/>
            <w:tcBorders>
              <w:top w:val="single" w:sz="8" w:space="0" w:color="auto"/>
              <w:left w:val="nil"/>
              <w:bottom w:val="single" w:sz="8" w:space="0" w:color="auto"/>
              <w:right w:val="single" w:sz="8" w:space="0" w:color="auto"/>
            </w:tcBorders>
            <w:shd w:val="clear" w:color="000000" w:fill="D9D9D9"/>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Ação</w:t>
            </w:r>
          </w:p>
        </w:tc>
      </w:tr>
      <w:tr w:rsidR="0008378E" w:rsidRPr="0008378E" w:rsidTr="00CF3DB5">
        <w:trPr>
          <w:trHeight w:val="960"/>
        </w:trPr>
        <w:tc>
          <w:tcPr>
            <w:tcW w:w="2354" w:type="dxa"/>
            <w:tcBorders>
              <w:top w:val="nil"/>
              <w:left w:val="single" w:sz="8" w:space="0" w:color="auto"/>
              <w:bottom w:val="single" w:sz="4" w:space="0" w:color="auto"/>
              <w:right w:val="single" w:sz="4" w:space="0" w:color="auto"/>
            </w:tcBorders>
            <w:shd w:val="clear" w:color="auto" w:fill="auto"/>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Mudança de requisitos</w:t>
            </w:r>
          </w:p>
        </w:tc>
        <w:tc>
          <w:tcPr>
            <w:tcW w:w="2201" w:type="dxa"/>
            <w:tcBorders>
              <w:top w:val="nil"/>
              <w:left w:val="nil"/>
              <w:bottom w:val="single" w:sz="4" w:space="0" w:color="auto"/>
              <w:right w:val="single" w:sz="4" w:space="0" w:color="auto"/>
            </w:tcBorders>
            <w:shd w:val="clear" w:color="auto" w:fill="auto"/>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Alterações do escopo do projeto inicial</w:t>
            </w:r>
          </w:p>
        </w:tc>
        <w:tc>
          <w:tcPr>
            <w:tcW w:w="1486" w:type="dxa"/>
            <w:tcBorders>
              <w:top w:val="nil"/>
              <w:left w:val="nil"/>
              <w:bottom w:val="single" w:sz="4" w:space="0" w:color="auto"/>
              <w:right w:val="single" w:sz="4" w:space="0" w:color="auto"/>
            </w:tcBorders>
            <w:shd w:val="clear" w:color="auto" w:fill="auto"/>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20%</w:t>
            </w:r>
          </w:p>
        </w:tc>
        <w:tc>
          <w:tcPr>
            <w:tcW w:w="2179" w:type="dxa"/>
            <w:tcBorders>
              <w:top w:val="nil"/>
              <w:left w:val="nil"/>
              <w:bottom w:val="single" w:sz="4" w:space="0" w:color="auto"/>
              <w:right w:val="single" w:sz="8" w:space="0" w:color="auto"/>
            </w:tcBorders>
            <w:shd w:val="clear" w:color="auto" w:fill="auto"/>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Reavaliar e reordenar requisitos necessários para a entrega final</w:t>
            </w:r>
          </w:p>
        </w:tc>
      </w:tr>
      <w:tr w:rsidR="00CF3DB5" w:rsidRPr="0008378E" w:rsidTr="0072471F">
        <w:trPr>
          <w:trHeight w:val="975"/>
        </w:trPr>
        <w:tc>
          <w:tcPr>
            <w:tcW w:w="2354" w:type="dxa"/>
            <w:tcBorders>
              <w:top w:val="nil"/>
              <w:left w:val="single" w:sz="8" w:space="0" w:color="auto"/>
              <w:bottom w:val="single" w:sz="4"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Conhecimento programador</w:t>
            </w:r>
          </w:p>
        </w:tc>
        <w:tc>
          <w:tcPr>
            <w:tcW w:w="2201" w:type="dxa"/>
            <w:tcBorders>
              <w:top w:val="nil"/>
              <w:left w:val="nil"/>
              <w:bottom w:val="single" w:sz="4"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Falta de conhecimento para implementação das funcionalidades</w:t>
            </w:r>
          </w:p>
        </w:tc>
        <w:tc>
          <w:tcPr>
            <w:tcW w:w="1486" w:type="dxa"/>
            <w:tcBorders>
              <w:top w:val="nil"/>
              <w:left w:val="nil"/>
              <w:bottom w:val="single" w:sz="4"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20%</w:t>
            </w:r>
          </w:p>
        </w:tc>
        <w:tc>
          <w:tcPr>
            <w:tcW w:w="2179" w:type="dxa"/>
            <w:tcBorders>
              <w:top w:val="nil"/>
              <w:left w:val="nil"/>
              <w:bottom w:val="single" w:sz="4" w:space="0" w:color="auto"/>
              <w:right w:val="single" w:sz="8"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Buscar soluções com professores, videoaulas e/ou fóruns</w:t>
            </w:r>
          </w:p>
        </w:tc>
      </w:tr>
      <w:tr w:rsidR="00CF3DB5" w:rsidRPr="0008378E" w:rsidTr="0072471F">
        <w:trPr>
          <w:trHeight w:val="1275"/>
        </w:trPr>
        <w:tc>
          <w:tcPr>
            <w:tcW w:w="2354" w:type="dxa"/>
            <w:tcBorders>
              <w:top w:val="nil"/>
              <w:left w:val="single" w:sz="8" w:space="0" w:color="auto"/>
              <w:bottom w:val="single" w:sz="8"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Códigos falhos</w:t>
            </w:r>
          </w:p>
        </w:tc>
        <w:tc>
          <w:tcPr>
            <w:tcW w:w="2201" w:type="dxa"/>
            <w:tcBorders>
              <w:top w:val="nil"/>
              <w:left w:val="nil"/>
              <w:bottom w:val="single" w:sz="8"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Erros durante o uso do sistema</w:t>
            </w:r>
          </w:p>
        </w:tc>
        <w:tc>
          <w:tcPr>
            <w:tcW w:w="1486" w:type="dxa"/>
            <w:tcBorders>
              <w:top w:val="nil"/>
              <w:left w:val="nil"/>
              <w:bottom w:val="single" w:sz="8"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25%</w:t>
            </w:r>
          </w:p>
        </w:tc>
        <w:tc>
          <w:tcPr>
            <w:tcW w:w="2179" w:type="dxa"/>
            <w:tcBorders>
              <w:top w:val="nil"/>
              <w:left w:val="nil"/>
              <w:bottom w:val="single" w:sz="8" w:space="0" w:color="auto"/>
              <w:right w:val="single" w:sz="8"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Solucionar problemas no código e passar por uma nova bateria de testes</w:t>
            </w:r>
          </w:p>
        </w:tc>
      </w:tr>
      <w:tr w:rsidR="001B7E6B" w:rsidRPr="0008378E" w:rsidTr="0072471F">
        <w:trPr>
          <w:trHeight w:val="1305"/>
        </w:trPr>
        <w:tc>
          <w:tcPr>
            <w:tcW w:w="2354" w:type="dxa"/>
            <w:tcBorders>
              <w:top w:val="nil"/>
              <w:left w:val="single" w:sz="8" w:space="0" w:color="auto"/>
              <w:bottom w:val="single" w:sz="4" w:space="0" w:color="auto"/>
              <w:right w:val="single" w:sz="4" w:space="0" w:color="auto"/>
            </w:tcBorders>
            <w:shd w:val="clear" w:color="auto" w:fill="auto"/>
            <w:vAlign w:val="center"/>
            <w:hideMark/>
          </w:tcPr>
          <w:p w:rsidR="001B7E6B" w:rsidRPr="0008378E" w:rsidRDefault="001B7E6B" w:rsidP="0072471F">
            <w:pPr>
              <w:spacing w:after="0" w:line="360" w:lineRule="auto"/>
              <w:jc w:val="center"/>
              <w:rPr>
                <w:rFonts w:eastAsia="Times New Roman" w:cs="Arial"/>
                <w:color w:val="000000"/>
                <w:lang w:eastAsia="pt-BR"/>
              </w:rPr>
            </w:pPr>
            <w:r>
              <w:rPr>
                <w:rFonts w:eastAsia="Times New Roman" w:cs="Arial"/>
                <w:color w:val="000000"/>
                <w:lang w:eastAsia="pt-BR"/>
              </w:rPr>
              <w:lastRenderedPageBreak/>
              <w:t>Vulnerabilidade</w:t>
            </w:r>
          </w:p>
        </w:tc>
        <w:tc>
          <w:tcPr>
            <w:tcW w:w="2201" w:type="dxa"/>
            <w:tcBorders>
              <w:top w:val="nil"/>
              <w:left w:val="nil"/>
              <w:bottom w:val="single" w:sz="4" w:space="0" w:color="auto"/>
              <w:right w:val="single" w:sz="4" w:space="0" w:color="auto"/>
            </w:tcBorders>
            <w:shd w:val="clear" w:color="auto" w:fill="auto"/>
            <w:vAlign w:val="center"/>
            <w:hideMark/>
          </w:tcPr>
          <w:p w:rsidR="001B7E6B" w:rsidRPr="0008378E" w:rsidRDefault="001B7E6B" w:rsidP="0072471F">
            <w:pPr>
              <w:spacing w:after="0" w:line="360" w:lineRule="auto"/>
              <w:jc w:val="center"/>
              <w:rPr>
                <w:rFonts w:eastAsia="Times New Roman" w:cs="Arial"/>
                <w:color w:val="000000"/>
                <w:lang w:eastAsia="pt-BR"/>
              </w:rPr>
            </w:pPr>
            <w:r>
              <w:rPr>
                <w:rFonts w:eastAsia="Times New Roman" w:cs="Arial"/>
                <w:color w:val="000000"/>
                <w:lang w:eastAsia="pt-BR"/>
              </w:rPr>
              <w:t>Sistema pode conter falhas de segurança</w:t>
            </w:r>
          </w:p>
        </w:tc>
        <w:tc>
          <w:tcPr>
            <w:tcW w:w="1486" w:type="dxa"/>
            <w:tcBorders>
              <w:top w:val="nil"/>
              <w:left w:val="nil"/>
              <w:bottom w:val="single" w:sz="4" w:space="0" w:color="auto"/>
              <w:right w:val="single" w:sz="4" w:space="0" w:color="auto"/>
            </w:tcBorders>
            <w:shd w:val="clear" w:color="auto" w:fill="auto"/>
            <w:vAlign w:val="center"/>
            <w:hideMark/>
          </w:tcPr>
          <w:p w:rsidR="001B7E6B" w:rsidRPr="0008378E" w:rsidRDefault="001B7E6B" w:rsidP="0072471F">
            <w:pPr>
              <w:spacing w:after="0" w:line="360" w:lineRule="auto"/>
              <w:jc w:val="center"/>
              <w:rPr>
                <w:rFonts w:eastAsia="Times New Roman" w:cs="Arial"/>
                <w:color w:val="000000"/>
                <w:lang w:eastAsia="pt-BR"/>
              </w:rPr>
            </w:pPr>
            <w:r>
              <w:rPr>
                <w:rFonts w:eastAsia="Times New Roman" w:cs="Arial"/>
                <w:color w:val="000000"/>
                <w:lang w:eastAsia="pt-BR"/>
              </w:rPr>
              <w:t>30</w:t>
            </w:r>
            <w:r w:rsidRPr="0008378E">
              <w:rPr>
                <w:rFonts w:eastAsia="Times New Roman" w:cs="Arial"/>
                <w:color w:val="000000"/>
                <w:lang w:eastAsia="pt-BR"/>
              </w:rPr>
              <w:t>%</w:t>
            </w:r>
          </w:p>
        </w:tc>
        <w:tc>
          <w:tcPr>
            <w:tcW w:w="2179" w:type="dxa"/>
            <w:tcBorders>
              <w:top w:val="nil"/>
              <w:left w:val="nil"/>
              <w:bottom w:val="single" w:sz="4" w:space="0" w:color="auto"/>
              <w:right w:val="single" w:sz="8" w:space="0" w:color="auto"/>
            </w:tcBorders>
            <w:shd w:val="clear" w:color="auto" w:fill="auto"/>
            <w:vAlign w:val="center"/>
            <w:hideMark/>
          </w:tcPr>
          <w:p w:rsidR="001B7E6B" w:rsidRPr="0008378E" w:rsidRDefault="001B7E6B" w:rsidP="0072471F">
            <w:pPr>
              <w:spacing w:after="0" w:line="360" w:lineRule="auto"/>
              <w:jc w:val="center"/>
              <w:rPr>
                <w:rFonts w:eastAsia="Times New Roman" w:cs="Arial"/>
                <w:color w:val="000000"/>
                <w:lang w:eastAsia="pt-BR"/>
              </w:rPr>
            </w:pPr>
            <w:r>
              <w:rPr>
                <w:rFonts w:eastAsia="Times New Roman" w:cs="Arial"/>
                <w:color w:val="000000"/>
                <w:lang w:eastAsia="pt-BR"/>
              </w:rPr>
              <w:t>Revisar criptografia do sistema e aplicar novo nível de segurança</w:t>
            </w:r>
          </w:p>
        </w:tc>
      </w:tr>
    </w:tbl>
    <w:p w:rsidR="00CF3DB5" w:rsidRDefault="00CF3DB5" w:rsidP="0008378E">
      <w:pPr>
        <w:spacing w:line="360" w:lineRule="auto"/>
        <w:rPr>
          <w:rFonts w:cs="Arial"/>
        </w:rPr>
      </w:pPr>
    </w:p>
    <w:p w:rsidR="00B86FD0" w:rsidRDefault="00B86FD0" w:rsidP="0008378E">
      <w:pPr>
        <w:spacing w:line="360" w:lineRule="auto"/>
        <w:rPr>
          <w:rFonts w:cs="Arial"/>
        </w:rPr>
      </w:pPr>
    </w:p>
    <w:p w:rsidR="00B86FD0" w:rsidRDefault="00B86FD0" w:rsidP="0008378E">
      <w:pPr>
        <w:spacing w:line="360" w:lineRule="auto"/>
        <w:rPr>
          <w:rFonts w:cs="Arial"/>
        </w:rPr>
      </w:pPr>
    </w:p>
    <w:p w:rsidR="009B5398" w:rsidRDefault="009B5398" w:rsidP="00EC51D6">
      <w:pPr>
        <w:pStyle w:val="Ttulo1"/>
        <w:numPr>
          <w:ilvl w:val="0"/>
          <w:numId w:val="16"/>
        </w:numPr>
      </w:pPr>
      <w:bookmarkStart w:id="0" w:name="_Toc514276436"/>
      <w:r>
        <w:t>DESCRIÇÃO DO PROJETO</w:t>
      </w:r>
    </w:p>
    <w:p w:rsidR="008129C6" w:rsidRPr="008129C6" w:rsidRDefault="008129C6" w:rsidP="008129C6">
      <w:pPr>
        <w:spacing w:line="360" w:lineRule="auto"/>
      </w:pPr>
      <w:r>
        <w:t>Nesta seção será apresentada uma visão geral do sistema, demonstrando os principais problemas, procedimentos utilizados atualmente no ambiente a ser implantado e as novas funcionalidades a serem implementadas para os usuários.</w:t>
      </w:r>
    </w:p>
    <w:p w:rsidR="009B5398" w:rsidRDefault="009B5398" w:rsidP="009B5398">
      <w:pPr>
        <w:pStyle w:val="Ttulo1"/>
        <w:numPr>
          <w:ilvl w:val="1"/>
          <w:numId w:val="16"/>
        </w:numPr>
      </w:pPr>
      <w:r>
        <w:t>DESCRIÇÃO DA SITUAÇÃO ATUAL</w:t>
      </w:r>
    </w:p>
    <w:p w:rsidR="000243E5" w:rsidRDefault="000243E5" w:rsidP="000243E5">
      <w:r>
        <w:t>Atualmente o processo de gerenciamento de uma clínica odontológica ocorre por meio de sistemas, há uma demanda na integração entre pacientes e clínica/odontólogos.</w:t>
      </w:r>
    </w:p>
    <w:p w:rsidR="000243E5" w:rsidRDefault="000243E5" w:rsidP="000243E5">
      <w:r>
        <w:t xml:space="preserve">O fluxo de um atendimento se inicia pelo agendamento de uma consulta entre um paciente e um odontólogo, este agendamento é controlado pela secretária da clínica, que também controla as devidas cobranças. Uma vez que confirmado e iniciado um atendimento, o odontólogo ou seu assistente começa sua tarefa de manipulação de informações dentro do sistema, </w:t>
      </w:r>
      <w:r w:rsidR="00D5071B">
        <w:t xml:space="preserve">podendo registrar informações referentes a arcada dentaria e outra enfermidades ou questões estéticas do paciente. </w:t>
      </w:r>
    </w:p>
    <w:p w:rsidR="00D5071B" w:rsidRPr="000243E5" w:rsidRDefault="00D5071B" w:rsidP="000243E5">
      <w:r>
        <w:t>O principal componente do atendimento é o odontograma, nele são registradas as informações de sobre a saúde de cada dente do paciente, devida complexidade de um odontograma, são notados sistemas precários e com certo nível de dificuldade que afeta a produtividade do odontólogo.</w:t>
      </w:r>
      <w:bookmarkStart w:id="1" w:name="_GoBack"/>
      <w:bookmarkEnd w:id="1"/>
    </w:p>
    <w:p w:rsidR="000243E5" w:rsidRPr="000243E5" w:rsidRDefault="000243E5" w:rsidP="000243E5">
      <w:pPr>
        <w:rPr>
          <w:color w:val="FF0000"/>
        </w:rPr>
      </w:pPr>
      <w:r w:rsidRPr="000243E5">
        <w:rPr>
          <w:color w:val="FF0000"/>
        </w:rPr>
        <w:t>ACHO QUE ISSO</w:t>
      </w:r>
      <w:r w:rsidR="00D5071B">
        <w:rPr>
          <w:color w:val="FF0000"/>
        </w:rPr>
        <w:t xml:space="preserve"> EM VERMELHO</w:t>
      </w:r>
      <w:r w:rsidRPr="000243E5">
        <w:rPr>
          <w:color w:val="FF0000"/>
        </w:rPr>
        <w:t xml:space="preserve"> SAI, SÓ VOMITEI IDEIA AQUI AHEUAHUE</w:t>
      </w:r>
    </w:p>
    <w:p w:rsidR="008129C6" w:rsidRPr="000243E5" w:rsidRDefault="008129C6" w:rsidP="008129C6">
      <w:pPr>
        <w:rPr>
          <w:color w:val="FF0000"/>
        </w:rPr>
      </w:pPr>
      <w:r w:rsidRPr="000243E5">
        <w:rPr>
          <w:color w:val="FF0000"/>
        </w:rPr>
        <w:t>Atualmente o gerenciamento de uma clínica odontológica ocorre por meio de um sistema depreciado e com falta de atualizações, este sistema por sua vez tem se tornado cada vez mais problemático, já que necessita de um servidor local para execução de suas tarefas, acarretando em maiores custos para a clínica.</w:t>
      </w:r>
    </w:p>
    <w:p w:rsidR="008129C6" w:rsidRPr="000243E5" w:rsidRDefault="008129C6" w:rsidP="008129C6">
      <w:pPr>
        <w:rPr>
          <w:color w:val="FF0000"/>
        </w:rPr>
      </w:pPr>
      <w:r w:rsidRPr="000243E5">
        <w:rPr>
          <w:color w:val="FF0000"/>
        </w:rPr>
        <w:lastRenderedPageBreak/>
        <w:t>Além dos problemas de infraestrutura, também entram na conta os problemas de usabilidade e ergonomia enfrentados pelos usuários, onde para realizar determinada tarefa o</w:t>
      </w:r>
      <w:r w:rsidR="000243E5" w:rsidRPr="000243E5">
        <w:rPr>
          <w:color w:val="FF0000"/>
        </w:rPr>
        <w:t>s</w:t>
      </w:r>
      <w:r w:rsidRPr="000243E5">
        <w:rPr>
          <w:color w:val="FF0000"/>
        </w:rPr>
        <w:t xml:space="preserve"> mesmo</w:t>
      </w:r>
      <w:r w:rsidR="000243E5" w:rsidRPr="000243E5">
        <w:rPr>
          <w:color w:val="FF0000"/>
        </w:rPr>
        <w:t>s</w:t>
      </w:r>
      <w:r w:rsidRPr="000243E5">
        <w:rPr>
          <w:color w:val="FF0000"/>
        </w:rPr>
        <w:t xml:space="preserve"> necessita</w:t>
      </w:r>
      <w:r w:rsidR="000243E5" w:rsidRPr="000243E5">
        <w:rPr>
          <w:color w:val="FF0000"/>
        </w:rPr>
        <w:t>m</w:t>
      </w:r>
      <w:r w:rsidRPr="000243E5">
        <w:rPr>
          <w:color w:val="FF0000"/>
        </w:rPr>
        <w:t xml:space="preserve"> de um tempo muito maior para aderência de uso e </w:t>
      </w:r>
      <w:r w:rsidR="000243E5" w:rsidRPr="000243E5">
        <w:rPr>
          <w:color w:val="FF0000"/>
        </w:rPr>
        <w:t>aprendizado da rotina no sistema.</w:t>
      </w:r>
    </w:p>
    <w:p w:rsidR="000243E5" w:rsidRPr="000243E5" w:rsidRDefault="000243E5" w:rsidP="000243E5">
      <w:pPr>
        <w:rPr>
          <w:color w:val="FF0000"/>
        </w:rPr>
      </w:pPr>
      <w:r w:rsidRPr="000243E5">
        <w:rPr>
          <w:color w:val="FF0000"/>
        </w:rPr>
        <w:t xml:space="preserve">As telas atualmente utilizadas não atendem um padrão recente de design, dificultando a compreensão de dados e por algumas vezes ocasionando erros no processo corriqueiro. </w:t>
      </w:r>
    </w:p>
    <w:p w:rsidR="000243E5" w:rsidRPr="000243E5" w:rsidRDefault="000243E5" w:rsidP="008129C6">
      <w:pPr>
        <w:rPr>
          <w:color w:val="FF0000"/>
          <w:sz w:val="20"/>
        </w:rPr>
      </w:pPr>
      <w:r w:rsidRPr="000243E5">
        <w:rPr>
          <w:color w:val="FF0000"/>
        </w:rPr>
        <w:t>Esses contratempos podem ser contornados com a implantação de um novo sistema, atendendo conceitos de nuvem e navegação web, possibilitando que a clínica se mantenha integrada com o cliente e resultando em maior produtividade.</w:t>
      </w:r>
    </w:p>
    <w:p w:rsidR="009B5398" w:rsidRDefault="009B5398" w:rsidP="009B5398">
      <w:pPr>
        <w:pStyle w:val="Ttulo1"/>
        <w:numPr>
          <w:ilvl w:val="2"/>
          <w:numId w:val="16"/>
        </w:numPr>
      </w:pPr>
      <w:r>
        <w:t>DESCRIÇÃO DOS PROBLEMAS</w:t>
      </w:r>
    </w:p>
    <w:p w:rsidR="009B5398" w:rsidRDefault="009B5398" w:rsidP="009B5398">
      <w:pPr>
        <w:pStyle w:val="Ttulo1"/>
        <w:numPr>
          <w:ilvl w:val="2"/>
          <w:numId w:val="16"/>
        </w:numPr>
      </w:pPr>
      <w:r>
        <w:t>AMBIENTE DO USUÁRIO</w:t>
      </w:r>
    </w:p>
    <w:p w:rsidR="009B5398" w:rsidRDefault="009B5398" w:rsidP="009B5398">
      <w:pPr>
        <w:pStyle w:val="Ttulo1"/>
        <w:numPr>
          <w:ilvl w:val="2"/>
          <w:numId w:val="16"/>
        </w:numPr>
      </w:pPr>
      <w:r>
        <w:t>RESUMO DOS USUARIOS</w:t>
      </w:r>
    </w:p>
    <w:p w:rsidR="009B5398" w:rsidRPr="009B5398" w:rsidRDefault="009B5398" w:rsidP="009B5398">
      <w:pPr>
        <w:pStyle w:val="Ttulo1"/>
        <w:numPr>
          <w:ilvl w:val="1"/>
          <w:numId w:val="16"/>
        </w:numPr>
      </w:pPr>
      <w:r>
        <w:t>DESCRIÇÃO DO SISTEMA PROPOSTO</w:t>
      </w:r>
    </w:p>
    <w:bookmarkEnd w:id="0"/>
    <w:p w:rsidR="00B86FD0" w:rsidRDefault="009B5398" w:rsidP="009B5398">
      <w:pPr>
        <w:pStyle w:val="Ttulo1"/>
        <w:numPr>
          <w:ilvl w:val="1"/>
          <w:numId w:val="16"/>
        </w:numPr>
      </w:pPr>
      <w:r>
        <w:t>REQUISITOS DO PRODUTO</w:t>
      </w:r>
    </w:p>
    <w:p w:rsidR="00B86FD0" w:rsidRDefault="009B5398" w:rsidP="009B5398">
      <w:pPr>
        <w:pStyle w:val="Ttulo1"/>
        <w:numPr>
          <w:ilvl w:val="2"/>
          <w:numId w:val="16"/>
        </w:numPr>
      </w:pPr>
      <w:r>
        <w:t>REQUISITOS FUNCIONAIS</w:t>
      </w:r>
    </w:p>
    <w:p w:rsidR="00B86FD0" w:rsidRPr="00B86FD0" w:rsidRDefault="00B86FD0" w:rsidP="009B5398">
      <w:pPr>
        <w:pStyle w:val="Ttulo1"/>
        <w:numPr>
          <w:ilvl w:val="3"/>
          <w:numId w:val="16"/>
        </w:numPr>
        <w:spacing w:line="360" w:lineRule="auto"/>
        <w:rPr>
          <w:color w:val="0D0D0D" w:themeColor="text1" w:themeTint="F2"/>
        </w:rPr>
      </w:pPr>
      <w:bookmarkStart w:id="2" w:name="_Toc510140540"/>
      <w:bookmarkStart w:id="3" w:name="_Toc514276438"/>
      <w:r w:rsidRPr="00B86FD0">
        <w:rPr>
          <w:color w:val="0D0D0D" w:themeColor="text1" w:themeTint="F2"/>
        </w:rPr>
        <w:t>USUÁRIOS</w:t>
      </w:r>
      <w:bookmarkEnd w:id="2"/>
      <w:bookmarkEnd w:id="3"/>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cadastro de usuários deverá ser composto pelos seguintes campos: CPF, Nome, Sobrenome, Telefone, Endereço, CEP, Numero, RG, Estado civil, Data de nascimento.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o cadastro de usuários referentes à clínica por administradores da clínica;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conter os seguintes tipos de usuários: Gestor do sistema, Administrador do sistema, Administrador da clínica, Paciente, Odontólogo</w:t>
      </w:r>
      <w:r>
        <w:rPr>
          <w:rFonts w:cs="Arial"/>
          <w:color w:val="0D0D0D" w:themeColor="text1" w:themeTint="F2"/>
          <w:szCs w:val="24"/>
        </w:rPr>
        <w:t>,</w:t>
      </w:r>
      <w:r w:rsidRPr="00AF15FD">
        <w:rPr>
          <w:rFonts w:cs="Arial"/>
          <w:color w:val="0D0D0D" w:themeColor="text1" w:themeTint="F2"/>
          <w:szCs w:val="24"/>
        </w:rPr>
        <w:t xml:space="preserve"> Secretário</w:t>
      </w:r>
      <w:r>
        <w:rPr>
          <w:rFonts w:cs="Arial"/>
          <w:color w:val="0D0D0D" w:themeColor="text1" w:themeTint="F2"/>
          <w:szCs w:val="24"/>
        </w:rPr>
        <w:t xml:space="preserve"> e Assistente</w:t>
      </w:r>
      <w:r w:rsidRPr="00AF15FD">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O tipo administrador </w:t>
      </w:r>
      <w:r>
        <w:rPr>
          <w:rFonts w:cs="Arial"/>
          <w:color w:val="0D0D0D" w:themeColor="text1" w:themeTint="F2"/>
          <w:szCs w:val="24"/>
        </w:rPr>
        <w:t>poderá</w:t>
      </w:r>
      <w:r w:rsidRPr="00AF15FD">
        <w:rPr>
          <w:rFonts w:cs="Arial"/>
          <w:color w:val="0D0D0D" w:themeColor="text1" w:themeTint="F2"/>
          <w:szCs w:val="24"/>
        </w:rPr>
        <w:t xml:space="preserve"> ser implementado por outro tipo de usuário.</w:t>
      </w:r>
    </w:p>
    <w:p w:rsidR="00B86FD0" w:rsidRPr="00925A55" w:rsidRDefault="00B86FD0" w:rsidP="00B86FD0">
      <w:pPr>
        <w:pStyle w:val="PargrafodaLista"/>
        <w:numPr>
          <w:ilvl w:val="0"/>
          <w:numId w:val="3"/>
        </w:numPr>
        <w:spacing w:line="360" w:lineRule="auto"/>
        <w:rPr>
          <w:rFonts w:cs="Arial"/>
          <w:color w:val="000000" w:themeColor="text1"/>
          <w:szCs w:val="24"/>
        </w:rPr>
      </w:pPr>
      <w:r w:rsidRPr="00925A55">
        <w:rPr>
          <w:rFonts w:cs="Arial"/>
          <w:color w:val="000000" w:themeColor="text1"/>
          <w:szCs w:val="24"/>
        </w:rPr>
        <w:lastRenderedPageBreak/>
        <w:t>O sistema deverá permitir que o usuário do tipo “Gestor do sistema” acesse relatório gerenciais referentes ao financeiro e administração geral do sistema.</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a edição de usuários</w:t>
      </w:r>
      <w:r>
        <w:rPr>
          <w:rFonts w:cs="Arial"/>
          <w:color w:val="0D0D0D" w:themeColor="text1" w:themeTint="F2"/>
          <w:szCs w:val="24"/>
        </w:rPr>
        <w:t>;</w:t>
      </w:r>
    </w:p>
    <w:p w:rsidR="00B86FD0" w:rsidRPr="00323106"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 sistema não deverá permitir a edição do campo CPF;</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a inativação e ativação de usuários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controle de acesso por usuário</w:t>
      </w:r>
      <w:r>
        <w:rPr>
          <w:rFonts w:cs="Arial"/>
          <w:color w:val="0D0D0D" w:themeColor="text1" w:themeTint="F2"/>
          <w:szCs w:val="24"/>
        </w:rPr>
        <w:t>;</w:t>
      </w:r>
    </w:p>
    <w:p w:rsidR="00B86FD0" w:rsidRPr="00B86FD0" w:rsidRDefault="00B86FD0" w:rsidP="009B5398">
      <w:pPr>
        <w:pStyle w:val="Ttulo1"/>
        <w:numPr>
          <w:ilvl w:val="3"/>
          <w:numId w:val="16"/>
        </w:numPr>
        <w:spacing w:line="360" w:lineRule="auto"/>
        <w:rPr>
          <w:color w:val="0D0D0D" w:themeColor="text1" w:themeTint="F2"/>
        </w:rPr>
      </w:pPr>
      <w:bookmarkStart w:id="4" w:name="_Toc510140541"/>
      <w:bookmarkStart w:id="5" w:name="_Toc514276439"/>
      <w:r w:rsidRPr="00B86FD0">
        <w:rPr>
          <w:color w:val="0D0D0D" w:themeColor="text1" w:themeTint="F2"/>
        </w:rPr>
        <w:t>CLÍNICA/CONSULTÓRIO</w:t>
      </w:r>
      <w:bookmarkEnd w:id="4"/>
      <w:bookmarkEnd w:id="5"/>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 xml:space="preserve">O sistema deverá permitir a edição das seguintes informações referentes </w:t>
      </w:r>
      <w:r w:rsidRPr="00AF15FD">
        <w:rPr>
          <w:rFonts w:cs="Arial"/>
          <w:color w:val="0D0D0D" w:themeColor="text1" w:themeTint="F2"/>
          <w:szCs w:val="24"/>
        </w:rPr>
        <w:t>a clínic</w:t>
      </w:r>
      <w:r>
        <w:rPr>
          <w:rFonts w:cs="Arial"/>
          <w:color w:val="0D0D0D" w:themeColor="text1" w:themeTint="F2"/>
          <w:szCs w:val="24"/>
        </w:rPr>
        <w:t>a</w:t>
      </w:r>
      <w:r w:rsidRPr="00AF15FD">
        <w:rPr>
          <w:rFonts w:cs="Arial"/>
          <w:color w:val="0D0D0D" w:themeColor="text1" w:themeTint="F2"/>
          <w:szCs w:val="24"/>
        </w:rPr>
        <w:t xml:space="preserve">: </w:t>
      </w:r>
      <w:r w:rsidRPr="00AC4615">
        <w:rPr>
          <w:rFonts w:cs="Arial"/>
          <w:color w:val="0D0D0D" w:themeColor="text1" w:themeTint="F2"/>
          <w:szCs w:val="24"/>
        </w:rPr>
        <w:t>Nome Fantasia, Insc. Estadual, Contato, Logradouro, Número, Bairro, Estado, Cidade, CEP, Fone, E-mail</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 xml:space="preserve">O sistema não deverá permitir a edição das seguintes informações referentes </w:t>
      </w:r>
      <w:r w:rsidRPr="00AF15FD">
        <w:rPr>
          <w:rFonts w:cs="Arial"/>
          <w:color w:val="0D0D0D" w:themeColor="text1" w:themeTint="F2"/>
          <w:szCs w:val="24"/>
        </w:rPr>
        <w:t>a clínic</w:t>
      </w:r>
      <w:r>
        <w:rPr>
          <w:rFonts w:cs="Arial"/>
          <w:color w:val="0D0D0D" w:themeColor="text1" w:themeTint="F2"/>
          <w:szCs w:val="24"/>
        </w:rPr>
        <w:t>a</w:t>
      </w:r>
      <w:r w:rsidRPr="00AF15FD">
        <w:rPr>
          <w:rFonts w:cs="Arial"/>
          <w:color w:val="0D0D0D" w:themeColor="text1" w:themeTint="F2"/>
          <w:szCs w:val="24"/>
        </w:rPr>
        <w:t xml:space="preserve">: </w:t>
      </w:r>
      <w:r w:rsidRPr="00AC4615">
        <w:rPr>
          <w:rFonts w:cs="Arial"/>
          <w:color w:val="0D0D0D" w:themeColor="text1" w:themeTint="F2"/>
          <w:szCs w:val="24"/>
        </w:rPr>
        <w:t>CNPJ, Razão Social</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Somente </w:t>
      </w:r>
      <w:r>
        <w:rPr>
          <w:rFonts w:cs="Arial"/>
          <w:color w:val="0D0D0D" w:themeColor="text1" w:themeTint="F2"/>
          <w:szCs w:val="24"/>
        </w:rPr>
        <w:t xml:space="preserve">usuários administradores </w:t>
      </w:r>
      <w:r w:rsidRPr="00AF15FD">
        <w:rPr>
          <w:rFonts w:cs="Arial"/>
          <w:color w:val="0D0D0D" w:themeColor="text1" w:themeTint="F2"/>
          <w:szCs w:val="24"/>
        </w:rPr>
        <w:t>poderão realizar alterações em informações da cl</w:t>
      </w:r>
      <w:r>
        <w:rPr>
          <w:rFonts w:cs="Arial"/>
          <w:color w:val="0D0D0D" w:themeColor="text1" w:themeTint="F2"/>
          <w:szCs w:val="24"/>
        </w:rPr>
        <w:t>í</w:t>
      </w:r>
      <w:r w:rsidRPr="00AF15FD">
        <w:rPr>
          <w:rFonts w:cs="Arial"/>
          <w:color w:val="0D0D0D" w:themeColor="text1" w:themeTint="F2"/>
          <w:szCs w:val="24"/>
        </w:rPr>
        <w:t>nica</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A </w:t>
      </w:r>
      <w:proofErr w:type="spellStart"/>
      <w:r w:rsidRPr="00AF15FD">
        <w:rPr>
          <w:rFonts w:cs="Arial"/>
          <w:color w:val="0D0D0D" w:themeColor="text1" w:themeTint="F2"/>
          <w:szCs w:val="24"/>
        </w:rPr>
        <w:t>clinica</w:t>
      </w:r>
      <w:proofErr w:type="spellEnd"/>
      <w:r w:rsidRPr="00AF15FD">
        <w:rPr>
          <w:rFonts w:cs="Arial"/>
          <w:color w:val="0D0D0D" w:themeColor="text1" w:themeTint="F2"/>
          <w:szCs w:val="24"/>
        </w:rPr>
        <w:t xml:space="preserve"> não pode ser deletada ou inativada, pois esta consiste em ser a implementação do sistema.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A clínica deverá conter horários de atendimentos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 xml:space="preserve">O sistema deverá permitir </w:t>
      </w:r>
      <w:r w:rsidRPr="00AF15FD">
        <w:rPr>
          <w:rFonts w:cs="Arial"/>
          <w:color w:val="0D0D0D" w:themeColor="text1" w:themeTint="F2"/>
          <w:szCs w:val="24"/>
        </w:rPr>
        <w:t>a alteração dos horários de atendimentos da clínica.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escolha na implicação ou não de multa por não comparecimento.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Se houver multa, deverá ser possível a informação do valor.</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a configuração de tempo limite para cancelamento de um agendamento;</w:t>
      </w:r>
    </w:p>
    <w:p w:rsidR="00B86FD0" w:rsidRPr="00B86FD0" w:rsidRDefault="00B86FD0" w:rsidP="009B5398">
      <w:pPr>
        <w:pStyle w:val="Ttulo1"/>
        <w:numPr>
          <w:ilvl w:val="3"/>
          <w:numId w:val="16"/>
        </w:numPr>
        <w:spacing w:line="360" w:lineRule="auto"/>
        <w:rPr>
          <w:color w:val="0D0D0D" w:themeColor="text1" w:themeTint="F2"/>
        </w:rPr>
      </w:pPr>
      <w:bookmarkStart w:id="6" w:name="_Toc510140542"/>
      <w:bookmarkStart w:id="7" w:name="_Toc514276440"/>
      <w:r w:rsidRPr="00B86FD0">
        <w:rPr>
          <w:color w:val="0D0D0D" w:themeColor="text1" w:themeTint="F2"/>
        </w:rPr>
        <w:t>SERVIÇOS</w:t>
      </w:r>
      <w:bookmarkEnd w:id="6"/>
      <w:bookmarkEnd w:id="7"/>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o cadastramento de serviços com as seguintes informações: Nome, descrição, valor atual, área;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ativação e inativação de um serviço</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 xml:space="preserve">Deverá </w:t>
      </w:r>
      <w:r w:rsidRPr="00AF15FD">
        <w:rPr>
          <w:rFonts w:cs="Arial"/>
          <w:color w:val="0D0D0D" w:themeColor="text1" w:themeTint="F2"/>
          <w:szCs w:val="24"/>
        </w:rPr>
        <w:t>conter a possibilidade de adicionar materiais ao serviço</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lastRenderedPageBreak/>
        <w:t>O sistema não deverá permitir a exclusão de um serviço após o mesmo estar vinculado a qualquer outra área do sistema;</w:t>
      </w:r>
    </w:p>
    <w:p w:rsidR="00B86FD0" w:rsidRPr="00634A0D" w:rsidRDefault="00B86FD0" w:rsidP="00B86FD0">
      <w:pPr>
        <w:spacing w:line="360" w:lineRule="auto"/>
        <w:rPr>
          <w:rFonts w:cs="Arial"/>
          <w:color w:val="0D0D0D" w:themeColor="text1" w:themeTint="F2"/>
          <w:szCs w:val="24"/>
        </w:rPr>
      </w:pPr>
    </w:p>
    <w:p w:rsidR="00B86FD0" w:rsidRPr="00B86FD0" w:rsidRDefault="00B86FD0" w:rsidP="009B5398">
      <w:pPr>
        <w:pStyle w:val="Ttulo1"/>
        <w:numPr>
          <w:ilvl w:val="3"/>
          <w:numId w:val="16"/>
        </w:numPr>
        <w:spacing w:line="360" w:lineRule="auto"/>
        <w:rPr>
          <w:color w:val="0D0D0D" w:themeColor="text1" w:themeTint="F2"/>
        </w:rPr>
      </w:pPr>
      <w:bookmarkStart w:id="8" w:name="_Toc510140543"/>
      <w:bookmarkStart w:id="9" w:name="_Toc514276441"/>
      <w:r w:rsidRPr="00B86FD0">
        <w:rPr>
          <w:color w:val="0D0D0D" w:themeColor="text1" w:themeTint="F2"/>
        </w:rPr>
        <w:t>ODONTÓLOGO</w:t>
      </w:r>
      <w:bookmarkEnd w:id="8"/>
      <w:bookmarkEnd w:id="9"/>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deve possuir uma lista de serviços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que o preço de um serviço atrelado a um odontólogo seja cadastrado/alterado apenas por um odontólogo ou um administrador</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Os serviços deve</w:t>
      </w:r>
      <w:r>
        <w:rPr>
          <w:rFonts w:cs="Arial"/>
          <w:color w:val="0D0D0D" w:themeColor="text1" w:themeTint="F2"/>
          <w:szCs w:val="24"/>
        </w:rPr>
        <w:t>rão</w:t>
      </w:r>
      <w:r w:rsidRPr="00AF15FD">
        <w:rPr>
          <w:rFonts w:cs="Arial"/>
          <w:color w:val="0D0D0D" w:themeColor="text1" w:themeTint="F2"/>
          <w:szCs w:val="24"/>
        </w:rPr>
        <w:t xml:space="preserve"> ser cadastrados apenas por odontólogos</w:t>
      </w:r>
      <w:r>
        <w:rPr>
          <w:rFonts w:cs="Arial"/>
          <w:color w:val="0D0D0D" w:themeColor="text1" w:themeTint="F2"/>
          <w:szCs w:val="24"/>
        </w:rPr>
        <w:t xml:space="preserve"> e assistentes;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criação de orçamentos por um </w:t>
      </w:r>
      <w:r>
        <w:rPr>
          <w:rFonts w:cs="Arial"/>
          <w:color w:val="0D0D0D" w:themeColor="text1" w:themeTint="F2"/>
          <w:szCs w:val="24"/>
        </w:rPr>
        <w:t>odontólogo ou um assistente;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Um orçamento deve</w:t>
      </w:r>
      <w:r>
        <w:rPr>
          <w:rFonts w:cs="Arial"/>
          <w:color w:val="0D0D0D" w:themeColor="text1" w:themeTint="F2"/>
          <w:szCs w:val="24"/>
        </w:rPr>
        <w:t>rá</w:t>
      </w:r>
      <w:r w:rsidRPr="00AF15FD">
        <w:rPr>
          <w:rFonts w:cs="Arial"/>
          <w:color w:val="0D0D0D" w:themeColor="text1" w:themeTint="F2"/>
          <w:szCs w:val="24"/>
        </w:rPr>
        <w:t xml:space="preserve"> ser semelhante a um atendimento, porém, não necessita um paciente.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Um orçamento deve ficar registrado no sistema</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Um orçamento </w:t>
      </w:r>
      <w:r>
        <w:rPr>
          <w:rFonts w:cs="Arial"/>
          <w:color w:val="0D0D0D" w:themeColor="text1" w:themeTint="F2"/>
          <w:szCs w:val="24"/>
        </w:rPr>
        <w:t>não poderá</w:t>
      </w:r>
      <w:r w:rsidRPr="00AF15FD">
        <w:rPr>
          <w:rFonts w:cs="Arial"/>
          <w:color w:val="0D0D0D" w:themeColor="text1" w:themeTint="F2"/>
          <w:szCs w:val="24"/>
        </w:rPr>
        <w:t xml:space="preserve"> ser removido</w:t>
      </w:r>
      <w:r>
        <w:rPr>
          <w:rFonts w:cs="Arial"/>
          <w:color w:val="0D0D0D" w:themeColor="text1" w:themeTint="F2"/>
          <w:szCs w:val="24"/>
        </w:rPr>
        <w:t>, mas sim inativado;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deverá ter a possibilidade de confirmar um agendamento.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deve possuir uma agenda.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deverá visualizar todos os seus agendamentos em sua agenda.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poderá remarcar um agendamento.</w:t>
      </w:r>
    </w:p>
    <w:p w:rsidR="00B86FD0" w:rsidRPr="00B86FD0" w:rsidRDefault="00B86FD0" w:rsidP="00B86FD0">
      <w:pPr>
        <w:pStyle w:val="Ttulo1"/>
        <w:spacing w:line="360" w:lineRule="auto"/>
        <w:rPr>
          <w:color w:val="0D0D0D" w:themeColor="text1" w:themeTint="F2"/>
        </w:rPr>
      </w:pPr>
    </w:p>
    <w:p w:rsidR="00B86FD0" w:rsidRPr="00B86FD0" w:rsidRDefault="00B86FD0" w:rsidP="009B5398">
      <w:pPr>
        <w:pStyle w:val="Ttulo1"/>
        <w:numPr>
          <w:ilvl w:val="3"/>
          <w:numId w:val="16"/>
        </w:numPr>
        <w:spacing w:line="360" w:lineRule="auto"/>
        <w:rPr>
          <w:color w:val="0D0D0D" w:themeColor="text1" w:themeTint="F2"/>
        </w:rPr>
      </w:pPr>
      <w:bookmarkStart w:id="10" w:name="_Toc510140544"/>
      <w:bookmarkStart w:id="11" w:name="_Toc514276442"/>
      <w:r w:rsidRPr="00B86FD0">
        <w:rPr>
          <w:color w:val="0D0D0D" w:themeColor="text1" w:themeTint="F2"/>
        </w:rPr>
        <w:t>ATENDIMENTO</w:t>
      </w:r>
      <w:bookmarkEnd w:id="10"/>
      <w:bookmarkEnd w:id="11"/>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 xml:space="preserve">rá </w:t>
      </w:r>
      <w:r w:rsidRPr="00AF15FD">
        <w:rPr>
          <w:rFonts w:cs="Arial"/>
          <w:color w:val="0D0D0D" w:themeColor="text1" w:themeTint="F2"/>
          <w:szCs w:val="24"/>
        </w:rPr>
        <w:t>ser permitido o início de um atendimento pelo odontólogo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adição de serviços a um atendimento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Os atendimentos devem ter um serviço adicionado com base no valor atual do serviço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Se o valor de um serviço for alterado posteriormente os atendimentos passados devem continuar com o valor do momento do atendimento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lastRenderedPageBreak/>
        <w:t>Um atendimento deve ser composto por: paciente, data e hora de início, data e hora de fim, odontólogos, serviços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valor total de um atendimento deve ser calculado com base nos serviços realizados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gerar um relatório de atendimento com todos os serviços realizados e materiais utilizados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finalizar um atendimento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informar o recebimento de um pagamento referente ao atendimento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Quando os pagamentos atingirem o total do valor do atendimento, o atendimento deve ser considerado como pago. (Parcelas e pagamentos compostos/múltiplos)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a emissão de relatórios com apenas os atendimentos pagos, por administradores e odontólogos</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Os odontólogos devem visualizar apenas os atendimentos em que participam</w:t>
      </w:r>
      <w:r>
        <w:rPr>
          <w:rFonts w:cs="Arial"/>
          <w:color w:val="0D0D0D" w:themeColor="text1" w:themeTint="F2"/>
          <w:szCs w:val="24"/>
        </w:rPr>
        <w:t>;</w:t>
      </w:r>
    </w:p>
    <w:p w:rsidR="00B86FD0" w:rsidRPr="00D4627E"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Um serviço poderá ser cancelado de um atendimento até determinada data após a realização e somente sob justificativa;</w:t>
      </w:r>
    </w:p>
    <w:p w:rsidR="00B86FD0" w:rsidRPr="00B86FD0" w:rsidRDefault="00B86FD0" w:rsidP="009B5398">
      <w:pPr>
        <w:pStyle w:val="Ttulo1"/>
        <w:numPr>
          <w:ilvl w:val="3"/>
          <w:numId w:val="16"/>
        </w:numPr>
        <w:spacing w:line="360" w:lineRule="auto"/>
        <w:rPr>
          <w:color w:val="0D0D0D" w:themeColor="text1" w:themeTint="F2"/>
        </w:rPr>
      </w:pPr>
      <w:bookmarkStart w:id="12" w:name="_Toc510140545"/>
      <w:bookmarkStart w:id="13" w:name="_Toc514276443"/>
      <w:r w:rsidRPr="00B86FD0">
        <w:rPr>
          <w:color w:val="0D0D0D" w:themeColor="text1" w:themeTint="F2"/>
        </w:rPr>
        <w:t>MATERIAIS</w:t>
      </w:r>
      <w:bookmarkEnd w:id="12"/>
      <w:bookmarkEnd w:id="13"/>
      <w:r w:rsidRPr="00B86FD0">
        <w:rPr>
          <w:color w:val="0D0D0D" w:themeColor="text1" w:themeTint="F2"/>
        </w:rPr>
        <w:t xml:space="preserve"> </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 sistema deverá permitir o cadastro de materiais com os seguintes campos: Nome, Descrição, Prazo padrão para validade, Categoria;</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Os materiais poderão ser cadastrados por todos os tipos de usuários;</w:t>
      </w:r>
    </w:p>
    <w:p w:rsidR="00B86FD0" w:rsidRDefault="00B86FD0" w:rsidP="00B86FD0">
      <w:pPr>
        <w:pStyle w:val="PargrafodaLista"/>
        <w:numPr>
          <w:ilvl w:val="0"/>
          <w:numId w:val="3"/>
        </w:numPr>
        <w:spacing w:line="360" w:lineRule="auto"/>
        <w:rPr>
          <w:rFonts w:cs="Arial"/>
          <w:color w:val="0D0D0D" w:themeColor="text1" w:themeTint="F2"/>
          <w:szCs w:val="24"/>
        </w:rPr>
      </w:pPr>
      <w:r w:rsidRPr="00D4627E">
        <w:rPr>
          <w:rFonts w:cs="Arial"/>
          <w:color w:val="0D0D0D" w:themeColor="text1" w:themeTint="F2"/>
          <w:szCs w:val="24"/>
        </w:rPr>
        <w:t>O</w:t>
      </w:r>
      <w:r>
        <w:rPr>
          <w:rFonts w:cs="Arial"/>
          <w:color w:val="0D0D0D" w:themeColor="text1" w:themeTint="F2"/>
          <w:szCs w:val="24"/>
        </w:rPr>
        <w:t>s</w:t>
      </w:r>
      <w:r w:rsidRPr="00D4627E">
        <w:rPr>
          <w:rFonts w:cs="Arial"/>
          <w:color w:val="0D0D0D" w:themeColor="text1" w:themeTint="F2"/>
          <w:szCs w:val="24"/>
        </w:rPr>
        <w:t xml:space="preserve"> materiais deverão ser categorizados por: materiais perecíveis e materiais não perecíveis;</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Um material não poderá ser excluído após a vinculação com estoque e/ou serviços;</w:t>
      </w:r>
    </w:p>
    <w:p w:rsidR="00B86FD0" w:rsidRPr="00D4627E"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Deverá ser possível a ativação e inativação de um material;</w:t>
      </w:r>
    </w:p>
    <w:p w:rsidR="00B86FD0" w:rsidRPr="00B86FD0" w:rsidRDefault="00B86FD0" w:rsidP="00B86FD0">
      <w:pPr>
        <w:pStyle w:val="Ttulo1"/>
        <w:spacing w:line="360" w:lineRule="auto"/>
        <w:rPr>
          <w:color w:val="0D0D0D" w:themeColor="text1" w:themeTint="F2"/>
        </w:rPr>
      </w:pPr>
    </w:p>
    <w:p w:rsidR="00B86FD0" w:rsidRPr="00B86FD0" w:rsidRDefault="00B86FD0" w:rsidP="009B5398">
      <w:pPr>
        <w:pStyle w:val="Ttulo1"/>
        <w:numPr>
          <w:ilvl w:val="3"/>
          <w:numId w:val="16"/>
        </w:numPr>
        <w:spacing w:line="360" w:lineRule="auto"/>
        <w:rPr>
          <w:color w:val="0D0D0D" w:themeColor="text1" w:themeTint="F2"/>
        </w:rPr>
      </w:pPr>
      <w:bookmarkStart w:id="14" w:name="_Toc510140546"/>
      <w:bookmarkStart w:id="15" w:name="_Toc514276444"/>
      <w:r w:rsidRPr="00B86FD0">
        <w:rPr>
          <w:color w:val="0D0D0D" w:themeColor="text1" w:themeTint="F2"/>
        </w:rPr>
        <w:t>ESTOQUE</w:t>
      </w:r>
      <w:bookmarkEnd w:id="14"/>
      <w:bookmarkEnd w:id="15"/>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a inclusão de novos materiais no estoque</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lastRenderedPageBreak/>
        <w:t>O sistema deverá permitir o controle de quantidade de materiais no estoque</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 sistema deverá permitir a retirada e/ou descarte de materiais do estoque somente sob justificativa;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a ativação e inativação e descarte de um material no estoque</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Somente secretário, odontólogo e administrador possuirão permissões de alterações no estoque</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Conforme a utilização dos serviços em atendimentos os materiais devem ser reduzidos do estoque</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existir a possibilidade de não utilizar um material do estoque em um serviço de um atendimento</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Ao cadastrar um novo material no estoque, deverá ser informada data de fabricação, data de validade e lote referente a entrada de estoque;</w:t>
      </w:r>
    </w:p>
    <w:p w:rsidR="00B86FD0" w:rsidRPr="00B86FD0" w:rsidRDefault="00B86FD0" w:rsidP="009B5398">
      <w:pPr>
        <w:pStyle w:val="Ttulo1"/>
        <w:numPr>
          <w:ilvl w:val="3"/>
          <w:numId w:val="16"/>
        </w:numPr>
        <w:spacing w:line="360" w:lineRule="auto"/>
        <w:rPr>
          <w:color w:val="0D0D0D" w:themeColor="text1" w:themeTint="F2"/>
        </w:rPr>
      </w:pPr>
      <w:bookmarkStart w:id="16" w:name="_Toc510140547"/>
      <w:bookmarkStart w:id="17" w:name="_Toc514276445"/>
      <w:r w:rsidRPr="00B86FD0">
        <w:rPr>
          <w:color w:val="0D0D0D" w:themeColor="text1" w:themeTint="F2"/>
        </w:rPr>
        <w:t>ODONTOGRAMA</w:t>
      </w:r>
      <w:bookmarkEnd w:id="16"/>
      <w:bookmarkEnd w:id="17"/>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w:t>
      </w:r>
      <w:r>
        <w:rPr>
          <w:rFonts w:cs="Arial"/>
          <w:color w:val="0D0D0D" w:themeColor="text1" w:themeTint="F2"/>
          <w:szCs w:val="24"/>
        </w:rPr>
        <w:t xml:space="preserve"> e o assistente deverão ser os únicos</w:t>
      </w:r>
      <w:r w:rsidRPr="00AF15FD">
        <w:rPr>
          <w:rFonts w:cs="Arial"/>
          <w:color w:val="0D0D0D" w:themeColor="text1" w:themeTint="F2"/>
          <w:szCs w:val="24"/>
        </w:rPr>
        <w:t xml:space="preserve"> com permissão de edição de um odontograma</w:t>
      </w:r>
      <w:r>
        <w:rPr>
          <w:rFonts w:cs="Arial"/>
          <w:color w:val="0D0D0D" w:themeColor="text1" w:themeTint="F2"/>
          <w:szCs w:val="24"/>
        </w:rPr>
        <w:t>;</w:t>
      </w:r>
    </w:p>
    <w:p w:rsidR="00B86FD0" w:rsidRPr="00D4627E" w:rsidRDefault="00B86FD0" w:rsidP="00B86FD0">
      <w:pPr>
        <w:pStyle w:val="PargrafodaLista"/>
        <w:numPr>
          <w:ilvl w:val="0"/>
          <w:numId w:val="3"/>
        </w:numPr>
        <w:spacing w:line="360" w:lineRule="auto"/>
        <w:rPr>
          <w:rFonts w:cs="Arial"/>
          <w:color w:val="0D0D0D" w:themeColor="text1" w:themeTint="F2"/>
          <w:szCs w:val="24"/>
        </w:rPr>
      </w:pPr>
      <w:r w:rsidRPr="00D4627E">
        <w:rPr>
          <w:rFonts w:cs="Arial"/>
          <w:color w:val="0D0D0D" w:themeColor="text1" w:themeTint="F2"/>
          <w:szCs w:val="24"/>
        </w:rPr>
        <w:t>Deve ser possível a adição de comentários no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a adição de um serviço no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Ao relacionar um odontograma a um paciente, deve ser possível selecionar o tipo de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Os tipos de odontograma serão: Infantil e adulto.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odontograma infantil deverá conter os dentes da arcada dentária de uma criança.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odontograma adulto deverá conter os dentes da arcada dentária de um adulto.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seleção de um dente do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visualização de todas as faces de um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realização de marcações em cada uma das faces do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adição de comentários em cada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lastRenderedPageBreak/>
        <w:t>Deverá ser possível a adição de serviços em cada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marcar um dente como ausente.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marcar um dente como prótese.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seleção de uma marcação em qualquer face do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remoção de qualquer marcação.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adição de comentários em marcações.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adição de serviços em marcações.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edição de todos os comentários dentro de odontogramas, dentes e marcações.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edição dos serviços adicionados dentro de odontogramas, dentes e marcações.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Para editar um comentário ou serviço, este deve ter sido adicionado pelo odontólogo que deseja a adição.</w:t>
      </w:r>
    </w:p>
    <w:p w:rsidR="00B86FD0" w:rsidRPr="00AF15FD" w:rsidRDefault="00B86FD0" w:rsidP="00B86FD0">
      <w:pPr>
        <w:spacing w:line="360" w:lineRule="auto"/>
        <w:rPr>
          <w:rFonts w:cs="Arial"/>
          <w:color w:val="0D0D0D" w:themeColor="text1" w:themeTint="F2"/>
          <w:szCs w:val="24"/>
        </w:rPr>
      </w:pPr>
    </w:p>
    <w:p w:rsidR="00B86FD0" w:rsidRPr="00B86FD0" w:rsidRDefault="00B86FD0" w:rsidP="009B5398">
      <w:pPr>
        <w:pStyle w:val="Ttulo1"/>
        <w:numPr>
          <w:ilvl w:val="3"/>
          <w:numId w:val="16"/>
        </w:numPr>
        <w:spacing w:line="360" w:lineRule="auto"/>
        <w:rPr>
          <w:color w:val="0D0D0D" w:themeColor="text1" w:themeTint="F2"/>
        </w:rPr>
      </w:pPr>
      <w:bookmarkStart w:id="18" w:name="_Toc510140548"/>
      <w:bookmarkStart w:id="19" w:name="_Toc514276446"/>
      <w:r w:rsidRPr="00B86FD0">
        <w:rPr>
          <w:color w:val="0D0D0D" w:themeColor="text1" w:themeTint="F2"/>
        </w:rPr>
        <w:t>PACIENTE</w:t>
      </w:r>
      <w:bookmarkEnd w:id="18"/>
      <w:bookmarkEnd w:id="19"/>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solicitação de um agendamento de uma consulta por um paciente.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visualização dos horários disponíveis pelo médico desejado pelo paciente.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que tiver uma consulta agendada deverá receber um e-mail de confirmação.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não comparecimento a uma consulta deverá implicar ou não em penalidade/multa.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que o cliente tenha débitos com a clínica</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Caso seja aplicado multa por não comparecimento o paciente deve ser informado por e-mail</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deve ter a possibilidade de cancelar um agendamento.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deve ter acesso ao seu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deve ter acesso aos atendimentos recebidos.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deve ter acesso aos pagamentos realizados à clínica.</w:t>
      </w:r>
    </w:p>
    <w:p w:rsidR="00B86FD0" w:rsidRPr="00B86FD0" w:rsidRDefault="00B86FD0" w:rsidP="009B5398">
      <w:pPr>
        <w:pStyle w:val="Ttulo1"/>
        <w:numPr>
          <w:ilvl w:val="3"/>
          <w:numId w:val="16"/>
        </w:numPr>
        <w:spacing w:line="360" w:lineRule="auto"/>
        <w:rPr>
          <w:color w:val="0D0D0D" w:themeColor="text1" w:themeTint="F2"/>
        </w:rPr>
      </w:pPr>
      <w:bookmarkStart w:id="20" w:name="_Toc510140549"/>
      <w:bookmarkStart w:id="21" w:name="_Toc514276447"/>
      <w:r w:rsidRPr="00B86FD0">
        <w:rPr>
          <w:color w:val="0D0D0D" w:themeColor="text1" w:themeTint="F2"/>
        </w:rPr>
        <w:lastRenderedPageBreak/>
        <w:t>SECRETÁRIO</w:t>
      </w:r>
      <w:bookmarkEnd w:id="20"/>
      <w:bookmarkEnd w:id="21"/>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deverá ter a possibilidade de aprovar um agendamento.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poderá remarcar um agendamento.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poderá informar pagamentos.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poderá retirar multas.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poderá manter estoque.</w:t>
      </w:r>
    </w:p>
    <w:p w:rsidR="00B86FD0" w:rsidRPr="00B86FD0" w:rsidRDefault="00B86FD0" w:rsidP="009B5398">
      <w:pPr>
        <w:pStyle w:val="Ttulo1"/>
        <w:numPr>
          <w:ilvl w:val="3"/>
          <w:numId w:val="16"/>
        </w:numPr>
        <w:spacing w:line="360" w:lineRule="auto"/>
        <w:rPr>
          <w:color w:val="0D0D0D" w:themeColor="text1" w:themeTint="F2"/>
        </w:rPr>
      </w:pPr>
      <w:bookmarkStart w:id="22" w:name="_Toc510140550"/>
      <w:bookmarkStart w:id="23" w:name="_Toc514276448"/>
      <w:r w:rsidRPr="00B86FD0">
        <w:rPr>
          <w:color w:val="0D0D0D" w:themeColor="text1" w:themeTint="F2"/>
        </w:rPr>
        <w:t>SISTEMA</w:t>
      </w:r>
      <w:bookmarkEnd w:id="22"/>
      <w:bookmarkEnd w:id="23"/>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Todas as ações do sistema devem ser auditadas.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Todas as ações do sistema devem possuir permissões específicas.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As permissões devem conter quais os tipos de usuários para qual elas </w:t>
      </w:r>
      <w:r>
        <w:rPr>
          <w:rFonts w:cs="Arial"/>
          <w:color w:val="0D0D0D" w:themeColor="text1" w:themeTint="F2"/>
          <w:szCs w:val="24"/>
        </w:rPr>
        <w:t>podem</w:t>
      </w:r>
      <w:r w:rsidRPr="00AF15FD">
        <w:rPr>
          <w:rFonts w:cs="Arial"/>
          <w:color w:val="0D0D0D" w:themeColor="text1" w:themeTint="F2"/>
          <w:szCs w:val="24"/>
        </w:rPr>
        <w:t xml:space="preserve"> ser atribuídas.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Não deve ser possível atribuir uma permissão para um usuário que não está contido em sua lista de usuários aptos a conter esta permissão.</w:t>
      </w:r>
    </w:p>
    <w:p w:rsidR="00B86FD0" w:rsidRDefault="00B86FD0" w:rsidP="00B86FD0">
      <w:pPr>
        <w:spacing w:line="360" w:lineRule="auto"/>
        <w:rPr>
          <w:rFonts w:cs="Arial"/>
        </w:rPr>
      </w:pPr>
    </w:p>
    <w:p w:rsidR="006F4204" w:rsidRPr="00CF3DB5" w:rsidRDefault="006F4204" w:rsidP="006F4204">
      <w:pPr>
        <w:spacing w:after="0" w:line="360" w:lineRule="auto"/>
        <w:rPr>
          <w:rFonts w:cs="Arial"/>
          <w:b/>
        </w:rPr>
      </w:pPr>
    </w:p>
    <w:p w:rsidR="006F4204" w:rsidRPr="006F4204" w:rsidRDefault="006F4204" w:rsidP="009B5398">
      <w:pPr>
        <w:pStyle w:val="Ttulo1"/>
        <w:numPr>
          <w:ilvl w:val="2"/>
          <w:numId w:val="16"/>
        </w:numPr>
      </w:pPr>
      <w:bookmarkStart w:id="24" w:name="_Toc514276449"/>
      <w:r>
        <w:t>Requisitos não funcionais</w:t>
      </w:r>
      <w:bookmarkEnd w:id="24"/>
    </w:p>
    <w:p w:rsidR="006F4204" w:rsidRPr="00D66EBE" w:rsidRDefault="006F4204" w:rsidP="00D66EBE">
      <w:pPr>
        <w:pStyle w:val="PargrafodaLista"/>
        <w:numPr>
          <w:ilvl w:val="0"/>
          <w:numId w:val="14"/>
        </w:numPr>
        <w:spacing w:line="360" w:lineRule="auto"/>
        <w:rPr>
          <w:rFonts w:cs="Arial"/>
          <w:color w:val="000000" w:themeColor="text1"/>
        </w:rPr>
      </w:pPr>
      <w:r w:rsidRPr="00D66EBE">
        <w:rPr>
          <w:rFonts w:cs="Arial"/>
          <w:color w:val="000000" w:themeColor="text1"/>
        </w:rPr>
        <w:t xml:space="preserve">O sistema deverá garantis que os dados sejam armazenados por tempo indeterminado. </w:t>
      </w:r>
    </w:p>
    <w:p w:rsidR="006F4204" w:rsidRPr="00D66EBE" w:rsidRDefault="006F4204" w:rsidP="006F4204">
      <w:pPr>
        <w:pStyle w:val="PargrafodaLista"/>
        <w:numPr>
          <w:ilvl w:val="0"/>
          <w:numId w:val="14"/>
        </w:numPr>
        <w:spacing w:line="360" w:lineRule="auto"/>
        <w:rPr>
          <w:rFonts w:cs="Arial"/>
          <w:color w:val="000000" w:themeColor="text1"/>
        </w:rPr>
      </w:pPr>
      <w:r w:rsidRPr="00D66EBE">
        <w:rPr>
          <w:rFonts w:cs="Arial"/>
          <w:color w:val="000000" w:themeColor="text1"/>
        </w:rPr>
        <w:t xml:space="preserve">O sistema deverá utilizar tecnologia de banco de dados com criptografia para que em caso de invasão dificulte a utilização de dados. </w:t>
      </w:r>
    </w:p>
    <w:p w:rsidR="006F4204" w:rsidRPr="00D66EBE" w:rsidRDefault="006F4204" w:rsidP="00D66EBE">
      <w:pPr>
        <w:pStyle w:val="PargrafodaLista"/>
        <w:numPr>
          <w:ilvl w:val="0"/>
          <w:numId w:val="14"/>
        </w:numPr>
        <w:spacing w:line="360" w:lineRule="auto"/>
        <w:rPr>
          <w:rFonts w:cs="Arial"/>
          <w:color w:val="000000" w:themeColor="text1"/>
        </w:rPr>
      </w:pPr>
      <w:r w:rsidRPr="006F4204">
        <w:rPr>
          <w:rFonts w:cs="Arial"/>
        </w:rPr>
        <w:t xml:space="preserve">O sistema deve fazer a utilização de protocolo HTTPS1 devido as informações confidencias. </w:t>
      </w:r>
    </w:p>
    <w:p w:rsidR="006F4204" w:rsidRPr="00D66EBE" w:rsidRDefault="006F4204" w:rsidP="006F4204">
      <w:pPr>
        <w:pStyle w:val="PargrafodaLista"/>
        <w:numPr>
          <w:ilvl w:val="0"/>
          <w:numId w:val="14"/>
        </w:numPr>
        <w:spacing w:line="360" w:lineRule="auto"/>
        <w:rPr>
          <w:rFonts w:cs="Arial"/>
          <w:color w:val="000000" w:themeColor="text1"/>
        </w:rPr>
      </w:pPr>
      <w:r w:rsidRPr="00D66EBE">
        <w:rPr>
          <w:rFonts w:cs="Arial"/>
          <w:color w:val="000000" w:themeColor="text1"/>
        </w:rPr>
        <w:t>O sistema deverá validar todos os campos obrigatórios no momento que o usuário estiver preenchendo um formulário.</w:t>
      </w:r>
    </w:p>
    <w:p w:rsidR="006F4204" w:rsidRPr="006F4204" w:rsidRDefault="006F4204" w:rsidP="006F4204">
      <w:pPr>
        <w:pStyle w:val="PargrafodaLista"/>
        <w:numPr>
          <w:ilvl w:val="0"/>
          <w:numId w:val="14"/>
        </w:numPr>
        <w:spacing w:line="360" w:lineRule="auto"/>
        <w:rPr>
          <w:rFonts w:cs="Arial"/>
        </w:rPr>
      </w:pPr>
      <w:r w:rsidRPr="006F4204">
        <w:rPr>
          <w:rFonts w:cs="Arial"/>
        </w:rPr>
        <w:t>O sistema não deve permitir a exclusão de nenhu</w:t>
      </w:r>
      <w:r w:rsidR="00D66EBE">
        <w:rPr>
          <w:rFonts w:cs="Arial"/>
        </w:rPr>
        <w:t>m registro</w:t>
      </w:r>
      <w:r w:rsidRPr="006F4204">
        <w:rPr>
          <w:rFonts w:cs="Arial"/>
        </w:rPr>
        <w:t xml:space="preserve">. </w:t>
      </w:r>
    </w:p>
    <w:p w:rsidR="006F4204" w:rsidRPr="006F4204" w:rsidRDefault="006F4204" w:rsidP="006F4204">
      <w:pPr>
        <w:pStyle w:val="PargrafodaLista"/>
        <w:numPr>
          <w:ilvl w:val="0"/>
          <w:numId w:val="14"/>
        </w:numPr>
        <w:spacing w:line="360" w:lineRule="auto"/>
        <w:rPr>
          <w:rFonts w:cs="Arial"/>
        </w:rPr>
      </w:pPr>
      <w:r w:rsidRPr="006F4204">
        <w:rPr>
          <w:rFonts w:cs="Arial"/>
        </w:rPr>
        <w:t xml:space="preserve">O sistema deverá fazer a validação do e-mail para cadastro, para só assim finalizar a solicitação. </w:t>
      </w:r>
    </w:p>
    <w:p w:rsidR="00D66EBE" w:rsidRPr="00D66EBE" w:rsidRDefault="00D66EBE" w:rsidP="006F4204">
      <w:pPr>
        <w:pStyle w:val="PargrafodaLista"/>
        <w:numPr>
          <w:ilvl w:val="0"/>
          <w:numId w:val="14"/>
        </w:numPr>
        <w:spacing w:line="360" w:lineRule="auto"/>
        <w:rPr>
          <w:rFonts w:cs="Arial"/>
          <w:color w:val="000000" w:themeColor="text1"/>
        </w:rPr>
      </w:pPr>
      <w:r w:rsidRPr="00D66EBE">
        <w:rPr>
          <w:rFonts w:cs="Arial"/>
          <w:color w:val="000000" w:themeColor="text1"/>
        </w:rPr>
        <w:t xml:space="preserve">Todos os processos de login do sistema possuirão </w:t>
      </w:r>
      <w:proofErr w:type="spellStart"/>
      <w:r w:rsidRPr="00D66EBE">
        <w:rPr>
          <w:rFonts w:cs="Arial"/>
          <w:color w:val="000000" w:themeColor="text1"/>
        </w:rPr>
        <w:t>captcha</w:t>
      </w:r>
      <w:proofErr w:type="spellEnd"/>
      <w:r w:rsidRPr="00D66EBE">
        <w:rPr>
          <w:rFonts w:cs="Arial"/>
          <w:color w:val="000000" w:themeColor="text1"/>
        </w:rPr>
        <w:t xml:space="preserve">. </w:t>
      </w:r>
    </w:p>
    <w:p w:rsidR="00B86FD0" w:rsidRPr="00D66EBE" w:rsidRDefault="00D66EBE" w:rsidP="006F4204">
      <w:pPr>
        <w:pStyle w:val="PargrafodaLista"/>
        <w:numPr>
          <w:ilvl w:val="0"/>
          <w:numId w:val="14"/>
        </w:numPr>
        <w:spacing w:line="360" w:lineRule="auto"/>
        <w:rPr>
          <w:rFonts w:cs="Arial"/>
          <w:color w:val="000000" w:themeColor="text1"/>
        </w:rPr>
      </w:pPr>
      <w:r w:rsidRPr="00D66EBE">
        <w:rPr>
          <w:rFonts w:cs="Arial"/>
          <w:color w:val="000000" w:themeColor="text1"/>
        </w:rPr>
        <w:t xml:space="preserve"> </w:t>
      </w:r>
      <w:r w:rsidR="006F4204" w:rsidRPr="00D66EBE">
        <w:rPr>
          <w:rFonts w:cs="Arial"/>
          <w:color w:val="000000" w:themeColor="text1"/>
        </w:rPr>
        <w:t xml:space="preserve">Para o devido funcionamento do sistema o navegador deve possuir </w:t>
      </w:r>
      <w:proofErr w:type="spellStart"/>
      <w:r w:rsidR="00446F70" w:rsidRPr="00D66EBE">
        <w:rPr>
          <w:rFonts w:cs="Arial"/>
          <w:color w:val="000000" w:themeColor="text1"/>
        </w:rPr>
        <w:t>J</w:t>
      </w:r>
      <w:r w:rsidR="006F4204" w:rsidRPr="00D66EBE">
        <w:rPr>
          <w:rFonts w:cs="Arial"/>
          <w:color w:val="000000" w:themeColor="text1"/>
        </w:rPr>
        <w:t>avascript</w:t>
      </w:r>
      <w:proofErr w:type="spellEnd"/>
      <w:r w:rsidR="006F4204" w:rsidRPr="00D66EBE">
        <w:rPr>
          <w:rFonts w:cs="Arial"/>
          <w:color w:val="000000" w:themeColor="text1"/>
        </w:rPr>
        <w:t xml:space="preserve"> ativado.</w:t>
      </w:r>
    </w:p>
    <w:p w:rsidR="006F4204" w:rsidRPr="00D66EBE" w:rsidRDefault="006F4204" w:rsidP="00446F70">
      <w:pPr>
        <w:pStyle w:val="PargrafodaLista"/>
        <w:numPr>
          <w:ilvl w:val="0"/>
          <w:numId w:val="14"/>
        </w:numPr>
        <w:spacing w:line="360" w:lineRule="auto"/>
        <w:rPr>
          <w:rFonts w:cs="Arial"/>
          <w:color w:val="000000" w:themeColor="text1"/>
        </w:rPr>
      </w:pPr>
      <w:r w:rsidRPr="00D66EBE">
        <w:rPr>
          <w:rFonts w:cs="Arial"/>
          <w:color w:val="000000" w:themeColor="text1"/>
        </w:rPr>
        <w:lastRenderedPageBreak/>
        <w:t>O</w:t>
      </w:r>
      <w:r w:rsidR="00446F70" w:rsidRPr="00D66EBE">
        <w:rPr>
          <w:rFonts w:cs="Arial"/>
          <w:color w:val="000000" w:themeColor="text1"/>
        </w:rPr>
        <w:t xml:space="preserve"> </w:t>
      </w:r>
      <w:r w:rsidRPr="00D66EBE">
        <w:rPr>
          <w:rFonts w:cs="Arial"/>
          <w:color w:val="000000" w:themeColor="text1"/>
        </w:rPr>
        <w:t>sistema</w:t>
      </w:r>
      <w:r w:rsidR="00446F70" w:rsidRPr="00D66EBE">
        <w:rPr>
          <w:rFonts w:cs="Arial"/>
          <w:color w:val="000000" w:themeColor="text1"/>
        </w:rPr>
        <w:t xml:space="preserve"> </w:t>
      </w:r>
      <w:r w:rsidRPr="00D66EBE">
        <w:rPr>
          <w:rFonts w:cs="Arial"/>
          <w:color w:val="000000" w:themeColor="text1"/>
        </w:rPr>
        <w:t>deverá</w:t>
      </w:r>
      <w:r w:rsidR="00446F70" w:rsidRPr="00D66EBE">
        <w:rPr>
          <w:rFonts w:cs="Arial"/>
          <w:color w:val="000000" w:themeColor="text1"/>
        </w:rPr>
        <w:t xml:space="preserve"> </w:t>
      </w:r>
      <w:r w:rsidRPr="00D66EBE">
        <w:rPr>
          <w:rFonts w:cs="Arial"/>
          <w:color w:val="000000" w:themeColor="text1"/>
        </w:rPr>
        <w:t>ser</w:t>
      </w:r>
      <w:r w:rsidR="00446F70" w:rsidRPr="00D66EBE">
        <w:rPr>
          <w:rFonts w:cs="Arial"/>
          <w:color w:val="000000" w:themeColor="text1"/>
        </w:rPr>
        <w:t xml:space="preserve"> </w:t>
      </w:r>
      <w:r w:rsidRPr="00D66EBE">
        <w:rPr>
          <w:rFonts w:cs="Arial"/>
          <w:color w:val="000000" w:themeColor="text1"/>
        </w:rPr>
        <w:t>desenvolvido para</w:t>
      </w:r>
      <w:r w:rsidR="00446F70" w:rsidRPr="00D66EBE">
        <w:rPr>
          <w:rFonts w:cs="Arial"/>
          <w:color w:val="000000" w:themeColor="text1"/>
        </w:rPr>
        <w:t xml:space="preserve"> </w:t>
      </w:r>
      <w:r w:rsidRPr="00D66EBE">
        <w:rPr>
          <w:rFonts w:cs="Arial"/>
          <w:color w:val="000000" w:themeColor="text1"/>
        </w:rPr>
        <w:t>plataforma</w:t>
      </w:r>
      <w:r w:rsidR="00446F70" w:rsidRPr="00D66EBE">
        <w:rPr>
          <w:rFonts w:cs="Arial"/>
          <w:color w:val="000000" w:themeColor="text1"/>
        </w:rPr>
        <w:t xml:space="preserve"> </w:t>
      </w:r>
      <w:r w:rsidRPr="00D66EBE">
        <w:rPr>
          <w:rFonts w:cs="Arial"/>
          <w:color w:val="000000" w:themeColor="text1"/>
        </w:rPr>
        <w:t>web</w:t>
      </w:r>
      <w:r w:rsidR="00446F70" w:rsidRPr="00D66EBE">
        <w:rPr>
          <w:rFonts w:cs="Arial"/>
          <w:color w:val="000000" w:themeColor="text1"/>
        </w:rPr>
        <w:t xml:space="preserve"> </w:t>
      </w:r>
      <w:r w:rsidRPr="00D66EBE">
        <w:rPr>
          <w:rFonts w:cs="Arial"/>
          <w:color w:val="000000" w:themeColor="text1"/>
        </w:rPr>
        <w:t xml:space="preserve"> </w:t>
      </w:r>
    </w:p>
    <w:p w:rsidR="006F4204" w:rsidRDefault="00446F70" w:rsidP="00446F70">
      <w:pPr>
        <w:pStyle w:val="PargrafodaLista"/>
        <w:numPr>
          <w:ilvl w:val="0"/>
          <w:numId w:val="14"/>
        </w:numPr>
        <w:spacing w:line="360" w:lineRule="auto"/>
        <w:rPr>
          <w:rFonts w:cs="Arial"/>
          <w:color w:val="000000" w:themeColor="text1"/>
        </w:rPr>
      </w:pPr>
      <w:r w:rsidRPr="00D66EBE">
        <w:rPr>
          <w:rFonts w:cs="Arial"/>
          <w:color w:val="000000" w:themeColor="text1"/>
        </w:rPr>
        <w:t xml:space="preserve">O servidor deverá ser compatível com Java </w:t>
      </w:r>
      <w:r w:rsidR="00D66EBE" w:rsidRPr="00D66EBE">
        <w:rPr>
          <w:rFonts w:cs="Arial"/>
          <w:color w:val="000000" w:themeColor="text1"/>
        </w:rPr>
        <w:t>7.</w:t>
      </w:r>
    </w:p>
    <w:p w:rsidR="009B5398" w:rsidRDefault="009B5398" w:rsidP="009B5398">
      <w:pPr>
        <w:pStyle w:val="Ttulo1"/>
        <w:numPr>
          <w:ilvl w:val="0"/>
          <w:numId w:val="16"/>
        </w:numPr>
      </w:pPr>
      <w:r>
        <w:t>ARQUITETURA</w:t>
      </w:r>
      <w:r w:rsidRPr="009B5398">
        <w:t xml:space="preserve"> </w:t>
      </w:r>
    </w:p>
    <w:p w:rsidR="009B5398" w:rsidRDefault="009B5398" w:rsidP="009B5398">
      <w:pPr>
        <w:pStyle w:val="Ttulo1"/>
        <w:numPr>
          <w:ilvl w:val="1"/>
          <w:numId w:val="16"/>
        </w:numPr>
      </w:pPr>
      <w:r>
        <w:t>OBJETIVOS DA ARQUITETURA</w:t>
      </w:r>
      <w:r w:rsidRPr="009B5398">
        <w:t xml:space="preserve"> </w:t>
      </w:r>
    </w:p>
    <w:p w:rsidR="009B5398" w:rsidRDefault="009B5398" w:rsidP="009B5398">
      <w:pPr>
        <w:pStyle w:val="Ttulo1"/>
        <w:numPr>
          <w:ilvl w:val="1"/>
          <w:numId w:val="16"/>
        </w:numPr>
      </w:pPr>
      <w:r>
        <w:t>VISÃO FÍSICA</w:t>
      </w:r>
    </w:p>
    <w:p w:rsidR="009B5398" w:rsidRDefault="009B5398" w:rsidP="009B5398">
      <w:pPr>
        <w:pStyle w:val="Ttulo1"/>
        <w:numPr>
          <w:ilvl w:val="2"/>
          <w:numId w:val="16"/>
        </w:numPr>
      </w:pPr>
      <w:r>
        <w:t>DESCRIÇÃO DOS PRINCIPAIS COMPONENTES</w:t>
      </w:r>
    </w:p>
    <w:p w:rsidR="009B5398" w:rsidRDefault="009B5398" w:rsidP="009B5398">
      <w:pPr>
        <w:pStyle w:val="Ttulo1"/>
        <w:numPr>
          <w:ilvl w:val="1"/>
          <w:numId w:val="16"/>
        </w:numPr>
      </w:pPr>
      <w:r>
        <w:t>SOFTWARE DE APLICAÇÃO</w:t>
      </w:r>
    </w:p>
    <w:p w:rsidR="009B5398" w:rsidRPr="009B5398" w:rsidRDefault="009B5398" w:rsidP="009B5398">
      <w:pPr>
        <w:pStyle w:val="Ttulo1"/>
        <w:numPr>
          <w:ilvl w:val="1"/>
          <w:numId w:val="16"/>
        </w:numPr>
      </w:pPr>
      <w:r>
        <w:t>VISÃO LÓGICA</w:t>
      </w:r>
    </w:p>
    <w:p w:rsidR="0045457A" w:rsidRDefault="0045457A" w:rsidP="0045457A">
      <w:pPr>
        <w:spacing w:line="360" w:lineRule="auto"/>
        <w:rPr>
          <w:rFonts w:cs="Arial"/>
          <w:color w:val="000000" w:themeColor="text1"/>
        </w:rPr>
      </w:pPr>
    </w:p>
    <w:p w:rsidR="0045457A" w:rsidRDefault="009B5398" w:rsidP="009B5398">
      <w:pPr>
        <w:pStyle w:val="Ttulo1"/>
        <w:numPr>
          <w:ilvl w:val="0"/>
          <w:numId w:val="16"/>
        </w:numPr>
      </w:pPr>
      <w:r>
        <w:t>MODELO DE CASOS E USO</w:t>
      </w:r>
    </w:p>
    <w:p w:rsidR="009B5398" w:rsidRDefault="009B5398" w:rsidP="009B5398">
      <w:pPr>
        <w:pStyle w:val="Ttulo1"/>
        <w:numPr>
          <w:ilvl w:val="1"/>
          <w:numId w:val="16"/>
        </w:numPr>
      </w:pPr>
      <w:r>
        <w:t>OBJETIVOS DO MODELO DE CASOS E USO</w:t>
      </w:r>
    </w:p>
    <w:p w:rsidR="009B5398" w:rsidRPr="009B5398" w:rsidRDefault="009B5398" w:rsidP="009B5398">
      <w:pPr>
        <w:pStyle w:val="Ttulo1"/>
        <w:numPr>
          <w:ilvl w:val="1"/>
          <w:numId w:val="16"/>
        </w:numPr>
      </w:pPr>
      <w:r>
        <w:t>CASOS DE USO DO SISTEMA</w:t>
      </w:r>
    </w:p>
    <w:p w:rsidR="0045457A" w:rsidRPr="009B5398" w:rsidRDefault="009B5398" w:rsidP="009B5398">
      <w:pPr>
        <w:pStyle w:val="Ttulo1"/>
        <w:numPr>
          <w:ilvl w:val="2"/>
          <w:numId w:val="16"/>
        </w:numPr>
      </w:pPr>
      <w:r>
        <w:t>DIAGRAMA DE CASO DE USO</w:t>
      </w:r>
    </w:p>
    <w:p w:rsidR="00091128" w:rsidRDefault="00433036" w:rsidP="0045457A">
      <w:pPr>
        <w:spacing w:line="360" w:lineRule="auto"/>
        <w:rPr>
          <w:rFonts w:cs="Arial"/>
          <w:color w:val="000000" w:themeColor="text1"/>
        </w:rPr>
      </w:pPr>
      <w:r>
        <w:rPr>
          <w:rFonts w:cs="Arial"/>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5.25pt;height:243pt;mso-left-percent:-10001;mso-top-percent:-10001;mso-position-horizontal:absolute;mso-position-horizontal-relative:char;mso-position-vertical:absolute;mso-position-vertical-relative:line;mso-left-percent:-10001;mso-top-percent:-10001">
            <v:imagedata r:id="rId7" o:title="UseCase"/>
          </v:shape>
        </w:pict>
      </w:r>
    </w:p>
    <w:p w:rsidR="0072471F" w:rsidRDefault="009B5398" w:rsidP="009B5398">
      <w:pPr>
        <w:pStyle w:val="Ttulo1"/>
        <w:numPr>
          <w:ilvl w:val="2"/>
          <w:numId w:val="16"/>
        </w:numPr>
      </w:pPr>
      <w:r>
        <w:lastRenderedPageBreak/>
        <w:t>ATORES</w:t>
      </w:r>
    </w:p>
    <w:p w:rsidR="003F7185" w:rsidRDefault="003F7185" w:rsidP="004F133A">
      <w:r>
        <w:t>Administrador OSM</w:t>
      </w:r>
      <w:r w:rsidR="004F133A">
        <w:t xml:space="preserve"> – Responsável pelas auditorias e manutenção do sistema por parte da equipe </w:t>
      </w:r>
      <w:proofErr w:type="spellStart"/>
      <w:r w:rsidR="004F133A">
        <w:t>Odonto</w:t>
      </w:r>
      <w:proofErr w:type="spellEnd"/>
      <w:r w:rsidR="004F133A">
        <w:t xml:space="preserve"> System Manager</w:t>
      </w:r>
    </w:p>
    <w:p w:rsidR="003F7185" w:rsidRPr="004F133A" w:rsidRDefault="003F7185" w:rsidP="004F133A">
      <w:pPr>
        <w:rPr>
          <w:rFonts w:cs="Arial"/>
          <w:szCs w:val="24"/>
        </w:rPr>
      </w:pPr>
      <w:r w:rsidRPr="004F133A">
        <w:rPr>
          <w:rFonts w:cs="Arial"/>
          <w:szCs w:val="24"/>
        </w:rPr>
        <w:t>Administrador Clínica</w:t>
      </w:r>
      <w:r w:rsidR="004F133A" w:rsidRPr="004F133A">
        <w:rPr>
          <w:rFonts w:cs="Arial"/>
          <w:szCs w:val="24"/>
        </w:rPr>
        <w:t xml:space="preserve"> – Destinado a controle do sistema nas dependências da clínica, gerenciando usuários e informações gerais da clínica no sistema, como serviços e configurações. O ator terá todas as permissões que um ator do tipo Secretário terá.</w:t>
      </w:r>
    </w:p>
    <w:p w:rsidR="003F7185" w:rsidRPr="004F133A" w:rsidRDefault="003F7185" w:rsidP="004F133A">
      <w:pPr>
        <w:rPr>
          <w:rFonts w:cs="Arial"/>
          <w:szCs w:val="24"/>
        </w:rPr>
      </w:pPr>
      <w:r w:rsidRPr="004F133A">
        <w:rPr>
          <w:rFonts w:cs="Arial"/>
          <w:szCs w:val="24"/>
        </w:rPr>
        <w:t>Odontólogo</w:t>
      </w:r>
      <w:r w:rsidR="004F133A" w:rsidRPr="004F133A">
        <w:rPr>
          <w:rFonts w:cs="Arial"/>
          <w:szCs w:val="24"/>
        </w:rPr>
        <w:t xml:space="preserve"> – Ator destinado ao profissional da área de saúde, tendo </w:t>
      </w:r>
      <w:r w:rsidR="004F133A" w:rsidRPr="004F133A">
        <w:rPr>
          <w:rFonts w:cs="Arial"/>
          <w:szCs w:val="24"/>
        </w:rPr>
        <w:t>todas as permissões que um ator do tipo Secretário</w:t>
      </w:r>
      <w:r w:rsidR="004F133A" w:rsidRPr="004F133A">
        <w:rPr>
          <w:rFonts w:cs="Arial"/>
          <w:szCs w:val="24"/>
        </w:rPr>
        <w:t>, com acréscimo de manutenção de serviços, odontogramas, atendimentos e orçamentos.</w:t>
      </w:r>
    </w:p>
    <w:p w:rsidR="003F7185" w:rsidRPr="004F133A" w:rsidRDefault="003F7185" w:rsidP="004F133A">
      <w:pPr>
        <w:rPr>
          <w:rFonts w:cs="Arial"/>
          <w:szCs w:val="24"/>
        </w:rPr>
      </w:pPr>
      <w:r w:rsidRPr="004F133A">
        <w:rPr>
          <w:rFonts w:cs="Arial"/>
          <w:szCs w:val="24"/>
        </w:rPr>
        <w:t>Secretário</w:t>
      </w:r>
      <w:r w:rsidR="004F133A" w:rsidRPr="004F133A">
        <w:rPr>
          <w:rFonts w:cs="Arial"/>
          <w:szCs w:val="24"/>
        </w:rPr>
        <w:t xml:space="preserve"> – Responsável pelo gerenciamento de pagamentos, agendamentos e agenda do médico.</w:t>
      </w:r>
    </w:p>
    <w:p w:rsidR="003F7185" w:rsidRPr="004F133A" w:rsidRDefault="003F7185" w:rsidP="004F133A">
      <w:pPr>
        <w:rPr>
          <w:rFonts w:cs="Arial"/>
          <w:szCs w:val="24"/>
        </w:rPr>
      </w:pPr>
      <w:r w:rsidRPr="004F133A">
        <w:rPr>
          <w:rFonts w:cs="Arial"/>
          <w:szCs w:val="24"/>
        </w:rPr>
        <w:t>Paciente</w:t>
      </w:r>
      <w:r w:rsidR="004F133A" w:rsidRPr="004F133A">
        <w:rPr>
          <w:rFonts w:cs="Arial"/>
          <w:szCs w:val="24"/>
        </w:rPr>
        <w:t xml:space="preserve"> – Ator destinado ao cliente da clínica, este ator terá permissão para criar seu próprio cadastro e gerenciar seus agendamentos.</w:t>
      </w:r>
    </w:p>
    <w:p w:rsidR="003F7185" w:rsidRPr="004F133A" w:rsidRDefault="003F7185" w:rsidP="004F133A">
      <w:pPr>
        <w:rPr>
          <w:rFonts w:cs="Arial"/>
          <w:szCs w:val="24"/>
        </w:rPr>
      </w:pPr>
      <w:r w:rsidRPr="004F133A">
        <w:rPr>
          <w:rFonts w:cs="Arial"/>
          <w:szCs w:val="24"/>
        </w:rPr>
        <w:t>Usuário</w:t>
      </w:r>
      <w:r w:rsidR="004F133A" w:rsidRPr="004F133A">
        <w:rPr>
          <w:rFonts w:cs="Arial"/>
          <w:szCs w:val="24"/>
        </w:rPr>
        <w:t xml:space="preserve"> – Ator geral para realizar funções comuns, como login e manutenção de informações pessoais.</w:t>
      </w:r>
    </w:p>
    <w:p w:rsidR="003F7185" w:rsidRDefault="003F7185" w:rsidP="003F7185"/>
    <w:p w:rsidR="003F7185" w:rsidRDefault="003F7185" w:rsidP="003F7185">
      <w:pPr>
        <w:pStyle w:val="Ttulo1"/>
        <w:numPr>
          <w:ilvl w:val="2"/>
          <w:numId w:val="16"/>
        </w:numPr>
      </w:pPr>
      <w:r>
        <w:t>CASOS DE USO</w:t>
      </w:r>
    </w:p>
    <w:p w:rsidR="003F7185" w:rsidRDefault="003F7185" w:rsidP="003F7185">
      <w:pPr>
        <w:pStyle w:val="Ttulo1"/>
        <w:numPr>
          <w:ilvl w:val="0"/>
          <w:numId w:val="16"/>
        </w:numPr>
      </w:pPr>
      <w:r>
        <w:t>ESPECIFICAÇÃO DOS CASOS DE USO</w:t>
      </w:r>
    </w:p>
    <w:p w:rsidR="003F7185" w:rsidRDefault="003F7185" w:rsidP="003F7185">
      <w:pPr>
        <w:pStyle w:val="Ttulo1"/>
        <w:numPr>
          <w:ilvl w:val="1"/>
          <w:numId w:val="16"/>
        </w:numPr>
      </w:pPr>
      <w:r>
        <w:t>OBJETIVOS DA DESCRIÇÃO DOS CASOS DE USO</w:t>
      </w:r>
    </w:p>
    <w:p w:rsidR="003F7185" w:rsidRPr="003F7185" w:rsidRDefault="003F7185" w:rsidP="003F7185">
      <w:pPr>
        <w:pStyle w:val="Ttulo1"/>
        <w:numPr>
          <w:ilvl w:val="1"/>
          <w:numId w:val="16"/>
        </w:numPr>
      </w:pPr>
      <w:r>
        <w:t>CASOS DE USO DO SISTEMA</w:t>
      </w:r>
    </w:p>
    <w:p w:rsidR="00691D0B" w:rsidRDefault="0072471F" w:rsidP="00691D0B">
      <w:pPr>
        <w:pStyle w:val="Ttulo"/>
      </w:pPr>
      <w:bookmarkStart w:id="25" w:name="_Toc514275199"/>
      <w:r>
        <w:t>Quadro 01 – UC001 – Login</w:t>
      </w:r>
      <w:bookmarkEnd w:id="25"/>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UC001 Login</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Caso de uso para descrever o login de um usuário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Paciente, Administrador OSM, Secretário e Odontólogo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cadastrado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acessa a tela de login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informa os dados de login corretamente e acessa a tela inicial do sistema</w:t>
            </w:r>
          </w:p>
        </w:tc>
      </w:tr>
      <w:tr w:rsidR="00691D0B" w:rsidRPr="00691D0B" w:rsidTr="00691D0B">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1. Tela de login é exibida para o usuário</w:t>
            </w:r>
            <w:r w:rsidRPr="00691D0B">
              <w:rPr>
                <w:rFonts w:eastAsia="Times New Roman" w:cs="Arial"/>
                <w:color w:val="000000"/>
                <w:lang w:eastAsia="pt-BR"/>
              </w:rPr>
              <w:br/>
              <w:t>2. Informações obrigatórias são preenchidas e validadas</w:t>
            </w:r>
            <w:r w:rsidRPr="00691D0B">
              <w:rPr>
                <w:rFonts w:eastAsia="Times New Roman" w:cs="Arial"/>
                <w:color w:val="000000"/>
                <w:lang w:eastAsia="pt-BR"/>
              </w:rPr>
              <w:br/>
              <w:t>3. Login é efetuado e o usuário é redirecionado para a página inicial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Usuário não informa os dados corretamente</w:t>
            </w:r>
            <w:r w:rsidRPr="00691D0B">
              <w:rPr>
                <w:rFonts w:eastAsia="Times New Roman" w:cs="Arial"/>
                <w:color w:val="000000"/>
                <w:lang w:eastAsia="pt-BR"/>
              </w:rPr>
              <w:br/>
              <w:t>- Usuário não está cadastrado no sistema</w:t>
            </w:r>
          </w:p>
        </w:tc>
      </w:tr>
    </w:tbl>
    <w:p w:rsidR="00691D0B" w:rsidRDefault="00691D0B" w:rsidP="00691D0B">
      <w:pPr>
        <w:pStyle w:val="Ttulo"/>
      </w:pPr>
    </w:p>
    <w:p w:rsidR="00691D0B" w:rsidRDefault="0072471F" w:rsidP="00691D0B">
      <w:pPr>
        <w:pStyle w:val="Ttulo"/>
      </w:pPr>
      <w:bookmarkStart w:id="26" w:name="_Toc514275200"/>
      <w:r>
        <w:t>Quadro 02 – UC002 Cadastrar</w:t>
      </w:r>
      <w:bookmarkEnd w:id="26"/>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UC002 Cadastrar</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Caso de uso para descrever o cadastramento de um usuário do tipo "Paciente"</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Paciente</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com cadastro anterior inexistente ou inativado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acessa a tela de cadastro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efetua cadastro com sucesso e acessa o restante do sistema</w:t>
            </w:r>
          </w:p>
        </w:tc>
      </w:tr>
      <w:tr w:rsidR="00691D0B" w:rsidRPr="00691D0B" w:rsidTr="00691D0B">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nil"/>
              <w:right w:val="single" w:sz="4" w:space="0" w:color="auto"/>
            </w:tcBorders>
            <w:shd w:val="clear" w:color="000000" w:fill="D9D9D9"/>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1. Tela de cadastro é exibida para o usuário</w:t>
            </w:r>
            <w:r w:rsidRPr="00691D0B">
              <w:rPr>
                <w:rFonts w:eastAsia="Times New Roman" w:cs="Arial"/>
                <w:color w:val="000000"/>
                <w:lang w:eastAsia="pt-BR"/>
              </w:rPr>
              <w:br/>
              <w:t>2. Usuário fornece dados obrigatórios</w:t>
            </w:r>
            <w:r w:rsidRPr="00691D0B">
              <w:rPr>
                <w:rFonts w:eastAsia="Times New Roman" w:cs="Arial"/>
                <w:color w:val="000000"/>
                <w:lang w:eastAsia="pt-BR"/>
              </w:rPr>
              <w:br/>
              <w:t>3. Aplicação valida os dados e redireciona para a página inicial do sistema</w:t>
            </w:r>
          </w:p>
        </w:tc>
      </w:tr>
      <w:tr w:rsidR="00691D0B" w:rsidRPr="00691D0B" w:rsidTr="00691D0B">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w:t>
            </w:r>
          </w:p>
        </w:tc>
        <w:tc>
          <w:tcPr>
            <w:tcW w:w="6760" w:type="dxa"/>
            <w:tcBorders>
              <w:top w:val="single" w:sz="4" w:space="0" w:color="auto"/>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Usuário cancela a operação</w:t>
            </w:r>
            <w:r w:rsidRPr="00691D0B">
              <w:rPr>
                <w:rFonts w:eastAsia="Times New Roman" w:cs="Arial"/>
                <w:color w:val="000000"/>
                <w:lang w:eastAsia="pt-BR"/>
              </w:rPr>
              <w:br/>
              <w:t>- Usuário já cadastrado anteriormente no sistema, ou seja, reativação de cadastro</w:t>
            </w:r>
          </w:p>
        </w:tc>
      </w:tr>
    </w:tbl>
    <w:p w:rsidR="00691D0B" w:rsidRDefault="00691D0B" w:rsidP="00691D0B">
      <w:pPr>
        <w:pStyle w:val="Ttulo"/>
      </w:pPr>
    </w:p>
    <w:p w:rsidR="00691D0B" w:rsidRDefault="00691D0B" w:rsidP="00691D0B">
      <w:pPr>
        <w:pStyle w:val="Ttulo"/>
      </w:pPr>
      <w:bookmarkStart w:id="27" w:name="_Toc514275201"/>
      <w:r>
        <w:t>Quadro 03 – UC003 Manter usuário</w:t>
      </w:r>
      <w:bookmarkEnd w:id="27"/>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UC003 Manter usuário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Este caso de uso descreve a inclusão e manutenção de um usuário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Administrador OSM e Administrador Clínica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000000" w:fill="FFFFFF"/>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com nível de permissão Administrador OSM ou Administrador Clínica logado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Administrador acessa tela de cadastro ou edição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conclui operação inclusão, alteração ou inativação com sucesso e retorna ao estado inicial</w:t>
            </w:r>
          </w:p>
        </w:tc>
      </w:tr>
      <w:tr w:rsidR="00691D0B" w:rsidRPr="00691D0B" w:rsidTr="00691D0B">
        <w:trPr>
          <w:trHeight w:val="62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xml:space="preserve">Ao acessar a tela de cadastro e manutenção de usuários o Administrador tem as seguintes opções </w:t>
            </w:r>
            <w:r w:rsidR="00DA3BE8" w:rsidRPr="00691D0B">
              <w:rPr>
                <w:rFonts w:eastAsia="Times New Roman" w:cs="Arial"/>
                <w:color w:val="000000"/>
                <w:lang w:eastAsia="pt-BR"/>
              </w:rPr>
              <w:t>disponíveis</w:t>
            </w:r>
            <w:r w:rsidRPr="00691D0B">
              <w:rPr>
                <w:rFonts w:eastAsia="Times New Roman" w:cs="Arial"/>
                <w:color w:val="000000"/>
                <w:lang w:eastAsia="pt-BR"/>
              </w:rPr>
              <w:t>:</w:t>
            </w:r>
            <w:r w:rsidRPr="00691D0B">
              <w:rPr>
                <w:rFonts w:eastAsia="Times New Roman" w:cs="Arial"/>
                <w:color w:val="000000"/>
                <w:lang w:eastAsia="pt-BR"/>
              </w:rPr>
              <w:br/>
              <w:t>- Listar</w:t>
            </w:r>
            <w:r w:rsidRPr="00691D0B">
              <w:rPr>
                <w:rFonts w:eastAsia="Times New Roman" w:cs="Arial"/>
                <w:color w:val="000000"/>
                <w:lang w:eastAsia="pt-BR"/>
              </w:rPr>
              <w:br/>
              <w:t>- Inclusão</w:t>
            </w:r>
            <w:r w:rsidRPr="00691D0B">
              <w:rPr>
                <w:rFonts w:eastAsia="Times New Roman" w:cs="Arial"/>
                <w:color w:val="000000"/>
                <w:lang w:eastAsia="pt-BR"/>
              </w:rPr>
              <w:br/>
              <w:t>- Alteração</w:t>
            </w:r>
            <w:r w:rsidRPr="00691D0B">
              <w:rPr>
                <w:rFonts w:eastAsia="Times New Roman" w:cs="Arial"/>
                <w:color w:val="000000"/>
                <w:lang w:eastAsia="pt-BR"/>
              </w:rPr>
              <w:br/>
              <w:t>- Inativação</w:t>
            </w:r>
            <w:r w:rsidRPr="00691D0B">
              <w:rPr>
                <w:rFonts w:eastAsia="Times New Roman" w:cs="Arial"/>
                <w:color w:val="000000"/>
                <w:lang w:eastAsia="pt-BR"/>
              </w:rPr>
              <w:br/>
            </w:r>
            <w:r w:rsidRPr="00691D0B">
              <w:rPr>
                <w:rFonts w:eastAsia="Times New Roman" w:cs="Arial"/>
                <w:color w:val="000000"/>
                <w:lang w:eastAsia="pt-BR"/>
              </w:rPr>
              <w:br/>
              <w:t>Na opção do tipo Listar o ator poderá visualizar todos os usuários cadastrados no sistema.</w:t>
            </w:r>
            <w:r w:rsidRPr="00691D0B">
              <w:rPr>
                <w:rFonts w:eastAsia="Times New Roman" w:cs="Arial"/>
                <w:color w:val="000000"/>
                <w:lang w:eastAsia="pt-BR"/>
              </w:rPr>
              <w:br/>
            </w:r>
            <w:r w:rsidRPr="00691D0B">
              <w:rPr>
                <w:rFonts w:eastAsia="Times New Roman" w:cs="Arial"/>
                <w:color w:val="000000"/>
                <w:lang w:eastAsia="pt-BR"/>
              </w:rPr>
              <w:br/>
              <w:t>Para a operação do tipo Inclusão o ator deverá escolher o tipo do cadastro do novo usuário (Administrador Clínica, Odontólogo ou Secretário) e fornecer todas as informações obrigatórias para confirmar a operação.</w:t>
            </w:r>
            <w:r w:rsidRPr="00691D0B">
              <w:rPr>
                <w:rFonts w:eastAsia="Times New Roman" w:cs="Arial"/>
                <w:color w:val="000000"/>
                <w:lang w:eastAsia="pt-BR"/>
              </w:rPr>
              <w:br/>
            </w:r>
            <w:r w:rsidRPr="00691D0B">
              <w:rPr>
                <w:rFonts w:eastAsia="Times New Roman" w:cs="Arial"/>
                <w:color w:val="000000"/>
                <w:lang w:eastAsia="pt-BR"/>
              </w:rPr>
              <w:br/>
              <w:t>Para a operação do tipo Alteração o ator deverá fornecer todas as informações obrigatórias para confirmar a operação.</w:t>
            </w:r>
            <w:r w:rsidRPr="00691D0B">
              <w:rPr>
                <w:rFonts w:eastAsia="Times New Roman" w:cs="Arial"/>
                <w:color w:val="000000"/>
                <w:lang w:eastAsia="pt-BR"/>
              </w:rPr>
              <w:br/>
            </w:r>
            <w:r w:rsidRPr="00691D0B">
              <w:rPr>
                <w:rFonts w:eastAsia="Times New Roman" w:cs="Arial"/>
                <w:color w:val="000000"/>
                <w:lang w:eastAsia="pt-BR"/>
              </w:rPr>
              <w:br/>
              <w:t xml:space="preserve">Para a operação do tipo Inativação o ator deverá confirmar a operação e as </w:t>
            </w:r>
            <w:r w:rsidR="00DA3BE8" w:rsidRPr="00691D0B">
              <w:rPr>
                <w:rFonts w:eastAsia="Times New Roman" w:cs="Arial"/>
                <w:color w:val="000000"/>
                <w:lang w:eastAsia="pt-BR"/>
              </w:rPr>
              <w:t>dependências</w:t>
            </w:r>
            <w:r w:rsidRPr="00691D0B">
              <w:rPr>
                <w:rFonts w:eastAsia="Times New Roman" w:cs="Arial"/>
                <w:color w:val="000000"/>
                <w:lang w:eastAsia="pt-BR"/>
              </w:rPr>
              <w:t xml:space="preserve"> do usuário serão inativadas automaticamente, impedindo que o usuário inativado realize novas operações.</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691D0B" w:rsidRPr="00691D0B" w:rsidRDefault="00691D0B" w:rsidP="00691D0B">
            <w:pPr>
              <w:spacing w:after="0" w:line="240" w:lineRule="auto"/>
              <w:rPr>
                <w:rFonts w:ascii="Calibri" w:eastAsia="Times New Roman" w:hAnsi="Calibri" w:cs="Calibri"/>
                <w:color w:val="000000"/>
                <w:lang w:eastAsia="pt-BR"/>
              </w:rPr>
            </w:pPr>
            <w:r w:rsidRPr="00691D0B">
              <w:rPr>
                <w:rFonts w:ascii="Calibri" w:eastAsia="Times New Roman" w:hAnsi="Calibri" w:cs="Calibri"/>
                <w:color w:val="000000"/>
                <w:lang w:eastAsia="pt-BR"/>
              </w:rPr>
              <w:t> </w:t>
            </w:r>
          </w:p>
        </w:tc>
      </w:tr>
    </w:tbl>
    <w:p w:rsidR="00691D0B" w:rsidRPr="00691D0B" w:rsidRDefault="00691D0B" w:rsidP="00691D0B"/>
    <w:p w:rsidR="00691D0B" w:rsidRDefault="00691D0B" w:rsidP="00691D0B">
      <w:pPr>
        <w:pStyle w:val="Ttulo"/>
      </w:pPr>
      <w:bookmarkStart w:id="28" w:name="_Toc514275202"/>
      <w:r>
        <w:t>Quadro 04 – UC004</w:t>
      </w:r>
      <w:r w:rsidR="00DA3BE8">
        <w:t xml:space="preserve"> Manter clínica</w:t>
      </w:r>
      <w:bookmarkEnd w:id="28"/>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UC004 Manter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manutenção da clínica</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manutenção da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inclusão, alteração ou inativação com sucesso e retorna ao estado inicial</w:t>
            </w:r>
          </w:p>
        </w:tc>
      </w:tr>
      <w:tr w:rsidR="00DA3BE8" w:rsidRPr="00DA3BE8" w:rsidTr="00DA3BE8">
        <w:trPr>
          <w:trHeight w:val="342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da clínica o sistema deverá fornecer as seguinte opções de configuração:</w:t>
            </w:r>
            <w:r w:rsidRPr="00DA3BE8">
              <w:rPr>
                <w:rFonts w:eastAsia="Times New Roman" w:cs="Arial"/>
                <w:color w:val="000000"/>
                <w:lang w:eastAsia="pt-BR"/>
              </w:rPr>
              <w:br/>
            </w:r>
            <w:r w:rsidRPr="00DA3BE8">
              <w:rPr>
                <w:rFonts w:eastAsia="Times New Roman" w:cs="Arial"/>
                <w:color w:val="000000"/>
                <w:lang w:eastAsia="pt-BR"/>
              </w:rPr>
              <w:br/>
              <w:t>1. Gerenciar informações da clínica:</w:t>
            </w:r>
            <w:r w:rsidRPr="00DA3BE8">
              <w:rPr>
                <w:rFonts w:eastAsia="Times New Roman" w:cs="Arial"/>
                <w:color w:val="000000"/>
                <w:lang w:eastAsia="pt-BR"/>
              </w:rPr>
              <w:br/>
              <w:t>Nesta opção poderão ser configuradas opções gerais da clínica, como razão social, endereço, responsável legal, entre outras.</w:t>
            </w:r>
            <w:r w:rsidRPr="00DA3BE8">
              <w:rPr>
                <w:rFonts w:eastAsia="Times New Roman" w:cs="Arial"/>
                <w:color w:val="000000"/>
                <w:lang w:eastAsia="pt-BR"/>
              </w:rPr>
              <w:br/>
            </w:r>
            <w:r w:rsidRPr="00DA3BE8">
              <w:rPr>
                <w:rFonts w:eastAsia="Times New Roman" w:cs="Arial"/>
                <w:color w:val="000000"/>
                <w:lang w:eastAsia="pt-BR"/>
              </w:rPr>
              <w:br/>
              <w:t>2. Gerencias parâmetros:</w:t>
            </w:r>
            <w:r w:rsidRPr="00DA3BE8">
              <w:rPr>
                <w:rFonts w:eastAsia="Times New Roman" w:cs="Arial"/>
                <w:color w:val="000000"/>
                <w:lang w:eastAsia="pt-BR"/>
              </w:rPr>
              <w:br/>
              <w:t xml:space="preserve">Nesta opção poderão ser configurados parâmetros </w:t>
            </w:r>
            <w:r w:rsidR="003F7185" w:rsidRPr="00DA3BE8">
              <w:rPr>
                <w:rFonts w:eastAsia="Times New Roman" w:cs="Arial"/>
                <w:color w:val="000000"/>
                <w:lang w:eastAsia="pt-BR"/>
              </w:rPr>
              <w:t>específicos</w:t>
            </w:r>
            <w:r w:rsidRPr="00DA3BE8">
              <w:rPr>
                <w:rFonts w:eastAsia="Times New Roman" w:cs="Arial"/>
                <w:color w:val="000000"/>
                <w:lang w:eastAsia="pt-BR"/>
              </w:rPr>
              <w:t xml:space="preserve"> da clínica, por exemplo: penalidade em caso de atraso, penalidade em caso de inadimplência, horário de abertura e fechamento da clínica, entre outros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29" w:name="_Toc514275203"/>
      <w:r>
        <w:t>Quadro 05 – UC005</w:t>
      </w:r>
      <w:r w:rsidR="00DA3BE8">
        <w:t xml:space="preserve"> Manter serviços</w:t>
      </w:r>
      <w:bookmarkEnd w:id="29"/>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UC005 Manter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inclusão e manutenção de um serviço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Clínica e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cadastro ou edição de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68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cadastro e manutenção de serviços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Inativação</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serviços cadastrados no sistema.</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escolher o tipo do serviço e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 xml:space="preserve">Para a operação do tipo Inativação o ator deverá confirmar a operação e as </w:t>
            </w:r>
            <w:r w:rsidR="003F7185" w:rsidRPr="00DA3BE8">
              <w:rPr>
                <w:rFonts w:eastAsia="Times New Roman" w:cs="Arial"/>
                <w:color w:val="000000"/>
                <w:lang w:eastAsia="pt-BR"/>
              </w:rPr>
              <w:t>dependências</w:t>
            </w:r>
            <w:r w:rsidRPr="00DA3BE8">
              <w:rPr>
                <w:rFonts w:eastAsia="Times New Roman" w:cs="Arial"/>
                <w:color w:val="000000"/>
                <w:lang w:eastAsia="pt-BR"/>
              </w:rPr>
              <w:t xml:space="preserve"> do serviço serão inativadas automaticamente, impedindo que o serviço inativado seja incluído em novos atendimentos.</w:t>
            </w:r>
            <w:r w:rsidRPr="00DA3BE8">
              <w:rPr>
                <w:rFonts w:eastAsia="Times New Roman" w:cs="Arial"/>
                <w:color w:val="000000"/>
                <w:lang w:eastAsia="pt-BR"/>
              </w:rPr>
              <w:br/>
            </w:r>
            <w:r w:rsidRPr="00DA3BE8">
              <w:rPr>
                <w:rFonts w:eastAsia="Times New Roman" w:cs="Arial"/>
                <w:color w:val="000000"/>
                <w:lang w:eastAsia="pt-BR"/>
              </w:rPr>
              <w:br/>
              <w:t>Todos os serviços poderão ter ou não ter um ou mais materiais associados.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0" w:name="_Toc514275204"/>
      <w:r>
        <w:t>Quadro 06 – UC006</w:t>
      </w:r>
      <w:r w:rsidR="00DA3BE8">
        <w:t xml:space="preserve"> Manter material</w:t>
      </w:r>
      <w:bookmarkEnd w:id="30"/>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UC006 Manter material</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inclusão e manutenção de um material</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Administrador da </w:t>
            </w:r>
            <w:r w:rsidR="003F7185" w:rsidRPr="00DA3BE8">
              <w:rPr>
                <w:rFonts w:eastAsia="Times New Roman" w:cs="Arial"/>
                <w:color w:val="000000"/>
                <w:lang w:eastAsia="pt-BR"/>
              </w:rPr>
              <w:t>Clínica</w:t>
            </w:r>
            <w:r w:rsidRPr="00DA3BE8">
              <w:rPr>
                <w:rFonts w:eastAsia="Times New Roman" w:cs="Arial"/>
                <w:color w:val="000000"/>
                <w:lang w:eastAsia="pt-BR"/>
              </w:rPr>
              <w:t>, Secretário ou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Secretário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cadastro ou edição de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819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cadastro e manutenção de materiais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Inativação</w:t>
            </w:r>
            <w:r w:rsidRPr="00DA3BE8">
              <w:rPr>
                <w:rFonts w:eastAsia="Times New Roman" w:cs="Arial"/>
                <w:color w:val="000000"/>
                <w:lang w:eastAsia="pt-BR"/>
              </w:rPr>
              <w:br/>
              <w:t>- Alterar quantidade</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materiais cadastrados no sistema e suas respectivas quantidades disponíveis.</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escolher o tipo do material e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 xml:space="preserve">Para a operação do tipo Inativação o ator deverá confirmar a operação e as </w:t>
            </w:r>
            <w:r w:rsidR="003F7185" w:rsidRPr="00DA3BE8">
              <w:rPr>
                <w:rFonts w:eastAsia="Times New Roman" w:cs="Arial"/>
                <w:color w:val="000000"/>
                <w:lang w:eastAsia="pt-BR"/>
              </w:rPr>
              <w:t>dependências</w:t>
            </w:r>
            <w:r w:rsidRPr="00DA3BE8">
              <w:rPr>
                <w:rFonts w:eastAsia="Times New Roman" w:cs="Arial"/>
                <w:color w:val="000000"/>
                <w:lang w:eastAsia="pt-BR"/>
              </w:rPr>
              <w:t xml:space="preserve"> do material serão inativadas automaticamente, impedindo que o material inativado seja incluído em novos serviços e atendimentos.</w:t>
            </w:r>
            <w:r w:rsidRPr="00DA3BE8">
              <w:rPr>
                <w:rFonts w:eastAsia="Times New Roman" w:cs="Arial"/>
                <w:color w:val="000000"/>
                <w:lang w:eastAsia="pt-BR"/>
              </w:rPr>
              <w:br/>
            </w:r>
            <w:r w:rsidRPr="00DA3BE8">
              <w:rPr>
                <w:rFonts w:eastAsia="Times New Roman" w:cs="Arial"/>
                <w:color w:val="000000"/>
                <w:lang w:eastAsia="pt-BR"/>
              </w:rPr>
              <w:br/>
              <w:t>Para a operação do tipo Alterar a quantidade o usuário deverá informar o tipo de ação (Incluir ou Retirar), para ambas as situações deverão ser preenchidas todas a informações obrigatórias, como lote, validade, entre outros, e exclusivamente para a operação de retirada deverá ser preenchida justificativa de retirada.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1" w:name="_Toc514275205"/>
      <w:r>
        <w:t>Quadro 07 – UC007</w:t>
      </w:r>
      <w:r w:rsidR="00DA3BE8">
        <w:t xml:space="preserve"> Gerir pagamentos</w:t>
      </w:r>
      <w:bookmarkEnd w:id="31"/>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UC007 Gerir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gestão de pagamentos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 Clínica, Secretário ou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 Clínica, Secretário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gestão de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769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gestão de pagamentos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Baixa</w:t>
            </w:r>
            <w:r w:rsidRPr="00DA3BE8">
              <w:rPr>
                <w:rFonts w:eastAsia="Times New Roman" w:cs="Arial"/>
                <w:color w:val="000000"/>
                <w:lang w:eastAsia="pt-BR"/>
              </w:rPr>
              <w:br/>
              <w:t>- Baixa total</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serviços pagamentos abertos e fechados do sistema.</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fornecer todas as informações obrigatórias e justificativa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e justificar alteração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Baixa parcial o ator deverá fornecer todas a informações obrigatórias, entre atendimento, tipo de pagamento, valor, entre outras, para baixar parcialmente uma pendência de um paciente.</w:t>
            </w:r>
            <w:r w:rsidRPr="00DA3BE8">
              <w:rPr>
                <w:rFonts w:eastAsia="Times New Roman" w:cs="Arial"/>
                <w:color w:val="000000"/>
                <w:lang w:eastAsia="pt-BR"/>
              </w:rPr>
              <w:br/>
            </w:r>
            <w:r w:rsidRPr="00DA3BE8">
              <w:rPr>
                <w:rFonts w:eastAsia="Times New Roman" w:cs="Arial"/>
                <w:color w:val="000000"/>
                <w:lang w:eastAsia="pt-BR"/>
              </w:rPr>
              <w:br/>
              <w:t>Para operação do tipo Baixa total o ator deverá fornecer todas a informações obrigatórias, entre atendimento, tipo de pagamento, entre outras, para baixar totalmente uma pendência de um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2" w:name="_Toc514275206"/>
      <w:r>
        <w:t>Quadro 08 – UC008</w:t>
      </w:r>
      <w:bookmarkEnd w:id="32"/>
      <w:r w:rsidR="00DA3BE8">
        <w:t xml:space="preserve"> Manter agenda paciente</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UC008 Manter agenda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manutenção da agenda de 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Paciente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manutenção de agenda de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171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de agenda de paciente, o ator terá as seguintes opções:</w:t>
            </w:r>
            <w:r w:rsidRPr="00DA3BE8">
              <w:rPr>
                <w:rFonts w:eastAsia="Times New Roman" w:cs="Arial"/>
                <w:color w:val="000000"/>
                <w:lang w:eastAsia="pt-BR"/>
              </w:rPr>
              <w:br/>
              <w:t>- Visualizar todos seus agendamentos</w:t>
            </w:r>
            <w:r w:rsidRPr="00DA3BE8">
              <w:rPr>
                <w:rFonts w:eastAsia="Times New Roman" w:cs="Arial"/>
                <w:color w:val="000000"/>
                <w:lang w:eastAsia="pt-BR"/>
              </w:rPr>
              <w:br/>
              <w:t>- Efetuar a solicitação de reserva de horário com odontólogos disponíveis da clínica</w:t>
            </w:r>
            <w:r w:rsidRPr="00DA3BE8">
              <w:rPr>
                <w:rFonts w:eastAsia="Times New Roman" w:cs="Arial"/>
                <w:color w:val="000000"/>
                <w:lang w:eastAsia="pt-BR"/>
              </w:rPr>
              <w:br/>
              <w:t>- Efetuar cancelamento de solicitações e/ou reserva de horário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3" w:name="_Toc514275207"/>
      <w:r>
        <w:t>Quadro 09 – UC009</w:t>
      </w:r>
      <w:bookmarkEnd w:id="33"/>
      <w:r w:rsidR="00DA3BE8">
        <w:t xml:space="preserve"> Manter atendimento</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UC009 Manter atendimento</w:t>
            </w:r>
          </w:p>
        </w:tc>
      </w:tr>
      <w:tr w:rsidR="00DA3BE8" w:rsidRPr="00DA3BE8" w:rsidTr="00DA3BE8">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Este caso de uso descreve as ações disponíveis e fluxos relacionados ao atendimento </w:t>
            </w:r>
            <w:proofErr w:type="spellStart"/>
            <w:r w:rsidRPr="00DA3BE8">
              <w:rPr>
                <w:rFonts w:eastAsia="Times New Roman" w:cs="Arial"/>
                <w:color w:val="000000"/>
                <w:lang w:eastAsia="pt-BR"/>
              </w:rPr>
              <w:t>Odontólógico</w:t>
            </w:r>
            <w:proofErr w:type="spellEnd"/>
            <w:r w:rsidRPr="00DA3BE8">
              <w:rPr>
                <w:rFonts w:eastAsia="Times New Roman" w:cs="Arial"/>
                <w:color w:val="000000"/>
                <w:lang w:eastAsia="pt-BR"/>
              </w:rPr>
              <w:t xml:space="preserve"> a um 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Odontólogo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Odontólogo acessa sua agenda e </w:t>
            </w:r>
            <w:proofErr w:type="spellStart"/>
            <w:r w:rsidRPr="00DA3BE8">
              <w:rPr>
                <w:rFonts w:eastAsia="Times New Roman" w:cs="Arial"/>
                <w:color w:val="000000"/>
                <w:lang w:eastAsia="pt-BR"/>
              </w:rPr>
              <w:t>inicía</w:t>
            </w:r>
            <w:proofErr w:type="spellEnd"/>
            <w:r w:rsidRPr="00DA3BE8">
              <w:rPr>
                <w:rFonts w:eastAsia="Times New Roman" w:cs="Arial"/>
                <w:color w:val="000000"/>
                <w:lang w:eastAsia="pt-BR"/>
              </w:rPr>
              <w:t xml:space="preserve"> um atendimento.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 finaliza atendimento ao Paciente.</w:t>
            </w:r>
          </w:p>
        </w:tc>
      </w:tr>
      <w:tr w:rsidR="00DA3BE8" w:rsidRPr="00DA3BE8" w:rsidTr="00DA3BE8">
        <w:trPr>
          <w:trHeight w:val="62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sua agenda o Odontólogo terá a possibilidade de iniciar um atendimento agendado ou não anteriormente.</w:t>
            </w:r>
            <w:r w:rsidRPr="00DA3BE8">
              <w:rPr>
                <w:rFonts w:eastAsia="Times New Roman" w:cs="Arial"/>
                <w:color w:val="000000"/>
                <w:lang w:eastAsia="pt-BR"/>
              </w:rPr>
              <w:br/>
            </w:r>
            <w:r w:rsidRPr="00DA3BE8">
              <w:rPr>
                <w:rFonts w:eastAsia="Times New Roman" w:cs="Arial"/>
                <w:color w:val="000000"/>
                <w:lang w:eastAsia="pt-BR"/>
              </w:rPr>
              <w:br/>
              <w:t>Para iniciar atendimentos anteriormente agendados o Odontólogo deve selecionar em sua agenda um agendamento aprovado.</w:t>
            </w:r>
            <w:r w:rsidRPr="00DA3BE8">
              <w:rPr>
                <w:rFonts w:eastAsia="Times New Roman" w:cs="Arial"/>
                <w:color w:val="000000"/>
                <w:lang w:eastAsia="pt-BR"/>
              </w:rPr>
              <w:br/>
            </w:r>
            <w:r w:rsidRPr="00DA3BE8">
              <w:rPr>
                <w:rFonts w:eastAsia="Times New Roman" w:cs="Arial"/>
                <w:color w:val="000000"/>
                <w:lang w:eastAsia="pt-BR"/>
              </w:rPr>
              <w:br/>
              <w:t>Para iniciar um atendimento sem agendamento anterior o Odontólogo deve selecionar qual Paciente receberá o Atendimento.</w:t>
            </w:r>
            <w:r w:rsidRPr="00DA3BE8">
              <w:rPr>
                <w:rFonts w:eastAsia="Times New Roman" w:cs="Arial"/>
                <w:color w:val="000000"/>
                <w:lang w:eastAsia="pt-BR"/>
              </w:rPr>
              <w:br/>
            </w:r>
            <w:r w:rsidRPr="00DA3BE8">
              <w:rPr>
                <w:rFonts w:eastAsia="Times New Roman" w:cs="Arial"/>
                <w:color w:val="000000"/>
                <w:lang w:eastAsia="pt-BR"/>
              </w:rPr>
              <w:br/>
              <w:t>Ao iniciar um atendimento para um determinado Paciente que tenha um agendamento, o mesmo será situado como "Comparecido".</w:t>
            </w:r>
            <w:r w:rsidRPr="00DA3BE8">
              <w:rPr>
                <w:rFonts w:eastAsia="Times New Roman" w:cs="Arial"/>
                <w:color w:val="000000"/>
                <w:lang w:eastAsia="pt-BR"/>
              </w:rPr>
              <w:br/>
            </w:r>
            <w:r w:rsidRPr="00DA3BE8">
              <w:rPr>
                <w:rFonts w:eastAsia="Times New Roman" w:cs="Arial"/>
                <w:color w:val="000000"/>
                <w:lang w:eastAsia="pt-BR"/>
              </w:rPr>
              <w:br/>
              <w:t>Após o atendimento iniciado, será possível a inclusão de serviços a este para que ao fim seja emitido um relatório de serviços realizados e com valor final .</w:t>
            </w:r>
            <w:r w:rsidRPr="00DA3BE8">
              <w:rPr>
                <w:rFonts w:eastAsia="Times New Roman" w:cs="Arial"/>
                <w:color w:val="000000"/>
                <w:lang w:eastAsia="pt-BR"/>
              </w:rPr>
              <w:br/>
            </w:r>
            <w:r w:rsidRPr="00DA3BE8">
              <w:rPr>
                <w:rFonts w:eastAsia="Times New Roman" w:cs="Arial"/>
                <w:color w:val="000000"/>
                <w:lang w:eastAsia="pt-BR"/>
              </w:rPr>
              <w:br/>
              <w:t>Os atendimentos realizados estarão associados à um paciente e após finalizado este estará situado como "Não pago" até a baixa de pagamento do mesmo como descrito no "UC007 Gerir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4" w:name="_Toc514275208"/>
      <w:r>
        <w:t>Quadro 10 – UC010</w:t>
      </w:r>
      <w:bookmarkEnd w:id="34"/>
      <w:r w:rsidR="00DA3BE8">
        <w:t xml:space="preserve"> Consultar agenda do médico</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UC010 Consultar agenda do médico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visualização da agenda de médico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Secretário e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Secretário ou Paciente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visualização de agenda de secretário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285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de agenda de médico, o ator poderá visualizar a agenda completa de um médico, onde serão visualizados todos os horários agendados e horários livres.</w:t>
            </w:r>
            <w:r w:rsidRPr="00DA3BE8">
              <w:rPr>
                <w:rFonts w:eastAsia="Times New Roman" w:cs="Arial"/>
                <w:color w:val="000000"/>
                <w:lang w:eastAsia="pt-BR"/>
              </w:rPr>
              <w:br/>
            </w:r>
            <w:r w:rsidRPr="00DA3BE8">
              <w:rPr>
                <w:rFonts w:eastAsia="Times New Roman" w:cs="Arial"/>
                <w:color w:val="000000"/>
                <w:lang w:eastAsia="pt-BR"/>
              </w:rPr>
              <w:br/>
              <w:t>Para usuários do tipo Paciente serão visualizados somente os horários sem maiores detalhamentos.</w:t>
            </w:r>
            <w:r w:rsidRPr="00DA3BE8">
              <w:rPr>
                <w:rFonts w:eastAsia="Times New Roman" w:cs="Arial"/>
                <w:color w:val="000000"/>
                <w:lang w:eastAsia="pt-BR"/>
              </w:rPr>
              <w:br/>
            </w:r>
            <w:r w:rsidRPr="00DA3BE8">
              <w:rPr>
                <w:rFonts w:eastAsia="Times New Roman" w:cs="Arial"/>
                <w:color w:val="000000"/>
                <w:lang w:eastAsia="pt-BR"/>
              </w:rPr>
              <w:br/>
              <w:t>Para usuários do tipo Secretário serão visualizadas todas a informações relativas aos agendamentos, como paciente, comparecimento, entre outros.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5" w:name="_Toc514275209"/>
      <w:r>
        <w:t>Quadro 11 – UC011</w:t>
      </w:r>
      <w:bookmarkEnd w:id="35"/>
      <w:r w:rsidR="00DA3BE8">
        <w:t xml:space="preserve"> Gerar relatórios</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UC011 Gerar relatórios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geração de relatórios gerenciais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OSM</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OSM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geração de relatórios gerenciais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798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geração de relatórios gerenciais o ator terá as seguintes opções:</w:t>
            </w:r>
            <w:r w:rsidRPr="00DA3BE8">
              <w:rPr>
                <w:rFonts w:eastAsia="Times New Roman" w:cs="Arial"/>
                <w:color w:val="000000"/>
                <w:lang w:eastAsia="pt-BR"/>
              </w:rPr>
              <w:br/>
            </w:r>
            <w:r w:rsidRPr="00DA3BE8">
              <w:rPr>
                <w:rFonts w:eastAsia="Times New Roman" w:cs="Arial"/>
                <w:color w:val="000000"/>
                <w:lang w:eastAsia="pt-BR"/>
              </w:rPr>
              <w:br/>
              <w:t>1. Relatório de acesso</w:t>
            </w:r>
            <w:r w:rsidRPr="00DA3BE8">
              <w:rPr>
                <w:rFonts w:eastAsia="Times New Roman" w:cs="Arial"/>
                <w:color w:val="000000"/>
                <w:lang w:eastAsia="pt-BR"/>
              </w:rPr>
              <w:br/>
              <w:t xml:space="preserve">O ator poderá visualizar métricas relativas ao acesso, como acessos simultâneos, quantos pacientes estão </w:t>
            </w:r>
            <w:proofErr w:type="spellStart"/>
            <w:r w:rsidRPr="00DA3BE8">
              <w:rPr>
                <w:rFonts w:eastAsia="Times New Roman" w:cs="Arial"/>
                <w:color w:val="000000"/>
                <w:lang w:eastAsia="pt-BR"/>
              </w:rPr>
              <w:t>logados</w:t>
            </w:r>
            <w:proofErr w:type="spellEnd"/>
            <w:r w:rsidRPr="00DA3BE8">
              <w:rPr>
                <w:rFonts w:eastAsia="Times New Roman" w:cs="Arial"/>
                <w:color w:val="000000"/>
                <w:lang w:eastAsia="pt-BR"/>
              </w:rPr>
              <w:t>, quantos secretários estão trabalhando, métricas de uso entre pacientes e atendimentos.</w:t>
            </w:r>
            <w:r w:rsidRPr="00DA3BE8">
              <w:rPr>
                <w:rFonts w:eastAsia="Times New Roman" w:cs="Arial"/>
                <w:color w:val="000000"/>
                <w:lang w:eastAsia="pt-BR"/>
              </w:rPr>
              <w:br/>
            </w:r>
            <w:r w:rsidRPr="00DA3BE8">
              <w:rPr>
                <w:rFonts w:eastAsia="Times New Roman" w:cs="Arial"/>
                <w:color w:val="000000"/>
                <w:lang w:eastAsia="pt-BR"/>
              </w:rPr>
              <w:br/>
              <w:t>2. Relatórios de dados</w:t>
            </w:r>
            <w:r w:rsidRPr="00DA3BE8">
              <w:rPr>
                <w:rFonts w:eastAsia="Times New Roman" w:cs="Arial"/>
                <w:color w:val="000000"/>
                <w:lang w:eastAsia="pt-BR"/>
              </w:rPr>
              <w:br/>
              <w:t>O ator poderá visualizar relatórios relativos a quantidade de dados gerados, qu</w:t>
            </w:r>
            <w:r>
              <w:rPr>
                <w:rFonts w:eastAsia="Times New Roman" w:cs="Arial"/>
                <w:color w:val="000000"/>
                <w:lang w:eastAsia="pt-BR"/>
              </w:rPr>
              <w:t>ais dados foram gerados, como o</w:t>
            </w:r>
            <w:r w:rsidRPr="00DA3BE8">
              <w:rPr>
                <w:rFonts w:eastAsia="Times New Roman" w:cs="Arial"/>
                <w:color w:val="000000"/>
                <w:lang w:eastAsia="pt-BR"/>
              </w:rPr>
              <w:t>do</w:t>
            </w:r>
            <w:r>
              <w:rPr>
                <w:rFonts w:eastAsia="Times New Roman" w:cs="Arial"/>
                <w:color w:val="000000"/>
                <w:lang w:eastAsia="pt-BR"/>
              </w:rPr>
              <w:t>n</w:t>
            </w:r>
            <w:r w:rsidRPr="00DA3BE8">
              <w:rPr>
                <w:rFonts w:eastAsia="Times New Roman" w:cs="Arial"/>
                <w:color w:val="000000"/>
                <w:lang w:eastAsia="pt-BR"/>
              </w:rPr>
              <w:t>togramas preenchidos, atendimentos realizados.</w:t>
            </w:r>
            <w:r w:rsidRPr="00DA3BE8">
              <w:rPr>
                <w:rFonts w:eastAsia="Times New Roman" w:cs="Arial"/>
                <w:color w:val="000000"/>
                <w:lang w:eastAsia="pt-BR"/>
              </w:rPr>
              <w:br/>
            </w:r>
            <w:r w:rsidRPr="00DA3BE8">
              <w:rPr>
                <w:rFonts w:eastAsia="Times New Roman" w:cs="Arial"/>
                <w:color w:val="000000"/>
                <w:lang w:eastAsia="pt-BR"/>
              </w:rPr>
              <w:br/>
              <w:t>3. Relatórios de usuários</w:t>
            </w:r>
            <w:r w:rsidRPr="00DA3BE8">
              <w:rPr>
                <w:rFonts w:eastAsia="Times New Roman" w:cs="Arial"/>
                <w:color w:val="000000"/>
                <w:lang w:eastAsia="pt-BR"/>
              </w:rPr>
              <w:br/>
              <w:t>O ator poderá visualizar relatórios relativos a quantidade de acesso de um usuário especifico, listar todos os usuários e suas permissões, dentre outros filtros.</w:t>
            </w:r>
            <w:r w:rsidRPr="00DA3BE8">
              <w:rPr>
                <w:rFonts w:eastAsia="Times New Roman" w:cs="Arial"/>
                <w:color w:val="000000"/>
                <w:lang w:eastAsia="pt-BR"/>
              </w:rPr>
              <w:br/>
            </w:r>
            <w:r w:rsidRPr="00DA3BE8">
              <w:rPr>
                <w:rFonts w:eastAsia="Times New Roman" w:cs="Arial"/>
                <w:color w:val="000000"/>
                <w:lang w:eastAsia="pt-BR"/>
              </w:rPr>
              <w:br/>
              <w:t>4. Relatórios de pagamentos</w:t>
            </w:r>
            <w:r w:rsidRPr="00DA3BE8">
              <w:rPr>
                <w:rFonts w:eastAsia="Times New Roman" w:cs="Arial"/>
                <w:color w:val="000000"/>
                <w:lang w:eastAsia="pt-BR"/>
              </w:rPr>
              <w:br/>
              <w:t>O ator poderá visualizar pagamentos referente a atendimentos, pacientes inadimplentes, pacientes com penalidade aplicada, totalizadores de pagamentos.</w:t>
            </w:r>
            <w:r w:rsidRPr="00DA3BE8">
              <w:rPr>
                <w:rFonts w:eastAsia="Times New Roman" w:cs="Arial"/>
                <w:color w:val="000000"/>
                <w:lang w:eastAsia="pt-BR"/>
              </w:rPr>
              <w:br/>
            </w:r>
            <w:r w:rsidRPr="00DA3BE8">
              <w:rPr>
                <w:rFonts w:eastAsia="Times New Roman" w:cs="Arial"/>
                <w:color w:val="000000"/>
                <w:lang w:eastAsia="pt-BR"/>
              </w:rPr>
              <w:br/>
              <w:t>5. Relatórios de agendamentos</w:t>
            </w:r>
            <w:r w:rsidRPr="00DA3BE8">
              <w:rPr>
                <w:rFonts w:eastAsia="Times New Roman" w:cs="Arial"/>
                <w:color w:val="000000"/>
                <w:lang w:eastAsia="pt-BR"/>
              </w:rPr>
              <w:br/>
              <w:t>O ator poderá visualizar métricas referente a agendamentos, comparecimento de paciente, número de agendamentos para determinado médico ou para clínica toda.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6" w:name="_Toc514275210"/>
      <w:r>
        <w:t>Quadro 12 – UC012</w:t>
      </w:r>
      <w:bookmarkEnd w:id="36"/>
      <w:r w:rsidR="00DA3BE8">
        <w:t xml:space="preserve"> Gerar orçamento</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UC012 Gerar orçamento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geração de orçamentos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1. Usuário com nível de permissão Odontólogo logado.</w:t>
            </w:r>
            <w:r w:rsidRPr="00DA3BE8">
              <w:rPr>
                <w:rFonts w:eastAsia="Times New Roman" w:cs="Arial"/>
                <w:color w:val="000000"/>
                <w:lang w:eastAsia="pt-BR"/>
              </w:rPr>
              <w:br/>
              <w:t>2. Atendimento iniciado.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 acessa tela de geração de orçamentos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 ator terá a possibilidade de gerar orçamentos para um determinado paciente, neste orçamento estarão contidos todos os valores dos serviços adicionados.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7" w:name="_Toc514275211"/>
      <w:r>
        <w:t>Quadro 13 – UC013</w:t>
      </w:r>
      <w:bookmarkEnd w:id="37"/>
      <w:r w:rsidR="004F7A15">
        <w:t xml:space="preserve"> Manter odontogramas</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UC013 Manter odontograma</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odontogramas</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odontogramas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 conclui operação desejada com sucesso e retorna ao estado inicial</w:t>
            </w:r>
          </w:p>
        </w:tc>
      </w:tr>
      <w:tr w:rsidR="004F7A15" w:rsidRPr="004F7A15" w:rsidTr="004F7A15">
        <w:trPr>
          <w:trHeight w:val="484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o odontograma, as operações permitidas no odontograma serão:</w:t>
            </w:r>
            <w:r w:rsidRPr="004F7A15">
              <w:rPr>
                <w:rFonts w:eastAsia="Times New Roman" w:cs="Arial"/>
                <w:color w:val="000000"/>
                <w:lang w:eastAsia="pt-BR"/>
              </w:rPr>
              <w:br/>
              <w:t>- Manter dente</w:t>
            </w:r>
            <w:r w:rsidRPr="004F7A15">
              <w:rPr>
                <w:rFonts w:eastAsia="Times New Roman" w:cs="Arial"/>
                <w:color w:val="000000"/>
                <w:lang w:eastAsia="pt-BR"/>
              </w:rPr>
              <w:br/>
              <w:t>- Manter comentários</w:t>
            </w:r>
            <w:r w:rsidRPr="004F7A15">
              <w:rPr>
                <w:rFonts w:eastAsia="Times New Roman" w:cs="Arial"/>
                <w:color w:val="000000"/>
                <w:lang w:eastAsia="pt-BR"/>
              </w:rPr>
              <w:br/>
              <w:t>- Criar novo odontograma</w:t>
            </w:r>
            <w:r w:rsidRPr="004F7A15">
              <w:rPr>
                <w:rFonts w:eastAsia="Times New Roman" w:cs="Arial"/>
                <w:color w:val="000000"/>
                <w:lang w:eastAsia="pt-BR"/>
              </w:rPr>
              <w:br/>
            </w:r>
            <w:r w:rsidRPr="004F7A15">
              <w:rPr>
                <w:rFonts w:eastAsia="Times New Roman" w:cs="Arial"/>
                <w:color w:val="000000"/>
                <w:lang w:eastAsia="pt-BR"/>
              </w:rPr>
              <w:br/>
              <w:t>1. Manter dente</w:t>
            </w:r>
            <w:r w:rsidRPr="004F7A15">
              <w:rPr>
                <w:rFonts w:eastAsia="Times New Roman" w:cs="Arial"/>
                <w:color w:val="000000"/>
                <w:lang w:eastAsia="pt-BR"/>
              </w:rPr>
              <w:br/>
              <w:t>Funcionalidades descritas no "UC014 Manter dente"</w:t>
            </w:r>
            <w:r w:rsidRPr="004F7A15">
              <w:rPr>
                <w:rFonts w:eastAsia="Times New Roman" w:cs="Arial"/>
                <w:color w:val="000000"/>
                <w:lang w:eastAsia="pt-BR"/>
              </w:rPr>
              <w:br/>
            </w:r>
            <w:r w:rsidRPr="004F7A15">
              <w:rPr>
                <w:rFonts w:eastAsia="Times New Roman" w:cs="Arial"/>
                <w:color w:val="000000"/>
                <w:lang w:eastAsia="pt-BR"/>
              </w:rPr>
              <w:br/>
              <w:t>2. Manter comentários</w:t>
            </w:r>
            <w:r w:rsidRPr="004F7A15">
              <w:rPr>
                <w:rFonts w:eastAsia="Times New Roman" w:cs="Arial"/>
                <w:color w:val="000000"/>
                <w:lang w:eastAsia="pt-BR"/>
              </w:rPr>
              <w:br/>
              <w:t>O ator poderá manter comentário relativos ao odontograma do paciente.</w:t>
            </w:r>
            <w:r w:rsidRPr="004F7A15">
              <w:rPr>
                <w:rFonts w:eastAsia="Times New Roman" w:cs="Arial"/>
                <w:color w:val="000000"/>
                <w:lang w:eastAsia="pt-BR"/>
              </w:rPr>
              <w:br/>
            </w:r>
            <w:r w:rsidRPr="004F7A15">
              <w:rPr>
                <w:rFonts w:eastAsia="Times New Roman" w:cs="Arial"/>
                <w:color w:val="000000"/>
                <w:lang w:eastAsia="pt-BR"/>
              </w:rPr>
              <w:br/>
              <w:t>3. Criar novo odontograma</w:t>
            </w:r>
            <w:r w:rsidRPr="004F7A15">
              <w:rPr>
                <w:rFonts w:eastAsia="Times New Roman" w:cs="Arial"/>
                <w:color w:val="000000"/>
                <w:lang w:eastAsia="pt-BR"/>
              </w:rPr>
              <w:br/>
              <w:t>O ator poderá criar um novo odontograma para um paciente, o odontograma passado não será descartado, mas somente estará disponível para consultas.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os dados serão somente de visualização, sem a possibilidade de edição.</w:t>
            </w:r>
          </w:p>
        </w:tc>
      </w:tr>
    </w:tbl>
    <w:p w:rsidR="004F7A15" w:rsidRPr="004F7A15" w:rsidRDefault="004F7A15" w:rsidP="004F7A15"/>
    <w:p w:rsidR="00691D0B" w:rsidRDefault="00691D0B" w:rsidP="00691D0B">
      <w:pPr>
        <w:pStyle w:val="Ttulo"/>
      </w:pPr>
      <w:bookmarkStart w:id="38" w:name="_Toc514275212"/>
      <w:r>
        <w:t>Quadro 14 – UC014</w:t>
      </w:r>
      <w:bookmarkEnd w:id="38"/>
      <w:r w:rsidR="004F7A15">
        <w:t xml:space="preserve"> Manter dente</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UC014 Manter dente</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marcações nos dentes no odontograma</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r w:rsidRPr="004F7A15">
              <w:rPr>
                <w:rFonts w:eastAsia="Times New Roman" w:cs="Arial"/>
                <w:color w:val="000000"/>
                <w:lang w:eastAsia="pt-BR"/>
              </w:rPr>
              <w:br/>
              <w:t>3. Odontograma selecionado/iniciado.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dentes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 conclui operação desejada com sucesso e retorna ao estado inicial</w:t>
            </w:r>
          </w:p>
        </w:tc>
      </w:tr>
      <w:tr w:rsidR="004F7A15" w:rsidRPr="004F7A15" w:rsidTr="004F7A15">
        <w:trPr>
          <w:trHeight w:val="228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dentes disponíveis no odontograma, as operações permitidas nos dentes serão:</w:t>
            </w:r>
            <w:r w:rsidRPr="004F7A15">
              <w:rPr>
                <w:rFonts w:eastAsia="Times New Roman" w:cs="Arial"/>
                <w:color w:val="000000"/>
                <w:lang w:eastAsia="pt-BR"/>
              </w:rPr>
              <w:br/>
              <w:t>- Manter marcação</w:t>
            </w:r>
            <w:r w:rsidRPr="004F7A15">
              <w:rPr>
                <w:rFonts w:eastAsia="Times New Roman" w:cs="Arial"/>
                <w:color w:val="000000"/>
                <w:lang w:eastAsia="pt-BR"/>
              </w:rPr>
              <w:br/>
              <w:t xml:space="preserve">Funcionalidades descritas no "UC015 </w:t>
            </w:r>
            <w:proofErr w:type="spellStart"/>
            <w:r w:rsidRPr="004F7A15">
              <w:rPr>
                <w:rFonts w:eastAsia="Times New Roman" w:cs="Arial"/>
                <w:color w:val="000000"/>
                <w:lang w:eastAsia="pt-BR"/>
              </w:rPr>
              <w:t>Mater</w:t>
            </w:r>
            <w:proofErr w:type="spellEnd"/>
            <w:r w:rsidRPr="004F7A15">
              <w:rPr>
                <w:rFonts w:eastAsia="Times New Roman" w:cs="Arial"/>
                <w:color w:val="000000"/>
                <w:lang w:eastAsia="pt-BR"/>
              </w:rPr>
              <w:t xml:space="preserve"> marcação"</w:t>
            </w:r>
            <w:r w:rsidRPr="004F7A15">
              <w:rPr>
                <w:rFonts w:eastAsia="Times New Roman" w:cs="Arial"/>
                <w:color w:val="000000"/>
                <w:lang w:eastAsia="pt-BR"/>
              </w:rPr>
              <w:br/>
              <w:t>- Marcar como ausente/prótese</w:t>
            </w:r>
            <w:r w:rsidRPr="004F7A15">
              <w:rPr>
                <w:rFonts w:eastAsia="Times New Roman" w:cs="Arial"/>
                <w:color w:val="000000"/>
                <w:lang w:eastAsia="pt-BR"/>
              </w:rPr>
              <w:br/>
              <w:t>- Manter comentários</w:t>
            </w:r>
            <w:r w:rsidRPr="004F7A15">
              <w:rPr>
                <w:rFonts w:eastAsia="Times New Roman" w:cs="Arial"/>
                <w:color w:val="000000"/>
                <w:lang w:eastAsia="pt-BR"/>
              </w:rPr>
              <w:br/>
            </w:r>
            <w:r w:rsidRPr="004F7A15">
              <w:rPr>
                <w:rFonts w:eastAsia="Times New Roman" w:cs="Arial"/>
                <w:color w:val="000000"/>
                <w:lang w:eastAsia="pt-BR"/>
              </w:rPr>
              <w:br/>
              <w:t>Todas as operações estarão relacionadas a serviços.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os dados serão somente de visualização, sem a possibilidade de edição.</w:t>
            </w:r>
          </w:p>
        </w:tc>
      </w:tr>
    </w:tbl>
    <w:p w:rsidR="004F7A15" w:rsidRPr="004F7A15" w:rsidRDefault="004F7A15" w:rsidP="004F7A15"/>
    <w:p w:rsidR="00691D0B" w:rsidRDefault="00691D0B" w:rsidP="00691D0B">
      <w:pPr>
        <w:pStyle w:val="Ttulo"/>
      </w:pPr>
      <w:bookmarkStart w:id="39" w:name="_Toc514275213"/>
      <w:r>
        <w:t>Quadro 15 – UC015</w:t>
      </w:r>
      <w:bookmarkEnd w:id="39"/>
      <w:r w:rsidR="004F7A15">
        <w:t xml:space="preserve"> Manter marcação</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UC015 Manter marcação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marcações nos dentes</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r w:rsidRPr="004F7A15">
              <w:rPr>
                <w:rFonts w:eastAsia="Times New Roman" w:cs="Arial"/>
                <w:color w:val="000000"/>
                <w:lang w:eastAsia="pt-BR"/>
              </w:rPr>
              <w:br/>
              <w:t>3. Odontograma selecionado/iniciado.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marcações dentárias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desejada com sucesso e retorna ao estado inicial</w:t>
            </w:r>
          </w:p>
        </w:tc>
      </w:tr>
      <w:tr w:rsidR="004F7A15" w:rsidRPr="004F7A15" w:rsidTr="004F7A15">
        <w:trPr>
          <w:trHeight w:val="199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marcações dentárias ao acessar a tela de faces dos dentes, disponível no odontograma, nesta tela ele terá a possibilidade de incluir, excluir ou alterar uma marcação caso o atendimento esteja iniciado.</w:t>
            </w:r>
            <w:r w:rsidRPr="004F7A15">
              <w:rPr>
                <w:rFonts w:eastAsia="Times New Roman" w:cs="Arial"/>
                <w:color w:val="000000"/>
                <w:lang w:eastAsia="pt-BR"/>
              </w:rPr>
              <w:br/>
            </w:r>
            <w:r w:rsidRPr="004F7A15">
              <w:rPr>
                <w:rFonts w:eastAsia="Times New Roman" w:cs="Arial"/>
                <w:color w:val="000000"/>
                <w:lang w:eastAsia="pt-BR"/>
              </w:rPr>
              <w:br/>
              <w:t>Todas as operações estarão relacionadas a serviços, com a possibilidade de adicionar e remover comentários.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as marcações serão somente de visualização, sem a possibilidade de edição.</w:t>
            </w:r>
          </w:p>
        </w:tc>
      </w:tr>
    </w:tbl>
    <w:p w:rsidR="004F7A15" w:rsidRPr="004F7A15" w:rsidRDefault="004F7A15" w:rsidP="004F7A15"/>
    <w:p w:rsidR="00691D0B" w:rsidRDefault="00691D0B" w:rsidP="00691D0B">
      <w:pPr>
        <w:pStyle w:val="Ttulo"/>
      </w:pPr>
      <w:bookmarkStart w:id="40" w:name="_Toc514275214"/>
      <w:r>
        <w:t>Quadro 16 – UC016</w:t>
      </w:r>
      <w:bookmarkEnd w:id="40"/>
      <w:r w:rsidR="004F7A15">
        <w:t xml:space="preserve"> Manter informações pessoais</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UC016 Manter informações pessoais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informações pessoais do usuário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logado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Administrador acessa tela de cadastro ou edição de usuário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inclusão, alteração ou inativação com sucesso e retorna ao estado inicial</w:t>
            </w:r>
          </w:p>
        </w:tc>
      </w:tr>
      <w:tr w:rsidR="004F7A15" w:rsidRPr="004F7A15" w:rsidTr="004F7A15">
        <w:trPr>
          <w:trHeight w:val="484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 xml:space="preserve">Ao acessar a tela de cadastro e manutenção de informações pessoais o ator tem as seguintes opções </w:t>
            </w:r>
            <w:proofErr w:type="spellStart"/>
            <w:r w:rsidRPr="004F7A15">
              <w:rPr>
                <w:rFonts w:eastAsia="Times New Roman" w:cs="Arial"/>
                <w:color w:val="000000"/>
                <w:lang w:eastAsia="pt-BR"/>
              </w:rPr>
              <w:t>disponiveis</w:t>
            </w:r>
            <w:proofErr w:type="spellEnd"/>
            <w:r w:rsidRPr="004F7A15">
              <w:rPr>
                <w:rFonts w:eastAsia="Times New Roman" w:cs="Arial"/>
                <w:color w:val="000000"/>
                <w:lang w:eastAsia="pt-BR"/>
              </w:rPr>
              <w:t>:</w:t>
            </w:r>
            <w:r w:rsidRPr="004F7A15">
              <w:rPr>
                <w:rFonts w:eastAsia="Times New Roman" w:cs="Arial"/>
                <w:color w:val="000000"/>
                <w:lang w:eastAsia="pt-BR"/>
              </w:rPr>
              <w:br/>
              <w:t>- Editar cadastro</w:t>
            </w:r>
            <w:r w:rsidRPr="004F7A15">
              <w:rPr>
                <w:rFonts w:eastAsia="Times New Roman" w:cs="Arial"/>
                <w:color w:val="000000"/>
                <w:lang w:eastAsia="pt-BR"/>
              </w:rPr>
              <w:br/>
              <w:t>- Editar anamnese (Se usuário for um paciente)</w:t>
            </w:r>
            <w:r w:rsidRPr="004F7A15">
              <w:rPr>
                <w:rFonts w:eastAsia="Times New Roman" w:cs="Arial"/>
                <w:color w:val="000000"/>
                <w:lang w:eastAsia="pt-BR"/>
              </w:rPr>
              <w:br/>
              <w:t>- Inativar cadastro</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Editar cadastro o usuário poderá alterar informações </w:t>
            </w:r>
            <w:proofErr w:type="spellStart"/>
            <w:r w:rsidRPr="004F7A15">
              <w:rPr>
                <w:rFonts w:eastAsia="Times New Roman" w:cs="Arial"/>
                <w:color w:val="000000"/>
                <w:lang w:eastAsia="pt-BR"/>
              </w:rPr>
              <w:t>basicas</w:t>
            </w:r>
            <w:proofErr w:type="spellEnd"/>
            <w:r w:rsidRPr="004F7A15">
              <w:rPr>
                <w:rFonts w:eastAsia="Times New Roman" w:cs="Arial"/>
                <w:color w:val="000000"/>
                <w:lang w:eastAsia="pt-BR"/>
              </w:rPr>
              <w:t xml:space="preserve"> relativas ao cadastro, como nome, endereço, entre outros.</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Editar anamnese o usuário poderá alterar informações referentes à sua saúde e integridade </w:t>
            </w:r>
            <w:proofErr w:type="spellStart"/>
            <w:r w:rsidRPr="004F7A15">
              <w:rPr>
                <w:rFonts w:eastAsia="Times New Roman" w:cs="Arial"/>
                <w:color w:val="000000"/>
                <w:lang w:eastAsia="pt-BR"/>
              </w:rPr>
              <w:t>fisica</w:t>
            </w:r>
            <w:proofErr w:type="spellEnd"/>
            <w:r w:rsidRPr="004F7A15">
              <w:rPr>
                <w:rFonts w:eastAsia="Times New Roman" w:cs="Arial"/>
                <w:color w:val="000000"/>
                <w:lang w:eastAsia="pt-BR"/>
              </w:rPr>
              <w:t>, como alergias, cirurgias e outras informações importantes.</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Inativar cadastro o usuário poderá desativar sua conta no sistema e suas </w:t>
            </w:r>
            <w:proofErr w:type="spellStart"/>
            <w:r w:rsidRPr="004F7A15">
              <w:rPr>
                <w:rFonts w:eastAsia="Times New Roman" w:cs="Arial"/>
                <w:color w:val="000000"/>
                <w:lang w:eastAsia="pt-BR"/>
              </w:rPr>
              <w:t>dependencias</w:t>
            </w:r>
            <w:proofErr w:type="spellEnd"/>
            <w:r w:rsidRPr="004F7A15">
              <w:rPr>
                <w:rFonts w:eastAsia="Times New Roman" w:cs="Arial"/>
                <w:color w:val="000000"/>
                <w:lang w:eastAsia="pt-BR"/>
              </w:rPr>
              <w:t xml:space="preserve"> serão automaticamente inativadas, não permitindo futuras alterações.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4F7A15" w:rsidRPr="004F7A15" w:rsidRDefault="004F7A15" w:rsidP="004F7A15">
            <w:pPr>
              <w:spacing w:after="0" w:line="240" w:lineRule="auto"/>
              <w:rPr>
                <w:rFonts w:ascii="Calibri" w:eastAsia="Times New Roman" w:hAnsi="Calibri" w:cs="Calibri"/>
                <w:color w:val="000000"/>
                <w:lang w:eastAsia="pt-BR"/>
              </w:rPr>
            </w:pPr>
            <w:r w:rsidRPr="004F7A15">
              <w:rPr>
                <w:rFonts w:ascii="Calibri" w:eastAsia="Times New Roman" w:hAnsi="Calibri" w:cs="Calibri"/>
                <w:color w:val="000000"/>
                <w:lang w:eastAsia="pt-BR"/>
              </w:rPr>
              <w:t> </w:t>
            </w:r>
          </w:p>
        </w:tc>
      </w:tr>
    </w:tbl>
    <w:p w:rsidR="004F7A15" w:rsidRPr="004F7A15" w:rsidRDefault="004F7A15" w:rsidP="004F7A15"/>
    <w:p w:rsidR="00691D0B" w:rsidRDefault="00691D0B" w:rsidP="00691D0B">
      <w:pPr>
        <w:pStyle w:val="Ttulo"/>
      </w:pPr>
      <w:bookmarkStart w:id="41" w:name="_Toc514275215"/>
      <w:r>
        <w:t>Quadro 17 – UC017</w:t>
      </w:r>
      <w:bookmarkEnd w:id="41"/>
      <w:r w:rsidR="004F7A15">
        <w:t xml:space="preserve"> Manter agenda odontólogo</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UC017 Manter agenda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da agenda de médico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Administrador Clínica, Secretário ou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com nível de permissão Administrador Clínica, Secretário ou Odontólogo logado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acessa tela de manutenção de agenda de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desejada com sucesso e retorna ao estado inicial</w:t>
            </w:r>
          </w:p>
        </w:tc>
      </w:tr>
      <w:tr w:rsidR="004F7A15" w:rsidRPr="004F7A15" w:rsidTr="004F7A15">
        <w:trPr>
          <w:trHeight w:val="399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Ao acessar a tela de manutenção de agenda de Odontólogo, o ator terá as seguintes opções:</w:t>
            </w:r>
            <w:r w:rsidRPr="004F7A15">
              <w:rPr>
                <w:rFonts w:eastAsia="Times New Roman" w:cs="Arial"/>
                <w:color w:val="000000"/>
                <w:lang w:eastAsia="pt-BR"/>
              </w:rPr>
              <w:br/>
              <w:t>1. Visualizar agenda completa</w:t>
            </w:r>
            <w:r w:rsidRPr="004F7A15">
              <w:rPr>
                <w:rFonts w:eastAsia="Times New Roman" w:cs="Arial"/>
                <w:color w:val="000000"/>
                <w:lang w:eastAsia="pt-BR"/>
              </w:rPr>
              <w:br/>
            </w:r>
            <w:r w:rsidRPr="004F7A15">
              <w:rPr>
                <w:rFonts w:eastAsia="Times New Roman" w:cs="Arial"/>
                <w:color w:val="000000"/>
                <w:lang w:eastAsia="pt-BR"/>
              </w:rPr>
              <w:br/>
              <w:t>2. Informar comparecimento ou não comparecimento de paciente, este segundo será passível de penalidade definida na configuração da clínica</w:t>
            </w:r>
            <w:r w:rsidRPr="004F7A15">
              <w:rPr>
                <w:rFonts w:eastAsia="Times New Roman" w:cs="Arial"/>
                <w:color w:val="000000"/>
                <w:lang w:eastAsia="pt-BR"/>
              </w:rPr>
              <w:br/>
            </w:r>
            <w:r w:rsidRPr="004F7A15">
              <w:rPr>
                <w:rFonts w:eastAsia="Times New Roman" w:cs="Arial"/>
                <w:color w:val="000000"/>
                <w:lang w:eastAsia="pt-BR"/>
              </w:rPr>
              <w:br/>
              <w:t>3. Aprovar ou reprovar solicitações de reserva de horários</w:t>
            </w:r>
            <w:r w:rsidRPr="004F7A15">
              <w:rPr>
                <w:rFonts w:eastAsia="Times New Roman" w:cs="Arial"/>
                <w:color w:val="000000"/>
                <w:lang w:eastAsia="pt-BR"/>
              </w:rPr>
              <w:br/>
            </w:r>
            <w:r w:rsidRPr="004F7A15">
              <w:rPr>
                <w:rFonts w:eastAsia="Times New Roman" w:cs="Arial"/>
                <w:color w:val="000000"/>
                <w:lang w:eastAsia="pt-BR"/>
              </w:rPr>
              <w:br/>
              <w:t>4. Manter reserva de horário (Alterar, modificar, cancelar).</w:t>
            </w:r>
            <w:r w:rsidRPr="004F7A15">
              <w:rPr>
                <w:rFonts w:eastAsia="Times New Roman" w:cs="Arial"/>
                <w:color w:val="000000"/>
                <w:lang w:eastAsia="pt-BR"/>
              </w:rPr>
              <w:br/>
            </w:r>
            <w:r w:rsidRPr="004F7A15">
              <w:rPr>
                <w:rFonts w:eastAsia="Times New Roman" w:cs="Arial"/>
                <w:color w:val="000000"/>
                <w:lang w:eastAsia="pt-BR"/>
              </w:rPr>
              <w:br/>
              <w:t>Quaisquer alterações com paciente envolvido serão notificadas ao mesmo.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4F7A15" w:rsidRPr="004F7A15" w:rsidRDefault="004F7A15" w:rsidP="004F7A15">
            <w:pPr>
              <w:spacing w:after="0" w:line="240" w:lineRule="auto"/>
              <w:rPr>
                <w:rFonts w:ascii="Calibri" w:eastAsia="Times New Roman" w:hAnsi="Calibri" w:cs="Calibri"/>
                <w:color w:val="000000"/>
                <w:lang w:eastAsia="pt-BR"/>
              </w:rPr>
            </w:pPr>
            <w:r w:rsidRPr="004F7A15">
              <w:rPr>
                <w:rFonts w:ascii="Calibri" w:eastAsia="Times New Roman" w:hAnsi="Calibri" w:cs="Calibri"/>
                <w:color w:val="000000"/>
                <w:lang w:eastAsia="pt-BR"/>
              </w:rPr>
              <w:t> </w:t>
            </w:r>
          </w:p>
        </w:tc>
      </w:tr>
    </w:tbl>
    <w:p w:rsidR="004F7A15" w:rsidRDefault="004F7A15" w:rsidP="004F7A15"/>
    <w:p w:rsidR="004F133A" w:rsidRDefault="0026431A" w:rsidP="0026431A">
      <w:pPr>
        <w:pStyle w:val="Ttulo1"/>
        <w:numPr>
          <w:ilvl w:val="0"/>
          <w:numId w:val="16"/>
        </w:numPr>
      </w:pPr>
      <w:r>
        <w:t>PROJETO DE PERSISTÊNCIA</w:t>
      </w:r>
    </w:p>
    <w:p w:rsidR="0026431A" w:rsidRDefault="0026431A" w:rsidP="0026431A">
      <w:pPr>
        <w:pStyle w:val="Ttulo1"/>
        <w:numPr>
          <w:ilvl w:val="0"/>
          <w:numId w:val="16"/>
        </w:numPr>
      </w:pPr>
      <w:r>
        <w:t>DICIONÁRIO DE DADOS</w:t>
      </w:r>
    </w:p>
    <w:p w:rsidR="0026431A" w:rsidRDefault="0026431A" w:rsidP="0026431A">
      <w:pPr>
        <w:pStyle w:val="Ttulo1"/>
        <w:numPr>
          <w:ilvl w:val="0"/>
          <w:numId w:val="16"/>
        </w:numPr>
      </w:pPr>
      <w:r>
        <w:t>CONCLUSÃO</w:t>
      </w:r>
    </w:p>
    <w:p w:rsidR="0026431A" w:rsidRDefault="0026431A" w:rsidP="0026431A">
      <w:pPr>
        <w:pStyle w:val="Ttulo1"/>
        <w:numPr>
          <w:ilvl w:val="0"/>
          <w:numId w:val="16"/>
        </w:numPr>
      </w:pPr>
      <w:r>
        <w:t>GLOSSÁRIO</w:t>
      </w:r>
    </w:p>
    <w:p w:rsidR="0026431A" w:rsidRPr="0026431A" w:rsidRDefault="0026431A" w:rsidP="0026431A">
      <w:pPr>
        <w:pStyle w:val="Ttulo1"/>
        <w:numPr>
          <w:ilvl w:val="0"/>
          <w:numId w:val="16"/>
        </w:numPr>
      </w:pPr>
      <w:r>
        <w:t>BIBLIOGRAFIA</w:t>
      </w:r>
    </w:p>
    <w:sectPr w:rsidR="0026431A" w:rsidRPr="002643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21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63D19"/>
    <w:multiLevelType w:val="hybridMultilevel"/>
    <w:tmpl w:val="BC9C283E"/>
    <w:lvl w:ilvl="0" w:tplc="696A95F2">
      <w:start w:val="1"/>
      <w:numFmt w:val="decimal"/>
      <w:suff w:val="space"/>
      <w:lvlText w:val="R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AF38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71DD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3E1A44"/>
    <w:multiLevelType w:val="hybridMultilevel"/>
    <w:tmpl w:val="882C6198"/>
    <w:lvl w:ilvl="0" w:tplc="BB84479A">
      <w:start w:val="1"/>
      <w:numFmt w:val="decimal"/>
      <w:suff w:val="space"/>
      <w:lvlText w:val="RNF%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0705F6"/>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10955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857B30"/>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471C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B70E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12538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1904A8"/>
    <w:multiLevelType w:val="hybridMultilevel"/>
    <w:tmpl w:val="BF36F2C8"/>
    <w:lvl w:ilvl="0" w:tplc="4BEAB078">
      <w:start w:val="1"/>
      <w:numFmt w:val="decimal"/>
      <w:pStyle w:val="Ttulo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B5C4E43"/>
    <w:multiLevelType w:val="hybridMultilevel"/>
    <w:tmpl w:val="A08A43E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1725A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E260D"/>
    <w:multiLevelType w:val="multilevel"/>
    <w:tmpl w:val="EFD455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9E57A5F"/>
    <w:multiLevelType w:val="hybridMultilevel"/>
    <w:tmpl w:val="B5D40F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C46AB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E453F3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E53AD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264551B"/>
    <w:multiLevelType w:val="hybridMultilevel"/>
    <w:tmpl w:val="5EE4DD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7754EDE"/>
    <w:multiLevelType w:val="hybridMultilevel"/>
    <w:tmpl w:val="05328D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B363C20"/>
    <w:multiLevelType w:val="hybridMultilevel"/>
    <w:tmpl w:val="9A38D5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CF95C5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5D6AB3"/>
    <w:multiLevelType w:val="hybridMultilevel"/>
    <w:tmpl w:val="2FE4A6D8"/>
    <w:lvl w:ilvl="0" w:tplc="BB84479A">
      <w:start w:val="1"/>
      <w:numFmt w:val="decimal"/>
      <w:lvlText w:val="RNF%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59C44EA"/>
    <w:multiLevelType w:val="hybridMultilevel"/>
    <w:tmpl w:val="2DF0DE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EFA018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
  </w:num>
  <w:num w:numId="4">
    <w:abstractNumId w:val="24"/>
  </w:num>
  <w:num w:numId="5">
    <w:abstractNumId w:val="10"/>
  </w:num>
  <w:num w:numId="6">
    <w:abstractNumId w:val="20"/>
  </w:num>
  <w:num w:numId="7">
    <w:abstractNumId w:val="16"/>
  </w:num>
  <w:num w:numId="8">
    <w:abstractNumId w:val="18"/>
  </w:num>
  <w:num w:numId="9">
    <w:abstractNumId w:val="7"/>
  </w:num>
  <w:num w:numId="10">
    <w:abstractNumId w:val="19"/>
  </w:num>
  <w:num w:numId="11">
    <w:abstractNumId w:val="15"/>
  </w:num>
  <w:num w:numId="12">
    <w:abstractNumId w:val="21"/>
  </w:num>
  <w:num w:numId="13">
    <w:abstractNumId w:val="5"/>
  </w:num>
  <w:num w:numId="14">
    <w:abstractNumId w:val="4"/>
  </w:num>
  <w:num w:numId="15">
    <w:abstractNumId w:val="23"/>
  </w:num>
  <w:num w:numId="16">
    <w:abstractNumId w:val="6"/>
  </w:num>
  <w:num w:numId="17">
    <w:abstractNumId w:val="11"/>
  </w:num>
  <w:num w:numId="18">
    <w:abstractNumId w:val="22"/>
  </w:num>
  <w:num w:numId="19">
    <w:abstractNumId w:val="8"/>
  </w:num>
  <w:num w:numId="20">
    <w:abstractNumId w:val="2"/>
  </w:num>
  <w:num w:numId="21">
    <w:abstractNumId w:val="25"/>
  </w:num>
  <w:num w:numId="22">
    <w:abstractNumId w:val="13"/>
  </w:num>
  <w:num w:numId="23">
    <w:abstractNumId w:val="9"/>
  </w:num>
  <w:num w:numId="24">
    <w:abstractNumId w:val="17"/>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C9"/>
    <w:rsid w:val="000243E5"/>
    <w:rsid w:val="000248AA"/>
    <w:rsid w:val="00034C6D"/>
    <w:rsid w:val="00042578"/>
    <w:rsid w:val="0008378E"/>
    <w:rsid w:val="00091128"/>
    <w:rsid w:val="001B7E6B"/>
    <w:rsid w:val="0026431A"/>
    <w:rsid w:val="002769DA"/>
    <w:rsid w:val="002F4C22"/>
    <w:rsid w:val="003524A9"/>
    <w:rsid w:val="003C1B45"/>
    <w:rsid w:val="003F28F0"/>
    <w:rsid w:val="003F7185"/>
    <w:rsid w:val="00433036"/>
    <w:rsid w:val="00446F70"/>
    <w:rsid w:val="0045457A"/>
    <w:rsid w:val="004B4BB9"/>
    <w:rsid w:val="004C55B2"/>
    <w:rsid w:val="004E5E9B"/>
    <w:rsid w:val="004F133A"/>
    <w:rsid w:val="004F7A15"/>
    <w:rsid w:val="005249E1"/>
    <w:rsid w:val="0054603C"/>
    <w:rsid w:val="00691D0B"/>
    <w:rsid w:val="006F4204"/>
    <w:rsid w:val="0072471F"/>
    <w:rsid w:val="00784671"/>
    <w:rsid w:val="008129C6"/>
    <w:rsid w:val="009203E1"/>
    <w:rsid w:val="009B5398"/>
    <w:rsid w:val="00B86FD0"/>
    <w:rsid w:val="00B93465"/>
    <w:rsid w:val="00C20597"/>
    <w:rsid w:val="00CB53D5"/>
    <w:rsid w:val="00CF3DB5"/>
    <w:rsid w:val="00D37601"/>
    <w:rsid w:val="00D5071B"/>
    <w:rsid w:val="00D66EBE"/>
    <w:rsid w:val="00D70F18"/>
    <w:rsid w:val="00DA3BE8"/>
    <w:rsid w:val="00E92BFE"/>
    <w:rsid w:val="00EC51D6"/>
    <w:rsid w:val="00F32DC9"/>
    <w:rsid w:val="00FC75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0FBF"/>
  <w15:chartTrackingRefBased/>
  <w15:docId w15:val="{89CA3DD7-D49D-44EC-9575-72998FD8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33A"/>
    <w:rPr>
      <w:rFonts w:ascii="Arial" w:hAnsi="Arial"/>
      <w:sz w:val="24"/>
    </w:rPr>
  </w:style>
  <w:style w:type="paragraph" w:styleId="Ttulo1">
    <w:name w:val="heading 1"/>
    <w:basedOn w:val="Normal"/>
    <w:next w:val="Normal"/>
    <w:link w:val="Ttulo1Char"/>
    <w:uiPriority w:val="9"/>
    <w:qFormat/>
    <w:rsid w:val="0072471F"/>
    <w:pPr>
      <w:keepNext/>
      <w:keepLines/>
      <w:spacing w:before="360" w:after="120"/>
      <w:outlineLvl w:val="0"/>
    </w:pPr>
    <w:rPr>
      <w:rFonts w:eastAsiaTheme="majorEastAsia" w:cstheme="majorBidi"/>
      <w:b/>
      <w:color w:val="000000" w:themeColor="text1"/>
      <w:sz w:val="28"/>
      <w:szCs w:val="32"/>
    </w:rPr>
  </w:style>
  <w:style w:type="paragraph" w:styleId="Ttulo2">
    <w:name w:val="heading 2"/>
    <w:basedOn w:val="Normal"/>
    <w:next w:val="Normal"/>
    <w:link w:val="Ttulo2Char"/>
    <w:uiPriority w:val="9"/>
    <w:unhideWhenUsed/>
    <w:qFormat/>
    <w:rsid w:val="0072471F"/>
    <w:pPr>
      <w:keepNext/>
      <w:keepLines/>
      <w:numPr>
        <w:numId w:val="17"/>
      </w:numPr>
      <w:spacing w:before="160" w:after="12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semiHidden/>
    <w:unhideWhenUsed/>
    <w:qFormat/>
    <w:rsid w:val="00EC51D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2DC9"/>
    <w:pPr>
      <w:ind w:left="720"/>
      <w:contextualSpacing/>
    </w:pPr>
  </w:style>
  <w:style w:type="character" w:styleId="Hyperlink">
    <w:name w:val="Hyperlink"/>
    <w:basedOn w:val="Fontepargpadro"/>
    <w:uiPriority w:val="99"/>
    <w:unhideWhenUsed/>
    <w:rsid w:val="002F4C22"/>
    <w:rPr>
      <w:color w:val="0563C1" w:themeColor="hyperlink"/>
      <w:u w:val="single"/>
    </w:rPr>
  </w:style>
  <w:style w:type="character" w:customStyle="1" w:styleId="UnresolvedMention">
    <w:name w:val="Unresolved Mention"/>
    <w:basedOn w:val="Fontepargpadro"/>
    <w:uiPriority w:val="99"/>
    <w:semiHidden/>
    <w:unhideWhenUsed/>
    <w:rsid w:val="002F4C22"/>
    <w:rPr>
      <w:color w:val="808080"/>
      <w:shd w:val="clear" w:color="auto" w:fill="E6E6E6"/>
    </w:rPr>
  </w:style>
  <w:style w:type="paragraph" w:styleId="NormalWeb">
    <w:name w:val="Normal (Web)"/>
    <w:basedOn w:val="Normal"/>
    <w:uiPriority w:val="99"/>
    <w:unhideWhenUsed/>
    <w:rsid w:val="00FC75DA"/>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1Char">
    <w:name w:val="Título 1 Char"/>
    <w:basedOn w:val="Fontepargpadro"/>
    <w:link w:val="Ttulo1"/>
    <w:uiPriority w:val="9"/>
    <w:rsid w:val="0072471F"/>
    <w:rPr>
      <w:rFonts w:ascii="Arial" w:eastAsiaTheme="majorEastAsia" w:hAnsi="Arial" w:cstheme="majorBidi"/>
      <w:b/>
      <w:color w:val="000000" w:themeColor="text1"/>
      <w:sz w:val="28"/>
      <w:szCs w:val="32"/>
    </w:rPr>
  </w:style>
  <w:style w:type="paragraph" w:styleId="Ttulo">
    <w:name w:val="Title"/>
    <w:aliases w:val="Quadro e Imagem"/>
    <w:basedOn w:val="Normal"/>
    <w:next w:val="Normal"/>
    <w:link w:val="TtuloChar"/>
    <w:uiPriority w:val="10"/>
    <w:qFormat/>
    <w:rsid w:val="00691D0B"/>
    <w:pPr>
      <w:spacing w:before="120" w:after="120" w:line="240" w:lineRule="auto"/>
      <w:contextualSpacing/>
    </w:pPr>
    <w:rPr>
      <w:rFonts w:eastAsiaTheme="majorEastAsia" w:cstheme="majorBidi"/>
      <w:color w:val="000000" w:themeColor="text1"/>
      <w:spacing w:val="-10"/>
      <w:kern w:val="28"/>
      <w:szCs w:val="56"/>
    </w:rPr>
  </w:style>
  <w:style w:type="character" w:customStyle="1" w:styleId="TtuloChar">
    <w:name w:val="Título Char"/>
    <w:aliases w:val="Quadro e Imagem Char"/>
    <w:basedOn w:val="Fontepargpadro"/>
    <w:link w:val="Ttulo"/>
    <w:uiPriority w:val="10"/>
    <w:rsid w:val="00691D0B"/>
    <w:rPr>
      <w:rFonts w:ascii="Arial" w:eastAsiaTheme="majorEastAsia" w:hAnsi="Arial" w:cstheme="majorBidi"/>
      <w:color w:val="000000" w:themeColor="text1"/>
      <w:spacing w:val="-10"/>
      <w:kern w:val="28"/>
      <w:sz w:val="24"/>
      <w:szCs w:val="56"/>
    </w:rPr>
  </w:style>
  <w:style w:type="paragraph" w:styleId="CabealhodoSumrio">
    <w:name w:val="TOC Heading"/>
    <w:basedOn w:val="Ttulo1"/>
    <w:next w:val="Normal"/>
    <w:uiPriority w:val="39"/>
    <w:unhideWhenUsed/>
    <w:qFormat/>
    <w:rsid w:val="0072471F"/>
    <w:pPr>
      <w:outlineLvl w:val="9"/>
    </w:pPr>
    <w:rPr>
      <w:rFonts w:asciiTheme="majorHAnsi" w:hAnsiTheme="majorHAnsi"/>
      <w:color w:val="2F5496" w:themeColor="accent1" w:themeShade="BF"/>
      <w:sz w:val="32"/>
      <w:lang w:eastAsia="pt-BR"/>
    </w:rPr>
  </w:style>
  <w:style w:type="paragraph" w:styleId="Sumrio1">
    <w:name w:val="toc 1"/>
    <w:basedOn w:val="Normal"/>
    <w:next w:val="Normal"/>
    <w:autoRedefine/>
    <w:uiPriority w:val="39"/>
    <w:unhideWhenUsed/>
    <w:rsid w:val="0072471F"/>
    <w:pPr>
      <w:spacing w:after="100"/>
    </w:pPr>
  </w:style>
  <w:style w:type="paragraph" w:styleId="Sumrio2">
    <w:name w:val="toc 2"/>
    <w:basedOn w:val="Normal"/>
    <w:next w:val="Normal"/>
    <w:autoRedefine/>
    <w:uiPriority w:val="39"/>
    <w:unhideWhenUsed/>
    <w:rsid w:val="0072471F"/>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72471F"/>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72471F"/>
    <w:rPr>
      <w:rFonts w:ascii="Arial" w:eastAsiaTheme="majorEastAsia" w:hAnsi="Arial" w:cstheme="majorBidi"/>
      <w:b/>
      <w:color w:val="000000" w:themeColor="text1"/>
      <w:szCs w:val="26"/>
    </w:rPr>
  </w:style>
  <w:style w:type="character" w:customStyle="1" w:styleId="Ttulo3Char">
    <w:name w:val="Título 3 Char"/>
    <w:basedOn w:val="Fontepargpadro"/>
    <w:link w:val="Ttulo3"/>
    <w:uiPriority w:val="9"/>
    <w:semiHidden/>
    <w:rsid w:val="00EC51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037">
      <w:bodyDiv w:val="1"/>
      <w:marLeft w:val="0"/>
      <w:marRight w:val="0"/>
      <w:marTop w:val="0"/>
      <w:marBottom w:val="0"/>
      <w:divBdr>
        <w:top w:val="none" w:sz="0" w:space="0" w:color="auto"/>
        <w:left w:val="none" w:sz="0" w:space="0" w:color="auto"/>
        <w:bottom w:val="none" w:sz="0" w:space="0" w:color="auto"/>
        <w:right w:val="none" w:sz="0" w:space="0" w:color="auto"/>
      </w:divBdr>
    </w:div>
    <w:div w:id="88350643">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83400425">
      <w:bodyDiv w:val="1"/>
      <w:marLeft w:val="0"/>
      <w:marRight w:val="0"/>
      <w:marTop w:val="0"/>
      <w:marBottom w:val="0"/>
      <w:divBdr>
        <w:top w:val="none" w:sz="0" w:space="0" w:color="auto"/>
        <w:left w:val="none" w:sz="0" w:space="0" w:color="auto"/>
        <w:bottom w:val="none" w:sz="0" w:space="0" w:color="auto"/>
        <w:right w:val="none" w:sz="0" w:space="0" w:color="auto"/>
      </w:divBdr>
    </w:div>
    <w:div w:id="215631059">
      <w:bodyDiv w:val="1"/>
      <w:marLeft w:val="0"/>
      <w:marRight w:val="0"/>
      <w:marTop w:val="0"/>
      <w:marBottom w:val="0"/>
      <w:divBdr>
        <w:top w:val="none" w:sz="0" w:space="0" w:color="auto"/>
        <w:left w:val="none" w:sz="0" w:space="0" w:color="auto"/>
        <w:bottom w:val="none" w:sz="0" w:space="0" w:color="auto"/>
        <w:right w:val="none" w:sz="0" w:space="0" w:color="auto"/>
      </w:divBdr>
    </w:div>
    <w:div w:id="229000281">
      <w:bodyDiv w:val="1"/>
      <w:marLeft w:val="0"/>
      <w:marRight w:val="0"/>
      <w:marTop w:val="0"/>
      <w:marBottom w:val="0"/>
      <w:divBdr>
        <w:top w:val="none" w:sz="0" w:space="0" w:color="auto"/>
        <w:left w:val="none" w:sz="0" w:space="0" w:color="auto"/>
        <w:bottom w:val="none" w:sz="0" w:space="0" w:color="auto"/>
        <w:right w:val="none" w:sz="0" w:space="0" w:color="auto"/>
      </w:divBdr>
    </w:div>
    <w:div w:id="328339023">
      <w:bodyDiv w:val="1"/>
      <w:marLeft w:val="0"/>
      <w:marRight w:val="0"/>
      <w:marTop w:val="0"/>
      <w:marBottom w:val="0"/>
      <w:divBdr>
        <w:top w:val="none" w:sz="0" w:space="0" w:color="auto"/>
        <w:left w:val="none" w:sz="0" w:space="0" w:color="auto"/>
        <w:bottom w:val="none" w:sz="0" w:space="0" w:color="auto"/>
        <w:right w:val="none" w:sz="0" w:space="0" w:color="auto"/>
      </w:divBdr>
    </w:div>
    <w:div w:id="406732820">
      <w:bodyDiv w:val="1"/>
      <w:marLeft w:val="0"/>
      <w:marRight w:val="0"/>
      <w:marTop w:val="0"/>
      <w:marBottom w:val="0"/>
      <w:divBdr>
        <w:top w:val="none" w:sz="0" w:space="0" w:color="auto"/>
        <w:left w:val="none" w:sz="0" w:space="0" w:color="auto"/>
        <w:bottom w:val="none" w:sz="0" w:space="0" w:color="auto"/>
        <w:right w:val="none" w:sz="0" w:space="0" w:color="auto"/>
      </w:divBdr>
    </w:div>
    <w:div w:id="456945681">
      <w:bodyDiv w:val="1"/>
      <w:marLeft w:val="0"/>
      <w:marRight w:val="0"/>
      <w:marTop w:val="0"/>
      <w:marBottom w:val="0"/>
      <w:divBdr>
        <w:top w:val="none" w:sz="0" w:space="0" w:color="auto"/>
        <w:left w:val="none" w:sz="0" w:space="0" w:color="auto"/>
        <w:bottom w:val="none" w:sz="0" w:space="0" w:color="auto"/>
        <w:right w:val="none" w:sz="0" w:space="0" w:color="auto"/>
      </w:divBdr>
    </w:div>
    <w:div w:id="460807243">
      <w:bodyDiv w:val="1"/>
      <w:marLeft w:val="0"/>
      <w:marRight w:val="0"/>
      <w:marTop w:val="0"/>
      <w:marBottom w:val="0"/>
      <w:divBdr>
        <w:top w:val="none" w:sz="0" w:space="0" w:color="auto"/>
        <w:left w:val="none" w:sz="0" w:space="0" w:color="auto"/>
        <w:bottom w:val="none" w:sz="0" w:space="0" w:color="auto"/>
        <w:right w:val="none" w:sz="0" w:space="0" w:color="auto"/>
      </w:divBdr>
    </w:div>
    <w:div w:id="479469593">
      <w:bodyDiv w:val="1"/>
      <w:marLeft w:val="0"/>
      <w:marRight w:val="0"/>
      <w:marTop w:val="0"/>
      <w:marBottom w:val="0"/>
      <w:divBdr>
        <w:top w:val="none" w:sz="0" w:space="0" w:color="auto"/>
        <w:left w:val="none" w:sz="0" w:space="0" w:color="auto"/>
        <w:bottom w:val="none" w:sz="0" w:space="0" w:color="auto"/>
        <w:right w:val="none" w:sz="0" w:space="0" w:color="auto"/>
      </w:divBdr>
    </w:div>
    <w:div w:id="566380995">
      <w:bodyDiv w:val="1"/>
      <w:marLeft w:val="0"/>
      <w:marRight w:val="0"/>
      <w:marTop w:val="0"/>
      <w:marBottom w:val="0"/>
      <w:divBdr>
        <w:top w:val="none" w:sz="0" w:space="0" w:color="auto"/>
        <w:left w:val="none" w:sz="0" w:space="0" w:color="auto"/>
        <w:bottom w:val="none" w:sz="0" w:space="0" w:color="auto"/>
        <w:right w:val="none" w:sz="0" w:space="0" w:color="auto"/>
      </w:divBdr>
    </w:div>
    <w:div w:id="678625711">
      <w:bodyDiv w:val="1"/>
      <w:marLeft w:val="0"/>
      <w:marRight w:val="0"/>
      <w:marTop w:val="0"/>
      <w:marBottom w:val="0"/>
      <w:divBdr>
        <w:top w:val="none" w:sz="0" w:space="0" w:color="auto"/>
        <w:left w:val="none" w:sz="0" w:space="0" w:color="auto"/>
        <w:bottom w:val="none" w:sz="0" w:space="0" w:color="auto"/>
        <w:right w:val="none" w:sz="0" w:space="0" w:color="auto"/>
      </w:divBdr>
    </w:div>
    <w:div w:id="705713400">
      <w:bodyDiv w:val="1"/>
      <w:marLeft w:val="0"/>
      <w:marRight w:val="0"/>
      <w:marTop w:val="0"/>
      <w:marBottom w:val="0"/>
      <w:divBdr>
        <w:top w:val="none" w:sz="0" w:space="0" w:color="auto"/>
        <w:left w:val="none" w:sz="0" w:space="0" w:color="auto"/>
        <w:bottom w:val="none" w:sz="0" w:space="0" w:color="auto"/>
        <w:right w:val="none" w:sz="0" w:space="0" w:color="auto"/>
      </w:divBdr>
    </w:div>
    <w:div w:id="715008211">
      <w:bodyDiv w:val="1"/>
      <w:marLeft w:val="0"/>
      <w:marRight w:val="0"/>
      <w:marTop w:val="0"/>
      <w:marBottom w:val="0"/>
      <w:divBdr>
        <w:top w:val="none" w:sz="0" w:space="0" w:color="auto"/>
        <w:left w:val="none" w:sz="0" w:space="0" w:color="auto"/>
        <w:bottom w:val="none" w:sz="0" w:space="0" w:color="auto"/>
        <w:right w:val="none" w:sz="0" w:space="0" w:color="auto"/>
      </w:divBdr>
    </w:div>
    <w:div w:id="939992796">
      <w:bodyDiv w:val="1"/>
      <w:marLeft w:val="0"/>
      <w:marRight w:val="0"/>
      <w:marTop w:val="0"/>
      <w:marBottom w:val="0"/>
      <w:divBdr>
        <w:top w:val="none" w:sz="0" w:space="0" w:color="auto"/>
        <w:left w:val="none" w:sz="0" w:space="0" w:color="auto"/>
        <w:bottom w:val="none" w:sz="0" w:space="0" w:color="auto"/>
        <w:right w:val="none" w:sz="0" w:space="0" w:color="auto"/>
      </w:divBdr>
    </w:div>
    <w:div w:id="1003434858">
      <w:bodyDiv w:val="1"/>
      <w:marLeft w:val="0"/>
      <w:marRight w:val="0"/>
      <w:marTop w:val="0"/>
      <w:marBottom w:val="0"/>
      <w:divBdr>
        <w:top w:val="none" w:sz="0" w:space="0" w:color="auto"/>
        <w:left w:val="none" w:sz="0" w:space="0" w:color="auto"/>
        <w:bottom w:val="none" w:sz="0" w:space="0" w:color="auto"/>
        <w:right w:val="none" w:sz="0" w:space="0" w:color="auto"/>
      </w:divBdr>
    </w:div>
    <w:div w:id="1110320450">
      <w:bodyDiv w:val="1"/>
      <w:marLeft w:val="0"/>
      <w:marRight w:val="0"/>
      <w:marTop w:val="0"/>
      <w:marBottom w:val="0"/>
      <w:divBdr>
        <w:top w:val="none" w:sz="0" w:space="0" w:color="auto"/>
        <w:left w:val="none" w:sz="0" w:space="0" w:color="auto"/>
        <w:bottom w:val="none" w:sz="0" w:space="0" w:color="auto"/>
        <w:right w:val="none" w:sz="0" w:space="0" w:color="auto"/>
      </w:divBdr>
    </w:div>
    <w:div w:id="1225726869">
      <w:bodyDiv w:val="1"/>
      <w:marLeft w:val="0"/>
      <w:marRight w:val="0"/>
      <w:marTop w:val="0"/>
      <w:marBottom w:val="0"/>
      <w:divBdr>
        <w:top w:val="none" w:sz="0" w:space="0" w:color="auto"/>
        <w:left w:val="none" w:sz="0" w:space="0" w:color="auto"/>
        <w:bottom w:val="none" w:sz="0" w:space="0" w:color="auto"/>
        <w:right w:val="none" w:sz="0" w:space="0" w:color="auto"/>
      </w:divBdr>
    </w:div>
    <w:div w:id="1252159516">
      <w:bodyDiv w:val="1"/>
      <w:marLeft w:val="0"/>
      <w:marRight w:val="0"/>
      <w:marTop w:val="0"/>
      <w:marBottom w:val="0"/>
      <w:divBdr>
        <w:top w:val="none" w:sz="0" w:space="0" w:color="auto"/>
        <w:left w:val="none" w:sz="0" w:space="0" w:color="auto"/>
        <w:bottom w:val="none" w:sz="0" w:space="0" w:color="auto"/>
        <w:right w:val="none" w:sz="0" w:space="0" w:color="auto"/>
      </w:divBdr>
    </w:div>
    <w:div w:id="1257327512">
      <w:bodyDiv w:val="1"/>
      <w:marLeft w:val="0"/>
      <w:marRight w:val="0"/>
      <w:marTop w:val="0"/>
      <w:marBottom w:val="0"/>
      <w:divBdr>
        <w:top w:val="none" w:sz="0" w:space="0" w:color="auto"/>
        <w:left w:val="none" w:sz="0" w:space="0" w:color="auto"/>
        <w:bottom w:val="none" w:sz="0" w:space="0" w:color="auto"/>
        <w:right w:val="none" w:sz="0" w:space="0" w:color="auto"/>
      </w:divBdr>
    </w:div>
    <w:div w:id="1306474130">
      <w:bodyDiv w:val="1"/>
      <w:marLeft w:val="0"/>
      <w:marRight w:val="0"/>
      <w:marTop w:val="0"/>
      <w:marBottom w:val="0"/>
      <w:divBdr>
        <w:top w:val="none" w:sz="0" w:space="0" w:color="auto"/>
        <w:left w:val="none" w:sz="0" w:space="0" w:color="auto"/>
        <w:bottom w:val="none" w:sz="0" w:space="0" w:color="auto"/>
        <w:right w:val="none" w:sz="0" w:space="0" w:color="auto"/>
      </w:divBdr>
    </w:div>
    <w:div w:id="1618104879">
      <w:bodyDiv w:val="1"/>
      <w:marLeft w:val="0"/>
      <w:marRight w:val="0"/>
      <w:marTop w:val="0"/>
      <w:marBottom w:val="0"/>
      <w:divBdr>
        <w:top w:val="none" w:sz="0" w:space="0" w:color="auto"/>
        <w:left w:val="none" w:sz="0" w:space="0" w:color="auto"/>
        <w:bottom w:val="none" w:sz="0" w:space="0" w:color="auto"/>
        <w:right w:val="none" w:sz="0" w:space="0" w:color="auto"/>
      </w:divBdr>
    </w:div>
    <w:div w:id="1621643394">
      <w:bodyDiv w:val="1"/>
      <w:marLeft w:val="0"/>
      <w:marRight w:val="0"/>
      <w:marTop w:val="0"/>
      <w:marBottom w:val="0"/>
      <w:divBdr>
        <w:top w:val="none" w:sz="0" w:space="0" w:color="auto"/>
        <w:left w:val="none" w:sz="0" w:space="0" w:color="auto"/>
        <w:bottom w:val="none" w:sz="0" w:space="0" w:color="auto"/>
        <w:right w:val="none" w:sz="0" w:space="0" w:color="auto"/>
      </w:divBdr>
    </w:div>
    <w:div w:id="1623683430">
      <w:bodyDiv w:val="1"/>
      <w:marLeft w:val="0"/>
      <w:marRight w:val="0"/>
      <w:marTop w:val="0"/>
      <w:marBottom w:val="0"/>
      <w:divBdr>
        <w:top w:val="none" w:sz="0" w:space="0" w:color="auto"/>
        <w:left w:val="none" w:sz="0" w:space="0" w:color="auto"/>
        <w:bottom w:val="none" w:sz="0" w:space="0" w:color="auto"/>
        <w:right w:val="none" w:sz="0" w:space="0" w:color="auto"/>
      </w:divBdr>
    </w:div>
    <w:div w:id="1630432938">
      <w:bodyDiv w:val="1"/>
      <w:marLeft w:val="0"/>
      <w:marRight w:val="0"/>
      <w:marTop w:val="0"/>
      <w:marBottom w:val="0"/>
      <w:divBdr>
        <w:top w:val="none" w:sz="0" w:space="0" w:color="auto"/>
        <w:left w:val="none" w:sz="0" w:space="0" w:color="auto"/>
        <w:bottom w:val="none" w:sz="0" w:space="0" w:color="auto"/>
        <w:right w:val="none" w:sz="0" w:space="0" w:color="auto"/>
      </w:divBdr>
    </w:div>
    <w:div w:id="1698193085">
      <w:bodyDiv w:val="1"/>
      <w:marLeft w:val="0"/>
      <w:marRight w:val="0"/>
      <w:marTop w:val="0"/>
      <w:marBottom w:val="0"/>
      <w:divBdr>
        <w:top w:val="none" w:sz="0" w:space="0" w:color="auto"/>
        <w:left w:val="none" w:sz="0" w:space="0" w:color="auto"/>
        <w:bottom w:val="none" w:sz="0" w:space="0" w:color="auto"/>
        <w:right w:val="none" w:sz="0" w:space="0" w:color="auto"/>
      </w:divBdr>
    </w:div>
    <w:div w:id="1734158220">
      <w:bodyDiv w:val="1"/>
      <w:marLeft w:val="0"/>
      <w:marRight w:val="0"/>
      <w:marTop w:val="0"/>
      <w:marBottom w:val="0"/>
      <w:divBdr>
        <w:top w:val="none" w:sz="0" w:space="0" w:color="auto"/>
        <w:left w:val="none" w:sz="0" w:space="0" w:color="auto"/>
        <w:bottom w:val="none" w:sz="0" w:space="0" w:color="auto"/>
        <w:right w:val="none" w:sz="0" w:space="0" w:color="auto"/>
      </w:divBdr>
    </w:div>
    <w:div w:id="1797288633">
      <w:bodyDiv w:val="1"/>
      <w:marLeft w:val="0"/>
      <w:marRight w:val="0"/>
      <w:marTop w:val="0"/>
      <w:marBottom w:val="0"/>
      <w:divBdr>
        <w:top w:val="none" w:sz="0" w:space="0" w:color="auto"/>
        <w:left w:val="none" w:sz="0" w:space="0" w:color="auto"/>
        <w:bottom w:val="none" w:sz="0" w:space="0" w:color="auto"/>
        <w:right w:val="none" w:sz="0" w:space="0" w:color="auto"/>
      </w:divBdr>
    </w:div>
    <w:div w:id="1833987731">
      <w:bodyDiv w:val="1"/>
      <w:marLeft w:val="0"/>
      <w:marRight w:val="0"/>
      <w:marTop w:val="0"/>
      <w:marBottom w:val="0"/>
      <w:divBdr>
        <w:top w:val="none" w:sz="0" w:space="0" w:color="auto"/>
        <w:left w:val="none" w:sz="0" w:space="0" w:color="auto"/>
        <w:bottom w:val="none" w:sz="0" w:space="0" w:color="auto"/>
        <w:right w:val="none" w:sz="0" w:space="0" w:color="auto"/>
      </w:divBdr>
    </w:div>
    <w:div w:id="1885750064">
      <w:bodyDiv w:val="1"/>
      <w:marLeft w:val="0"/>
      <w:marRight w:val="0"/>
      <w:marTop w:val="0"/>
      <w:marBottom w:val="0"/>
      <w:divBdr>
        <w:top w:val="none" w:sz="0" w:space="0" w:color="auto"/>
        <w:left w:val="none" w:sz="0" w:space="0" w:color="auto"/>
        <w:bottom w:val="none" w:sz="0" w:space="0" w:color="auto"/>
        <w:right w:val="none" w:sz="0" w:space="0" w:color="auto"/>
      </w:divBdr>
    </w:div>
    <w:div w:id="1912150827">
      <w:bodyDiv w:val="1"/>
      <w:marLeft w:val="0"/>
      <w:marRight w:val="0"/>
      <w:marTop w:val="0"/>
      <w:marBottom w:val="0"/>
      <w:divBdr>
        <w:top w:val="none" w:sz="0" w:space="0" w:color="auto"/>
        <w:left w:val="none" w:sz="0" w:space="0" w:color="auto"/>
        <w:bottom w:val="none" w:sz="0" w:space="0" w:color="auto"/>
        <w:right w:val="none" w:sz="0" w:space="0" w:color="auto"/>
      </w:divBdr>
    </w:div>
    <w:div w:id="207495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0361A-9848-4AFB-8B3F-AB0B456C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6096</TotalTime>
  <Pages>28</Pages>
  <Words>5971</Words>
  <Characters>32247</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Camargo</dc:creator>
  <cp:keywords/>
  <dc:description/>
  <cp:lastModifiedBy>Lucas Camargo</cp:lastModifiedBy>
  <cp:revision>19</cp:revision>
  <dcterms:created xsi:type="dcterms:W3CDTF">2018-02-10T20:51:00Z</dcterms:created>
  <dcterms:modified xsi:type="dcterms:W3CDTF">2018-05-17T03:58:00Z</dcterms:modified>
</cp:coreProperties>
</file>