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705E" w14:textId="77777777" w:rsidR="00B31E54" w:rsidRPr="001B5CD9" w:rsidRDefault="00ED52D2" w:rsidP="004F5424">
      <w:pPr>
        <w:pStyle w:val="Title"/>
        <w:ind w:firstLine="571"/>
        <w:rPr>
          <w:rFonts w:ascii="Amasis MT Pro Medium" w:hAnsi="Amasis MT Pro Medium"/>
          <w:color w:val="000000" w:themeColor="text1"/>
          <w:sz w:val="64"/>
          <w:szCs w:val="64"/>
        </w:rPr>
      </w:pPr>
      <w:hyperlink r:id="rId5">
        <w:r w:rsidR="00996F9B" w:rsidRPr="001B5CD9">
          <w:rPr>
            <w:rFonts w:ascii="Amasis MT Pro Medium" w:hAnsi="Amasis MT Pro Medium"/>
            <w:color w:val="000000" w:themeColor="text1"/>
            <w:w w:val="90"/>
            <w:sz w:val="64"/>
            <w:szCs w:val="64"/>
          </w:rPr>
          <w:t>Renaldy</w:t>
        </w:r>
      </w:hyperlink>
      <w:r w:rsidR="00996F9B" w:rsidRPr="001B5CD9">
        <w:rPr>
          <w:rFonts w:ascii="Amasis MT Pro Medium" w:hAnsi="Amasis MT Pro Medium"/>
          <w:color w:val="000000" w:themeColor="text1"/>
          <w:spacing w:val="42"/>
          <w:sz w:val="64"/>
          <w:szCs w:val="64"/>
        </w:rPr>
        <w:t xml:space="preserve"> </w:t>
      </w:r>
      <w:r w:rsidR="00996F9B" w:rsidRPr="001B5CD9">
        <w:rPr>
          <w:rFonts w:ascii="Amasis MT Pro Medium" w:hAnsi="Amasis MT Pro Medium"/>
          <w:color w:val="000000" w:themeColor="text1"/>
          <w:spacing w:val="-2"/>
          <w:w w:val="95"/>
          <w:sz w:val="64"/>
          <w:szCs w:val="64"/>
        </w:rPr>
        <w:t>Herlim</w:t>
      </w:r>
    </w:p>
    <w:p w14:paraId="33949FB0" w14:textId="04E3B3F9" w:rsidR="00B31E54" w:rsidRPr="004B0366" w:rsidRDefault="000C02DC">
      <w:pPr>
        <w:pStyle w:val="BodyText"/>
        <w:spacing w:before="15"/>
        <w:ind w:left="869" w:right="905" w:firstLine="0"/>
        <w:jc w:val="center"/>
        <w:rPr>
          <w:rFonts w:ascii="Amasis MT Pro" w:hAnsi="Amasis MT Pro"/>
        </w:rPr>
      </w:pPr>
      <w:r>
        <w:rPr>
          <w:rFonts w:ascii="Amasis MT Pro" w:hAnsi="Amasis MT Pro"/>
          <w:w w:val="95"/>
        </w:rPr>
        <w:t>Cerritos</w:t>
      </w:r>
      <w:r w:rsidR="00996F9B" w:rsidRPr="004B0366">
        <w:rPr>
          <w:rFonts w:ascii="Amasis MT Pro" w:hAnsi="Amasis MT Pro"/>
          <w:w w:val="95"/>
        </w:rPr>
        <w:t>,</w:t>
      </w:r>
      <w:r w:rsidR="00996F9B" w:rsidRPr="004B0366">
        <w:rPr>
          <w:rFonts w:ascii="Amasis MT Pro" w:hAnsi="Amasis MT Pro"/>
          <w:spacing w:val="33"/>
        </w:rPr>
        <w:t xml:space="preserve"> </w:t>
      </w:r>
      <w:r w:rsidR="00996F9B" w:rsidRPr="004B0366">
        <w:rPr>
          <w:rFonts w:ascii="Amasis MT Pro" w:hAnsi="Amasis MT Pro"/>
          <w:w w:val="95"/>
        </w:rPr>
        <w:t>CA</w:t>
      </w:r>
      <w:r w:rsidR="00996F9B" w:rsidRPr="004B0366">
        <w:rPr>
          <w:rFonts w:ascii="Amasis MT Pro" w:hAnsi="Amasis MT Pro"/>
          <w:spacing w:val="17"/>
        </w:rPr>
        <w:t xml:space="preserve"> </w:t>
      </w:r>
      <w:r w:rsidR="00996F9B" w:rsidRPr="004B0366">
        <w:rPr>
          <w:rFonts w:ascii="Amasis MT Pro" w:hAnsi="Amasis MT Pro"/>
          <w:w w:val="95"/>
        </w:rPr>
        <w:t>|</w:t>
      </w:r>
      <w:r w:rsidR="00996F9B" w:rsidRPr="004B0366">
        <w:rPr>
          <w:rFonts w:ascii="Amasis MT Pro" w:hAnsi="Amasis MT Pro"/>
          <w:spacing w:val="21"/>
        </w:rPr>
        <w:t xml:space="preserve"> </w:t>
      </w:r>
      <w:r w:rsidR="00996F9B" w:rsidRPr="004B0366">
        <w:rPr>
          <w:rFonts w:ascii="Amasis MT Pro" w:hAnsi="Amasis MT Pro"/>
          <w:w w:val="95"/>
        </w:rPr>
        <w:t>951-531-7711</w:t>
      </w:r>
      <w:r w:rsidR="00996F9B" w:rsidRPr="004B0366">
        <w:rPr>
          <w:rFonts w:ascii="Amasis MT Pro" w:hAnsi="Amasis MT Pro"/>
          <w:spacing w:val="23"/>
        </w:rPr>
        <w:t xml:space="preserve"> </w:t>
      </w:r>
      <w:r w:rsidR="00996F9B" w:rsidRPr="004B0366">
        <w:rPr>
          <w:rFonts w:ascii="Amasis MT Pro" w:hAnsi="Amasis MT Pro"/>
          <w:w w:val="95"/>
        </w:rPr>
        <w:t>|</w:t>
      </w:r>
      <w:r w:rsidR="00996F9B" w:rsidRPr="004B0366">
        <w:rPr>
          <w:rFonts w:ascii="Amasis MT Pro" w:hAnsi="Amasis MT Pro"/>
          <w:spacing w:val="11"/>
        </w:rPr>
        <w:t xml:space="preserve"> </w:t>
      </w:r>
      <w:hyperlink r:id="rId6" w:history="1">
        <w:r w:rsidRPr="000C02DC">
          <w:rPr>
            <w:rStyle w:val="Hyperlink"/>
            <w:rFonts w:ascii="Amasis MT Pro" w:hAnsi="Amasis MT Pro"/>
            <w:color w:val="000000" w:themeColor="text1"/>
            <w:w w:val="95"/>
            <w:u w:val="none"/>
          </w:rPr>
          <w:t>renaldyherlim27@gmail.com</w:t>
        </w:r>
      </w:hyperlink>
      <w:r w:rsidR="00CC3AA4" w:rsidRPr="004B0366">
        <w:rPr>
          <w:rFonts w:ascii="Amasis MT Pro" w:hAnsi="Amasis MT Pro"/>
          <w:spacing w:val="38"/>
        </w:rPr>
        <w:t xml:space="preserve"> </w:t>
      </w:r>
      <w:r w:rsidR="00996F9B" w:rsidRPr="004B0366">
        <w:rPr>
          <w:rFonts w:ascii="Amasis MT Pro" w:hAnsi="Amasis MT Pro"/>
          <w:w w:val="95"/>
        </w:rPr>
        <w:t>|</w:t>
      </w:r>
      <w:r w:rsidR="00996F9B" w:rsidRPr="004B0366">
        <w:rPr>
          <w:rFonts w:ascii="Amasis MT Pro" w:hAnsi="Amasis MT Pro"/>
          <w:spacing w:val="30"/>
        </w:rPr>
        <w:t xml:space="preserve"> </w:t>
      </w:r>
      <w:hyperlink r:id="rId7">
        <w:r w:rsidR="00996F9B" w:rsidRPr="00705C38">
          <w:rPr>
            <w:rFonts w:ascii="Amasis MT Pro" w:hAnsi="Amasis MT Pro"/>
            <w:w w:val="95"/>
            <w:u w:val="single"/>
          </w:rPr>
          <w:t>www.linkedin.com/in/renaldy-</w:t>
        </w:r>
        <w:r w:rsidR="00996F9B" w:rsidRPr="00705C38">
          <w:rPr>
            <w:rFonts w:ascii="Amasis MT Pro" w:hAnsi="Amasis MT Pro"/>
            <w:spacing w:val="-2"/>
            <w:w w:val="95"/>
            <w:u w:val="single"/>
          </w:rPr>
          <w:t>herlim</w:t>
        </w:r>
      </w:hyperlink>
    </w:p>
    <w:p w14:paraId="67BEFF19" w14:textId="77777777" w:rsidR="00B31E54" w:rsidRPr="00ED52A2" w:rsidRDefault="00996F9B">
      <w:pPr>
        <w:pStyle w:val="Heading1"/>
        <w:tabs>
          <w:tab w:val="left" w:pos="10905"/>
        </w:tabs>
        <w:spacing w:before="144"/>
        <w:ind w:left="177"/>
        <w:rPr>
          <w:rFonts w:ascii="Abadi" w:hAnsi="Abadi"/>
          <w:color w:val="1F497D" w:themeColor="text2"/>
        </w:rPr>
      </w:pPr>
      <w:r w:rsidRPr="00ED52A2">
        <w:rPr>
          <w:rFonts w:ascii="Abadi" w:hAnsi="Abadi"/>
          <w:color w:val="1F497D" w:themeColor="text2"/>
          <w:spacing w:val="-2"/>
        </w:rPr>
        <w:t>EDUCATION</w:t>
      </w:r>
      <w:r w:rsidRPr="00ED52A2">
        <w:rPr>
          <w:rFonts w:ascii="Abadi" w:hAnsi="Abadi"/>
          <w:color w:val="1F497D" w:themeColor="text2"/>
        </w:rPr>
        <w:tab/>
      </w:r>
    </w:p>
    <w:p w14:paraId="254D4BF5" w14:textId="1A3D739D" w:rsidR="00B31E54" w:rsidRPr="003918E3" w:rsidRDefault="00996F9B">
      <w:pPr>
        <w:spacing w:before="16"/>
        <w:ind w:left="177"/>
        <w:rPr>
          <w:rFonts w:ascii="Cascadia Mono SemiBold" w:hAnsi="Cascadia Mono SemiBold" w:cs="Cascadia Mono SemiBold"/>
          <w:b/>
        </w:rPr>
      </w:pPr>
      <w:r w:rsidRPr="003918E3">
        <w:rPr>
          <w:rFonts w:ascii="Cascadia Mono SemiBold" w:hAnsi="Cascadia Mono SemiBold" w:cs="Cascadia Mono SemiBold"/>
          <w:b/>
          <w:w w:val="90"/>
        </w:rPr>
        <w:t>University</w:t>
      </w:r>
      <w:r w:rsidRPr="003918E3">
        <w:rPr>
          <w:rFonts w:ascii="Cascadia Mono SemiBold" w:hAnsi="Cascadia Mono SemiBold" w:cs="Cascadia Mono SemiBold"/>
          <w:b/>
          <w:spacing w:val="-1"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of</w:t>
      </w:r>
      <w:r w:rsidRPr="003918E3">
        <w:rPr>
          <w:rFonts w:ascii="Cascadia Mono SemiBold" w:hAnsi="Cascadia Mono SemiBold" w:cs="Cascadia Mono SemiBold"/>
          <w:b/>
          <w:spacing w:val="-2"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California,</w:t>
      </w:r>
      <w:r w:rsidRPr="003918E3">
        <w:rPr>
          <w:rFonts w:ascii="Cascadia Mono SemiBold" w:hAnsi="Cascadia Mono SemiBold" w:cs="Cascadia Mono SemiBold"/>
          <w:b/>
          <w:spacing w:val="-2"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San</w:t>
      </w:r>
      <w:r w:rsidRPr="003918E3">
        <w:rPr>
          <w:rFonts w:ascii="Cascadia Mono SemiBold" w:hAnsi="Cascadia Mono SemiBold" w:cs="Cascadia Mono SemiBold"/>
          <w:b/>
          <w:spacing w:val="2"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Diego</w:t>
      </w:r>
      <w:r w:rsidRPr="003918E3">
        <w:rPr>
          <w:rFonts w:ascii="Cascadia Mono SemiBold" w:hAnsi="Cascadia Mono SemiBold" w:cs="Cascadia Mono SemiBold"/>
          <w:b/>
          <w:spacing w:val="2"/>
        </w:rPr>
        <w:t xml:space="preserve"> </w:t>
      </w:r>
      <w:r w:rsidR="00611ED7">
        <w:rPr>
          <w:rFonts w:ascii="Cascadia Mono SemiBold" w:hAnsi="Cascadia Mono SemiBold" w:cs="Cascadia Mono SemiBold"/>
          <w:b/>
          <w:spacing w:val="2"/>
        </w:rPr>
        <w:t xml:space="preserve">– 2023 </w:t>
      </w:r>
      <w:r w:rsidRPr="003918E3">
        <w:rPr>
          <w:rFonts w:ascii="Cascadia Mono SemiBold" w:hAnsi="Cascadia Mono SemiBold" w:cs="Cascadia Mono SemiBold"/>
          <w:b/>
          <w:w w:val="90"/>
        </w:rPr>
        <w:t>|</w:t>
      </w:r>
      <w:r w:rsidR="00611ED7">
        <w:rPr>
          <w:rFonts w:ascii="Cascadia Mono SemiBold" w:hAnsi="Cascadia Mono SemiBold" w:cs="Cascadia Mono SemiBold"/>
          <w:b/>
          <w:w w:val="90"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B.S</w:t>
      </w:r>
      <w:r w:rsidRPr="003918E3">
        <w:rPr>
          <w:rFonts w:ascii="Cascadia Mono SemiBold" w:hAnsi="Cascadia Mono SemiBold" w:cs="Cascadia Mono SemiBold"/>
          <w:b/>
          <w:spacing w:val="-1"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Data</w:t>
      </w:r>
      <w:r w:rsidRPr="003918E3">
        <w:rPr>
          <w:rFonts w:ascii="Cascadia Mono SemiBold" w:hAnsi="Cascadia Mono SemiBold" w:cs="Cascadia Mono SemiBold"/>
          <w:b/>
        </w:rPr>
        <w:t xml:space="preserve"> </w:t>
      </w:r>
      <w:r w:rsidRPr="003918E3">
        <w:rPr>
          <w:rFonts w:ascii="Cascadia Mono SemiBold" w:hAnsi="Cascadia Mono SemiBold" w:cs="Cascadia Mono SemiBold"/>
          <w:b/>
          <w:w w:val="90"/>
        </w:rPr>
        <w:t>Science</w:t>
      </w:r>
    </w:p>
    <w:p w14:paraId="2167C2BC" w14:textId="46A4933D" w:rsidR="00B31E54" w:rsidRPr="00001EFA" w:rsidRDefault="00996F9B">
      <w:pPr>
        <w:spacing w:before="3"/>
        <w:ind w:left="170" w:right="480"/>
        <w:rPr>
          <w:sz w:val="20"/>
          <w:szCs w:val="20"/>
        </w:rPr>
      </w:pPr>
      <w:r w:rsidRPr="003918E3">
        <w:rPr>
          <w:rFonts w:ascii="Cascadia Mono SemiBold" w:eastAsia="DengXian" w:hAnsi="Cascadia Mono SemiBold" w:cs="Cascadia Mono SemiBold"/>
          <w:b/>
          <w:sz w:val="20"/>
          <w:szCs w:val="20"/>
        </w:rPr>
        <w:t>Courses</w:t>
      </w:r>
      <w:r w:rsidRPr="00001EFA">
        <w:rPr>
          <w:sz w:val="20"/>
          <w:szCs w:val="20"/>
        </w:rPr>
        <w:t>:</w:t>
      </w:r>
      <w:r w:rsidR="00AD139F">
        <w:rPr>
          <w:rFonts w:ascii="Amasis MT Pro" w:hAnsi="Amasis MT Pro"/>
          <w:sz w:val="20"/>
          <w:szCs w:val="20"/>
        </w:rPr>
        <w:t xml:space="preserve"> Data Analysis &amp; Inference, Probabilistic Modeling</w:t>
      </w:r>
      <w:r w:rsidR="003E4ADB">
        <w:rPr>
          <w:rFonts w:ascii="Amasis MT Pro" w:hAnsi="Amasis MT Pro"/>
          <w:sz w:val="20"/>
          <w:szCs w:val="20"/>
        </w:rPr>
        <w:t xml:space="preserve"> &amp; ML</w:t>
      </w:r>
      <w:r w:rsidR="00AD139F">
        <w:rPr>
          <w:rFonts w:ascii="Amasis MT Pro" w:hAnsi="Amasis MT Pro"/>
          <w:sz w:val="20"/>
          <w:szCs w:val="20"/>
        </w:rPr>
        <w:t xml:space="preserve">, </w:t>
      </w:r>
      <w:r w:rsidRPr="00281817">
        <w:rPr>
          <w:rFonts w:ascii="Amasis MT Pro" w:hAnsi="Amasis MT Pro"/>
          <w:sz w:val="20"/>
          <w:szCs w:val="20"/>
        </w:rPr>
        <w:t>Data</w:t>
      </w:r>
      <w:r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Pr="00281817">
        <w:rPr>
          <w:rFonts w:ascii="Amasis MT Pro" w:hAnsi="Amasis MT Pro"/>
          <w:sz w:val="20"/>
          <w:szCs w:val="20"/>
        </w:rPr>
        <w:t>Visualization,</w:t>
      </w:r>
      <w:r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="00001EFA" w:rsidRPr="00281817">
        <w:rPr>
          <w:rFonts w:ascii="Amasis MT Pro" w:hAnsi="Amasis MT Pro"/>
          <w:sz w:val="20"/>
          <w:szCs w:val="20"/>
        </w:rPr>
        <w:t>Business</w:t>
      </w:r>
      <w:r w:rsidR="00001EFA"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="00001EFA" w:rsidRPr="00281817">
        <w:rPr>
          <w:rFonts w:ascii="Amasis MT Pro" w:hAnsi="Amasis MT Pro"/>
          <w:sz w:val="20"/>
          <w:szCs w:val="20"/>
        </w:rPr>
        <w:t xml:space="preserve">Analytics, </w:t>
      </w:r>
      <w:r w:rsidRPr="00281817">
        <w:rPr>
          <w:rFonts w:ascii="Amasis MT Pro" w:hAnsi="Amasis MT Pro"/>
          <w:sz w:val="20"/>
          <w:szCs w:val="20"/>
        </w:rPr>
        <w:t>Database</w:t>
      </w:r>
      <w:r w:rsidRPr="00281817">
        <w:rPr>
          <w:rFonts w:ascii="Amasis MT Pro" w:hAnsi="Amasis MT Pro"/>
          <w:spacing w:val="-4"/>
          <w:sz w:val="20"/>
          <w:szCs w:val="20"/>
        </w:rPr>
        <w:t xml:space="preserve"> </w:t>
      </w:r>
      <w:r w:rsidRPr="00281817">
        <w:rPr>
          <w:rFonts w:ascii="Amasis MT Pro" w:hAnsi="Amasis MT Pro"/>
          <w:sz w:val="20"/>
          <w:szCs w:val="20"/>
        </w:rPr>
        <w:t>Management,</w:t>
      </w:r>
      <w:r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Pr="00281817">
        <w:rPr>
          <w:rFonts w:ascii="Amasis MT Pro" w:hAnsi="Amasis MT Pro"/>
          <w:sz w:val="20"/>
          <w:szCs w:val="20"/>
        </w:rPr>
        <w:t>Recommender Systems &amp; Web Mining, Data Structure</w:t>
      </w:r>
      <w:r w:rsidR="00001EFA" w:rsidRPr="00281817">
        <w:rPr>
          <w:rFonts w:ascii="Amasis MT Pro" w:hAnsi="Amasis MT Pro"/>
          <w:sz w:val="20"/>
          <w:szCs w:val="20"/>
        </w:rPr>
        <w:t>s &amp; Algorithms</w:t>
      </w:r>
      <w:r w:rsidR="00AD139F">
        <w:rPr>
          <w:rFonts w:ascii="Amasis MT Pro" w:hAnsi="Amasis MT Pro"/>
          <w:sz w:val="20"/>
          <w:szCs w:val="20"/>
        </w:rPr>
        <w:t xml:space="preserve">, </w:t>
      </w:r>
      <w:r w:rsidR="00AD139F" w:rsidRPr="00281817">
        <w:rPr>
          <w:rFonts w:ascii="Amasis MT Pro" w:hAnsi="Amasis MT Pro"/>
          <w:sz w:val="20"/>
          <w:szCs w:val="20"/>
        </w:rPr>
        <w:t>Spatial</w:t>
      </w:r>
      <w:r w:rsidR="00AD139F"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="00AD139F" w:rsidRPr="00281817">
        <w:rPr>
          <w:rFonts w:ascii="Amasis MT Pro" w:hAnsi="Amasis MT Pro"/>
          <w:sz w:val="20"/>
          <w:szCs w:val="20"/>
        </w:rPr>
        <w:t>Data</w:t>
      </w:r>
      <w:r w:rsidR="00AD139F"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="00AD139F" w:rsidRPr="00281817">
        <w:rPr>
          <w:rFonts w:ascii="Amasis MT Pro" w:hAnsi="Amasis MT Pro"/>
          <w:sz w:val="20"/>
          <w:szCs w:val="20"/>
        </w:rPr>
        <w:t>Science</w:t>
      </w:r>
    </w:p>
    <w:p w14:paraId="24A659C6" w14:textId="735641C0" w:rsidR="00B31E54" w:rsidRPr="00001EFA" w:rsidRDefault="00996F9B">
      <w:pPr>
        <w:spacing w:before="4"/>
        <w:ind w:left="177"/>
        <w:rPr>
          <w:sz w:val="20"/>
          <w:szCs w:val="20"/>
        </w:rPr>
      </w:pPr>
      <w:r w:rsidRPr="003918E3">
        <w:rPr>
          <w:rFonts w:ascii="Cascadia Mono SemiBold" w:hAnsi="Cascadia Mono SemiBold" w:cs="Cascadia Mono SemiBold"/>
          <w:b/>
          <w:spacing w:val="-2"/>
          <w:sz w:val="20"/>
          <w:szCs w:val="20"/>
        </w:rPr>
        <w:t>Tools</w:t>
      </w:r>
      <w:r w:rsidR="005E1E4D">
        <w:rPr>
          <w:rFonts w:ascii="Cascadia Mono SemiBold" w:hAnsi="Cascadia Mono SemiBold" w:cs="Cascadia Mono SemiBold"/>
          <w:b/>
          <w:spacing w:val="-2"/>
          <w:sz w:val="20"/>
          <w:szCs w:val="20"/>
        </w:rPr>
        <w:t xml:space="preserve"> &amp; Skills</w:t>
      </w:r>
      <w:r w:rsidRPr="003918E3">
        <w:rPr>
          <w:rFonts w:ascii="Cascadia Mono SemiBold" w:hAnsi="Cascadia Mono SemiBold" w:cs="Cascadia Mono SemiBold"/>
          <w:spacing w:val="-2"/>
          <w:sz w:val="20"/>
          <w:szCs w:val="20"/>
        </w:rPr>
        <w:t>:</w:t>
      </w:r>
      <w:r w:rsidRPr="00001EFA">
        <w:rPr>
          <w:spacing w:val="37"/>
          <w:sz w:val="20"/>
          <w:szCs w:val="20"/>
        </w:rPr>
        <w:t xml:space="preserve"> </w:t>
      </w:r>
      <w:r w:rsidRPr="00281817">
        <w:rPr>
          <w:rFonts w:ascii="Amasis MT Pro" w:hAnsi="Amasis MT Pro"/>
          <w:spacing w:val="-2"/>
          <w:sz w:val="20"/>
          <w:szCs w:val="20"/>
        </w:rPr>
        <w:t>Python,</w:t>
      </w:r>
      <w:r w:rsidRPr="00281817">
        <w:rPr>
          <w:rFonts w:ascii="Amasis MT Pro" w:hAnsi="Amasis MT Pro"/>
          <w:spacing w:val="1"/>
          <w:sz w:val="20"/>
          <w:szCs w:val="20"/>
        </w:rPr>
        <w:t xml:space="preserve"> </w:t>
      </w:r>
      <w:r w:rsidRPr="00281817">
        <w:rPr>
          <w:rFonts w:ascii="Amasis MT Pro" w:hAnsi="Amasis MT Pro"/>
          <w:spacing w:val="-2"/>
          <w:sz w:val="20"/>
          <w:szCs w:val="20"/>
        </w:rPr>
        <w:t>SQL,</w:t>
      </w:r>
      <w:r w:rsidRPr="00281817">
        <w:rPr>
          <w:rFonts w:ascii="Amasis MT Pro" w:hAnsi="Amasis MT Pro"/>
          <w:sz w:val="20"/>
          <w:szCs w:val="20"/>
        </w:rPr>
        <w:t xml:space="preserve"> </w:t>
      </w:r>
      <w:r w:rsidRPr="00281817">
        <w:rPr>
          <w:rFonts w:ascii="Amasis MT Pro" w:hAnsi="Amasis MT Pro"/>
          <w:spacing w:val="-2"/>
          <w:sz w:val="20"/>
          <w:szCs w:val="20"/>
        </w:rPr>
        <w:t>Tableau,</w:t>
      </w:r>
      <w:r w:rsidRPr="00281817">
        <w:rPr>
          <w:rFonts w:ascii="Amasis MT Pro" w:hAnsi="Amasis MT Pro"/>
          <w:sz w:val="20"/>
          <w:szCs w:val="20"/>
        </w:rPr>
        <w:t xml:space="preserve"> </w:t>
      </w:r>
      <w:r w:rsidRPr="00281817">
        <w:rPr>
          <w:rFonts w:ascii="Amasis MT Pro" w:hAnsi="Amasis MT Pro"/>
          <w:spacing w:val="-2"/>
          <w:sz w:val="20"/>
          <w:szCs w:val="20"/>
        </w:rPr>
        <w:t>Power</w:t>
      </w:r>
      <w:r w:rsidRPr="00281817">
        <w:rPr>
          <w:rFonts w:ascii="Amasis MT Pro" w:hAnsi="Amasis MT Pro"/>
          <w:spacing w:val="1"/>
          <w:sz w:val="20"/>
          <w:szCs w:val="20"/>
        </w:rPr>
        <w:t xml:space="preserve"> </w:t>
      </w:r>
      <w:r w:rsidRPr="00281817">
        <w:rPr>
          <w:rFonts w:ascii="Amasis MT Pro" w:hAnsi="Amasis MT Pro"/>
          <w:spacing w:val="-2"/>
          <w:sz w:val="20"/>
          <w:szCs w:val="20"/>
        </w:rPr>
        <w:t>BI,</w:t>
      </w:r>
      <w:r w:rsidRPr="00281817">
        <w:rPr>
          <w:rFonts w:ascii="Amasis MT Pro" w:hAnsi="Amasis MT Pro"/>
          <w:sz w:val="20"/>
          <w:szCs w:val="20"/>
        </w:rPr>
        <w:t xml:space="preserve"> </w:t>
      </w:r>
      <w:r w:rsidR="002919D6" w:rsidRPr="00281817">
        <w:rPr>
          <w:rFonts w:ascii="Amasis MT Pro" w:hAnsi="Amasis MT Pro"/>
          <w:spacing w:val="-2"/>
          <w:sz w:val="20"/>
          <w:szCs w:val="20"/>
        </w:rPr>
        <w:t>Excel</w:t>
      </w:r>
      <w:r w:rsidR="002919D6">
        <w:rPr>
          <w:rFonts w:ascii="Amasis MT Pro" w:hAnsi="Amasis MT Pro"/>
          <w:spacing w:val="-2"/>
          <w:sz w:val="20"/>
          <w:szCs w:val="20"/>
        </w:rPr>
        <w:t xml:space="preserve">, </w:t>
      </w:r>
      <w:r w:rsidR="000C02DC" w:rsidRPr="00281817">
        <w:rPr>
          <w:rFonts w:ascii="Amasis MT Pro" w:hAnsi="Amasis MT Pro"/>
          <w:spacing w:val="-2"/>
          <w:sz w:val="20"/>
          <w:szCs w:val="20"/>
        </w:rPr>
        <w:t>R</w:t>
      </w:r>
      <w:r w:rsidR="000C02DC">
        <w:rPr>
          <w:rFonts w:ascii="Amasis MT Pro" w:hAnsi="Amasis MT Pro"/>
          <w:spacing w:val="-2"/>
          <w:sz w:val="20"/>
          <w:szCs w:val="20"/>
        </w:rPr>
        <w:t>,</w:t>
      </w:r>
      <w:r w:rsidR="000C02DC" w:rsidRPr="00281817">
        <w:rPr>
          <w:rFonts w:ascii="Amasis MT Pro" w:hAnsi="Amasis MT Pro"/>
          <w:spacing w:val="-2"/>
          <w:sz w:val="20"/>
          <w:szCs w:val="20"/>
        </w:rPr>
        <w:t xml:space="preserve"> </w:t>
      </w:r>
      <w:r w:rsidR="00001EFA" w:rsidRPr="00281817">
        <w:rPr>
          <w:rFonts w:ascii="Amasis MT Pro" w:hAnsi="Amasis MT Pro"/>
          <w:sz w:val="20"/>
          <w:szCs w:val="20"/>
        </w:rPr>
        <w:t xml:space="preserve">AWS, </w:t>
      </w:r>
      <w:r w:rsidR="005E1E4D">
        <w:rPr>
          <w:rFonts w:ascii="Amasis MT Pro" w:hAnsi="Amasis MT Pro"/>
          <w:sz w:val="20"/>
          <w:szCs w:val="20"/>
        </w:rPr>
        <w:t xml:space="preserve">Agile, </w:t>
      </w:r>
      <w:r w:rsidRPr="00281817">
        <w:rPr>
          <w:rFonts w:ascii="Amasis MT Pro" w:hAnsi="Amasis MT Pro"/>
          <w:spacing w:val="-2"/>
          <w:sz w:val="20"/>
          <w:szCs w:val="20"/>
        </w:rPr>
        <w:t>Unix</w:t>
      </w:r>
      <w:r w:rsidR="00001EFA" w:rsidRPr="00281817">
        <w:rPr>
          <w:rFonts w:ascii="Amasis MT Pro" w:hAnsi="Amasis MT Pro"/>
          <w:spacing w:val="-2"/>
          <w:sz w:val="20"/>
          <w:szCs w:val="20"/>
        </w:rPr>
        <w:t xml:space="preserve">, </w:t>
      </w:r>
      <w:r w:rsidRPr="00281817">
        <w:rPr>
          <w:rFonts w:ascii="Amasis MT Pro" w:hAnsi="Amasis MT Pro"/>
          <w:spacing w:val="-2"/>
          <w:sz w:val="20"/>
          <w:szCs w:val="20"/>
        </w:rPr>
        <w:t>Docker,</w:t>
      </w:r>
      <w:r w:rsidRPr="00281817">
        <w:rPr>
          <w:rFonts w:ascii="Amasis MT Pro" w:hAnsi="Amasis MT Pro"/>
          <w:spacing w:val="-3"/>
          <w:sz w:val="20"/>
          <w:szCs w:val="20"/>
        </w:rPr>
        <w:t xml:space="preserve"> </w:t>
      </w:r>
      <w:r w:rsidR="00001EFA" w:rsidRPr="00281817">
        <w:rPr>
          <w:rFonts w:ascii="Amasis MT Pro" w:hAnsi="Amasis MT Pro"/>
          <w:spacing w:val="-3"/>
          <w:sz w:val="20"/>
          <w:szCs w:val="20"/>
        </w:rPr>
        <w:t xml:space="preserve">Git &amp; </w:t>
      </w:r>
      <w:r w:rsidRPr="00281817">
        <w:rPr>
          <w:rFonts w:ascii="Amasis MT Pro" w:hAnsi="Amasis MT Pro"/>
          <w:spacing w:val="-2"/>
          <w:sz w:val="20"/>
          <w:szCs w:val="20"/>
        </w:rPr>
        <w:t>CI/CD,</w:t>
      </w:r>
      <w:r w:rsidR="001B1B8B">
        <w:rPr>
          <w:rFonts w:ascii="Amasis MT Pro" w:hAnsi="Amasis MT Pro"/>
          <w:spacing w:val="-2"/>
          <w:sz w:val="20"/>
          <w:szCs w:val="20"/>
        </w:rPr>
        <w:t xml:space="preserve"> </w:t>
      </w:r>
      <w:r w:rsidR="003E4ADB" w:rsidRPr="00281817">
        <w:rPr>
          <w:rFonts w:ascii="Amasis MT Pro" w:hAnsi="Amasis MT Pro"/>
          <w:spacing w:val="-2"/>
          <w:sz w:val="20"/>
          <w:szCs w:val="20"/>
        </w:rPr>
        <w:t>ArcGIS</w:t>
      </w:r>
    </w:p>
    <w:p w14:paraId="1CCED29B" w14:textId="77777777" w:rsidR="00B31E54" w:rsidRPr="00ED52A2" w:rsidRDefault="00996F9B">
      <w:pPr>
        <w:pStyle w:val="Heading1"/>
        <w:tabs>
          <w:tab w:val="left" w:pos="10921"/>
        </w:tabs>
        <w:spacing w:before="111"/>
        <w:ind w:left="143"/>
        <w:rPr>
          <w:rFonts w:ascii="Abadi" w:hAnsi="Abadi"/>
          <w:color w:val="1F497D" w:themeColor="text2"/>
          <w:u w:color="000000" w:themeColor="text1"/>
        </w:rPr>
      </w:pPr>
      <w:r w:rsidRPr="00ED52A2">
        <w:rPr>
          <w:rFonts w:ascii="Abadi" w:hAnsi="Abadi"/>
          <w:color w:val="1F497D" w:themeColor="text2"/>
          <w:spacing w:val="-2"/>
          <w:u w:color="000000" w:themeColor="text1"/>
        </w:rPr>
        <w:t>EXPERIENCE</w:t>
      </w:r>
      <w:r w:rsidRPr="00ED52A2">
        <w:rPr>
          <w:rFonts w:ascii="Abadi" w:hAnsi="Abadi"/>
          <w:color w:val="1F497D" w:themeColor="text2"/>
          <w:u w:color="000000" w:themeColor="text1"/>
        </w:rPr>
        <w:tab/>
      </w:r>
    </w:p>
    <w:p w14:paraId="782B6E87" w14:textId="2F5F324B" w:rsidR="00D94B81" w:rsidRPr="00ED52A2" w:rsidRDefault="00D94B81" w:rsidP="00001EFA">
      <w:pPr>
        <w:pStyle w:val="Heading2"/>
        <w:spacing w:line="264" w:lineRule="auto"/>
        <w:rPr>
          <w:rFonts w:ascii="Cascadia Mono SemiBold" w:hAnsi="Cascadia Mono SemiBold" w:cs="Cascadia Mono SemiBold"/>
          <w:w w:val="90"/>
        </w:rPr>
      </w:pPr>
      <w:r w:rsidRPr="00ED52A2">
        <w:rPr>
          <w:rFonts w:ascii="Cascadia Mono SemiBold" w:hAnsi="Cascadia Mono SemiBold" w:cs="Cascadia Mono SemiBold"/>
          <w:w w:val="90"/>
        </w:rPr>
        <w:t xml:space="preserve">Delta Air Lines IT | </w:t>
      </w:r>
      <w:r w:rsidR="007711EA">
        <w:rPr>
          <w:rFonts w:ascii="Cascadia Mono SemiBold" w:hAnsi="Cascadia Mono SemiBold" w:cs="Cascadia Mono SemiBold"/>
          <w:w w:val="90"/>
        </w:rPr>
        <w:t xml:space="preserve">Quality Assurance </w:t>
      </w:r>
      <w:r w:rsidRPr="00ED52A2">
        <w:rPr>
          <w:rFonts w:ascii="Cascadia Mono SemiBold" w:hAnsi="Cascadia Mono SemiBold" w:cs="Cascadia Mono SemiBold"/>
          <w:w w:val="90"/>
        </w:rPr>
        <w:t>DevOps Intern</w:t>
      </w:r>
    </w:p>
    <w:p w14:paraId="173CB042" w14:textId="7313ABEB" w:rsidR="00001EFA" w:rsidRPr="00B81293" w:rsidRDefault="00D94B81" w:rsidP="00001EFA">
      <w:pPr>
        <w:pStyle w:val="Heading2"/>
        <w:spacing w:line="264" w:lineRule="auto"/>
        <w:rPr>
          <w:rFonts w:ascii="Cascadia Mono" w:hAnsi="Cascadia Mono" w:cs="Cascadia Mono"/>
          <w:b w:val="0"/>
          <w:bCs w:val="0"/>
          <w:w w:val="90"/>
          <w:sz w:val="20"/>
          <w:szCs w:val="20"/>
        </w:rPr>
      </w:pPr>
      <w:r w:rsidRPr="00B81293">
        <w:rPr>
          <w:rFonts w:ascii="Cascadia Mono" w:hAnsi="Cascadia Mono" w:cs="Cascadia Mono"/>
          <w:b w:val="0"/>
          <w:bCs w:val="0"/>
          <w:w w:val="90"/>
          <w:sz w:val="20"/>
          <w:szCs w:val="20"/>
        </w:rPr>
        <w:t>May 2022 – Jul 2022 | Atlanta, GA</w:t>
      </w:r>
    </w:p>
    <w:p w14:paraId="0C89C604" w14:textId="0C6BD88E" w:rsidR="00E519FA" w:rsidRPr="00E519FA" w:rsidRDefault="00E519FA" w:rsidP="00E519FA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8"/>
        <w:ind w:right="699"/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Participated in daily sprints and meetings in a cross-functional Agile team to</w:t>
      </w:r>
      <w:r w:rsidR="00FE37B6">
        <w:rPr>
          <w:rFonts w:ascii="Amasis MT Pro" w:hAnsi="Amasis MT Pro"/>
          <w:sz w:val="20"/>
          <w:szCs w:val="20"/>
        </w:rPr>
        <w:t xml:space="preserve"> perform ad-hoc analysis,</w:t>
      </w:r>
      <w:r>
        <w:rPr>
          <w:rFonts w:ascii="Amasis MT Pro" w:hAnsi="Amasis MT Pro"/>
          <w:sz w:val="20"/>
          <w:szCs w:val="20"/>
        </w:rPr>
        <w:t xml:space="preserve"> troubleshoot CI/CD pipelines issues</w:t>
      </w:r>
      <w:r w:rsidR="00FE37B6">
        <w:rPr>
          <w:rFonts w:ascii="Amasis MT Pro" w:hAnsi="Amasis MT Pro"/>
          <w:sz w:val="20"/>
          <w:szCs w:val="20"/>
        </w:rPr>
        <w:t>, and</w:t>
      </w:r>
      <w:r>
        <w:rPr>
          <w:rFonts w:ascii="Amasis MT Pro" w:hAnsi="Amasis MT Pro"/>
          <w:sz w:val="20"/>
          <w:szCs w:val="20"/>
        </w:rPr>
        <w:t xml:space="preserve"> automation testing </w:t>
      </w:r>
      <w:r w:rsidR="00FE37B6">
        <w:rPr>
          <w:rFonts w:ascii="Amasis MT Pro" w:hAnsi="Amasis MT Pro"/>
          <w:sz w:val="20"/>
          <w:szCs w:val="20"/>
        </w:rPr>
        <w:t xml:space="preserve">removing weekly </w:t>
      </w:r>
      <w:r>
        <w:rPr>
          <w:rFonts w:ascii="Amasis MT Pro" w:hAnsi="Amasis MT Pro"/>
          <w:sz w:val="20"/>
          <w:szCs w:val="20"/>
        </w:rPr>
        <w:t>blockers for teams.</w:t>
      </w:r>
    </w:p>
    <w:p w14:paraId="7EF7B78B" w14:textId="43F59194" w:rsidR="00CA3DB3" w:rsidRDefault="00AA2D55" w:rsidP="00001EFA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8"/>
        <w:ind w:right="699"/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Developed</w:t>
      </w:r>
      <w:r w:rsidR="00A64E43">
        <w:rPr>
          <w:rFonts w:ascii="Amasis MT Pro" w:hAnsi="Amasis MT Pro"/>
          <w:sz w:val="20"/>
          <w:szCs w:val="20"/>
        </w:rPr>
        <w:t xml:space="preserve"> SQL queries</w:t>
      </w:r>
      <w:r w:rsidR="00CA3DB3">
        <w:rPr>
          <w:rFonts w:ascii="Amasis MT Pro" w:hAnsi="Amasis MT Pro"/>
          <w:sz w:val="20"/>
          <w:szCs w:val="20"/>
        </w:rPr>
        <w:t xml:space="preserve"> to extract </w:t>
      </w:r>
      <w:r w:rsidR="00E50BEA">
        <w:rPr>
          <w:rFonts w:ascii="Amasis MT Pro" w:hAnsi="Amasis MT Pro"/>
          <w:sz w:val="20"/>
          <w:szCs w:val="20"/>
        </w:rPr>
        <w:t>large</w:t>
      </w:r>
      <w:r w:rsidR="008506D9">
        <w:rPr>
          <w:rFonts w:ascii="Amasis MT Pro" w:hAnsi="Amasis MT Pro"/>
          <w:sz w:val="20"/>
          <w:szCs w:val="20"/>
        </w:rPr>
        <w:t xml:space="preserve"> </w:t>
      </w:r>
      <w:r w:rsidR="00A018EA">
        <w:rPr>
          <w:rFonts w:ascii="Amasis MT Pro" w:hAnsi="Amasis MT Pro"/>
          <w:sz w:val="20"/>
          <w:szCs w:val="20"/>
        </w:rPr>
        <w:t>quantitative and qualitative</w:t>
      </w:r>
      <w:r w:rsidR="00996F9B">
        <w:rPr>
          <w:rFonts w:ascii="Amasis MT Pro" w:hAnsi="Amasis MT Pro"/>
          <w:sz w:val="20"/>
          <w:szCs w:val="20"/>
        </w:rPr>
        <w:t xml:space="preserve"> </w:t>
      </w:r>
      <w:r w:rsidR="00CA3DB3">
        <w:rPr>
          <w:rFonts w:ascii="Amasis MT Pro" w:hAnsi="Amasis MT Pro"/>
          <w:sz w:val="20"/>
          <w:szCs w:val="20"/>
        </w:rPr>
        <w:t>log</w:t>
      </w:r>
      <w:r w:rsidR="00A018EA">
        <w:rPr>
          <w:rFonts w:ascii="Amasis MT Pro" w:hAnsi="Amasis MT Pro"/>
          <w:sz w:val="20"/>
          <w:szCs w:val="20"/>
        </w:rPr>
        <w:t>s</w:t>
      </w:r>
      <w:r w:rsidR="00CA3DB3">
        <w:rPr>
          <w:rFonts w:ascii="Amasis MT Pro" w:hAnsi="Amasis MT Pro"/>
          <w:sz w:val="20"/>
          <w:szCs w:val="20"/>
        </w:rPr>
        <w:t xml:space="preserve"> data</w:t>
      </w:r>
      <w:r w:rsidR="00996F9B">
        <w:rPr>
          <w:rFonts w:ascii="Amasis MT Pro" w:hAnsi="Amasis MT Pro"/>
          <w:sz w:val="20"/>
          <w:szCs w:val="20"/>
        </w:rPr>
        <w:t xml:space="preserve"> </w:t>
      </w:r>
      <w:r w:rsidR="00A64E43">
        <w:rPr>
          <w:rFonts w:ascii="Amasis MT Pro" w:hAnsi="Amasis MT Pro"/>
          <w:sz w:val="20"/>
          <w:szCs w:val="20"/>
        </w:rPr>
        <w:t xml:space="preserve">and </w:t>
      </w:r>
      <w:r w:rsidR="00A018EA">
        <w:rPr>
          <w:rFonts w:ascii="Amasis MT Pro" w:hAnsi="Amasis MT Pro"/>
          <w:sz w:val="20"/>
          <w:szCs w:val="20"/>
        </w:rPr>
        <w:t>analyze</w:t>
      </w:r>
      <w:r w:rsidR="00A64E43">
        <w:rPr>
          <w:rFonts w:ascii="Amasis MT Pro" w:hAnsi="Amasis MT Pro"/>
          <w:sz w:val="20"/>
          <w:szCs w:val="20"/>
        </w:rPr>
        <w:t xml:space="preserve"> </w:t>
      </w:r>
      <w:r w:rsidR="00773FEF">
        <w:rPr>
          <w:rFonts w:ascii="Amasis MT Pro" w:hAnsi="Amasis MT Pro"/>
          <w:sz w:val="20"/>
          <w:szCs w:val="20"/>
        </w:rPr>
        <w:t xml:space="preserve">outliers and </w:t>
      </w:r>
      <w:r w:rsidR="00A64E43">
        <w:rPr>
          <w:rFonts w:ascii="Amasis MT Pro" w:hAnsi="Amasis MT Pro"/>
          <w:sz w:val="20"/>
          <w:szCs w:val="20"/>
        </w:rPr>
        <w:t>error prone areas of the codebase</w:t>
      </w:r>
      <w:r w:rsidR="005E1E4D">
        <w:rPr>
          <w:rFonts w:ascii="Amasis MT Pro" w:hAnsi="Amasis MT Pro"/>
          <w:sz w:val="20"/>
          <w:szCs w:val="20"/>
        </w:rPr>
        <w:t xml:space="preserve"> </w:t>
      </w:r>
      <w:r w:rsidR="00A64E43">
        <w:rPr>
          <w:rFonts w:ascii="Amasis MT Pro" w:hAnsi="Amasis MT Pro"/>
          <w:sz w:val="20"/>
          <w:szCs w:val="20"/>
        </w:rPr>
        <w:t xml:space="preserve">to optimize the creation </w:t>
      </w:r>
      <w:r w:rsidR="00651909">
        <w:rPr>
          <w:rFonts w:ascii="Amasis MT Pro" w:hAnsi="Amasis MT Pro"/>
          <w:sz w:val="20"/>
          <w:szCs w:val="20"/>
        </w:rPr>
        <w:t>quality control</w:t>
      </w:r>
      <w:r w:rsidR="008506D9">
        <w:rPr>
          <w:rFonts w:ascii="Amasis MT Pro" w:hAnsi="Amasis MT Pro"/>
          <w:sz w:val="20"/>
          <w:szCs w:val="20"/>
        </w:rPr>
        <w:t xml:space="preserve"> code</w:t>
      </w:r>
      <w:r w:rsidR="00651909">
        <w:rPr>
          <w:rFonts w:ascii="Amasis MT Pro" w:hAnsi="Amasis MT Pro"/>
          <w:sz w:val="20"/>
          <w:szCs w:val="20"/>
        </w:rPr>
        <w:t xml:space="preserve"> for the </w:t>
      </w:r>
      <w:r w:rsidR="007747DA">
        <w:rPr>
          <w:rFonts w:ascii="Amasis MT Pro" w:hAnsi="Amasis MT Pro"/>
          <w:sz w:val="20"/>
          <w:szCs w:val="20"/>
        </w:rPr>
        <w:t>DevOps team</w:t>
      </w:r>
      <w:r w:rsidR="00A64E43">
        <w:rPr>
          <w:rFonts w:ascii="Amasis MT Pro" w:hAnsi="Amasis MT Pro"/>
          <w:sz w:val="20"/>
          <w:szCs w:val="20"/>
        </w:rPr>
        <w:t>.</w:t>
      </w:r>
    </w:p>
    <w:p w14:paraId="2DB87C5D" w14:textId="6FA30CC3" w:rsidR="000654AA" w:rsidRPr="000654AA" w:rsidRDefault="000654AA" w:rsidP="000654AA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8"/>
        <w:ind w:right="699"/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Implemented prototype code </w:t>
      </w:r>
      <w:r w:rsidR="007743C4">
        <w:rPr>
          <w:rFonts w:ascii="Amasis MT Pro" w:hAnsi="Amasis MT Pro"/>
          <w:sz w:val="20"/>
          <w:szCs w:val="20"/>
        </w:rPr>
        <w:t>transforming</w:t>
      </w:r>
      <w:r>
        <w:rPr>
          <w:rFonts w:ascii="Amasis MT Pro" w:hAnsi="Amasis MT Pro"/>
          <w:sz w:val="20"/>
          <w:szCs w:val="20"/>
        </w:rPr>
        <w:t xml:space="preserve"> Java-based application</w:t>
      </w:r>
      <w:r w:rsidR="002D40C9">
        <w:rPr>
          <w:rFonts w:ascii="Amasis MT Pro" w:hAnsi="Amasis MT Pro"/>
          <w:sz w:val="20"/>
          <w:szCs w:val="20"/>
        </w:rPr>
        <w:t>s</w:t>
      </w:r>
      <w:r>
        <w:rPr>
          <w:rFonts w:ascii="Amasis MT Pro" w:hAnsi="Amasis MT Pro"/>
          <w:sz w:val="20"/>
          <w:szCs w:val="20"/>
        </w:rPr>
        <w:t xml:space="preserve"> into a</w:t>
      </w:r>
      <w:r w:rsidR="002D40C9">
        <w:rPr>
          <w:rFonts w:ascii="Amasis MT Pro" w:hAnsi="Amasis MT Pro"/>
          <w:sz w:val="20"/>
          <w:szCs w:val="20"/>
        </w:rPr>
        <w:t xml:space="preserve">n AWS Lambda </w:t>
      </w:r>
      <w:r>
        <w:rPr>
          <w:rFonts w:ascii="Amasis MT Pro" w:hAnsi="Amasis MT Pro"/>
          <w:sz w:val="20"/>
          <w:szCs w:val="20"/>
        </w:rPr>
        <w:t>Python framework</w:t>
      </w:r>
      <w:r w:rsidR="002D40C9">
        <w:rPr>
          <w:rFonts w:ascii="Amasis MT Pro" w:hAnsi="Amasis MT Pro"/>
          <w:sz w:val="20"/>
          <w:szCs w:val="20"/>
        </w:rPr>
        <w:t xml:space="preserve"> </w:t>
      </w:r>
      <w:r w:rsidR="002F05D8">
        <w:rPr>
          <w:rFonts w:ascii="Amasis MT Pro" w:hAnsi="Amasis MT Pro"/>
          <w:sz w:val="20"/>
          <w:szCs w:val="20"/>
        </w:rPr>
        <w:t>alongside</w:t>
      </w:r>
      <w:r>
        <w:rPr>
          <w:rFonts w:ascii="Amasis MT Pro" w:hAnsi="Amasis MT Pro"/>
          <w:sz w:val="20"/>
          <w:szCs w:val="20"/>
        </w:rPr>
        <w:t xml:space="preserve"> 5 </w:t>
      </w:r>
      <w:r w:rsidR="002F05D8">
        <w:rPr>
          <w:rFonts w:ascii="Amasis MT Pro" w:hAnsi="Amasis MT Pro"/>
          <w:sz w:val="20"/>
          <w:szCs w:val="20"/>
        </w:rPr>
        <w:t xml:space="preserve">senior </w:t>
      </w:r>
      <w:r>
        <w:rPr>
          <w:rFonts w:ascii="Amasis MT Pro" w:hAnsi="Amasis MT Pro"/>
          <w:sz w:val="20"/>
          <w:szCs w:val="20"/>
        </w:rPr>
        <w:t xml:space="preserve">Java developers </w:t>
      </w:r>
      <w:r w:rsidR="00E50BEA">
        <w:rPr>
          <w:rFonts w:ascii="Amasis MT Pro" w:hAnsi="Amasis MT Pro"/>
          <w:sz w:val="20"/>
          <w:szCs w:val="20"/>
        </w:rPr>
        <w:t>to</w:t>
      </w:r>
      <w:r>
        <w:rPr>
          <w:rFonts w:ascii="Amasis MT Pro" w:hAnsi="Amasis MT Pro"/>
          <w:sz w:val="20"/>
          <w:szCs w:val="20"/>
        </w:rPr>
        <w:t xml:space="preserve"> </w:t>
      </w:r>
      <w:r w:rsidR="00E50BEA">
        <w:rPr>
          <w:rFonts w:ascii="Amasis MT Pro" w:hAnsi="Amasis MT Pro"/>
          <w:sz w:val="20"/>
          <w:szCs w:val="20"/>
        </w:rPr>
        <w:t>foster</w:t>
      </w:r>
      <w:r w:rsidR="00933574">
        <w:rPr>
          <w:rFonts w:ascii="Amasis MT Pro" w:hAnsi="Amasis MT Pro"/>
          <w:sz w:val="20"/>
          <w:szCs w:val="20"/>
        </w:rPr>
        <w:t xml:space="preserve"> new strategies</w:t>
      </w:r>
      <w:r w:rsidR="00E50BEA">
        <w:rPr>
          <w:rFonts w:ascii="Amasis MT Pro" w:hAnsi="Amasis MT Pro"/>
          <w:sz w:val="20"/>
          <w:szCs w:val="20"/>
        </w:rPr>
        <w:t xml:space="preserve"> and business processes</w:t>
      </w:r>
      <w:r w:rsidR="00933574">
        <w:rPr>
          <w:rFonts w:ascii="Amasis MT Pro" w:hAnsi="Amasis MT Pro"/>
          <w:sz w:val="20"/>
          <w:szCs w:val="20"/>
        </w:rPr>
        <w:t>.</w:t>
      </w:r>
    </w:p>
    <w:p w14:paraId="45723756" w14:textId="0394A285" w:rsidR="00B31E54" w:rsidRPr="00ED52A2" w:rsidRDefault="00996F9B">
      <w:pPr>
        <w:pStyle w:val="Heading2"/>
        <w:spacing w:before="151"/>
        <w:rPr>
          <w:rFonts w:ascii="Cascadia Mono SemiBold" w:hAnsi="Cascadia Mono SemiBold" w:cs="Cascadia Mono SemiBold"/>
        </w:rPr>
      </w:pPr>
      <w:r w:rsidRPr="00ED52A2">
        <w:rPr>
          <w:rFonts w:ascii="Cascadia Mono SemiBold" w:hAnsi="Cascadia Mono SemiBold" w:cs="Cascadia Mono SemiBold"/>
          <w:w w:val="90"/>
        </w:rPr>
        <w:t>Delta</w:t>
      </w:r>
      <w:r w:rsidRPr="00ED52A2">
        <w:rPr>
          <w:rFonts w:ascii="Cascadia Mono SemiBold" w:hAnsi="Cascadia Mono SemiBold" w:cs="Cascadia Mono SemiBold"/>
          <w:spacing w:val="-5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Air</w:t>
      </w:r>
      <w:r w:rsidRPr="00ED52A2">
        <w:rPr>
          <w:rFonts w:ascii="Cascadia Mono SemiBold" w:hAnsi="Cascadia Mono SemiBold" w:cs="Cascadia Mono SemiBold"/>
          <w:spacing w:val="-1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Lines</w:t>
      </w:r>
      <w:r w:rsidR="00D94B81" w:rsidRPr="00ED52A2">
        <w:rPr>
          <w:rFonts w:ascii="Cascadia Mono SemiBold" w:hAnsi="Cascadia Mono SemiBold" w:cs="Cascadia Mono SemiBold"/>
          <w:w w:val="90"/>
        </w:rPr>
        <w:t xml:space="preserve"> TechOps</w:t>
      </w:r>
      <w:r w:rsidRPr="00ED52A2">
        <w:rPr>
          <w:rFonts w:ascii="Cascadia Mono SemiBold" w:hAnsi="Cascadia Mono SemiBold" w:cs="Cascadia Mono SemiBold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|</w:t>
      </w:r>
      <w:r w:rsidRPr="00ED52A2">
        <w:rPr>
          <w:rFonts w:ascii="Cascadia Mono SemiBold" w:hAnsi="Cascadia Mono SemiBold" w:cs="Cascadia Mono SemiBold"/>
          <w:spacing w:val="-6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Data</w:t>
      </w:r>
      <w:r w:rsidRPr="00ED52A2">
        <w:rPr>
          <w:rFonts w:ascii="Cascadia Mono SemiBold" w:hAnsi="Cascadia Mono SemiBold" w:cs="Cascadia Mono SemiBold"/>
          <w:spacing w:val="-3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Analyst</w:t>
      </w:r>
      <w:r w:rsidRPr="00ED52A2">
        <w:rPr>
          <w:rFonts w:ascii="Cascadia Mono SemiBold" w:hAnsi="Cascadia Mono SemiBold" w:cs="Cascadia Mono SemiBold"/>
          <w:spacing w:val="-5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Co-</w:t>
      </w:r>
      <w:r w:rsidRPr="00ED52A2">
        <w:rPr>
          <w:rFonts w:ascii="Cascadia Mono SemiBold" w:hAnsi="Cascadia Mono SemiBold" w:cs="Cascadia Mono SemiBold"/>
          <w:spacing w:val="-5"/>
          <w:w w:val="90"/>
        </w:rPr>
        <w:t>op</w:t>
      </w:r>
    </w:p>
    <w:p w14:paraId="49C1AC78" w14:textId="686B2FBF" w:rsidR="00B31E54" w:rsidRPr="00B81293" w:rsidRDefault="00996F9B">
      <w:pPr>
        <w:pStyle w:val="Heading4"/>
        <w:rPr>
          <w:rFonts w:ascii="Cascadia Mono" w:hAnsi="Cascadia Mono" w:cs="Cascadia Mono"/>
          <w:sz w:val="20"/>
          <w:szCs w:val="20"/>
        </w:rPr>
      </w:pPr>
      <w:r w:rsidRPr="00B81293">
        <w:rPr>
          <w:rFonts w:ascii="Cascadia Mono" w:hAnsi="Cascadia Mono" w:cs="Cascadia Mono"/>
          <w:w w:val="90"/>
          <w:sz w:val="20"/>
          <w:szCs w:val="20"/>
        </w:rPr>
        <w:t>Jun</w:t>
      </w:r>
      <w:r w:rsidRPr="00B81293">
        <w:rPr>
          <w:rFonts w:ascii="Cascadia Mono" w:hAnsi="Cascadia Mono" w:cs="Cascadia Mono"/>
          <w:spacing w:val="5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0"/>
          <w:sz w:val="20"/>
          <w:szCs w:val="20"/>
        </w:rPr>
        <w:t>2021</w:t>
      </w:r>
      <w:r w:rsidRPr="00B81293">
        <w:rPr>
          <w:rFonts w:ascii="Cascadia Mono" w:hAnsi="Cascadia Mono" w:cs="Cascadia Mono"/>
          <w:spacing w:val="11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0"/>
          <w:sz w:val="20"/>
          <w:szCs w:val="20"/>
        </w:rPr>
        <w:t>–</w:t>
      </w:r>
      <w:r w:rsidRPr="00B81293">
        <w:rPr>
          <w:rFonts w:ascii="Cascadia Mono" w:hAnsi="Cascadia Mono" w:cs="Cascadia Mono"/>
          <w:spacing w:val="-18"/>
          <w:w w:val="90"/>
          <w:sz w:val="20"/>
          <w:szCs w:val="20"/>
        </w:rPr>
        <w:t xml:space="preserve"> </w:t>
      </w:r>
      <w:r w:rsidR="00D94B81" w:rsidRPr="00B81293">
        <w:rPr>
          <w:rFonts w:ascii="Cascadia Mono" w:hAnsi="Cascadia Mono" w:cs="Cascadia Mono"/>
          <w:w w:val="90"/>
          <w:sz w:val="20"/>
          <w:szCs w:val="20"/>
        </w:rPr>
        <w:t xml:space="preserve">May </w:t>
      </w:r>
      <w:r w:rsidR="00CC3AA4" w:rsidRPr="00B81293">
        <w:rPr>
          <w:rFonts w:ascii="Cascadia Mono" w:hAnsi="Cascadia Mono" w:cs="Cascadia Mono"/>
          <w:w w:val="90"/>
          <w:sz w:val="20"/>
          <w:szCs w:val="20"/>
        </w:rPr>
        <w:t>2022</w:t>
      </w:r>
      <w:r w:rsidRPr="00B81293">
        <w:rPr>
          <w:rFonts w:ascii="Cascadia Mono" w:hAnsi="Cascadia Mono" w:cs="Cascadia Mono"/>
          <w:spacing w:val="14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0"/>
          <w:sz w:val="20"/>
          <w:szCs w:val="20"/>
        </w:rPr>
        <w:t>|</w:t>
      </w:r>
      <w:r w:rsidRPr="00B81293">
        <w:rPr>
          <w:rFonts w:ascii="Cascadia Mono" w:hAnsi="Cascadia Mono" w:cs="Cascadia Mono"/>
          <w:spacing w:val="10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0"/>
          <w:sz w:val="20"/>
          <w:szCs w:val="20"/>
        </w:rPr>
        <w:t>Atlanta,</w:t>
      </w:r>
      <w:r w:rsidRPr="00B81293">
        <w:rPr>
          <w:rFonts w:ascii="Cascadia Mono" w:hAnsi="Cascadia Mono" w:cs="Cascadia Mono"/>
          <w:spacing w:val="13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spacing w:val="-5"/>
          <w:w w:val="90"/>
          <w:sz w:val="20"/>
          <w:szCs w:val="20"/>
        </w:rPr>
        <w:t>GA</w:t>
      </w:r>
    </w:p>
    <w:p w14:paraId="26024359" w14:textId="173345EF" w:rsidR="00B31E54" w:rsidRPr="0073682F" w:rsidRDefault="00996F9B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8"/>
        <w:ind w:right="699"/>
        <w:rPr>
          <w:rFonts w:ascii="Amasis MT Pro" w:hAnsi="Amasis MT Pro"/>
          <w:sz w:val="20"/>
        </w:rPr>
      </w:pPr>
      <w:r w:rsidRPr="0073682F">
        <w:rPr>
          <w:rFonts w:ascii="Amasis MT Pro" w:hAnsi="Amasis MT Pro"/>
          <w:sz w:val="20"/>
        </w:rPr>
        <w:t>Remodel</w:t>
      </w:r>
      <w:r w:rsidR="00293E69" w:rsidRPr="0073682F">
        <w:rPr>
          <w:rFonts w:ascii="Amasis MT Pro" w:hAnsi="Amasis MT Pro"/>
          <w:sz w:val="20"/>
        </w:rPr>
        <w:t>ed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various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teams'</w:t>
      </w:r>
      <w:r w:rsidRPr="0073682F">
        <w:rPr>
          <w:rFonts w:ascii="Amasis MT Pro" w:hAnsi="Amasis MT Pro"/>
          <w:spacing w:val="-6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Excel</w:t>
      </w:r>
      <w:r w:rsidRPr="0073682F">
        <w:rPr>
          <w:rFonts w:ascii="Amasis MT Pro" w:hAnsi="Amasis MT Pro"/>
          <w:spacing w:val="-6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dashboards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into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interactive</w:t>
      </w:r>
      <w:r w:rsidRPr="0073682F">
        <w:rPr>
          <w:rFonts w:ascii="Amasis MT Pro" w:hAnsi="Amasis MT Pro"/>
          <w:spacing w:val="-6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Tableau</w:t>
      </w:r>
      <w:r w:rsidRPr="0073682F">
        <w:rPr>
          <w:rFonts w:ascii="Amasis MT Pro" w:hAnsi="Amasis MT Pro"/>
          <w:spacing w:val="-2"/>
          <w:sz w:val="20"/>
        </w:rPr>
        <w:t xml:space="preserve"> </w:t>
      </w:r>
      <w:r w:rsidR="00577309">
        <w:rPr>
          <w:rFonts w:ascii="Amasis MT Pro" w:hAnsi="Amasis MT Pro"/>
          <w:sz w:val="20"/>
        </w:rPr>
        <w:t>dashboards</w:t>
      </w:r>
      <w:r w:rsidRPr="0073682F">
        <w:rPr>
          <w:rFonts w:ascii="Amasis MT Pro" w:hAnsi="Amasis MT Pro"/>
          <w:spacing w:val="-6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 xml:space="preserve">to automate </w:t>
      </w:r>
      <w:r w:rsidR="00BC2C5E">
        <w:rPr>
          <w:rFonts w:ascii="Amasis MT Pro" w:hAnsi="Amasis MT Pro"/>
          <w:sz w:val="20"/>
        </w:rPr>
        <w:t xml:space="preserve">10+ </w:t>
      </w:r>
      <w:r>
        <w:rPr>
          <w:rFonts w:ascii="Amasis MT Pro" w:hAnsi="Amasis MT Pro"/>
          <w:sz w:val="20"/>
        </w:rPr>
        <w:t>repetitive</w:t>
      </w:r>
      <w:r w:rsidRPr="0073682F">
        <w:rPr>
          <w:rFonts w:ascii="Amasis MT Pro" w:hAnsi="Amasis MT Pro"/>
          <w:sz w:val="20"/>
        </w:rPr>
        <w:t xml:space="preserve"> manual </w:t>
      </w:r>
      <w:r w:rsidR="00BC2C5E">
        <w:rPr>
          <w:rFonts w:ascii="Amasis MT Pro" w:hAnsi="Amasis MT Pro"/>
          <w:sz w:val="20"/>
        </w:rPr>
        <w:t>KPI reports</w:t>
      </w:r>
      <w:r w:rsidRPr="0073682F">
        <w:rPr>
          <w:rFonts w:ascii="Amasis MT Pro" w:hAnsi="Amasis MT Pro"/>
          <w:sz w:val="20"/>
        </w:rPr>
        <w:t xml:space="preserve"> across departments which </w:t>
      </w:r>
      <w:r w:rsidR="009F183D">
        <w:rPr>
          <w:rFonts w:ascii="Amasis MT Pro" w:hAnsi="Amasis MT Pro"/>
          <w:sz w:val="20"/>
        </w:rPr>
        <w:t xml:space="preserve">increased operational </w:t>
      </w:r>
      <w:r w:rsidR="00F80D9C">
        <w:rPr>
          <w:rFonts w:ascii="Amasis MT Pro" w:hAnsi="Amasis MT Pro"/>
          <w:sz w:val="20"/>
        </w:rPr>
        <w:t>efficiencies.</w:t>
      </w:r>
    </w:p>
    <w:p w14:paraId="3FDE794F" w14:textId="47AEAC93" w:rsidR="00B31E54" w:rsidRPr="0073682F" w:rsidRDefault="00281817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9" w:line="271" w:lineRule="auto"/>
        <w:ind w:right="209" w:hanging="360"/>
        <w:rPr>
          <w:rFonts w:ascii="Amasis MT Pro" w:hAnsi="Amasis MT Pro"/>
          <w:sz w:val="20"/>
        </w:rPr>
      </w:pPr>
      <w:r>
        <w:rPr>
          <w:rFonts w:ascii="Amasis MT Pro" w:hAnsi="Amasis MT Pro"/>
          <w:sz w:val="20"/>
        </w:rPr>
        <w:t>S</w:t>
      </w:r>
      <w:r w:rsidRPr="0073682F">
        <w:rPr>
          <w:rFonts w:ascii="Amasis MT Pro" w:hAnsi="Amasis MT Pro"/>
          <w:sz w:val="20"/>
        </w:rPr>
        <w:t>pearhead</w:t>
      </w:r>
      <w:r>
        <w:rPr>
          <w:rFonts w:ascii="Amasis MT Pro" w:hAnsi="Amasis MT Pro"/>
          <w:sz w:val="20"/>
        </w:rPr>
        <w:t>ed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>
        <w:rPr>
          <w:rFonts w:ascii="Amasis MT Pro" w:hAnsi="Amasis MT Pro"/>
          <w:spacing w:val="-4"/>
          <w:sz w:val="20"/>
        </w:rPr>
        <w:t>cross-</w:t>
      </w:r>
      <w:r w:rsidR="00996F9B">
        <w:rPr>
          <w:rFonts w:ascii="Amasis MT Pro" w:hAnsi="Amasis MT Pro"/>
          <w:spacing w:val="-4"/>
          <w:sz w:val="20"/>
        </w:rPr>
        <w:t xml:space="preserve">team </w:t>
      </w:r>
      <w:r w:rsidRPr="0073682F">
        <w:rPr>
          <w:rFonts w:ascii="Amasis MT Pro" w:hAnsi="Amasis MT Pro"/>
          <w:sz w:val="20"/>
        </w:rPr>
        <w:t>solution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that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automates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MS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Access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queries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utilizing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 xml:space="preserve">SQL and PySpark to compile previously inaccessible data and expedite the generation of engine sales </w:t>
      </w:r>
      <w:r w:rsidR="00F242D2">
        <w:rPr>
          <w:rFonts w:ascii="Amasis MT Pro" w:hAnsi="Amasis MT Pro"/>
          <w:sz w:val="20"/>
        </w:rPr>
        <w:t xml:space="preserve">performance </w:t>
      </w:r>
      <w:r w:rsidRPr="0073682F">
        <w:rPr>
          <w:rFonts w:ascii="Amasis MT Pro" w:hAnsi="Amasis MT Pro"/>
          <w:sz w:val="20"/>
        </w:rPr>
        <w:t>reports</w:t>
      </w:r>
      <w:r>
        <w:rPr>
          <w:rFonts w:ascii="Amasis MT Pro" w:hAnsi="Amasis MT Pro"/>
          <w:sz w:val="20"/>
        </w:rPr>
        <w:t xml:space="preserve">. </w:t>
      </w:r>
    </w:p>
    <w:p w14:paraId="20D2CABA" w14:textId="01DFE586" w:rsidR="00D94B81" w:rsidRDefault="00996F9B" w:rsidP="00001EFA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37" w:lineRule="auto"/>
        <w:ind w:right="820"/>
        <w:rPr>
          <w:rFonts w:ascii="Amasis MT Pro" w:hAnsi="Amasis MT Pro"/>
          <w:sz w:val="20"/>
        </w:rPr>
      </w:pPr>
      <w:r w:rsidRPr="0073682F">
        <w:rPr>
          <w:rFonts w:ascii="Amasis MT Pro" w:hAnsi="Amasis MT Pro"/>
          <w:sz w:val="20"/>
        </w:rPr>
        <w:t>Formulat</w:t>
      </w:r>
      <w:r w:rsidR="00293E69" w:rsidRPr="0073682F">
        <w:rPr>
          <w:rFonts w:ascii="Amasis MT Pro" w:hAnsi="Amasis MT Pro"/>
          <w:sz w:val="20"/>
        </w:rPr>
        <w:t>ed</w:t>
      </w:r>
      <w:r w:rsidRPr="0073682F">
        <w:rPr>
          <w:rFonts w:ascii="Amasis MT Pro" w:hAnsi="Amasis MT Pro"/>
          <w:spacing w:val="-7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processes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to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="00761EE2">
        <w:rPr>
          <w:rFonts w:ascii="Amasis MT Pro" w:hAnsi="Amasis MT Pro"/>
          <w:sz w:val="20"/>
        </w:rPr>
        <w:t>extract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and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analyze</w:t>
      </w:r>
      <w:r w:rsidRPr="0073682F">
        <w:rPr>
          <w:rFonts w:ascii="Amasis MT Pro" w:hAnsi="Amasis MT Pro"/>
          <w:spacing w:val="-2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data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="00D17CBB">
        <w:rPr>
          <w:rFonts w:ascii="Amasis MT Pro" w:hAnsi="Amasis MT Pro"/>
          <w:spacing w:val="-4"/>
          <w:sz w:val="20"/>
        </w:rPr>
        <w:t xml:space="preserve">from spreadsheets and </w:t>
      </w:r>
      <w:r w:rsidR="00BB25B2">
        <w:rPr>
          <w:rFonts w:ascii="Amasis MT Pro" w:hAnsi="Amasis MT Pro"/>
          <w:spacing w:val="-4"/>
          <w:sz w:val="20"/>
        </w:rPr>
        <w:t xml:space="preserve">relational </w:t>
      </w:r>
      <w:r w:rsidR="00D17CBB">
        <w:rPr>
          <w:rFonts w:ascii="Amasis MT Pro" w:hAnsi="Amasis MT Pro"/>
          <w:spacing w:val="-4"/>
          <w:sz w:val="20"/>
        </w:rPr>
        <w:t xml:space="preserve">databases </w:t>
      </w:r>
      <w:r w:rsidRPr="0073682F">
        <w:rPr>
          <w:rFonts w:ascii="Amasis MT Pro" w:hAnsi="Amasis MT Pro"/>
          <w:sz w:val="20"/>
        </w:rPr>
        <w:t>across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="00DF7226">
        <w:rPr>
          <w:rFonts w:ascii="Amasis MT Pro" w:hAnsi="Amasis MT Pro"/>
          <w:spacing w:val="-4"/>
          <w:sz w:val="20"/>
        </w:rPr>
        <w:t xml:space="preserve">3 </w:t>
      </w:r>
      <w:r w:rsidR="00DF7226">
        <w:rPr>
          <w:rFonts w:ascii="Amasis MT Pro" w:hAnsi="Amasis MT Pro"/>
          <w:sz w:val="20"/>
        </w:rPr>
        <w:t>teams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predict</w:t>
      </w:r>
      <w:r w:rsidR="00D65FBA">
        <w:rPr>
          <w:rFonts w:ascii="Amasis MT Pro" w:hAnsi="Amasis MT Pro"/>
          <w:sz w:val="20"/>
        </w:rPr>
        <w:t>ing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the</w:t>
      </w:r>
      <w:r w:rsidRPr="0073682F">
        <w:rPr>
          <w:rFonts w:ascii="Amasis MT Pro" w:hAnsi="Amasis MT Pro"/>
          <w:spacing w:val="-6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volume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of</w:t>
      </w:r>
      <w:r w:rsidRPr="0073682F">
        <w:rPr>
          <w:rFonts w:ascii="Amasis MT Pro" w:hAnsi="Amasis MT Pro"/>
          <w:spacing w:val="-6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issues</w:t>
      </w:r>
      <w:r w:rsidRPr="0073682F">
        <w:rPr>
          <w:rFonts w:ascii="Amasis MT Pro" w:hAnsi="Amasis MT Pro"/>
          <w:spacing w:val="-2"/>
          <w:sz w:val="20"/>
        </w:rPr>
        <w:t xml:space="preserve"> </w:t>
      </w:r>
      <w:r w:rsidR="00F66E78">
        <w:rPr>
          <w:rFonts w:ascii="Amasis MT Pro" w:hAnsi="Amasis MT Pro"/>
          <w:sz w:val="20"/>
        </w:rPr>
        <w:t xml:space="preserve">to define key requirements and understand </w:t>
      </w:r>
      <w:r w:rsidR="00364D0C">
        <w:rPr>
          <w:rFonts w:ascii="Amasis MT Pro" w:hAnsi="Amasis MT Pro"/>
          <w:sz w:val="20"/>
        </w:rPr>
        <w:t>key</w:t>
      </w:r>
      <w:r w:rsidR="00F66E78">
        <w:rPr>
          <w:rFonts w:ascii="Amasis MT Pro" w:hAnsi="Amasis MT Pro"/>
          <w:sz w:val="20"/>
        </w:rPr>
        <w:t xml:space="preserve"> business problems</w:t>
      </w:r>
      <w:r w:rsidRPr="0073682F">
        <w:rPr>
          <w:rFonts w:ascii="Amasis MT Pro" w:hAnsi="Amasis MT Pro"/>
          <w:sz w:val="20"/>
        </w:rPr>
        <w:t>.</w:t>
      </w:r>
    </w:p>
    <w:p w14:paraId="4A615CD5" w14:textId="77777777" w:rsidR="00E22F5F" w:rsidRPr="0073682F" w:rsidRDefault="00E22F5F" w:rsidP="00E22F5F">
      <w:pPr>
        <w:pStyle w:val="ListParagraph"/>
        <w:tabs>
          <w:tab w:val="left" w:pos="537"/>
          <w:tab w:val="left" w:pos="538"/>
        </w:tabs>
        <w:spacing w:line="237" w:lineRule="auto"/>
        <w:ind w:right="820" w:firstLine="0"/>
        <w:rPr>
          <w:rFonts w:ascii="Amasis MT Pro" w:hAnsi="Amasis MT Pro"/>
          <w:sz w:val="20"/>
        </w:rPr>
      </w:pPr>
    </w:p>
    <w:p w14:paraId="4A49A4A6" w14:textId="77777777" w:rsidR="00B31E54" w:rsidRPr="00ED52A2" w:rsidRDefault="00996F9B">
      <w:pPr>
        <w:pStyle w:val="Heading2"/>
        <w:spacing w:line="262" w:lineRule="exact"/>
        <w:rPr>
          <w:rFonts w:ascii="Cascadia Mono SemiBold" w:hAnsi="Cascadia Mono SemiBold" w:cs="Cascadia Mono SemiBold"/>
        </w:rPr>
      </w:pPr>
      <w:r w:rsidRPr="00ED52A2">
        <w:rPr>
          <w:rFonts w:ascii="Cascadia Mono SemiBold" w:hAnsi="Cascadia Mono SemiBold" w:cs="Cascadia Mono SemiBold"/>
          <w:w w:val="90"/>
        </w:rPr>
        <w:t>UCSD</w:t>
      </w:r>
      <w:r w:rsidRPr="00ED52A2">
        <w:rPr>
          <w:rFonts w:ascii="Cascadia Mono SemiBold" w:hAnsi="Cascadia Mono SemiBold" w:cs="Cascadia Mono SemiBold"/>
          <w:spacing w:val="1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Health</w:t>
      </w:r>
      <w:r w:rsidRPr="00ED52A2">
        <w:rPr>
          <w:rFonts w:ascii="Cascadia Mono SemiBold" w:hAnsi="Cascadia Mono SemiBold" w:cs="Cascadia Mono SemiBold"/>
          <w:spacing w:val="4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|</w:t>
      </w:r>
      <w:r w:rsidRPr="00ED52A2">
        <w:rPr>
          <w:rFonts w:ascii="Cascadia Mono SemiBold" w:hAnsi="Cascadia Mono SemiBold" w:cs="Cascadia Mono SemiBold"/>
          <w:spacing w:val="-1"/>
        </w:rPr>
        <w:t xml:space="preserve"> </w:t>
      </w:r>
      <w:r w:rsidRPr="00ED52A2">
        <w:rPr>
          <w:rFonts w:ascii="Cascadia Mono SemiBold" w:hAnsi="Cascadia Mono SemiBold" w:cs="Cascadia Mono SemiBold"/>
          <w:w w:val="90"/>
        </w:rPr>
        <w:t>Database</w:t>
      </w:r>
      <w:r w:rsidRPr="00ED52A2">
        <w:rPr>
          <w:rFonts w:ascii="Cascadia Mono SemiBold" w:hAnsi="Cascadia Mono SemiBold" w:cs="Cascadia Mono SemiBold"/>
          <w:spacing w:val="2"/>
        </w:rPr>
        <w:t xml:space="preserve"> </w:t>
      </w:r>
      <w:r w:rsidRPr="00ED52A2">
        <w:rPr>
          <w:rFonts w:ascii="Cascadia Mono SemiBold" w:hAnsi="Cascadia Mono SemiBold" w:cs="Cascadia Mono SemiBold"/>
          <w:spacing w:val="-2"/>
          <w:w w:val="90"/>
        </w:rPr>
        <w:t>Assistant</w:t>
      </w:r>
    </w:p>
    <w:p w14:paraId="063E49F4" w14:textId="47822FA9" w:rsidR="00B31E54" w:rsidRPr="00B81293" w:rsidRDefault="00996F9B">
      <w:pPr>
        <w:pStyle w:val="Heading4"/>
        <w:spacing w:before="0"/>
        <w:rPr>
          <w:rFonts w:ascii="Cascadia Mono" w:hAnsi="Cascadia Mono" w:cs="Cascadia Mono"/>
          <w:sz w:val="20"/>
          <w:szCs w:val="20"/>
        </w:rPr>
      </w:pPr>
      <w:r w:rsidRPr="00B81293">
        <w:rPr>
          <w:rFonts w:ascii="Cascadia Mono" w:hAnsi="Cascadia Mono" w:cs="Cascadia Mono"/>
          <w:w w:val="95"/>
          <w:sz w:val="20"/>
          <w:szCs w:val="20"/>
        </w:rPr>
        <w:t>Jan</w:t>
      </w:r>
      <w:r w:rsidRPr="00B81293">
        <w:rPr>
          <w:rFonts w:ascii="Cascadia Mono" w:hAnsi="Cascadia Mono" w:cs="Cascadia Mono"/>
          <w:spacing w:val="-6"/>
          <w:w w:val="95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2021</w:t>
      </w:r>
      <w:r w:rsidRPr="00B81293">
        <w:rPr>
          <w:rFonts w:ascii="Cascadia Mono" w:hAnsi="Cascadia Mono" w:cs="Cascadia Mono"/>
          <w:spacing w:val="-1"/>
          <w:w w:val="95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–</w:t>
      </w:r>
      <w:r w:rsidRPr="00B81293">
        <w:rPr>
          <w:rFonts w:ascii="Cascadia Mono" w:hAnsi="Cascadia Mono" w:cs="Cascadia Mono"/>
          <w:spacing w:val="-33"/>
          <w:w w:val="95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Jun</w:t>
      </w:r>
      <w:r w:rsidRPr="00B81293">
        <w:rPr>
          <w:rFonts w:ascii="Cascadia Mono" w:hAnsi="Cascadia Mono" w:cs="Cascadia Mono"/>
          <w:spacing w:val="-1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2021</w:t>
      </w:r>
      <w:r w:rsidRPr="00B81293">
        <w:rPr>
          <w:rFonts w:ascii="Cascadia Mono" w:hAnsi="Cascadia Mono" w:cs="Cascadia Mono"/>
          <w:spacing w:val="-3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|</w:t>
      </w:r>
      <w:r w:rsidRPr="00B81293">
        <w:rPr>
          <w:rFonts w:ascii="Cascadia Mono" w:hAnsi="Cascadia Mono" w:cs="Cascadia Mono"/>
          <w:spacing w:val="-3"/>
          <w:w w:val="95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San</w:t>
      </w:r>
      <w:r w:rsidRPr="00B81293">
        <w:rPr>
          <w:rFonts w:ascii="Cascadia Mono" w:hAnsi="Cascadia Mono" w:cs="Cascadia Mono"/>
          <w:spacing w:val="2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Diego,</w:t>
      </w:r>
      <w:r w:rsidRPr="00B81293">
        <w:rPr>
          <w:rFonts w:ascii="Cascadia Mono" w:hAnsi="Cascadia Mono" w:cs="Cascadia Mono"/>
          <w:spacing w:val="1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spacing w:val="-5"/>
          <w:w w:val="95"/>
          <w:sz w:val="20"/>
          <w:szCs w:val="20"/>
        </w:rPr>
        <w:t>CA</w:t>
      </w:r>
    </w:p>
    <w:p w14:paraId="1EA7BA5C" w14:textId="288AE660" w:rsidR="00B31E54" w:rsidRPr="0073682F" w:rsidRDefault="00996F9B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29"/>
        <w:ind w:right="1032" w:hanging="360"/>
        <w:rPr>
          <w:rFonts w:ascii="Amasis MT Pro" w:hAnsi="Amasis MT Pro"/>
          <w:sz w:val="20"/>
        </w:rPr>
      </w:pPr>
      <w:r w:rsidRPr="0073682F">
        <w:rPr>
          <w:rFonts w:ascii="Amasis MT Pro" w:hAnsi="Amasis MT Pro"/>
          <w:sz w:val="20"/>
        </w:rPr>
        <w:t>Generated</w:t>
      </w:r>
      <w:r w:rsidRPr="0073682F">
        <w:rPr>
          <w:rFonts w:ascii="Amasis MT Pro" w:hAnsi="Amasis MT Pro"/>
          <w:spacing w:val="-1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and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maintained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="00A408C2">
        <w:rPr>
          <w:rFonts w:ascii="Amasis MT Pro" w:hAnsi="Amasis MT Pro"/>
          <w:spacing w:val="-3"/>
          <w:sz w:val="20"/>
        </w:rPr>
        <w:t xml:space="preserve">10+ </w:t>
      </w:r>
      <w:r w:rsidRPr="0073682F">
        <w:rPr>
          <w:rFonts w:ascii="Amasis MT Pro" w:hAnsi="Amasis MT Pro"/>
          <w:sz w:val="20"/>
        </w:rPr>
        <w:t>R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scripts</w:t>
      </w:r>
      <w:r w:rsidRPr="0073682F">
        <w:rPr>
          <w:rFonts w:ascii="Amasis MT Pro" w:hAnsi="Amasis MT Pro"/>
          <w:spacing w:val="-2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that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perform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quality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control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of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Adolescent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Brain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research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data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that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spans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over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 xml:space="preserve">9 research groups to analyze data loss and </w:t>
      </w:r>
      <w:r w:rsidR="006C21E9" w:rsidRPr="0073682F">
        <w:rPr>
          <w:rFonts w:ascii="Amasis MT Pro" w:hAnsi="Amasis MT Pro"/>
          <w:sz w:val="20"/>
        </w:rPr>
        <w:t xml:space="preserve">identify </w:t>
      </w:r>
      <w:r w:rsidRPr="0073682F">
        <w:rPr>
          <w:rFonts w:ascii="Amasis MT Pro" w:hAnsi="Amasis MT Pro"/>
          <w:sz w:val="20"/>
        </w:rPr>
        <w:t xml:space="preserve">inconsistency </w:t>
      </w:r>
      <w:r w:rsidR="006C21E9" w:rsidRPr="0073682F">
        <w:rPr>
          <w:rFonts w:ascii="Amasis MT Pro" w:hAnsi="Amasis MT Pro"/>
          <w:sz w:val="20"/>
        </w:rPr>
        <w:t xml:space="preserve">in </w:t>
      </w:r>
      <w:r w:rsidRPr="0073682F">
        <w:rPr>
          <w:rFonts w:ascii="Amasis MT Pro" w:hAnsi="Amasis MT Pro"/>
          <w:sz w:val="20"/>
        </w:rPr>
        <w:t xml:space="preserve">the data </w:t>
      </w:r>
      <w:r w:rsidR="00F07788">
        <w:rPr>
          <w:rFonts w:ascii="Amasis MT Pro" w:hAnsi="Amasis MT Pro"/>
          <w:sz w:val="20"/>
        </w:rPr>
        <w:t xml:space="preserve">mining </w:t>
      </w:r>
      <w:r w:rsidRPr="0073682F">
        <w:rPr>
          <w:rFonts w:ascii="Amasis MT Pro" w:hAnsi="Amasis MT Pro"/>
          <w:sz w:val="20"/>
        </w:rPr>
        <w:t>instruments.</w:t>
      </w:r>
    </w:p>
    <w:p w14:paraId="23A50F0D" w14:textId="0C45F8E3" w:rsidR="00B31E54" w:rsidRDefault="00996F9B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right="522" w:hanging="360"/>
        <w:rPr>
          <w:rFonts w:ascii="Amasis MT Pro" w:hAnsi="Amasis MT Pro"/>
          <w:sz w:val="20"/>
        </w:rPr>
      </w:pPr>
      <w:r w:rsidRPr="0073682F">
        <w:rPr>
          <w:rFonts w:ascii="Amasis MT Pro" w:hAnsi="Amasis MT Pro"/>
          <w:sz w:val="20"/>
        </w:rPr>
        <w:t>Extracted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and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="004F336E">
        <w:rPr>
          <w:rFonts w:ascii="Amasis MT Pro" w:hAnsi="Amasis MT Pro"/>
          <w:sz w:val="20"/>
        </w:rPr>
        <w:t>examined</w:t>
      </w:r>
      <w:r w:rsidR="004F336E" w:rsidRPr="004F336E">
        <w:rPr>
          <w:rFonts w:ascii="Amasis MT Pro" w:hAnsi="Amasis MT Pro"/>
          <w:sz w:val="20"/>
        </w:rPr>
        <w:t xml:space="preserve"> structured and unstructured data from multiple disparate sources</w:t>
      </w:r>
      <w:r w:rsidR="004F336E">
        <w:rPr>
          <w:rFonts w:ascii="Amasis MT Pro" w:hAnsi="Amasis MT Pro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and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="00F007F4">
        <w:rPr>
          <w:rFonts w:ascii="Amasis MT Pro" w:hAnsi="Amasis MT Pro"/>
          <w:sz w:val="20"/>
        </w:rPr>
        <w:t>collaborated</w:t>
      </w:r>
      <w:r w:rsidRPr="0073682F">
        <w:rPr>
          <w:rFonts w:ascii="Amasis MT Pro" w:hAnsi="Amasis MT Pro"/>
          <w:spacing w:val="-1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with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a</w:t>
      </w:r>
      <w:r w:rsidRPr="0073682F">
        <w:rPr>
          <w:rFonts w:ascii="Amasis MT Pro" w:hAnsi="Amasis MT Pro"/>
          <w:spacing w:val="-3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large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team</w:t>
      </w:r>
      <w:r w:rsidRPr="0073682F">
        <w:rPr>
          <w:rFonts w:ascii="Amasis MT Pro" w:hAnsi="Amasis MT Pro"/>
          <w:spacing w:val="-4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of</w:t>
      </w:r>
      <w:r w:rsidRPr="0073682F">
        <w:rPr>
          <w:rFonts w:ascii="Amasis MT Pro" w:hAnsi="Amasis MT Pro"/>
          <w:spacing w:val="-5"/>
          <w:sz w:val="20"/>
        </w:rPr>
        <w:t xml:space="preserve"> </w:t>
      </w:r>
      <w:r w:rsidRPr="0073682F">
        <w:rPr>
          <w:rFonts w:ascii="Amasis MT Pro" w:hAnsi="Amasis MT Pro"/>
          <w:sz w:val="20"/>
        </w:rPr>
        <w:t>researchers to formulate data collection plan and answer any data collection issues in the system.</w:t>
      </w:r>
    </w:p>
    <w:p w14:paraId="08E8DA8E" w14:textId="1287ECCB" w:rsidR="00E22F5F" w:rsidRPr="00E22F5F" w:rsidRDefault="00E22F5F" w:rsidP="00E22F5F">
      <w:pPr>
        <w:tabs>
          <w:tab w:val="left" w:pos="537"/>
          <w:tab w:val="left" w:pos="538"/>
        </w:tabs>
        <w:spacing w:line="160" w:lineRule="exact"/>
        <w:ind w:left="173" w:right="518"/>
        <w:rPr>
          <w:rFonts w:ascii="Amasis MT Pro" w:hAnsi="Amasis MT Pro"/>
          <w:sz w:val="20"/>
        </w:rPr>
      </w:pPr>
    </w:p>
    <w:p w14:paraId="0E3F1EF9" w14:textId="77777777" w:rsidR="00B31E54" w:rsidRPr="003918E3" w:rsidRDefault="00996F9B">
      <w:pPr>
        <w:pStyle w:val="Heading2"/>
        <w:spacing w:before="6"/>
        <w:rPr>
          <w:rFonts w:ascii="Cascadia Mono SemiBold" w:hAnsi="Cascadia Mono SemiBold" w:cs="Cascadia Mono SemiBold"/>
        </w:rPr>
      </w:pPr>
      <w:bookmarkStart w:id="0" w:name="_Hlk115046894"/>
      <w:r w:rsidRPr="003918E3">
        <w:rPr>
          <w:rFonts w:ascii="Cascadia Mono SemiBold" w:hAnsi="Cascadia Mono SemiBold" w:cs="Cascadia Mono SemiBold"/>
          <w:w w:val="90"/>
        </w:rPr>
        <w:t>Tourmaline</w:t>
      </w:r>
      <w:r w:rsidRPr="003918E3">
        <w:rPr>
          <w:rFonts w:ascii="Cascadia Mono SemiBold" w:hAnsi="Cascadia Mono SemiBold" w:cs="Cascadia Mono SemiBold"/>
          <w:spacing w:val="-6"/>
        </w:rPr>
        <w:t xml:space="preserve"> </w:t>
      </w:r>
      <w:r w:rsidRPr="003918E3">
        <w:rPr>
          <w:rFonts w:ascii="Cascadia Mono SemiBold" w:hAnsi="Cascadia Mono SemiBold" w:cs="Cascadia Mono SemiBold"/>
          <w:w w:val="90"/>
        </w:rPr>
        <w:t>Labs</w:t>
      </w:r>
      <w:r w:rsidRPr="003918E3">
        <w:rPr>
          <w:rFonts w:ascii="Cascadia Mono SemiBold" w:hAnsi="Cascadia Mono SemiBold" w:cs="Cascadia Mono SemiBold"/>
          <w:spacing w:val="-1"/>
          <w:w w:val="90"/>
        </w:rPr>
        <w:t xml:space="preserve"> </w:t>
      </w:r>
      <w:r w:rsidRPr="003918E3">
        <w:rPr>
          <w:rFonts w:ascii="Cascadia Mono SemiBold" w:hAnsi="Cascadia Mono SemiBold" w:cs="Cascadia Mono SemiBold"/>
          <w:w w:val="90"/>
        </w:rPr>
        <w:t>|</w:t>
      </w:r>
      <w:r w:rsidRPr="003918E3">
        <w:rPr>
          <w:rFonts w:ascii="Cascadia Mono SemiBold" w:hAnsi="Cascadia Mono SemiBold" w:cs="Cascadia Mono SemiBold"/>
          <w:spacing w:val="-4"/>
          <w:w w:val="90"/>
        </w:rPr>
        <w:t xml:space="preserve"> </w:t>
      </w:r>
      <w:r w:rsidRPr="003918E3">
        <w:rPr>
          <w:rFonts w:ascii="Cascadia Mono SemiBold" w:hAnsi="Cascadia Mono SemiBold" w:cs="Cascadia Mono SemiBold"/>
          <w:w w:val="90"/>
        </w:rPr>
        <w:t>Student</w:t>
      </w:r>
      <w:r w:rsidRPr="003918E3">
        <w:rPr>
          <w:rFonts w:ascii="Cascadia Mono SemiBold" w:hAnsi="Cascadia Mono SemiBold" w:cs="Cascadia Mono SemiBold"/>
          <w:spacing w:val="-7"/>
        </w:rPr>
        <w:t xml:space="preserve"> </w:t>
      </w:r>
      <w:r w:rsidRPr="003918E3">
        <w:rPr>
          <w:rFonts w:ascii="Cascadia Mono SemiBold" w:hAnsi="Cascadia Mono SemiBold" w:cs="Cascadia Mono SemiBold"/>
          <w:w w:val="90"/>
        </w:rPr>
        <w:t>Project</w:t>
      </w:r>
      <w:r w:rsidRPr="003918E3">
        <w:rPr>
          <w:rFonts w:ascii="Cascadia Mono SemiBold" w:hAnsi="Cascadia Mono SemiBold" w:cs="Cascadia Mono SemiBold"/>
          <w:spacing w:val="-5"/>
        </w:rPr>
        <w:t xml:space="preserve"> </w:t>
      </w:r>
      <w:r w:rsidRPr="003918E3">
        <w:rPr>
          <w:rFonts w:ascii="Cascadia Mono SemiBold" w:hAnsi="Cascadia Mono SemiBold" w:cs="Cascadia Mono SemiBold"/>
          <w:spacing w:val="-4"/>
          <w:w w:val="90"/>
        </w:rPr>
        <w:t>Lead</w:t>
      </w:r>
    </w:p>
    <w:bookmarkEnd w:id="0"/>
    <w:p w14:paraId="2693E13E" w14:textId="748256BB" w:rsidR="00B31E54" w:rsidRPr="00B81293" w:rsidRDefault="00996F9B">
      <w:pPr>
        <w:pStyle w:val="Heading4"/>
        <w:spacing w:before="7" w:line="267" w:lineRule="exact"/>
        <w:rPr>
          <w:rFonts w:ascii="Cascadia Mono" w:hAnsi="Cascadia Mono" w:cs="Cascadia Mono"/>
          <w:sz w:val="20"/>
          <w:szCs w:val="20"/>
        </w:rPr>
      </w:pPr>
      <w:r w:rsidRPr="00B81293">
        <w:rPr>
          <w:rFonts w:ascii="Cascadia Mono" w:hAnsi="Cascadia Mono" w:cs="Cascadia Mono"/>
          <w:w w:val="95"/>
          <w:sz w:val="20"/>
          <w:szCs w:val="20"/>
        </w:rPr>
        <w:t>Sep</w:t>
      </w:r>
      <w:r w:rsidRPr="00B81293">
        <w:rPr>
          <w:rFonts w:ascii="Cascadia Mono" w:hAnsi="Cascadia Mono" w:cs="Cascadia Mono"/>
          <w:spacing w:val="-3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2020</w:t>
      </w:r>
      <w:r w:rsidRPr="00B81293">
        <w:rPr>
          <w:rFonts w:ascii="Cascadia Mono" w:hAnsi="Cascadia Mono" w:cs="Cascadia Mono"/>
          <w:spacing w:val="9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–</w:t>
      </w:r>
      <w:r w:rsidRPr="00B81293">
        <w:rPr>
          <w:rFonts w:ascii="Cascadia Mono" w:hAnsi="Cascadia Mono" w:cs="Cascadia Mono"/>
          <w:spacing w:val="-33"/>
          <w:w w:val="95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Feb</w:t>
      </w:r>
      <w:r w:rsidRPr="00B81293">
        <w:rPr>
          <w:rFonts w:ascii="Cascadia Mono" w:hAnsi="Cascadia Mono" w:cs="Cascadia Mono"/>
          <w:spacing w:val="3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2021</w:t>
      </w:r>
      <w:r w:rsidRPr="00B81293">
        <w:rPr>
          <w:rFonts w:ascii="Cascadia Mono" w:hAnsi="Cascadia Mono" w:cs="Cascadia Mono"/>
          <w:spacing w:val="2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|</w:t>
      </w:r>
      <w:r w:rsidRPr="00B81293">
        <w:rPr>
          <w:rFonts w:ascii="Cascadia Mono" w:hAnsi="Cascadia Mono" w:cs="Cascadia Mono"/>
          <w:spacing w:val="3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San</w:t>
      </w:r>
      <w:r w:rsidRPr="00B81293">
        <w:rPr>
          <w:rFonts w:ascii="Cascadia Mono" w:hAnsi="Cascadia Mono" w:cs="Cascadia Mono"/>
          <w:spacing w:val="3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w w:val="95"/>
          <w:sz w:val="20"/>
          <w:szCs w:val="20"/>
        </w:rPr>
        <w:t>Diego,</w:t>
      </w:r>
      <w:r w:rsidRPr="00B81293">
        <w:rPr>
          <w:rFonts w:ascii="Cascadia Mono" w:hAnsi="Cascadia Mono" w:cs="Cascadia Mono"/>
          <w:spacing w:val="6"/>
          <w:sz w:val="20"/>
          <w:szCs w:val="20"/>
        </w:rPr>
        <w:t xml:space="preserve"> </w:t>
      </w:r>
      <w:r w:rsidRPr="00B81293">
        <w:rPr>
          <w:rFonts w:ascii="Cascadia Mono" w:hAnsi="Cascadia Mono" w:cs="Cascadia Mono"/>
          <w:spacing w:val="-5"/>
          <w:w w:val="95"/>
          <w:sz w:val="20"/>
          <w:szCs w:val="20"/>
        </w:rPr>
        <w:t>CA</w:t>
      </w:r>
    </w:p>
    <w:p w14:paraId="1015B136" w14:textId="365F9D19" w:rsidR="00B31E54" w:rsidRPr="003918E3" w:rsidRDefault="00704170" w:rsidP="003918E3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62" w:lineRule="exact"/>
        <w:ind w:hanging="361"/>
        <w:rPr>
          <w:rFonts w:ascii="Amasis MT Pro" w:hAnsi="Amasis MT Pro" w:cs="Cascadia Mono Light"/>
          <w:sz w:val="20"/>
          <w:szCs w:val="20"/>
        </w:rPr>
      </w:pPr>
      <w:r>
        <w:rPr>
          <w:rFonts w:ascii="Amasis MT Pro" w:hAnsi="Amasis MT Pro" w:cs="Cascadia Mono Light"/>
          <w:sz w:val="20"/>
          <w:szCs w:val="20"/>
        </w:rPr>
        <w:t>Led and c</w:t>
      </w:r>
      <w:r w:rsidR="00996F9B" w:rsidRPr="003918E3">
        <w:rPr>
          <w:rFonts w:ascii="Amasis MT Pro" w:hAnsi="Amasis MT Pro" w:cs="Cascadia Mono Light"/>
          <w:sz w:val="20"/>
          <w:szCs w:val="20"/>
        </w:rPr>
        <w:t>oordinated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a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team</w:t>
      </w:r>
      <w:r w:rsidR="00996F9B" w:rsidRPr="003918E3">
        <w:rPr>
          <w:rFonts w:ascii="Amasis MT Pro" w:hAnsi="Amasis MT Pro" w:cs="Cascadia Mono Light"/>
          <w:spacing w:val="-6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of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4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students</w:t>
      </w:r>
      <w:r w:rsidR="00996F9B" w:rsidRPr="003918E3">
        <w:rPr>
          <w:rFonts w:ascii="Amasis MT Pro" w:hAnsi="Amasis MT Pro" w:cs="Cascadia Mono Light"/>
          <w:spacing w:val="-4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analyzing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300,000+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rows</w:t>
      </w:r>
      <w:r w:rsidR="00996F9B" w:rsidRPr="003918E3">
        <w:rPr>
          <w:rFonts w:ascii="Amasis MT Pro" w:hAnsi="Amasis MT Pro" w:cs="Cascadia Mono Light"/>
          <w:spacing w:val="-2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of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historical</w:t>
      </w:r>
      <w:r w:rsidR="00996F9B" w:rsidRPr="003918E3">
        <w:rPr>
          <w:rFonts w:ascii="Amasis MT Pro" w:hAnsi="Amasis MT Pro" w:cs="Cascadia Mono Light"/>
          <w:spacing w:val="-6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transportation</w:t>
      </w:r>
      <w:r w:rsidR="00996F9B" w:rsidRPr="003918E3">
        <w:rPr>
          <w:rFonts w:ascii="Amasis MT Pro" w:hAnsi="Amasis MT Pro" w:cs="Cascadia Mono Light"/>
          <w:spacing w:val="-6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and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drivers’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behavior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data</w:t>
      </w:r>
      <w:r w:rsidR="00996F9B" w:rsidRPr="003918E3">
        <w:rPr>
          <w:rFonts w:ascii="Amasis MT Pro" w:hAnsi="Amasis MT Pro" w:cs="Cascadia Mono Light"/>
          <w:spacing w:val="-4"/>
          <w:sz w:val="20"/>
          <w:szCs w:val="20"/>
        </w:rPr>
        <w:t xml:space="preserve"> </w:t>
      </w:r>
      <w:r w:rsidR="00DA19CE">
        <w:rPr>
          <w:rFonts w:ascii="Amasis MT Pro" w:hAnsi="Amasis MT Pro" w:cs="Cascadia Mono Light"/>
          <w:spacing w:val="-4"/>
          <w:sz w:val="20"/>
          <w:szCs w:val="20"/>
        </w:rPr>
        <w:t xml:space="preserve">from a Snowflake cloud database </w:t>
      </w:r>
      <w:r w:rsidR="003918E3" w:rsidRPr="003918E3">
        <w:rPr>
          <w:rFonts w:ascii="Amasis MT Pro" w:hAnsi="Amasis MT Pro" w:cs="Cascadia Mono Light"/>
          <w:spacing w:val="-5"/>
          <w:sz w:val="20"/>
          <w:szCs w:val="20"/>
        </w:rPr>
        <w:t>generating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2</w:t>
      </w:r>
      <w:r w:rsidR="00996F9B" w:rsidRPr="003918E3">
        <w:rPr>
          <w:rFonts w:ascii="Amasis MT Pro" w:hAnsi="Amasis MT Pro" w:cs="Cascadia Mono Light"/>
          <w:spacing w:val="-8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new</w:t>
      </w:r>
      <w:r w:rsidR="00996F9B" w:rsidRPr="003918E3">
        <w:rPr>
          <w:rFonts w:ascii="Amasis MT Pro" w:hAnsi="Amasis MT Pro" w:cs="Cascadia Mono Light"/>
          <w:spacing w:val="-8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K</w:t>
      </w:r>
      <w:r w:rsidR="006C21E9" w:rsidRPr="003918E3">
        <w:rPr>
          <w:rFonts w:ascii="Amasis MT Pro" w:hAnsi="Amasis MT Pro" w:cs="Cascadia Mono Light"/>
          <w:sz w:val="20"/>
          <w:szCs w:val="20"/>
        </w:rPr>
        <w:t>PIs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in</w:t>
      </w:r>
      <w:r w:rsidR="00996F9B" w:rsidRPr="003918E3">
        <w:rPr>
          <w:rFonts w:ascii="Amasis MT Pro" w:hAnsi="Amasis MT Pro" w:cs="Cascadia Mono Light"/>
          <w:spacing w:val="-5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relation</w:t>
      </w:r>
      <w:r w:rsidR="00996F9B" w:rsidRPr="003918E3">
        <w:rPr>
          <w:rFonts w:ascii="Amasis MT Pro" w:hAnsi="Amasis MT Pro" w:cs="Cascadia Mono Light"/>
          <w:spacing w:val="-4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to</w:t>
      </w:r>
      <w:r w:rsidR="00996F9B" w:rsidRPr="003918E3">
        <w:rPr>
          <w:rFonts w:ascii="Amasis MT Pro" w:hAnsi="Amasis MT Pro" w:cs="Cascadia Mono Light"/>
          <w:spacing w:val="-7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speeding</w:t>
      </w:r>
      <w:r w:rsidR="00996F9B" w:rsidRPr="003918E3">
        <w:rPr>
          <w:rFonts w:ascii="Amasis MT Pro" w:hAnsi="Amasis MT Pro" w:cs="Cascadia Mono Light"/>
          <w:spacing w:val="-1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z w:val="20"/>
          <w:szCs w:val="20"/>
        </w:rPr>
        <w:t>and</w:t>
      </w:r>
      <w:r w:rsidR="00996F9B" w:rsidRPr="003918E3">
        <w:rPr>
          <w:rFonts w:ascii="Amasis MT Pro" w:hAnsi="Amasis MT Pro" w:cs="Cascadia Mono Light"/>
          <w:spacing w:val="-6"/>
          <w:sz w:val="20"/>
          <w:szCs w:val="20"/>
        </w:rPr>
        <w:t xml:space="preserve"> </w:t>
      </w:r>
      <w:r w:rsidR="00996F9B" w:rsidRPr="003918E3">
        <w:rPr>
          <w:rFonts w:ascii="Amasis MT Pro" w:hAnsi="Amasis MT Pro" w:cs="Cascadia Mono Light"/>
          <w:spacing w:val="-2"/>
          <w:sz w:val="20"/>
          <w:szCs w:val="20"/>
        </w:rPr>
        <w:t>accidents.</w:t>
      </w:r>
    </w:p>
    <w:p w14:paraId="4F29CF3A" w14:textId="176605E7" w:rsidR="00B31E54" w:rsidRDefault="00996F9B" w:rsidP="008E05CD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right="581" w:hanging="360"/>
        <w:rPr>
          <w:rFonts w:ascii="Amasis MT Pro" w:hAnsi="Amasis MT Pro" w:cs="Cascadia Mono Light"/>
          <w:sz w:val="20"/>
          <w:szCs w:val="20"/>
        </w:rPr>
      </w:pPr>
      <w:r w:rsidRPr="003918E3">
        <w:rPr>
          <w:rFonts w:ascii="Amasis MT Pro" w:hAnsi="Amasis MT Pro" w:cs="Cascadia Mono Light"/>
          <w:sz w:val="20"/>
          <w:szCs w:val="20"/>
        </w:rPr>
        <w:t>Identified</w:t>
      </w:r>
      <w:r w:rsidRPr="003918E3">
        <w:rPr>
          <w:rFonts w:ascii="Amasis MT Pro" w:hAnsi="Amasis MT Pro" w:cs="Cascadia Mono Light"/>
          <w:spacing w:val="-3"/>
          <w:sz w:val="20"/>
          <w:szCs w:val="20"/>
        </w:rPr>
        <w:t xml:space="preserve"> </w:t>
      </w:r>
      <w:r w:rsidR="001549C3">
        <w:rPr>
          <w:rFonts w:ascii="Amasis MT Pro" w:hAnsi="Amasis MT Pro" w:cs="Cascadia Mono Light"/>
          <w:sz w:val="20"/>
          <w:szCs w:val="20"/>
        </w:rPr>
        <w:t xml:space="preserve">patterns in </w:t>
      </w:r>
      <w:r w:rsidR="001549C3" w:rsidRPr="008E05CD">
        <w:rPr>
          <w:rFonts w:ascii="Amasis MT Pro" w:hAnsi="Amasis MT Pro" w:cs="Cascadia Mono Light"/>
          <w:sz w:val="20"/>
          <w:szCs w:val="20"/>
        </w:rPr>
        <w:t>temporal</w:t>
      </w:r>
      <w:r w:rsidR="001549C3">
        <w:rPr>
          <w:rFonts w:ascii="Amasis MT Pro" w:hAnsi="Amasis MT Pro" w:cs="Cascadia Mono Light"/>
          <w:sz w:val="20"/>
          <w:szCs w:val="20"/>
        </w:rPr>
        <w:t xml:space="preserve"> and geographical </w:t>
      </w:r>
      <w:bookmarkStart w:id="1" w:name="_Hlk115047873"/>
      <w:r w:rsidR="001549C3">
        <w:rPr>
          <w:rFonts w:ascii="Amasis MT Pro" w:hAnsi="Amasis MT Pro" w:cs="Cascadia Mono Light"/>
          <w:sz w:val="20"/>
          <w:szCs w:val="20"/>
        </w:rPr>
        <w:t xml:space="preserve">variables </w:t>
      </w:r>
      <w:bookmarkEnd w:id="1"/>
      <w:r w:rsidRPr="003918E3">
        <w:rPr>
          <w:rFonts w:ascii="Amasis MT Pro" w:hAnsi="Amasis MT Pro" w:cs="Cascadia Mono Light"/>
          <w:sz w:val="20"/>
          <w:szCs w:val="20"/>
        </w:rPr>
        <w:t>in</w:t>
      </w:r>
      <w:r w:rsidRPr="003918E3">
        <w:rPr>
          <w:rFonts w:ascii="Amasis MT Pro" w:hAnsi="Amasis MT Pro" w:cs="Cascadia Mono Light"/>
          <w:spacing w:val="-2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>865</w:t>
      </w:r>
      <w:r w:rsidRPr="003918E3">
        <w:rPr>
          <w:rFonts w:ascii="Amasis MT Pro" w:hAnsi="Amasis MT Pro" w:cs="Cascadia Mono Light"/>
          <w:spacing w:val="-4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>drivers</w:t>
      </w:r>
      <w:r w:rsidRPr="003918E3">
        <w:rPr>
          <w:rFonts w:ascii="Amasis MT Pro" w:hAnsi="Amasis MT Pro" w:cs="Cascadia Mono Light"/>
          <w:spacing w:val="-2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>classifying</w:t>
      </w:r>
      <w:r w:rsidRPr="003918E3">
        <w:rPr>
          <w:rFonts w:ascii="Amasis MT Pro" w:hAnsi="Amasis MT Pro" w:cs="Cascadia Mono Light"/>
          <w:spacing w:val="-4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>poor</w:t>
      </w:r>
      <w:r w:rsidRPr="003918E3">
        <w:rPr>
          <w:rFonts w:ascii="Amasis MT Pro" w:hAnsi="Amasis MT Pro" w:cs="Cascadia Mono Light"/>
          <w:spacing w:val="-3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>performing</w:t>
      </w:r>
      <w:r w:rsidRPr="003918E3">
        <w:rPr>
          <w:rFonts w:ascii="Amasis MT Pro" w:hAnsi="Amasis MT Pro" w:cs="Cascadia Mono Light"/>
          <w:spacing w:val="-4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>drivers</w:t>
      </w:r>
      <w:r w:rsidRPr="003918E3">
        <w:rPr>
          <w:rFonts w:ascii="Amasis MT Pro" w:hAnsi="Amasis MT Pro" w:cs="Cascadia Mono Light"/>
          <w:spacing w:val="-2"/>
          <w:sz w:val="20"/>
          <w:szCs w:val="20"/>
        </w:rPr>
        <w:t xml:space="preserve"> </w:t>
      </w:r>
      <w:r w:rsidR="001549C3">
        <w:rPr>
          <w:rFonts w:ascii="Amasis MT Pro" w:hAnsi="Amasis MT Pro" w:cs="Cascadia Mono Light"/>
          <w:spacing w:val="-2"/>
          <w:sz w:val="20"/>
          <w:szCs w:val="20"/>
        </w:rPr>
        <w:t xml:space="preserve">using SQL and Python </w:t>
      </w:r>
      <w:r w:rsidRPr="003918E3">
        <w:rPr>
          <w:rFonts w:ascii="Amasis MT Pro" w:hAnsi="Amasis MT Pro" w:cs="Cascadia Mono Light"/>
          <w:sz w:val="20"/>
          <w:szCs w:val="20"/>
        </w:rPr>
        <w:t>and</w:t>
      </w:r>
      <w:r w:rsidR="00D81E8B">
        <w:rPr>
          <w:rFonts w:ascii="Amasis MT Pro" w:hAnsi="Amasis MT Pro" w:cs="Cascadia Mono Light"/>
          <w:spacing w:val="-3"/>
          <w:sz w:val="20"/>
          <w:szCs w:val="20"/>
        </w:rPr>
        <w:t xml:space="preserve"> generated</w:t>
      </w:r>
      <w:r w:rsidRPr="003918E3">
        <w:rPr>
          <w:rFonts w:ascii="Amasis MT Pro" w:hAnsi="Amasis MT Pro" w:cs="Cascadia Mono Light"/>
          <w:spacing w:val="-3"/>
          <w:sz w:val="20"/>
          <w:szCs w:val="20"/>
        </w:rPr>
        <w:t xml:space="preserve"> </w:t>
      </w:r>
      <w:r w:rsidRPr="003918E3">
        <w:rPr>
          <w:rFonts w:ascii="Amasis MT Pro" w:hAnsi="Amasis MT Pro" w:cs="Cascadia Mono Light"/>
          <w:sz w:val="20"/>
          <w:szCs w:val="20"/>
        </w:rPr>
        <w:t xml:space="preserve">PowerBI </w:t>
      </w:r>
      <w:r w:rsidR="00D81E8B">
        <w:rPr>
          <w:rFonts w:ascii="Amasis MT Pro" w:hAnsi="Amasis MT Pro" w:cs="Cascadia Mono Light"/>
          <w:sz w:val="20"/>
          <w:szCs w:val="20"/>
        </w:rPr>
        <w:t xml:space="preserve">dashboards </w:t>
      </w:r>
      <w:r w:rsidRPr="003918E3">
        <w:rPr>
          <w:rFonts w:ascii="Amasis MT Pro" w:hAnsi="Amasis MT Pro" w:cs="Cascadia Mono Light"/>
          <w:sz w:val="20"/>
          <w:szCs w:val="20"/>
        </w:rPr>
        <w:t>to formulate a data-driven employee benchmarking system.</w:t>
      </w:r>
    </w:p>
    <w:p w14:paraId="14BC637F" w14:textId="77777777" w:rsidR="00AB0943" w:rsidRDefault="00AB0943" w:rsidP="00705C38">
      <w:pPr>
        <w:pStyle w:val="Heading1"/>
        <w:tabs>
          <w:tab w:val="left" w:pos="10921"/>
        </w:tabs>
        <w:ind w:left="0"/>
        <w:rPr>
          <w:rFonts w:ascii="Abadi" w:hAnsi="Abadi"/>
          <w:color w:val="1F497D" w:themeColor="text2"/>
          <w:spacing w:val="-2"/>
        </w:rPr>
      </w:pPr>
    </w:p>
    <w:p w14:paraId="11FFC628" w14:textId="6C8711A2" w:rsidR="00B31E54" w:rsidRPr="00ED52A2" w:rsidRDefault="00996F9B">
      <w:pPr>
        <w:pStyle w:val="Heading1"/>
        <w:tabs>
          <w:tab w:val="left" w:pos="10921"/>
        </w:tabs>
        <w:rPr>
          <w:rFonts w:ascii="Abadi" w:hAnsi="Abadi"/>
          <w:color w:val="1F497D" w:themeColor="text2"/>
          <w:u w:val="none"/>
        </w:rPr>
      </w:pPr>
      <w:r w:rsidRPr="00ED52A2">
        <w:rPr>
          <w:rFonts w:ascii="Abadi" w:hAnsi="Abadi"/>
          <w:color w:val="1F497D" w:themeColor="text2"/>
          <w:spacing w:val="-2"/>
        </w:rPr>
        <w:t>PROJECTS</w:t>
      </w:r>
      <w:r w:rsidRPr="00ED52A2">
        <w:rPr>
          <w:rFonts w:ascii="Abadi" w:hAnsi="Abadi"/>
          <w:color w:val="1F497D" w:themeColor="text2"/>
        </w:rPr>
        <w:tab/>
      </w:r>
    </w:p>
    <w:p w14:paraId="1C619718" w14:textId="77777777" w:rsidR="00B31E54" w:rsidRPr="00705C38" w:rsidRDefault="00704170">
      <w:pPr>
        <w:pStyle w:val="Heading3"/>
        <w:spacing w:before="21" w:line="266" w:lineRule="exact"/>
        <w:rPr>
          <w:rFonts w:ascii="Cascadia Mono SemiBold" w:hAnsi="Cascadia Mono SemiBold" w:cs="Cascadia Mono SemiBold"/>
        </w:rPr>
      </w:pPr>
      <w:hyperlink r:id="rId8">
        <w:r w:rsidR="00996F9B" w:rsidRPr="00705C38">
          <w:rPr>
            <w:rFonts w:ascii="Cascadia Mono SemiBold" w:hAnsi="Cascadia Mono SemiBold" w:cs="Cascadia Mono SemiBold"/>
            <w:color w:val="0070C0"/>
            <w:spacing w:val="-2"/>
            <w:u w:val="single"/>
          </w:rPr>
          <w:t>Optimizing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-1"/>
            <w:u w:val="single"/>
          </w:rPr>
          <w:t xml:space="preserve"> 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-2"/>
            <w:u w:val="single"/>
          </w:rPr>
          <w:t>2020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4"/>
            <w:u w:val="single"/>
          </w:rPr>
          <w:t xml:space="preserve"> 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-2"/>
            <w:u w:val="single"/>
          </w:rPr>
          <w:t>Election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-4"/>
            <w:u w:val="single"/>
          </w:rPr>
          <w:t xml:space="preserve"> 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-2"/>
            <w:u w:val="single"/>
          </w:rPr>
          <w:t>Polling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1"/>
            <w:u w:val="single"/>
          </w:rPr>
          <w:t xml:space="preserve"> </w:t>
        </w:r>
        <w:r w:rsidR="00996F9B" w:rsidRPr="00705C38">
          <w:rPr>
            <w:rFonts w:ascii="Cascadia Mono SemiBold" w:hAnsi="Cascadia Mono SemiBold" w:cs="Cascadia Mono SemiBold"/>
            <w:color w:val="0070C0"/>
            <w:spacing w:val="-2"/>
            <w:u w:val="single"/>
          </w:rPr>
          <w:t>Locations</w:t>
        </w:r>
      </w:hyperlink>
      <w:r w:rsidR="00996F9B" w:rsidRPr="00705C38">
        <w:rPr>
          <w:rFonts w:ascii="Cascadia Mono SemiBold" w:hAnsi="Cascadia Mono SemiBold" w:cs="Cascadia Mono SemiBold"/>
          <w:color w:val="0460C1"/>
          <w:spacing w:val="5"/>
        </w:rPr>
        <w:t xml:space="preserve"> </w:t>
      </w:r>
      <w:r w:rsidR="00996F9B" w:rsidRPr="00705C38">
        <w:rPr>
          <w:rFonts w:ascii="Cascadia Mono SemiBold" w:hAnsi="Cascadia Mono SemiBold" w:cs="Cascadia Mono SemiBold"/>
          <w:spacing w:val="-2"/>
        </w:rPr>
        <w:t>(ArcGIS, Python)</w:t>
      </w:r>
      <w:r w:rsidR="00996F9B" w:rsidRPr="00705C38">
        <w:rPr>
          <w:rFonts w:ascii="Cascadia Mono SemiBold" w:hAnsi="Cascadia Mono SemiBold" w:cs="Cascadia Mono SemiBold"/>
          <w:spacing w:val="1"/>
        </w:rPr>
        <w:t xml:space="preserve"> </w:t>
      </w:r>
      <w:r w:rsidR="00996F9B" w:rsidRPr="00705C38">
        <w:rPr>
          <w:rFonts w:ascii="Cascadia Mono SemiBold" w:hAnsi="Cascadia Mono SemiBold" w:cs="Cascadia Mono SemiBold"/>
          <w:spacing w:val="-2"/>
        </w:rPr>
        <w:t>| Dec</w:t>
      </w:r>
      <w:r w:rsidR="00996F9B" w:rsidRPr="00705C38">
        <w:rPr>
          <w:rFonts w:ascii="Cascadia Mono SemiBold" w:hAnsi="Cascadia Mono SemiBold" w:cs="Cascadia Mono SemiBold"/>
          <w:spacing w:val="-1"/>
        </w:rPr>
        <w:t xml:space="preserve"> </w:t>
      </w:r>
      <w:r w:rsidR="00996F9B" w:rsidRPr="00705C38">
        <w:rPr>
          <w:rFonts w:ascii="Cascadia Mono SemiBold" w:hAnsi="Cascadia Mono SemiBold" w:cs="Cascadia Mono SemiBold"/>
          <w:spacing w:val="-4"/>
        </w:rPr>
        <w:t>2020</w:t>
      </w:r>
    </w:p>
    <w:p w14:paraId="66EE2DC9" w14:textId="6F25E201" w:rsidR="00B31E54" w:rsidRDefault="00996F9B" w:rsidP="004B0366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76" w:lineRule="auto"/>
        <w:ind w:right="807" w:hanging="360"/>
        <w:rPr>
          <w:rFonts w:ascii="Amasis MT Pro" w:hAnsi="Amasis MT Pro"/>
          <w:sz w:val="19"/>
          <w:szCs w:val="19"/>
        </w:rPr>
      </w:pPr>
      <w:r w:rsidRPr="004B0366">
        <w:rPr>
          <w:rFonts w:ascii="Amasis MT Pro" w:hAnsi="Amasis MT Pro"/>
          <w:sz w:val="19"/>
          <w:szCs w:val="19"/>
        </w:rPr>
        <w:t>Implemented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a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Location-Allocation</w:t>
      </w:r>
      <w:r w:rsidRPr="004B0366">
        <w:rPr>
          <w:rFonts w:ascii="Amasis MT Pro" w:hAnsi="Amasis MT Pro"/>
          <w:spacing w:val="-2"/>
          <w:sz w:val="19"/>
          <w:szCs w:val="19"/>
        </w:rPr>
        <w:t xml:space="preserve"> </w:t>
      </w:r>
      <w:r w:rsidR="00162C56">
        <w:rPr>
          <w:rFonts w:ascii="Amasis MT Pro" w:hAnsi="Amasis MT Pro"/>
          <w:sz w:val="19"/>
          <w:szCs w:val="19"/>
        </w:rPr>
        <w:t xml:space="preserve">analysis </w:t>
      </w:r>
      <w:r w:rsidRPr="004B0366">
        <w:rPr>
          <w:rFonts w:ascii="Amasis MT Pro" w:hAnsi="Amasis MT Pro"/>
          <w:sz w:val="19"/>
          <w:szCs w:val="19"/>
        </w:rPr>
        <w:t>with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ArcGIS</w:t>
      </w:r>
      <w:r w:rsidRPr="004B0366">
        <w:rPr>
          <w:rFonts w:ascii="Amasis MT Pro" w:hAnsi="Amasis MT Pro"/>
          <w:spacing w:val="-6"/>
          <w:sz w:val="19"/>
          <w:szCs w:val="19"/>
        </w:rPr>
        <w:t xml:space="preserve"> </w:t>
      </w:r>
      <w:r w:rsidR="00162C56">
        <w:rPr>
          <w:rFonts w:ascii="Amasis MT Pro" w:hAnsi="Amasis MT Pro"/>
          <w:spacing w:val="-6"/>
          <w:sz w:val="19"/>
          <w:szCs w:val="19"/>
        </w:rPr>
        <w:t xml:space="preserve">and Python to </w:t>
      </w:r>
      <w:r w:rsidRPr="004B0366">
        <w:rPr>
          <w:rFonts w:ascii="Amasis MT Pro" w:hAnsi="Amasis MT Pro"/>
          <w:sz w:val="19"/>
          <w:szCs w:val="19"/>
        </w:rPr>
        <w:t>generate</w:t>
      </w:r>
      <w:r w:rsidRPr="004B0366">
        <w:rPr>
          <w:rFonts w:ascii="Amasis MT Pro" w:hAnsi="Amasis MT Pro"/>
          <w:spacing w:val="-8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200+</w:t>
      </w:r>
      <w:r w:rsidRPr="004B0366">
        <w:rPr>
          <w:rFonts w:ascii="Amasis MT Pro" w:hAnsi="Amasis MT Pro"/>
          <w:spacing w:val="-8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new</w:t>
      </w:r>
      <w:r w:rsidRPr="004B0366">
        <w:rPr>
          <w:rFonts w:ascii="Amasis MT Pro" w:hAnsi="Amasis MT Pro"/>
          <w:spacing w:val="-5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polling</w:t>
      </w:r>
      <w:r w:rsidRPr="004B0366">
        <w:rPr>
          <w:rFonts w:ascii="Amasis MT Pro" w:hAnsi="Amasis MT Pro"/>
          <w:spacing w:val="-5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locations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in</w:t>
      </w:r>
      <w:r w:rsidRPr="004B0366">
        <w:rPr>
          <w:rFonts w:ascii="Amasis MT Pro" w:hAnsi="Amasis MT Pro"/>
          <w:spacing w:val="-2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San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Diego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county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using</w:t>
      </w:r>
      <w:r w:rsidRPr="004B0366">
        <w:rPr>
          <w:rFonts w:ascii="Amasis MT Pro" w:hAnsi="Amasis MT Pro"/>
          <w:spacing w:val="-5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past elections data to maximize in-person voting for the 2020 US Presidential Election scenario.</w:t>
      </w:r>
    </w:p>
    <w:p w14:paraId="29FEE1E8" w14:textId="77777777" w:rsidR="00705C38" w:rsidRPr="00495D02" w:rsidRDefault="00704170" w:rsidP="00705C38">
      <w:pPr>
        <w:pStyle w:val="Heading3"/>
        <w:ind w:left="177"/>
        <w:rPr>
          <w:rFonts w:ascii="Cascadia Mono SemiBold" w:hAnsi="Cascadia Mono SemiBold" w:cs="Cascadia Mono SemiBold"/>
          <w:b w:val="0"/>
          <w:bCs w:val="0"/>
        </w:rPr>
      </w:pPr>
      <w:hyperlink r:id="rId9" w:history="1">
        <w:r w:rsidR="00705C38" w:rsidRPr="00705C38">
          <w:rPr>
            <w:rStyle w:val="Hyperlink"/>
            <w:rFonts w:ascii="Cascadia Mono SemiBold" w:hAnsi="Cascadia Mono SemiBold" w:cs="Cascadia Mono SemiBold"/>
            <w:b w:val="0"/>
            <w:bCs w:val="0"/>
            <w:color w:val="0070C0"/>
          </w:rPr>
          <w:t>Covid-19 Risk Analysis of Schools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70C0"/>
            <w:u w:val="none"/>
          </w:rPr>
          <w:t xml:space="preserve"> 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u w:val="none"/>
          </w:rPr>
          <w:t>(ArcGIS, Python)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spacing w:val="-7"/>
            <w:u w:val="none"/>
          </w:rPr>
          <w:t xml:space="preserve"> 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u w:val="none"/>
          </w:rPr>
          <w:t>|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spacing w:val="-13"/>
            <w:u w:val="none"/>
          </w:rPr>
          <w:t xml:space="preserve"> 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u w:val="none"/>
          </w:rPr>
          <w:t>Aug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spacing w:val="-10"/>
            <w:u w:val="none"/>
          </w:rPr>
          <w:t xml:space="preserve"> </w:t>
        </w:r>
        <w:r w:rsidR="00705C38" w:rsidRPr="00845DF8">
          <w:rPr>
            <w:rStyle w:val="Hyperlink"/>
            <w:rFonts w:ascii="Cascadia Mono SemiBold" w:hAnsi="Cascadia Mono SemiBold" w:cs="Cascadia Mono SemiBold"/>
            <w:b w:val="0"/>
            <w:bCs w:val="0"/>
            <w:color w:val="000000" w:themeColor="text1"/>
            <w:spacing w:val="-4"/>
            <w:u w:val="none"/>
          </w:rPr>
          <w:t>2020</w:t>
        </w:r>
      </w:hyperlink>
    </w:p>
    <w:p w14:paraId="1B5C3601" w14:textId="630FB504" w:rsidR="00705C38" w:rsidRPr="00705C38" w:rsidRDefault="00705C38" w:rsidP="00705C38">
      <w:pPr>
        <w:numPr>
          <w:ilvl w:val="0"/>
          <w:numId w:val="5"/>
        </w:numPr>
        <w:tabs>
          <w:tab w:val="left" w:pos="537"/>
          <w:tab w:val="left" w:pos="538"/>
        </w:tabs>
        <w:spacing w:line="276" w:lineRule="auto"/>
        <w:ind w:right="553"/>
        <w:rPr>
          <w:rFonts w:ascii="Amasis MT Pro" w:hAnsi="Amasis MT Pro"/>
          <w:sz w:val="19"/>
          <w:szCs w:val="19"/>
        </w:rPr>
      </w:pPr>
      <w:r w:rsidRPr="00C472ED">
        <w:rPr>
          <w:rFonts w:ascii="Amasis MT Pro" w:hAnsi="Amasis MT Pro"/>
          <w:sz w:val="19"/>
          <w:szCs w:val="19"/>
        </w:rPr>
        <w:t xml:space="preserve">Directed a project team of 5 students </w:t>
      </w:r>
      <w:r>
        <w:rPr>
          <w:rFonts w:ascii="Amasis MT Pro" w:hAnsi="Amasis MT Pro"/>
          <w:sz w:val="19"/>
          <w:szCs w:val="19"/>
        </w:rPr>
        <w:t xml:space="preserve">creating </w:t>
      </w:r>
      <w:r w:rsidRPr="00C472ED">
        <w:rPr>
          <w:rFonts w:ascii="Amasis MT Pro" w:hAnsi="Amasis MT Pro"/>
          <w:sz w:val="19"/>
          <w:szCs w:val="19"/>
        </w:rPr>
        <w:t xml:space="preserve">a geospatial data collection pipeline </w:t>
      </w:r>
      <w:r>
        <w:rPr>
          <w:rFonts w:ascii="Amasis MT Pro" w:hAnsi="Amasis MT Pro"/>
          <w:sz w:val="19"/>
          <w:szCs w:val="19"/>
        </w:rPr>
        <w:t>to perform spatial analys</w:t>
      </w:r>
      <w:r w:rsidR="002919D6">
        <w:rPr>
          <w:rFonts w:ascii="Amasis MT Pro" w:hAnsi="Amasis MT Pro"/>
          <w:sz w:val="19"/>
          <w:szCs w:val="19"/>
        </w:rPr>
        <w:t>i</w:t>
      </w:r>
      <w:r>
        <w:rPr>
          <w:rFonts w:ascii="Amasis MT Pro" w:hAnsi="Amasis MT Pro"/>
          <w:sz w:val="19"/>
          <w:szCs w:val="19"/>
        </w:rPr>
        <w:t xml:space="preserve">s on schools in San Diego </w:t>
      </w:r>
      <w:r w:rsidRPr="00C472ED">
        <w:rPr>
          <w:rFonts w:ascii="Amasis MT Pro" w:hAnsi="Amasis MT Pro"/>
          <w:sz w:val="19"/>
          <w:szCs w:val="19"/>
        </w:rPr>
        <w:t xml:space="preserve">as well as </w:t>
      </w:r>
      <w:r>
        <w:rPr>
          <w:rFonts w:ascii="Amasis MT Pro" w:hAnsi="Amasis MT Pro"/>
          <w:sz w:val="19"/>
          <w:szCs w:val="19"/>
        </w:rPr>
        <w:t>managing</w:t>
      </w:r>
      <w:r w:rsidRPr="00C472ED">
        <w:rPr>
          <w:rFonts w:ascii="Amasis MT Pro" w:hAnsi="Amasis MT Pro"/>
          <w:sz w:val="19"/>
          <w:szCs w:val="19"/>
        </w:rPr>
        <w:t xml:space="preserve"> problems between members and placed 2</w:t>
      </w:r>
      <w:r w:rsidRPr="00C472ED">
        <w:rPr>
          <w:rFonts w:ascii="Amasis MT Pro" w:hAnsi="Amasis MT Pro"/>
          <w:sz w:val="19"/>
          <w:szCs w:val="19"/>
          <w:vertAlign w:val="superscript"/>
        </w:rPr>
        <w:t>nd</w:t>
      </w:r>
      <w:r w:rsidRPr="00C472ED">
        <w:rPr>
          <w:rFonts w:ascii="Amasis MT Pro" w:hAnsi="Amasis MT Pro"/>
          <w:sz w:val="19"/>
          <w:szCs w:val="19"/>
        </w:rPr>
        <w:t xml:space="preserve"> in </w:t>
      </w:r>
      <w:r>
        <w:rPr>
          <w:rFonts w:ascii="Amasis MT Pro" w:hAnsi="Amasis MT Pro"/>
          <w:sz w:val="19"/>
          <w:szCs w:val="19"/>
        </w:rPr>
        <w:t>COVID-19 Data Challenge</w:t>
      </w:r>
      <w:r w:rsidRPr="00C472ED">
        <w:rPr>
          <w:rFonts w:ascii="Amasis MT Pro" w:hAnsi="Amasis MT Pro"/>
          <w:sz w:val="19"/>
          <w:szCs w:val="19"/>
        </w:rPr>
        <w:t>.</w:t>
      </w:r>
    </w:p>
    <w:p w14:paraId="45C1F60F" w14:textId="24E80267" w:rsidR="00B31E54" w:rsidRPr="00495D02" w:rsidRDefault="00996F9B">
      <w:pPr>
        <w:pStyle w:val="Heading3"/>
        <w:ind w:left="177"/>
        <w:rPr>
          <w:rFonts w:ascii="Cascadia Mono SemiBold" w:hAnsi="Cascadia Mono SemiBold" w:cs="Cascadia Mono SemiBold"/>
          <w:b w:val="0"/>
          <w:bCs w:val="0"/>
        </w:rPr>
      </w:pPr>
      <w:r w:rsidRPr="00495D02">
        <w:rPr>
          <w:rFonts w:ascii="Cascadia Mono SemiBold" w:hAnsi="Cascadia Mono SemiBold" w:cs="Cascadia Mono SemiBold"/>
          <w:b w:val="0"/>
          <w:bCs w:val="0"/>
        </w:rPr>
        <w:t>Yelp</w:t>
      </w:r>
      <w:r w:rsidRPr="00495D02">
        <w:rPr>
          <w:rFonts w:ascii="Cascadia Mono SemiBold" w:hAnsi="Cascadia Mono SemiBold" w:cs="Cascadia Mono SemiBold"/>
          <w:b w:val="0"/>
          <w:bCs w:val="0"/>
          <w:spacing w:val="-13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Reviews</w:t>
      </w:r>
      <w:r w:rsidRPr="00495D02">
        <w:rPr>
          <w:rFonts w:ascii="Cascadia Mono SemiBold" w:hAnsi="Cascadia Mono SemiBold" w:cs="Cascadia Mono SemiBold"/>
          <w:b w:val="0"/>
          <w:bCs w:val="0"/>
          <w:spacing w:val="-11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Sentiment</w:t>
      </w:r>
      <w:r w:rsidRPr="00495D02">
        <w:rPr>
          <w:rFonts w:ascii="Cascadia Mono SemiBold" w:hAnsi="Cascadia Mono SemiBold" w:cs="Cascadia Mono SemiBold"/>
          <w:b w:val="0"/>
          <w:bCs w:val="0"/>
          <w:spacing w:val="-11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Analysis</w:t>
      </w:r>
      <w:r w:rsidRPr="00495D02">
        <w:rPr>
          <w:rFonts w:ascii="Cascadia Mono SemiBold" w:hAnsi="Cascadia Mono SemiBold" w:cs="Cascadia Mono SemiBold"/>
          <w:b w:val="0"/>
          <w:bCs w:val="0"/>
          <w:spacing w:val="-12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Project</w:t>
      </w:r>
      <w:r w:rsidRPr="00495D02">
        <w:rPr>
          <w:rFonts w:ascii="Cascadia Mono SemiBold" w:hAnsi="Cascadia Mono SemiBold" w:cs="Cascadia Mono SemiBold"/>
          <w:b w:val="0"/>
          <w:bCs w:val="0"/>
          <w:spacing w:val="-7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(Python)</w:t>
      </w:r>
      <w:r w:rsidRPr="00495D02">
        <w:rPr>
          <w:rFonts w:ascii="Cascadia Mono SemiBold" w:hAnsi="Cascadia Mono SemiBold" w:cs="Cascadia Mono SemiBold"/>
          <w:b w:val="0"/>
          <w:bCs w:val="0"/>
          <w:spacing w:val="-7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|</w:t>
      </w:r>
      <w:r w:rsidRPr="00495D02">
        <w:rPr>
          <w:rFonts w:ascii="Cascadia Mono SemiBold" w:hAnsi="Cascadia Mono SemiBold" w:cs="Cascadia Mono SemiBold"/>
          <w:b w:val="0"/>
          <w:bCs w:val="0"/>
          <w:spacing w:val="-13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</w:rPr>
        <w:t>Nov</w:t>
      </w:r>
      <w:r w:rsidRPr="00495D02">
        <w:rPr>
          <w:rFonts w:ascii="Cascadia Mono SemiBold" w:hAnsi="Cascadia Mono SemiBold" w:cs="Cascadia Mono SemiBold"/>
          <w:b w:val="0"/>
          <w:bCs w:val="0"/>
          <w:spacing w:val="-10"/>
        </w:rPr>
        <w:t xml:space="preserve"> </w:t>
      </w:r>
      <w:r w:rsidRPr="00495D02">
        <w:rPr>
          <w:rFonts w:ascii="Cascadia Mono SemiBold" w:hAnsi="Cascadia Mono SemiBold" w:cs="Cascadia Mono SemiBold"/>
          <w:b w:val="0"/>
          <w:bCs w:val="0"/>
          <w:spacing w:val="-4"/>
        </w:rPr>
        <w:t>2020</w:t>
      </w:r>
    </w:p>
    <w:p w14:paraId="31FB037C" w14:textId="718B9A61" w:rsidR="00B31E54" w:rsidRDefault="00996F9B" w:rsidP="004B0366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76" w:lineRule="auto"/>
        <w:ind w:right="553" w:hanging="360"/>
        <w:rPr>
          <w:rFonts w:ascii="Amasis MT Pro" w:hAnsi="Amasis MT Pro"/>
          <w:sz w:val="19"/>
          <w:szCs w:val="19"/>
        </w:rPr>
      </w:pPr>
      <w:r w:rsidRPr="004B0366">
        <w:rPr>
          <w:rFonts w:ascii="Amasis MT Pro" w:hAnsi="Amasis MT Pro"/>
          <w:sz w:val="19"/>
          <w:szCs w:val="19"/>
        </w:rPr>
        <w:t>Benchmarked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and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optimized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the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performance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of</w:t>
      </w:r>
      <w:r w:rsidRPr="004B0366">
        <w:rPr>
          <w:rFonts w:ascii="Amasis MT Pro" w:hAnsi="Amasis MT Pro"/>
          <w:spacing w:val="-5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ML</w:t>
      </w:r>
      <w:r w:rsidRPr="004B0366">
        <w:rPr>
          <w:rFonts w:ascii="Amasis MT Pro" w:hAnsi="Amasis MT Pro"/>
          <w:spacing w:val="-1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models such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as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Naïve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Bayes,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Logistic</w:t>
      </w:r>
      <w:r w:rsidRPr="004B0366">
        <w:rPr>
          <w:rFonts w:ascii="Amasis MT Pro" w:hAnsi="Amasis MT Pro"/>
          <w:spacing w:val="-4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Regression,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SVMs</w:t>
      </w:r>
      <w:r w:rsidRPr="004B0366">
        <w:rPr>
          <w:rFonts w:ascii="Amasis MT Pro" w:hAnsi="Amasis MT Pro"/>
          <w:spacing w:val="-2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and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Recurrent Neural Networks to determine</w:t>
      </w:r>
      <w:r w:rsidRPr="004B0366">
        <w:rPr>
          <w:rFonts w:ascii="Amasis MT Pro" w:hAnsi="Amasis MT Pro"/>
          <w:spacing w:val="-3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the tradeoffs between accuracy and efficiency of</w:t>
      </w:r>
      <w:r w:rsidRPr="004B0366">
        <w:rPr>
          <w:rFonts w:ascii="Amasis MT Pro" w:hAnsi="Amasis MT Pro"/>
          <w:spacing w:val="-1"/>
          <w:sz w:val="19"/>
          <w:szCs w:val="19"/>
        </w:rPr>
        <w:t xml:space="preserve"> </w:t>
      </w:r>
      <w:r w:rsidRPr="004B0366">
        <w:rPr>
          <w:rFonts w:ascii="Amasis MT Pro" w:hAnsi="Amasis MT Pro"/>
          <w:sz w:val="19"/>
          <w:szCs w:val="19"/>
        </w:rPr>
        <w:t>simple vs complex models.</w:t>
      </w:r>
    </w:p>
    <w:p w14:paraId="13AE614B" w14:textId="77777777" w:rsidR="00AB0943" w:rsidRDefault="00AB0943" w:rsidP="00AB0943">
      <w:pPr>
        <w:pStyle w:val="ListParagraph"/>
        <w:tabs>
          <w:tab w:val="left" w:pos="537"/>
          <w:tab w:val="left" w:pos="538"/>
        </w:tabs>
        <w:spacing w:line="276" w:lineRule="auto"/>
        <w:ind w:right="553" w:firstLine="0"/>
        <w:rPr>
          <w:rFonts w:ascii="Amasis MT Pro" w:hAnsi="Amasis MT Pro"/>
          <w:sz w:val="19"/>
          <w:szCs w:val="19"/>
        </w:rPr>
      </w:pPr>
    </w:p>
    <w:p w14:paraId="61EBE1D5" w14:textId="77777777" w:rsidR="00705C38" w:rsidRDefault="00705C38" w:rsidP="00705C38">
      <w:pPr>
        <w:pStyle w:val="Heading1"/>
        <w:tabs>
          <w:tab w:val="left" w:pos="10921"/>
        </w:tabs>
        <w:rPr>
          <w:rFonts w:ascii="Abadi" w:hAnsi="Abadi"/>
          <w:color w:val="1F497D" w:themeColor="text2"/>
          <w:spacing w:val="-2"/>
        </w:rPr>
      </w:pPr>
      <w:r>
        <w:rPr>
          <w:rFonts w:ascii="Abadi" w:hAnsi="Abadi"/>
          <w:color w:val="1F497D" w:themeColor="text2"/>
          <w:spacing w:val="-2"/>
        </w:rPr>
        <w:t>LEADERSHIP</w:t>
      </w:r>
      <w:r>
        <w:rPr>
          <w:rFonts w:ascii="Abadi" w:hAnsi="Abadi"/>
          <w:color w:val="1F497D" w:themeColor="text2"/>
          <w:spacing w:val="-2"/>
        </w:rPr>
        <w:tab/>
      </w:r>
    </w:p>
    <w:p w14:paraId="3143A4D6" w14:textId="77777777" w:rsidR="00705C38" w:rsidRPr="002919D6" w:rsidRDefault="00705C38" w:rsidP="00705C38">
      <w:pPr>
        <w:pStyle w:val="Heading2"/>
        <w:spacing w:before="6"/>
        <w:rPr>
          <w:rFonts w:ascii="Cascadia Mono SemiBold" w:hAnsi="Cascadia Mono SemiBold" w:cs="Cascadia Mono SemiBold"/>
          <w:w w:val="90"/>
          <w:sz w:val="22"/>
          <w:szCs w:val="22"/>
        </w:rPr>
      </w:pPr>
      <w:r w:rsidRPr="002919D6">
        <w:rPr>
          <w:rFonts w:ascii="Cascadia Mono SemiBold" w:hAnsi="Cascadia Mono SemiBold" w:cs="Cascadia Mono SemiBold"/>
          <w:w w:val="90"/>
          <w:sz w:val="22"/>
          <w:szCs w:val="22"/>
        </w:rPr>
        <w:t>Delta Air Lines | Chair of Co-Op Professional Development Committee</w:t>
      </w:r>
    </w:p>
    <w:p w14:paraId="0B177445" w14:textId="77777777" w:rsidR="00705C38" w:rsidRPr="002919D6" w:rsidRDefault="00705C38" w:rsidP="00705C38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62" w:lineRule="exact"/>
        <w:ind w:hanging="361"/>
        <w:rPr>
          <w:rFonts w:ascii="Amasis MT Pro" w:hAnsi="Amasis MT Pro" w:cs="Cascadia Mono Light"/>
          <w:sz w:val="19"/>
          <w:szCs w:val="19"/>
        </w:rPr>
      </w:pPr>
      <w:r w:rsidRPr="002919D6">
        <w:rPr>
          <w:rFonts w:ascii="Amasis MT Pro" w:hAnsi="Amasis MT Pro" w:cs="Cascadia Mono Light"/>
          <w:spacing w:val="-2"/>
          <w:sz w:val="19"/>
          <w:szCs w:val="19"/>
        </w:rPr>
        <w:t>Directed professional development events such as technical learning sessions and networking opportunities with company leaders and troubleshooted problems for a class of 100+ co-ops/interns.</w:t>
      </w:r>
    </w:p>
    <w:p w14:paraId="78211783" w14:textId="1F1340B0" w:rsidR="00261116" w:rsidRPr="00261116" w:rsidRDefault="00261116" w:rsidP="00261116">
      <w:pPr>
        <w:tabs>
          <w:tab w:val="left" w:pos="537"/>
          <w:tab w:val="left" w:pos="538"/>
        </w:tabs>
        <w:spacing w:line="276" w:lineRule="auto"/>
        <w:ind w:right="553"/>
        <w:rPr>
          <w:rFonts w:ascii="Amasis MT Pro" w:hAnsi="Amasis MT Pro"/>
          <w:sz w:val="19"/>
          <w:szCs w:val="19"/>
        </w:rPr>
      </w:pPr>
    </w:p>
    <w:sectPr w:rsidR="00261116" w:rsidRPr="00261116" w:rsidSect="00B4302E">
      <w:type w:val="continuous"/>
      <w:pgSz w:w="12240" w:h="15840"/>
      <w:pgMar w:top="144" w:right="907" w:bottom="274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518"/>
    <w:multiLevelType w:val="hybridMultilevel"/>
    <w:tmpl w:val="312CCE48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308103D8"/>
    <w:multiLevelType w:val="hybridMultilevel"/>
    <w:tmpl w:val="32F07A6A"/>
    <w:lvl w:ilvl="0" w:tplc="04090003">
      <w:start w:val="1"/>
      <w:numFmt w:val="bullet"/>
      <w:lvlText w:val="o"/>
      <w:lvlJc w:val="left"/>
      <w:pPr>
        <w:ind w:left="537" w:hanging="363"/>
      </w:pPr>
      <w:rPr>
        <w:rFonts w:ascii="Courier New" w:hAnsi="Courier New" w:cs="Courier New" w:hint="default"/>
        <w:w w:val="97"/>
        <w:lang w:val="en-US" w:eastAsia="en-US" w:bidi="ar-SA"/>
      </w:rPr>
    </w:lvl>
    <w:lvl w:ilvl="1" w:tplc="FFFFFFFF">
      <w:numFmt w:val="bullet"/>
      <w:lvlText w:val="•"/>
      <w:lvlJc w:val="left"/>
      <w:pPr>
        <w:ind w:left="1590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90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9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0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4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71B3ACD"/>
    <w:multiLevelType w:val="hybridMultilevel"/>
    <w:tmpl w:val="F5C89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014AF"/>
    <w:multiLevelType w:val="hybridMultilevel"/>
    <w:tmpl w:val="D996DC78"/>
    <w:lvl w:ilvl="0" w:tplc="A9780114">
      <w:numFmt w:val="bullet"/>
      <w:lvlText w:val="-"/>
      <w:lvlJc w:val="left"/>
      <w:pPr>
        <w:ind w:left="537" w:hanging="360"/>
      </w:pPr>
      <w:rPr>
        <w:rFonts w:ascii="Cascadia Mono SemiBold" w:eastAsia="Arial" w:hAnsi="Cascadia Mono SemiBold" w:cs="Cascadia Mono SemiBold" w:hint="default"/>
      </w:rPr>
    </w:lvl>
    <w:lvl w:ilvl="1" w:tplc="040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4" w15:restartNumberingAfterBreak="0">
    <w:nsid w:val="6E8E1E46"/>
    <w:multiLevelType w:val="hybridMultilevel"/>
    <w:tmpl w:val="C7EC5760"/>
    <w:lvl w:ilvl="0" w:tplc="04090003">
      <w:start w:val="1"/>
      <w:numFmt w:val="bullet"/>
      <w:lvlText w:val="o"/>
      <w:lvlJc w:val="left"/>
      <w:pPr>
        <w:ind w:left="537" w:hanging="363"/>
      </w:pPr>
      <w:rPr>
        <w:rFonts w:ascii="Courier New" w:hAnsi="Courier New" w:cs="Courier New" w:hint="default"/>
        <w:w w:val="97"/>
        <w:lang w:val="en-US" w:eastAsia="en-US" w:bidi="ar-SA"/>
      </w:rPr>
    </w:lvl>
    <w:lvl w:ilvl="1" w:tplc="B1DA811A">
      <w:numFmt w:val="bullet"/>
      <w:lvlText w:val="•"/>
      <w:lvlJc w:val="left"/>
      <w:pPr>
        <w:ind w:left="1590" w:hanging="363"/>
      </w:pPr>
      <w:rPr>
        <w:rFonts w:hint="default"/>
        <w:lang w:val="en-US" w:eastAsia="en-US" w:bidi="ar-SA"/>
      </w:rPr>
    </w:lvl>
    <w:lvl w:ilvl="2" w:tplc="4FEA1C7C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3" w:tplc="334AE796">
      <w:numFmt w:val="bullet"/>
      <w:lvlText w:val="•"/>
      <w:lvlJc w:val="left"/>
      <w:pPr>
        <w:ind w:left="3690" w:hanging="363"/>
      </w:pPr>
      <w:rPr>
        <w:rFonts w:hint="default"/>
        <w:lang w:val="en-US" w:eastAsia="en-US" w:bidi="ar-SA"/>
      </w:rPr>
    </w:lvl>
    <w:lvl w:ilvl="4" w:tplc="E53A8FC8"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5" w:tplc="54E442DE">
      <w:numFmt w:val="bullet"/>
      <w:lvlText w:val="•"/>
      <w:lvlJc w:val="left"/>
      <w:pPr>
        <w:ind w:left="5790" w:hanging="363"/>
      </w:pPr>
      <w:rPr>
        <w:rFonts w:hint="default"/>
        <w:lang w:val="en-US" w:eastAsia="en-US" w:bidi="ar-SA"/>
      </w:rPr>
    </w:lvl>
    <w:lvl w:ilvl="6" w:tplc="C9ECF534">
      <w:numFmt w:val="bullet"/>
      <w:lvlText w:val="•"/>
      <w:lvlJc w:val="left"/>
      <w:pPr>
        <w:ind w:left="6840" w:hanging="363"/>
      </w:pPr>
      <w:rPr>
        <w:rFonts w:hint="default"/>
        <w:lang w:val="en-US" w:eastAsia="en-US" w:bidi="ar-SA"/>
      </w:rPr>
    </w:lvl>
    <w:lvl w:ilvl="7" w:tplc="87041824">
      <w:numFmt w:val="bullet"/>
      <w:lvlText w:val="•"/>
      <w:lvlJc w:val="left"/>
      <w:pPr>
        <w:ind w:left="7890" w:hanging="363"/>
      </w:pPr>
      <w:rPr>
        <w:rFonts w:hint="default"/>
        <w:lang w:val="en-US" w:eastAsia="en-US" w:bidi="ar-SA"/>
      </w:rPr>
    </w:lvl>
    <w:lvl w:ilvl="8" w:tplc="761EE3FE">
      <w:numFmt w:val="bullet"/>
      <w:lvlText w:val="•"/>
      <w:lvlJc w:val="left"/>
      <w:pPr>
        <w:ind w:left="8940" w:hanging="363"/>
      </w:pPr>
      <w:rPr>
        <w:rFonts w:hint="default"/>
        <w:lang w:val="en-US" w:eastAsia="en-US" w:bidi="ar-SA"/>
      </w:rPr>
    </w:lvl>
  </w:abstractNum>
  <w:num w:numId="1" w16cid:durableId="230164912">
    <w:abstractNumId w:val="4"/>
  </w:num>
  <w:num w:numId="2" w16cid:durableId="702903425">
    <w:abstractNumId w:val="3"/>
  </w:num>
  <w:num w:numId="3" w16cid:durableId="569929418">
    <w:abstractNumId w:val="0"/>
  </w:num>
  <w:num w:numId="4" w16cid:durableId="1469668045">
    <w:abstractNumId w:val="2"/>
  </w:num>
  <w:num w:numId="5" w16cid:durableId="59625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54"/>
    <w:rsid w:val="0000174A"/>
    <w:rsid w:val="00001EFA"/>
    <w:rsid w:val="000654AA"/>
    <w:rsid w:val="000A310D"/>
    <w:rsid w:val="000C02DC"/>
    <w:rsid w:val="001549C3"/>
    <w:rsid w:val="00162C56"/>
    <w:rsid w:val="001B1B8B"/>
    <w:rsid w:val="001B5CD9"/>
    <w:rsid w:val="00211CE2"/>
    <w:rsid w:val="00261116"/>
    <w:rsid w:val="00280076"/>
    <w:rsid w:val="00281817"/>
    <w:rsid w:val="0028429F"/>
    <w:rsid w:val="002919D6"/>
    <w:rsid w:val="00293E69"/>
    <w:rsid w:val="002D40C9"/>
    <w:rsid w:val="002E5AFF"/>
    <w:rsid w:val="002F05D8"/>
    <w:rsid w:val="00364D0C"/>
    <w:rsid w:val="003918E3"/>
    <w:rsid w:val="003958A7"/>
    <w:rsid w:val="003E4ADB"/>
    <w:rsid w:val="003F2B98"/>
    <w:rsid w:val="00424B55"/>
    <w:rsid w:val="00495D02"/>
    <w:rsid w:val="004B0366"/>
    <w:rsid w:val="004E32D5"/>
    <w:rsid w:val="004F336E"/>
    <w:rsid w:val="004F5424"/>
    <w:rsid w:val="00541E6C"/>
    <w:rsid w:val="0057416C"/>
    <w:rsid w:val="00577309"/>
    <w:rsid w:val="005A28CB"/>
    <w:rsid w:val="005E05A1"/>
    <w:rsid w:val="005E1E4D"/>
    <w:rsid w:val="005F24A4"/>
    <w:rsid w:val="00611ED7"/>
    <w:rsid w:val="00651909"/>
    <w:rsid w:val="00675689"/>
    <w:rsid w:val="00687251"/>
    <w:rsid w:val="006C21E9"/>
    <w:rsid w:val="00704170"/>
    <w:rsid w:val="00705C38"/>
    <w:rsid w:val="0073682F"/>
    <w:rsid w:val="00761EE2"/>
    <w:rsid w:val="007711EA"/>
    <w:rsid w:val="00773FEF"/>
    <w:rsid w:val="007743C4"/>
    <w:rsid w:val="007747DA"/>
    <w:rsid w:val="00814520"/>
    <w:rsid w:val="008506D9"/>
    <w:rsid w:val="00876E09"/>
    <w:rsid w:val="008902C4"/>
    <w:rsid w:val="008A4688"/>
    <w:rsid w:val="008E05CD"/>
    <w:rsid w:val="009329B9"/>
    <w:rsid w:val="00933574"/>
    <w:rsid w:val="00996F9B"/>
    <w:rsid w:val="009F183D"/>
    <w:rsid w:val="00A018EA"/>
    <w:rsid w:val="00A23B44"/>
    <w:rsid w:val="00A408C2"/>
    <w:rsid w:val="00A64E43"/>
    <w:rsid w:val="00AA2D55"/>
    <w:rsid w:val="00AB0943"/>
    <w:rsid w:val="00AD139F"/>
    <w:rsid w:val="00AD210D"/>
    <w:rsid w:val="00AF1019"/>
    <w:rsid w:val="00B16E99"/>
    <w:rsid w:val="00B31E54"/>
    <w:rsid w:val="00B4302E"/>
    <w:rsid w:val="00B75779"/>
    <w:rsid w:val="00B81293"/>
    <w:rsid w:val="00B95263"/>
    <w:rsid w:val="00BB25B2"/>
    <w:rsid w:val="00BC2C5E"/>
    <w:rsid w:val="00BF30EC"/>
    <w:rsid w:val="00CA3DB3"/>
    <w:rsid w:val="00CB2B12"/>
    <w:rsid w:val="00CC3AA4"/>
    <w:rsid w:val="00D17CBB"/>
    <w:rsid w:val="00D26040"/>
    <w:rsid w:val="00D433ED"/>
    <w:rsid w:val="00D65FBA"/>
    <w:rsid w:val="00D779C2"/>
    <w:rsid w:val="00D81E8B"/>
    <w:rsid w:val="00D94B81"/>
    <w:rsid w:val="00DA19CE"/>
    <w:rsid w:val="00DE4B86"/>
    <w:rsid w:val="00DF3601"/>
    <w:rsid w:val="00DF7226"/>
    <w:rsid w:val="00E22F5F"/>
    <w:rsid w:val="00E458E0"/>
    <w:rsid w:val="00E50BEA"/>
    <w:rsid w:val="00E519FA"/>
    <w:rsid w:val="00EB552C"/>
    <w:rsid w:val="00ED52A2"/>
    <w:rsid w:val="00ED52D2"/>
    <w:rsid w:val="00F007F4"/>
    <w:rsid w:val="00F07788"/>
    <w:rsid w:val="00F242D2"/>
    <w:rsid w:val="00F66E78"/>
    <w:rsid w:val="00F80D9C"/>
    <w:rsid w:val="00FD6B89"/>
    <w:rsid w:val="00FE1ACA"/>
    <w:rsid w:val="00F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1254"/>
  <w15:docId w15:val="{2D18BB2A-7392-40A6-90D1-C93A42A6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7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 w:line="265" w:lineRule="exact"/>
      <w:ind w:left="163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8"/>
      <w:ind w:left="177"/>
      <w:outlineLvl w:val="3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7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8"/>
      <w:ind w:left="869" w:right="898"/>
      <w:jc w:val="center"/>
    </w:pPr>
    <w:rPr>
      <w:rFonts w:ascii="Arial" w:eastAsia="Arial" w:hAnsi="Arial" w:cs="Arial"/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  <w:pPr>
      <w:ind w:left="53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5C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ldyh27/Optimizing-2020-Polling-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enaldy-herl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aldyherlim2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herlim@ucsd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nyurl.com/covidcool4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Renaldy Herlim</dc:creator>
  <cp:lastModifiedBy>Renaldy Herlim</cp:lastModifiedBy>
  <cp:revision>16</cp:revision>
  <cp:lastPrinted>2023-07-09T23:31:00Z</cp:lastPrinted>
  <dcterms:created xsi:type="dcterms:W3CDTF">2023-07-19T04:09:00Z</dcterms:created>
  <dcterms:modified xsi:type="dcterms:W3CDTF">2023-08-01T06:04:00Z</dcterms:modified>
</cp:coreProperties>
</file>