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3" w:rsidRPr="00D222B3" w:rsidRDefault="00D222B3" w:rsidP="00D222B3">
      <w:pPr>
        <w:pStyle w:val="Ttulo1"/>
      </w:pPr>
      <w:r w:rsidRPr="00D222B3">
        <w:t xml:space="preserve">Atividade </w:t>
      </w:r>
      <w:proofErr w:type="gramStart"/>
      <w:r w:rsidR="00DF4FD7">
        <w:t>3</w:t>
      </w:r>
      <w:proofErr w:type="gramEnd"/>
    </w:p>
    <w:p w:rsidR="00D222B3" w:rsidRDefault="00D222B3" w:rsidP="00D222B3">
      <w:pPr>
        <w:pStyle w:val="Ttulo3"/>
      </w:pPr>
      <w:r w:rsidRPr="00D222B3">
        <w:t>Aluno: Renan Aba da Silva</w:t>
      </w:r>
    </w:p>
    <w:p w:rsidR="00584230" w:rsidRDefault="00584230" w:rsidP="00D222B3">
      <w:pPr>
        <w:pStyle w:val="Ttulo3"/>
      </w:pPr>
    </w:p>
    <w:p w:rsidR="00F623F0" w:rsidRPr="00F42CED" w:rsidRDefault="00DF4FD7" w:rsidP="00F42CED">
      <w:pPr>
        <w:pStyle w:val="Ttulo1"/>
        <w:jc w:val="center"/>
        <w:rPr>
          <w:color w:val="auto"/>
          <w:sz w:val="40"/>
        </w:rPr>
      </w:pPr>
      <w:r>
        <w:rPr>
          <w:b w:val="0"/>
          <w:bCs w:val="0"/>
          <w:color w:val="auto"/>
          <w:sz w:val="40"/>
        </w:rPr>
        <w:t xml:space="preserve">Os Problemas do </w:t>
      </w:r>
      <w:proofErr w:type="spellStart"/>
      <w:r>
        <w:rPr>
          <w:b w:val="0"/>
          <w:bCs w:val="0"/>
          <w:color w:val="auto"/>
          <w:sz w:val="40"/>
        </w:rPr>
        <w:t>Bootstrap</w:t>
      </w:r>
      <w:proofErr w:type="spellEnd"/>
      <w:r>
        <w:rPr>
          <w:b w:val="0"/>
          <w:bCs w:val="0"/>
          <w:color w:val="auto"/>
          <w:sz w:val="40"/>
        </w:rPr>
        <w:t xml:space="preserve"> e Quando Não D</w:t>
      </w:r>
      <w:r w:rsidRPr="00DF4FD7">
        <w:rPr>
          <w:b w:val="0"/>
          <w:bCs w:val="0"/>
          <w:color w:val="auto"/>
          <w:sz w:val="40"/>
        </w:rPr>
        <w:t xml:space="preserve">evemos </w:t>
      </w:r>
      <w:r>
        <w:rPr>
          <w:b w:val="0"/>
          <w:bCs w:val="0"/>
          <w:color w:val="auto"/>
          <w:sz w:val="40"/>
        </w:rPr>
        <w:t>U</w:t>
      </w:r>
      <w:r w:rsidRPr="00DF4FD7">
        <w:rPr>
          <w:b w:val="0"/>
          <w:bCs w:val="0"/>
          <w:color w:val="auto"/>
          <w:sz w:val="40"/>
        </w:rPr>
        <w:t>sá-lo.</w:t>
      </w:r>
    </w:p>
    <w:p w:rsidR="00DF4FD7" w:rsidRDefault="00DF4FD7" w:rsidP="00DF4FD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é amplamente utilizado para criar sites responsivos e modernos de forma rápida. Porém, ele pode não </w:t>
      </w:r>
      <w:bookmarkStart w:id="0" w:name="_GoBack"/>
      <w:bookmarkEnd w:id="0"/>
      <w:r w:rsidRPr="00DF4FD7">
        <w:rPr>
          <w:rFonts w:ascii="Segoe UI" w:hAnsi="Segoe UI" w:cs="Segoe UI"/>
          <w:sz w:val="24"/>
          <w:szCs w:val="24"/>
        </w:rPr>
        <w:t>ser ideal para todas as situações devido a alguns desafios que apresenta:</w:t>
      </w:r>
    </w:p>
    <w:p w:rsidR="00F42CED" w:rsidRPr="00DF4FD7" w:rsidRDefault="00F42CED" w:rsidP="00DF4FD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Desempenho e Peso</w:t>
      </w:r>
      <w:r w:rsidRPr="00DF4FD7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vem com uma grande quantidade de CSS e </w:t>
      </w:r>
      <w:proofErr w:type="spellStart"/>
      <w:proofErr w:type="gramStart"/>
      <w:r w:rsidRPr="00DF4FD7">
        <w:rPr>
          <w:rFonts w:ascii="Segoe UI" w:hAnsi="Segoe UI" w:cs="Segoe UI"/>
          <w:sz w:val="24"/>
          <w:szCs w:val="24"/>
        </w:rPr>
        <w:t>JavaScript</w:t>
      </w:r>
      <w:proofErr w:type="spellEnd"/>
      <w:proofErr w:type="gramEnd"/>
      <w:r w:rsidRPr="00DF4FD7">
        <w:rPr>
          <w:rFonts w:ascii="Segoe UI" w:hAnsi="Segoe UI" w:cs="Segoe UI"/>
          <w:sz w:val="24"/>
          <w:szCs w:val="24"/>
        </w:rPr>
        <w:t xml:space="preserve">, e nem sempre usamos tudo. Em sites pequenos ou focados em </w:t>
      </w:r>
      <w:r w:rsidR="00F42CED" w:rsidRPr="00DF4FD7">
        <w:rPr>
          <w:rFonts w:ascii="Segoe UI" w:hAnsi="Segoe UI" w:cs="Segoe UI"/>
          <w:sz w:val="24"/>
          <w:szCs w:val="24"/>
        </w:rPr>
        <w:t>desempenho</w:t>
      </w:r>
      <w:r w:rsidRPr="00DF4FD7">
        <w:rPr>
          <w:rFonts w:ascii="Segoe UI" w:hAnsi="Segoe UI" w:cs="Segoe UI"/>
          <w:sz w:val="24"/>
          <w:szCs w:val="24"/>
        </w:rPr>
        <w:t>, esse excesso pode aumentar o tempo de carregamento e sobrecarregar o navegador, especialmente em dispositivos móveis ou com internet lenta.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Visual Genérico e Pouca Originalidade</w:t>
      </w:r>
      <w:r w:rsidRPr="00DF4FD7">
        <w:rPr>
          <w:rFonts w:ascii="Segoe UI" w:hAnsi="Segoe UI" w:cs="Segoe UI"/>
          <w:sz w:val="24"/>
          <w:szCs w:val="24"/>
        </w:rPr>
        <w:t xml:space="preserve">: Por </w:t>
      </w:r>
      <w:proofErr w:type="gramStart"/>
      <w:r w:rsidRPr="00DF4FD7">
        <w:rPr>
          <w:rFonts w:ascii="Segoe UI" w:hAnsi="Segoe UI" w:cs="Segoe UI"/>
          <w:sz w:val="24"/>
          <w:szCs w:val="24"/>
        </w:rPr>
        <w:t>ser</w:t>
      </w:r>
      <w:proofErr w:type="gramEnd"/>
      <w:r w:rsidRPr="00DF4FD7">
        <w:rPr>
          <w:rFonts w:ascii="Segoe UI" w:hAnsi="Segoe UI" w:cs="Segoe UI"/>
          <w:sz w:val="24"/>
          <w:szCs w:val="24"/>
        </w:rPr>
        <w:t xml:space="preserve"> tão usado, muitas interfaces acabam ficando parecidas, com um “visual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”. Isso acontece porque muitos desenvolvedores adotam os estilos padrão e não fazem muitas alterações. Para projetos que exigem uma identidade visual única, como sites de marcas ou portfólios, o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pode não ser a melhor escolha.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Dificuldade de Personalização</w:t>
      </w:r>
      <w:r w:rsidRPr="00DF4FD7">
        <w:rPr>
          <w:rFonts w:ascii="Segoe UI" w:hAnsi="Segoe UI" w:cs="Segoe UI"/>
          <w:sz w:val="24"/>
          <w:szCs w:val="24"/>
        </w:rPr>
        <w:t xml:space="preserve">: O framework permite customização, mas adaptar o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profundamente pode ser desafiador, exigindo um bom domínio do próprio framework. Em projetos que demandam um design único e específico, pode ser mais simples criar o CSS do zero ou optar por um framework mais modular.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Manutenção e Dependências</w:t>
      </w:r>
      <w:r w:rsidRPr="00DF4FD7">
        <w:rPr>
          <w:rFonts w:ascii="Segoe UI" w:hAnsi="Segoe UI" w:cs="Segoe UI"/>
          <w:sz w:val="24"/>
          <w:szCs w:val="24"/>
        </w:rPr>
        <w:t xml:space="preserve">: O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está em constante atualização, e isso pode gerar problemas de compatibilidade em projetos maiores ou de longo prazo, exigindo ajustes e adaptações frequentes.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lastRenderedPageBreak/>
        <w:t>Acessibilidade Limitada</w:t>
      </w:r>
      <w:r w:rsidRPr="00DF4FD7">
        <w:rPr>
          <w:rFonts w:ascii="Segoe UI" w:hAnsi="Segoe UI" w:cs="Segoe UI"/>
          <w:sz w:val="24"/>
          <w:szCs w:val="24"/>
        </w:rPr>
        <w:t xml:space="preserve">: Apesar de ter boas práticas de acessibilidade, o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nem sempre cobre todos os requisitos, especialmente em componentes complexos. Se o projeto exige um alto padrão de acessibilidade, ajustes adicionais podem ser necessários, ou talvez seja melhor usar uma abordagem que priorize a acessibilidade desde o início.</w:t>
      </w:r>
    </w:p>
    <w:p w:rsidR="00DF4FD7" w:rsidRPr="00DF4FD7" w:rsidRDefault="00DF4FD7" w:rsidP="00F42CED">
      <w:pPr>
        <w:pStyle w:val="Ttulo3"/>
        <w:rPr>
          <w:rFonts w:eastAsiaTheme="minorHAnsi"/>
        </w:rPr>
      </w:pPr>
      <w:r w:rsidRPr="00DF4FD7">
        <w:rPr>
          <w:rFonts w:eastAsiaTheme="minorHAnsi"/>
        </w:rPr>
        <w:t xml:space="preserve">Quando Evitar o Uso do </w:t>
      </w:r>
      <w:proofErr w:type="spellStart"/>
      <w:r w:rsidRPr="00DF4FD7">
        <w:rPr>
          <w:rFonts w:eastAsiaTheme="minorHAnsi"/>
        </w:rPr>
        <w:t>Bootstrap</w:t>
      </w:r>
      <w:proofErr w:type="spellEnd"/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Sites Pequenos ou Simples</w:t>
      </w:r>
      <w:r w:rsidRPr="00DF4FD7">
        <w:rPr>
          <w:rFonts w:ascii="Segoe UI" w:hAnsi="Segoe UI" w:cs="Segoe UI"/>
          <w:sz w:val="24"/>
          <w:szCs w:val="24"/>
        </w:rPr>
        <w:t xml:space="preserve">: Se o projeto não exige funcionalidades complexas, o uso do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pode ser excessivo e prejudicar a </w:t>
      </w:r>
      <w:proofErr w:type="gramStart"/>
      <w:r w:rsidRPr="00DF4FD7">
        <w:rPr>
          <w:rFonts w:ascii="Segoe UI" w:hAnsi="Segoe UI" w:cs="Segoe UI"/>
          <w:sz w:val="24"/>
          <w:szCs w:val="24"/>
        </w:rPr>
        <w:t>performance</w:t>
      </w:r>
      <w:proofErr w:type="gramEnd"/>
      <w:r w:rsidRPr="00DF4FD7">
        <w:rPr>
          <w:rFonts w:ascii="Segoe UI" w:hAnsi="Segoe UI" w:cs="Segoe UI"/>
          <w:sz w:val="24"/>
          <w:szCs w:val="24"/>
        </w:rPr>
        <w:t>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Design Exclusivo</w:t>
      </w:r>
      <w:r w:rsidRPr="00DF4FD7">
        <w:rPr>
          <w:rFonts w:ascii="Segoe UI" w:hAnsi="Segoe UI" w:cs="Segoe UI"/>
          <w:sz w:val="24"/>
          <w:szCs w:val="24"/>
        </w:rPr>
        <w:t xml:space="preserve">: Em projetos que pedem identidade visual forte e única,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pode limitar a criatividade, já que </w:t>
      </w:r>
      <w:proofErr w:type="gramStart"/>
      <w:r w:rsidRPr="00DF4FD7">
        <w:rPr>
          <w:rFonts w:ascii="Segoe UI" w:hAnsi="Segoe UI" w:cs="Segoe UI"/>
          <w:sz w:val="24"/>
          <w:szCs w:val="24"/>
        </w:rPr>
        <w:t>os componentes padrão</w:t>
      </w:r>
      <w:proofErr w:type="gramEnd"/>
      <w:r w:rsidRPr="00DF4FD7">
        <w:rPr>
          <w:rFonts w:ascii="Segoe UI" w:hAnsi="Segoe UI" w:cs="Segoe UI"/>
          <w:sz w:val="24"/>
          <w:szCs w:val="24"/>
        </w:rPr>
        <w:t xml:space="preserve"> são facilmente reconhecíveis.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Sistemas de Longo Prazo</w:t>
      </w:r>
      <w:r w:rsidRPr="00DF4FD7">
        <w:rPr>
          <w:rFonts w:ascii="Segoe UI" w:hAnsi="Segoe UI" w:cs="Segoe UI"/>
          <w:sz w:val="24"/>
          <w:szCs w:val="24"/>
        </w:rPr>
        <w:t xml:space="preserve">: Em grandes sistemas ou aplicações que exigem estabilidade e fácil manutenção, a dependência de </w:t>
      </w:r>
      <w:proofErr w:type="spellStart"/>
      <w:r w:rsidRPr="00DF4FD7">
        <w:rPr>
          <w:rFonts w:ascii="Segoe UI" w:hAnsi="Segoe UI" w:cs="Segoe UI"/>
          <w:sz w:val="24"/>
          <w:szCs w:val="24"/>
        </w:rPr>
        <w:t>Bootstrap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pode complicar atualizações.</w:t>
      </w:r>
    </w:p>
    <w:p w:rsidR="00DF4FD7" w:rsidRPr="00DF4FD7" w:rsidRDefault="00DF4FD7" w:rsidP="00F42CED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F42CED">
        <w:rPr>
          <w:rFonts w:ascii="Segoe UI" w:hAnsi="Segoe UI" w:cs="Segoe UI"/>
          <w:b/>
          <w:sz w:val="24"/>
          <w:szCs w:val="24"/>
        </w:rPr>
        <w:t>Alta Acessibilidade</w:t>
      </w:r>
      <w:r w:rsidRPr="00DF4FD7">
        <w:rPr>
          <w:rFonts w:ascii="Segoe UI" w:hAnsi="Segoe UI" w:cs="Segoe UI"/>
          <w:sz w:val="24"/>
          <w:szCs w:val="24"/>
        </w:rPr>
        <w:t>: Se o projeto exige acessibilidade rigorosa, é melhor adotar frameworks focados nisso ou usar CSS personalizado.</w:t>
      </w:r>
    </w:p>
    <w:p w:rsidR="00DF4FD7" w:rsidRPr="00DF4FD7" w:rsidRDefault="00DF4FD7" w:rsidP="00DF4FD7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kern w:val="2"/>
          <w:sz w:val="28"/>
          <w:szCs w:val="28"/>
          <w:lang w:val="pt-PT"/>
          <w14:ligatures w14:val="standardContextual"/>
        </w:rPr>
      </w:pPr>
      <w:r w:rsidRPr="00DF4FD7">
        <w:rPr>
          <w:rFonts w:ascii="Segoe UI" w:hAnsi="Segoe UI" w:cs="Segoe UI"/>
          <w:b/>
          <w:kern w:val="2"/>
          <w:sz w:val="28"/>
          <w:szCs w:val="28"/>
          <w:lang w:val="pt-PT"/>
          <w14:ligatures w14:val="standardContextual"/>
        </w:rPr>
        <w:t>Alternativas</w:t>
      </w:r>
    </w:p>
    <w:p w:rsidR="00DF4FD7" w:rsidRPr="00DF4FD7" w:rsidRDefault="00DF4FD7" w:rsidP="00DF4FD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F4FD7">
        <w:rPr>
          <w:rFonts w:ascii="Segoe UI" w:hAnsi="Segoe UI" w:cs="Segoe UI"/>
          <w:sz w:val="24"/>
          <w:szCs w:val="24"/>
        </w:rPr>
        <w:t xml:space="preserve">Para projetos que precisam de personalização e desempenho, frameworks como </w:t>
      </w:r>
      <w:proofErr w:type="spellStart"/>
      <w:r w:rsidRPr="00DF4FD7">
        <w:rPr>
          <w:rFonts w:ascii="Segoe UI" w:hAnsi="Segoe UI" w:cs="Segoe UI"/>
          <w:sz w:val="24"/>
          <w:szCs w:val="24"/>
        </w:rPr>
        <w:t>Tailwind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CSS, que é altamente modular, ou a criação de CSS personalizado usando </w:t>
      </w:r>
      <w:proofErr w:type="spellStart"/>
      <w:r w:rsidRPr="00DF4FD7">
        <w:rPr>
          <w:rFonts w:ascii="Segoe UI" w:hAnsi="Segoe UI" w:cs="Segoe UI"/>
          <w:sz w:val="24"/>
          <w:szCs w:val="24"/>
        </w:rPr>
        <w:t>Flexbox</w:t>
      </w:r>
      <w:proofErr w:type="spellEnd"/>
      <w:r w:rsidRPr="00DF4FD7">
        <w:rPr>
          <w:rFonts w:ascii="Segoe UI" w:hAnsi="Segoe UI" w:cs="Segoe UI"/>
          <w:sz w:val="24"/>
          <w:szCs w:val="24"/>
        </w:rPr>
        <w:t xml:space="preserve"> e Grid podem ser soluções mais adequadas.</w:t>
      </w:r>
    </w:p>
    <w:p w:rsidR="00DF4FD7" w:rsidRPr="00DF4FD7" w:rsidRDefault="00DF4FD7" w:rsidP="0056530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  <w:lang w:val="pt-BR"/>
        </w:rPr>
      </w:pPr>
    </w:p>
    <w:sectPr w:rsidR="00DF4FD7" w:rsidRPr="00DF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698"/>
    <w:multiLevelType w:val="multilevel"/>
    <w:tmpl w:val="ACD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2422B"/>
    <w:multiLevelType w:val="multilevel"/>
    <w:tmpl w:val="37C6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75C79"/>
    <w:multiLevelType w:val="multilevel"/>
    <w:tmpl w:val="938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B4D98"/>
    <w:multiLevelType w:val="multilevel"/>
    <w:tmpl w:val="306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C4568"/>
    <w:multiLevelType w:val="hybridMultilevel"/>
    <w:tmpl w:val="05B0735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4EC2628"/>
    <w:multiLevelType w:val="multilevel"/>
    <w:tmpl w:val="08C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D97334"/>
    <w:multiLevelType w:val="multilevel"/>
    <w:tmpl w:val="E32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A6B3A"/>
    <w:multiLevelType w:val="multilevel"/>
    <w:tmpl w:val="B13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85628"/>
    <w:multiLevelType w:val="multilevel"/>
    <w:tmpl w:val="0C0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972EC"/>
    <w:multiLevelType w:val="multilevel"/>
    <w:tmpl w:val="260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984934"/>
    <w:multiLevelType w:val="multilevel"/>
    <w:tmpl w:val="182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B3"/>
    <w:rsid w:val="002627BD"/>
    <w:rsid w:val="00471327"/>
    <w:rsid w:val="00565303"/>
    <w:rsid w:val="00584230"/>
    <w:rsid w:val="00A37B97"/>
    <w:rsid w:val="00C12391"/>
    <w:rsid w:val="00D0138D"/>
    <w:rsid w:val="00D222B3"/>
    <w:rsid w:val="00D55D13"/>
    <w:rsid w:val="00DF4FD7"/>
    <w:rsid w:val="00F4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Aba</dc:creator>
  <cp:lastModifiedBy>Renan Aba</cp:lastModifiedBy>
  <cp:revision>7</cp:revision>
  <cp:lastPrinted>2024-10-28T15:37:00Z</cp:lastPrinted>
  <dcterms:created xsi:type="dcterms:W3CDTF">2024-10-24T15:03:00Z</dcterms:created>
  <dcterms:modified xsi:type="dcterms:W3CDTF">2024-10-28T15:37:00Z</dcterms:modified>
</cp:coreProperties>
</file>