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AAA43" w14:textId="77777777" w:rsidR="00380DCF" w:rsidRPr="00380DCF" w:rsidRDefault="00380DCF" w:rsidP="00380D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380DC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🌱</w:t>
      </w:r>
      <w:r w:rsidRPr="00380D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Programa Agente de Inovação Local</w:t>
      </w:r>
    </w:p>
    <w:p w14:paraId="45029E3D" w14:textId="77777777" w:rsidR="00380DCF" w:rsidRPr="00380DCF" w:rsidRDefault="00380DCF" w:rsidP="00380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80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Do Diagnóstico à Consolidação</w:t>
      </w:r>
    </w:p>
    <w:p w14:paraId="107D5218" w14:textId="77777777" w:rsidR="00380DCF" w:rsidRPr="00380DCF" w:rsidRDefault="00380DCF" w:rsidP="00380D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80898E1">
          <v:rect id="_x0000_i1025" style="width:0;height:1.5pt" o:hralign="center" o:hrstd="t" o:hr="t" fillcolor="#a0a0a0" stroked="f"/>
        </w:pict>
      </w:r>
    </w:p>
    <w:p w14:paraId="32C32495" w14:textId="77777777" w:rsidR="00380DCF" w:rsidRPr="00380DCF" w:rsidRDefault="00380DCF" w:rsidP="00380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80D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🎯</w:t>
      </w:r>
      <w:r w:rsidRPr="00380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Problema Central do Programa</w:t>
      </w:r>
    </w:p>
    <w:p w14:paraId="035F3502" w14:textId="77777777" w:rsidR="00380DCF" w:rsidRPr="00380DCF" w:rsidRDefault="00380DCF" w:rsidP="00380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Muitos empreendedores locais têm ótimos produtos e muito esforço, mas </w:t>
      </w:r>
      <w:r w:rsidRPr="00380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falta o conhecimento de gestão e administração que faz o negócio crescer de forma estruturada</w:t>
      </w: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O que sabem vem da prática — e não da gestão — o que faz com que decisões importantes sejam tomadas “no instinto”, sem clareza sobre números, metas e prioridades.</w:t>
      </w:r>
    </w:p>
    <w:p w14:paraId="76814F23" w14:textId="77777777" w:rsidR="00380DCF" w:rsidRPr="00380DCF" w:rsidRDefault="00380DCF" w:rsidP="00380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O programa resolve isso ao </w:t>
      </w:r>
      <w:r w:rsidRPr="00380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trazer conhecimento aplicado à realidade do pequeno negócio</w:t>
      </w: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com ações simples, resultados práticos e acompanhamento direto.</w:t>
      </w: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O objetivo é </w:t>
      </w:r>
      <w:r w:rsidRPr="00380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trazer clareza, organização e resultados sustentáveis</w:t>
      </w: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sem complicar ou exigir grandes investimentos.</w:t>
      </w:r>
    </w:p>
    <w:p w14:paraId="59C5E182" w14:textId="77777777" w:rsidR="00380DCF" w:rsidRPr="00380DCF" w:rsidRDefault="00380DCF" w:rsidP="00380D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3CDDC30F">
          <v:rect id="_x0000_i1026" style="width:0;height:1.5pt" o:hralign="center" o:hrstd="t" o:hr="t" fillcolor="#a0a0a0" stroked="f"/>
        </w:pict>
      </w:r>
    </w:p>
    <w:p w14:paraId="1769125E" w14:textId="77777777" w:rsidR="00380DCF" w:rsidRPr="00380DCF" w:rsidRDefault="00380DCF" w:rsidP="00380D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proofErr w:type="gramStart"/>
      <w:r w:rsidRPr="00380DC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pt-BR"/>
          <w14:ligatures w14:val="none"/>
        </w:rPr>
        <w:t>🔹</w:t>
      </w:r>
      <w:r w:rsidRPr="00380D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As</w:t>
      </w:r>
      <w:proofErr w:type="gramEnd"/>
      <w:r w:rsidRPr="00380D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 xml:space="preserve"> 5 Trilhas do Programa</w:t>
      </w:r>
    </w:p>
    <w:p w14:paraId="34F26755" w14:textId="77777777" w:rsidR="00380DCF" w:rsidRPr="00380DCF" w:rsidRDefault="00380DCF" w:rsidP="00380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Cada trilha é independente e circular — o empreendedor escolhe </w:t>
      </w:r>
      <w:r w:rsidRPr="00380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apenas uma por vez</w:t>
      </w: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de acordo com sua maior necessidade atual.</w:t>
      </w: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>Todas se conectam, complementando o desenvolvimento completo do negócio ao longo do tempo.</w:t>
      </w:r>
    </w:p>
    <w:p w14:paraId="5272F0C9" w14:textId="77777777" w:rsidR="00380DCF" w:rsidRPr="00380DCF" w:rsidRDefault="00380DCF" w:rsidP="00380D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290EFB1">
          <v:rect id="_x0000_i1027" style="width:0;height:1.5pt" o:hralign="center" o:hrstd="t" o:hr="t" fillcolor="#a0a0a0" stroked="f"/>
        </w:pict>
      </w:r>
    </w:p>
    <w:p w14:paraId="1E8C1EBF" w14:textId="77777777" w:rsidR="00380DCF" w:rsidRPr="00380DCF" w:rsidRDefault="00380DCF" w:rsidP="00380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80D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🧾</w:t>
      </w:r>
      <w:r w:rsidRPr="00380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1. Trilha de Organização Financeira</w:t>
      </w:r>
    </w:p>
    <w:p w14:paraId="0084430F" w14:textId="77777777" w:rsidR="00380DCF" w:rsidRPr="00380DCF" w:rsidRDefault="00380DCF" w:rsidP="00380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80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Problema:</w:t>
      </w: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O negócio gera vendas, mas o dono </w:t>
      </w:r>
      <w:r w:rsidRPr="00380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não sabe exatamente quanto ganha, quanto gasta ou o que sobra</w:t>
      </w: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As decisões financeiras são tomadas sem base e o dinheiro “some” no meio do caminho.</w:t>
      </w:r>
    </w:p>
    <w:p w14:paraId="6D0D365E" w14:textId="77777777" w:rsidR="00380DCF" w:rsidRPr="00380DCF" w:rsidRDefault="00380DCF" w:rsidP="00380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80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Resultado Prometido:</w:t>
      </w: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Organizar o fluxo financeiro de forma simples e prática, com planilhas adaptadas e visão clara do caixa, permitindo </w:t>
      </w:r>
      <w:r w:rsidRPr="00380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decisões seguras, lucros reais e tranquilidade para planejar</w:t>
      </w: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2EEB9C87" w14:textId="77777777" w:rsidR="00380DCF" w:rsidRPr="00380DCF" w:rsidRDefault="00380DCF" w:rsidP="00380D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D481997">
          <v:rect id="_x0000_i1028" style="width:0;height:1.5pt" o:hralign="center" o:hrstd="t" o:hr="t" fillcolor="#a0a0a0" stroked="f"/>
        </w:pict>
      </w:r>
    </w:p>
    <w:p w14:paraId="1FE0A71C" w14:textId="77777777" w:rsidR="00380DCF" w:rsidRPr="00380DCF" w:rsidRDefault="00380DCF" w:rsidP="00380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80D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⚙️</w:t>
      </w:r>
      <w:r w:rsidRPr="00380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2. Trilha de Gestão e Tecnologia</w:t>
      </w:r>
    </w:p>
    <w:p w14:paraId="08779C44" w14:textId="77777777" w:rsidR="00380DCF" w:rsidRPr="00380DCF" w:rsidRDefault="00380DCF" w:rsidP="00380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80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Problema:</w:t>
      </w: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O negócio ainda funciona de forma manual e confusa — </w:t>
      </w:r>
      <w:r w:rsidRPr="00380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falta controle, sistema ou método simples</w:t>
      </w: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Isso causa retrabalho, esquecimentos e falta de clareza sobre o andamento da operação.</w:t>
      </w:r>
    </w:p>
    <w:p w14:paraId="6FB28DEE" w14:textId="77777777" w:rsidR="00380DCF" w:rsidRPr="00380DCF" w:rsidRDefault="00380DCF" w:rsidP="00380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80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Resultado Prometido:</w:t>
      </w: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Implementar </w:t>
      </w:r>
      <w:r w:rsidRPr="00380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sistemas, planilhas e ferramentas básicas (como ERP leve, maquinetas e automações simples)</w:t>
      </w: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que </w:t>
      </w:r>
      <w:r w:rsidRPr="00380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melhoram a rotina, reduzem erros e aumentam o controle</w:t>
      </w: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sem complicação técnica.</w:t>
      </w:r>
    </w:p>
    <w:p w14:paraId="2FFBCA44" w14:textId="77777777" w:rsidR="00380DCF" w:rsidRPr="00380DCF" w:rsidRDefault="00380DCF" w:rsidP="00380D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420A89DA">
          <v:rect id="_x0000_i1029" style="width:0;height:1.5pt" o:hralign="center" o:hrstd="t" o:hr="t" fillcolor="#a0a0a0" stroked="f"/>
        </w:pict>
      </w:r>
    </w:p>
    <w:p w14:paraId="698B4E45" w14:textId="77777777" w:rsidR="00380DCF" w:rsidRPr="00380DCF" w:rsidRDefault="00380DCF" w:rsidP="00380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80D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📣</w:t>
      </w:r>
      <w:r w:rsidRPr="00380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3. Trilha de Marketing Orgânico (Tempo Digital)</w:t>
      </w:r>
    </w:p>
    <w:p w14:paraId="2046966B" w14:textId="77777777" w:rsidR="00380DCF" w:rsidRPr="00380DCF" w:rsidRDefault="00380DCF" w:rsidP="00380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80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Problema:</w:t>
      </w: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O negócio já tenta se divulgar, mas </w:t>
      </w:r>
      <w:r w:rsidRPr="00380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é muito esforço para pouco retorno</w:t>
      </w: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Falta estratégia, constância e direcionamento — os conteúdos são feitos sem uma linha clara e acabam não gerando vendas reais.</w:t>
      </w:r>
    </w:p>
    <w:p w14:paraId="4F05492F" w14:textId="77777777" w:rsidR="00380DCF" w:rsidRPr="00380DCF" w:rsidRDefault="00380DCF" w:rsidP="00380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80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Resultado Prometido:</w:t>
      </w: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Construir uma </w:t>
      </w:r>
      <w:r w:rsidRPr="00380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presença digital orgânica que atrai e converte clientes</w:t>
      </w: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usando estratégias simples de comunicação, rotina de conteúdo leve e análise do que realmente funciona.</w:t>
      </w:r>
    </w:p>
    <w:p w14:paraId="18D56066" w14:textId="77777777" w:rsidR="00380DCF" w:rsidRPr="00380DCF" w:rsidRDefault="00380DCF" w:rsidP="00380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80DC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pt-BR"/>
          <w14:ligatures w14:val="none"/>
        </w:rPr>
        <w:t>(Execução conectada à estrutura da empresa Tempo Digital, especializada em marketing orgânico para pequenos negócios.)</w:t>
      </w:r>
    </w:p>
    <w:p w14:paraId="4CDFF81B" w14:textId="77777777" w:rsidR="00380DCF" w:rsidRPr="00380DCF" w:rsidRDefault="00380DCF" w:rsidP="00380D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29573B6D">
          <v:rect id="_x0000_i1030" style="width:0;height:1.5pt" o:hralign="center" o:hrstd="t" o:hr="t" fillcolor="#a0a0a0" stroked="f"/>
        </w:pict>
      </w:r>
    </w:p>
    <w:p w14:paraId="473DEF7C" w14:textId="77777777" w:rsidR="00380DCF" w:rsidRPr="00380DCF" w:rsidRDefault="00380DCF" w:rsidP="00380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80D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🌐</w:t>
      </w:r>
      <w:r w:rsidRPr="00380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4. Trilha de Presença Digital</w:t>
      </w:r>
    </w:p>
    <w:p w14:paraId="2E19536C" w14:textId="77777777" w:rsidR="00380DCF" w:rsidRPr="00380DCF" w:rsidRDefault="00380DCF" w:rsidP="00380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80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Problema:</w:t>
      </w: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O negócio </w:t>
      </w:r>
      <w:r w:rsidRPr="00380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até aparece online</w:t>
      </w: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mas </w:t>
      </w:r>
      <w:r w:rsidRPr="00380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os concorrentes se destacam mais</w:t>
      </w: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O dono </w:t>
      </w:r>
      <w:r w:rsidRPr="00380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não sabe usar as ferramentas digitais a seu favor</w:t>
      </w: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— o Google Meu Negócio, por exemplo, está lá, mas sem otimização real.</w:t>
      </w:r>
    </w:p>
    <w:p w14:paraId="1CA214E0" w14:textId="77777777" w:rsidR="00380DCF" w:rsidRPr="00380DCF" w:rsidRDefault="00380DCF" w:rsidP="00380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80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Resultado Prometido:</w:t>
      </w: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</w:r>
      <w:r w:rsidRPr="00380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Reforçar a presença digital do negócio</w:t>
      </w: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com </w:t>
      </w:r>
      <w:r w:rsidRPr="00380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criação de uma landing </w:t>
      </w:r>
      <w:proofErr w:type="spellStart"/>
      <w:r w:rsidRPr="00380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page</w:t>
      </w:r>
      <w:proofErr w:type="spellEnd"/>
      <w:r w:rsidRPr="00380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personalizada e otimização do Google Perfil</w:t>
      </w: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garantindo que </w:t>
      </w:r>
      <w:r w:rsidRPr="00380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 cliente encontre e escolha o negócio com confiança e facilidade</w:t>
      </w: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1107A986" w14:textId="77777777" w:rsidR="00380DCF" w:rsidRPr="00380DCF" w:rsidRDefault="00380DCF" w:rsidP="00380DC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pict w14:anchorId="128F862A">
          <v:rect id="_x0000_i1031" style="width:0;height:1.5pt" o:hralign="center" o:hrstd="t" o:hr="t" fillcolor="#a0a0a0" stroked="f"/>
        </w:pict>
      </w:r>
    </w:p>
    <w:p w14:paraId="6DFF2C7B" w14:textId="77777777" w:rsidR="00380DCF" w:rsidRPr="00380DCF" w:rsidRDefault="00380DCF" w:rsidP="00380D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380DC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📊</w:t>
      </w:r>
      <w:r w:rsidRPr="00380D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 xml:space="preserve"> 5. Trilha de Decisões Baseadas em Dados</w:t>
      </w:r>
    </w:p>
    <w:p w14:paraId="715A4A5D" w14:textId="77777777" w:rsidR="00380DCF" w:rsidRPr="00380DCF" w:rsidRDefault="00380DCF" w:rsidP="00380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80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Problema:</w:t>
      </w: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O empreendedor </w:t>
      </w:r>
      <w:r w:rsidRPr="00380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não tem clareza dos números que importam</w:t>
      </w: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— vende, mas não sabe o que medir, nem de onde vem o resultado. As decisões são feitas por sensação, e não por análise.</w:t>
      </w:r>
    </w:p>
    <w:p w14:paraId="2FE3D057" w14:textId="77777777" w:rsidR="00380DCF" w:rsidRPr="00380DCF" w:rsidRDefault="00380DCF" w:rsidP="00380D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380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>Resultado Prometido:</w:t>
      </w: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br/>
        <w:t xml:space="preserve">Criar uma </w:t>
      </w:r>
      <w:r w:rsidRPr="00380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ferramenta de análise simples e visual</w:t>
      </w: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que organiza as principais métricas (financeiras, operacionais e de marketing), permitindo </w:t>
      </w:r>
      <w:r w:rsidRPr="00380DC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decisões mais seguras, investimentos conscientes e visão clara de progresso</w:t>
      </w:r>
      <w:r w:rsidRPr="00380DCF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</w:p>
    <w:p w14:paraId="36022839" w14:textId="77777777" w:rsidR="005921C2" w:rsidRDefault="005921C2"/>
    <w:sectPr w:rsidR="005921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DCF"/>
    <w:rsid w:val="00380DCF"/>
    <w:rsid w:val="005921C2"/>
    <w:rsid w:val="00715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9ACCC"/>
  <w15:chartTrackingRefBased/>
  <w15:docId w15:val="{B542890D-2214-4775-8BF0-813950F95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380D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380D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80DCF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380DCF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380DC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0D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380DC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50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519</Words>
  <Characters>2805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Endo MAC</dc:creator>
  <cp:keywords/>
  <dc:description/>
  <cp:lastModifiedBy>Endo MAC</cp:lastModifiedBy>
  <cp:revision>1</cp:revision>
  <dcterms:created xsi:type="dcterms:W3CDTF">2025-11-09T11:13:00Z</dcterms:created>
  <dcterms:modified xsi:type="dcterms:W3CDTF">2025-11-09T11:13:00Z</dcterms:modified>
</cp:coreProperties>
</file>