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A801" w14:textId="7CC42159" w:rsidR="00BF0987" w:rsidRPr="00E324CA" w:rsidRDefault="00BF0987" w:rsidP="00BF0987">
      <w:pPr>
        <w:jc w:val="center"/>
        <w:rPr>
          <w:b/>
          <w:bCs/>
        </w:rPr>
      </w:pPr>
      <w:r w:rsidRPr="00E324CA">
        <w:rPr>
          <w:b/>
          <w:bCs/>
        </w:rPr>
        <w:t>AUTOMAÇÃO DE PROCESSOS</w:t>
      </w:r>
    </w:p>
    <w:p w14:paraId="3C339324" w14:textId="77777777" w:rsidR="00BF0987" w:rsidRDefault="00BF0987"/>
    <w:p w14:paraId="28F631F8" w14:textId="63B4F4C5" w:rsidR="00BF0987" w:rsidRPr="00E324CA" w:rsidRDefault="00BF0987" w:rsidP="00E324CA">
      <w:pPr>
        <w:jc w:val="center"/>
        <w:rPr>
          <w:b/>
          <w:bCs/>
        </w:rPr>
      </w:pPr>
      <w:r w:rsidRPr="00E324CA">
        <w:rPr>
          <w:b/>
          <w:bCs/>
        </w:rPr>
        <w:t>Geração de Relatório de Estoque Divergente</w:t>
      </w:r>
      <w:r w:rsidR="00632CAE" w:rsidRPr="00E324CA">
        <w:rPr>
          <w:b/>
          <w:bCs/>
        </w:rPr>
        <w:t xml:space="preserve"> / Estoque Divergente (lote)</w:t>
      </w:r>
    </w:p>
    <w:p w14:paraId="4E8CA95A" w14:textId="77777777" w:rsidR="00E324CA" w:rsidRDefault="00E324CA"/>
    <w:p w14:paraId="2AC54259" w14:textId="792654B5" w:rsidR="00632CAE" w:rsidRDefault="00632CAE">
      <w:r>
        <w:t>A geração destes relatórios é uma rotina realizada diariamente</w:t>
      </w:r>
      <w:r w:rsidR="00757551">
        <w:t xml:space="preserve">, que analisa os produtos que apresentam </w:t>
      </w:r>
      <w:r>
        <w:t>divergência</w:t>
      </w:r>
      <w:r w:rsidR="00757551">
        <w:t xml:space="preserve">, tanto </w:t>
      </w:r>
      <w:r>
        <w:t>de quantidade</w:t>
      </w:r>
      <w:r w:rsidR="00757551">
        <w:t xml:space="preserve"> quanto</w:t>
      </w:r>
      <w:r>
        <w:t xml:space="preserve"> de lote</w:t>
      </w:r>
      <w:r w:rsidR="00757551">
        <w:t>, entre o sistema WMS e o estoque de vendas (10100) do sistema Sankhya.</w:t>
      </w:r>
    </w:p>
    <w:p w14:paraId="2EACCCE2" w14:textId="34B8A3CD" w:rsidR="00BF0987" w:rsidRDefault="00BF0987">
      <w:r>
        <w:t>Tempo médio do processo realizado sem a automação:</w:t>
      </w:r>
      <w:r w:rsidR="00E324CA">
        <w:t xml:space="preserve"> 02:00 minutos.</w:t>
      </w:r>
    </w:p>
    <w:p w14:paraId="66E21F4A" w14:textId="73EA6294" w:rsidR="00BF0987" w:rsidRDefault="00BF0987">
      <w:r>
        <w:t>Tempo médio do processo realizado com a automação:</w:t>
      </w:r>
      <w:r w:rsidR="00E324CA">
        <w:t xml:space="preserve"> 00:45 segundos.</w:t>
      </w:r>
    </w:p>
    <w:p w14:paraId="59369BCA" w14:textId="2ADE7748" w:rsidR="00E324CA" w:rsidRDefault="00E324CA">
      <w:r>
        <w:t>Esta automação gerou uma economia aproximada de 78% do tempo, que pode ser aplicado em melhorias.</w:t>
      </w:r>
    </w:p>
    <w:p w14:paraId="6C3D71B1" w14:textId="77777777" w:rsidR="00BF0987" w:rsidRPr="00E324CA" w:rsidRDefault="00BF0987" w:rsidP="00E324CA">
      <w:pPr>
        <w:jc w:val="center"/>
        <w:rPr>
          <w:b/>
          <w:bCs/>
        </w:rPr>
      </w:pPr>
    </w:p>
    <w:p w14:paraId="7B025D7E" w14:textId="38640057" w:rsidR="00BF0987" w:rsidRPr="00E324CA" w:rsidRDefault="00BF0987" w:rsidP="00E324CA">
      <w:pPr>
        <w:jc w:val="center"/>
        <w:rPr>
          <w:b/>
          <w:bCs/>
        </w:rPr>
      </w:pPr>
      <w:r w:rsidRPr="00E324CA">
        <w:rPr>
          <w:b/>
          <w:bCs/>
        </w:rPr>
        <w:t>Geração de Relatórios de Gestão do estoque (local 10300)</w:t>
      </w:r>
    </w:p>
    <w:p w14:paraId="19E4D3E8" w14:textId="77777777" w:rsidR="008A6CE1" w:rsidRDefault="008A6CE1"/>
    <w:p w14:paraId="46746F7C" w14:textId="440F4C09" w:rsidR="00757551" w:rsidRDefault="00757551">
      <w:r>
        <w:t>A geração destes relatórios é realizada semanalmente com o objetivo de analisar:</w:t>
      </w:r>
    </w:p>
    <w:p w14:paraId="5DB9E5EA" w14:textId="4FE2F173" w:rsidR="00757551" w:rsidRDefault="00757551" w:rsidP="00757551">
      <w:pPr>
        <w:pStyle w:val="PargrafodaLista"/>
        <w:numPr>
          <w:ilvl w:val="0"/>
          <w:numId w:val="1"/>
        </w:numPr>
      </w:pPr>
      <w:r>
        <w:t>A conformidade dos produtos que constam no estoque 10300 X produtos relacionados no “controle de avarias”;</w:t>
      </w:r>
    </w:p>
    <w:p w14:paraId="68B206C3" w14:textId="3E4B66D8" w:rsidR="00757551" w:rsidRDefault="00757551" w:rsidP="00757551">
      <w:pPr>
        <w:pStyle w:val="PargrafodaLista"/>
        <w:numPr>
          <w:ilvl w:val="0"/>
          <w:numId w:val="1"/>
        </w:numPr>
      </w:pPr>
      <w:r>
        <w:t>A c</w:t>
      </w:r>
      <w:r>
        <w:t>onformidade dos produtos que</w:t>
      </w:r>
      <w:r>
        <w:t xml:space="preserve"> estão </w:t>
      </w:r>
      <w:r>
        <w:t>relacionados no “controle de avarias” X produtos</w:t>
      </w:r>
      <w:r>
        <w:t xml:space="preserve"> que</w:t>
      </w:r>
      <w:r>
        <w:t xml:space="preserve"> constam no estoque 10300;</w:t>
      </w:r>
    </w:p>
    <w:p w14:paraId="5CC3CFE9" w14:textId="41A936B2" w:rsidR="00757551" w:rsidRDefault="00E324CA" w:rsidP="00757551">
      <w:pPr>
        <w:pStyle w:val="PargrafodaLista"/>
        <w:numPr>
          <w:ilvl w:val="0"/>
          <w:numId w:val="1"/>
        </w:numPr>
      </w:pPr>
      <w:r>
        <w:t>Se</w:t>
      </w:r>
      <w:r w:rsidR="00757551">
        <w:t xml:space="preserve"> custo total do produto está correto referente ao valor d</w:t>
      </w:r>
      <w:r>
        <w:t>o</w:t>
      </w:r>
      <w:r w:rsidR="00757551">
        <w:t xml:space="preserve"> custo unitário;</w:t>
      </w:r>
    </w:p>
    <w:p w14:paraId="5216FC3F" w14:textId="63CC168A" w:rsidR="00757551" w:rsidRDefault="00E324CA" w:rsidP="00757551">
      <w:pPr>
        <w:pStyle w:val="PargrafodaLista"/>
        <w:numPr>
          <w:ilvl w:val="0"/>
          <w:numId w:val="1"/>
        </w:numPr>
      </w:pPr>
      <w:r>
        <w:t>Se o</w:t>
      </w:r>
      <w:r w:rsidR="00757551">
        <w:t>s lotes que constam no estoque 10300 estão de acordo com os lotes relacionados no “controle de avaria”.</w:t>
      </w:r>
    </w:p>
    <w:p w14:paraId="275838B3" w14:textId="2C8B8055" w:rsidR="00BF0987" w:rsidRDefault="00BF0987" w:rsidP="00BF0987">
      <w:r>
        <w:t>Tempo médio do processo realizado sem a automação:</w:t>
      </w:r>
      <w:r w:rsidR="00F52A1C">
        <w:t xml:space="preserve"> 06:00 minutos.</w:t>
      </w:r>
    </w:p>
    <w:p w14:paraId="7E83F32E" w14:textId="53339D3F" w:rsidR="00BF0987" w:rsidRDefault="00BF0987" w:rsidP="00BF0987">
      <w:r>
        <w:t>Tempo médio do processo realizado com a automação:</w:t>
      </w:r>
      <w:r w:rsidR="00F52A1C">
        <w:t xml:space="preserve"> 02:00 minutos.</w:t>
      </w:r>
    </w:p>
    <w:p w14:paraId="566FCCEB" w14:textId="3603EE10" w:rsidR="00F52A1C" w:rsidRDefault="00F52A1C" w:rsidP="00F52A1C">
      <w:r>
        <w:t xml:space="preserve">Esta automação gerou uma economia aproximada de </w:t>
      </w:r>
      <w:r>
        <w:t>67</w:t>
      </w:r>
      <w:r>
        <w:t>% do tempo, que pode ser aplicado em melhorias.</w:t>
      </w:r>
    </w:p>
    <w:p w14:paraId="16932DFE" w14:textId="77777777" w:rsidR="00BF0987" w:rsidRDefault="00BF0987"/>
    <w:sectPr w:rsidR="00BF0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24559"/>
    <w:multiLevelType w:val="hybridMultilevel"/>
    <w:tmpl w:val="58BCB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87"/>
    <w:rsid w:val="00632CAE"/>
    <w:rsid w:val="00757551"/>
    <w:rsid w:val="008A6CE1"/>
    <w:rsid w:val="00BF0987"/>
    <w:rsid w:val="00E324CA"/>
    <w:rsid w:val="00F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BF48"/>
  <w15:chartTrackingRefBased/>
  <w15:docId w15:val="{105657FD-0DC0-48BA-8EE2-B1A1568C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Coiado</dc:creator>
  <cp:keywords/>
  <dc:description/>
  <cp:lastModifiedBy>Natalia Coiado</cp:lastModifiedBy>
  <cp:revision>5</cp:revision>
  <dcterms:created xsi:type="dcterms:W3CDTF">2023-12-26T15:48:00Z</dcterms:created>
  <dcterms:modified xsi:type="dcterms:W3CDTF">2023-12-26T18:56:00Z</dcterms:modified>
</cp:coreProperties>
</file>