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ldine721 BT" w:hAnsi="Aldine721 BT"/>
        </w:rPr>
      </w:pPr>
      <w:r>
        <w:rPr>
          <w:rFonts w:ascii="Aldine721 BT" w:hAnsi="Aldine721 BT"/>
        </w:rPr>
        <mc:AlternateContent>
          <mc:Choice Requires="wps">
            <w:drawing>
              <wp:anchor behindDoc="0" distT="0" distB="0" distL="0" distR="0" simplePos="0" locked="0" layoutInCell="1" allowOverlap="1" relativeHeight="4">
                <wp:simplePos x="0" y="0"/>
                <wp:positionH relativeFrom="column">
                  <wp:posOffset>890270</wp:posOffset>
                </wp:positionH>
                <wp:positionV relativeFrom="paragraph">
                  <wp:posOffset>-424180</wp:posOffset>
                </wp:positionV>
                <wp:extent cx="4964430" cy="1518285"/>
                <wp:effectExtent l="0" t="0" r="0" b="0"/>
                <wp:wrapNone/>
                <wp:docPr id="1" name="Quadro2"/>
                <a:graphic xmlns:a="http://schemas.openxmlformats.org/drawingml/2006/main">
                  <a:graphicData uri="http://schemas.microsoft.com/office/word/2010/wordprocessingShape">
                    <wps:wsp>
                      <wps:cNvSpPr/>
                      <wps:spPr>
                        <a:xfrm>
                          <a:off x="0" y="0"/>
                          <a:ext cx="4964400" cy="1518120"/>
                        </a:xfrm>
                        <a:prstGeom prst="rect">
                          <a:avLst/>
                        </a:prstGeom>
                        <a:noFill/>
                        <a:ln w="0">
                          <a:noFill/>
                        </a:ln>
                      </wps:spPr>
                      <wps:style>
                        <a:lnRef idx="0"/>
                        <a:fillRef idx="0"/>
                        <a:effectRef idx="0"/>
                        <a:fontRef idx="minor"/>
                      </wps:style>
                      <wps:txbx>
                        <w:txbxContent>
                          <w:p>
                            <w:pPr>
                              <w:pStyle w:val="BodyText"/>
                              <w:widowControl/>
                              <w:spacing w:before="240" w:after="120"/>
                              <w:ind w:hanging="0" w:left="0" w:right="0"/>
                              <w:jc w:val="center"/>
                              <w:rPr>
                                <w:rFonts w:ascii="apple-system;BlinkMacSystemFont;Segoe UI (Custom);Roboto;Helvetica Neue;Open Sans (Custom);system-ui;apple-system;Segoe UI;Roboto;Ubuntu;Cantarell;Noto Sans;sans-serif;Apple Color Emoji;Segoe UI Emoji" w:hAnsi="apple-system;BlinkMacSystemFont;Segoe UI (Custom);Roboto;Helvetica Neue;Open Sans (Custom);system-ui;apple-system;Segoe UI;Roboto;Ubuntu;Cantarell;Noto Sans;sans-serif;Apple Color Emoji;Segoe UI Emoji"/>
                                <w:b w:val="false"/>
                                <w:i w:val="false"/>
                                <w:caps w:val="false"/>
                                <w:smallCaps w:val="false"/>
                                <w:color w:val="121512"/>
                                <w:spacing w:val="0"/>
                                <w:sz w:val="126"/>
                                <w:szCs w:val="110"/>
                              </w:rPr>
                            </w:pPr>
                            <w:r>
                              <w:rPr>
                                <w:rFonts w:ascii="Sketch Book" w:hAnsi="Sketch Book"/>
                                <w:b w:val="false"/>
                                <w:bCs/>
                                <w:i w:val="false"/>
                                <w:iCs w:val="false"/>
                                <w:caps w:val="false"/>
                                <w:smallCaps w:val="false"/>
                                <w:color w:themeColor="accent1" w:themeShade="bf" w:val="365F91"/>
                                <w:spacing w:val="0"/>
                                <w:sz w:val="126"/>
                                <w:szCs w:val="110"/>
                              </w:rPr>
                              <w:t>Cape Town</w:t>
                            </w:r>
                          </w:p>
                        </w:txbxContent>
                      </wps:txbx>
                      <wps:bodyPr anchor="t">
                        <a:noAutofit/>
                      </wps:bodyPr>
                    </wps:wsp>
                  </a:graphicData>
                </a:graphic>
              </wp:anchor>
            </w:drawing>
          </mc:Choice>
          <mc:Fallback>
            <w:pict>
              <v:rect id="shape_0" stroked="f" o:allowincell="f" style="position:absolute;margin-left:70.1pt;margin-top:-33.4pt;width:390.85pt;height:119.5pt;mso-wrap-style:square;v-text-anchor:top">
                <v:fill o:detectmouseclick="t" on="false"/>
                <v:stroke color="#3465a4" joinstyle="round" endcap="flat"/>
                <v:textbox>
                  <w:txbxContent>
                    <w:p>
                      <w:pPr>
                        <w:pStyle w:val="BodyText"/>
                        <w:widowControl/>
                        <w:spacing w:before="240" w:after="120"/>
                        <w:ind w:hanging="0" w:left="0" w:right="0"/>
                        <w:jc w:val="center"/>
                        <w:rPr>
                          <w:rFonts w:ascii="apple-system;BlinkMacSystemFont;Segoe UI (Custom);Roboto;Helvetica Neue;Open Sans (Custom);system-ui;apple-system;Segoe UI;Roboto;Ubuntu;Cantarell;Noto Sans;sans-serif;Apple Color Emoji;Segoe UI Emoji" w:hAnsi="apple-system;BlinkMacSystemFont;Segoe UI (Custom);Roboto;Helvetica Neue;Open Sans (Custom);system-ui;apple-system;Segoe UI;Roboto;Ubuntu;Cantarell;Noto Sans;sans-serif;Apple Color Emoji;Segoe UI Emoji"/>
                          <w:b w:val="false"/>
                          <w:i w:val="false"/>
                          <w:caps w:val="false"/>
                          <w:smallCaps w:val="false"/>
                          <w:color w:val="121512"/>
                          <w:spacing w:val="0"/>
                          <w:sz w:val="126"/>
                          <w:szCs w:val="110"/>
                        </w:rPr>
                      </w:pPr>
                      <w:r>
                        <w:rPr>
                          <w:rFonts w:ascii="Sketch Book" w:hAnsi="Sketch Book"/>
                          <w:b w:val="false"/>
                          <w:bCs/>
                          <w:i w:val="false"/>
                          <w:iCs w:val="false"/>
                          <w:caps w:val="false"/>
                          <w:smallCaps w:val="false"/>
                          <w:color w:themeColor="accent1" w:themeShade="bf" w:val="365F91"/>
                          <w:spacing w:val="0"/>
                          <w:sz w:val="126"/>
                          <w:szCs w:val="110"/>
                        </w:rPr>
                        <w:t>Cape Town</w:t>
                      </w:r>
                    </w:p>
                  </w:txbxContent>
                </v:textbox>
                <w10:wrap type="none"/>
              </v:rect>
            </w:pict>
          </mc:Fallback>
        </mc:AlternateContent>
      </w:r>
    </w:p>
    <w:p>
      <w:pPr>
        <w:pStyle w:val="Normal"/>
        <w:rPr>
          <w:rFonts w:ascii="Aldine721 BT" w:hAnsi="Aldine721 BT"/>
        </w:rPr>
      </w:pPr>
      <w:r>
        <w:rPr>
          <w:rFonts w:ascii="Aldine721 BT" w:hAnsi="Aldine721 BT"/>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1" allowOverlap="1" relativeHeight="5" wp14:anchorId="2323B10C">
                <wp:simplePos x="0" y="0"/>
                <wp:positionH relativeFrom="column">
                  <wp:posOffset>635</wp:posOffset>
                </wp:positionH>
                <wp:positionV relativeFrom="paragraph">
                  <wp:posOffset>-469900</wp:posOffset>
                </wp:positionV>
                <wp:extent cx="962025" cy="948055"/>
                <wp:effectExtent l="635" t="1270" r="0" b="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rFonts w:ascii="Aldine721 BT" w:hAnsi="Aldine721 BT"/>
        </w:rPr>
      </w:pPr>
      <w:r>
        <w:rPr>
          <w:rFonts w:ascii="Aldine721 BT" w:hAnsi="Aldine721 BT"/>
        </w:rPr>
      </w:r>
    </w:p>
    <w:p>
      <w:pPr>
        <w:pStyle w:val="Title"/>
        <w:rPr>
          <w:rFonts w:ascii="Aldine721 BT" w:hAnsi="Aldine721 BT"/>
        </w:rPr>
      </w:pPr>
      <w:r>
        <w:rPr>
          <w:rFonts w:ascii="Aldine721 BT" w:hAnsi="Aldine721 BT"/>
        </w:rPr>
      </w:r>
    </w:p>
    <w:p>
      <w:pPr>
        <w:pStyle w:val="Normal"/>
        <w:rPr>
          <w:rFonts w:ascii="Aldine721 BT" w:hAnsi="Aldine721 BT"/>
          <w:sz w:val="32"/>
          <w:szCs w:val="32"/>
        </w:rPr>
      </w:pPr>
      <w:r>
        <w:rPr>
          <w:rFonts w:ascii="Aldine721 BT" w:hAnsi="Aldine721 BT"/>
          <w:sz w:val="32"/>
          <w:szCs w:val="32"/>
        </w:rPr>
      </w:r>
    </w:p>
    <w:p>
      <w:pPr>
        <w:pStyle w:val="BodyText"/>
        <w:widowControl/>
        <w:suppressAutoHyphens w:val="true"/>
        <w:bidi w:val="0"/>
        <w:spacing w:lineRule="auto" w:line="276" w:before="0" w:after="140"/>
        <w:ind w:firstLine="1701" w:left="0" w:right="0"/>
        <w:jc w:val="both"/>
        <w:rPr>
          <w:rFonts w:ascii="Aldine721 BT" w:hAnsi="Aldine721 BT"/>
        </w:rPr>
      </w:pPr>
      <w:r>
        <w:rPr>
          <w:rFonts w:ascii="Aldine721 BT" w:hAnsi="Aldine721 BT"/>
          <w:sz w:val="32"/>
          <w:szCs w:val="32"/>
        </w:rPr>
        <w:t>Cape Town, a stunning city nestled between the majestic Table Mountain and the azure waters of the Atlantic, has long been a favorite destination for travelers. If you're planning a visit this year, you're in for a treat, as the city has been offering a unique blend of natural beauty, rich history, and vibrant culture.</w:t>
      </w:r>
    </w:p>
    <w:p>
      <w:pPr>
        <w:pStyle w:val="BodyText"/>
        <w:widowControl/>
        <w:suppressAutoHyphens w:val="true"/>
        <w:bidi w:val="0"/>
        <w:spacing w:lineRule="auto" w:line="276" w:before="0" w:after="140"/>
        <w:ind w:firstLine="1701" w:left="0" w:right="0"/>
        <w:jc w:val="both"/>
        <w:rPr>
          <w:rFonts w:ascii="Aldine721 BT" w:hAnsi="Aldine721 BT"/>
        </w:rPr>
      </w:pPr>
      <w:r>
        <w:rPr>
          <w:rFonts w:ascii="Aldine721 BT" w:hAnsi="Aldine721 BT"/>
          <w:sz w:val="32"/>
          <w:szCs w:val="32"/>
        </w:rPr>
        <w:t>Over the past few months, Cape Town has been bustling with activity. The city has hosted several events that have drawn visitors from around the globe. The annual Cape Town International Jazz Festival, which had begun earlier this year and continued through the seasons, showcases both international and local talent, and it had been a major highlight for music lovers. This festival has been pulling in jazz enthusiasts who are eager to experience some of the world's best performances in an intimate setting.</w:t>
      </w:r>
    </w:p>
    <w:p>
      <w:pPr>
        <w:pStyle w:val="BodyText"/>
        <w:widowControl/>
        <w:suppressAutoHyphens w:val="true"/>
        <w:bidi w:val="0"/>
        <w:spacing w:lineRule="auto" w:line="276" w:before="0" w:after="140"/>
        <w:ind w:firstLine="1701" w:left="0" w:right="0"/>
        <w:jc w:val="both"/>
        <w:rPr>
          <w:rFonts w:ascii="Aldine721 BT" w:hAnsi="Aldine721 BT"/>
        </w:rPr>
      </w:pPr>
      <w:r>
        <w:rPr>
          <w:rFonts w:ascii="Aldine721 BT" w:hAnsi="Aldine721 BT"/>
          <w:sz w:val="32"/>
          <w:szCs w:val="32"/>
        </w:rPr>
        <w:t>Moreover, art and culture have flourished in the city. The Zeitz Museum of Contemporary Art Africa has recently collaborated with local artists on new exhibitions that reflect the dynamic and ever-evolving cultural tapestry of Africa. By the time you arrive, you might find a new exhibition that has taken off, making headlines both locally and internationally.</w:t>
      </w:r>
    </w:p>
    <w:p>
      <w:pPr>
        <w:pStyle w:val="BodyText"/>
        <w:widowControl/>
        <w:suppressAutoHyphens w:val="true"/>
        <w:bidi w:val="0"/>
        <w:spacing w:lineRule="auto" w:line="276" w:before="0" w:after="140"/>
        <w:ind w:firstLine="1701" w:left="0" w:right="0"/>
        <w:jc w:val="both"/>
        <w:rPr>
          <w:rFonts w:ascii="Aldine721 BT" w:hAnsi="Aldine721 BT"/>
        </w:rPr>
      </w:pPr>
      <w:r>
        <w:rPr>
          <w:rFonts w:ascii="Aldine721 BT" w:hAnsi="Aldine721 BT"/>
          <w:sz w:val="32"/>
          <w:szCs w:val="32"/>
        </w:rPr>
        <w:t>While exploring the city's neighborhoods, you must have heard of the vibrant food scene that has continually impressed visitors. From street food vendors to fine dining establishments, Cape Town has built up a reputation for its diverse culinary offerings. If you've ever thought about trying authentic Cape Malay dishes or indulging in freshly caught seafood from the nearby ocean, now is the perfect time.</w:t>
      </w:r>
    </w:p>
    <w:p>
      <w:pPr>
        <w:pStyle w:val="BodyText"/>
        <w:widowControl/>
        <w:suppressAutoHyphens w:val="true"/>
        <w:bidi w:val="0"/>
        <w:spacing w:lineRule="auto" w:line="276" w:before="0" w:after="140"/>
        <w:ind w:firstLine="1701" w:left="0" w:right="0"/>
        <w:jc w:val="both"/>
        <w:rPr>
          <w:rFonts w:ascii="Aldine721 BT" w:hAnsi="Aldine721 BT"/>
        </w:rPr>
      </w:pPr>
      <w:r>
        <w:rPr>
          <w:rFonts w:ascii="Aldine721 BT" w:hAnsi="Aldine721 BT"/>
          <w:sz w:val="32"/>
          <w:szCs w:val="32"/>
        </w:rPr>
        <w:t>In terms of natural attractions, hiking trails up Table Mountain or through the lush Kirstenbosch Gardens have always been a must for tourists. The city had been making improvements to these trails to ensure they remain accessible and enjoyable for everyone. So when you hit the trails, you can expect well-maintained paths and possibly new scenic points to discover.</w:t>
      </w:r>
    </w:p>
    <w:p>
      <w:pPr>
        <w:pStyle w:val="BodyText"/>
        <w:widowControl/>
        <w:suppressAutoHyphens w:val="true"/>
        <w:bidi w:val="0"/>
        <w:spacing w:lineRule="auto" w:line="276" w:before="0" w:after="140"/>
        <w:ind w:firstLine="1701" w:left="0" w:right="0"/>
        <w:jc w:val="both"/>
        <w:rPr>
          <w:rFonts w:ascii="Aldine721 BT" w:hAnsi="Aldine721 BT"/>
        </w:rPr>
      </w:pPr>
      <w:r>
        <w:rPr>
          <w:rFonts w:ascii="Aldine721 BT" w:hAnsi="Aldine721 BT"/>
          <w:sz w:val="32"/>
          <w:szCs w:val="32"/>
        </w:rPr>
        <w:t>As you prepare for your trip, remember to check out local events and festivals. Cape Town's community has been preparing to welcome visitors with a warm embrace and plenty of activities to offer. Whether you're exploring its rich history, enjoying its natural wonders, or participating in vibrant cultural events, Cape Town will certainly provide an unforgettable experience.</w:t>
      </w:r>
    </w:p>
    <w:p>
      <w:pPr>
        <w:pStyle w:val="BodyText"/>
        <w:widowControl/>
        <w:suppressAutoHyphens w:val="true"/>
        <w:bidi w:val="0"/>
        <w:spacing w:lineRule="auto" w:line="276" w:before="0" w:after="140"/>
        <w:ind w:firstLine="1701" w:left="0" w:right="0"/>
        <w:jc w:val="both"/>
        <w:rPr>
          <w:rFonts w:ascii="Aldine721 BT" w:hAnsi="Aldine721 BT"/>
        </w:rPr>
      </w:pPr>
      <w:r>
        <w:rPr>
          <w:rFonts w:ascii="Aldine721 BT" w:hAnsi="Aldine721 BT"/>
          <w:sz w:val="32"/>
          <w:szCs w:val="32"/>
        </w:rPr>
        <w:t>As you embark on your journey to Cape Town, consider extending your adventure to explore some nearby cities that offer their own unique charm and attractions, easily accessible by car.</w:t>
      </w:r>
    </w:p>
    <w:p>
      <w:pPr>
        <w:pStyle w:val="BodyText"/>
        <w:widowControl/>
        <w:suppressAutoHyphens w:val="true"/>
        <w:bidi w:val="0"/>
        <w:spacing w:lineRule="auto" w:line="276" w:before="0" w:after="140"/>
        <w:ind w:firstLine="1701" w:left="0" w:right="0"/>
        <w:jc w:val="both"/>
        <w:rPr>
          <w:rFonts w:ascii="Aldine721 BT" w:hAnsi="Aldine721 BT"/>
        </w:rPr>
      </w:pPr>
      <w:r>
        <w:rPr>
          <w:rFonts w:ascii="Aldine721 BT" w:hAnsi="Aldine721 BT"/>
          <w:sz w:val="32"/>
          <w:szCs w:val="32"/>
        </w:rPr>
        <w:t xml:space="preserve">Renting a car is one of the best ways to ensure you can explore these nearby gems at your own pace. Cape Town International Airport hosts several reputable car rental companies like Avis, Europcar, and Budget. Booking online in advance can often secure better rates, and when you arrive, you can pick up your vehicle directly at the airport or at other locations throughout the city. With a car, you'll have the freedom to enjoy scenic drives, such as the famous Route 44, which will take you through beautiful coastal landscapes. </w:t>
      </w:r>
    </w:p>
    <w:p>
      <w:pPr>
        <w:pStyle w:val="BodyText"/>
        <w:widowControl/>
        <w:suppressAutoHyphens w:val="true"/>
        <w:bidi w:val="0"/>
        <w:spacing w:lineRule="auto" w:line="276" w:before="0" w:after="140"/>
        <w:ind w:firstLine="1701" w:left="0" w:right="0"/>
        <w:jc w:val="both"/>
        <w:rPr>
          <w:rFonts w:ascii="Aldine721 BT" w:hAnsi="Aldine721 BT"/>
        </w:rPr>
      </w:pPr>
      <w:r>
        <w:rPr>
          <w:rFonts w:ascii="Aldine721 BT" w:hAnsi="Aldine721 BT"/>
          <w:sz w:val="32"/>
          <w:szCs w:val="32"/>
        </w:rPr>
        <w:t>With these nearby cities within reach, your visit to Cape Town can be enriched with a variety of experiences that cover stunning landscapes, rich history, and unforgettable culinary delights. Whether you're savoring local wines, exploring art, or marveling at the natural wonders, your South African journey will be filled with memorable adventures.</w:t>
      </w:r>
    </w:p>
    <w:p>
      <w:pPr>
        <w:pStyle w:val="BodyText"/>
        <w:widowControl/>
        <w:suppressAutoHyphens w:val="true"/>
        <w:bidi w:val="0"/>
        <w:spacing w:lineRule="auto" w:line="276" w:before="0" w:after="140"/>
        <w:ind w:firstLine="1701" w:left="0" w:right="0"/>
        <w:jc w:val="both"/>
        <w:rPr>
          <w:rFonts w:ascii="Aldine721 BT" w:hAnsi="Aldine721 BT"/>
          <w:sz w:val="32"/>
          <w:szCs w:val="32"/>
        </w:rPr>
      </w:pPr>
      <w:r>
        <w:rPr>
          <w:rFonts w:ascii="Aldine721 BT" w:hAnsi="Aldine721 BT"/>
          <w:sz w:val="32"/>
          <w:szCs w:val="32"/>
        </w:rPr>
      </w:r>
    </w:p>
    <w:p>
      <w:pPr>
        <w:pStyle w:val="BodyText"/>
        <w:widowControl/>
        <w:suppressAutoHyphens w:val="true"/>
        <w:bidi w:val="0"/>
        <w:spacing w:lineRule="auto" w:line="276" w:before="0" w:after="140"/>
        <w:ind w:firstLine="1701" w:left="0" w:right="0"/>
        <w:jc w:val="both"/>
        <w:rPr>
          <w:rFonts w:ascii="Aldine721 BT" w:hAnsi="Aldine721 BT"/>
          <w:sz w:val="32"/>
          <w:szCs w:val="32"/>
        </w:rPr>
      </w:pPr>
      <w:r>
        <w:rPr>
          <w:rFonts w:ascii="Aldine721 BT" w:hAnsi="Aldine721 BT"/>
          <w:sz w:val="32"/>
          <w:szCs w:val="32"/>
        </w:rPr>
      </w:r>
    </w:p>
    <w:p>
      <w:pPr>
        <w:pStyle w:val="BodyText"/>
        <w:widowControl/>
        <w:suppressAutoHyphens w:val="true"/>
        <w:bidi w:val="0"/>
        <w:spacing w:lineRule="auto" w:line="276" w:before="0" w:after="140"/>
        <w:ind w:firstLine="1701" w:left="0" w:right="0"/>
        <w:jc w:val="both"/>
        <w:rPr>
          <w:rFonts w:ascii="Aldine721 BT" w:hAnsi="Aldine721 BT"/>
          <w:sz w:val="32"/>
          <w:szCs w:val="32"/>
        </w:rPr>
      </w:pPr>
      <w:r>
        <w:rPr>
          <w:rFonts w:ascii="Aldine721 BT" w:hAnsi="Aldine721 BT"/>
          <w:sz w:val="32"/>
          <w:szCs w:val="32"/>
        </w:rPr>
      </w:r>
    </w:p>
    <w:p>
      <w:pPr>
        <w:pStyle w:val="Heading3"/>
        <w:widowControl/>
        <w:suppressAutoHyphens w:val="true"/>
        <w:bidi w:val="0"/>
        <w:spacing w:lineRule="auto" w:line="276" w:before="0" w:after="140"/>
        <w:ind w:hanging="0" w:left="0" w:right="0"/>
        <w:jc w:val="both"/>
        <w:rPr>
          <w:rFonts w:ascii="Aldine721 BT" w:hAnsi="Aldine721 BT"/>
        </w:rPr>
      </w:pPr>
      <w:r>
        <w:rPr>
          <w:rFonts w:eastAsia="Droid Sans Fallback" w:cs="Droid Sans Devanagari" w:ascii="Aldine721 BT" w:hAnsi="Aldine721 BT"/>
          <w:sz w:val="32"/>
          <w:szCs w:val="32"/>
        </w:rPr>
        <w:t>Paragraph 1</w:t>
      </w:r>
    </w:p>
    <w:p>
      <w:pPr>
        <w:pStyle w:val="BodyText"/>
        <w:suppressAutoHyphens w:val="true"/>
        <w:ind w:hanging="0" w:left="0" w:right="0"/>
        <w:jc w:val="both"/>
        <w:rPr>
          <w:rFonts w:ascii="Aldine721 BT" w:hAnsi="Aldine721 BT"/>
        </w:rPr>
      </w:pPr>
      <w:r>
        <w:rPr>
          <w:rFonts w:ascii="Aldine721 BT" w:hAnsi="Aldine721 BT"/>
          <w:sz w:val="32"/>
          <w:szCs w:val="32"/>
        </w:rPr>
        <w:t>(Cape Town... vibrant culture.)</w:t>
      </w:r>
    </w:p>
    <w:p>
      <w:pPr>
        <w:pStyle w:val="BodyText"/>
        <w:numPr>
          <w:ilvl w:val="0"/>
          <w:numId w:val="3"/>
        </w:numPr>
        <w:tabs>
          <w:tab w:val="clear" w:pos="709"/>
          <w:tab w:val="left" w:pos="0" w:leader="none"/>
        </w:tabs>
        <w:suppressAutoHyphens w:val="true"/>
        <w:spacing w:before="0" w:after="0"/>
        <w:ind w:hanging="283" w:left="709"/>
        <w:jc w:val="both"/>
        <w:rPr>
          <w:rFonts w:ascii="Aldine721 BT" w:hAnsi="Aldine721 BT"/>
        </w:rPr>
      </w:pPr>
      <w:r>
        <w:rPr>
          <w:rFonts w:ascii="Aldine721 BT" w:hAnsi="Aldine721 BT"/>
          <w:sz w:val="32"/>
          <w:szCs w:val="32"/>
        </w:rPr>
        <w:t xml:space="preserve">What are two natural landmarks “sandwich” Cape Town? </w:t>
      </w:r>
    </w:p>
    <w:p>
      <w:pPr>
        <w:pStyle w:val="BodyText"/>
        <w:numPr>
          <w:ilvl w:val="0"/>
          <w:numId w:val="3"/>
        </w:numPr>
        <w:tabs>
          <w:tab w:val="clear" w:pos="709"/>
          <w:tab w:val="left" w:pos="0" w:leader="none"/>
        </w:tabs>
        <w:suppressAutoHyphens w:val="true"/>
        <w:ind w:hanging="283" w:left="709"/>
        <w:jc w:val="both"/>
        <w:rPr>
          <w:rFonts w:ascii="Aldine721 BT" w:hAnsi="Aldine721 BT"/>
        </w:rPr>
      </w:pPr>
      <w:r>
        <w:rPr>
          <w:rFonts w:ascii="Aldine721 BT" w:hAnsi="Aldine721 BT"/>
          <w:sz w:val="32"/>
          <w:szCs w:val="32"/>
        </w:rPr>
        <w:t xml:space="preserve">Name the three main attractions the paragraph says Cape Town blends together. </w:t>
      </w:r>
    </w:p>
    <w:p>
      <w:pPr>
        <w:pStyle w:val="Heading3"/>
        <w:suppressAutoHyphens w:val="true"/>
        <w:spacing w:lineRule="auto" w:line="276" w:before="0" w:after="140"/>
        <w:jc w:val="both"/>
        <w:rPr>
          <w:rFonts w:ascii="Aldine721 BT" w:hAnsi="Aldine721 BT"/>
        </w:rPr>
      </w:pPr>
      <w:r>
        <w:rPr>
          <w:rFonts w:eastAsia="Droid Sans Fallback" w:cs="Droid Sans Devanagari" w:ascii="Aldine721 BT" w:hAnsi="Aldine721 BT"/>
          <w:sz w:val="32"/>
          <w:szCs w:val="32"/>
        </w:rPr>
        <w:t>Paragraph 2</w:t>
      </w:r>
    </w:p>
    <w:p>
      <w:pPr>
        <w:pStyle w:val="BodyText"/>
        <w:suppressAutoHyphens w:val="true"/>
        <w:ind w:hanging="0" w:left="0" w:right="0"/>
        <w:jc w:val="both"/>
        <w:rPr>
          <w:rFonts w:ascii="Aldine721 BT" w:hAnsi="Aldine721 BT"/>
        </w:rPr>
      </w:pPr>
      <w:r>
        <w:rPr>
          <w:rFonts w:ascii="Aldine721 BT" w:hAnsi="Aldine721 BT"/>
          <w:sz w:val="32"/>
          <w:szCs w:val="32"/>
        </w:rPr>
        <w:t>(Over the past few months... intimate setting.)</w:t>
        <w:br/>
        <w:t>3. What major annual music event has been taking place in Cape Town this year?</w:t>
      </w:r>
    </w:p>
    <w:p>
      <w:pPr>
        <w:pStyle w:val="Heading3"/>
        <w:suppressAutoHyphens w:val="true"/>
        <w:spacing w:lineRule="auto" w:line="276" w:before="0" w:after="140"/>
        <w:jc w:val="both"/>
        <w:rPr>
          <w:rFonts w:ascii="Aldine721 BT" w:hAnsi="Aldine721 BT"/>
        </w:rPr>
      </w:pPr>
      <w:r>
        <w:rPr>
          <w:rFonts w:eastAsia="Droid Sans Fallback" w:cs="Droid Sans Devanagari" w:ascii="Aldine721 BT" w:hAnsi="Aldine721 BT"/>
          <w:sz w:val="32"/>
          <w:szCs w:val="32"/>
        </w:rPr>
        <w:t>Paragraph 3</w:t>
      </w:r>
    </w:p>
    <w:p>
      <w:pPr>
        <w:pStyle w:val="BodyText"/>
        <w:suppressAutoHyphens w:val="true"/>
        <w:ind w:hanging="0" w:left="0" w:right="0"/>
        <w:jc w:val="both"/>
        <w:rPr>
          <w:rFonts w:ascii="Aldine721 BT" w:hAnsi="Aldine721 BT"/>
        </w:rPr>
      </w:pPr>
      <w:r>
        <w:rPr>
          <w:rFonts w:ascii="Aldine721 BT" w:hAnsi="Aldine721 BT"/>
          <w:sz w:val="32"/>
          <w:szCs w:val="32"/>
        </w:rPr>
        <w:t>(Moreover, art and culture... locally and internationally.)</w:t>
        <w:br/>
        <w:t>4. What is the name of the museum that has been working with local African artists on new exhibitions?</w:t>
      </w:r>
    </w:p>
    <w:p>
      <w:pPr>
        <w:pStyle w:val="Heading3"/>
        <w:suppressAutoHyphens w:val="true"/>
        <w:spacing w:lineRule="auto" w:line="276" w:before="0" w:after="140"/>
        <w:jc w:val="both"/>
        <w:rPr>
          <w:rFonts w:ascii="Aldine721 BT" w:hAnsi="Aldine721 BT"/>
        </w:rPr>
      </w:pPr>
      <w:r>
        <w:rPr>
          <w:rFonts w:eastAsia="Droid Sans Fallback" w:cs="Droid Sans Devanagari" w:ascii="Aldine721 BT" w:hAnsi="Aldine721 BT"/>
          <w:sz w:val="32"/>
          <w:szCs w:val="32"/>
        </w:rPr>
        <w:t>Paragraph 4</w:t>
      </w:r>
    </w:p>
    <w:p>
      <w:pPr>
        <w:pStyle w:val="BodyText"/>
        <w:suppressAutoHyphens w:val="true"/>
        <w:ind w:hanging="0" w:left="0" w:right="0"/>
        <w:jc w:val="both"/>
        <w:rPr>
          <w:rFonts w:ascii="Aldine721 BT" w:hAnsi="Aldine721 BT"/>
        </w:rPr>
      </w:pPr>
      <w:r>
        <w:rPr>
          <w:rFonts w:ascii="Aldine721 BT" w:hAnsi="Aldine721 BT"/>
          <w:sz w:val="32"/>
          <w:szCs w:val="32"/>
        </w:rPr>
        <w:t>(While exploring... perfect time.)</w:t>
        <w:br/>
        <w:t>5. Give two examples of food experiences the writer says are especially worth trying right now.</w:t>
      </w:r>
    </w:p>
    <w:p>
      <w:pPr>
        <w:pStyle w:val="Heading3"/>
        <w:suppressAutoHyphens w:val="true"/>
        <w:spacing w:lineRule="auto" w:line="276" w:before="0" w:after="140"/>
        <w:jc w:val="both"/>
        <w:rPr>
          <w:rFonts w:ascii="Aldine721 BT" w:hAnsi="Aldine721 BT"/>
        </w:rPr>
      </w:pPr>
      <w:r>
        <w:rPr>
          <w:rFonts w:eastAsia="Droid Sans Fallback" w:cs="Droid Sans Devanagari" w:ascii="Aldine721 BT" w:hAnsi="Aldine721 BT"/>
          <w:sz w:val="32"/>
          <w:szCs w:val="32"/>
        </w:rPr>
        <w:t>Paragraph 5</w:t>
      </w:r>
    </w:p>
    <w:p>
      <w:pPr>
        <w:pStyle w:val="BodyText"/>
        <w:suppressAutoHyphens w:val="true"/>
        <w:ind w:hanging="0" w:left="0" w:right="0"/>
        <w:jc w:val="both"/>
        <w:rPr>
          <w:rFonts w:ascii="Aldine721 BT" w:hAnsi="Aldine721 BT"/>
        </w:rPr>
      </w:pPr>
      <w:r>
        <w:rPr>
          <w:rFonts w:ascii="Aldine721 BT" w:hAnsi="Aldine721 BT"/>
          <w:sz w:val="32"/>
          <w:szCs w:val="32"/>
        </w:rPr>
        <w:t>(In terms of natural attractions... to discover.)</w:t>
        <w:br/>
        <w:t>6. Name one of the two natural areas with hiking trails mentioned.</w:t>
        <w:br/>
        <w:t>7. What has the city recently done to improve these hiking trails?</w:t>
      </w:r>
    </w:p>
    <w:p>
      <w:pPr>
        <w:pStyle w:val="Heading3"/>
        <w:suppressAutoHyphens w:val="true"/>
        <w:spacing w:lineRule="auto" w:line="276" w:before="0" w:after="140"/>
        <w:jc w:val="both"/>
        <w:rPr>
          <w:rFonts w:ascii="Aldine721 BT" w:hAnsi="Aldine721 BT"/>
        </w:rPr>
      </w:pPr>
      <w:r>
        <w:rPr>
          <w:rFonts w:eastAsia="Droid Sans Fallback" w:cs="Droid Sans Devanagari" w:ascii="Aldine721 BT" w:hAnsi="Aldine721 BT"/>
          <w:sz w:val="32"/>
          <w:szCs w:val="32"/>
        </w:rPr>
        <w:t>Paragraph 6</w:t>
      </w:r>
    </w:p>
    <w:p>
      <w:pPr>
        <w:pStyle w:val="BodyText"/>
        <w:suppressAutoHyphens w:val="true"/>
        <w:ind w:hanging="0" w:left="0" w:right="0"/>
        <w:jc w:val="both"/>
        <w:rPr>
          <w:rFonts w:ascii="Aldine721 BT" w:hAnsi="Aldine721 BT"/>
        </w:rPr>
      </w:pPr>
      <w:r>
        <w:rPr>
          <w:rFonts w:ascii="Aldine721 BT" w:hAnsi="Aldine721 BT"/>
          <w:sz w:val="32"/>
          <w:szCs w:val="32"/>
        </w:rPr>
        <w:t>(As you prepare... unforgettable experience.)</w:t>
        <w:br/>
        <w:t>8. What should visitors check before arriving in Cape Town?</w:t>
      </w:r>
    </w:p>
    <w:p>
      <w:pPr>
        <w:pStyle w:val="Heading3"/>
        <w:suppressAutoHyphens w:val="true"/>
        <w:spacing w:lineRule="auto" w:line="276" w:before="0" w:after="140"/>
        <w:jc w:val="both"/>
        <w:rPr>
          <w:rFonts w:ascii="Aldine721 BT" w:hAnsi="Aldine721 BT"/>
        </w:rPr>
      </w:pPr>
      <w:r>
        <w:rPr>
          <w:rFonts w:eastAsia="Droid Sans Fallback" w:cs="Droid Sans Devanagari" w:ascii="Aldine721 BT" w:hAnsi="Aldine721 BT"/>
          <w:sz w:val="32"/>
          <w:szCs w:val="32"/>
        </w:rPr>
        <w:t>Paragraph 7</w:t>
      </w:r>
    </w:p>
    <w:p>
      <w:pPr>
        <w:pStyle w:val="BodyText"/>
        <w:suppressAutoHyphens w:val="true"/>
        <w:ind w:hanging="0" w:left="0" w:right="0"/>
        <w:jc w:val="both"/>
        <w:rPr>
          <w:rFonts w:ascii="Aldine721 BT" w:hAnsi="Aldine721 BT"/>
        </w:rPr>
      </w:pPr>
      <w:r>
        <w:rPr>
          <w:rFonts w:ascii="Aldine721 BT" w:hAnsi="Aldine721 BT"/>
          <w:sz w:val="32"/>
          <w:szCs w:val="32"/>
        </w:rPr>
        <w:t>(As you embark... easily accessible by car.)</w:t>
        <w:br/>
        <w:t>9. What does the writer recommend doing to explore places beyond Cape Town?</w:t>
      </w:r>
    </w:p>
    <w:p>
      <w:pPr>
        <w:pStyle w:val="Heading3"/>
        <w:suppressAutoHyphens w:val="true"/>
        <w:spacing w:lineRule="auto" w:line="276" w:before="0" w:after="140"/>
        <w:jc w:val="both"/>
        <w:rPr>
          <w:rFonts w:ascii="Aldine721 BT" w:hAnsi="Aldine721 BT"/>
        </w:rPr>
      </w:pPr>
      <w:r>
        <w:rPr>
          <w:rFonts w:eastAsia="Droid Sans Fallback" w:cs="Droid Sans Devanagari" w:ascii="Aldine721 BT" w:hAnsi="Aldine721 BT"/>
          <w:sz w:val="32"/>
          <w:szCs w:val="32"/>
        </w:rPr>
        <w:t>Paragraphs 8–9 (car rental section)</w:t>
      </w:r>
    </w:p>
    <w:p>
      <w:pPr>
        <w:pStyle w:val="BodyText"/>
        <w:suppressAutoHyphens w:val="true"/>
        <w:ind w:hanging="0" w:left="0" w:right="0"/>
        <w:jc w:val="both"/>
        <w:rPr>
          <w:rFonts w:ascii="Aldine721 BT" w:hAnsi="Aldine721 BT"/>
        </w:rPr>
      </w:pPr>
      <w:r>
        <w:rPr>
          <w:rFonts w:ascii="Aldine721 BT" w:hAnsi="Aldine721 BT"/>
          <w:sz w:val="32"/>
          <w:szCs w:val="32"/>
        </w:rPr>
        <w:t>(Renting a car... coastal landscapes. + With these nearby cities...)</w:t>
        <w:br/>
        <w:t>10. Name any two of the three car rental companies available at Cape Town International Airport.</w:t>
        <w:br/>
        <w:t>11. What famous scenic route is mentioned for drivers?</w:t>
      </w:r>
    </w:p>
    <w:p>
      <w:pPr>
        <w:pStyle w:val="BodyText"/>
        <w:widowControl/>
        <w:suppressAutoHyphens w:val="true"/>
        <w:bidi w:val="0"/>
        <w:spacing w:lineRule="auto" w:line="276" w:before="0" w:after="140"/>
        <w:ind w:firstLine="1701" w:left="0" w:right="0"/>
        <w:jc w:val="both"/>
        <w:rPr>
          <w:rFonts w:ascii="Aldine721 BT" w:hAnsi="Aldine721 BT"/>
          <w:sz w:val="32"/>
          <w:szCs w:val="32"/>
        </w:rPr>
      </w:pPr>
      <w:r>
        <w:rPr>
          <w:rFonts w:ascii="Aldine721 BT" w:hAnsi="Aldine721 BT"/>
          <w:sz w:val="32"/>
          <w:szCs w:val="3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Arial">
    <w:charset w:val="01"/>
    <w:family w:val="swiss"/>
    <w:pitch w:val="variable"/>
  </w:font>
  <w:font w:name="Sketch Book">
    <w:charset w:val="01"/>
    <w:family w:val="roman"/>
    <w:pitch w:val="variable"/>
  </w:font>
  <w:font w:name="apple-system">
    <w:altName w:val="BlinkMacSystemFont"/>
    <w:charset w:val="01"/>
    <w:family w:val="roman"/>
    <w:pitch w:val="variable"/>
  </w:font>
  <w:font w:name="Aldine721 BT">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urce Han Sans CN" w:cs="Noto Sans Devanagari"/>
      <w:b/>
      <w:bCs/>
      <w:sz w:val="28"/>
      <w:szCs w:val="28"/>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187</TotalTime>
  <Application>LibreOffice/26.2.0.3$Linux_X86_64 LibreOffice_project/620$Build-3</Application>
  <AppVersion>15.0000</AppVersion>
  <Pages>4</Pages>
  <Words>770</Words>
  <Characters>4033</Characters>
  <CharactersWithSpaces>4772</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cp:lastPrinted>2025-11-28T16:29:00Z</cp:lastPrinted>
  <dcterms:modified xsi:type="dcterms:W3CDTF">2026-02-24T17:30:11Z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