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BodyText"/>
        <w:jc w:val="both"/>
        <w:rPr>
          <w:sz w:val="40"/>
          <w:szCs w:val="36"/>
        </w:rPr>
      </w:pPr>
      <w:r>
        <w:rPr>
          <w:sz w:val="40"/>
          <w:szCs w:val="36"/>
        </w:rPr>
      </w:r>
    </w:p>
    <w:p>
      <w:pPr>
        <w:pStyle w:val="BodyText"/>
        <w:jc w:val="both"/>
        <w:rPr>
          <w:sz w:val="44"/>
        </w:rPr>
      </w:pPr>
      <w:r>
        <w:rPr>
          <w:sz w:val="44"/>
        </w:rPr>
        <w:t>Maringá is a vibrant city located in the state of Paraná, Brazil. Known for its diverse cultural offerings, stunning parks, and lively nightlife, there are plenty of things to see and do in Maringá. Here are some recommendations for what to do in Maringá:</w:t>
      </w:r>
    </w:p>
    <w:p>
      <w:pPr>
        <w:pStyle w:val="BodyText"/>
        <w:numPr>
          <w:ilvl w:val="0"/>
          <w:numId w:val="3"/>
        </w:numPr>
        <w:tabs>
          <w:tab w:val="clear" w:pos="709"/>
          <w:tab w:val="left" w:pos="0" w:leader="none"/>
        </w:tabs>
        <w:ind w:hanging="283" w:left="709"/>
        <w:jc w:val="both"/>
        <w:rPr>
          <w:sz w:val="44"/>
        </w:rPr>
      </w:pPr>
      <w:r>
        <w:rPr>
          <w:sz w:val="44"/>
        </w:rPr>
        <w:t>Visit the Maringá Cathedral: This iconic cathedral is one of the most recognizable landmarks in Maringá. With its towering spire, the cathedral dominates the city skyline and is a must-see attraction for visitors. The cathedral is also home to a stunning stained glass window that covers the entire back wall of the church.</w:t>
      </w:r>
    </w:p>
    <w:p>
      <w:pPr>
        <w:pStyle w:val="BodyText"/>
        <w:numPr>
          <w:ilvl w:val="0"/>
          <w:numId w:val="3"/>
        </w:numPr>
        <w:tabs>
          <w:tab w:val="clear" w:pos="709"/>
          <w:tab w:val="left" w:pos="0" w:leader="none"/>
        </w:tabs>
        <w:ind w:hanging="283" w:left="709"/>
        <w:jc w:val="both"/>
        <w:rPr>
          <w:sz w:val="44"/>
        </w:rPr>
      </w:pPr>
      <w:r>
        <w:rPr>
          <w:sz w:val="44"/>
        </w:rPr>
        <w:t>Explore the Parque do Ingá: This beautiful park is one of the largest green spaces in Maringá and features a wide variety of trees, walking trails, and picnic areas. The park is also home to a small zoo, a Japanese garden, and a butterfly house, making it a great place to spend an entire day.</w:t>
      </w:r>
    </w:p>
    <w:p>
      <w:pPr>
        <w:pStyle w:val="BodyText"/>
        <w:numPr>
          <w:ilvl w:val="0"/>
          <w:numId w:val="3"/>
        </w:numPr>
        <w:tabs>
          <w:tab w:val="clear" w:pos="709"/>
          <w:tab w:val="left" w:pos="0" w:leader="none"/>
        </w:tabs>
        <w:ind w:hanging="283" w:left="709"/>
        <w:jc w:val="both"/>
        <w:rPr>
          <w:sz w:val="44"/>
        </w:rPr>
      </w:pPr>
      <w:r>
        <w:rPr>
          <w:sz w:val="44"/>
        </w:rPr>
        <w:t>Visit the Museu da Bacia do Paraná: This museum is dedicated to the geology and natural history of the Paraná basin and features a wide variety of exhibits, including fossils, minerals, and geological formations. The museum is also home to a planetarium, which offers a unique look at the night sky.</w:t>
      </w:r>
    </w:p>
    <w:p>
      <w:pPr>
        <w:pStyle w:val="BodyText"/>
        <w:numPr>
          <w:ilvl w:val="0"/>
          <w:numId w:val="3"/>
        </w:numPr>
        <w:tabs>
          <w:tab w:val="clear" w:pos="709"/>
          <w:tab w:val="left" w:pos="0" w:leader="none"/>
        </w:tabs>
        <w:ind w:hanging="283" w:left="709"/>
        <w:jc w:val="both"/>
        <w:rPr>
          <w:sz w:val="44"/>
        </w:rPr>
      </w:pPr>
      <w:r>
        <w:rPr>
          <w:sz w:val="44"/>
        </w:rPr>
        <w:t>Go shopping at the Feira do Produtor: This popular market is held every Saturday and offers a wide variety of fresh fruits, vegetables, and other locally grown products. The market is a great place to sample local delicacies and to purchase souvenirs and other handmade items.</w:t>
      </w:r>
    </w:p>
    <w:p>
      <w:pPr>
        <w:pStyle w:val="BodyText"/>
        <w:numPr>
          <w:ilvl w:val="0"/>
          <w:numId w:val="3"/>
        </w:numPr>
        <w:tabs>
          <w:tab w:val="clear" w:pos="709"/>
          <w:tab w:val="left" w:pos="0" w:leader="none"/>
        </w:tabs>
        <w:ind w:hanging="283" w:left="709"/>
        <w:jc w:val="both"/>
        <w:rPr>
          <w:sz w:val="44"/>
        </w:rPr>
      </w:pPr>
      <w:r>
        <w:rPr>
          <w:sz w:val="44"/>
        </w:rPr>
        <w:t>Enjoy the nightlife: Maringá has a vibrant nightlife scene with plenty of bars, nightclubs, and live music venues. The city is known for its sertanejo music, which is a popular genre of Brazilian country music. Some popular nightlife spots in Maringá include Boteco da Hora, Brothers Bar, and Villa Country.</w:t>
      </w:r>
    </w:p>
    <w:p>
      <w:pPr>
        <w:pStyle w:val="BodyText"/>
        <w:numPr>
          <w:ilvl w:val="0"/>
          <w:numId w:val="3"/>
        </w:numPr>
        <w:tabs>
          <w:tab w:val="clear" w:pos="709"/>
          <w:tab w:val="left" w:pos="0" w:leader="none"/>
        </w:tabs>
        <w:ind w:hanging="283" w:left="709"/>
        <w:jc w:val="both"/>
        <w:rPr>
          <w:sz w:val="44"/>
        </w:rPr>
      </w:pPr>
      <w:r>
        <w:rPr>
          <w:sz w:val="44"/>
        </w:rPr>
        <w:t>Take a day trip to the nearby Maringá-Mirim: This small town is located just a short drive from Maringá and is home to a stunning waterfall called Cachoeira do Sabiá. The waterfall is surrounded by lush greenery and is a great place to swim, hike, or simply relax and enjoy the scenery.</w:t>
      </w:r>
    </w:p>
    <w:p>
      <w:pPr>
        <w:pStyle w:val="BodyText"/>
        <w:jc w:val="both"/>
        <w:rPr>
          <w:sz w:val="44"/>
        </w:rPr>
      </w:pPr>
      <w:r>
        <w:rPr>
          <w:sz w:val="44"/>
        </w:rPr>
        <w:t>Overall, Maringá is a beautiful and lively city with plenty to see and do. Whether you're interested in history, culture, nature, or nightlife, there is something for everyone in Maringá.</w:t>
      </w:r>
    </w:p>
    <w:p>
      <w:pPr>
        <w:pStyle w:val="Normal"/>
        <w:jc w:val="both"/>
        <w:rPr>
          <w:sz w:val="48"/>
          <w:szCs w:val="24"/>
        </w:rPr>
      </w:pPr>
      <w:r>
        <w:rPr>
          <w:sz w:val="48"/>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238</TotalTime>
  <Application>LibreOffice/24.8.4.2$Windows_X86_64 LibreOffice_project/bb3cfa12c7b1bf994ecc5649a80400d06cd71002</Application>
  <AppVersion>15.0000</AppVersion>
  <Pages>3</Pages>
  <Words>393</Words>
  <Characters>1896</Characters>
  <CharactersWithSpaces>2274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2025-02-06T19:15:41Z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