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>
          <w:rStyle w:val="Strong"/>
          <w:b/>
          <w:bCs/>
        </w:rPr>
        <w:t>My Day in Vienna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>
          <w:rStyle w:val="Strong"/>
          <w:b w:val="false"/>
          <w:bCs w:val="false"/>
          <w:sz w:val="28"/>
          <w:szCs w:val="24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/>
      </w:pPr>
      <w:r>
        <w:rPr>
          <w:rStyle w:val="Strong"/>
          <w:b w:val="false"/>
          <w:bCs w:val="false"/>
          <w:sz w:val="32"/>
          <w:szCs w:val="24"/>
        </w:rPr>
        <w:t>Yesterday was a special day for me. My friend Anna came to visit from Salzburg. She arrived by train at 10 a.m. The tickets were bought by her on the ÖBB website.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/>
      </w:pPr>
      <w:r>
        <w:rPr>
          <w:rStyle w:val="Strong"/>
          <w:b w:val="false"/>
          <w:bCs w:val="false"/>
          <w:sz w:val="32"/>
          <w:szCs w:val="24"/>
        </w:rPr>
        <w:t>I waited for her on the platform. When she arrived, I gave a big hug to her. We went to the city center on foot.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/>
      </w:pPr>
      <w:r>
        <w:rPr>
          <w:rStyle w:val="Strong"/>
          <w:b w:val="false"/>
          <w:bCs w:val="false"/>
          <w:sz w:val="32"/>
          <w:szCs w:val="24"/>
        </w:rPr>
        <w:t>First, we had coffee at a small café near Stephansplatz. The coffee was made by a barista from Italy. It was the best cappuccino I’ve had in a long time.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/>
      </w:pPr>
      <w:r>
        <w:rPr>
          <w:rStyle w:val="Strong"/>
          <w:b w:val="false"/>
          <w:bCs w:val="false"/>
          <w:sz w:val="32"/>
          <w:szCs w:val="24"/>
        </w:rPr>
        <w:t>Then we walked to the Hofburg Palace. A tour was organized for tourists in English. We listened to the guide carefully.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/>
      </w:pPr>
      <w:r>
        <w:rPr>
          <w:rStyle w:val="Strong"/>
          <w:b w:val="false"/>
          <w:bCs w:val="false"/>
          <w:sz w:val="32"/>
          <w:szCs w:val="24"/>
        </w:rPr>
        <w:t>In the afternoon, Anna bought a souvenir for her mom. It was a snow globe of Vienna. She paid with cash.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134" w:left="0" w:right="0"/>
        <w:jc w:val="left"/>
        <w:rPr/>
      </w:pPr>
      <w:r>
        <w:rPr>
          <w:rStyle w:val="Strong"/>
          <w:b w:val="false"/>
          <w:bCs w:val="false"/>
          <w:sz w:val="32"/>
          <w:szCs w:val="24"/>
        </w:rPr>
        <w:t>We finished the day with dinner at a Heuriger. The wine was produced by local farmers. Everything was perfect for us!</w:t>
      </w:r>
    </w:p>
    <w:p>
      <w:pPr>
        <w:pStyle w:val="BodyText"/>
        <w:bidi w:val="0"/>
        <w:rPr>
          <w:rStyle w:val="Strong"/>
          <w:b w:val="false"/>
          <w:bCs w:val="false"/>
          <w:sz w:val="20"/>
          <w:szCs w:val="24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>---</w:t>
      </w:r>
    </w:p>
    <w:p>
      <w:pPr>
        <w:pStyle w:val="BodyText"/>
        <w:bidi w:val="0"/>
        <w:rPr>
          <w:rStyle w:val="Strong"/>
          <w:b w:val="false"/>
          <w:bCs w:val="false"/>
          <w:sz w:val="20"/>
          <w:szCs w:val="24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/>
          <w:bCs/>
          <w:sz w:val="28"/>
          <w:szCs w:val="24"/>
        </w:rPr>
        <w:t>Explanation of by, for, and to:</w:t>
      </w:r>
    </w:p>
    <w:p>
      <w:pPr>
        <w:pStyle w:val="BodyText"/>
        <w:bidi w:val="0"/>
        <w:rPr>
          <w:rStyle w:val="Strong"/>
          <w:b w:val="false"/>
          <w:bCs w:val="false"/>
          <w:sz w:val="20"/>
          <w:szCs w:val="24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/>
          <w:bCs/>
          <w:sz w:val="28"/>
          <w:szCs w:val="24"/>
        </w:rPr>
        <w:t>- by = shows who performs the action (agent) or how something is done (means)</w:t>
      </w:r>
      <w:r>
        <w:rPr>
          <w:rStyle w:val="Strong"/>
          <w:b w:val="false"/>
          <w:bCs w:val="false"/>
          <w:sz w:val="28"/>
          <w:szCs w:val="24"/>
        </w:rPr>
        <w:t xml:space="preserve">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arrived by train (means of transport)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bought by her (who bought)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made by a barista (who made it)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>- produced by local farmers (who produced it)</w:t>
      </w:r>
    </w:p>
    <w:p>
      <w:pPr>
        <w:pStyle w:val="BodyText"/>
        <w:bidi w:val="0"/>
        <w:rPr>
          <w:rStyle w:val="Strong"/>
          <w:b w:val="false"/>
          <w:bCs w:val="false"/>
          <w:sz w:val="20"/>
          <w:szCs w:val="24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/>
          <w:bCs/>
          <w:sz w:val="28"/>
          <w:szCs w:val="24"/>
        </w:rPr>
        <w:t>- for = shows who benefits or receives something, or the purpose</w:t>
      </w:r>
      <w:r>
        <w:rPr>
          <w:rStyle w:val="Strong"/>
          <w:b w:val="false"/>
          <w:bCs w:val="false"/>
          <w:sz w:val="28"/>
          <w:szCs w:val="24"/>
        </w:rPr>
        <w:t xml:space="preserve">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special day for me (I benefit)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waited for her (for her arrival)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organized for tourists (intended for them)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souvenir for her mom (intended for her)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>- perfect for us (we benefit)</w:t>
      </w:r>
    </w:p>
    <w:p>
      <w:pPr>
        <w:pStyle w:val="BodyText"/>
        <w:bidi w:val="0"/>
        <w:rPr>
          <w:rStyle w:val="Strong"/>
          <w:b w:val="false"/>
          <w:bCs w:val="false"/>
          <w:sz w:val="20"/>
          <w:szCs w:val="24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/>
          <w:bCs/>
          <w:sz w:val="28"/>
          <w:szCs w:val="24"/>
        </w:rPr>
        <w:t>- to = shows direction, destination, or the recipient of an action</w:t>
      </w:r>
      <w:r>
        <w:rPr>
          <w:rStyle w:val="Strong"/>
          <w:b w:val="false"/>
          <w:bCs w:val="false"/>
          <w:sz w:val="28"/>
          <w:szCs w:val="24"/>
        </w:rPr>
        <w:t xml:space="preserve">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came to visit (purpose/direction)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hug to her (given to her)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went to the city center (destination)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 xml:space="preserve">- walked to the palace (destination) 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z w:val="28"/>
          <w:szCs w:val="24"/>
        </w:rPr>
        <w:t xml:space="preserve">  </w:t>
      </w:r>
      <w:r>
        <w:rPr>
          <w:rStyle w:val="Strong"/>
          <w:b w:val="false"/>
          <w:bCs w:val="false"/>
          <w:sz w:val="28"/>
          <w:szCs w:val="24"/>
        </w:rPr>
        <w:t>- listened to the guide (directed attention to)</w:t>
      </w:r>
    </w:p>
    <w:p>
      <w:pPr>
        <w:pStyle w:val="BodyText"/>
        <w:bidi w:val="0"/>
        <w:rPr>
          <w:rStyle w:val="Strong"/>
          <w:b w:val="false"/>
          <w:bCs w:val="false"/>
          <w:sz w:val="20"/>
          <w:szCs w:val="24"/>
        </w:rPr>
      </w:pPr>
      <w:r>
        <w:rPr/>
      </w:r>
    </w:p>
    <w:p>
      <w:pPr>
        <w:pStyle w:val="BodyText"/>
        <w:bidi w:val="0"/>
        <w:spacing w:before="0" w:after="140"/>
        <w:rPr/>
      </w:pPr>
      <w:r>
        <w:rPr>
          <w:rStyle w:val="Strong"/>
          <w:b/>
          <w:bCs/>
          <w:sz w:val="28"/>
          <w:szCs w:val="24"/>
        </w:rPr>
        <w:t>Other prepositions (like on, at, in, with, of) are used for location, time, method, or description—not covered by by, for, or to.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</TotalTime>
  <Application>LibreOffice/25.8.2.2$Windows_X86_64 LibreOffice_project/d401f2107ccab8f924a8e2df40f573aab7605b6f</Application>
  <AppVersion>15.0000</AppVersion>
  <Pages>2</Pages>
  <Words>320</Words>
  <Characters>1370</Characters>
  <CharactersWithSpaces>1718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2025-11-07T10:19:29Z</dcterms:created>
  <dc:creator/>
  <dc:description/>
  <dc:language>en-US</dc:language>
  <cp:lastModifiedBy/>
  <dcterms:modified xsi:type="dcterms:W3CDTF">2025-11-10T08:37:32Z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