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5ABA5A2F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" fillcolor="#0070c0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Default="004D6D73" w:rsidP="001C49BA">
      <w:pPr>
        <w:pStyle w:val="Ttulo1"/>
      </w:pPr>
      <w:r>
        <w:lastRenderedPageBreak/>
        <w:t>C</w:t>
      </w:r>
      <w:r w:rsidR="001C49BA">
        <w:t>enário de Teste</w:t>
      </w:r>
    </w:p>
    <w:p w14:paraId="36E3C919" w14:textId="3DE75482" w:rsidR="007678D3" w:rsidRPr="001B04A4" w:rsidRDefault="007678D3" w:rsidP="007678D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ID d</w:t>
      </w:r>
      <w:r w:rsidR="00047A4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a </w:t>
      </w:r>
      <w:r w:rsidR="004966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5623DC45" w:rsidR="00BF66CF" w:rsidRDefault="00BF66CF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46759C88" w:rsidR="007570DF" w:rsidRPr="00440F7D" w:rsidRDefault="00142108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Descrição: </w:t>
      </w:r>
    </w:p>
    <w:p w14:paraId="30949AF6" w14:textId="4AB860AB" w:rsidR="004D6D73" w:rsidRPr="00440F7D" w:rsidRDefault="00DD7F6A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tulo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Pr="0049667B" w:rsidRDefault="00047A4D" w:rsidP="001B04A4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27DA029B" w:rsidR="00F10C31" w:rsidRPr="00C85BA1" w:rsidRDefault="00CB6627" w:rsidP="00175044">
      <w:pPr>
        <w:spacing w:after="0"/>
      </w:pPr>
      <w:r w:rsidRPr="0038421F">
        <w:rPr>
          <w:lang w:val="pt-BR"/>
        </w:rPr>
        <w:br w:type="page"/>
      </w:r>
      <w:r w:rsidR="009C5116" w:rsidRPr="009C5116">
        <w:rPr>
          <w:rStyle w:val="TtuloChar"/>
          <w:lang w:val="pt-BR"/>
        </w:rPr>
        <w:lastRenderedPageBreak/>
        <w:t>Passos</w:t>
      </w:r>
    </w:p>
    <w:p w14:paraId="014B61CA" w14:textId="63AAC1D6" w:rsidR="00C265E7" w:rsidRDefault="00941F8D" w:rsidP="00C265E7">
      <w:pPr>
        <w:pStyle w:val="Ttulo1"/>
        <w:rPr>
          <w:rStyle w:val="TtuloChar"/>
          <w:lang w:val="pt-BR"/>
        </w:rPr>
      </w:pPr>
      <w:r>
        <w:rPr>
          <w:rStyle w:val="TtuloChar"/>
          <w:lang w:val="pt-BR"/>
        </w:rPr>
        <w:t>Evidências dos passos</w:t>
      </w:r>
    </w:p>
    <w:sectPr w:rsidR="00C265E7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0BF2" w14:textId="61A97EC5" w:rsidR="00F23D69" w:rsidRDefault="00F23D69" w:rsidP="009C7A09">
    <w:pPr>
      <w:pStyle w:val="Rodap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941F8D">
      <w:rPr>
        <w:rFonts w:ascii="Arial" w:hAnsi="Arial"/>
        <w:noProof/>
        <w:color w:val="224D64"/>
        <w:lang w:val="pt-BR"/>
      </w:rPr>
      <w:t>20/08/2020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Rodap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FE8A807" w:rsidR="00F23D69" w:rsidRPr="00052C7D" w:rsidRDefault="00F23D69" w:rsidP="009C7A09">
    <w:pPr>
      <w:pStyle w:val="Rodap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>Vrs. 2.12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233D" w14:textId="780CCA4E" w:rsidR="00F23D69" w:rsidRDefault="00F23D69" w:rsidP="00F00D90">
    <w:pPr>
      <w:pStyle w:val="Cabealho"/>
      <w:ind w:left="-1985" w:hanging="14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B362668">
              <wp:simplePos x="0" y="0"/>
              <wp:positionH relativeFrom="column">
                <wp:posOffset>3683635</wp:posOffset>
              </wp:positionH>
              <wp:positionV relativeFrom="paragraph">
                <wp:posOffset>418465</wp:posOffset>
              </wp:positionV>
              <wp:extent cx="2109121" cy="381000"/>
              <wp:effectExtent l="0" t="0" r="24765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9121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77777777" w:rsidR="00F23D69" w:rsidRPr="00052C7D" w:rsidRDefault="00F23D69" w:rsidP="00BF1962">
                          <w:pPr>
                            <w:pStyle w:val="Rodap"/>
                            <w:ind w:left="142"/>
                            <w:jc w:val="right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</w:pPr>
                          <w:r w:rsidRPr="00052C7D"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  <w:t>IT Quality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290.05pt;margin-top:32.95pt;width:166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" fillcolor="white [3201]" strokecolor="white [3212]" strokeweight=".5pt">
              <v:textbox>
                <w:txbxContent>
                  <w:p w14:paraId="48E48BA9" w14:textId="77777777" w:rsidR="00F23D69" w:rsidRPr="00052C7D" w:rsidRDefault="00F23D69" w:rsidP="00BF1962">
                    <w:pPr>
                      <w:pStyle w:val="Rodap"/>
                      <w:ind w:left="142"/>
                      <w:jc w:val="right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</w:pPr>
                    <w:r w:rsidRPr="00052C7D"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  <w:t>IT Quality Control</w:t>
                    </w:r>
                  </w:p>
                </w:txbxContent>
              </v:textbox>
            </v:shape>
          </w:pict>
        </mc:Fallback>
      </mc:AlternateContent>
    </w:r>
    <w:r w:rsidR="00C9558B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0" wp14:anchorId="1DBA08BA" wp14:editId="04ED7AC0">
          <wp:simplePos x="0" y="0"/>
          <wp:positionH relativeFrom="column">
            <wp:posOffset>0</wp:posOffset>
          </wp:positionH>
          <wp:positionV relativeFrom="paragraph">
            <wp:posOffset>390525</wp:posOffset>
          </wp:positionV>
          <wp:extent cx="2865600" cy="298800"/>
          <wp:effectExtent l="0" t="0" r="0" b="635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6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>
    <w:abstractNumId w:val="11"/>
  </w:num>
  <w:num w:numId="2">
    <w:abstractNumId w:val="7"/>
  </w:num>
  <w:num w:numId="3">
    <w:abstractNumId w:val="2"/>
  </w:num>
  <w:num w:numId="4">
    <w:abstractNumId w:val="18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</w:num>
  <w:num w:numId="32">
    <w:abstractNumId w:val="6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81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1249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Ttulo1">
    <w:name w:val="heading 1"/>
    <w:basedOn w:val="Ttulo"/>
    <w:next w:val="Normal"/>
    <w:link w:val="Ttulo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Ttulo2">
    <w:name w:val="heading 2"/>
    <w:basedOn w:val="Ttulo"/>
    <w:next w:val="BodyCopy"/>
    <w:link w:val="Ttulo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Ttulo3">
    <w:name w:val="heading 3"/>
    <w:basedOn w:val="Ttulo4"/>
    <w:next w:val="Normal"/>
    <w:link w:val="Ttulo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Ttulo4">
    <w:name w:val="heading 4"/>
    <w:basedOn w:val="Ttulo"/>
    <w:next w:val="Normal"/>
    <w:link w:val="Ttulo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rsid w:val="00F00D90"/>
  </w:style>
  <w:style w:type="paragraph" w:styleId="Rodap">
    <w:name w:val="footer"/>
    <w:basedOn w:val="Normal"/>
    <w:link w:val="Rodap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00D90"/>
  </w:style>
  <w:style w:type="paragraph" w:styleId="Textodebalo">
    <w:name w:val="Balloon Text"/>
    <w:basedOn w:val="Normal"/>
    <w:link w:val="Textodebalo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tulo">
    <w:name w:val="Title"/>
    <w:basedOn w:val="Normal"/>
    <w:next w:val="Subttulo"/>
    <w:link w:val="Ttulo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Ttulo3Char">
    <w:name w:val="Título 3 Char"/>
    <w:basedOn w:val="Fontepargpadro"/>
    <w:link w:val="Ttulo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Numerada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CitaoChar">
    <w:name w:val="Citação Char"/>
    <w:basedOn w:val="Fontepargpadro"/>
    <w:link w:val="Citao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RefernciaSutil">
    <w:name w:val="Subtle Reference"/>
    <w:basedOn w:val="Fontepargpadro"/>
    <w:uiPriority w:val="31"/>
    <w:qFormat/>
    <w:rsid w:val="008D1A7C"/>
    <w:rPr>
      <w:smallCaps/>
      <w:color w:val="7A6F61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elacomgrade">
    <w:name w:val="Table Grid"/>
    <w:basedOn w:val="Tabela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ela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Semlista"/>
    <w:rsid w:val="00EB7D51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36461A"/>
    <w:rPr>
      <w:i/>
      <w:iCs/>
      <w:color w:val="B8292F" w:themeColor="accent1"/>
    </w:rPr>
  </w:style>
  <w:style w:type="character" w:styleId="TextodoEspaoReservado">
    <w:name w:val="Placeholder Text"/>
    <w:basedOn w:val="Fontepargpadro"/>
    <w:uiPriority w:val="99"/>
    <w:semiHidden/>
    <w:rsid w:val="00BF1962"/>
    <w:rPr>
      <w:color w:val="808080"/>
    </w:rPr>
  </w:style>
  <w:style w:type="character" w:styleId="Refdecomentrio">
    <w:name w:val="annotation reference"/>
    <w:semiHidden/>
    <w:rsid w:val="00BF1962"/>
    <w:rPr>
      <w:sz w:val="16"/>
    </w:rPr>
  </w:style>
  <w:style w:type="character" w:styleId="Nmerodepgina">
    <w:name w:val="page number"/>
    <w:basedOn w:val="Fontepargpadro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Forte">
    <w:name w:val="Strong"/>
    <w:rsid w:val="00BC25ED"/>
    <w:rPr>
      <w:b/>
      <w:bCs/>
    </w:rPr>
  </w:style>
  <w:style w:type="paragraph" w:styleId="Corpodetexto">
    <w:name w:val="Body Text"/>
    <w:basedOn w:val="Normal"/>
    <w:link w:val="Corpodetexto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48AF"/>
    <w:rPr>
      <w:color w:val="FF0080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B0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SemEspaamento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staClara-nfase3">
    <w:name w:val="Light List Accent 3"/>
    <w:basedOn w:val="Tabela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</Words>
  <Characters>142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Ricardo Strangetti de Mello (KIM)</cp:lastModifiedBy>
  <cp:revision>16</cp:revision>
  <cp:lastPrinted>2019-03-14T15:14:00Z</cp:lastPrinted>
  <dcterms:created xsi:type="dcterms:W3CDTF">2019-05-16T13:33:00Z</dcterms:created>
  <dcterms:modified xsi:type="dcterms:W3CDTF">2020-08-20T20:55:00Z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