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3255"/>
        <w:gridCol w:w="2553"/>
        <w:gridCol w:w="3542"/>
      </w:tblGrid>
      <w:tr w:rsidR="00FB2BCE" w:rsidRPr="00FB2BCE" w14:paraId="43E39F1B" w14:textId="77777777" w:rsidTr="00355BA2">
        <w:trPr>
          <w:trHeight w:val="340"/>
        </w:trPr>
        <w:tc>
          <w:tcPr>
            <w:tcW w:w="1741" w:type="pct"/>
            <w:vMerge w:val="restart"/>
            <w:vAlign w:val="center"/>
          </w:tcPr>
          <w:p w14:paraId="471613B8" w14:textId="61B85178" w:rsidR="00355BA2" w:rsidRPr="00FB2BCE" w:rsidRDefault="00355BA2" w:rsidP="00355BA2">
            <w:pPr>
              <w:pStyle w:val="Heading1"/>
              <w:tabs>
                <w:tab w:val="left" w:pos="740"/>
              </w:tabs>
              <w:spacing w:before="0" w:after="0"/>
              <w:jc w:val="center"/>
              <w:rPr>
                <w:rFonts w:ascii="Arial" w:hAnsi="Arial" w:cs="Arial"/>
                <w:color w:val="auto"/>
                <w:sz w:val="22"/>
                <w:szCs w:val="22"/>
              </w:rPr>
            </w:pPr>
            <w:r w:rsidRPr="00FB2BCE">
              <w:rPr>
                <w:rFonts w:ascii="Arial" w:hAnsi="Arial" w:cs="Arial"/>
                <w:noProof/>
                <w:sz w:val="22"/>
                <w:szCs w:val="22"/>
              </w:rPr>
              <w:drawing>
                <wp:anchor distT="0" distB="0" distL="114300" distR="114300" simplePos="0" relativeHeight="251659264" behindDoc="1" locked="0" layoutInCell="1" allowOverlap="1" wp14:anchorId="771A53F7" wp14:editId="5FBBB3AD">
                  <wp:simplePos x="0" y="0"/>
                  <wp:positionH relativeFrom="column">
                    <wp:posOffset>26670</wp:posOffset>
                  </wp:positionH>
                  <wp:positionV relativeFrom="page">
                    <wp:posOffset>175895</wp:posOffset>
                  </wp:positionV>
                  <wp:extent cx="1905000" cy="409575"/>
                  <wp:effectExtent l="0" t="0" r="0" b="9525"/>
                  <wp:wrapTight wrapText="bothSides">
                    <wp:wrapPolygon edited="0">
                      <wp:start x="0" y="0"/>
                      <wp:lineTo x="0" y="21098"/>
                      <wp:lineTo x="21384" y="21098"/>
                      <wp:lineTo x="21384" y="0"/>
                      <wp:lineTo x="0" y="0"/>
                    </wp:wrapPolygon>
                  </wp:wrapTight>
                  <wp:docPr id="4863410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0" cy="409575"/>
                          </a:xfrm>
                          <a:prstGeom prst="rect">
                            <a:avLst/>
                          </a:prstGeom>
                        </pic:spPr>
                      </pic:pic>
                    </a:graphicData>
                  </a:graphic>
                  <wp14:sizeRelH relativeFrom="margin">
                    <wp14:pctWidth>0</wp14:pctWidth>
                  </wp14:sizeRelH>
                  <wp14:sizeRelV relativeFrom="margin">
                    <wp14:pctHeight>0</wp14:pctHeight>
                  </wp14:sizeRelV>
                </wp:anchor>
              </w:drawing>
            </w:r>
          </w:p>
        </w:tc>
        <w:tc>
          <w:tcPr>
            <w:tcW w:w="3259" w:type="pct"/>
            <w:gridSpan w:val="2"/>
            <w:vAlign w:val="center"/>
          </w:tcPr>
          <w:p w14:paraId="34FF5EC6"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ORDEM DE SERVIÇO DE SEGURANÇA DO TRABALHO</w:t>
            </w:r>
          </w:p>
        </w:tc>
      </w:tr>
      <w:tr w:rsidR="00FB2BCE" w:rsidRPr="00FB2BCE" w14:paraId="29CF8C2F" w14:textId="77777777" w:rsidTr="00355BA2">
        <w:trPr>
          <w:trHeight w:val="340"/>
        </w:trPr>
        <w:tc>
          <w:tcPr>
            <w:tcW w:w="1741" w:type="pct"/>
            <w:vMerge/>
            <w:vAlign w:val="center"/>
          </w:tcPr>
          <w:p w14:paraId="0E5BAC19"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3259" w:type="pct"/>
            <w:gridSpan w:val="2"/>
            <w:vAlign w:val="center"/>
          </w:tcPr>
          <w:p w14:paraId="6DE5F406"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EMPRESA: Vestas do Brasil Energia Eólica LTDA</w:t>
            </w:r>
          </w:p>
        </w:tc>
      </w:tr>
      <w:tr w:rsidR="00FB2BCE" w:rsidRPr="00FB2BCE" w14:paraId="2F8B6E46" w14:textId="77777777" w:rsidTr="00355BA2">
        <w:trPr>
          <w:trHeight w:val="340"/>
        </w:trPr>
        <w:tc>
          <w:tcPr>
            <w:tcW w:w="1741" w:type="pct"/>
            <w:vMerge/>
            <w:vAlign w:val="center"/>
          </w:tcPr>
          <w:p w14:paraId="1A41A03F"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3259" w:type="pct"/>
            <w:gridSpan w:val="2"/>
            <w:vAlign w:val="center"/>
          </w:tcPr>
          <w:p w14:paraId="62AD5B10"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NOME: NOMEFUNCIONARIO</w:t>
            </w:r>
          </w:p>
        </w:tc>
      </w:tr>
      <w:tr w:rsidR="00355BA2" w:rsidRPr="00FB2BCE" w14:paraId="3B37BBC1" w14:textId="77777777" w:rsidTr="00FB2BCE">
        <w:trPr>
          <w:trHeight w:val="340"/>
        </w:trPr>
        <w:tc>
          <w:tcPr>
            <w:tcW w:w="1741" w:type="pct"/>
            <w:vMerge/>
            <w:vAlign w:val="center"/>
          </w:tcPr>
          <w:p w14:paraId="131237C4"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1365" w:type="pct"/>
            <w:vAlign w:val="center"/>
          </w:tcPr>
          <w:p w14:paraId="3CF226DB"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UNIDADE: Service</w:t>
            </w:r>
          </w:p>
        </w:tc>
        <w:tc>
          <w:tcPr>
            <w:tcW w:w="1895" w:type="pct"/>
            <w:vAlign w:val="center"/>
          </w:tcPr>
          <w:p w14:paraId="30C9726E"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FUNÇÃO: FUNCFUNCIONARIO</w:t>
            </w:r>
          </w:p>
        </w:tc>
      </w:tr>
    </w:tbl>
    <w:p w14:paraId="55AF6313" w14:textId="77777777" w:rsidR="00A13F7E" w:rsidRPr="00FB2BCE" w:rsidRDefault="00A13F7E" w:rsidP="00355BA2"/>
    <w:p w14:paraId="3A986DE0" w14:textId="49F025ED" w:rsidR="00355BA2" w:rsidRPr="00FB2BCE" w:rsidRDefault="00355BA2" w:rsidP="00FB2BCE">
      <w:pPr>
        <w:pStyle w:val="ListParagraph"/>
        <w:numPr>
          <w:ilvl w:val="0"/>
          <w:numId w:val="1"/>
        </w:numPr>
        <w:spacing w:line="360" w:lineRule="auto"/>
        <w:rPr>
          <w:b/>
          <w:bCs/>
          <w:u w:val="single"/>
        </w:rPr>
      </w:pPr>
      <w:r w:rsidRPr="00FB2BCE">
        <w:rPr>
          <w:b/>
          <w:bCs/>
          <w:u w:val="single"/>
        </w:rPr>
        <w:t>Objetivos:</w:t>
      </w:r>
    </w:p>
    <w:p w14:paraId="281A0D69" w14:textId="14E66796" w:rsidR="00FB2BCE" w:rsidRDefault="00FB2BCE" w:rsidP="00FB2BCE">
      <w:pPr>
        <w:pStyle w:val="ListParagraph"/>
        <w:ind w:firstLine="720"/>
        <w:jc w:val="both"/>
        <w:rPr>
          <w:lang w:val="pt-BR"/>
        </w:rPr>
      </w:pPr>
      <w:r w:rsidRPr="00FB2BCE">
        <w:rPr>
          <w:lang w:val="pt-BR"/>
        </w:rPr>
        <w:t>Esta Ordem de Serviço tem a finalidade de informar aos funcionários os riscos existentes no ambiente de trabalho e as medidas preventivas a serem adotadas, a fim de mitigar e/ou neutralizar a ação dos agentes agressivos; bem como seus deveres, obrigações e penalidades, conforme as disposições contidas na Norma Regulamentadora 01, subitem 1.4.1 b).</w:t>
      </w:r>
    </w:p>
    <w:p w14:paraId="04D702B9" w14:textId="77777777" w:rsidR="00FB2BCE" w:rsidRPr="00FB2BCE" w:rsidRDefault="00FB2BCE" w:rsidP="00FB2BCE">
      <w:pPr>
        <w:rPr>
          <w:lang w:val="pt-BR"/>
        </w:rPr>
      </w:pPr>
    </w:p>
    <w:p w14:paraId="1EAAD0A3" w14:textId="34F13C82" w:rsidR="00355BA2" w:rsidRDefault="00355BA2" w:rsidP="00FB2BCE">
      <w:pPr>
        <w:pStyle w:val="ListParagraph"/>
        <w:numPr>
          <w:ilvl w:val="0"/>
          <w:numId w:val="1"/>
        </w:numPr>
        <w:spacing w:line="360" w:lineRule="auto"/>
        <w:rPr>
          <w:b/>
          <w:bCs/>
          <w:u w:val="single"/>
        </w:rPr>
      </w:pPr>
      <w:r w:rsidRPr="00FB2BCE">
        <w:rPr>
          <w:b/>
          <w:bCs/>
          <w:u w:val="single"/>
        </w:rPr>
        <w:t>Atividades em Geral:</w:t>
      </w:r>
    </w:p>
    <w:p w14:paraId="3C66E925" w14:textId="5A17E7E2" w:rsidR="00FB2BCE" w:rsidRDefault="00FB2BCE" w:rsidP="00FB2BCE">
      <w:pPr>
        <w:pStyle w:val="ListParagraph"/>
        <w:ind w:firstLine="720"/>
        <w:jc w:val="both"/>
        <w:rPr>
          <w:lang w:val="pt-BR"/>
        </w:rPr>
      </w:pPr>
      <w:r w:rsidRPr="00FB2BCE">
        <w:rPr>
          <w:lang w:val="pt-BR"/>
        </w:rPr>
        <w:t>Responsável pelo planejamento de projeto, cronogramas, seguimento de prazos deste cronograma, adaptação deste cronograma em função de mudanças de necessidades datas ou novas aplicações, confecção deste cronograma em softwares de planejamento de projeto, coordenação de grupos transversais, vistoria para planejamento de serviços e cotação de valores. Sem acesso aos aerogeradores</w:t>
      </w:r>
      <w:r w:rsidR="00676F65">
        <w:rPr>
          <w:lang w:val="pt-BR"/>
        </w:rPr>
        <w:t>.</w:t>
      </w:r>
    </w:p>
    <w:p w14:paraId="0EAC2BD6" w14:textId="77777777" w:rsidR="00FB2BCE" w:rsidRPr="00FB2BCE" w:rsidRDefault="00FB2BCE" w:rsidP="00FB2BCE">
      <w:pPr>
        <w:spacing w:line="278" w:lineRule="auto"/>
        <w:rPr>
          <w:lang w:val="pt-BR"/>
        </w:rPr>
      </w:pPr>
    </w:p>
    <w:p w14:paraId="2D6325EA" w14:textId="666B89E0" w:rsidR="00355BA2" w:rsidRDefault="00355BA2" w:rsidP="00FB2BCE">
      <w:pPr>
        <w:pStyle w:val="ListParagraph"/>
        <w:numPr>
          <w:ilvl w:val="0"/>
          <w:numId w:val="1"/>
        </w:numPr>
        <w:spacing w:line="360" w:lineRule="auto"/>
        <w:rPr>
          <w:b/>
          <w:bCs/>
          <w:u w:val="single"/>
        </w:rPr>
      </w:pPr>
      <w:r w:rsidRPr="00FB2BCE">
        <w:rPr>
          <w:b/>
          <w:bCs/>
          <w:u w:val="single"/>
        </w:rPr>
        <w:t>Riscos Ambientais e Ocupacionais:</w:t>
      </w:r>
    </w:p>
    <w:tbl>
      <w:tblPr>
        <w:tblStyle w:val="TableGrid"/>
        <w:tblW w:w="0" w:type="auto"/>
        <w:tblInd w:w="763" w:type="dxa"/>
        <w:tblLook w:val="04A0" w:firstRow="1" w:lastRow="0" w:firstColumn="1" w:lastColumn="0" w:noHBand="0" w:noVBand="1"/>
      </w:tblPr>
      <w:tblGrid>
        <w:gridCol w:w="2776"/>
        <w:gridCol w:w="5811"/>
      </w:tblGrid>
      <w:tr w:rsidR="00FB2BCE" w14:paraId="5035A45B" w14:textId="77777777" w:rsidTr="00EC4FDC">
        <w:tc>
          <w:tcPr>
            <w:tcW w:w="2776" w:type="dxa"/>
            <w:shd w:val="clear" w:color="auto" w:fill="00B050"/>
            <w:vAlign w:val="center"/>
          </w:tcPr>
          <w:p w14:paraId="3B401DC8"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FÍSICO</w:t>
            </w:r>
          </w:p>
        </w:tc>
        <w:tc>
          <w:tcPr>
            <w:tcW w:w="5811" w:type="dxa"/>
          </w:tcPr>
          <w:p w14:paraId="25C34B8A" w14:textId="2CE744FF" w:rsidR="00FB2BCE" w:rsidRPr="00FB2BCE" w:rsidRDefault="00FB2BCE" w:rsidP="00EC4FDC">
            <w:pPr>
              <w:pStyle w:val="Heading1"/>
              <w:tabs>
                <w:tab w:val="left" w:pos="791"/>
              </w:tabs>
              <w:spacing w:before="0" w:after="0"/>
              <w:rPr>
                <w:rFonts w:ascii="Arial" w:hAnsi="Arial" w:cs="Arial"/>
                <w:b/>
                <w:bCs/>
                <w:color w:val="auto"/>
                <w:sz w:val="22"/>
                <w:szCs w:val="22"/>
              </w:rPr>
            </w:pPr>
          </w:p>
        </w:tc>
      </w:tr>
      <w:tr w:rsidR="00FB2BCE" w14:paraId="222EE8CA" w14:textId="77777777" w:rsidTr="00EC4FDC">
        <w:tc>
          <w:tcPr>
            <w:tcW w:w="2776" w:type="dxa"/>
            <w:shd w:val="clear" w:color="auto" w:fill="FF0000"/>
            <w:vAlign w:val="center"/>
          </w:tcPr>
          <w:p w14:paraId="34EF0BE1"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QUÍMICO</w:t>
            </w:r>
          </w:p>
        </w:tc>
        <w:tc>
          <w:tcPr>
            <w:tcW w:w="5811" w:type="dxa"/>
          </w:tcPr>
          <w:p w14:paraId="51A781E4" w14:textId="3F4EC4ED" w:rsidR="00FB2BCE" w:rsidRPr="00FB2BCE" w:rsidRDefault="00FB2BCE" w:rsidP="00EC4FDC">
            <w:pPr>
              <w:pStyle w:val="Heading1"/>
              <w:tabs>
                <w:tab w:val="left" w:pos="791"/>
              </w:tabs>
              <w:spacing w:before="0" w:after="0"/>
              <w:rPr>
                <w:rFonts w:ascii="Arial" w:hAnsi="Arial" w:cs="Arial"/>
                <w:b/>
                <w:bCs/>
                <w:color w:val="auto"/>
                <w:sz w:val="22"/>
                <w:szCs w:val="22"/>
              </w:rPr>
            </w:pPr>
          </w:p>
        </w:tc>
      </w:tr>
      <w:tr w:rsidR="00FB2BCE" w14:paraId="6DF6446E" w14:textId="77777777" w:rsidTr="00EC4FDC">
        <w:tc>
          <w:tcPr>
            <w:tcW w:w="2776" w:type="dxa"/>
            <w:shd w:val="clear" w:color="auto" w:fill="FFFF00"/>
            <w:vAlign w:val="center"/>
          </w:tcPr>
          <w:p w14:paraId="7CA54281"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ERGONÔMICO</w:t>
            </w:r>
          </w:p>
        </w:tc>
        <w:tc>
          <w:tcPr>
            <w:tcW w:w="5811" w:type="dxa"/>
          </w:tcPr>
          <w:p w14:paraId="5EA7FF34" w14:textId="4BE58D37" w:rsidR="00FB2BCE" w:rsidRPr="00FB2BCE" w:rsidRDefault="00FB2BCE" w:rsidP="00EC4FDC">
            <w:pPr>
              <w:pStyle w:val="Heading1"/>
              <w:tabs>
                <w:tab w:val="left" w:pos="791"/>
              </w:tabs>
              <w:spacing w:before="0" w:after="0"/>
              <w:rPr>
                <w:rFonts w:ascii="Arial" w:hAnsi="Arial" w:cs="Arial"/>
                <w:b/>
                <w:bCs/>
                <w:color w:val="auto"/>
                <w:sz w:val="22"/>
                <w:szCs w:val="22"/>
              </w:rPr>
            </w:pPr>
          </w:p>
        </w:tc>
      </w:tr>
      <w:tr w:rsidR="00FB2BCE" w14:paraId="360FB113" w14:textId="77777777" w:rsidTr="00EC4FDC">
        <w:tc>
          <w:tcPr>
            <w:tcW w:w="2776" w:type="dxa"/>
            <w:shd w:val="clear" w:color="auto" w:fill="00B0F0"/>
            <w:vAlign w:val="center"/>
          </w:tcPr>
          <w:p w14:paraId="1BAC284C"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MECÂNICO</w:t>
            </w:r>
          </w:p>
        </w:tc>
        <w:tc>
          <w:tcPr>
            <w:tcW w:w="5811" w:type="dxa"/>
          </w:tcPr>
          <w:p w14:paraId="3692BAA9" w14:textId="40675E02" w:rsidR="00FB2BCE" w:rsidRPr="00FB2BCE" w:rsidRDefault="00FB2BCE" w:rsidP="00EC4FDC">
            <w:pPr>
              <w:pStyle w:val="Heading1"/>
              <w:tabs>
                <w:tab w:val="left" w:pos="791"/>
              </w:tabs>
              <w:spacing w:before="0" w:after="0"/>
              <w:rPr>
                <w:rFonts w:ascii="Arial" w:hAnsi="Arial" w:cs="Arial"/>
                <w:b/>
                <w:bCs/>
                <w:color w:val="auto"/>
                <w:sz w:val="22"/>
                <w:szCs w:val="22"/>
              </w:rPr>
            </w:pPr>
          </w:p>
        </w:tc>
      </w:tr>
    </w:tbl>
    <w:p w14:paraId="239F9B44" w14:textId="77777777" w:rsidR="00FB2BCE" w:rsidRPr="00FB2BCE" w:rsidRDefault="00FB2BCE" w:rsidP="00FB2BCE">
      <w:pPr>
        <w:spacing w:line="360" w:lineRule="auto"/>
        <w:rPr>
          <w:b/>
          <w:bCs/>
          <w:u w:val="single"/>
        </w:rPr>
      </w:pPr>
    </w:p>
    <w:p w14:paraId="65CBEF9D" w14:textId="43F5D3E8" w:rsidR="00355BA2" w:rsidRDefault="00355BA2" w:rsidP="00FB2BCE">
      <w:pPr>
        <w:pStyle w:val="ListParagraph"/>
        <w:numPr>
          <w:ilvl w:val="0"/>
          <w:numId w:val="1"/>
        </w:numPr>
        <w:spacing w:line="360" w:lineRule="auto"/>
        <w:rPr>
          <w:b/>
          <w:bCs/>
          <w:u w:val="single"/>
          <w:lang w:val="pt-BR"/>
        </w:rPr>
      </w:pPr>
      <w:r w:rsidRPr="00FB2BCE">
        <w:rPr>
          <w:b/>
          <w:bCs/>
          <w:u w:val="single"/>
          <w:lang w:val="pt-BR"/>
        </w:rPr>
        <w:t>Equipamentos de Proteção Individual de Uso Obrigatório:</w:t>
      </w:r>
    </w:p>
    <w:p w14:paraId="4FB29331" w14:textId="0FA23B14" w:rsidR="00FB2BCE" w:rsidRDefault="00FB2BCE" w:rsidP="00FB2BCE">
      <w:pPr>
        <w:pStyle w:val="ListParagraph"/>
        <w:ind w:firstLine="720"/>
        <w:rPr>
          <w:lang w:val="pt-BR"/>
        </w:rPr>
      </w:pPr>
      <w:r w:rsidRPr="00FB2BCE">
        <w:rPr>
          <w:lang w:val="pt-BR"/>
        </w:rPr>
        <w:t>De acordo com as avaliações realizadas no ambiente de trabalho, constatou-se que para a realização dos trabalhos, os funcionários devem fazer uso dos seguintes Equipamentos de Proteção Individual</w:t>
      </w:r>
      <w:r>
        <w:rPr>
          <w:lang w:val="pt-BR"/>
        </w:rPr>
        <w:t>:</w:t>
      </w:r>
    </w:p>
    <w:tbl>
      <w:tblPr>
        <w:tblStyle w:val="TableGrid"/>
        <w:tblW w:w="0" w:type="auto"/>
        <w:tblInd w:w="720" w:type="dxa"/>
        <w:tblLook w:val="04A0" w:firstRow="1" w:lastRow="0" w:firstColumn="1" w:lastColumn="0" w:noHBand="0" w:noVBand="1"/>
      </w:tblPr>
      <w:tblGrid>
        <w:gridCol w:w="2876"/>
        <w:gridCol w:w="2877"/>
        <w:gridCol w:w="2877"/>
      </w:tblGrid>
      <w:tr w:rsidR="00FB2BCE" w14:paraId="65E46947" w14:textId="77777777" w:rsidTr="00FB2BCE">
        <w:tc>
          <w:tcPr>
            <w:tcW w:w="2876" w:type="dxa"/>
            <w:shd w:val="clear" w:color="auto" w:fill="BFBFBF" w:themeFill="background1" w:themeFillShade="BF"/>
            <w:vAlign w:val="center"/>
          </w:tcPr>
          <w:p w14:paraId="3E1322F8" w14:textId="7CC56E91" w:rsidR="00FB2BCE" w:rsidRDefault="00FB2BCE" w:rsidP="00FB2BCE">
            <w:pPr>
              <w:pStyle w:val="ListParagraph"/>
              <w:ind w:left="0"/>
              <w:jc w:val="center"/>
              <w:rPr>
                <w:lang w:val="pt-BR"/>
              </w:rPr>
            </w:pPr>
            <w:r w:rsidRPr="00510F11">
              <w:rPr>
                <w:b/>
              </w:rPr>
              <w:t>EPI’s:</w:t>
            </w:r>
          </w:p>
        </w:tc>
        <w:tc>
          <w:tcPr>
            <w:tcW w:w="2877" w:type="dxa"/>
            <w:shd w:val="clear" w:color="auto" w:fill="BFBFBF" w:themeFill="background1" w:themeFillShade="BF"/>
            <w:vAlign w:val="center"/>
          </w:tcPr>
          <w:p w14:paraId="7F316C8A" w14:textId="3D2FA869" w:rsidR="00FB2BCE" w:rsidRDefault="00FB2BCE" w:rsidP="00FB2BCE">
            <w:pPr>
              <w:pStyle w:val="ListParagraph"/>
              <w:ind w:left="0"/>
              <w:jc w:val="center"/>
              <w:rPr>
                <w:lang w:val="pt-BR"/>
              </w:rPr>
            </w:pPr>
            <w:r w:rsidRPr="00510F11">
              <w:rPr>
                <w:b/>
              </w:rPr>
              <w:t>Especificação:</w:t>
            </w:r>
          </w:p>
        </w:tc>
        <w:tc>
          <w:tcPr>
            <w:tcW w:w="2877" w:type="dxa"/>
            <w:shd w:val="clear" w:color="auto" w:fill="BFBFBF" w:themeFill="background1" w:themeFillShade="BF"/>
            <w:vAlign w:val="center"/>
          </w:tcPr>
          <w:p w14:paraId="261DF248" w14:textId="685CA82C" w:rsidR="00FB2BCE" w:rsidRDefault="00FB2BCE" w:rsidP="00FB2BCE">
            <w:pPr>
              <w:pStyle w:val="ListParagraph"/>
              <w:ind w:left="0"/>
              <w:jc w:val="center"/>
              <w:rPr>
                <w:lang w:val="pt-BR"/>
              </w:rPr>
            </w:pPr>
            <w:r w:rsidRPr="00510F11">
              <w:rPr>
                <w:b/>
              </w:rPr>
              <w:t>Quando utilizar:</w:t>
            </w:r>
          </w:p>
        </w:tc>
      </w:tr>
      <w:tr w:rsidR="00FB2BCE" w14:paraId="3C919A39" w14:textId="77777777" w:rsidTr="008E5300">
        <w:tc>
          <w:tcPr>
            <w:tcW w:w="2876" w:type="dxa"/>
            <w:vAlign w:val="center"/>
          </w:tcPr>
          <w:p w14:paraId="06A7C0AF" w14:textId="5CAD4F1A" w:rsidR="00FB2BCE" w:rsidRDefault="00FB2BCE" w:rsidP="00FB2BCE">
            <w:pPr>
              <w:pStyle w:val="ListParagraph"/>
              <w:ind w:left="0"/>
              <w:rPr>
                <w:lang w:val="pt-BR"/>
              </w:rPr>
            </w:pPr>
            <w:r w:rsidRPr="009B7C49">
              <w:rPr>
                <w:sz w:val="20"/>
                <w:szCs w:val="20"/>
              </w:rPr>
              <w:t>- Uniforme padrão</w:t>
            </w:r>
          </w:p>
        </w:tc>
        <w:tc>
          <w:tcPr>
            <w:tcW w:w="2877" w:type="dxa"/>
            <w:vAlign w:val="center"/>
          </w:tcPr>
          <w:p w14:paraId="6C979EA9" w14:textId="7FC0920D" w:rsidR="00FB2BCE" w:rsidRDefault="00FB2BCE" w:rsidP="00FB2BCE">
            <w:pPr>
              <w:pStyle w:val="ListParagraph"/>
              <w:ind w:left="0"/>
              <w:rPr>
                <w:lang w:val="pt-BR"/>
              </w:rPr>
            </w:pPr>
            <w:r w:rsidRPr="009B7C49">
              <w:rPr>
                <w:sz w:val="20"/>
                <w:szCs w:val="20"/>
              </w:rPr>
              <w:t>Não se aplica</w:t>
            </w:r>
          </w:p>
        </w:tc>
        <w:tc>
          <w:tcPr>
            <w:tcW w:w="2877" w:type="dxa"/>
            <w:vAlign w:val="center"/>
          </w:tcPr>
          <w:p w14:paraId="0FAEB63A" w14:textId="19AFF55C" w:rsidR="00FB2BCE" w:rsidRDefault="00FB2BCE" w:rsidP="00FB2BCE">
            <w:pPr>
              <w:pStyle w:val="ListParagraph"/>
              <w:ind w:left="0"/>
              <w:rPr>
                <w:lang w:val="pt-BR"/>
              </w:rPr>
            </w:pPr>
            <w:r w:rsidRPr="009B7C49">
              <w:rPr>
                <w:sz w:val="20"/>
                <w:szCs w:val="20"/>
              </w:rPr>
              <w:t>Uso obrigatório.</w:t>
            </w:r>
          </w:p>
        </w:tc>
      </w:tr>
    </w:tbl>
    <w:p w14:paraId="56B24231" w14:textId="77777777" w:rsidR="00FB2BCE" w:rsidRPr="00FB2BCE" w:rsidRDefault="00FB2BCE" w:rsidP="00FB2BCE">
      <w:pPr>
        <w:rPr>
          <w:lang w:val="pt-BR"/>
        </w:rPr>
      </w:pPr>
    </w:p>
    <w:p w14:paraId="515C764A" w14:textId="37407E2C" w:rsidR="00355BA2" w:rsidRDefault="00355BA2" w:rsidP="00FB2BCE">
      <w:pPr>
        <w:pStyle w:val="ListParagraph"/>
        <w:numPr>
          <w:ilvl w:val="0"/>
          <w:numId w:val="1"/>
        </w:numPr>
        <w:spacing w:line="360" w:lineRule="auto"/>
        <w:rPr>
          <w:b/>
          <w:bCs/>
          <w:u w:val="single"/>
          <w:lang w:val="pt-BR"/>
        </w:rPr>
      </w:pPr>
      <w:r w:rsidRPr="00FB2BCE">
        <w:rPr>
          <w:b/>
          <w:bCs/>
          <w:u w:val="single"/>
          <w:lang w:val="pt-BR"/>
        </w:rPr>
        <w:t>Uniforme:</w:t>
      </w:r>
    </w:p>
    <w:p w14:paraId="28C66E93" w14:textId="77777777" w:rsidR="00FB2BCE" w:rsidRPr="00FB2BCE" w:rsidRDefault="00FB2BCE" w:rsidP="00FB2BCE">
      <w:pPr>
        <w:pStyle w:val="ListParagraph"/>
        <w:ind w:firstLine="720"/>
        <w:rPr>
          <w:lang w:val="pt-BR"/>
        </w:rPr>
      </w:pPr>
      <w:r w:rsidRPr="00FB2BCE">
        <w:rPr>
          <w:lang w:val="pt-BR"/>
        </w:rPr>
        <w:t>É obrigatório o uso de uniforme fornecido pela empresa, onde deverá ser mantido limpo e completo.</w:t>
      </w:r>
    </w:p>
    <w:p w14:paraId="5D66D5B3" w14:textId="5DD9A567" w:rsidR="00FB2BCE" w:rsidRPr="00FB2BCE" w:rsidRDefault="00FB2BCE" w:rsidP="00FB2BCE">
      <w:pPr>
        <w:pStyle w:val="ListParagraph"/>
        <w:rPr>
          <w:lang w:val="pt-BR"/>
        </w:rPr>
      </w:pPr>
      <w:r w:rsidRPr="00FB2BCE">
        <w:rPr>
          <w:lang w:val="pt-BR"/>
        </w:rPr>
        <w:t xml:space="preserve">  </w:t>
      </w:r>
      <w:r>
        <w:rPr>
          <w:lang w:val="pt-BR"/>
        </w:rPr>
        <w:tab/>
      </w:r>
      <w:r w:rsidRPr="00FB2BCE">
        <w:rPr>
          <w:lang w:val="pt-BR"/>
        </w:rPr>
        <w:t>A falta do uniforme implicará em medidas disciplinares de acordo com a política da empresa.</w:t>
      </w:r>
    </w:p>
    <w:p w14:paraId="39D65F6F" w14:textId="77777777" w:rsidR="00FB2BCE" w:rsidRPr="00FB2BCE" w:rsidRDefault="00FB2BCE" w:rsidP="00FB2BCE">
      <w:pPr>
        <w:rPr>
          <w:b/>
          <w:bCs/>
          <w:u w:val="single"/>
          <w:lang w:val="pt-BR"/>
        </w:rPr>
      </w:pPr>
    </w:p>
    <w:p w14:paraId="6E144621" w14:textId="102D5C74" w:rsidR="00355BA2" w:rsidRDefault="00355BA2" w:rsidP="00FB2BCE">
      <w:pPr>
        <w:pStyle w:val="ListParagraph"/>
        <w:numPr>
          <w:ilvl w:val="0"/>
          <w:numId w:val="1"/>
        </w:numPr>
        <w:spacing w:line="360" w:lineRule="auto"/>
        <w:rPr>
          <w:b/>
          <w:bCs/>
          <w:u w:val="single"/>
          <w:lang w:val="pt-BR"/>
        </w:rPr>
      </w:pPr>
      <w:r w:rsidRPr="00FB2BCE">
        <w:rPr>
          <w:b/>
          <w:bCs/>
          <w:u w:val="single"/>
          <w:lang w:val="pt-BR"/>
        </w:rPr>
        <w:t>Procedimento Básico de Segurança:</w:t>
      </w:r>
    </w:p>
    <w:p w14:paraId="7529F8C6" w14:textId="26FFEF79" w:rsidR="00FB2BCE" w:rsidRPr="00FB2BCE" w:rsidRDefault="00FB2BCE" w:rsidP="00FB2BCE">
      <w:pPr>
        <w:pStyle w:val="ListParagraph"/>
        <w:numPr>
          <w:ilvl w:val="0"/>
          <w:numId w:val="3"/>
        </w:numPr>
        <w:rPr>
          <w:lang w:val="pt-BR"/>
        </w:rPr>
      </w:pPr>
      <w:r w:rsidRPr="00FB2BCE">
        <w:rPr>
          <w:lang w:val="pt-BR"/>
        </w:rPr>
        <w:t>Consulte a instrução de trabalho e a análise de risco antes de executar qualquer atividade;</w:t>
      </w:r>
    </w:p>
    <w:p w14:paraId="6639C2EE" w14:textId="6EF51DBB" w:rsidR="00FB2BCE" w:rsidRPr="00FB2BCE" w:rsidRDefault="00FB2BCE" w:rsidP="00FB2BCE">
      <w:pPr>
        <w:pStyle w:val="ListParagraph"/>
        <w:numPr>
          <w:ilvl w:val="0"/>
          <w:numId w:val="3"/>
        </w:numPr>
        <w:rPr>
          <w:lang w:val="pt-BR"/>
        </w:rPr>
      </w:pPr>
      <w:r w:rsidRPr="00FB2BCE">
        <w:rPr>
          <w:lang w:val="pt-BR"/>
        </w:rPr>
        <w:t xml:space="preserve">Sinalizar e isolar a área de trabalho (somente devem permanecer na área pessoas autorizadas); </w:t>
      </w:r>
    </w:p>
    <w:p w14:paraId="50F8202B" w14:textId="46DF8D4A" w:rsidR="00FB2BCE" w:rsidRPr="00FB2BCE" w:rsidRDefault="00FB2BCE" w:rsidP="00FB2BCE">
      <w:pPr>
        <w:pStyle w:val="ListParagraph"/>
        <w:numPr>
          <w:ilvl w:val="0"/>
          <w:numId w:val="3"/>
        </w:numPr>
        <w:rPr>
          <w:lang w:val="pt-BR"/>
        </w:rPr>
      </w:pPr>
      <w:r w:rsidRPr="00FB2BCE">
        <w:rPr>
          <w:lang w:val="pt-BR"/>
        </w:rPr>
        <w:t>Nenhum trabalho deve ser executado sob carga suspensa;</w:t>
      </w:r>
    </w:p>
    <w:p w14:paraId="59F6E730" w14:textId="6604F9C3" w:rsidR="00FB2BCE" w:rsidRPr="00FB2BCE" w:rsidRDefault="00FB2BCE" w:rsidP="00FB2BCE">
      <w:pPr>
        <w:pStyle w:val="ListParagraph"/>
        <w:numPr>
          <w:ilvl w:val="0"/>
          <w:numId w:val="3"/>
        </w:numPr>
        <w:jc w:val="both"/>
        <w:rPr>
          <w:lang w:val="pt-BR"/>
        </w:rPr>
      </w:pPr>
      <w:r w:rsidRPr="00FB2BCE">
        <w:rPr>
          <w:lang w:val="pt-BR"/>
        </w:rPr>
        <w:lastRenderedPageBreak/>
        <w:t>Não expor o corpo a partes móveis ou perigosas das máquinas;</w:t>
      </w:r>
    </w:p>
    <w:p w14:paraId="701006E8" w14:textId="486726E3" w:rsidR="00FB2BCE" w:rsidRPr="00FB2BCE" w:rsidRDefault="00FB2BCE" w:rsidP="00FB2BCE">
      <w:pPr>
        <w:pStyle w:val="ListParagraph"/>
        <w:numPr>
          <w:ilvl w:val="0"/>
          <w:numId w:val="3"/>
        </w:numPr>
        <w:rPr>
          <w:lang w:val="pt-BR"/>
        </w:rPr>
      </w:pPr>
      <w:r w:rsidRPr="00FB2BCE">
        <w:rPr>
          <w:lang w:val="pt-BR"/>
        </w:rPr>
        <w:t>Durante a utilização de escadas móveis é necessário estar ancorado ou exercer a atividade com auxílio;</w:t>
      </w:r>
    </w:p>
    <w:p w14:paraId="31E5F6C1" w14:textId="79E74AF1" w:rsidR="00FB2BCE" w:rsidRPr="00FB2BCE" w:rsidRDefault="00FB2BCE" w:rsidP="00FB2BCE">
      <w:pPr>
        <w:pStyle w:val="ListParagraph"/>
        <w:numPr>
          <w:ilvl w:val="0"/>
          <w:numId w:val="3"/>
        </w:numPr>
        <w:rPr>
          <w:lang w:val="pt-BR"/>
        </w:rPr>
      </w:pPr>
      <w:r w:rsidRPr="00FB2BCE">
        <w:rPr>
          <w:lang w:val="pt-BR"/>
        </w:rPr>
        <w:t>Obrigatório o uso do cinturão de segurança em atividades com altura igual ou maior que dois metros, ou quando o risco da atividade assim determinar;</w:t>
      </w:r>
    </w:p>
    <w:p w14:paraId="5E382958" w14:textId="7268396E" w:rsidR="00FB2BCE" w:rsidRPr="00FB2BCE" w:rsidRDefault="00FB2BCE" w:rsidP="00FB2BCE">
      <w:pPr>
        <w:pStyle w:val="ListParagraph"/>
        <w:numPr>
          <w:ilvl w:val="0"/>
          <w:numId w:val="3"/>
        </w:numPr>
        <w:rPr>
          <w:lang w:val="pt-BR"/>
        </w:rPr>
      </w:pPr>
      <w:r w:rsidRPr="00FB2BCE">
        <w:rPr>
          <w:lang w:val="pt-BR"/>
        </w:rPr>
        <w:t>Em trabalhos com equipamentos de guindar, fazer a verificação periódica de suas condições de trabalho; e utilizar equipamentos e acessórios dimensionados à carga a movimentar;</w:t>
      </w:r>
    </w:p>
    <w:p w14:paraId="2B971001" w14:textId="1FB0E5BD" w:rsidR="00FB2BCE" w:rsidRPr="00FB2BCE" w:rsidRDefault="00FB2BCE" w:rsidP="00FB2BCE">
      <w:pPr>
        <w:pStyle w:val="ListParagraph"/>
        <w:numPr>
          <w:ilvl w:val="0"/>
          <w:numId w:val="3"/>
        </w:numPr>
        <w:rPr>
          <w:lang w:val="pt-BR"/>
        </w:rPr>
      </w:pPr>
      <w:r w:rsidRPr="00FB2BCE">
        <w:rPr>
          <w:lang w:val="pt-BR"/>
        </w:rPr>
        <w:t>Todos os funcionários devem obrigatoriamente fazer uso dos EPI’s - Equipamentos de Proteção Individual fornecidos pela empresa para a finalidade a que se destinam, inclusive roupas adequadas ao frio e umidade;</w:t>
      </w:r>
    </w:p>
    <w:p w14:paraId="5D4DB394" w14:textId="664DA5D3" w:rsidR="00FB2BCE" w:rsidRPr="00FB2BCE" w:rsidRDefault="00FB2BCE" w:rsidP="00FB2BCE">
      <w:pPr>
        <w:pStyle w:val="ListParagraph"/>
        <w:numPr>
          <w:ilvl w:val="0"/>
          <w:numId w:val="3"/>
        </w:numPr>
        <w:rPr>
          <w:lang w:val="pt-BR"/>
        </w:rPr>
      </w:pPr>
      <w:r w:rsidRPr="00FB2BCE">
        <w:rPr>
          <w:lang w:val="pt-BR"/>
        </w:rPr>
        <w:t>Os funcionários devem responsabilizar-se pelo uso correto, guarda e conservação dos EPI’s;</w:t>
      </w:r>
    </w:p>
    <w:p w14:paraId="08EF1DF8" w14:textId="56FE2000" w:rsidR="00FB2BCE" w:rsidRPr="00FB2BCE" w:rsidRDefault="00FB2BCE" w:rsidP="00FB2BCE">
      <w:pPr>
        <w:pStyle w:val="ListParagraph"/>
        <w:numPr>
          <w:ilvl w:val="0"/>
          <w:numId w:val="3"/>
        </w:numPr>
        <w:rPr>
          <w:lang w:val="pt-BR"/>
        </w:rPr>
      </w:pPr>
      <w:r w:rsidRPr="00FB2BCE">
        <w:rPr>
          <w:lang w:val="pt-BR"/>
        </w:rPr>
        <w:t>Comunicar à Segurança do Trabalho ou seu superior quando os EPI’s se tornarem impróprios para uso, solicitando sua substituição;</w:t>
      </w:r>
    </w:p>
    <w:p w14:paraId="585D6778" w14:textId="2625F163" w:rsidR="00FB2BCE" w:rsidRPr="00FB2BCE" w:rsidRDefault="00FB2BCE" w:rsidP="00FB2BCE">
      <w:pPr>
        <w:pStyle w:val="ListParagraph"/>
        <w:numPr>
          <w:ilvl w:val="0"/>
          <w:numId w:val="3"/>
        </w:numPr>
        <w:rPr>
          <w:lang w:val="pt-BR"/>
        </w:rPr>
      </w:pPr>
      <w:r w:rsidRPr="00FB2BCE">
        <w:rPr>
          <w:lang w:val="pt-BR"/>
        </w:rPr>
        <w:t>Só execute serviços ou opere máquinas se estiver devidamente habilitado e autorizado, quando não souber ou tiver dúvidas sobre algum serviço, pergunte ao seu superior antes do início ou durante a realização do mesmo, para prevenir-se contra possíveis acidentes;</w:t>
      </w:r>
    </w:p>
    <w:p w14:paraId="12573F29" w14:textId="51CF6BD7" w:rsidR="00FB2BCE" w:rsidRPr="00FB2BCE" w:rsidRDefault="00FB2BCE" w:rsidP="00FB2BCE">
      <w:pPr>
        <w:pStyle w:val="ListParagraph"/>
        <w:numPr>
          <w:ilvl w:val="0"/>
          <w:numId w:val="3"/>
        </w:numPr>
        <w:rPr>
          <w:lang w:val="pt-BR"/>
        </w:rPr>
      </w:pPr>
      <w:r w:rsidRPr="00FB2BCE">
        <w:rPr>
          <w:lang w:val="pt-BR"/>
        </w:rPr>
        <w:t>Os locais de trabalho deverão ser permanentemente limpos e livres de acúmulo de materiais, inclusive não deixando resíduos fora dos recipientes adequados. Sempre finalize os trabalhos com uma inspeção de limpeza e retirada de resíduos;</w:t>
      </w:r>
    </w:p>
    <w:p w14:paraId="381ED632" w14:textId="5FB0B169" w:rsidR="00FB2BCE" w:rsidRPr="00FB2BCE" w:rsidRDefault="00FB2BCE" w:rsidP="00FB2BCE">
      <w:pPr>
        <w:pStyle w:val="ListParagraph"/>
        <w:numPr>
          <w:ilvl w:val="0"/>
          <w:numId w:val="3"/>
        </w:numPr>
        <w:rPr>
          <w:lang w:val="pt-BR"/>
        </w:rPr>
      </w:pPr>
      <w:r w:rsidRPr="00FB2BCE">
        <w:rPr>
          <w:lang w:val="pt-BR"/>
        </w:rPr>
        <w:t>Avise imediatamente o seu superior quando descobrir condições de trabalho inseguras ou equipamentos de proteção defeituosos;</w:t>
      </w:r>
    </w:p>
    <w:p w14:paraId="120C0EE3" w14:textId="576DDFF5" w:rsidR="00FB2BCE" w:rsidRPr="00FB2BCE" w:rsidRDefault="00FB2BCE" w:rsidP="00FB2BCE">
      <w:pPr>
        <w:pStyle w:val="ListParagraph"/>
        <w:numPr>
          <w:ilvl w:val="0"/>
          <w:numId w:val="3"/>
        </w:numPr>
        <w:rPr>
          <w:lang w:val="pt-BR"/>
        </w:rPr>
      </w:pPr>
      <w:r w:rsidRPr="00FB2BCE">
        <w:rPr>
          <w:lang w:val="pt-BR"/>
        </w:rPr>
        <w:t>Dúvidas quanto às normas ou equipamentos de segurança que deva usar, consultem a Segurança do Trabalho ou seu superior imediato;</w:t>
      </w:r>
    </w:p>
    <w:p w14:paraId="73A3E251" w14:textId="7D418272" w:rsidR="00FB2BCE" w:rsidRPr="00FB2BCE" w:rsidRDefault="00FB2BCE" w:rsidP="00FB2BCE">
      <w:pPr>
        <w:pStyle w:val="ListParagraph"/>
        <w:numPr>
          <w:ilvl w:val="0"/>
          <w:numId w:val="3"/>
        </w:numPr>
        <w:rPr>
          <w:lang w:val="pt-BR"/>
        </w:rPr>
      </w:pPr>
      <w:r w:rsidRPr="00FB2BCE">
        <w:rPr>
          <w:lang w:val="pt-BR"/>
        </w:rPr>
        <w:t>Nunca modifique as instruções recebidas nem o sistema de trabalho;</w:t>
      </w:r>
    </w:p>
    <w:p w14:paraId="6C6AD016" w14:textId="1E73FF57" w:rsidR="00FB2BCE" w:rsidRDefault="00FB2BCE" w:rsidP="00FB2BCE">
      <w:pPr>
        <w:pStyle w:val="ListParagraph"/>
        <w:numPr>
          <w:ilvl w:val="0"/>
          <w:numId w:val="3"/>
        </w:numPr>
        <w:rPr>
          <w:lang w:val="pt-BR"/>
        </w:rPr>
      </w:pPr>
      <w:r w:rsidRPr="00FB2BCE">
        <w:rPr>
          <w:lang w:val="pt-BR"/>
        </w:rPr>
        <w:t>Colabore na aplicação desta e/ou demais Normas de Segurança da empresa.</w:t>
      </w:r>
    </w:p>
    <w:p w14:paraId="41031F0A" w14:textId="77777777" w:rsidR="00FB2BCE" w:rsidRPr="00FB2BCE" w:rsidRDefault="00FB2BCE" w:rsidP="00FB2BCE">
      <w:pPr>
        <w:rPr>
          <w:lang w:val="pt-BR"/>
        </w:rPr>
      </w:pPr>
    </w:p>
    <w:p w14:paraId="51FDFFB7" w14:textId="613F956C" w:rsidR="00355BA2" w:rsidRDefault="00355BA2" w:rsidP="00FB2BCE">
      <w:pPr>
        <w:pStyle w:val="ListParagraph"/>
        <w:numPr>
          <w:ilvl w:val="0"/>
          <w:numId w:val="1"/>
        </w:numPr>
        <w:spacing w:line="360" w:lineRule="auto"/>
        <w:rPr>
          <w:b/>
          <w:bCs/>
          <w:u w:val="single"/>
          <w:lang w:val="pt-BR"/>
        </w:rPr>
      </w:pPr>
      <w:r w:rsidRPr="00FB2BCE">
        <w:rPr>
          <w:b/>
          <w:bCs/>
          <w:u w:val="single"/>
          <w:lang w:val="pt-BR"/>
        </w:rPr>
        <w:t>Prevenção Contra Incêndio:</w:t>
      </w:r>
    </w:p>
    <w:p w14:paraId="6C08F088" w14:textId="77FDC692" w:rsidR="00FB2BCE" w:rsidRPr="00FB2BCE" w:rsidRDefault="00FB2BCE" w:rsidP="00FB2BCE">
      <w:pPr>
        <w:pStyle w:val="ListParagraph"/>
        <w:numPr>
          <w:ilvl w:val="0"/>
          <w:numId w:val="4"/>
        </w:numPr>
        <w:rPr>
          <w:lang w:val="pt-BR"/>
        </w:rPr>
      </w:pPr>
      <w:r w:rsidRPr="00FB2BCE">
        <w:rPr>
          <w:lang w:val="pt-BR"/>
        </w:rPr>
        <w:t>Respeite as sinalizações de proibido fumar;</w:t>
      </w:r>
    </w:p>
    <w:p w14:paraId="2E0073DD" w14:textId="6C7CF2F6" w:rsidR="00FB2BCE" w:rsidRPr="00FB2BCE" w:rsidRDefault="00FB2BCE" w:rsidP="00FB2BCE">
      <w:pPr>
        <w:pStyle w:val="ListParagraph"/>
        <w:numPr>
          <w:ilvl w:val="0"/>
          <w:numId w:val="4"/>
        </w:numPr>
        <w:rPr>
          <w:lang w:val="pt-BR"/>
        </w:rPr>
      </w:pPr>
      <w:r w:rsidRPr="00FB2BCE">
        <w:rPr>
          <w:lang w:val="pt-BR"/>
        </w:rPr>
        <w:t>É proibido usar instalações elétricas improvisadas;</w:t>
      </w:r>
    </w:p>
    <w:p w14:paraId="6269B2D6" w14:textId="5CC6A9E3" w:rsidR="00FB2BCE" w:rsidRPr="00FB2BCE" w:rsidRDefault="00FB2BCE" w:rsidP="00FB2BCE">
      <w:pPr>
        <w:pStyle w:val="ListParagraph"/>
        <w:numPr>
          <w:ilvl w:val="0"/>
          <w:numId w:val="4"/>
        </w:numPr>
        <w:rPr>
          <w:lang w:val="pt-BR"/>
        </w:rPr>
      </w:pPr>
      <w:r w:rsidRPr="00FB2BCE">
        <w:rPr>
          <w:lang w:val="pt-BR"/>
        </w:rPr>
        <w:t>Manter sempre desimpedido os locais onde estão instalados os extintores e demais equipamentos de combate a incêndio;</w:t>
      </w:r>
    </w:p>
    <w:p w14:paraId="0BFE9583" w14:textId="1DA348FF" w:rsidR="00FB2BCE" w:rsidRPr="00FB2BCE" w:rsidRDefault="00FB2BCE" w:rsidP="00FB2BCE">
      <w:pPr>
        <w:pStyle w:val="ListParagraph"/>
        <w:numPr>
          <w:ilvl w:val="0"/>
          <w:numId w:val="4"/>
        </w:numPr>
        <w:rPr>
          <w:lang w:val="pt-BR"/>
        </w:rPr>
      </w:pPr>
      <w:r w:rsidRPr="00FB2BCE">
        <w:rPr>
          <w:lang w:val="pt-BR"/>
        </w:rPr>
        <w:t>Qualquer sinal de fogo, comunicar de imediato a Segurança e chefia - somente combata o fogo se for treinado para tal;</w:t>
      </w:r>
    </w:p>
    <w:p w14:paraId="40BA66EE" w14:textId="152ECE22" w:rsidR="00FB2BCE" w:rsidRPr="00FB2BCE" w:rsidRDefault="00FB2BCE" w:rsidP="00FB2BCE">
      <w:pPr>
        <w:pStyle w:val="ListParagraph"/>
        <w:numPr>
          <w:ilvl w:val="0"/>
          <w:numId w:val="4"/>
        </w:numPr>
        <w:rPr>
          <w:lang w:val="pt-BR"/>
        </w:rPr>
      </w:pPr>
      <w:r w:rsidRPr="00FB2BCE">
        <w:rPr>
          <w:lang w:val="pt-BR"/>
        </w:rPr>
        <w:t>Procure conhecer os meios de comunicação e quem deve ser acionado em caso de incêndio;</w:t>
      </w:r>
    </w:p>
    <w:p w14:paraId="4A0B95F9" w14:textId="7641F7B2" w:rsidR="00FB2BCE" w:rsidRPr="00FB2BCE" w:rsidRDefault="00FB2BCE" w:rsidP="00FB2BCE">
      <w:pPr>
        <w:pStyle w:val="ListParagraph"/>
        <w:numPr>
          <w:ilvl w:val="0"/>
          <w:numId w:val="4"/>
        </w:numPr>
        <w:rPr>
          <w:lang w:val="pt-BR"/>
        </w:rPr>
      </w:pPr>
      <w:r w:rsidRPr="00FB2BCE">
        <w:rPr>
          <w:lang w:val="pt-BR"/>
        </w:rPr>
        <w:t>Procure conhecer os extintores de incêndio do local onde você está realizando seu trabalho e leia as instruções contidas nele;</w:t>
      </w:r>
    </w:p>
    <w:p w14:paraId="39853F4F" w14:textId="2E5A4E9B" w:rsidR="00FB2BCE" w:rsidRPr="00FB2BCE" w:rsidRDefault="00FB2BCE" w:rsidP="00FB2BCE">
      <w:pPr>
        <w:pStyle w:val="ListParagraph"/>
        <w:numPr>
          <w:ilvl w:val="0"/>
          <w:numId w:val="4"/>
        </w:numPr>
        <w:rPr>
          <w:lang w:val="pt-BR"/>
        </w:rPr>
      </w:pPr>
      <w:r w:rsidRPr="00FB2BCE">
        <w:rPr>
          <w:lang w:val="pt-BR"/>
        </w:rPr>
        <w:t>Pode ocorrer um princípio de incêndio, que embora combatido corretamente, se propague rapidamente tornando necessária a desocupação do seu local de trabalho;</w:t>
      </w:r>
    </w:p>
    <w:p w14:paraId="77D98E8C" w14:textId="13BA2FF4" w:rsidR="00FB2BCE" w:rsidRDefault="00FB2BCE" w:rsidP="00FB2BCE">
      <w:pPr>
        <w:pStyle w:val="ListParagraph"/>
        <w:numPr>
          <w:ilvl w:val="0"/>
          <w:numId w:val="4"/>
        </w:numPr>
        <w:rPr>
          <w:lang w:val="pt-BR"/>
        </w:rPr>
      </w:pPr>
      <w:r w:rsidRPr="00FB2BCE">
        <w:rPr>
          <w:lang w:val="pt-BR"/>
        </w:rPr>
        <w:t>Mantenha sempre a calma e procure orientação do grupo de pessoas devidamente treinadas para realizar a desocupação e/ou o combate ao incêndio.</w:t>
      </w:r>
    </w:p>
    <w:p w14:paraId="288CF3A5" w14:textId="77777777" w:rsidR="00FB2BCE" w:rsidRPr="00FB2BCE" w:rsidRDefault="00FB2BCE" w:rsidP="00FB2BCE">
      <w:pPr>
        <w:rPr>
          <w:lang w:val="pt-BR"/>
        </w:rPr>
      </w:pPr>
    </w:p>
    <w:p w14:paraId="20D19EC0" w14:textId="62399AF5" w:rsidR="00355BA2" w:rsidRDefault="00355BA2" w:rsidP="00FB2BCE">
      <w:pPr>
        <w:pStyle w:val="ListParagraph"/>
        <w:numPr>
          <w:ilvl w:val="0"/>
          <w:numId w:val="1"/>
        </w:numPr>
        <w:spacing w:line="360" w:lineRule="auto"/>
        <w:rPr>
          <w:b/>
          <w:bCs/>
          <w:u w:val="single"/>
          <w:lang w:val="pt-BR"/>
        </w:rPr>
      </w:pPr>
      <w:r w:rsidRPr="00FB2BCE">
        <w:rPr>
          <w:b/>
          <w:bCs/>
          <w:u w:val="single"/>
          <w:lang w:val="pt-BR"/>
        </w:rPr>
        <w:t>Obrigações e Responsabilidades:</w:t>
      </w:r>
    </w:p>
    <w:p w14:paraId="654BAC6C" w14:textId="77777777" w:rsidR="00FB2BCE" w:rsidRDefault="00FB2BCE" w:rsidP="009B06D4">
      <w:pPr>
        <w:pStyle w:val="ListParagraph"/>
        <w:ind w:firstLine="720"/>
        <w:rPr>
          <w:lang w:val="pt-BR"/>
        </w:rPr>
      </w:pPr>
      <w:r w:rsidRPr="00FB2BCE">
        <w:rPr>
          <w:lang w:val="pt-BR"/>
        </w:rPr>
        <w:lastRenderedPageBreak/>
        <w:t>Cabe ao responsável da empresa, dos setores e aos funcionários, cumprir e fazer cumprir esta Ordem de Serviço, expedida pela Segurança do Trabalho, de acordo com a legislação vigente.</w:t>
      </w:r>
    </w:p>
    <w:p w14:paraId="0CE107FF" w14:textId="77777777" w:rsidR="009B06D4" w:rsidRPr="00FB2BCE" w:rsidRDefault="009B06D4" w:rsidP="009B06D4">
      <w:pPr>
        <w:pStyle w:val="ListParagraph"/>
        <w:ind w:firstLine="720"/>
        <w:rPr>
          <w:lang w:val="pt-BR"/>
        </w:rPr>
      </w:pPr>
    </w:p>
    <w:p w14:paraId="23229B41" w14:textId="77777777" w:rsidR="00FB2BCE" w:rsidRPr="00FB2BCE" w:rsidRDefault="00FB2BCE" w:rsidP="00FB2BCE">
      <w:pPr>
        <w:pStyle w:val="ListParagraph"/>
        <w:rPr>
          <w:lang w:val="pt-BR"/>
        </w:rPr>
      </w:pPr>
      <w:r w:rsidRPr="00FB2BCE">
        <w:rPr>
          <w:lang w:val="pt-BR"/>
        </w:rPr>
        <w:t>Art. 158 da CLT - Cabe aos Empregados:</w:t>
      </w:r>
    </w:p>
    <w:p w14:paraId="01AAD54C" w14:textId="77777777" w:rsidR="00FB2BCE" w:rsidRPr="00FB2BCE" w:rsidRDefault="00FB2BCE" w:rsidP="00FB2BCE">
      <w:pPr>
        <w:pStyle w:val="ListParagraph"/>
        <w:rPr>
          <w:lang w:val="pt-BR"/>
        </w:rPr>
      </w:pPr>
      <w:r w:rsidRPr="00FB2BCE">
        <w:rPr>
          <w:lang w:val="pt-BR"/>
        </w:rPr>
        <w:t>I - Observar as normas de segurança e medicina do trabalho, inclusive as instruções de que trata o item II do artigo anterior;</w:t>
      </w:r>
    </w:p>
    <w:p w14:paraId="11C57F6E" w14:textId="28B4AFC0" w:rsidR="00FB2BCE" w:rsidRPr="00FB2BCE" w:rsidRDefault="00FB2BCE" w:rsidP="00FB2BCE">
      <w:pPr>
        <w:pStyle w:val="ListParagraph"/>
        <w:rPr>
          <w:lang w:val="pt-BR"/>
        </w:rPr>
      </w:pPr>
      <w:r w:rsidRPr="00FB2BCE">
        <w:rPr>
          <w:lang w:val="pt-BR"/>
        </w:rPr>
        <w:t xml:space="preserve">II - Colaborar com a empresa na aplicação dos dispositivos deste </w:t>
      </w:r>
      <w:r w:rsidR="009B06D4" w:rsidRPr="00FB2BCE">
        <w:rPr>
          <w:lang w:val="pt-BR"/>
        </w:rPr>
        <w:t>capítulo</w:t>
      </w:r>
      <w:r w:rsidRPr="00FB2BCE">
        <w:rPr>
          <w:lang w:val="pt-BR"/>
        </w:rPr>
        <w:t>.</w:t>
      </w:r>
    </w:p>
    <w:p w14:paraId="60B668FE" w14:textId="77777777" w:rsidR="00FB2BCE" w:rsidRPr="00FB2BCE" w:rsidRDefault="00FB2BCE" w:rsidP="00FB2BCE">
      <w:pPr>
        <w:pStyle w:val="ListParagraph"/>
        <w:rPr>
          <w:lang w:val="pt-BR"/>
        </w:rPr>
      </w:pPr>
    </w:p>
    <w:p w14:paraId="50E6B46F" w14:textId="77777777" w:rsidR="00FB2BCE" w:rsidRPr="00FB2BCE" w:rsidRDefault="00FB2BCE" w:rsidP="00FB2BCE">
      <w:pPr>
        <w:pStyle w:val="ListParagraph"/>
        <w:rPr>
          <w:lang w:val="pt-BR"/>
        </w:rPr>
      </w:pPr>
      <w:r w:rsidRPr="00FB2BCE">
        <w:rPr>
          <w:lang w:val="pt-BR"/>
        </w:rPr>
        <w:t>Parágrafo Único: Constitui ato faltoso do empregado a recusa injustificada:</w:t>
      </w:r>
    </w:p>
    <w:p w14:paraId="3DA4F033" w14:textId="4DA2BBCE" w:rsidR="00FB2BCE" w:rsidRPr="00FB2BCE" w:rsidRDefault="00FB2BCE" w:rsidP="00FB2BCE">
      <w:pPr>
        <w:pStyle w:val="ListParagraph"/>
        <w:rPr>
          <w:lang w:val="pt-BR"/>
        </w:rPr>
      </w:pPr>
      <w:r w:rsidRPr="00FB2BCE">
        <w:rPr>
          <w:lang w:val="pt-BR"/>
        </w:rPr>
        <w:t xml:space="preserve">a) à observância das instruções expedidas pelo empregador (Ordens de </w:t>
      </w:r>
      <w:r w:rsidR="009B06D4" w:rsidRPr="00FB2BCE">
        <w:rPr>
          <w:lang w:val="pt-BR"/>
        </w:rPr>
        <w:t>Serviços) *</w:t>
      </w:r>
      <w:r w:rsidRPr="00FB2BCE">
        <w:rPr>
          <w:lang w:val="pt-BR"/>
        </w:rPr>
        <w:t xml:space="preserve"> na forma do item II do artigo anterior;</w:t>
      </w:r>
    </w:p>
    <w:p w14:paraId="7B9FA140" w14:textId="77777777" w:rsidR="00FB2BCE" w:rsidRPr="00FB2BCE" w:rsidRDefault="00FB2BCE" w:rsidP="00FB2BCE">
      <w:pPr>
        <w:pStyle w:val="ListParagraph"/>
        <w:rPr>
          <w:lang w:val="pt-BR"/>
        </w:rPr>
      </w:pPr>
      <w:r w:rsidRPr="00FB2BCE">
        <w:rPr>
          <w:lang w:val="pt-BR"/>
        </w:rPr>
        <w:t>b) ao uso dos Equipamentos de Proteção Individual fornecidos pela empresa.</w:t>
      </w:r>
    </w:p>
    <w:p w14:paraId="35FA1474" w14:textId="77777777" w:rsidR="00FB2BCE" w:rsidRPr="00FB2BCE" w:rsidRDefault="00FB2BCE" w:rsidP="00FB2BCE">
      <w:pPr>
        <w:pStyle w:val="ListParagraph"/>
        <w:rPr>
          <w:lang w:val="pt-BR"/>
        </w:rPr>
      </w:pPr>
    </w:p>
    <w:p w14:paraId="55EF77E3" w14:textId="77777777" w:rsidR="00FB2BCE" w:rsidRPr="00FB2BCE" w:rsidRDefault="00FB2BCE" w:rsidP="00FB2BCE">
      <w:pPr>
        <w:pStyle w:val="ListParagraph"/>
        <w:rPr>
          <w:lang w:val="pt-BR"/>
        </w:rPr>
      </w:pPr>
      <w:r w:rsidRPr="00FB2BCE">
        <w:rPr>
          <w:lang w:val="pt-BR"/>
        </w:rPr>
        <w:t>Penalidades e Advertências:</w:t>
      </w:r>
    </w:p>
    <w:p w14:paraId="5ED71FD2" w14:textId="77777777" w:rsidR="00FB2BCE" w:rsidRPr="00FB2BCE" w:rsidRDefault="00FB2BCE" w:rsidP="009B06D4">
      <w:pPr>
        <w:pStyle w:val="ListParagraph"/>
        <w:ind w:firstLine="720"/>
        <w:rPr>
          <w:lang w:val="pt-BR"/>
        </w:rPr>
      </w:pPr>
      <w:r w:rsidRPr="00FB2BCE">
        <w:rPr>
          <w:lang w:val="pt-BR"/>
        </w:rPr>
        <w:t>A recusa, “injustificada”, quanto à utilização de quaisquer Equipamentos de Proteção Individual, Equipamento de Proteção Coletiva ou o descumprimento de algum item constante nesta, sujeitará as penalidades, administrativas, adotadas pela empresa, a saber:</w:t>
      </w:r>
    </w:p>
    <w:p w14:paraId="7DECABC1" w14:textId="77777777" w:rsidR="00FB2BCE" w:rsidRPr="00FB2BCE" w:rsidRDefault="00FB2BCE" w:rsidP="00FB2BCE">
      <w:pPr>
        <w:pStyle w:val="ListParagraph"/>
        <w:rPr>
          <w:lang w:val="pt-BR"/>
        </w:rPr>
      </w:pPr>
      <w:r w:rsidRPr="00FB2BCE">
        <w:rPr>
          <w:lang w:val="pt-BR"/>
        </w:rPr>
        <w:t>a) Advertência verbal - no primeiro ato;</w:t>
      </w:r>
    </w:p>
    <w:p w14:paraId="7B85FD9A" w14:textId="77777777" w:rsidR="00FB2BCE" w:rsidRPr="00FB2BCE" w:rsidRDefault="00FB2BCE" w:rsidP="00FB2BCE">
      <w:pPr>
        <w:pStyle w:val="ListParagraph"/>
        <w:rPr>
          <w:lang w:val="pt-BR"/>
        </w:rPr>
      </w:pPr>
      <w:r w:rsidRPr="00FB2BCE">
        <w:rPr>
          <w:lang w:val="pt-BR"/>
        </w:rPr>
        <w:t>b) Advertência escrita - no caso de reincidência;</w:t>
      </w:r>
    </w:p>
    <w:p w14:paraId="5E5EEBC3" w14:textId="77777777" w:rsidR="00FB2BCE" w:rsidRPr="00FB2BCE" w:rsidRDefault="00FB2BCE" w:rsidP="00FB2BCE">
      <w:pPr>
        <w:pStyle w:val="ListParagraph"/>
        <w:rPr>
          <w:lang w:val="pt-BR"/>
        </w:rPr>
      </w:pPr>
      <w:r w:rsidRPr="00FB2BCE">
        <w:rPr>
          <w:lang w:val="pt-BR"/>
        </w:rPr>
        <w:t>c) Disciplinar de um dia;</w:t>
      </w:r>
    </w:p>
    <w:p w14:paraId="7A878A8D" w14:textId="77777777" w:rsidR="00FB2BCE" w:rsidRPr="00FB2BCE" w:rsidRDefault="00FB2BCE" w:rsidP="00FB2BCE">
      <w:pPr>
        <w:pStyle w:val="ListParagraph"/>
        <w:rPr>
          <w:lang w:val="pt-BR"/>
        </w:rPr>
      </w:pPr>
      <w:r w:rsidRPr="00FB2BCE">
        <w:rPr>
          <w:lang w:val="pt-BR"/>
        </w:rPr>
        <w:t>d) Suspensão disciplinar de três dias;</w:t>
      </w:r>
    </w:p>
    <w:p w14:paraId="61768E80" w14:textId="3CDB46F2" w:rsidR="00FB2BCE" w:rsidRDefault="00FB2BCE" w:rsidP="00FB2BCE">
      <w:pPr>
        <w:pStyle w:val="ListParagraph"/>
        <w:rPr>
          <w:lang w:val="pt-BR"/>
        </w:rPr>
      </w:pPr>
      <w:r w:rsidRPr="00FB2BCE">
        <w:rPr>
          <w:lang w:val="pt-BR"/>
        </w:rPr>
        <w:t>e) Dispensa por justa causa.</w:t>
      </w:r>
    </w:p>
    <w:p w14:paraId="2D0A270F" w14:textId="77777777" w:rsidR="00FB2BCE" w:rsidRPr="00FB2BCE" w:rsidRDefault="00FB2BCE" w:rsidP="00FB2BCE">
      <w:pPr>
        <w:pStyle w:val="ListParagraph"/>
        <w:rPr>
          <w:lang w:val="pt-BR"/>
        </w:rPr>
      </w:pPr>
    </w:p>
    <w:p w14:paraId="4B66319E" w14:textId="1A87D541" w:rsidR="00355BA2" w:rsidRDefault="00355BA2" w:rsidP="00FB2BCE">
      <w:pPr>
        <w:pStyle w:val="ListParagraph"/>
        <w:numPr>
          <w:ilvl w:val="0"/>
          <w:numId w:val="1"/>
        </w:numPr>
        <w:spacing w:line="360" w:lineRule="auto"/>
        <w:rPr>
          <w:b/>
          <w:bCs/>
          <w:u w:val="single"/>
          <w:lang w:val="pt-BR"/>
        </w:rPr>
      </w:pPr>
      <w:r w:rsidRPr="00FB2BCE">
        <w:rPr>
          <w:b/>
          <w:bCs/>
          <w:u w:val="single"/>
          <w:lang w:val="pt-BR"/>
        </w:rPr>
        <w:t>Acidentes do Trabalho:</w:t>
      </w:r>
    </w:p>
    <w:p w14:paraId="054212E6" w14:textId="7E0B4AF4" w:rsidR="009B06D4" w:rsidRDefault="009B06D4" w:rsidP="009B06D4">
      <w:pPr>
        <w:pStyle w:val="ListParagraph"/>
        <w:ind w:firstLine="720"/>
        <w:rPr>
          <w:lang w:val="pt-BR"/>
        </w:rPr>
      </w:pPr>
      <w:r w:rsidRPr="009B06D4">
        <w:rPr>
          <w:lang w:val="pt-BR"/>
        </w:rPr>
        <w:t>Em caso de eventuais Acidentes do Trabalho, o funcionário deve de imediato comunicar a Segurança do Trabalho, chefia e/ou responsável, para que o mesmo receba os primeiros socorros e seja feita a abertura da Comunicação de Acidentes de Trabalho – CAT; encaminhando à vítima ao ambulatório e/ou o hospital/posto de atendimento mais próximo de acordo com o Plano de Emergência do parque eólico.</w:t>
      </w:r>
    </w:p>
    <w:p w14:paraId="59BFFDA2" w14:textId="77777777" w:rsidR="009B06D4" w:rsidRPr="009B06D4" w:rsidRDefault="009B06D4" w:rsidP="009B06D4">
      <w:pPr>
        <w:pStyle w:val="ListParagraph"/>
        <w:rPr>
          <w:lang w:val="pt-BR"/>
        </w:rPr>
      </w:pPr>
    </w:p>
    <w:p w14:paraId="13D8D666" w14:textId="611152BB" w:rsidR="00355BA2" w:rsidRDefault="00355BA2" w:rsidP="00FB2BCE">
      <w:pPr>
        <w:pStyle w:val="ListParagraph"/>
        <w:numPr>
          <w:ilvl w:val="0"/>
          <w:numId w:val="1"/>
        </w:numPr>
        <w:spacing w:line="360" w:lineRule="auto"/>
        <w:rPr>
          <w:b/>
          <w:bCs/>
          <w:u w:val="single"/>
          <w:lang w:val="pt-BR"/>
        </w:rPr>
      </w:pPr>
      <w:r w:rsidRPr="00FB2BCE">
        <w:rPr>
          <w:b/>
          <w:bCs/>
          <w:u w:val="single"/>
          <w:lang w:val="pt-BR"/>
        </w:rPr>
        <w:t>Ciente:</w:t>
      </w:r>
    </w:p>
    <w:p w14:paraId="12A244C7" w14:textId="4FE4389D" w:rsidR="009B06D4" w:rsidRPr="009B06D4" w:rsidRDefault="009B06D4" w:rsidP="009B06D4">
      <w:pPr>
        <w:pStyle w:val="ListParagraph"/>
        <w:numPr>
          <w:ilvl w:val="0"/>
          <w:numId w:val="5"/>
        </w:numPr>
        <w:rPr>
          <w:lang w:val="pt-BR"/>
        </w:rPr>
      </w:pPr>
      <w:r w:rsidRPr="009B06D4">
        <w:rPr>
          <w:lang w:val="pt-BR"/>
        </w:rPr>
        <w:t xml:space="preserve">Declaro ter recebido treinamento e orientação de Saúde e Segurança do Trabalho; </w:t>
      </w:r>
    </w:p>
    <w:p w14:paraId="76352F80" w14:textId="5ECE084B" w:rsidR="009B06D4" w:rsidRPr="009B06D4" w:rsidRDefault="009B06D4" w:rsidP="009B06D4">
      <w:pPr>
        <w:pStyle w:val="ListParagraph"/>
        <w:numPr>
          <w:ilvl w:val="0"/>
          <w:numId w:val="5"/>
        </w:numPr>
        <w:rPr>
          <w:lang w:val="pt-BR"/>
        </w:rPr>
      </w:pPr>
      <w:r w:rsidRPr="009B06D4">
        <w:rPr>
          <w:lang w:val="pt-BR"/>
        </w:rPr>
        <w:t>A cópia desta Ordem de Serviço inerente ao trabalho específico; e</w:t>
      </w:r>
    </w:p>
    <w:p w14:paraId="7246C457" w14:textId="0C4550D8" w:rsidR="009B06D4" w:rsidRDefault="009B06D4" w:rsidP="009B06D4">
      <w:pPr>
        <w:pStyle w:val="ListParagraph"/>
        <w:numPr>
          <w:ilvl w:val="0"/>
          <w:numId w:val="5"/>
        </w:numPr>
        <w:rPr>
          <w:lang w:val="pt-BR"/>
        </w:rPr>
      </w:pPr>
      <w:r w:rsidRPr="009B06D4">
        <w:rPr>
          <w:lang w:val="pt-BR"/>
        </w:rPr>
        <w:t>Ciente de que deverei cumprir, obrigatoriamente, esta e/ou outras Normas de Segurança contidas nesta empresa, bem como utilizar todos os Equipamentos de Proteção Individuais exigidos para a execução do trabalho, ratifico meu compromisso abaixo:</w:t>
      </w:r>
    </w:p>
    <w:p w14:paraId="3486599C" w14:textId="77777777" w:rsidR="009B06D4" w:rsidRDefault="009B06D4" w:rsidP="009B06D4">
      <w:pPr>
        <w:rPr>
          <w:lang w:val="pt-BR"/>
        </w:rPr>
      </w:pPr>
    </w:p>
    <w:p w14:paraId="0A0FB2A9" w14:textId="77777777" w:rsidR="009B06D4" w:rsidRDefault="009B06D4" w:rsidP="009B06D4">
      <w:pPr>
        <w:rPr>
          <w:lang w:val="pt-BR"/>
        </w:rPr>
      </w:pPr>
    </w:p>
    <w:p w14:paraId="66D035FE" w14:textId="77777777" w:rsidR="009B06D4" w:rsidRPr="009B06D4" w:rsidRDefault="009B06D4" w:rsidP="009B06D4">
      <w:pPr>
        <w:rPr>
          <w:lang w:val="pt-BR"/>
        </w:rPr>
      </w:pPr>
    </w:p>
    <w:p w14:paraId="667E4C62" w14:textId="77777777" w:rsidR="00FB2BCE" w:rsidRPr="00FB2BCE" w:rsidRDefault="00FB2BCE" w:rsidP="00FB2BCE">
      <w:pPr>
        <w:pStyle w:val="ListParagraph"/>
        <w:rPr>
          <w:lang w:val="pt-BR"/>
        </w:rPr>
      </w:pPr>
    </w:p>
    <w:tbl>
      <w:tblPr>
        <w:tblStyle w:val="TableGrid"/>
        <w:tblW w:w="0" w:type="auto"/>
        <w:tblLook w:val="04A0" w:firstRow="1" w:lastRow="0" w:firstColumn="1" w:lastColumn="0" w:noHBand="0" w:noVBand="1"/>
      </w:tblPr>
      <w:tblGrid>
        <w:gridCol w:w="4675"/>
        <w:gridCol w:w="4675"/>
      </w:tblGrid>
      <w:tr w:rsidR="00355BA2" w:rsidRPr="00FB2BCE" w14:paraId="0B7E4076" w14:textId="77777777" w:rsidTr="00355BA2">
        <w:tc>
          <w:tcPr>
            <w:tcW w:w="4675" w:type="dxa"/>
          </w:tcPr>
          <w:p w14:paraId="158FFA58" w14:textId="0A890CBA" w:rsidR="00355BA2" w:rsidRPr="00FB2BCE" w:rsidRDefault="00355BA2" w:rsidP="00355BA2">
            <w:pPr>
              <w:rPr>
                <w:lang w:val="pt-BR"/>
              </w:rPr>
            </w:pPr>
            <w:r w:rsidRPr="00FB2BCE">
              <w:rPr>
                <w:lang w:val="pt-BR"/>
              </w:rPr>
              <w:t>Nome Empregado:</w:t>
            </w:r>
          </w:p>
        </w:tc>
        <w:tc>
          <w:tcPr>
            <w:tcW w:w="4675" w:type="dxa"/>
          </w:tcPr>
          <w:p w14:paraId="4F83B9DD" w14:textId="53D223CA" w:rsidR="00355BA2" w:rsidRPr="00FB2BCE" w:rsidRDefault="00355BA2" w:rsidP="00355BA2">
            <w:pPr>
              <w:rPr>
                <w:lang w:val="pt-BR"/>
              </w:rPr>
            </w:pPr>
            <w:r w:rsidRPr="00FB2BCE">
              <w:rPr>
                <w:lang w:val="pt-BR"/>
              </w:rPr>
              <w:t>Assinatura:</w:t>
            </w:r>
          </w:p>
        </w:tc>
      </w:tr>
      <w:tr w:rsidR="00355BA2" w:rsidRPr="00FB2BCE" w14:paraId="272DF18A" w14:textId="77777777" w:rsidTr="00355BA2">
        <w:tc>
          <w:tcPr>
            <w:tcW w:w="4675" w:type="dxa"/>
          </w:tcPr>
          <w:p w14:paraId="11EF93A1" w14:textId="77777777" w:rsidR="00355BA2" w:rsidRPr="00FB2BCE" w:rsidRDefault="00355BA2" w:rsidP="00355BA2">
            <w:pPr>
              <w:rPr>
                <w:lang w:val="pt-BR"/>
              </w:rPr>
            </w:pPr>
          </w:p>
          <w:p w14:paraId="7B2F773E" w14:textId="0C5AC977" w:rsidR="00355BA2" w:rsidRPr="00FB2BCE" w:rsidRDefault="00355BA2" w:rsidP="00355BA2">
            <w:pPr>
              <w:rPr>
                <w:lang w:val="pt-BR"/>
              </w:rPr>
            </w:pPr>
            <w:r w:rsidRPr="00FB2BCE">
              <w:rPr>
                <w:lang w:val="pt-BR"/>
              </w:rPr>
              <w:t>NOMEFUNCIONARIO</w:t>
            </w:r>
          </w:p>
          <w:p w14:paraId="41E90E46" w14:textId="77777777" w:rsidR="00355BA2" w:rsidRPr="00FB2BCE" w:rsidRDefault="00355BA2" w:rsidP="00355BA2">
            <w:r w:rsidRPr="00FB2BCE">
              <w:t>FUNCFUNCIONARIO</w:t>
            </w:r>
          </w:p>
          <w:p w14:paraId="114F1E5A" w14:textId="77777777" w:rsidR="00355BA2" w:rsidRPr="00FB2BCE" w:rsidRDefault="00355BA2" w:rsidP="00355BA2">
            <w:r w:rsidRPr="00FB2BCE">
              <w:lastRenderedPageBreak/>
              <w:t>CPF: CPFFUNCIONARIO</w:t>
            </w:r>
          </w:p>
          <w:p w14:paraId="057B94EF" w14:textId="7B8AE35D" w:rsidR="00355BA2" w:rsidRPr="00FB2BCE" w:rsidRDefault="00355BA2" w:rsidP="00355BA2">
            <w:pPr>
              <w:rPr>
                <w:lang w:val="pt-BR"/>
              </w:rPr>
            </w:pPr>
          </w:p>
        </w:tc>
        <w:tc>
          <w:tcPr>
            <w:tcW w:w="4675" w:type="dxa"/>
          </w:tcPr>
          <w:p w14:paraId="710D52CA" w14:textId="77777777" w:rsidR="00355BA2" w:rsidRPr="00FB2BCE" w:rsidRDefault="00355BA2" w:rsidP="00355BA2">
            <w:pPr>
              <w:rPr>
                <w:lang w:val="pt-BR"/>
              </w:rPr>
            </w:pPr>
          </w:p>
        </w:tc>
      </w:tr>
    </w:tbl>
    <w:p w14:paraId="3885DF80" w14:textId="77777777" w:rsidR="00355BA2" w:rsidRPr="00FB2BCE" w:rsidRDefault="00355BA2" w:rsidP="00355BA2">
      <w:pPr>
        <w:rPr>
          <w:lang w:val="pt-BR"/>
        </w:rPr>
      </w:pPr>
    </w:p>
    <w:tbl>
      <w:tblPr>
        <w:tblStyle w:val="TableGrid"/>
        <w:tblW w:w="0" w:type="auto"/>
        <w:tblLook w:val="04A0" w:firstRow="1" w:lastRow="0" w:firstColumn="1" w:lastColumn="0" w:noHBand="0" w:noVBand="1"/>
      </w:tblPr>
      <w:tblGrid>
        <w:gridCol w:w="4675"/>
        <w:gridCol w:w="4675"/>
      </w:tblGrid>
      <w:tr w:rsidR="00355BA2" w:rsidRPr="00FB2BCE" w14:paraId="4015A9F5" w14:textId="77777777" w:rsidTr="00355BA2">
        <w:tc>
          <w:tcPr>
            <w:tcW w:w="4675" w:type="dxa"/>
          </w:tcPr>
          <w:p w14:paraId="49FF2152" w14:textId="47BC74A6" w:rsidR="00355BA2" w:rsidRPr="00FB2BCE" w:rsidRDefault="00355BA2" w:rsidP="00355BA2">
            <w:pPr>
              <w:rPr>
                <w:lang w:val="pt-BR"/>
              </w:rPr>
            </w:pPr>
            <w:r w:rsidRPr="00FB2BCE">
              <w:rPr>
                <w:lang w:val="pt-BR"/>
              </w:rPr>
              <w:t>Responsável de HSE/Registro:</w:t>
            </w:r>
          </w:p>
        </w:tc>
        <w:tc>
          <w:tcPr>
            <w:tcW w:w="4675" w:type="dxa"/>
          </w:tcPr>
          <w:p w14:paraId="5BAE12D7" w14:textId="1F515161" w:rsidR="00355BA2" w:rsidRPr="00FB2BCE" w:rsidRDefault="00355BA2" w:rsidP="00355BA2">
            <w:pPr>
              <w:rPr>
                <w:lang w:val="pt-BR"/>
              </w:rPr>
            </w:pPr>
            <w:r w:rsidRPr="00FB2BCE">
              <w:rPr>
                <w:lang w:val="pt-BR"/>
              </w:rPr>
              <w:t>Assinatura:</w:t>
            </w:r>
          </w:p>
        </w:tc>
      </w:tr>
      <w:tr w:rsidR="00355BA2" w:rsidRPr="00FB2BCE" w14:paraId="41A2ED3F" w14:textId="77777777" w:rsidTr="00355BA2">
        <w:tc>
          <w:tcPr>
            <w:tcW w:w="4675" w:type="dxa"/>
          </w:tcPr>
          <w:p w14:paraId="3BAD489E" w14:textId="77777777" w:rsidR="00355BA2" w:rsidRPr="00FB2BCE" w:rsidRDefault="00355BA2" w:rsidP="00355BA2">
            <w:pPr>
              <w:rPr>
                <w:lang w:val="pt-BR"/>
              </w:rPr>
            </w:pPr>
          </w:p>
          <w:p w14:paraId="2F4F554D" w14:textId="234C2828" w:rsidR="00355BA2" w:rsidRPr="00FB2BCE" w:rsidRDefault="00355BA2" w:rsidP="00355BA2">
            <w:pPr>
              <w:rPr>
                <w:b/>
                <w:bCs/>
                <w:lang w:val="pt-BR"/>
              </w:rPr>
            </w:pPr>
            <w:r w:rsidRPr="00FB2BCE">
              <w:rPr>
                <w:b/>
                <w:bCs/>
                <w:lang w:val="pt-BR"/>
              </w:rPr>
              <w:t>LEONARDO SILVERIO FERREIRA</w:t>
            </w:r>
          </w:p>
          <w:p w14:paraId="118838FA" w14:textId="77777777" w:rsidR="00355BA2" w:rsidRPr="00FB2BCE" w:rsidRDefault="00355BA2" w:rsidP="00355BA2">
            <w:pPr>
              <w:rPr>
                <w:lang w:val="pt-BR"/>
              </w:rPr>
            </w:pPr>
            <w:r w:rsidRPr="00FB2BCE">
              <w:rPr>
                <w:lang w:val="pt-BR"/>
              </w:rPr>
              <w:t>Técnico Segurança do Trabalho</w:t>
            </w:r>
          </w:p>
          <w:p w14:paraId="7928ACFE" w14:textId="77777777" w:rsidR="00355BA2" w:rsidRPr="00FB2BCE" w:rsidRDefault="00355BA2" w:rsidP="00355BA2">
            <w:pPr>
              <w:rPr>
                <w:lang w:val="pt-BR"/>
              </w:rPr>
            </w:pPr>
            <w:r w:rsidRPr="00FB2BCE">
              <w:rPr>
                <w:lang w:val="pt-BR"/>
              </w:rPr>
              <w:t>MTE/RN: 1360</w:t>
            </w:r>
          </w:p>
          <w:p w14:paraId="1A25EC68" w14:textId="31FE85AB" w:rsidR="00355BA2" w:rsidRPr="00FB2BCE" w:rsidRDefault="00355BA2" w:rsidP="00355BA2">
            <w:pPr>
              <w:rPr>
                <w:lang w:val="pt-BR"/>
              </w:rPr>
            </w:pPr>
          </w:p>
        </w:tc>
        <w:tc>
          <w:tcPr>
            <w:tcW w:w="4675" w:type="dxa"/>
          </w:tcPr>
          <w:p w14:paraId="3BEB0170" w14:textId="77777777" w:rsidR="00355BA2" w:rsidRPr="00FB2BCE" w:rsidRDefault="00355BA2" w:rsidP="00355BA2">
            <w:pPr>
              <w:rPr>
                <w:lang w:val="pt-BR"/>
              </w:rPr>
            </w:pPr>
          </w:p>
        </w:tc>
      </w:tr>
    </w:tbl>
    <w:p w14:paraId="10E92202" w14:textId="77777777" w:rsidR="00355BA2" w:rsidRDefault="00355BA2" w:rsidP="00355BA2">
      <w:pPr>
        <w:rPr>
          <w:lang w:val="pt-BR"/>
        </w:rPr>
      </w:pPr>
    </w:p>
    <w:p w14:paraId="2D03809B" w14:textId="59481C45" w:rsidR="009B06D4" w:rsidRPr="00FB2BCE" w:rsidRDefault="009B06D4" w:rsidP="009B06D4">
      <w:pPr>
        <w:jc w:val="right"/>
        <w:rPr>
          <w:lang w:val="pt-BR"/>
        </w:rPr>
      </w:pPr>
      <w:r w:rsidRPr="009B06D4">
        <w:rPr>
          <w:lang w:val="pt-BR"/>
        </w:rPr>
        <w:t>Parnamirim/RN, DIAOS de MESOS de ANOOS.</w:t>
      </w:r>
    </w:p>
    <w:sectPr w:rsidR="009B06D4" w:rsidRPr="00FB2B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D2815" w14:textId="77777777" w:rsidR="0074502A" w:rsidRDefault="0074502A" w:rsidP="009B06D4">
      <w:r>
        <w:separator/>
      </w:r>
    </w:p>
  </w:endnote>
  <w:endnote w:type="continuationSeparator" w:id="0">
    <w:p w14:paraId="4AE05199" w14:textId="77777777" w:rsidR="0074502A" w:rsidRDefault="0074502A" w:rsidP="009B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A631" w14:textId="59B71191" w:rsidR="009B06D4" w:rsidRDefault="009B06D4">
    <w:pPr>
      <w:pStyle w:val="Footer"/>
    </w:pPr>
    <w:r>
      <w:rPr>
        <w:noProof/>
        <w14:ligatures w14:val="standardContextual"/>
      </w:rPr>
      <mc:AlternateContent>
        <mc:Choice Requires="wps">
          <w:drawing>
            <wp:anchor distT="0" distB="0" distL="0" distR="0" simplePos="0" relativeHeight="251659264" behindDoc="0" locked="0" layoutInCell="1" allowOverlap="1" wp14:anchorId="5F29D2E6" wp14:editId="1F63B9AE">
              <wp:simplePos x="635" y="635"/>
              <wp:positionH relativeFrom="page">
                <wp:align>center</wp:align>
              </wp:positionH>
              <wp:positionV relativeFrom="page">
                <wp:align>bottom</wp:align>
              </wp:positionV>
              <wp:extent cx="1091565" cy="314325"/>
              <wp:effectExtent l="0" t="0" r="13335" b="0"/>
              <wp:wrapNone/>
              <wp:docPr id="184238515"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7E21D237" w14:textId="728A9511"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29D2E6" id="_x0000_t202" coordsize="21600,21600" o:spt="202" path="m,l,21600r21600,l21600,xe">
              <v:stroke joinstyle="miter"/>
              <v:path gradientshapeok="t" o:connecttype="rect"/>
            </v:shapetype>
            <v:shape id="Text Box 2" o:spid="_x0000_s1026" type="#_x0000_t202" alt="Classification: Confidential" style="position:absolute;margin-left:0;margin-top:0;width:85.95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" filled="f" stroked="f">
              <v:textbox style="mso-fit-shape-to-text:t" inset="0,0,0,15pt">
                <w:txbxContent>
                  <w:p w14:paraId="7E21D237" w14:textId="728A9511"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9337"/>
    </w:tblGrid>
    <w:tr w:rsidR="009B06D4" w:rsidRPr="009B06D4" w14:paraId="4EC6E814" w14:textId="77777777" w:rsidTr="0076275B">
      <w:tc>
        <w:tcPr>
          <w:tcW w:w="8494" w:type="dxa"/>
          <w:tcBorders>
            <w:top w:val="nil"/>
            <w:left w:val="nil"/>
            <w:bottom w:val="nil"/>
            <w:right w:val="nil"/>
          </w:tcBorders>
        </w:tcPr>
        <w:p w14:paraId="509066DC" w14:textId="429718D7" w:rsidR="009B06D4" w:rsidRPr="009B06D4" w:rsidRDefault="009B06D4" w:rsidP="009B06D4">
          <w:pPr>
            <w:pStyle w:val="Footer"/>
            <w:jc w:val="center"/>
            <w:rPr>
              <w:b/>
              <w:bCs/>
              <w:sz w:val="20"/>
              <w:szCs w:val="20"/>
            </w:rPr>
          </w:pPr>
          <w:r w:rsidRPr="009B06D4">
            <w:rPr>
              <w:b/>
              <w:bCs/>
              <w:sz w:val="20"/>
              <w:szCs w:val="20"/>
            </w:rPr>
            <w:t>_________________________________________________________________________</w:t>
          </w:r>
          <w:r>
            <w:rPr>
              <w:b/>
              <w:bCs/>
              <w:sz w:val="20"/>
              <w:szCs w:val="20"/>
            </w:rPr>
            <w:t>________</w:t>
          </w:r>
          <w:r w:rsidRPr="009B06D4">
            <w:rPr>
              <w:b/>
              <w:bCs/>
              <w:sz w:val="20"/>
              <w:szCs w:val="20"/>
            </w:rPr>
            <w:t>_</w:t>
          </w:r>
        </w:p>
      </w:tc>
    </w:tr>
  </w:tbl>
  <w:p w14:paraId="3FC21F28" w14:textId="77777777" w:rsidR="009B06D4" w:rsidRPr="009B06D4" w:rsidRDefault="009B06D4" w:rsidP="009B06D4">
    <w:pPr>
      <w:pStyle w:val="Footer"/>
      <w:jc w:val="center"/>
      <w:rPr>
        <w:b/>
        <w:bCs/>
        <w:sz w:val="18"/>
        <w:szCs w:val="18"/>
      </w:rPr>
    </w:pPr>
    <w:r w:rsidRPr="009B06D4">
      <w:rPr>
        <w:b/>
        <w:bCs/>
        <w:sz w:val="18"/>
        <w:szCs w:val="18"/>
      </w:rPr>
      <w:t>VESTAS SERVICE CENTER</w:t>
    </w:r>
    <w:r w:rsidRPr="009B06D4">
      <w:rPr>
        <w:b/>
        <w:bCs/>
        <w:sz w:val="18"/>
        <w:szCs w:val="18"/>
      </w:rPr>
      <w:br/>
      <w:t>RODOVIA BR 101, KM 7 – EMAÚS – PARNAMIRIM/RN</w:t>
    </w:r>
  </w:p>
  <w:p w14:paraId="15321DD9" w14:textId="77777777" w:rsidR="009B06D4" w:rsidRPr="009B06D4" w:rsidRDefault="009B06D4" w:rsidP="009B06D4">
    <w:pPr>
      <w:pStyle w:val="Footer"/>
      <w:jc w:val="center"/>
      <w:rPr>
        <w:sz w:val="18"/>
        <w:szCs w:val="18"/>
        <w:lang w:val="en-US"/>
      </w:rPr>
    </w:pPr>
    <w:hyperlink r:id="rId1" w:history="1">
      <w:r w:rsidRPr="009B06D4">
        <w:rPr>
          <w:rStyle w:val="Hyperlink"/>
          <w:sz w:val="18"/>
          <w:szCs w:val="18"/>
          <w:lang w:val="en-US"/>
        </w:rPr>
        <w:t>https://www.vestas.com</w:t>
      </w:r>
    </w:hyperlink>
    <w:r w:rsidRPr="009B06D4">
      <w:rPr>
        <w:sz w:val="18"/>
        <w:szCs w:val="18"/>
        <w:lang w:val="en-US"/>
      </w:rPr>
      <w:br/>
    </w:r>
    <w:r w:rsidRPr="009B06D4">
      <w:rPr>
        <w:sz w:val="16"/>
        <w:szCs w:val="16"/>
        <w:lang w:val="en-US"/>
      </w:rPr>
      <w:t>Classification: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E595C" w14:textId="0281873B" w:rsidR="009B06D4" w:rsidRDefault="009B06D4">
    <w:pPr>
      <w:pStyle w:val="Footer"/>
    </w:pPr>
    <w:r>
      <w:rPr>
        <w:noProof/>
        <w14:ligatures w14:val="standardContextual"/>
      </w:rPr>
      <mc:AlternateContent>
        <mc:Choice Requires="wps">
          <w:drawing>
            <wp:anchor distT="0" distB="0" distL="0" distR="0" simplePos="0" relativeHeight="251658240" behindDoc="0" locked="0" layoutInCell="1" allowOverlap="1" wp14:anchorId="3E2D9755" wp14:editId="17DCBD67">
              <wp:simplePos x="635" y="635"/>
              <wp:positionH relativeFrom="page">
                <wp:align>center</wp:align>
              </wp:positionH>
              <wp:positionV relativeFrom="page">
                <wp:align>bottom</wp:align>
              </wp:positionV>
              <wp:extent cx="1091565" cy="314325"/>
              <wp:effectExtent l="0" t="0" r="13335" b="0"/>
              <wp:wrapNone/>
              <wp:docPr id="1937989982"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67569D60" w14:textId="00E0493D"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2D9755" id="_x0000_t202" coordsize="21600,21600" o:spt="202" path="m,l,21600r21600,l21600,xe">
              <v:stroke joinstyle="miter"/>
              <v:path gradientshapeok="t" o:connecttype="rect"/>
            </v:shapetype>
            <v:shape id="Text Box 1" o:spid="_x0000_s1027" type="#_x0000_t202" alt="Classification: Confidential" style="position:absolute;margin-left:0;margin-top:0;width:85.95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" filled="f" stroked="f">
              <v:textbox style="mso-fit-shape-to-text:t" inset="0,0,0,15pt">
                <w:txbxContent>
                  <w:p w14:paraId="67569D60" w14:textId="00E0493D"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4C083" w14:textId="77777777" w:rsidR="0074502A" w:rsidRDefault="0074502A" w:rsidP="009B06D4">
      <w:r>
        <w:separator/>
      </w:r>
    </w:p>
  </w:footnote>
  <w:footnote w:type="continuationSeparator" w:id="0">
    <w:p w14:paraId="63A517BC" w14:textId="77777777" w:rsidR="0074502A" w:rsidRDefault="0074502A" w:rsidP="009B0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E3411" w14:textId="77777777" w:rsidR="005A4934" w:rsidRDefault="005A4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C5B8E" w14:textId="77777777" w:rsidR="005A4934" w:rsidRDefault="005A4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954E3" w14:textId="77777777" w:rsidR="005A4934" w:rsidRDefault="005A4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625A2"/>
    <w:multiLevelType w:val="hybridMultilevel"/>
    <w:tmpl w:val="E4006EEE"/>
    <w:lvl w:ilvl="0" w:tplc="74288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ED7F5A"/>
    <w:multiLevelType w:val="hybridMultilevel"/>
    <w:tmpl w:val="4AE23416"/>
    <w:lvl w:ilvl="0" w:tplc="166A2C02">
      <w:start w:val="1"/>
      <w:numFmt w:val="upperRoman"/>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0793B"/>
    <w:multiLevelType w:val="hybridMultilevel"/>
    <w:tmpl w:val="1CF2E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2FC"/>
    <w:multiLevelType w:val="hybridMultilevel"/>
    <w:tmpl w:val="E7E837E0"/>
    <w:lvl w:ilvl="0" w:tplc="74288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E9101F"/>
    <w:multiLevelType w:val="hybridMultilevel"/>
    <w:tmpl w:val="3D2E5E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5614037">
    <w:abstractNumId w:val="1"/>
  </w:num>
  <w:num w:numId="2" w16cid:durableId="1983193018">
    <w:abstractNumId w:val="2"/>
  </w:num>
  <w:num w:numId="3" w16cid:durableId="62993333">
    <w:abstractNumId w:val="3"/>
  </w:num>
  <w:num w:numId="4" w16cid:durableId="1341463884">
    <w:abstractNumId w:val="0"/>
  </w:num>
  <w:num w:numId="5" w16cid:durableId="1939218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A2"/>
    <w:rsid w:val="00355BA2"/>
    <w:rsid w:val="005A4934"/>
    <w:rsid w:val="00676F65"/>
    <w:rsid w:val="0074502A"/>
    <w:rsid w:val="007A5599"/>
    <w:rsid w:val="009B06D4"/>
    <w:rsid w:val="009B6578"/>
    <w:rsid w:val="00A13F7E"/>
    <w:rsid w:val="00A924C5"/>
    <w:rsid w:val="00C70617"/>
    <w:rsid w:val="00EC31FE"/>
    <w:rsid w:val="00EC4FDC"/>
    <w:rsid w:val="00F70B1E"/>
    <w:rsid w:val="00FB2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2A376"/>
  <w15:chartTrackingRefBased/>
  <w15:docId w15:val="{C0DA2C25-EFE6-48B8-8EBB-3B1B2DB1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A2"/>
    <w:pPr>
      <w:widowControl w:val="0"/>
      <w:autoSpaceDE w:val="0"/>
      <w:autoSpaceDN w:val="0"/>
      <w:spacing w:after="0" w:line="240" w:lineRule="auto"/>
    </w:pPr>
    <w:rPr>
      <w:rFonts w:ascii="Arial" w:eastAsia="Arial" w:hAnsi="Arial" w:cs="Arial"/>
      <w:kern w:val="0"/>
      <w:sz w:val="22"/>
      <w:szCs w:val="22"/>
      <w:lang w:val="pt-PT" w:eastAsia="pt-PT" w:bidi="pt-PT"/>
      <w14:ligatures w14:val="none"/>
    </w:rPr>
  </w:style>
  <w:style w:type="paragraph" w:styleId="Heading1">
    <w:name w:val="heading 1"/>
    <w:basedOn w:val="Normal"/>
    <w:next w:val="Normal"/>
    <w:link w:val="Heading1Char"/>
    <w:uiPriority w:val="9"/>
    <w:qFormat/>
    <w:rsid w:val="00355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A2"/>
    <w:rPr>
      <w:rFonts w:eastAsiaTheme="majorEastAsia" w:cstheme="majorBidi"/>
      <w:color w:val="272727" w:themeColor="text1" w:themeTint="D8"/>
    </w:rPr>
  </w:style>
  <w:style w:type="paragraph" w:styleId="Title">
    <w:name w:val="Title"/>
    <w:basedOn w:val="Normal"/>
    <w:next w:val="Normal"/>
    <w:link w:val="TitleChar"/>
    <w:uiPriority w:val="10"/>
    <w:qFormat/>
    <w:rsid w:val="00355B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A2"/>
    <w:pPr>
      <w:spacing w:before="160"/>
      <w:jc w:val="center"/>
    </w:pPr>
    <w:rPr>
      <w:i/>
      <w:iCs/>
      <w:color w:val="404040" w:themeColor="text1" w:themeTint="BF"/>
    </w:rPr>
  </w:style>
  <w:style w:type="character" w:customStyle="1" w:styleId="QuoteChar">
    <w:name w:val="Quote Char"/>
    <w:basedOn w:val="DefaultParagraphFont"/>
    <w:link w:val="Quote"/>
    <w:uiPriority w:val="29"/>
    <w:rsid w:val="00355BA2"/>
    <w:rPr>
      <w:i/>
      <w:iCs/>
      <w:color w:val="404040" w:themeColor="text1" w:themeTint="BF"/>
    </w:rPr>
  </w:style>
  <w:style w:type="paragraph" w:styleId="ListParagraph">
    <w:name w:val="List Paragraph"/>
    <w:basedOn w:val="Normal"/>
    <w:uiPriority w:val="34"/>
    <w:qFormat/>
    <w:rsid w:val="00355BA2"/>
    <w:pPr>
      <w:ind w:left="720"/>
      <w:contextualSpacing/>
    </w:pPr>
  </w:style>
  <w:style w:type="character" w:styleId="IntenseEmphasis">
    <w:name w:val="Intense Emphasis"/>
    <w:basedOn w:val="DefaultParagraphFont"/>
    <w:uiPriority w:val="21"/>
    <w:qFormat/>
    <w:rsid w:val="00355BA2"/>
    <w:rPr>
      <w:i/>
      <w:iCs/>
      <w:color w:val="0F4761" w:themeColor="accent1" w:themeShade="BF"/>
    </w:rPr>
  </w:style>
  <w:style w:type="paragraph" w:styleId="IntenseQuote">
    <w:name w:val="Intense Quote"/>
    <w:basedOn w:val="Normal"/>
    <w:next w:val="Normal"/>
    <w:link w:val="IntenseQuoteChar"/>
    <w:uiPriority w:val="30"/>
    <w:qFormat/>
    <w:rsid w:val="00355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A2"/>
    <w:rPr>
      <w:i/>
      <w:iCs/>
      <w:color w:val="0F4761" w:themeColor="accent1" w:themeShade="BF"/>
    </w:rPr>
  </w:style>
  <w:style w:type="character" w:styleId="IntenseReference">
    <w:name w:val="Intense Reference"/>
    <w:basedOn w:val="DefaultParagraphFont"/>
    <w:uiPriority w:val="32"/>
    <w:qFormat/>
    <w:rsid w:val="00355BA2"/>
    <w:rPr>
      <w:b/>
      <w:bCs/>
      <w:smallCaps/>
      <w:color w:val="0F4761" w:themeColor="accent1" w:themeShade="BF"/>
      <w:spacing w:val="5"/>
    </w:rPr>
  </w:style>
  <w:style w:type="table" w:styleId="TableGrid">
    <w:name w:val="Table Grid"/>
    <w:basedOn w:val="TableNormal"/>
    <w:uiPriority w:val="59"/>
    <w:rsid w:val="00355BA2"/>
    <w:pPr>
      <w:spacing w:after="0" w:line="240" w:lineRule="auto"/>
    </w:pPr>
    <w:rPr>
      <w:rFonts w:eastAsiaTheme="minorHAnsi"/>
      <w:kern w:val="0"/>
      <w:sz w:val="22"/>
      <w:szCs w:val="22"/>
      <w:lang w:val="pt-BR"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6D4"/>
    <w:pPr>
      <w:tabs>
        <w:tab w:val="center" w:pos="4680"/>
        <w:tab w:val="right" w:pos="9360"/>
      </w:tabs>
    </w:pPr>
  </w:style>
  <w:style w:type="character" w:customStyle="1" w:styleId="HeaderChar">
    <w:name w:val="Header Char"/>
    <w:basedOn w:val="DefaultParagraphFont"/>
    <w:link w:val="Header"/>
    <w:uiPriority w:val="99"/>
    <w:rsid w:val="009B06D4"/>
    <w:rPr>
      <w:rFonts w:ascii="Arial" w:eastAsia="Arial" w:hAnsi="Arial" w:cs="Arial"/>
      <w:kern w:val="0"/>
      <w:sz w:val="22"/>
      <w:szCs w:val="22"/>
      <w:lang w:val="pt-PT" w:eastAsia="pt-PT" w:bidi="pt-PT"/>
      <w14:ligatures w14:val="none"/>
    </w:rPr>
  </w:style>
  <w:style w:type="paragraph" w:styleId="Footer">
    <w:name w:val="footer"/>
    <w:basedOn w:val="Normal"/>
    <w:link w:val="FooterChar"/>
    <w:uiPriority w:val="99"/>
    <w:unhideWhenUsed/>
    <w:rsid w:val="009B06D4"/>
    <w:pPr>
      <w:tabs>
        <w:tab w:val="center" w:pos="4680"/>
        <w:tab w:val="right" w:pos="9360"/>
      </w:tabs>
    </w:pPr>
  </w:style>
  <w:style w:type="character" w:customStyle="1" w:styleId="FooterChar">
    <w:name w:val="Footer Char"/>
    <w:basedOn w:val="DefaultParagraphFont"/>
    <w:link w:val="Footer"/>
    <w:uiPriority w:val="99"/>
    <w:rsid w:val="009B06D4"/>
    <w:rPr>
      <w:rFonts w:ascii="Arial" w:eastAsia="Arial" w:hAnsi="Arial" w:cs="Arial"/>
      <w:kern w:val="0"/>
      <w:sz w:val="22"/>
      <w:szCs w:val="22"/>
      <w:lang w:val="pt-PT" w:eastAsia="pt-PT" w:bidi="pt-PT"/>
      <w14:ligatures w14:val="none"/>
    </w:rPr>
  </w:style>
  <w:style w:type="character" w:styleId="Hyperlink">
    <w:name w:val="Hyperlink"/>
    <w:basedOn w:val="DefaultParagraphFont"/>
    <w:uiPriority w:val="99"/>
    <w:unhideWhenUsed/>
    <w:rsid w:val="009B06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vest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Nunes Zerino</dc:creator>
  <cp:keywords/>
  <dc:description/>
  <cp:lastModifiedBy>Renan Nunes Zerino</cp:lastModifiedBy>
  <cp:revision>4</cp:revision>
  <dcterms:created xsi:type="dcterms:W3CDTF">2025-04-01T13:06:00Z</dcterms:created>
  <dcterms:modified xsi:type="dcterms:W3CDTF">2025-04-01T17:54:00Z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7383615e,afb41b3,357de9de</vt:lpwstr>
  </property>
  <property fmtid="{D5CDD505-2E9C-101B-9397-08002B2CF9AE}" pid="3" name="ClassificationContentMarkingFooterFontProps">
    <vt:lpwstr>#000000,8,Calibri</vt:lpwstr>
  </property>
  <property fmtid="{D5CDD505-2E9C-101B-9397-08002B2CF9AE}" pid="4" name="ClassificationContentMarkingFooterText">
    <vt:lpwstr>Classification: Confidential</vt:lpwstr>
  </property>
  <property fmtid="{D5CDD505-2E9C-101B-9397-08002B2CF9AE}" pid="5" name="MSIP_Label_35c15001-c8e1-4e59-97bd-905e2080daab_Enabled">
    <vt:lpwstr>true</vt:lpwstr>
  </property>
  <property fmtid="{D5CDD505-2E9C-101B-9397-08002B2CF9AE}" pid="6" name="MSIP_Label_35c15001-c8e1-4e59-97bd-905e2080daab_SetDate">
    <vt:lpwstr>2025-04-01T13:32:44Z</vt:lpwstr>
  </property>
  <property fmtid="{D5CDD505-2E9C-101B-9397-08002B2CF9AE}" pid="7" name="MSIP_Label_35c15001-c8e1-4e59-97bd-905e2080daab_Method">
    <vt:lpwstr>Standard</vt:lpwstr>
  </property>
  <property fmtid="{D5CDD505-2E9C-101B-9397-08002B2CF9AE}" pid="8" name="MSIP_Label_35c15001-c8e1-4e59-97bd-905e2080daab_Name">
    <vt:lpwstr>Confidential</vt:lpwstr>
  </property>
  <property fmtid="{D5CDD505-2E9C-101B-9397-08002B2CF9AE}" pid="9" name="MSIP_Label_35c15001-c8e1-4e59-97bd-905e2080daab_SiteId">
    <vt:lpwstr>c0701940-7b3f-4116-a59f-159078bc3c63</vt:lpwstr>
  </property>
  <property fmtid="{D5CDD505-2E9C-101B-9397-08002B2CF9AE}" pid="10" name="MSIP_Label_35c15001-c8e1-4e59-97bd-905e2080daab_ActionId">
    <vt:lpwstr>387a7987-7907-4205-b940-8a210bc30285</vt:lpwstr>
  </property>
  <property fmtid="{D5CDD505-2E9C-101B-9397-08002B2CF9AE}" pid="11" name="MSIP_Label_35c15001-c8e1-4e59-97bd-905e2080daab_ContentBits">
    <vt:lpwstr>2</vt:lpwstr>
  </property>
  <property fmtid="{D5CDD505-2E9C-101B-9397-08002B2CF9AE}" pid="12" name="MSIP_Label_35c15001-c8e1-4e59-97bd-905e2080daab_Tag">
    <vt:lpwstr>10, 3, 0, 1</vt:lpwstr>
  </property>
</Properties>
</file>