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55"/>
        <w:gridCol w:w="2553"/>
        <w:gridCol w:w="3542"/>
      </w:tblGrid>
      <w:tr w:rsidR="00FB2BCE" w:rsidRPr="00FB2BCE" w14:paraId="43E39F1B" w14:textId="77777777" w:rsidTr="00355BA2">
        <w:trPr>
          <w:trHeight w:val="340"/>
        </w:trPr>
        <w:tc>
          <w:tcPr>
            <w:tcW w:w="1741" w:type="pct"/>
            <w:vMerge w:val="restart"/>
            <w:vAlign w:val="center"/>
          </w:tcPr>
          <w:p w14:paraId="471613B8" w14:textId="61B85178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B2BCE">
              <w:rPr>
                <w:rFonts w:ascii="Arial" w:hAnsi="Arial" w:cs="Arial"/>
                <w:noProof/>
                <w:sz w:val="22"/>
                <w:szCs w:val="22"/>
              </w:rPr>
              <w:drawing>
                <wp:anchor distT="0" distB="0" distL="114300" distR="114300" simplePos="0" relativeHeight="251659264" behindDoc="1" locked="0" layoutInCell="1" allowOverlap="1" wp14:anchorId="771A53F7" wp14:editId="5FBBB3AD">
                  <wp:simplePos x="0" y="0"/>
                  <wp:positionH relativeFrom="column">
                    <wp:posOffset>26670</wp:posOffset>
                  </wp:positionH>
                  <wp:positionV relativeFrom="page">
                    <wp:posOffset>175895</wp:posOffset>
                  </wp:positionV>
                  <wp:extent cx="1905000" cy="409575"/>
                  <wp:effectExtent l="0" t="0" r="0" b="9525"/>
                  <wp:wrapTight wrapText="bothSides">
                    <wp:wrapPolygon edited="0">
                      <wp:start x="0" y="0"/>
                      <wp:lineTo x="0" y="21098"/>
                      <wp:lineTo x="21384" y="21098"/>
                      <wp:lineTo x="21384" y="0"/>
                      <wp:lineTo x="0" y="0"/>
                    </wp:wrapPolygon>
                  </wp:wrapTight>
                  <wp:docPr id="486341012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259" w:type="pct"/>
            <w:gridSpan w:val="2"/>
            <w:vAlign w:val="center"/>
          </w:tcPr>
          <w:p w14:paraId="34FF5EC6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B2BCE">
              <w:rPr>
                <w:rFonts w:ascii="Arial" w:hAnsi="Arial" w:cs="Arial"/>
                <w:color w:val="auto"/>
                <w:sz w:val="22"/>
                <w:szCs w:val="22"/>
              </w:rPr>
              <w:t>ORDEM DE SERVIÇO DE SEGURANÇA DO TRABALHO</w:t>
            </w:r>
          </w:p>
        </w:tc>
      </w:tr>
      <w:tr w:rsidR="00FB2BCE" w:rsidRPr="00FB2BCE" w14:paraId="29CF8C2F" w14:textId="77777777" w:rsidTr="00355BA2">
        <w:trPr>
          <w:trHeight w:val="340"/>
        </w:trPr>
        <w:tc>
          <w:tcPr>
            <w:tcW w:w="1741" w:type="pct"/>
            <w:vMerge/>
            <w:vAlign w:val="center"/>
          </w:tcPr>
          <w:p w14:paraId="0E5BAC19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3259" w:type="pct"/>
            <w:gridSpan w:val="2"/>
            <w:vAlign w:val="center"/>
          </w:tcPr>
          <w:p w14:paraId="6DE5F406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B2BCE">
              <w:rPr>
                <w:rFonts w:ascii="Arial" w:hAnsi="Arial" w:cs="Arial"/>
                <w:color w:val="auto"/>
                <w:sz w:val="22"/>
                <w:szCs w:val="22"/>
              </w:rPr>
              <w:t>EMPRESA: Vestas do Brasil Energia Eólica LTDA</w:t>
            </w:r>
          </w:p>
        </w:tc>
      </w:tr>
      <w:tr w:rsidR="00FB2BCE" w:rsidRPr="00FB2BCE" w14:paraId="2F8B6E46" w14:textId="77777777" w:rsidTr="00355BA2">
        <w:trPr>
          <w:trHeight w:val="340"/>
        </w:trPr>
        <w:tc>
          <w:tcPr>
            <w:tcW w:w="1741" w:type="pct"/>
            <w:vMerge/>
            <w:vAlign w:val="center"/>
          </w:tcPr>
          <w:p w14:paraId="1A41A03F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3259" w:type="pct"/>
            <w:gridSpan w:val="2"/>
            <w:vAlign w:val="center"/>
          </w:tcPr>
          <w:p w14:paraId="62AD5B10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B2BCE">
              <w:rPr>
                <w:rFonts w:ascii="Arial" w:hAnsi="Arial" w:cs="Arial"/>
                <w:color w:val="auto"/>
                <w:sz w:val="22"/>
                <w:szCs w:val="22"/>
              </w:rPr>
              <w:t>NOME: NOMEFUNCIONARIO</w:t>
            </w:r>
          </w:p>
        </w:tc>
      </w:tr>
      <w:tr w:rsidR="00355BA2" w:rsidRPr="00FB2BCE" w14:paraId="3B37BBC1" w14:textId="77777777" w:rsidTr="00FB2BCE">
        <w:trPr>
          <w:trHeight w:val="340"/>
        </w:trPr>
        <w:tc>
          <w:tcPr>
            <w:tcW w:w="1741" w:type="pct"/>
            <w:vMerge/>
            <w:vAlign w:val="center"/>
          </w:tcPr>
          <w:p w14:paraId="131237C4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1365" w:type="pct"/>
            <w:vAlign w:val="center"/>
          </w:tcPr>
          <w:p w14:paraId="3CF226DB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B2BCE">
              <w:rPr>
                <w:rFonts w:ascii="Arial" w:hAnsi="Arial" w:cs="Arial"/>
                <w:color w:val="auto"/>
                <w:sz w:val="22"/>
                <w:szCs w:val="22"/>
              </w:rPr>
              <w:t>UNIDADE: Service</w:t>
            </w:r>
          </w:p>
        </w:tc>
        <w:tc>
          <w:tcPr>
            <w:tcW w:w="1895" w:type="pct"/>
            <w:vAlign w:val="center"/>
          </w:tcPr>
          <w:p w14:paraId="30C9726E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B2BCE">
              <w:rPr>
                <w:rFonts w:ascii="Arial" w:hAnsi="Arial" w:cs="Arial"/>
                <w:color w:val="auto"/>
                <w:sz w:val="22"/>
                <w:szCs w:val="22"/>
              </w:rPr>
              <w:t>FUNÇÃO: FUNCFUNCIONARIO</w:t>
            </w:r>
          </w:p>
        </w:tc>
      </w:tr>
    </w:tbl>
    <w:p w14:paraId="55AF6313" w14:textId="77777777" w:rsidR="00A13F7E" w:rsidRPr="00FB2BCE" w:rsidRDefault="00A13F7E" w:rsidP="00355BA2"/>
    <w:p w14:paraId="3A986DE0" w14:textId="49F025ED" w:rsidR="00355BA2" w:rsidRPr="00FB2BCE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</w:rPr>
      </w:pPr>
      <w:r w:rsidRPr="00FB2BCE">
        <w:rPr>
          <w:b/>
          <w:bCs/>
          <w:u w:val="single"/>
        </w:rPr>
        <w:t>Objetivos:</w:t>
      </w:r>
    </w:p>
    <w:p w14:paraId="281A0D69" w14:textId="14E66796" w:rsidR="00FB2BCE" w:rsidRDefault="00FB2BCE" w:rsidP="00FB2BCE">
      <w:pPr>
        <w:pStyle w:val="ListParagraph"/>
        <w:ind w:firstLine="720"/>
        <w:jc w:val="both"/>
        <w:rPr>
          <w:lang w:val="pt-BR"/>
        </w:rPr>
      </w:pPr>
      <w:r w:rsidRPr="00FB2BCE">
        <w:rPr>
          <w:lang w:val="pt-BR"/>
        </w:rPr>
        <w:t>Esta Ordem de Serviço tem a finalidade de informar aos funcionários os riscos existentes no ambiente de trabalho e as medidas preventivas a serem adotadas, a fim de mitigar e/ou neutralizar a ação dos agentes agressivos; bem como seus deveres, obrigações e penalidades, conforme as disposições contidas na Norma Regulamentadora 01, subitem 1.4.1 b).</w:t>
      </w:r>
    </w:p>
    <w:p w14:paraId="04D702B9" w14:textId="77777777" w:rsidR="00FB2BCE" w:rsidRPr="00FB2BCE" w:rsidRDefault="00FB2BCE" w:rsidP="00FB2BCE">
      <w:pPr>
        <w:rPr>
          <w:lang w:val="pt-BR"/>
        </w:rPr>
      </w:pPr>
    </w:p>
    <w:p w14:paraId="1EAAD0A3" w14:textId="34F13C82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</w:rPr>
      </w:pPr>
      <w:r w:rsidRPr="00FB2BCE">
        <w:rPr>
          <w:b/>
          <w:bCs/>
          <w:u w:val="single"/>
        </w:rPr>
        <w:t>Atividades em Geral:</w:t>
      </w:r>
    </w:p>
    <w:p w14:paraId="4374A49A" w14:textId="3D19D5C6" w:rsidR="00332583" w:rsidRDefault="005A206D" w:rsidP="00332583">
      <w:pPr>
        <w:pStyle w:val="ListParagraph"/>
        <w:ind w:firstLine="720"/>
        <w:jc w:val="both"/>
      </w:pPr>
      <w:r w:rsidRPr="005A206D">
        <w:t>ATVFUNCIONARIO</w:t>
      </w:r>
      <w:r>
        <w:t xml:space="preserve"> </w:t>
      </w:r>
    </w:p>
    <w:p w14:paraId="54398CA9" w14:textId="77777777" w:rsidR="00332583" w:rsidRPr="00FB2BCE" w:rsidRDefault="00332583" w:rsidP="00332583">
      <w:pPr>
        <w:pStyle w:val="ListParagraph"/>
        <w:ind w:firstLine="720"/>
        <w:jc w:val="both"/>
        <w:rPr>
          <w:lang w:val="pt-BR"/>
        </w:rPr>
      </w:pPr>
    </w:p>
    <w:p w14:paraId="2D6325EA" w14:textId="666B89E0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</w:rPr>
      </w:pPr>
      <w:r w:rsidRPr="00FB2BCE">
        <w:rPr>
          <w:b/>
          <w:bCs/>
          <w:u w:val="single"/>
        </w:rPr>
        <w:t>Riscos Ambientais e Ocupacionais: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670"/>
        <w:gridCol w:w="4960"/>
      </w:tblGrid>
      <w:tr w:rsidR="00F94917" w14:paraId="3C01BC26" w14:textId="77777777" w:rsidTr="00BE7F76">
        <w:tc>
          <w:tcPr>
            <w:tcW w:w="3670" w:type="dxa"/>
            <w:shd w:val="clear" w:color="auto" w:fill="00B050"/>
          </w:tcPr>
          <w:p w14:paraId="5CA7A0B2" w14:textId="36E46767" w:rsidR="00F94917" w:rsidRDefault="00F94917" w:rsidP="00F94917">
            <w:pPr>
              <w:pStyle w:val="ListParagraph"/>
              <w:ind w:left="0"/>
              <w:jc w:val="center"/>
              <w:rPr>
                <w:b/>
                <w:bCs/>
                <w:u w:val="single"/>
              </w:rPr>
            </w:pPr>
            <w:r w:rsidRPr="00EC4FDC">
              <w:rPr>
                <w:b/>
                <w:bCs/>
              </w:rPr>
              <w:t>FÍSICO</w:t>
            </w:r>
          </w:p>
        </w:tc>
        <w:tc>
          <w:tcPr>
            <w:tcW w:w="4960" w:type="dxa"/>
          </w:tcPr>
          <w:p w14:paraId="25CCC72C" w14:textId="77777777" w:rsidR="00F94917" w:rsidRDefault="00F94917" w:rsidP="00F94917">
            <w:pPr>
              <w:pStyle w:val="ListParagraph"/>
              <w:ind w:left="0"/>
              <w:rPr>
                <w:b/>
                <w:bCs/>
                <w:u w:val="single"/>
              </w:rPr>
            </w:pPr>
          </w:p>
        </w:tc>
      </w:tr>
    </w:tbl>
    <w:p w14:paraId="47C4F355" w14:textId="77777777" w:rsidR="00F94917" w:rsidRDefault="00F94917" w:rsidP="00F94917">
      <w:pPr>
        <w:pStyle w:val="ListParagraph"/>
        <w:spacing w:line="120" w:lineRule="auto"/>
        <w:rPr>
          <w:b/>
          <w:bCs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670"/>
        <w:gridCol w:w="4960"/>
      </w:tblGrid>
      <w:tr w:rsidR="00F94917" w14:paraId="1809F452" w14:textId="77777777" w:rsidTr="00BE7F76">
        <w:tc>
          <w:tcPr>
            <w:tcW w:w="3670" w:type="dxa"/>
            <w:shd w:val="clear" w:color="auto" w:fill="FF0000"/>
          </w:tcPr>
          <w:p w14:paraId="50BD406A" w14:textId="6B1E80D0" w:rsidR="00F94917" w:rsidRDefault="00F94917" w:rsidP="00F94917">
            <w:pPr>
              <w:pStyle w:val="ListParagraph"/>
              <w:ind w:left="0"/>
              <w:jc w:val="center"/>
              <w:rPr>
                <w:b/>
                <w:bCs/>
                <w:u w:val="single"/>
              </w:rPr>
            </w:pPr>
            <w:r w:rsidRPr="00EC4FDC">
              <w:rPr>
                <w:b/>
                <w:bCs/>
              </w:rPr>
              <w:t>QUÍMICO</w:t>
            </w:r>
          </w:p>
        </w:tc>
        <w:tc>
          <w:tcPr>
            <w:tcW w:w="4960" w:type="dxa"/>
          </w:tcPr>
          <w:p w14:paraId="075D0EB5" w14:textId="77777777" w:rsidR="00F94917" w:rsidRDefault="00F94917" w:rsidP="00F94917">
            <w:pPr>
              <w:pStyle w:val="ListParagraph"/>
              <w:ind w:left="0"/>
              <w:rPr>
                <w:b/>
                <w:bCs/>
                <w:u w:val="single"/>
              </w:rPr>
            </w:pPr>
          </w:p>
        </w:tc>
      </w:tr>
    </w:tbl>
    <w:p w14:paraId="58B9DCBD" w14:textId="77777777" w:rsidR="00F94917" w:rsidRDefault="00F94917" w:rsidP="00F94917">
      <w:pPr>
        <w:pStyle w:val="ListParagraph"/>
        <w:spacing w:line="120" w:lineRule="auto"/>
        <w:rPr>
          <w:b/>
          <w:bCs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670"/>
        <w:gridCol w:w="4960"/>
      </w:tblGrid>
      <w:tr w:rsidR="00F94917" w14:paraId="26579642" w14:textId="77777777" w:rsidTr="00BE7F76">
        <w:tc>
          <w:tcPr>
            <w:tcW w:w="3670" w:type="dxa"/>
            <w:shd w:val="clear" w:color="auto" w:fill="FFFF00"/>
          </w:tcPr>
          <w:p w14:paraId="3A6CFBD2" w14:textId="48B6F2C5" w:rsidR="00F94917" w:rsidRDefault="00F94917" w:rsidP="00F94917">
            <w:pPr>
              <w:pStyle w:val="ListParagraph"/>
              <w:ind w:left="0"/>
              <w:jc w:val="center"/>
              <w:rPr>
                <w:b/>
                <w:bCs/>
                <w:u w:val="single"/>
              </w:rPr>
            </w:pPr>
            <w:r w:rsidRPr="00EC4FDC">
              <w:rPr>
                <w:b/>
                <w:bCs/>
              </w:rPr>
              <w:t>ERGONÔMICO</w:t>
            </w:r>
          </w:p>
        </w:tc>
        <w:tc>
          <w:tcPr>
            <w:tcW w:w="4960" w:type="dxa"/>
          </w:tcPr>
          <w:p w14:paraId="0205749F" w14:textId="77777777" w:rsidR="00F94917" w:rsidRDefault="00F94917" w:rsidP="00F94917">
            <w:pPr>
              <w:pStyle w:val="ListParagraph"/>
              <w:ind w:left="0"/>
              <w:rPr>
                <w:b/>
                <w:bCs/>
                <w:u w:val="single"/>
              </w:rPr>
            </w:pPr>
          </w:p>
        </w:tc>
      </w:tr>
    </w:tbl>
    <w:p w14:paraId="04EE4E2E" w14:textId="77777777" w:rsidR="00F94917" w:rsidRDefault="00F94917" w:rsidP="00F94917">
      <w:pPr>
        <w:pStyle w:val="ListParagraph"/>
        <w:spacing w:line="120" w:lineRule="auto"/>
        <w:rPr>
          <w:b/>
          <w:bCs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670"/>
        <w:gridCol w:w="4960"/>
      </w:tblGrid>
      <w:tr w:rsidR="00F94917" w14:paraId="2FAE390F" w14:textId="77777777" w:rsidTr="00BE7F76">
        <w:tc>
          <w:tcPr>
            <w:tcW w:w="3670" w:type="dxa"/>
            <w:shd w:val="clear" w:color="auto" w:fill="00B0F0"/>
          </w:tcPr>
          <w:p w14:paraId="47001B11" w14:textId="5EC4FAB1" w:rsidR="00F94917" w:rsidRDefault="00CB3FBF" w:rsidP="00F94917">
            <w:pPr>
              <w:pStyle w:val="ListParagraph"/>
              <w:ind w:left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t>ACIDENTE</w:t>
            </w:r>
          </w:p>
        </w:tc>
        <w:tc>
          <w:tcPr>
            <w:tcW w:w="4960" w:type="dxa"/>
          </w:tcPr>
          <w:p w14:paraId="6A1B2D85" w14:textId="77777777" w:rsidR="00F94917" w:rsidRDefault="00F94917" w:rsidP="00F94917">
            <w:pPr>
              <w:pStyle w:val="ListParagraph"/>
              <w:ind w:left="0"/>
              <w:rPr>
                <w:b/>
                <w:bCs/>
                <w:u w:val="single"/>
              </w:rPr>
            </w:pPr>
          </w:p>
        </w:tc>
      </w:tr>
    </w:tbl>
    <w:p w14:paraId="239F9B44" w14:textId="77777777" w:rsidR="00FB2BCE" w:rsidRPr="00FB2BCE" w:rsidRDefault="00FB2BCE" w:rsidP="00FB2BCE">
      <w:pPr>
        <w:spacing w:line="360" w:lineRule="auto"/>
        <w:rPr>
          <w:b/>
          <w:bCs/>
          <w:u w:val="single"/>
        </w:rPr>
      </w:pPr>
    </w:p>
    <w:p w14:paraId="65CBEF9D" w14:textId="43F5D3E8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Equipamentos de Proteção Individual de Uso Obrigatório:</w:t>
      </w:r>
    </w:p>
    <w:p w14:paraId="4FB29331" w14:textId="0FA23B14" w:rsidR="00FB2BCE" w:rsidRDefault="00FB2BCE" w:rsidP="00FB2BCE">
      <w:pPr>
        <w:pStyle w:val="ListParagraph"/>
        <w:ind w:firstLine="720"/>
        <w:rPr>
          <w:lang w:val="pt-BR"/>
        </w:rPr>
      </w:pPr>
      <w:r w:rsidRPr="00FB2BCE">
        <w:rPr>
          <w:lang w:val="pt-BR"/>
        </w:rPr>
        <w:t>De acordo com as avaliações realizadas no ambiente de trabalho, constatou-se que para a realização dos trabalhos, os funcionários devem fazer uso dos seguintes Equipamentos de Proteção Individual</w:t>
      </w:r>
      <w:r>
        <w:rPr>
          <w:lang w:val="pt-BR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FB2BCE" w14:paraId="65E46947" w14:textId="77777777" w:rsidTr="0050796C">
        <w:trPr>
          <w:cantSplit/>
        </w:trPr>
        <w:tc>
          <w:tcPr>
            <w:tcW w:w="2876" w:type="dxa"/>
            <w:shd w:val="clear" w:color="auto" w:fill="BFBFBF" w:themeFill="background1" w:themeFillShade="BF"/>
            <w:vAlign w:val="center"/>
          </w:tcPr>
          <w:p w14:paraId="3E1322F8" w14:textId="7CC56E91" w:rsidR="00FB2BCE" w:rsidRDefault="00FB2BCE" w:rsidP="00FB2BCE">
            <w:pPr>
              <w:pStyle w:val="ListParagraph"/>
              <w:ind w:left="0"/>
              <w:jc w:val="center"/>
              <w:rPr>
                <w:lang w:val="pt-BR"/>
              </w:rPr>
            </w:pPr>
            <w:r w:rsidRPr="00510F11">
              <w:rPr>
                <w:b/>
              </w:rPr>
              <w:t>EPI’s:</w:t>
            </w:r>
          </w:p>
        </w:tc>
        <w:tc>
          <w:tcPr>
            <w:tcW w:w="2877" w:type="dxa"/>
            <w:shd w:val="clear" w:color="auto" w:fill="BFBFBF" w:themeFill="background1" w:themeFillShade="BF"/>
            <w:vAlign w:val="center"/>
          </w:tcPr>
          <w:p w14:paraId="7F316C8A" w14:textId="3D2FA869" w:rsidR="00FB2BCE" w:rsidRDefault="00FB2BCE" w:rsidP="00FB2BCE">
            <w:pPr>
              <w:pStyle w:val="ListParagraph"/>
              <w:ind w:left="0"/>
              <w:jc w:val="center"/>
              <w:rPr>
                <w:lang w:val="pt-BR"/>
              </w:rPr>
            </w:pPr>
            <w:r w:rsidRPr="00510F11">
              <w:rPr>
                <w:b/>
              </w:rPr>
              <w:t>Especificação:</w:t>
            </w:r>
          </w:p>
        </w:tc>
        <w:tc>
          <w:tcPr>
            <w:tcW w:w="2877" w:type="dxa"/>
            <w:shd w:val="clear" w:color="auto" w:fill="BFBFBF" w:themeFill="background1" w:themeFillShade="BF"/>
            <w:vAlign w:val="center"/>
          </w:tcPr>
          <w:p w14:paraId="261DF248" w14:textId="685CA82C" w:rsidR="00FB2BCE" w:rsidRDefault="00FB2BCE" w:rsidP="00FB2BCE">
            <w:pPr>
              <w:pStyle w:val="ListParagraph"/>
              <w:ind w:left="0"/>
              <w:jc w:val="center"/>
              <w:rPr>
                <w:lang w:val="pt-BR"/>
              </w:rPr>
            </w:pPr>
            <w:r w:rsidRPr="00510F11">
              <w:rPr>
                <w:b/>
              </w:rPr>
              <w:t>Quando utilizar:</w:t>
            </w:r>
          </w:p>
        </w:tc>
      </w:tr>
      <w:tr w:rsidR="00FB2BCE" w14:paraId="3C919A39" w14:textId="77777777" w:rsidTr="0050796C">
        <w:trPr>
          <w:cantSplit/>
        </w:trPr>
        <w:tc>
          <w:tcPr>
            <w:tcW w:w="2876" w:type="dxa"/>
            <w:vAlign w:val="center"/>
          </w:tcPr>
          <w:p w14:paraId="06A7C0AF" w14:textId="5CAD4F1A" w:rsidR="00FB2BCE" w:rsidRDefault="00FB2BCE" w:rsidP="00FB2BCE">
            <w:pPr>
              <w:pStyle w:val="ListParagraph"/>
              <w:ind w:left="0"/>
              <w:rPr>
                <w:lang w:val="pt-BR"/>
              </w:rPr>
            </w:pPr>
            <w:r w:rsidRPr="009B7C49">
              <w:rPr>
                <w:sz w:val="20"/>
                <w:szCs w:val="20"/>
              </w:rPr>
              <w:t>- Uniforme padrão</w:t>
            </w:r>
          </w:p>
        </w:tc>
        <w:tc>
          <w:tcPr>
            <w:tcW w:w="2877" w:type="dxa"/>
            <w:vAlign w:val="center"/>
          </w:tcPr>
          <w:p w14:paraId="6C979EA9" w14:textId="7FC0920D" w:rsidR="00FB2BCE" w:rsidRDefault="00FB2BCE" w:rsidP="00FB2BCE">
            <w:pPr>
              <w:pStyle w:val="ListParagraph"/>
              <w:ind w:left="0"/>
              <w:rPr>
                <w:lang w:val="pt-BR"/>
              </w:rPr>
            </w:pPr>
            <w:r w:rsidRPr="009B7C49">
              <w:rPr>
                <w:sz w:val="20"/>
                <w:szCs w:val="20"/>
              </w:rPr>
              <w:t>Não se aplica</w:t>
            </w:r>
          </w:p>
        </w:tc>
        <w:tc>
          <w:tcPr>
            <w:tcW w:w="2877" w:type="dxa"/>
            <w:vAlign w:val="center"/>
          </w:tcPr>
          <w:p w14:paraId="0FAEB63A" w14:textId="19AFF55C" w:rsidR="00FB2BCE" w:rsidRDefault="00FB2BCE" w:rsidP="00FB2BCE">
            <w:pPr>
              <w:pStyle w:val="ListParagraph"/>
              <w:ind w:left="0"/>
              <w:rPr>
                <w:lang w:val="pt-BR"/>
              </w:rPr>
            </w:pPr>
            <w:r w:rsidRPr="009B7C49">
              <w:rPr>
                <w:sz w:val="20"/>
                <w:szCs w:val="20"/>
              </w:rPr>
              <w:t>Uso obrigatório.</w:t>
            </w:r>
          </w:p>
        </w:tc>
      </w:tr>
    </w:tbl>
    <w:p w14:paraId="56B24231" w14:textId="77777777" w:rsidR="00FB2BCE" w:rsidRPr="00FB2BCE" w:rsidRDefault="00FB2BCE" w:rsidP="00FB2BCE">
      <w:pPr>
        <w:rPr>
          <w:lang w:val="pt-BR"/>
        </w:rPr>
      </w:pPr>
    </w:p>
    <w:p w14:paraId="515C764A" w14:textId="37407E2C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Uniforme:</w:t>
      </w:r>
    </w:p>
    <w:p w14:paraId="28C66E93" w14:textId="77777777" w:rsidR="00FB2BCE" w:rsidRPr="00FB2BCE" w:rsidRDefault="00FB2BCE" w:rsidP="00FB2BCE">
      <w:pPr>
        <w:pStyle w:val="ListParagraph"/>
        <w:ind w:firstLine="720"/>
        <w:rPr>
          <w:lang w:val="pt-BR"/>
        </w:rPr>
      </w:pPr>
      <w:r w:rsidRPr="00FB2BCE">
        <w:rPr>
          <w:lang w:val="pt-BR"/>
        </w:rPr>
        <w:t>É obrigatório o uso de uniforme fornecido pela empresa, onde deverá ser mantido limpo e completo.</w:t>
      </w:r>
    </w:p>
    <w:p w14:paraId="5D66D5B3" w14:textId="5DD9A56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 xml:space="preserve">  </w:t>
      </w:r>
      <w:r>
        <w:rPr>
          <w:lang w:val="pt-BR"/>
        </w:rPr>
        <w:tab/>
      </w:r>
      <w:r w:rsidRPr="00FB2BCE">
        <w:rPr>
          <w:lang w:val="pt-BR"/>
        </w:rPr>
        <w:t>A falta do uniforme implicará em medidas disciplinares de acordo com a política da empresa.</w:t>
      </w:r>
    </w:p>
    <w:p w14:paraId="39D65F6F" w14:textId="77777777" w:rsidR="00FB2BCE" w:rsidRPr="00FB2BCE" w:rsidRDefault="00FB2BCE" w:rsidP="00FB2BCE">
      <w:pPr>
        <w:rPr>
          <w:b/>
          <w:bCs/>
          <w:u w:val="single"/>
          <w:lang w:val="pt-BR"/>
        </w:rPr>
      </w:pPr>
    </w:p>
    <w:p w14:paraId="6E144621" w14:textId="102D5C74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Procedimento Básico de Segurança:</w:t>
      </w:r>
    </w:p>
    <w:p w14:paraId="7529F8C6" w14:textId="26FFEF79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Consulte a instrução de trabalho e a análise de risco antes de executar qualquer atividade;</w:t>
      </w:r>
    </w:p>
    <w:p w14:paraId="6639C2EE" w14:textId="6EF51DBB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 xml:space="preserve">Sinalizar e isolar a área de trabalho (somente devem permanecer na área pessoas autorizadas); </w:t>
      </w:r>
    </w:p>
    <w:p w14:paraId="50F8202B" w14:textId="46DF8D4A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Nenhum trabalho deve ser executado sob carga suspensa;</w:t>
      </w:r>
    </w:p>
    <w:p w14:paraId="59F6E730" w14:textId="6604F9C3" w:rsidR="00FB2BCE" w:rsidRPr="00FB2BCE" w:rsidRDefault="00FB2BCE" w:rsidP="00FB2BCE">
      <w:pPr>
        <w:pStyle w:val="ListParagraph"/>
        <w:numPr>
          <w:ilvl w:val="0"/>
          <w:numId w:val="3"/>
        </w:numPr>
        <w:jc w:val="both"/>
        <w:rPr>
          <w:lang w:val="pt-BR"/>
        </w:rPr>
      </w:pPr>
      <w:r w:rsidRPr="00FB2BCE">
        <w:rPr>
          <w:lang w:val="pt-BR"/>
        </w:rPr>
        <w:t>Não expor o corpo a partes móveis ou perigosas das máquinas;</w:t>
      </w:r>
    </w:p>
    <w:p w14:paraId="701006E8" w14:textId="486726E3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 xml:space="preserve">Durante a utilização de escadas móveis é necessário estar ancorado ou exercer </w:t>
      </w:r>
      <w:r w:rsidRPr="00FB2BCE">
        <w:rPr>
          <w:lang w:val="pt-BR"/>
        </w:rPr>
        <w:lastRenderedPageBreak/>
        <w:t>a atividade com auxílio;</w:t>
      </w:r>
    </w:p>
    <w:p w14:paraId="31E5F6C1" w14:textId="79E74AF1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 xml:space="preserve">Obrigatório o uso do cinturão de segurança em atividades com altura igual ou maior que dois metros, ou quando o risco </w:t>
      </w:r>
      <w:proofErr w:type="gramStart"/>
      <w:r w:rsidRPr="00FB2BCE">
        <w:rPr>
          <w:lang w:val="pt-BR"/>
        </w:rPr>
        <w:t>da</w:t>
      </w:r>
      <w:proofErr w:type="gramEnd"/>
      <w:r w:rsidRPr="00FB2BCE">
        <w:rPr>
          <w:lang w:val="pt-BR"/>
        </w:rPr>
        <w:t xml:space="preserve"> atividade assim determinar;</w:t>
      </w:r>
    </w:p>
    <w:p w14:paraId="5E382958" w14:textId="7268396E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Em trabalhos com equipamentos de guindar, fazer a verificação periódica de suas condições de trabalho; e utilizar equipamentos e acessórios dimensionados à carga a movimentar;</w:t>
      </w:r>
    </w:p>
    <w:p w14:paraId="2B971001" w14:textId="1FB0E5BD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 xml:space="preserve">Todos os funcionários devem obrigatoriamente fazer uso dos </w:t>
      </w:r>
      <w:proofErr w:type="spellStart"/>
      <w:r w:rsidRPr="00FB2BCE">
        <w:rPr>
          <w:lang w:val="pt-BR"/>
        </w:rPr>
        <w:t>EPI’s</w:t>
      </w:r>
      <w:proofErr w:type="spellEnd"/>
      <w:r w:rsidRPr="00FB2BCE">
        <w:rPr>
          <w:lang w:val="pt-BR"/>
        </w:rPr>
        <w:t xml:space="preserve"> - Equipamentos de Proteção Individual fornecidos pela empresa para a finalidade a que se destinam, inclusive roupas adequadas ao frio e umidade;</w:t>
      </w:r>
    </w:p>
    <w:p w14:paraId="5D4DB394" w14:textId="664DA5D3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 xml:space="preserve">Os funcionários devem responsabilizar-se pelo uso correto, guarda e conservação dos </w:t>
      </w:r>
      <w:proofErr w:type="spellStart"/>
      <w:r w:rsidRPr="00FB2BCE">
        <w:rPr>
          <w:lang w:val="pt-BR"/>
        </w:rPr>
        <w:t>EPI’s</w:t>
      </w:r>
      <w:proofErr w:type="spellEnd"/>
      <w:r w:rsidRPr="00FB2BCE">
        <w:rPr>
          <w:lang w:val="pt-BR"/>
        </w:rPr>
        <w:t>;</w:t>
      </w:r>
    </w:p>
    <w:p w14:paraId="08EF1DF8" w14:textId="56FE2000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 xml:space="preserve">Comunicar à Segurança do Trabalho ou seu superior quando os </w:t>
      </w:r>
      <w:proofErr w:type="spellStart"/>
      <w:r w:rsidRPr="00FB2BCE">
        <w:rPr>
          <w:lang w:val="pt-BR"/>
        </w:rPr>
        <w:t>EPI’s</w:t>
      </w:r>
      <w:proofErr w:type="spellEnd"/>
      <w:r w:rsidRPr="00FB2BCE">
        <w:rPr>
          <w:lang w:val="pt-BR"/>
        </w:rPr>
        <w:t xml:space="preserve"> se tornarem impróprios para uso, solicitando sua substituição;</w:t>
      </w:r>
    </w:p>
    <w:p w14:paraId="585D6778" w14:textId="2625F163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 xml:space="preserve">Só execute serviços ou opere máquinas se estiver devidamente habilitado e autorizado, quando não souber ou tiver dúvidas sobre algum serviço, pergunte ao seu superior antes do início ou durante a realização </w:t>
      </w:r>
      <w:proofErr w:type="gramStart"/>
      <w:r w:rsidRPr="00FB2BCE">
        <w:rPr>
          <w:lang w:val="pt-BR"/>
        </w:rPr>
        <w:t>do mesmo</w:t>
      </w:r>
      <w:proofErr w:type="gramEnd"/>
      <w:r w:rsidRPr="00FB2BCE">
        <w:rPr>
          <w:lang w:val="pt-BR"/>
        </w:rPr>
        <w:t>, para prevenir-se contra possíveis acidentes;</w:t>
      </w:r>
    </w:p>
    <w:p w14:paraId="12573F29" w14:textId="51CF6BD7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Os locais de trabalho deverão ser permanentemente limpos e livres de acúmulo de materiais, inclusive não deixando resíduos fora dos recipientes adequados. Sempre finalize os trabalhos com uma inspeção de limpeza e retirada de resíduos;</w:t>
      </w:r>
    </w:p>
    <w:p w14:paraId="381ED632" w14:textId="5FB0B169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Avise imediatamente o seu superior quando descobrir condições de trabalho inseguras ou equipamentos de proteção defeituosos;</w:t>
      </w:r>
    </w:p>
    <w:p w14:paraId="120C0EE3" w14:textId="576DDFF5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Dúvidas quanto às normas ou equipamentos de segurança que deva usar, consultem a Segurança do Trabalho ou seu superior imediato;</w:t>
      </w:r>
    </w:p>
    <w:p w14:paraId="73A3E251" w14:textId="7D418272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Nunca modifique as instruções recebidas nem o sistema de trabalho;</w:t>
      </w:r>
    </w:p>
    <w:p w14:paraId="6C6AD016" w14:textId="1E73FF57" w:rsid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Colabore na aplicação desta e/ou demais Normas de Segurança da empresa.</w:t>
      </w:r>
    </w:p>
    <w:p w14:paraId="41031F0A" w14:textId="77777777" w:rsidR="00FB2BCE" w:rsidRPr="00FB2BCE" w:rsidRDefault="00FB2BCE" w:rsidP="00FB2BCE">
      <w:pPr>
        <w:rPr>
          <w:lang w:val="pt-BR"/>
        </w:rPr>
      </w:pPr>
    </w:p>
    <w:p w14:paraId="51FDFFB7" w14:textId="613F956C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Prevenção Contra Incêndio:</w:t>
      </w:r>
    </w:p>
    <w:p w14:paraId="6C08F088" w14:textId="77FDC692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Respeite as sinalizações de proibido fumar;</w:t>
      </w:r>
    </w:p>
    <w:p w14:paraId="2E0073DD" w14:textId="6C7CF2F6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É proibido usar instalações elétricas improvisadas;</w:t>
      </w:r>
    </w:p>
    <w:p w14:paraId="6269B2D6" w14:textId="5CC6A9E3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Manter sempre desimpedido os locais onde estão instalados os extintores e demais equipamentos de combate a incêndio;</w:t>
      </w:r>
    </w:p>
    <w:p w14:paraId="0BFE9583" w14:textId="1DA348FF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Qualquer sinal de fogo, comunicar de imediato a Segurança e chefia - somente combata o fogo se for treinado para tal;</w:t>
      </w:r>
    </w:p>
    <w:p w14:paraId="40BA66EE" w14:textId="152ECE22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Procure conhecer os meios de comunicação e quem deve ser acionado em caso de incêndio;</w:t>
      </w:r>
    </w:p>
    <w:p w14:paraId="4A0B95F9" w14:textId="7641F7B2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Procure conhecer os extintores de incêndio do local onde você está realizando seu trabalho e leia as instruções contidas nele;</w:t>
      </w:r>
    </w:p>
    <w:p w14:paraId="39853F4F" w14:textId="2E5A4E9B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Pode ocorrer um princípio de incêndio, que embora combatido corretamente, se propague rapidamente tornando necessária a desocupação do seu local de trabalho;</w:t>
      </w:r>
    </w:p>
    <w:p w14:paraId="77D98E8C" w14:textId="13BA2FF4" w:rsid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Mantenha sempre a calma e procure orientação do grupo de pessoas devidamente treinadas para realizar a desocupação e/ou o combate ao incêndio.</w:t>
      </w:r>
    </w:p>
    <w:p w14:paraId="288CF3A5" w14:textId="77777777" w:rsidR="00FB2BCE" w:rsidRPr="00FB2BCE" w:rsidRDefault="00FB2BCE" w:rsidP="00FB2BCE">
      <w:pPr>
        <w:rPr>
          <w:lang w:val="pt-BR"/>
        </w:rPr>
      </w:pPr>
    </w:p>
    <w:p w14:paraId="20D19EC0" w14:textId="62399AF5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Obrigações e Responsabilidades:</w:t>
      </w:r>
    </w:p>
    <w:p w14:paraId="654BAC6C" w14:textId="77777777" w:rsidR="00FB2BCE" w:rsidRDefault="00FB2BCE" w:rsidP="009B06D4">
      <w:pPr>
        <w:pStyle w:val="ListParagraph"/>
        <w:ind w:firstLine="720"/>
        <w:rPr>
          <w:lang w:val="pt-BR"/>
        </w:rPr>
      </w:pPr>
      <w:r w:rsidRPr="00FB2BCE">
        <w:rPr>
          <w:lang w:val="pt-BR"/>
        </w:rPr>
        <w:t xml:space="preserve">Cabe ao responsável da empresa, dos setores e aos funcionários, cumprir e </w:t>
      </w:r>
      <w:r w:rsidRPr="00FB2BCE">
        <w:rPr>
          <w:lang w:val="pt-BR"/>
        </w:rPr>
        <w:lastRenderedPageBreak/>
        <w:t>fazer cumprir esta Ordem de Serviço, expedida pela Segurança do Trabalho, de acordo com a legislação vigente.</w:t>
      </w:r>
    </w:p>
    <w:p w14:paraId="0CE107FF" w14:textId="77777777" w:rsidR="009B06D4" w:rsidRPr="00FB2BCE" w:rsidRDefault="009B06D4" w:rsidP="009B06D4">
      <w:pPr>
        <w:pStyle w:val="ListParagraph"/>
        <w:ind w:firstLine="720"/>
        <w:rPr>
          <w:lang w:val="pt-BR"/>
        </w:rPr>
      </w:pPr>
    </w:p>
    <w:p w14:paraId="23229B41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Art. 158 da CLT - Cabe aos Empregados:</w:t>
      </w:r>
    </w:p>
    <w:p w14:paraId="01AAD54C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I - Observar as normas de segurança e medicina do trabalho, inclusive as instruções de que trata o item II do artigo anterior;</w:t>
      </w:r>
    </w:p>
    <w:p w14:paraId="11C57F6E" w14:textId="28B4AFC0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 xml:space="preserve">II - Colaborar com a empresa na aplicação dos dispositivos deste </w:t>
      </w:r>
      <w:r w:rsidR="009B06D4" w:rsidRPr="00FB2BCE">
        <w:rPr>
          <w:lang w:val="pt-BR"/>
        </w:rPr>
        <w:t>capítulo</w:t>
      </w:r>
      <w:r w:rsidRPr="00FB2BCE">
        <w:rPr>
          <w:lang w:val="pt-BR"/>
        </w:rPr>
        <w:t>.</w:t>
      </w:r>
    </w:p>
    <w:p w14:paraId="60B668FE" w14:textId="77777777" w:rsidR="00FB2BCE" w:rsidRPr="00FB2BCE" w:rsidRDefault="00FB2BCE" w:rsidP="00FB2BCE">
      <w:pPr>
        <w:pStyle w:val="ListParagraph"/>
        <w:rPr>
          <w:lang w:val="pt-BR"/>
        </w:rPr>
      </w:pPr>
    </w:p>
    <w:p w14:paraId="50E6B46F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Parágrafo Único: Constitui ato faltoso do empregado a recusa injustificada:</w:t>
      </w:r>
    </w:p>
    <w:p w14:paraId="3DA4F033" w14:textId="4DA2BBCE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 xml:space="preserve">a) à observância das instruções expedidas pelo empregador (Ordens de </w:t>
      </w:r>
      <w:r w:rsidR="009B06D4" w:rsidRPr="00FB2BCE">
        <w:rPr>
          <w:lang w:val="pt-BR"/>
        </w:rPr>
        <w:t>Serviços) *</w:t>
      </w:r>
      <w:r w:rsidRPr="00FB2BCE">
        <w:rPr>
          <w:lang w:val="pt-BR"/>
        </w:rPr>
        <w:t xml:space="preserve"> na forma do item II do artigo anterior;</w:t>
      </w:r>
    </w:p>
    <w:p w14:paraId="7B9FA140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b) ao uso dos Equipamentos de Proteção Individual fornecidos pela empresa.</w:t>
      </w:r>
    </w:p>
    <w:p w14:paraId="35FA1474" w14:textId="77777777" w:rsidR="00FB2BCE" w:rsidRPr="00FB2BCE" w:rsidRDefault="00FB2BCE" w:rsidP="00FB2BCE">
      <w:pPr>
        <w:pStyle w:val="ListParagraph"/>
        <w:rPr>
          <w:lang w:val="pt-BR"/>
        </w:rPr>
      </w:pPr>
    </w:p>
    <w:p w14:paraId="55EF77E3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Penalidades e Advertências:</w:t>
      </w:r>
    </w:p>
    <w:p w14:paraId="5ED71FD2" w14:textId="77777777" w:rsidR="00FB2BCE" w:rsidRPr="00FB2BCE" w:rsidRDefault="00FB2BCE" w:rsidP="009B06D4">
      <w:pPr>
        <w:pStyle w:val="ListParagraph"/>
        <w:ind w:firstLine="720"/>
        <w:rPr>
          <w:lang w:val="pt-BR"/>
        </w:rPr>
      </w:pPr>
      <w:r w:rsidRPr="00FB2BCE">
        <w:rPr>
          <w:lang w:val="pt-BR"/>
        </w:rPr>
        <w:t>A recusa, “injustificada”, quanto à utilização de quaisquer Equipamentos de Proteção Individual, Equipamento de Proteção Coletiva ou o descumprimento de algum item constante nesta, sujeitará as penalidades, administrativas, adotadas pela empresa, a saber:</w:t>
      </w:r>
    </w:p>
    <w:p w14:paraId="7DECABC1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a) Advertência verbal - no primeiro ato;</w:t>
      </w:r>
    </w:p>
    <w:p w14:paraId="7B85FD9A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b) Advertência escrita - no caso de reincidência;</w:t>
      </w:r>
    </w:p>
    <w:p w14:paraId="5E5EEBC3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c) Disciplinar de um dia;</w:t>
      </w:r>
    </w:p>
    <w:p w14:paraId="7A878A8D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d) Suspensão disciplinar de três dias;</w:t>
      </w:r>
    </w:p>
    <w:p w14:paraId="61768E80" w14:textId="3CDB46F2" w:rsid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e) Dispensa por justa causa.</w:t>
      </w:r>
    </w:p>
    <w:p w14:paraId="2D0A270F" w14:textId="77777777" w:rsidR="00FB2BCE" w:rsidRPr="00FB2BCE" w:rsidRDefault="00FB2BCE" w:rsidP="00FB2BCE">
      <w:pPr>
        <w:pStyle w:val="ListParagraph"/>
        <w:rPr>
          <w:lang w:val="pt-BR"/>
        </w:rPr>
      </w:pPr>
    </w:p>
    <w:p w14:paraId="4B66319E" w14:textId="1A87D541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Acidentes do Trabalho:</w:t>
      </w:r>
    </w:p>
    <w:p w14:paraId="054212E6" w14:textId="7E0B4AF4" w:rsidR="009B06D4" w:rsidRDefault="009B06D4" w:rsidP="009B06D4">
      <w:pPr>
        <w:pStyle w:val="ListParagraph"/>
        <w:ind w:firstLine="720"/>
        <w:rPr>
          <w:lang w:val="pt-BR"/>
        </w:rPr>
      </w:pPr>
      <w:r w:rsidRPr="009B06D4">
        <w:rPr>
          <w:lang w:val="pt-BR"/>
        </w:rPr>
        <w:t xml:space="preserve">Em caso de eventuais Acidentes do Trabalho, o funcionário deve de imediato comunicar a Segurança do Trabalho, chefia e/ou responsável, para que </w:t>
      </w:r>
      <w:proofErr w:type="gramStart"/>
      <w:r w:rsidRPr="009B06D4">
        <w:rPr>
          <w:lang w:val="pt-BR"/>
        </w:rPr>
        <w:t>o mesmo</w:t>
      </w:r>
      <w:proofErr w:type="gramEnd"/>
      <w:r w:rsidRPr="009B06D4">
        <w:rPr>
          <w:lang w:val="pt-BR"/>
        </w:rPr>
        <w:t xml:space="preserve"> receba os primeiros socorros e seja feita a abertura da Comunicação de Acidentes de Trabalho – CAT; encaminhando à vítima ao ambulatório e/ou o hospital/posto de atendimento mais próximo de acordo com o Plano de Emergência do parque eólico.</w:t>
      </w:r>
    </w:p>
    <w:p w14:paraId="59BFFDA2" w14:textId="77777777" w:rsidR="009B06D4" w:rsidRPr="009B06D4" w:rsidRDefault="009B06D4" w:rsidP="009B06D4">
      <w:pPr>
        <w:pStyle w:val="ListParagraph"/>
        <w:rPr>
          <w:lang w:val="pt-BR"/>
        </w:rPr>
      </w:pPr>
    </w:p>
    <w:p w14:paraId="13D8D666" w14:textId="611152BB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Ciente:</w:t>
      </w:r>
    </w:p>
    <w:p w14:paraId="12A244C7" w14:textId="4FE4389D" w:rsidR="009B06D4" w:rsidRPr="009B06D4" w:rsidRDefault="009B06D4" w:rsidP="009B06D4">
      <w:pPr>
        <w:pStyle w:val="ListParagraph"/>
        <w:numPr>
          <w:ilvl w:val="0"/>
          <w:numId w:val="5"/>
        </w:numPr>
        <w:rPr>
          <w:lang w:val="pt-BR"/>
        </w:rPr>
      </w:pPr>
      <w:r w:rsidRPr="009B06D4">
        <w:rPr>
          <w:lang w:val="pt-BR"/>
        </w:rPr>
        <w:t xml:space="preserve">Declaro ter recebido treinamento e orientação de Saúde e Segurança do Trabalho; </w:t>
      </w:r>
    </w:p>
    <w:p w14:paraId="76352F80" w14:textId="5ECE084B" w:rsidR="009B06D4" w:rsidRPr="009B06D4" w:rsidRDefault="009B06D4" w:rsidP="009B06D4">
      <w:pPr>
        <w:pStyle w:val="ListParagraph"/>
        <w:numPr>
          <w:ilvl w:val="0"/>
          <w:numId w:val="5"/>
        </w:numPr>
        <w:rPr>
          <w:lang w:val="pt-BR"/>
        </w:rPr>
      </w:pPr>
      <w:r w:rsidRPr="009B06D4">
        <w:rPr>
          <w:lang w:val="pt-BR"/>
        </w:rPr>
        <w:t>A cópia desta Ordem de Serviço inerente ao trabalho específico; e</w:t>
      </w:r>
    </w:p>
    <w:p w14:paraId="7246C457" w14:textId="0C4550D8" w:rsidR="009B06D4" w:rsidRDefault="009B06D4" w:rsidP="009B06D4">
      <w:pPr>
        <w:pStyle w:val="ListParagraph"/>
        <w:numPr>
          <w:ilvl w:val="0"/>
          <w:numId w:val="5"/>
        </w:numPr>
        <w:rPr>
          <w:lang w:val="pt-BR"/>
        </w:rPr>
      </w:pPr>
      <w:r w:rsidRPr="009B06D4">
        <w:rPr>
          <w:lang w:val="pt-BR"/>
        </w:rPr>
        <w:t>Ciente de que deverei cumprir, obrigatoriamente, esta e/ou outras Normas de Segurança contidas nesta empresa, bem como utilizar todos os Equipamentos de Proteção Individuais exigidos para a execução do trabalho, ratifico meu compromisso abaixo:</w:t>
      </w:r>
    </w:p>
    <w:p w14:paraId="3486599C" w14:textId="77777777" w:rsidR="009B06D4" w:rsidRDefault="009B06D4" w:rsidP="009B06D4">
      <w:pPr>
        <w:rPr>
          <w:lang w:val="pt-BR"/>
        </w:rPr>
      </w:pPr>
    </w:p>
    <w:p w14:paraId="0A0FB2A9" w14:textId="77777777" w:rsidR="009B06D4" w:rsidRDefault="009B06D4" w:rsidP="009B06D4">
      <w:pPr>
        <w:rPr>
          <w:lang w:val="pt-BR"/>
        </w:rPr>
      </w:pPr>
    </w:p>
    <w:p w14:paraId="378E7011" w14:textId="77777777" w:rsidR="00BD4233" w:rsidRDefault="00BD4233" w:rsidP="009B06D4">
      <w:pPr>
        <w:rPr>
          <w:lang w:val="pt-BR"/>
        </w:rPr>
      </w:pPr>
    </w:p>
    <w:p w14:paraId="0D66EAA0" w14:textId="77777777" w:rsidR="00BD4233" w:rsidRDefault="00BD4233" w:rsidP="009B06D4">
      <w:pPr>
        <w:rPr>
          <w:lang w:val="pt-BR"/>
        </w:rPr>
      </w:pPr>
    </w:p>
    <w:p w14:paraId="7EA08507" w14:textId="77777777" w:rsidR="00BD4233" w:rsidRDefault="00BD4233" w:rsidP="009B06D4">
      <w:pPr>
        <w:rPr>
          <w:lang w:val="pt-BR"/>
        </w:rPr>
      </w:pPr>
    </w:p>
    <w:p w14:paraId="2FFFE638" w14:textId="77777777" w:rsidR="00BD4233" w:rsidRDefault="00BD4233" w:rsidP="009B06D4">
      <w:pPr>
        <w:rPr>
          <w:lang w:val="pt-BR"/>
        </w:rPr>
      </w:pPr>
    </w:p>
    <w:p w14:paraId="4D96D151" w14:textId="77777777" w:rsidR="00BD4233" w:rsidRDefault="00BD4233" w:rsidP="009B06D4">
      <w:pPr>
        <w:rPr>
          <w:lang w:val="pt-BR"/>
        </w:rPr>
      </w:pPr>
    </w:p>
    <w:p w14:paraId="66D035FE" w14:textId="77777777" w:rsidR="009B06D4" w:rsidRPr="009B06D4" w:rsidRDefault="009B06D4" w:rsidP="009B06D4">
      <w:pPr>
        <w:rPr>
          <w:lang w:val="pt-BR"/>
        </w:rPr>
      </w:pPr>
    </w:p>
    <w:p w14:paraId="667E4C62" w14:textId="77777777" w:rsidR="00FB2BCE" w:rsidRPr="00FB2BCE" w:rsidRDefault="00FB2BCE" w:rsidP="00FB2BCE">
      <w:pPr>
        <w:pStyle w:val="ListParagraph"/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5BA2" w:rsidRPr="00FB2BCE" w14:paraId="0B7E4076" w14:textId="77777777" w:rsidTr="006D6903">
        <w:trPr>
          <w:cantSplit/>
        </w:trPr>
        <w:tc>
          <w:tcPr>
            <w:tcW w:w="4675" w:type="dxa"/>
          </w:tcPr>
          <w:p w14:paraId="158FFA58" w14:textId="0A890CBA" w:rsidR="00355BA2" w:rsidRPr="00FB2BCE" w:rsidRDefault="00355BA2" w:rsidP="00355BA2">
            <w:pPr>
              <w:rPr>
                <w:lang w:val="pt-BR"/>
              </w:rPr>
            </w:pPr>
            <w:r w:rsidRPr="00FB2BCE">
              <w:rPr>
                <w:lang w:val="pt-BR"/>
              </w:rPr>
              <w:lastRenderedPageBreak/>
              <w:t>Nome Empregado:</w:t>
            </w:r>
          </w:p>
        </w:tc>
        <w:tc>
          <w:tcPr>
            <w:tcW w:w="4675" w:type="dxa"/>
          </w:tcPr>
          <w:p w14:paraId="4F83B9DD" w14:textId="53D223CA" w:rsidR="00355BA2" w:rsidRPr="00FB2BCE" w:rsidRDefault="00355BA2" w:rsidP="00355BA2">
            <w:pPr>
              <w:rPr>
                <w:lang w:val="pt-BR"/>
              </w:rPr>
            </w:pPr>
            <w:r w:rsidRPr="00FB2BCE">
              <w:rPr>
                <w:lang w:val="pt-BR"/>
              </w:rPr>
              <w:t>Assinatura:</w:t>
            </w:r>
          </w:p>
        </w:tc>
      </w:tr>
      <w:tr w:rsidR="00355BA2" w:rsidRPr="00FB2BCE" w14:paraId="272DF18A" w14:textId="77777777" w:rsidTr="006D6903">
        <w:trPr>
          <w:cantSplit/>
        </w:trPr>
        <w:tc>
          <w:tcPr>
            <w:tcW w:w="4675" w:type="dxa"/>
          </w:tcPr>
          <w:p w14:paraId="11EF93A1" w14:textId="77777777" w:rsidR="00355BA2" w:rsidRPr="00FB2BCE" w:rsidRDefault="00355BA2" w:rsidP="00355BA2">
            <w:pPr>
              <w:rPr>
                <w:lang w:val="pt-BR"/>
              </w:rPr>
            </w:pPr>
          </w:p>
          <w:p w14:paraId="7B2F773E" w14:textId="0C5AC977" w:rsidR="00355BA2" w:rsidRPr="00FB2BCE" w:rsidRDefault="00355BA2" w:rsidP="00355BA2">
            <w:pPr>
              <w:rPr>
                <w:lang w:val="pt-BR"/>
              </w:rPr>
            </w:pPr>
            <w:r w:rsidRPr="00FB2BCE">
              <w:rPr>
                <w:lang w:val="pt-BR"/>
              </w:rPr>
              <w:t>NOMEFUNCIONARIO</w:t>
            </w:r>
          </w:p>
          <w:p w14:paraId="41E90E46" w14:textId="77777777" w:rsidR="00355BA2" w:rsidRPr="00FB2BCE" w:rsidRDefault="00355BA2" w:rsidP="00355BA2">
            <w:r w:rsidRPr="00FB2BCE">
              <w:t>FUNCFUNCIONARIO</w:t>
            </w:r>
          </w:p>
          <w:p w14:paraId="114F1E5A" w14:textId="77777777" w:rsidR="00355BA2" w:rsidRPr="00FB2BCE" w:rsidRDefault="00355BA2" w:rsidP="00355BA2">
            <w:r w:rsidRPr="00FB2BCE">
              <w:t>CPF: CPFFUNCIONARIO</w:t>
            </w:r>
          </w:p>
          <w:p w14:paraId="057B94EF" w14:textId="7B8AE35D" w:rsidR="00355BA2" w:rsidRPr="00FB2BCE" w:rsidRDefault="00355BA2" w:rsidP="00355BA2">
            <w:pPr>
              <w:rPr>
                <w:lang w:val="pt-BR"/>
              </w:rPr>
            </w:pPr>
          </w:p>
        </w:tc>
        <w:tc>
          <w:tcPr>
            <w:tcW w:w="4675" w:type="dxa"/>
          </w:tcPr>
          <w:p w14:paraId="710D52CA" w14:textId="77777777" w:rsidR="00355BA2" w:rsidRPr="00FB2BCE" w:rsidRDefault="00355BA2" w:rsidP="00355BA2">
            <w:pPr>
              <w:rPr>
                <w:lang w:val="pt-BR"/>
              </w:rPr>
            </w:pPr>
          </w:p>
        </w:tc>
      </w:tr>
    </w:tbl>
    <w:p w14:paraId="3885DF80" w14:textId="77777777" w:rsidR="00355BA2" w:rsidRPr="00FB2BCE" w:rsidRDefault="00355BA2" w:rsidP="00355BA2">
      <w:pPr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5BA2" w:rsidRPr="00FB2BCE" w14:paraId="4015A9F5" w14:textId="77777777" w:rsidTr="0017405E">
        <w:trPr>
          <w:cantSplit/>
        </w:trPr>
        <w:tc>
          <w:tcPr>
            <w:tcW w:w="4675" w:type="dxa"/>
          </w:tcPr>
          <w:p w14:paraId="49FF2152" w14:textId="47BC74A6" w:rsidR="00355BA2" w:rsidRPr="00FB2BCE" w:rsidRDefault="00355BA2" w:rsidP="00355BA2">
            <w:pPr>
              <w:rPr>
                <w:lang w:val="pt-BR"/>
              </w:rPr>
            </w:pPr>
            <w:r w:rsidRPr="00FB2BCE">
              <w:rPr>
                <w:lang w:val="pt-BR"/>
              </w:rPr>
              <w:t>Responsável de HSE/Registro:</w:t>
            </w:r>
          </w:p>
        </w:tc>
        <w:tc>
          <w:tcPr>
            <w:tcW w:w="4675" w:type="dxa"/>
          </w:tcPr>
          <w:p w14:paraId="5BAE12D7" w14:textId="1F515161" w:rsidR="00355BA2" w:rsidRPr="00FB2BCE" w:rsidRDefault="00355BA2" w:rsidP="00355BA2">
            <w:pPr>
              <w:rPr>
                <w:lang w:val="pt-BR"/>
              </w:rPr>
            </w:pPr>
            <w:r w:rsidRPr="00FB2BCE">
              <w:rPr>
                <w:lang w:val="pt-BR"/>
              </w:rPr>
              <w:t>Assinatura:</w:t>
            </w:r>
          </w:p>
        </w:tc>
      </w:tr>
      <w:tr w:rsidR="00355BA2" w:rsidRPr="00FB2BCE" w14:paraId="41A2ED3F" w14:textId="77777777" w:rsidTr="0017405E">
        <w:trPr>
          <w:cantSplit/>
        </w:trPr>
        <w:tc>
          <w:tcPr>
            <w:tcW w:w="4675" w:type="dxa"/>
          </w:tcPr>
          <w:p w14:paraId="3BAD489E" w14:textId="77777777" w:rsidR="00355BA2" w:rsidRPr="00FB2BCE" w:rsidRDefault="00355BA2" w:rsidP="00355BA2">
            <w:pPr>
              <w:rPr>
                <w:lang w:val="pt-BR"/>
              </w:rPr>
            </w:pPr>
          </w:p>
          <w:p w14:paraId="2F4F554D" w14:textId="471B3E03" w:rsidR="00355BA2" w:rsidRPr="00FB2BCE" w:rsidRDefault="00500DF1" w:rsidP="00355BA2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NOMEHSE</w:t>
            </w:r>
          </w:p>
          <w:p w14:paraId="118838FA" w14:textId="3EFA1F3E" w:rsidR="00355BA2" w:rsidRPr="00FB2BCE" w:rsidRDefault="002F5FE1" w:rsidP="00355BA2">
            <w:pPr>
              <w:rPr>
                <w:lang w:val="pt-BR"/>
              </w:rPr>
            </w:pPr>
            <w:r>
              <w:rPr>
                <w:lang w:val="pt-BR"/>
              </w:rPr>
              <w:t>FUNCAOHSE</w:t>
            </w:r>
          </w:p>
          <w:p w14:paraId="7928ACFE" w14:textId="66D7E64F" w:rsidR="00355BA2" w:rsidRPr="00FB2BCE" w:rsidRDefault="00500DF1" w:rsidP="00355BA2">
            <w:pPr>
              <w:rPr>
                <w:lang w:val="pt-BR"/>
              </w:rPr>
            </w:pPr>
            <w:r>
              <w:rPr>
                <w:lang w:val="pt-BR"/>
              </w:rPr>
              <w:t>REGISTROHSE</w:t>
            </w:r>
          </w:p>
          <w:p w14:paraId="1A25EC68" w14:textId="31FE85AB" w:rsidR="00355BA2" w:rsidRPr="00FB2BCE" w:rsidRDefault="00355BA2" w:rsidP="00355BA2">
            <w:pPr>
              <w:rPr>
                <w:lang w:val="pt-BR"/>
              </w:rPr>
            </w:pPr>
          </w:p>
        </w:tc>
        <w:tc>
          <w:tcPr>
            <w:tcW w:w="4675" w:type="dxa"/>
          </w:tcPr>
          <w:p w14:paraId="3BEB0170" w14:textId="77777777" w:rsidR="00355BA2" w:rsidRPr="00FB2BCE" w:rsidRDefault="00355BA2" w:rsidP="00355BA2">
            <w:pPr>
              <w:rPr>
                <w:lang w:val="pt-BR"/>
              </w:rPr>
            </w:pPr>
          </w:p>
        </w:tc>
      </w:tr>
    </w:tbl>
    <w:p w14:paraId="10E92202" w14:textId="77777777" w:rsidR="00355BA2" w:rsidRDefault="00355BA2" w:rsidP="00355BA2">
      <w:pPr>
        <w:rPr>
          <w:lang w:val="pt-BR"/>
        </w:rPr>
      </w:pPr>
    </w:p>
    <w:p w14:paraId="2D03809B" w14:textId="59481C45" w:rsidR="009B06D4" w:rsidRPr="00FB2BCE" w:rsidRDefault="009B06D4" w:rsidP="009B06D4">
      <w:pPr>
        <w:jc w:val="right"/>
        <w:rPr>
          <w:lang w:val="pt-BR"/>
        </w:rPr>
      </w:pPr>
      <w:r w:rsidRPr="009B06D4">
        <w:rPr>
          <w:lang w:val="pt-BR"/>
        </w:rPr>
        <w:t>Parnamirim/RN, DIAOS de MESOS de ANOOS.</w:t>
      </w:r>
    </w:p>
    <w:sectPr w:rsidR="009B06D4" w:rsidRPr="00FB2BCE">
      <w:footerReference w:type="even" r:id="rId8"/>
      <w:footerReference w:type="default" r:id="rId9"/>
      <w:footerReference w:type="firs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0F323E" w14:textId="77777777" w:rsidR="00E80921" w:rsidRDefault="00E80921" w:rsidP="009B06D4">
      <w:r>
        <w:separator/>
      </w:r>
    </w:p>
  </w:endnote>
  <w:endnote w:type="continuationSeparator" w:id="0">
    <w:p w14:paraId="7EE3CAAB" w14:textId="77777777" w:rsidR="00E80921" w:rsidRDefault="00E80921" w:rsidP="009B0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93A631" w14:textId="59B71191" w:rsidR="009B06D4" w:rsidRDefault="009B06D4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F29D2E6" wp14:editId="1F63B9AE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91565" cy="314325"/>
              <wp:effectExtent l="0" t="0" r="13335" b="0"/>
              <wp:wrapNone/>
              <wp:docPr id="184238515" name="Text Box 2" descr="Classification: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91565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21D237" w14:textId="728A9511" w:rsidR="009B06D4" w:rsidRPr="009B06D4" w:rsidRDefault="009B06D4" w:rsidP="009B06D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B06D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29D2E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Confidential" style="position:absolute;margin-left:0;margin-top:0;width:85.95pt;height:24.7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" filled="f" stroked="f">
              <v:textbox style="mso-fit-shape-to-text:t" inset="0,0,0,15pt">
                <w:txbxContent>
                  <w:p w14:paraId="7E21D237" w14:textId="728A9511" w:rsidR="009B06D4" w:rsidRPr="009B06D4" w:rsidRDefault="009B06D4" w:rsidP="009B06D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9B06D4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337"/>
    </w:tblGrid>
    <w:tr w:rsidR="009B06D4" w:rsidRPr="009B06D4" w14:paraId="4EC6E814" w14:textId="77777777" w:rsidTr="0076275B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509066DC" w14:textId="429718D7" w:rsidR="009B06D4" w:rsidRPr="009B06D4" w:rsidRDefault="009B06D4" w:rsidP="009B06D4">
          <w:pPr>
            <w:pStyle w:val="Footer"/>
            <w:jc w:val="center"/>
            <w:rPr>
              <w:b/>
              <w:bCs/>
              <w:sz w:val="20"/>
              <w:szCs w:val="20"/>
            </w:rPr>
          </w:pPr>
          <w:r w:rsidRPr="009B06D4">
            <w:rPr>
              <w:b/>
              <w:bCs/>
              <w:sz w:val="20"/>
              <w:szCs w:val="20"/>
            </w:rPr>
            <w:t>_________________________________________________________________________</w:t>
          </w:r>
          <w:r>
            <w:rPr>
              <w:b/>
              <w:bCs/>
              <w:sz w:val="20"/>
              <w:szCs w:val="20"/>
            </w:rPr>
            <w:t>________</w:t>
          </w:r>
          <w:r w:rsidRPr="009B06D4">
            <w:rPr>
              <w:b/>
              <w:bCs/>
              <w:sz w:val="20"/>
              <w:szCs w:val="20"/>
            </w:rPr>
            <w:t>_</w:t>
          </w:r>
        </w:p>
      </w:tc>
    </w:tr>
  </w:tbl>
  <w:p w14:paraId="3FC21F28" w14:textId="77777777" w:rsidR="009B06D4" w:rsidRPr="009B06D4" w:rsidRDefault="009B06D4" w:rsidP="009B06D4">
    <w:pPr>
      <w:pStyle w:val="Footer"/>
      <w:jc w:val="center"/>
      <w:rPr>
        <w:b/>
        <w:bCs/>
        <w:sz w:val="18"/>
        <w:szCs w:val="18"/>
      </w:rPr>
    </w:pPr>
    <w:r w:rsidRPr="009B06D4">
      <w:rPr>
        <w:b/>
        <w:bCs/>
        <w:sz w:val="18"/>
        <w:szCs w:val="18"/>
      </w:rPr>
      <w:t>VESTAS SERVICE CENTER</w:t>
    </w:r>
    <w:r w:rsidRPr="009B06D4">
      <w:rPr>
        <w:b/>
        <w:bCs/>
        <w:sz w:val="18"/>
        <w:szCs w:val="18"/>
      </w:rPr>
      <w:br/>
      <w:t>RODOVIA BR 101, KM 7 – EMAÚS – PARNAMIRIM/RN</w:t>
    </w:r>
  </w:p>
  <w:p w14:paraId="15321DD9" w14:textId="77777777" w:rsidR="009B06D4" w:rsidRPr="009B06D4" w:rsidRDefault="009B06D4" w:rsidP="009B06D4">
    <w:pPr>
      <w:pStyle w:val="Footer"/>
      <w:jc w:val="center"/>
      <w:rPr>
        <w:sz w:val="18"/>
        <w:szCs w:val="18"/>
        <w:lang w:val="en-US"/>
      </w:rPr>
    </w:pPr>
    <w:r>
      <w:fldChar w:fldCharType="begin"/>
    </w:r>
    <w:r w:rsidRPr="002F5FE1">
      <w:rPr>
        <w:lang w:val="en-US"/>
      </w:rPr>
      <w:instrText>HYPERLINK "https://www.vestas.com"</w:instrText>
    </w:r>
    <w:r>
      <w:fldChar w:fldCharType="separate"/>
    </w:r>
    <w:r w:rsidRPr="009B06D4">
      <w:rPr>
        <w:rStyle w:val="Hyperlink"/>
        <w:sz w:val="18"/>
        <w:szCs w:val="18"/>
        <w:lang w:val="en-US"/>
      </w:rPr>
      <w:t>https://www.vestas.com</w:t>
    </w:r>
    <w:r>
      <w:fldChar w:fldCharType="end"/>
    </w:r>
    <w:r w:rsidRPr="009B06D4">
      <w:rPr>
        <w:sz w:val="18"/>
        <w:szCs w:val="18"/>
        <w:lang w:val="en-US"/>
      </w:rPr>
      <w:br/>
    </w:r>
    <w:r w:rsidRPr="009B06D4">
      <w:rPr>
        <w:sz w:val="16"/>
        <w:szCs w:val="16"/>
        <w:lang w:val="en-US"/>
      </w:rPr>
      <w:t>Classification: Restricted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0E595C" w14:textId="0281873B" w:rsidR="009B06D4" w:rsidRDefault="009B06D4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E2D9755" wp14:editId="17DCBD6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91565" cy="314325"/>
              <wp:effectExtent l="0" t="0" r="13335" b="0"/>
              <wp:wrapNone/>
              <wp:docPr id="1937989982" name="Text Box 1" descr="Classification: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91565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569D60" w14:textId="00E0493D" w:rsidR="009B06D4" w:rsidRPr="009B06D4" w:rsidRDefault="009B06D4" w:rsidP="009B06D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B06D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2D975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Classification: Confidential" style="position:absolute;margin-left:0;margin-top:0;width:85.95pt;height:24.7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" filled="f" stroked="f">
              <v:textbox style="mso-fit-shape-to-text:t" inset="0,0,0,15pt">
                <w:txbxContent>
                  <w:p w14:paraId="67569D60" w14:textId="00E0493D" w:rsidR="009B06D4" w:rsidRPr="009B06D4" w:rsidRDefault="009B06D4" w:rsidP="009B06D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9B06D4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7AAAA5" w14:textId="77777777" w:rsidR="00E80921" w:rsidRDefault="00E80921" w:rsidP="009B06D4">
      <w:r>
        <w:separator/>
      </w:r>
    </w:p>
  </w:footnote>
  <w:footnote w:type="continuationSeparator" w:id="0">
    <w:p w14:paraId="43FEA51F" w14:textId="77777777" w:rsidR="00E80921" w:rsidRDefault="00E80921" w:rsidP="009B0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625A2"/>
    <w:multiLevelType w:val="hybridMultilevel"/>
    <w:tmpl w:val="E4006EEE"/>
    <w:lvl w:ilvl="0" w:tplc="74288CA6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3ED7F5A"/>
    <w:multiLevelType w:val="hybridMultilevel"/>
    <w:tmpl w:val="4AE23416"/>
    <w:lvl w:ilvl="0" w:tplc="166A2C02">
      <w:start w:val="1"/>
      <w:numFmt w:val="upperRoman"/>
      <w:lvlText w:val="%1 -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50793B"/>
    <w:multiLevelType w:val="hybridMultilevel"/>
    <w:tmpl w:val="1CF2E2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4F142FC"/>
    <w:multiLevelType w:val="hybridMultilevel"/>
    <w:tmpl w:val="E7E837E0"/>
    <w:lvl w:ilvl="0" w:tplc="74288CA6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AE9101F"/>
    <w:multiLevelType w:val="hybridMultilevel"/>
    <w:tmpl w:val="3D2E5E2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45614037">
    <w:abstractNumId w:val="1"/>
  </w:num>
  <w:num w:numId="2" w16cid:durableId="1983193018">
    <w:abstractNumId w:val="2"/>
  </w:num>
  <w:num w:numId="3" w16cid:durableId="62993333">
    <w:abstractNumId w:val="3"/>
  </w:num>
  <w:num w:numId="4" w16cid:durableId="1341463884">
    <w:abstractNumId w:val="0"/>
  </w:num>
  <w:num w:numId="5" w16cid:durableId="19392183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BA2"/>
    <w:rsid w:val="00063EBB"/>
    <w:rsid w:val="00095C0F"/>
    <w:rsid w:val="000A2D14"/>
    <w:rsid w:val="0017405E"/>
    <w:rsid w:val="00227D5F"/>
    <w:rsid w:val="002F5FE1"/>
    <w:rsid w:val="00324692"/>
    <w:rsid w:val="00332583"/>
    <w:rsid w:val="00355BA2"/>
    <w:rsid w:val="003B52E0"/>
    <w:rsid w:val="004A72DB"/>
    <w:rsid w:val="004E1B84"/>
    <w:rsid w:val="004F512A"/>
    <w:rsid w:val="00500DF1"/>
    <w:rsid w:val="00505F81"/>
    <w:rsid w:val="0050796C"/>
    <w:rsid w:val="00515D60"/>
    <w:rsid w:val="005A206D"/>
    <w:rsid w:val="005A4934"/>
    <w:rsid w:val="00613139"/>
    <w:rsid w:val="00676F65"/>
    <w:rsid w:val="006803E2"/>
    <w:rsid w:val="006D6903"/>
    <w:rsid w:val="006E1230"/>
    <w:rsid w:val="00716297"/>
    <w:rsid w:val="0074502A"/>
    <w:rsid w:val="007931D1"/>
    <w:rsid w:val="007A5599"/>
    <w:rsid w:val="007F30C7"/>
    <w:rsid w:val="007F6A24"/>
    <w:rsid w:val="008F5A21"/>
    <w:rsid w:val="0093639D"/>
    <w:rsid w:val="00954B65"/>
    <w:rsid w:val="0097622F"/>
    <w:rsid w:val="009A269C"/>
    <w:rsid w:val="009A58F7"/>
    <w:rsid w:val="009B06D4"/>
    <w:rsid w:val="009B6578"/>
    <w:rsid w:val="009C7BEB"/>
    <w:rsid w:val="00A13F7E"/>
    <w:rsid w:val="00A924C5"/>
    <w:rsid w:val="00B2333A"/>
    <w:rsid w:val="00B642EB"/>
    <w:rsid w:val="00BD4233"/>
    <w:rsid w:val="00BE7F76"/>
    <w:rsid w:val="00C47BC0"/>
    <w:rsid w:val="00C64119"/>
    <w:rsid w:val="00C70617"/>
    <w:rsid w:val="00CB3FBF"/>
    <w:rsid w:val="00CD045F"/>
    <w:rsid w:val="00CE4336"/>
    <w:rsid w:val="00D16BD8"/>
    <w:rsid w:val="00E50BC8"/>
    <w:rsid w:val="00E80921"/>
    <w:rsid w:val="00EB44D5"/>
    <w:rsid w:val="00EC31FE"/>
    <w:rsid w:val="00EC4330"/>
    <w:rsid w:val="00EC4FDC"/>
    <w:rsid w:val="00F70B1E"/>
    <w:rsid w:val="00F94917"/>
    <w:rsid w:val="00FB2BCE"/>
    <w:rsid w:val="00FC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22A376"/>
  <w15:chartTrackingRefBased/>
  <w15:docId w15:val="{C0DA2C25-EFE6-48B8-8EBB-3B1B2DB11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BA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22"/>
      <w:szCs w:val="22"/>
      <w:lang w:val="pt-PT" w:eastAsia="pt-PT" w:bidi="pt-PT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5B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5B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5B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5B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5B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BA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BA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5BA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BA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B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5B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5B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5B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5B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5B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5B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5B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B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5BA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B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5B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5B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5B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5B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5B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B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5B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5BA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355BA2"/>
    <w:pPr>
      <w:spacing w:after="0" w:line="240" w:lineRule="auto"/>
    </w:pPr>
    <w:rPr>
      <w:rFonts w:eastAsiaTheme="minorHAnsi"/>
      <w:kern w:val="0"/>
      <w:sz w:val="22"/>
      <w:szCs w:val="22"/>
      <w:lang w:val="pt-BR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B06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06D4"/>
    <w:rPr>
      <w:rFonts w:ascii="Arial" w:eastAsia="Arial" w:hAnsi="Arial" w:cs="Arial"/>
      <w:kern w:val="0"/>
      <w:sz w:val="22"/>
      <w:szCs w:val="22"/>
      <w:lang w:val="pt-PT" w:eastAsia="pt-PT" w:bidi="pt-PT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B06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06D4"/>
    <w:rPr>
      <w:rFonts w:ascii="Arial" w:eastAsia="Arial" w:hAnsi="Arial" w:cs="Arial"/>
      <w:kern w:val="0"/>
      <w:sz w:val="22"/>
      <w:szCs w:val="22"/>
      <w:lang w:val="pt-PT" w:eastAsia="pt-PT" w:bidi="pt-PT"/>
      <w14:ligatures w14:val="none"/>
    </w:rPr>
  </w:style>
  <w:style w:type="character" w:styleId="Hyperlink">
    <w:name w:val="Hyperlink"/>
    <w:basedOn w:val="DefaultParagraphFont"/>
    <w:uiPriority w:val="99"/>
    <w:unhideWhenUsed/>
    <w:rsid w:val="009B06D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05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4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952</Words>
  <Characters>5430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Nunes Zerino</dc:creator>
  <cp:keywords/>
  <dc:description/>
  <cp:lastModifiedBy>Renan Nunes Zerino</cp:lastModifiedBy>
  <cp:revision>22</cp:revision>
  <dcterms:created xsi:type="dcterms:W3CDTF">2025-04-01T13:06:00Z</dcterms:created>
  <dcterms:modified xsi:type="dcterms:W3CDTF">2025-06-04T11:04:00Z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7383615e,afb41b3,357de9de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Classification: Confidential</vt:lpwstr>
  </property>
  <property fmtid="{D5CDD505-2E9C-101B-9397-08002B2CF9AE}" pid="5" name="MSIP_Label_35c15001-c8e1-4e59-97bd-905e2080daab_Enabled">
    <vt:lpwstr>true</vt:lpwstr>
  </property>
  <property fmtid="{D5CDD505-2E9C-101B-9397-08002B2CF9AE}" pid="6" name="MSIP_Label_35c15001-c8e1-4e59-97bd-905e2080daab_SetDate">
    <vt:lpwstr>2025-04-01T13:32:44Z</vt:lpwstr>
  </property>
  <property fmtid="{D5CDD505-2E9C-101B-9397-08002B2CF9AE}" pid="7" name="MSIP_Label_35c15001-c8e1-4e59-97bd-905e2080daab_Method">
    <vt:lpwstr>Standard</vt:lpwstr>
  </property>
  <property fmtid="{D5CDD505-2E9C-101B-9397-08002B2CF9AE}" pid="8" name="MSIP_Label_35c15001-c8e1-4e59-97bd-905e2080daab_Name">
    <vt:lpwstr>Confidential</vt:lpwstr>
  </property>
  <property fmtid="{D5CDD505-2E9C-101B-9397-08002B2CF9AE}" pid="9" name="MSIP_Label_35c15001-c8e1-4e59-97bd-905e2080daab_SiteId">
    <vt:lpwstr>c0701940-7b3f-4116-a59f-159078bc3c63</vt:lpwstr>
  </property>
  <property fmtid="{D5CDD505-2E9C-101B-9397-08002B2CF9AE}" pid="10" name="MSIP_Label_35c15001-c8e1-4e59-97bd-905e2080daab_ActionId">
    <vt:lpwstr>387a7987-7907-4205-b940-8a210bc30285</vt:lpwstr>
  </property>
  <property fmtid="{D5CDD505-2E9C-101B-9397-08002B2CF9AE}" pid="11" name="MSIP_Label_35c15001-c8e1-4e59-97bd-905e2080daab_ContentBits">
    <vt:lpwstr>2</vt:lpwstr>
  </property>
  <property fmtid="{D5CDD505-2E9C-101B-9397-08002B2CF9AE}" pid="12" name="MSIP_Label_35c15001-c8e1-4e59-97bd-905e2080daab_Tag">
    <vt:lpwstr>10, 3, 0, 1</vt:lpwstr>
  </property>
</Properties>
</file>