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top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top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b/>
                <w:color w:val="auto"/>
                <w:sz w:val="22"/>
                <w:szCs w:val="22"/>
              </w:rPr>
              <w:t>NOME: RENAN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top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top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GERENTE DE RELACOES PUBLICAS SR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rPr>
          <w:rFonts w:ascii="Arial" w:hAnsi="Arial"/>
        </w:rPr>
        <w:t>Atuam no escritório durante toda a jornada de trabalho. Expostos a riscos encontrados em um ambiente de escritório comum. Nesse ambiente não são encontrados riscos físicos, químicos ou biológicos acima do nível de ação.</w:t>
      </w:r>
      <w:r>
        <w:rPr>
          <w:rFonts w:ascii="Arial" w:hAnsi="Arial"/>
        </w:rP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  <w:vAlign w:val="top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  <w:vAlign w:val="top"/>
          </w:tcPr>
          <w:p>
            <w:r>
              <w:t xml:space="preserve"> • Radiação não ionizante</w:t>
              <w:br/>
            </w: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  <w:vAlign w:val="top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  <w:vAlign w:val="top"/>
          </w:tcPr>
          <w:p>
            <w:r>
              <w:t xml:space="preserve"> • Bário e composto solúveis como Ba</w:t>
              <w:br/>
            </w: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  <w:vAlign w:val="top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  <w:vAlign w:val="top"/>
          </w:tcPr>
          <w:p>
            <w:r>
              <w:t xml:space="preserve"> • Esforço físico intenso</w:t>
              <w:br/>
            </w: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  <w:vAlign w:val="top"/>
          </w:tcPr>
          <w:p w14:paraId="47001B11" w14:textId="5EC4FAB1" w:rsidR="00F94917" w:rsidRDefault="00CB3FBF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960" w:type="dxa"/>
            <w:vAlign w:val="top"/>
          </w:tcPr>
          <w:p>
            <w:r>
              <w:t xml:space="preserve"> • Animais peçonhentos</w:t>
              <w:br/>
            </w: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top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top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top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top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378E7011" w14:textId="77777777" w:rsidR="00BD4233" w:rsidRDefault="00BD4233" w:rsidP="009B06D4">
      <w:pPr>
        <w:rPr>
          <w:lang w:val="pt-BR"/>
        </w:rPr>
      </w:pPr>
    </w:p>
    <w:p w14:paraId="0D66EAA0" w14:textId="77777777" w:rsidR="00BD4233" w:rsidRDefault="00BD4233" w:rsidP="009B06D4">
      <w:pPr>
        <w:rPr>
          <w:lang w:val="pt-BR"/>
        </w:rPr>
      </w:pPr>
    </w:p>
    <w:p w14:paraId="7EA08507" w14:textId="77777777" w:rsidR="00BD4233" w:rsidRDefault="00BD4233" w:rsidP="009B06D4">
      <w:pPr>
        <w:rPr>
          <w:lang w:val="pt-BR"/>
        </w:rPr>
      </w:pPr>
    </w:p>
    <w:p w14:paraId="2FFFE638" w14:textId="77777777" w:rsidR="00BD4233" w:rsidRDefault="00BD4233" w:rsidP="009B06D4">
      <w:pPr>
        <w:rPr>
          <w:lang w:val="pt-BR"/>
        </w:rPr>
      </w:pPr>
    </w:p>
    <w:p w14:paraId="4D96D151" w14:textId="77777777" w:rsidR="00BD4233" w:rsidRDefault="00BD4233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  <w:vAlign w:val="top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lastRenderedPageBreak/>
              <w:t>Nome Empregado:</w:t>
            </w:r>
          </w:p>
        </w:tc>
        <w:tc>
          <w:tcPr>
            <w:tcW w:w="4675" w:type="dxa"/>
            <w:vAlign w:val="top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  <w:vAlign w:val="top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rFonts w:ascii="Arial" w:hAnsi="Arial"/>
                <w:b/>
                <w:lang w:val="pt-BR"/>
              </w:rPr>
              <w:t>RENAN</w:t>
            </w:r>
          </w:p>
          <w:p w14:paraId="41E90E46" w14:textId="77777777" w:rsidR="00355BA2" w:rsidRPr="00FB2BCE" w:rsidRDefault="00355BA2" w:rsidP="00355BA2">
            <w:r w:rsidRPr="00FB2BCE">
              <w:rPr>
                <w:rFonts w:ascii="Arial" w:hAnsi="Arial"/>
              </w:rPr>
              <w:t>GERENTE DE RELACOES PUBLICAS SR</w:t>
            </w:r>
          </w:p>
          <w:p w14:paraId="114F1E5A" w14:textId="77777777" w:rsidR="00355BA2" w:rsidRPr="00FB2BCE" w:rsidRDefault="00355BA2" w:rsidP="00355BA2">
            <w:r w:rsidRPr="00FB2BCE">
              <w:rPr>
                <w:rFonts w:ascii="Arial" w:hAnsi="Arial"/>
              </w:rPr>
              <w:t>CPF: 061.129.404-42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  <w:vAlign w:val="top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  <w:vAlign w:val="top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  <w:vAlign w:val="top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471B3E03" w:rsidR="00355BA2" w:rsidRPr="00FB2BCE" w:rsidRDefault="00500DF1" w:rsidP="00355BA2">
            <w:pPr>
              <w:rPr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LEONARDO SILVERIO FERREIRA</w:t>
            </w:r>
          </w:p>
          <w:p w14:paraId="118838FA" w14:textId="3EFA1F3E" w:rsidR="00355BA2" w:rsidRPr="00FB2BCE" w:rsidRDefault="002F5FE1" w:rsidP="00355BA2">
            <w:pPr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Técnico(a) de Segurança do Trabalho</w:t>
            </w:r>
          </w:p>
          <w:p w14:paraId="7928ACFE" w14:textId="66D7E64F" w:rsidR="00355BA2" w:rsidRPr="00FB2BCE" w:rsidRDefault="00500DF1" w:rsidP="00355BA2">
            <w:pPr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rFonts w:ascii="Arial" w:hAnsi="Arial"/>
          <w:lang w:val="pt-BR"/>
        </w:rPr>
        <w:t>Parnamirim/RN, 12 de Agosto de 2025.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F323E" w14:textId="77777777" w:rsidR="00E80921" w:rsidRDefault="00E80921" w:rsidP="009B06D4">
      <w:r>
        <w:separator/>
      </w:r>
    </w:p>
  </w:endnote>
  <w:endnote w:type="continuationSeparator" w:id="0">
    <w:p w14:paraId="7EE3CAAB" w14:textId="77777777" w:rsidR="00E80921" w:rsidRDefault="00E80921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2F5FE1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AAAA5" w14:textId="77777777" w:rsidR="00E80921" w:rsidRDefault="00E80921" w:rsidP="009B06D4">
      <w:r>
        <w:separator/>
      </w:r>
    </w:p>
  </w:footnote>
  <w:footnote w:type="continuationSeparator" w:id="0">
    <w:p w14:paraId="43FEA51F" w14:textId="77777777" w:rsidR="00E80921" w:rsidRDefault="00E80921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227D5F"/>
    <w:rsid w:val="002F5FE1"/>
    <w:rsid w:val="00324692"/>
    <w:rsid w:val="00332583"/>
    <w:rsid w:val="00355BA2"/>
    <w:rsid w:val="003B52E0"/>
    <w:rsid w:val="004A72DB"/>
    <w:rsid w:val="004E1B84"/>
    <w:rsid w:val="004F512A"/>
    <w:rsid w:val="00500DF1"/>
    <w:rsid w:val="00505F81"/>
    <w:rsid w:val="0050796C"/>
    <w:rsid w:val="00515D60"/>
    <w:rsid w:val="005A206D"/>
    <w:rsid w:val="005A4934"/>
    <w:rsid w:val="00613139"/>
    <w:rsid w:val="00676F65"/>
    <w:rsid w:val="006803E2"/>
    <w:rsid w:val="006D6903"/>
    <w:rsid w:val="006E1230"/>
    <w:rsid w:val="00716297"/>
    <w:rsid w:val="0074502A"/>
    <w:rsid w:val="007931D1"/>
    <w:rsid w:val="007A5599"/>
    <w:rsid w:val="007F30C7"/>
    <w:rsid w:val="007F6A24"/>
    <w:rsid w:val="008F5A21"/>
    <w:rsid w:val="0093639D"/>
    <w:rsid w:val="00954B65"/>
    <w:rsid w:val="0097622F"/>
    <w:rsid w:val="009A269C"/>
    <w:rsid w:val="009A58F7"/>
    <w:rsid w:val="009B06D4"/>
    <w:rsid w:val="009B6578"/>
    <w:rsid w:val="009C7BEB"/>
    <w:rsid w:val="00A13F7E"/>
    <w:rsid w:val="00A924C5"/>
    <w:rsid w:val="00B2333A"/>
    <w:rsid w:val="00B642EB"/>
    <w:rsid w:val="00BD4233"/>
    <w:rsid w:val="00BE7F76"/>
    <w:rsid w:val="00C47BC0"/>
    <w:rsid w:val="00C64119"/>
    <w:rsid w:val="00C70617"/>
    <w:rsid w:val="00CB3FBF"/>
    <w:rsid w:val="00CD045F"/>
    <w:rsid w:val="00CE4336"/>
    <w:rsid w:val="00D16BD8"/>
    <w:rsid w:val="00E50BC8"/>
    <w:rsid w:val="00E80921"/>
    <w:rsid w:val="00EB44D5"/>
    <w:rsid w:val="00EC31FE"/>
    <w:rsid w:val="00EC4330"/>
    <w:rsid w:val="00EC4FDC"/>
    <w:rsid w:val="00F70B1E"/>
    <w:rsid w:val="00F94917"/>
    <w:rsid w:val="00FB2BCE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22</cp:revision>
  <dcterms:created xsi:type="dcterms:W3CDTF">2025-04-01T13:06:00Z</dcterms:created>
  <dcterms:modified xsi:type="dcterms:W3CDTF">2025-06-04T11:04:00Z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