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t>A</w:t>
      </w:r>
      <w:r w:rsidR="002E7458" w:rsidRPr="00AD7981">
        <w:t>través deste documento, a</w:t>
      </w:r>
      <w:r w:rsidRPr="00AD7981">
        <w:t xml:space="preserve"> </w:t>
      </w:r>
      <w:r w:rsidR="00A17DBB" w:rsidRPr="00AD7981">
        <w:t>Vestas</w:t>
      </w:r>
      <w:r w:rsidR="009C3572" w:rsidRPr="00AD7981">
        <w:t xml:space="preserve"> </w:t>
      </w:r>
      <w:r w:rsidR="00A17DBB" w:rsidRPr="00AD7981">
        <w:t xml:space="preserve">do Brasil Energia Eólica LTDA </w:t>
      </w:r>
      <w:r w:rsidR="00CB7B64" w:rsidRPr="00AD7981">
        <w:t>autoriza o</w:t>
      </w:r>
      <w:r w:rsidR="345D2E1E" w:rsidRPr="00AD7981">
        <w:t xml:space="preserve"> </w:t>
      </w:r>
      <w:r w:rsidR="00CB7B64" w:rsidRPr="00AD7981">
        <w:t>profissional</w:t>
      </w:r>
      <w:r w:rsidR="0042391E" w:rsidRPr="00AD7981">
        <w:t xml:space="preserve"> </w:t>
      </w:r>
      <w:r w:rsidR="000F2ADD" w:rsidRPr="00AD7981">
        <w:rPr>
          <w:b/>
          <w:bCs/>
          <w:color w:val="000000" w:themeColor="text1"/>
          <w:lang w:val="pt-BR"/>
        </w:rPr>
        <w:t>NOMEFUNCIONARIO</w:t>
      </w:r>
      <w:r w:rsidR="442CCE89" w:rsidRPr="00AD7981">
        <w:rPr>
          <w:b/>
          <w:bCs/>
          <w:color w:val="000000" w:themeColor="text1"/>
        </w:rPr>
        <w:t xml:space="preserve"> </w:t>
      </w:r>
      <w:r w:rsidR="00874C76" w:rsidRPr="00AD7981">
        <w:t xml:space="preserve">a interagir </w:t>
      </w:r>
      <w:r w:rsidR="008D5857" w:rsidRPr="00AD7981">
        <w:t xml:space="preserve">e executar serviços </w:t>
      </w:r>
      <w:r w:rsidR="00874C76" w:rsidRPr="00AD7981">
        <w:t xml:space="preserve">em </w:t>
      </w:r>
      <w:r w:rsidR="006C67D1" w:rsidRPr="00AD7981">
        <w:t>máquinas e equipamentos</w:t>
      </w:r>
      <w:r w:rsidR="00874C76" w:rsidRPr="00AD7981">
        <w:t>,</w:t>
      </w:r>
      <w:r w:rsidR="004E6159" w:rsidRPr="00AD7981">
        <w:t xml:space="preserve"> </w:t>
      </w:r>
      <w:r w:rsidR="00CA394F" w:rsidRPr="00AD7981">
        <w:t>no âmbito d</w:t>
      </w:r>
      <w:r w:rsidR="008D5B99" w:rsidRPr="00AD7981">
        <w:t>o</w:t>
      </w:r>
      <w:r w:rsidR="00CA394F" w:rsidRPr="00AD7981">
        <w:t>s</w:t>
      </w:r>
      <w:r w:rsidR="008D5B99" w:rsidRPr="00AD7981">
        <w:t xml:space="preserve"> requisito</w:t>
      </w:r>
      <w:r w:rsidR="00E36350" w:rsidRPr="00AD7981">
        <w:t>s da Norma Regulamentadora NR-</w:t>
      </w:r>
      <w:r w:rsidR="006C67D1" w:rsidRPr="00AD7981">
        <w:t>12</w:t>
      </w:r>
      <w:r w:rsidR="008D5B99" w:rsidRPr="00AD7981">
        <w:t xml:space="preserve"> </w:t>
      </w:r>
      <w:r w:rsidR="001B267F" w:rsidRPr="00AD7981">
        <w:t>Segurança no Trabalho em Máquinas e Equipamentos</w:t>
      </w:r>
      <w:r w:rsidR="008D5B99" w:rsidRPr="00AD7981">
        <w:t>, d</w:t>
      </w:r>
      <w:r w:rsidR="00470231" w:rsidRPr="00AD7981">
        <w:t>e acordo</w:t>
      </w:r>
      <w:r w:rsidR="00B0484F" w:rsidRPr="00AD7981">
        <w:t xml:space="preserve"> e</w:t>
      </w:r>
      <w:r w:rsidR="00AB79EB" w:rsidRPr="00AD7981">
        <w:t xml:space="preserve"> sujeito</w:t>
      </w:r>
      <w:r w:rsidR="00CC560B" w:rsidRPr="00AD7981">
        <w:t xml:space="preserve"> às condições abaixo:</w:t>
      </w:r>
      <w:r w:rsidR="00615E59" w:rsidRPr="00AD7981">
        <w:rPr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1A054642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NOMEFUNCIONARIO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AD7981">
        <w:rPr>
          <w:rFonts w:ascii="Arial" w:eastAsia="Arial" w:hAnsi="Arial" w:cs="Arial"/>
          <w:lang w:val="pt-PT" w:eastAsia="pt-PT" w:bidi="pt-PT"/>
        </w:rPr>
        <w:t xml:space="preserve">TÉCNICO </w:t>
      </w:r>
      <w:r w:rsidR="00BD0D4C" w:rsidRPr="00AD7981">
        <w:rPr>
          <w:rFonts w:ascii="Arial" w:eastAsia="Arial" w:hAnsi="Arial" w:cs="Arial"/>
          <w:lang w:val="pt-PT" w:eastAsia="pt-PT" w:bidi="pt-PT"/>
        </w:rPr>
        <w:t xml:space="preserve">DE </w:t>
      </w:r>
      <w:r w:rsidR="00992F82" w:rsidRPr="00AD7981">
        <w:rPr>
          <w:rFonts w:ascii="Arial" w:eastAsia="Arial" w:hAnsi="Arial" w:cs="Arial"/>
          <w:lang w:val="pt-PT" w:eastAsia="pt-PT" w:bidi="pt-PT"/>
        </w:rPr>
        <w:t>OPERAÇÃO E MANUTENÇÃO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DIAANUENCIA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MESANUENCIA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ANOANUENCIA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</w:tcPr>
          <w:p w14:paraId="11B6C255" w14:textId="5F0A5F05" w:rsidR="00084E71" w:rsidRPr="00084E71" w:rsidRDefault="00084E71" w:rsidP="00084E71">
            <w:pPr>
              <w:jc w:val="center"/>
              <w:rPr>
                <w:rFonts w:ascii="Arial" w:eastAsia="Arial" w:hAnsi="Arial" w:cs="Arial"/>
                <w:b/>
                <w:bCs/>
                <w:lang w:eastAsia="pt-PT" w:bidi="pt-PT"/>
              </w:rPr>
            </w:pPr>
            <w:r w:rsidRPr="00084E71">
              <w:rPr>
                <w:rFonts w:ascii="Arial" w:eastAsia="Arial" w:hAnsi="Arial" w:cs="Arial"/>
                <w:b/>
                <w:bCs/>
                <w:lang w:eastAsia="pt-PT" w:bidi="pt-PT"/>
              </w:rPr>
              <w:t>LEONARDO SILVERIO FERREIRA</w:t>
            </w:r>
          </w:p>
          <w:p w14:paraId="4A3E01B0" w14:textId="2B4A0448" w:rsidR="00CE4CDE" w:rsidRPr="00AD7981" w:rsidRDefault="00084E71" w:rsidP="00084E71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084E71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NOMEFUNCIONARIO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03F94" w14:textId="77777777" w:rsidR="007B4392" w:rsidRDefault="007B4392" w:rsidP="00D64A0E">
      <w:pPr>
        <w:spacing w:after="0" w:line="240" w:lineRule="auto"/>
      </w:pPr>
      <w:r>
        <w:separator/>
      </w:r>
    </w:p>
  </w:endnote>
  <w:endnote w:type="continuationSeparator" w:id="0">
    <w:p w14:paraId="164DFB3F" w14:textId="77777777" w:rsidR="007B4392" w:rsidRDefault="007B4392" w:rsidP="00D64A0E">
      <w:pPr>
        <w:spacing w:after="0" w:line="240" w:lineRule="auto"/>
      </w:pPr>
      <w:r>
        <w:continuationSeparator/>
      </w:r>
    </w:p>
  </w:endnote>
  <w:endnote w:type="continuationNotice" w:id="1">
    <w:p w14:paraId="196541A9" w14:textId="77777777" w:rsidR="007B4392" w:rsidRDefault="007B43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B8FD7" w14:textId="77777777" w:rsidR="007B4392" w:rsidRDefault="007B4392" w:rsidP="00D64A0E">
      <w:pPr>
        <w:spacing w:after="0" w:line="240" w:lineRule="auto"/>
      </w:pPr>
      <w:r>
        <w:separator/>
      </w:r>
    </w:p>
  </w:footnote>
  <w:footnote w:type="continuationSeparator" w:id="0">
    <w:p w14:paraId="558FBA66" w14:textId="77777777" w:rsidR="007B4392" w:rsidRDefault="007B4392" w:rsidP="00D64A0E">
      <w:pPr>
        <w:spacing w:after="0" w:line="240" w:lineRule="auto"/>
      </w:pPr>
      <w:r>
        <w:continuationSeparator/>
      </w:r>
    </w:p>
  </w:footnote>
  <w:footnote w:type="continuationNotice" w:id="1">
    <w:p w14:paraId="3478A604" w14:textId="77777777" w:rsidR="007B4392" w:rsidRDefault="007B43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4E71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392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37C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1A1A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54</cp:revision>
  <cp:lastPrinted>2024-09-24T13:33:00Z</cp:lastPrinted>
  <dcterms:created xsi:type="dcterms:W3CDTF">2024-11-25T14:36:00Z</dcterms:created>
  <dcterms:modified xsi:type="dcterms:W3CDTF">2025-07-10T14:29:00Z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