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763" w:rsidRPr="00191763" w:rsidRDefault="005A2848" w:rsidP="00191763">
      <w:pPr>
        <w:jc w:val="center"/>
        <w:rPr>
          <w:b/>
          <w:sz w:val="32"/>
          <w:szCs w:val="32"/>
          <w:u w:val="single"/>
          <w:lang w:val="pt-BR"/>
        </w:rPr>
      </w:pPr>
      <w:r>
        <w:rPr>
          <w:b/>
          <w:sz w:val="32"/>
          <w:szCs w:val="32"/>
          <w:u w:val="single"/>
          <w:lang w:val="pt-BR"/>
        </w:rPr>
        <w:t xml:space="preserve"> </w:t>
      </w:r>
      <w:r w:rsidR="007A47E7">
        <w:rPr>
          <w:b/>
          <w:sz w:val="32"/>
          <w:szCs w:val="32"/>
          <w:u w:val="single"/>
          <w:lang w:val="pt-BR"/>
        </w:rPr>
        <w:t xml:space="preserve">Processos </w:t>
      </w:r>
      <w:r w:rsidR="00191763" w:rsidRPr="00191763">
        <w:rPr>
          <w:b/>
          <w:sz w:val="32"/>
          <w:szCs w:val="32"/>
          <w:u w:val="single"/>
          <w:lang w:val="pt-BR"/>
        </w:rPr>
        <w:t>ACER</w:t>
      </w:r>
    </w:p>
    <w:p w:rsidR="005F344C" w:rsidRDefault="005F344C">
      <w:pPr>
        <w:rPr>
          <w:b/>
          <w:lang w:val="pt-BR"/>
        </w:rPr>
      </w:pPr>
      <w:r>
        <w:rPr>
          <w:b/>
          <w:lang w:val="pt-BR"/>
        </w:rPr>
        <w:t>PLANTAS ACER</w:t>
      </w:r>
    </w:p>
    <w:p w:rsidR="005F344C" w:rsidRDefault="005F344C">
      <w:pPr>
        <w:rPr>
          <w:lang w:val="pt-BR"/>
        </w:rPr>
      </w:pPr>
      <w:r w:rsidRPr="00191763">
        <w:rPr>
          <w:lang w:val="pt-BR"/>
        </w:rPr>
        <w:t>276A –</w:t>
      </w:r>
      <w:r w:rsidR="00E55C76">
        <w:rPr>
          <w:lang w:val="pt-BR"/>
        </w:rPr>
        <w:t xml:space="preserve"> </w:t>
      </w:r>
      <w:r w:rsidR="00514279">
        <w:rPr>
          <w:color w:val="984806" w:themeColor="accent6" w:themeShade="80"/>
          <w:lang w:val="pt-BR"/>
        </w:rPr>
        <w:t>Adapter Batt Memoria SSD</w:t>
      </w:r>
      <w:r w:rsidR="00E55C76" w:rsidRPr="00E55C76">
        <w:rPr>
          <w:color w:val="984806" w:themeColor="accent6" w:themeShade="80"/>
          <w:lang w:val="pt-BR"/>
        </w:rPr>
        <w:t xml:space="preserve"> Wlan -</w:t>
      </w:r>
      <w:r w:rsidRPr="00E55C76">
        <w:rPr>
          <w:color w:val="984806" w:themeColor="accent6" w:themeShade="80"/>
          <w:lang w:val="pt-BR"/>
        </w:rPr>
        <w:t xml:space="preserve"> L10 (ME + Module) Jundiaí</w:t>
      </w:r>
      <w:r w:rsidRPr="00191763">
        <w:rPr>
          <w:lang w:val="pt-BR"/>
        </w:rPr>
        <w:br/>
        <w:t xml:space="preserve">276B – L06 Reparo de placa de Manaus </w:t>
      </w:r>
      <w:r w:rsidRPr="00E55C76">
        <w:rPr>
          <w:color w:val="984806" w:themeColor="accent6" w:themeShade="80"/>
          <w:lang w:val="pt-BR"/>
        </w:rPr>
        <w:t xml:space="preserve">– Jundiaí </w:t>
      </w:r>
      <w:r w:rsidR="00E55C76" w:rsidRPr="00E55C76">
        <w:rPr>
          <w:color w:val="984806" w:themeColor="accent6" w:themeShade="80"/>
          <w:lang w:val="pt-BR"/>
        </w:rPr>
        <w:t>(nao compra nada)</w:t>
      </w:r>
      <w:r w:rsidRPr="00191763">
        <w:rPr>
          <w:lang w:val="pt-BR"/>
        </w:rPr>
        <w:br/>
        <w:t>276C – L06 Rosemary – Jundiaí</w:t>
      </w:r>
      <w:r w:rsidRPr="00191763">
        <w:rPr>
          <w:lang w:val="pt-BR"/>
        </w:rPr>
        <w:br/>
        <w:t>276D – L10 Desktop – Jundiaí</w:t>
      </w:r>
      <w:r w:rsidRPr="00191763">
        <w:rPr>
          <w:lang w:val="pt-BR"/>
        </w:rPr>
        <w:br/>
        <w:t>451K – L06 (EE) Manaus</w:t>
      </w:r>
      <w:r w:rsidR="00E55C76">
        <w:rPr>
          <w:lang w:val="pt-BR"/>
        </w:rPr>
        <w:t xml:space="preserve"> </w:t>
      </w:r>
      <w:r w:rsidR="00E55C76" w:rsidRPr="00E55C76">
        <w:rPr>
          <w:color w:val="984806" w:themeColor="accent6" w:themeShade="80"/>
          <w:lang w:val="pt-BR"/>
        </w:rPr>
        <w:t>– CPU VGA VRAM memoria</w:t>
      </w:r>
    </w:p>
    <w:p w:rsidR="00E55C76" w:rsidRPr="00191763" w:rsidRDefault="00E55C76">
      <w:pPr>
        <w:rPr>
          <w:lang w:val="pt-BR"/>
        </w:rPr>
      </w:pPr>
    </w:p>
    <w:p w:rsidR="005F344C" w:rsidRPr="005A2848" w:rsidRDefault="005F344C">
      <w:pPr>
        <w:rPr>
          <w:b/>
        </w:rPr>
      </w:pPr>
      <w:r w:rsidRPr="005A2848">
        <w:rPr>
          <w:b/>
        </w:rPr>
        <w:t>MODELOS QUANTA</w:t>
      </w:r>
    </w:p>
    <w:p w:rsidR="005D39EB" w:rsidRPr="005A2848" w:rsidRDefault="005F344C">
      <w:r w:rsidRPr="005A2848">
        <w:t>A515-45 =&gt; CALLA</w:t>
      </w:r>
      <w:r w:rsidRPr="005A2848">
        <w:br/>
        <w:t>A314-35 =&gt; ROSEMARY</w:t>
      </w:r>
      <w:r w:rsidR="005D39EB" w:rsidRPr="005A2848">
        <w:t xml:space="preserve">   </w:t>
      </w:r>
      <w:r w:rsidR="005D39EB" w:rsidRPr="005A2848">
        <w:br/>
        <w:t xml:space="preserve">PT316-51 =&gt; ROADSTER </w:t>
      </w:r>
    </w:p>
    <w:p w:rsidR="005F344C" w:rsidRDefault="00D07B52">
      <w:pPr>
        <w:rPr>
          <w:b/>
        </w:rPr>
      </w:pPr>
      <w:r w:rsidRPr="00775D27">
        <w:rPr>
          <w:b/>
        </w:rPr>
        <w:t>MODELOS COMPAL</w:t>
      </w:r>
      <w:r w:rsidR="00775D27" w:rsidRPr="00775D27">
        <w:rPr>
          <w:b/>
        </w:rPr>
        <w:t xml:space="preserve"> &gt; W</w:t>
      </w:r>
      <w:r w:rsidR="00775D27">
        <w:rPr>
          <w:b/>
        </w:rPr>
        <w:t>here used</w:t>
      </w:r>
    </w:p>
    <w:p w:rsidR="00775D27" w:rsidRPr="00775D27" w:rsidRDefault="00775D27">
      <w:pPr>
        <w:rPr>
          <w:b/>
        </w:rPr>
      </w:pPr>
    </w:p>
    <w:p w:rsidR="00754423" w:rsidRPr="003575FC" w:rsidRDefault="00D07B52">
      <w:r w:rsidRPr="003575FC">
        <w:t>A514-54 =&gt; Lily</w:t>
      </w:r>
      <w:r w:rsidRPr="003575FC">
        <w:br/>
        <w:t>A515-56 =&gt; Iris</w:t>
      </w:r>
      <w:r w:rsidRPr="003575FC">
        <w:br/>
      </w:r>
      <w:r w:rsidR="005D39EB" w:rsidRPr="003575FC">
        <w:t>PH315-54 =&gt; QX60</w:t>
      </w:r>
      <w:r w:rsidRPr="003575FC">
        <w:br/>
        <w:t xml:space="preserve">AN515-45 =&gt; </w:t>
      </w:r>
      <w:proofErr w:type="spellStart"/>
      <w:r w:rsidRPr="003575FC">
        <w:t>Scal</w:t>
      </w:r>
      <w:r w:rsidR="005D39EB" w:rsidRPr="003575FC">
        <w:t>a_CAS</w:t>
      </w:r>
      <w:proofErr w:type="spellEnd"/>
      <w:r w:rsidR="005D39EB" w:rsidRPr="003575FC">
        <w:br/>
        <w:t xml:space="preserve">AN515-57 =&gt; </w:t>
      </w:r>
      <w:proofErr w:type="spellStart"/>
      <w:r w:rsidR="005D39EB" w:rsidRPr="003575FC">
        <w:t>Scala_TLS</w:t>
      </w:r>
      <w:proofErr w:type="spellEnd"/>
      <w:r w:rsidR="005D39EB" w:rsidRPr="003575FC">
        <w:br/>
        <w:t xml:space="preserve">AN517-54 =&gt; </w:t>
      </w:r>
      <w:proofErr w:type="spellStart"/>
      <w:r w:rsidR="005D39EB" w:rsidRPr="003575FC">
        <w:t>Kamiq</w:t>
      </w:r>
      <w:proofErr w:type="spellEnd"/>
      <w:r w:rsidR="005D39EB" w:rsidRPr="003575FC">
        <w:t xml:space="preserve"> TLS</w:t>
      </w:r>
      <w:r w:rsidR="005D39EB" w:rsidRPr="003575FC">
        <w:br/>
        <w:t>SF314-511 =&gt; SAKE</w:t>
      </w:r>
      <w:r w:rsidR="005D39EB" w:rsidRPr="003575FC">
        <w:br/>
        <w:t>AV15-51 =&gt; Jade</w:t>
      </w:r>
      <w:r w:rsidR="005D39EB" w:rsidRPr="003575FC">
        <w:br/>
        <w:t xml:space="preserve">AN515-58 =&gt; JIMNY </w:t>
      </w:r>
      <w:r w:rsidR="005D39EB" w:rsidRPr="003575FC">
        <w:rPr>
          <w:color w:val="0070C0"/>
        </w:rPr>
        <w:t>NPI Jan2023</w:t>
      </w:r>
    </w:p>
    <w:tbl>
      <w:tblPr>
        <w:tblW w:w="2021" w:type="dxa"/>
        <w:tblInd w:w="94" w:type="dxa"/>
        <w:tblLook w:val="04A0"/>
      </w:tblPr>
      <w:tblGrid>
        <w:gridCol w:w="2021"/>
      </w:tblGrid>
      <w:tr w:rsidR="00775D27" w:rsidRPr="00775D27" w:rsidTr="00775D27">
        <w:trPr>
          <w:trHeight w:val="300"/>
        </w:trPr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5D27" w:rsidRPr="00775D27" w:rsidRDefault="00775D27" w:rsidP="00775D27">
            <w:pPr>
              <w:spacing w:after="0" w:line="240" w:lineRule="auto"/>
              <w:rPr>
                <w:rFonts w:ascii="Calibri" w:eastAsia="Times New Roman" w:hAnsi="Calibri" w:cs="Calibri"/>
                <w:color w:val="984806" w:themeColor="accent6" w:themeShade="80"/>
              </w:rPr>
            </w:pPr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>AN515-47 - JIMNY_RBH</w:t>
            </w:r>
          </w:p>
        </w:tc>
      </w:tr>
      <w:tr w:rsidR="00775D27" w:rsidRPr="00775D27" w:rsidTr="00775D27">
        <w:trPr>
          <w:trHeight w:val="300"/>
        </w:trPr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5D27" w:rsidRPr="00775D27" w:rsidRDefault="00775D27" w:rsidP="00775D27">
            <w:pPr>
              <w:spacing w:after="0" w:line="240" w:lineRule="auto"/>
              <w:rPr>
                <w:rFonts w:ascii="Calibri" w:eastAsia="Times New Roman" w:hAnsi="Calibri" w:cs="Calibri"/>
                <w:color w:val="984806" w:themeColor="accent6" w:themeShade="80"/>
              </w:rPr>
            </w:pPr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>AN515-46 JIMNY_RBH</w:t>
            </w:r>
          </w:p>
        </w:tc>
      </w:tr>
      <w:tr w:rsidR="00775D27" w:rsidRPr="00775D27" w:rsidTr="00775D27">
        <w:trPr>
          <w:trHeight w:val="300"/>
        </w:trPr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5D27" w:rsidRPr="00775D27" w:rsidRDefault="00775D27" w:rsidP="00775D27">
            <w:pPr>
              <w:spacing w:after="0" w:line="240" w:lineRule="auto"/>
              <w:rPr>
                <w:rFonts w:ascii="Calibri" w:eastAsia="Times New Roman" w:hAnsi="Calibri" w:cs="Calibri"/>
                <w:color w:val="984806" w:themeColor="accent6" w:themeShade="80"/>
              </w:rPr>
            </w:pPr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 xml:space="preserve">A315-59 - </w:t>
            </w:r>
            <w:proofErr w:type="spellStart"/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>Callisto</w:t>
            </w:r>
            <w:proofErr w:type="spellEnd"/>
          </w:p>
        </w:tc>
      </w:tr>
      <w:tr w:rsidR="00775D27" w:rsidRPr="00775D27" w:rsidTr="00775D27">
        <w:trPr>
          <w:trHeight w:val="300"/>
        </w:trPr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5D27" w:rsidRPr="00775D27" w:rsidRDefault="00775D27" w:rsidP="00775D27">
            <w:pPr>
              <w:spacing w:after="0" w:line="240" w:lineRule="auto"/>
              <w:rPr>
                <w:rFonts w:ascii="Calibri" w:eastAsia="Times New Roman" w:hAnsi="Calibri" w:cs="Calibri"/>
                <w:color w:val="984806" w:themeColor="accent6" w:themeShade="80"/>
              </w:rPr>
            </w:pPr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>A515-57 Ganymede</w:t>
            </w:r>
          </w:p>
        </w:tc>
      </w:tr>
    </w:tbl>
    <w:p w:rsidR="005D39EB" w:rsidRPr="003575FC" w:rsidRDefault="005D39EB"/>
    <w:p w:rsidR="00475CCC" w:rsidRPr="00754423" w:rsidRDefault="00D07B52">
      <w:pPr>
        <w:rPr>
          <w:lang w:val="pt-BR"/>
        </w:rPr>
      </w:pPr>
      <w:r w:rsidRPr="00E108D9">
        <w:rPr>
          <w:b/>
          <w:highlight w:val="yellow"/>
          <w:lang w:val="pt-BR"/>
        </w:rPr>
        <w:t xml:space="preserve">CONTATO </w:t>
      </w:r>
      <w:r w:rsidR="00A6273B" w:rsidRPr="00E108D9">
        <w:rPr>
          <w:b/>
          <w:highlight w:val="yellow"/>
          <w:lang w:val="pt-BR"/>
        </w:rPr>
        <w:t>FORNECEDORES</w:t>
      </w:r>
    </w:p>
    <w:p w:rsidR="00A6273B" w:rsidRPr="002E7CF9" w:rsidRDefault="00A6273B">
      <w:pPr>
        <w:rPr>
          <w:b/>
          <w:lang w:val="pt-BR"/>
        </w:rPr>
      </w:pPr>
      <w:r w:rsidRPr="002E7CF9">
        <w:rPr>
          <w:b/>
          <w:lang w:val="pt-BR"/>
        </w:rPr>
        <w:t xml:space="preserve">QUANTA </w:t>
      </w:r>
      <w:r w:rsidR="00D07B52">
        <w:rPr>
          <w:b/>
          <w:lang w:val="pt-BR"/>
        </w:rPr>
        <w:t>- ME/Module (276A) + EE (276C / 451K)</w:t>
      </w:r>
    </w:p>
    <w:p w:rsidR="004F341E" w:rsidRPr="00FC4B6D" w:rsidRDefault="004F341E">
      <w:pPr>
        <w:rPr>
          <w:lang w:val="pt-BR"/>
        </w:rPr>
      </w:pPr>
      <w:r w:rsidRPr="004F341E">
        <w:rPr>
          <w:lang w:val="pt-BR"/>
        </w:rPr>
        <w:t>Tracy Li (</w:t>
      </w:r>
      <w:r w:rsidR="00DA7344">
        <w:fldChar w:fldCharType="begin"/>
      </w:r>
      <w:r w:rsidR="007071DE" w:rsidRPr="003C68D3">
        <w:rPr>
          <w:lang w:val="pt-BR"/>
        </w:rPr>
        <w:instrText>HYPERLINK "mailto:Tracy.Li2@quantacn.com"</w:instrText>
      </w:r>
      <w:r w:rsidR="00DA7344">
        <w:fldChar w:fldCharType="separate"/>
      </w:r>
      <w:r w:rsidRPr="004F341E">
        <w:rPr>
          <w:rStyle w:val="Hyperlink"/>
          <w:rFonts w:ascii="Helv" w:hAnsi="Helv" w:cs="Helv"/>
          <w:bCs/>
          <w:sz w:val="18"/>
          <w:szCs w:val="18"/>
          <w:lang w:val="pt-BR"/>
        </w:rPr>
        <w:t>Tracy.Li2@quantacn.com</w:t>
      </w:r>
      <w:r w:rsidR="00DA7344">
        <w:fldChar w:fldCharType="end"/>
      </w:r>
      <w:r w:rsidRPr="004F341E">
        <w:rPr>
          <w:rFonts w:ascii="Helv" w:hAnsi="Helv" w:cs="Helv"/>
          <w:bCs/>
          <w:color w:val="000000"/>
          <w:sz w:val="18"/>
          <w:szCs w:val="18"/>
          <w:lang w:val="pt-BR"/>
        </w:rPr>
        <w:t>) – Envio de Demand List / PO</w:t>
      </w:r>
      <w:r w:rsidR="00B76E8A">
        <w:rPr>
          <w:rFonts w:ascii="Helv" w:hAnsi="Helv" w:cs="Helv"/>
          <w:bCs/>
          <w:color w:val="000000"/>
          <w:sz w:val="18"/>
          <w:szCs w:val="18"/>
          <w:lang w:val="pt-BR"/>
        </w:rPr>
        <w:br/>
      </w:r>
      <w:r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>Bunny Luo (</w:t>
      </w:r>
      <w:r w:rsidR="00DA7344">
        <w:fldChar w:fldCharType="begin"/>
      </w:r>
      <w:r w:rsidR="007071DE" w:rsidRPr="003C68D3">
        <w:rPr>
          <w:lang w:val="pt-BR"/>
        </w:rPr>
        <w:instrText>HYPERLINK "mailto:Bunny.Luo1@quantacn.com"</w:instrText>
      </w:r>
      <w:r w:rsidR="00DA7344">
        <w:fldChar w:fldCharType="separate"/>
      </w:r>
      <w:r w:rsidRPr="00FC4B6D">
        <w:rPr>
          <w:rStyle w:val="Hyperlink"/>
          <w:rFonts w:ascii="Helv" w:hAnsi="Helv" w:cs="Helv"/>
          <w:bCs/>
          <w:sz w:val="18"/>
          <w:szCs w:val="18"/>
          <w:lang w:val="pt-BR"/>
        </w:rPr>
        <w:t>Bunny.Luo1@quantacn.com</w:t>
      </w:r>
      <w:r w:rsidR="00DA7344">
        <w:fldChar w:fldCharType="end"/>
      </w:r>
      <w:r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) </w:t>
      </w:r>
      <w:r w:rsidR="00FC4B6D"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>–</w:t>
      </w:r>
      <w:r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</w:t>
      </w:r>
      <w:r w:rsidR="00FC4B6D"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>Envio de PO / GL</w:t>
      </w:r>
      <w:r w:rsidR="00B76E8A">
        <w:rPr>
          <w:rFonts w:ascii="Helv" w:hAnsi="Helv" w:cs="Helv"/>
          <w:bCs/>
          <w:color w:val="000000"/>
          <w:sz w:val="18"/>
          <w:szCs w:val="18"/>
          <w:lang w:val="pt-BR"/>
        </w:rPr>
        <w:br/>
      </w:r>
      <w:r w:rsidR="00FC4B6D" w:rsidRPr="00FC4B6D">
        <w:rPr>
          <w:lang w:val="pt-BR"/>
        </w:rPr>
        <w:t xml:space="preserve">Gary Huang </w:t>
      </w:r>
      <w:r w:rsidR="00FC4B6D">
        <w:rPr>
          <w:lang w:val="pt-BR"/>
        </w:rPr>
        <w:t>(</w:t>
      </w:r>
      <w:hyperlink r:id="rId8" w:history="1">
        <w:r w:rsidR="00FC4B6D" w:rsidRPr="006F41F4">
          <w:rPr>
            <w:rStyle w:val="Hyperlink"/>
            <w:lang w:val="pt-BR"/>
          </w:rPr>
          <w:t>Gary.Huang@quantatw.com</w:t>
        </w:r>
      </w:hyperlink>
      <w:r w:rsidR="00FC4B6D">
        <w:rPr>
          <w:lang w:val="pt-BR"/>
        </w:rPr>
        <w:t>) – Escalação / demais assuntos</w:t>
      </w:r>
    </w:p>
    <w:p w:rsidR="0085775B" w:rsidRDefault="0085775B" w:rsidP="00D07B52">
      <w:pPr>
        <w:rPr>
          <w:b/>
          <w:lang w:val="pt-BR"/>
        </w:rPr>
      </w:pPr>
    </w:p>
    <w:p w:rsidR="00D07B52" w:rsidRPr="002E7CF9" w:rsidRDefault="00A6273B" w:rsidP="00D07B52">
      <w:pPr>
        <w:rPr>
          <w:b/>
          <w:lang w:val="pt-BR"/>
        </w:rPr>
      </w:pPr>
      <w:r w:rsidRPr="00D07B52">
        <w:rPr>
          <w:b/>
          <w:lang w:val="pt-BR"/>
        </w:rPr>
        <w:t xml:space="preserve">COMPAL </w:t>
      </w:r>
      <w:r w:rsidR="00D07B52">
        <w:rPr>
          <w:b/>
          <w:lang w:val="pt-BR"/>
        </w:rPr>
        <w:t>- ME/Module (276A) + EE (451K)</w:t>
      </w:r>
    </w:p>
    <w:p w:rsidR="00A6273B" w:rsidRPr="00361E88" w:rsidRDefault="00422EBF">
      <w:pPr>
        <w:rPr>
          <w:lang w:val="pt-BR"/>
        </w:rPr>
      </w:pPr>
      <w:r>
        <w:rPr>
          <w:lang w:val="pt-BR"/>
        </w:rPr>
        <w:lastRenderedPageBreak/>
        <w:t>Fish Chen</w:t>
      </w:r>
      <w:r w:rsidR="00361E88">
        <w:rPr>
          <w:lang w:val="pt-BR"/>
        </w:rPr>
        <w:t xml:space="preserve"> </w:t>
      </w:r>
      <w:r w:rsidR="00361E88" w:rsidRPr="00361E88">
        <w:rPr>
          <w:lang w:val="pt-BR"/>
        </w:rPr>
        <w:t xml:space="preserve">- </w:t>
      </w:r>
      <w:hyperlink r:id="rId9" w:history="1">
        <w:r w:rsidRPr="003575FC">
          <w:rPr>
            <w:rStyle w:val="Hyperlink"/>
            <w:rFonts w:ascii="Helv" w:hAnsi="Helv" w:cs="Helv"/>
            <w:sz w:val="18"/>
            <w:szCs w:val="18"/>
            <w:lang w:val="pt-BR"/>
          </w:rPr>
          <w:t>Fish_Chen@compal.com</w:t>
        </w:r>
      </w:hyperlink>
      <w:r w:rsidRPr="003575FC">
        <w:rPr>
          <w:rFonts w:ascii="Helv" w:hAnsi="Helv" w:cs="Helv"/>
          <w:color w:val="000000"/>
          <w:sz w:val="18"/>
          <w:szCs w:val="18"/>
          <w:lang w:val="pt-BR"/>
        </w:rPr>
        <w:t xml:space="preserve"> </w:t>
      </w:r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>– Envio de Demand List</w:t>
      </w:r>
      <w:r w:rsid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/ PO</w:t>
      </w:r>
      <w:r w:rsidR="00D07B52" w:rsidRPr="00361E88">
        <w:rPr>
          <w:lang w:val="pt-BR"/>
        </w:rPr>
        <w:br/>
        <w:t>Ula/Danny</w:t>
      </w:r>
      <w:r w:rsidR="00361E88" w:rsidRPr="00361E88">
        <w:rPr>
          <w:lang w:val="pt-BR"/>
        </w:rPr>
        <w:t xml:space="preserve"> - </w:t>
      </w:r>
      <w:hyperlink r:id="rId10" w:history="1">
        <w:r w:rsidR="00361E88" w:rsidRPr="00361E88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Ula_Huang@compal.com</w:t>
        </w:r>
      </w:hyperlink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/ </w:t>
      </w:r>
      <w:hyperlink r:id="rId11" w:history="1">
        <w:r w:rsidR="00361E88" w:rsidRPr="00361E88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Danny_Lin@compal.com</w:t>
        </w:r>
      </w:hyperlink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- GL</w:t>
      </w:r>
      <w:r w:rsidR="00D07B52" w:rsidRPr="00361E88">
        <w:rPr>
          <w:lang w:val="pt-BR"/>
        </w:rPr>
        <w:br/>
        <w:t>Wenson/Dirwan</w:t>
      </w:r>
      <w:r w:rsidR="00361E88" w:rsidRPr="00361E88">
        <w:rPr>
          <w:lang w:val="pt-BR"/>
        </w:rPr>
        <w:t xml:space="preserve"> - </w:t>
      </w:r>
      <w:hyperlink r:id="rId12" w:history="1">
        <w:r w:rsidR="00361E88" w:rsidRPr="00361E88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Wenson_Chen@compal.com</w:t>
        </w:r>
      </w:hyperlink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, </w:t>
      </w:r>
      <w:hyperlink r:id="rId13" w:history="1">
        <w:r w:rsidR="00361E88" w:rsidRPr="00361E88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Dirwan_Wang@compal.com</w:t>
        </w:r>
      </w:hyperlink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 </w:t>
      </w:r>
      <w:r w:rsidR="00361E88" w:rsidRPr="00361E88">
        <w:rPr>
          <w:lang w:val="pt-BR"/>
        </w:rPr>
        <w:t>– Escalação / demais assuntos</w:t>
      </w:r>
      <w:r w:rsidR="006355A4">
        <w:rPr>
          <w:lang w:val="pt-BR"/>
        </w:rPr>
        <w:br/>
        <w:t xml:space="preserve">Jinhua - </w:t>
      </w:r>
      <w:r w:rsidR="00DA7344">
        <w:rPr>
          <w:lang w:val="pt-BR"/>
        </w:rPr>
        <w:fldChar w:fldCharType="begin"/>
      </w:r>
      <w:r w:rsidR="006355A4">
        <w:rPr>
          <w:lang w:val="pt-BR"/>
        </w:rPr>
        <w:instrText xml:space="preserve"> HYPERLINK "mailto:</w:instrText>
      </w:r>
      <w:r w:rsidR="006355A4" w:rsidRPr="00C52968">
        <w:rPr>
          <w:lang w:val="pt-BR"/>
        </w:rPr>
        <w:instrText>Jinhua_Zhang@compal.com</w:instrText>
      </w:r>
      <w:r w:rsidR="006355A4">
        <w:rPr>
          <w:lang w:val="pt-BR"/>
        </w:rPr>
        <w:instrText xml:space="preserve">" </w:instrText>
      </w:r>
      <w:r w:rsidR="00DA7344">
        <w:rPr>
          <w:lang w:val="pt-BR"/>
        </w:rPr>
        <w:fldChar w:fldCharType="separate"/>
      </w:r>
      <w:r w:rsidR="006355A4" w:rsidRPr="00D03EA1">
        <w:rPr>
          <w:rStyle w:val="Hyperlink"/>
          <w:lang w:val="pt-BR"/>
        </w:rPr>
        <w:t>Jinhua_Zhang@compal.com</w:t>
      </w:r>
      <w:r w:rsidR="00DA7344">
        <w:rPr>
          <w:lang w:val="pt-BR"/>
        </w:rPr>
        <w:fldChar w:fldCharType="end"/>
      </w:r>
      <w:r w:rsidR="006355A4">
        <w:rPr>
          <w:lang w:val="pt-BR"/>
        </w:rPr>
        <w:t xml:space="preserve"> </w:t>
      </w:r>
      <w:r w:rsidR="00A44F61">
        <w:rPr>
          <w:lang w:val="pt-BR"/>
        </w:rPr>
        <w:t xml:space="preserve">, </w:t>
      </w:r>
      <w:r w:rsidR="00DA7344">
        <w:fldChar w:fldCharType="begin"/>
      </w:r>
      <w:r w:rsidR="00DA7344" w:rsidRPr="005A2848">
        <w:rPr>
          <w:lang w:val="pt-BR"/>
        </w:rPr>
        <w:instrText>HYPERLINK "mailto:VicBW_Huang@compal.com"</w:instrText>
      </w:r>
      <w:r w:rsidR="00DA7344">
        <w:fldChar w:fldCharType="separate"/>
      </w:r>
      <w:r w:rsidR="00A44F61" w:rsidRPr="001D4D54">
        <w:rPr>
          <w:rStyle w:val="Hyperlink"/>
          <w:lang w:val="pt-BR"/>
        </w:rPr>
        <w:t>VicBW_Huang@compal.com</w:t>
      </w:r>
      <w:r w:rsidR="00DA7344">
        <w:fldChar w:fldCharType="end"/>
      </w:r>
      <w:r w:rsidR="00A44F61">
        <w:rPr>
          <w:lang w:val="pt-BR"/>
        </w:rPr>
        <w:t xml:space="preserve"> </w:t>
      </w:r>
      <w:r w:rsidR="006355A4">
        <w:rPr>
          <w:lang w:val="pt-BR"/>
        </w:rPr>
        <w:t>– BOMs / Engenharia</w:t>
      </w:r>
    </w:p>
    <w:p w:rsidR="002C180E" w:rsidRPr="003575FC" w:rsidRDefault="002C180E">
      <w:pPr>
        <w:rPr>
          <w:b/>
          <w:lang w:val="pt-BR"/>
        </w:rPr>
      </w:pPr>
    </w:p>
    <w:p w:rsidR="00E12781" w:rsidRPr="003575FC" w:rsidRDefault="00A6273B">
      <w:pPr>
        <w:rPr>
          <w:rFonts w:ascii="Calibri" w:hAnsi="Calibri" w:cs="Calibri"/>
          <w:color w:val="000000"/>
          <w:lang w:val="pt-BR"/>
        </w:rPr>
      </w:pPr>
      <w:r w:rsidRPr="003575FC">
        <w:rPr>
          <w:b/>
          <w:lang w:val="pt-BR"/>
        </w:rPr>
        <w:t>ACER INC</w:t>
      </w:r>
      <w:r w:rsidR="004F341E" w:rsidRPr="003575FC">
        <w:rPr>
          <w:b/>
          <w:lang w:val="pt-BR"/>
        </w:rPr>
        <w:t xml:space="preserve"> - </w:t>
      </w:r>
      <w:r w:rsidRPr="003575FC">
        <w:rPr>
          <w:b/>
          <w:lang w:val="pt-BR"/>
        </w:rPr>
        <w:t xml:space="preserve">KEY COMPONENTS </w:t>
      </w:r>
      <w:r w:rsidR="004F341E" w:rsidRPr="003575FC">
        <w:rPr>
          <w:b/>
          <w:lang w:val="pt-BR"/>
        </w:rPr>
        <w:t xml:space="preserve">= </w:t>
      </w:r>
      <w:r w:rsidRPr="003575FC">
        <w:rPr>
          <w:b/>
          <w:lang w:val="pt-BR"/>
        </w:rPr>
        <w:t xml:space="preserve"> CPU/VGA/VRAM</w:t>
      </w:r>
      <w:r w:rsidR="004F341E" w:rsidRPr="003575FC">
        <w:rPr>
          <w:b/>
          <w:lang w:val="pt-BR"/>
        </w:rPr>
        <w:t xml:space="preserve"> (Manaus</w:t>
      </w:r>
      <w:r w:rsidR="00521871" w:rsidRPr="003575FC">
        <w:rPr>
          <w:b/>
          <w:lang w:val="pt-BR"/>
        </w:rPr>
        <w:t>/JDI</w:t>
      </w:r>
      <w:r w:rsidR="00B40CE7" w:rsidRPr="003575FC">
        <w:rPr>
          <w:b/>
          <w:lang w:val="pt-BR"/>
        </w:rPr>
        <w:t xml:space="preserve"> AIR</w:t>
      </w:r>
      <w:r w:rsidR="004F341E" w:rsidRPr="003575FC">
        <w:rPr>
          <w:b/>
          <w:lang w:val="pt-BR"/>
        </w:rPr>
        <w:t xml:space="preserve">) </w:t>
      </w:r>
      <w:r w:rsidR="00A44F61" w:rsidRPr="003575FC">
        <w:rPr>
          <w:b/>
          <w:lang w:val="pt-BR"/>
        </w:rPr>
        <w:br/>
      </w:r>
      <w:r w:rsidRPr="003575FC">
        <w:rPr>
          <w:b/>
          <w:lang w:val="pt-BR"/>
        </w:rPr>
        <w:t>Adapter/Bateria/</w:t>
      </w:r>
      <w:r w:rsidR="00B40CE7" w:rsidRPr="003575FC">
        <w:rPr>
          <w:b/>
          <w:lang w:val="pt-BR"/>
        </w:rPr>
        <w:t xml:space="preserve"> (JDI SEA) </w:t>
      </w:r>
      <w:r w:rsidRPr="003575FC">
        <w:rPr>
          <w:b/>
          <w:lang w:val="pt-BR"/>
        </w:rPr>
        <w:t>SSD/HDD</w:t>
      </w:r>
      <w:r w:rsidR="0068434B" w:rsidRPr="003575FC">
        <w:rPr>
          <w:b/>
          <w:lang w:val="pt-BR"/>
        </w:rPr>
        <w:t>/ Wlan</w:t>
      </w:r>
      <w:r w:rsidR="004F341E" w:rsidRPr="003575FC">
        <w:rPr>
          <w:b/>
          <w:lang w:val="pt-BR"/>
        </w:rPr>
        <w:t xml:space="preserve"> (</w:t>
      </w:r>
      <w:r w:rsidR="00B40CE7" w:rsidRPr="003575FC">
        <w:rPr>
          <w:b/>
          <w:lang w:val="pt-BR"/>
        </w:rPr>
        <w:t>JDI AIR</w:t>
      </w:r>
      <w:r w:rsidRPr="003575FC">
        <w:rPr>
          <w:b/>
          <w:lang w:val="pt-BR"/>
        </w:rPr>
        <w:t>)</w:t>
      </w:r>
      <w:r w:rsidR="00EA1F06" w:rsidRPr="003575FC">
        <w:rPr>
          <w:b/>
          <w:lang w:val="pt-BR"/>
        </w:rPr>
        <w:t xml:space="preserve"> - </w:t>
      </w:r>
      <w:r w:rsidR="0068434B" w:rsidRPr="003575FC">
        <w:rPr>
          <w:b/>
          <w:lang w:val="pt-BR"/>
        </w:rPr>
        <w:br/>
      </w:r>
      <w:r w:rsidR="00B76E8A" w:rsidRPr="003575FC">
        <w:rPr>
          <w:b/>
          <w:lang w:val="pt-BR"/>
        </w:rPr>
        <w:t>Q:\FBR\Purchasing\ACER\NB\01-FCST\KC FCST</w:t>
      </w:r>
      <w:r w:rsidR="0000282E" w:rsidRPr="003575FC">
        <w:rPr>
          <w:b/>
          <w:lang w:val="pt-BR"/>
        </w:rPr>
        <w:br/>
      </w:r>
      <w:r w:rsidR="00754423" w:rsidRPr="003575FC">
        <w:rPr>
          <w:b/>
          <w:lang w:val="pt-BR"/>
        </w:rPr>
        <w:br/>
      </w:r>
      <w:r w:rsidR="002C180E" w:rsidRPr="003575FC">
        <w:rPr>
          <w:rFonts w:ascii="Calibri" w:hAnsi="Calibri" w:cs="Calibri"/>
          <w:lang w:val="pt-BR"/>
        </w:rPr>
        <w:t>Michelle.Hu@acer.com</w:t>
      </w:r>
      <w:r w:rsidR="001B7AD7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14" w:history="1">
        <w:r w:rsidR="002C180E" w:rsidRPr="003575FC">
          <w:rPr>
            <w:rStyle w:val="Hyperlink"/>
            <w:rFonts w:ascii="Calibri" w:hAnsi="Calibri" w:cs="Calibri"/>
            <w:lang w:val="pt-BR"/>
          </w:rPr>
          <w:t>Elva.Hsiung@acer.com</w:t>
        </w:r>
      </w:hyperlink>
      <w:r w:rsidR="001B7AD7" w:rsidRPr="003575FC">
        <w:rPr>
          <w:rFonts w:ascii="Calibri" w:hAnsi="Calibri" w:cs="Calibri"/>
          <w:color w:val="000000"/>
          <w:lang w:val="pt-BR"/>
        </w:rPr>
        <w:t xml:space="preserve"> – HDD / SSD (276A - AIR)</w:t>
      </w:r>
    </w:p>
    <w:p w:rsidR="00E12781" w:rsidRPr="003575FC" w:rsidRDefault="00DA7344">
      <w:pPr>
        <w:rPr>
          <w:rFonts w:ascii="Calibri" w:hAnsi="Calibri" w:cs="Calibri"/>
          <w:color w:val="000000"/>
          <w:lang w:val="pt-BR"/>
        </w:rPr>
      </w:pPr>
      <w:hyperlink r:id="rId15" w:history="1">
        <w:r w:rsidR="00E12781" w:rsidRPr="003575FC">
          <w:rPr>
            <w:rStyle w:val="Hyperlink"/>
            <w:rFonts w:ascii="Calibri" w:hAnsi="Calibri" w:cs="Calibri"/>
            <w:lang w:val="pt-BR"/>
          </w:rPr>
          <w:t>Emily.Chiu@acer.com</w:t>
        </w:r>
      </w:hyperlink>
      <w:r w:rsidR="00E12781" w:rsidRPr="003575FC">
        <w:rPr>
          <w:rFonts w:ascii="Calibri" w:hAnsi="Calibri" w:cs="Calibri"/>
          <w:color w:val="000000"/>
          <w:lang w:val="pt-BR"/>
        </w:rPr>
        <w:t xml:space="preserve"> /  </w:t>
      </w:r>
      <w:r>
        <w:fldChar w:fldCharType="begin"/>
      </w:r>
      <w:r w:rsidRPr="005A2848">
        <w:rPr>
          <w:lang w:val="pt-BR"/>
        </w:rPr>
        <w:instrText>HYPERLINK "mailto:Judy.QH.Yu@acer.com"</w:instrText>
      </w:r>
      <w:r>
        <w:fldChar w:fldCharType="separate"/>
      </w:r>
      <w:r w:rsidR="00E12781" w:rsidRPr="003575FC">
        <w:rPr>
          <w:rStyle w:val="Hyperlink"/>
          <w:rFonts w:ascii="Calibri" w:hAnsi="Calibri" w:cs="Calibri"/>
          <w:lang w:val="pt-BR"/>
        </w:rPr>
        <w:t>Judy.QH.Yu@acer.com</w:t>
      </w:r>
      <w:r>
        <w:fldChar w:fldCharType="end"/>
      </w:r>
      <w:r w:rsidR="00E12781" w:rsidRPr="003575FC">
        <w:rPr>
          <w:rFonts w:ascii="Calibri" w:hAnsi="Calibri" w:cs="Calibri"/>
          <w:color w:val="000000"/>
          <w:lang w:val="pt-BR"/>
        </w:rPr>
        <w:t xml:space="preserve"> </w:t>
      </w:r>
      <w:r w:rsidR="002C180E" w:rsidRPr="003575FC">
        <w:rPr>
          <w:rFonts w:ascii="Calibri" w:hAnsi="Calibri" w:cs="Calibri"/>
          <w:color w:val="000000"/>
          <w:lang w:val="pt-BR"/>
        </w:rPr>
        <w:t xml:space="preserve">– </w:t>
      </w:r>
      <w:r w:rsidR="00E12781" w:rsidRPr="003575FC">
        <w:rPr>
          <w:rFonts w:ascii="Calibri" w:hAnsi="Calibri" w:cs="Calibri"/>
          <w:color w:val="000000"/>
          <w:lang w:val="pt-BR"/>
        </w:rPr>
        <w:t>ADAPTER/BATERIA (276A – SEA)</w:t>
      </w:r>
    </w:p>
    <w:p w:rsidR="00B76E8A" w:rsidRPr="003575FC" w:rsidRDefault="00DA7344" w:rsidP="00230CC0">
      <w:pPr>
        <w:rPr>
          <w:b/>
          <w:lang w:val="pt-BR"/>
        </w:rPr>
      </w:pPr>
      <w:hyperlink r:id="rId16" w:history="1">
        <w:r w:rsidR="00E90064" w:rsidRPr="003575FC">
          <w:rPr>
            <w:rStyle w:val="Hyperlink"/>
            <w:rFonts w:ascii="Calibri" w:hAnsi="Calibri" w:cs="Calibri"/>
            <w:lang w:val="pt-BR"/>
          </w:rPr>
          <w:t>Freda.Chiu@acer.com</w:t>
        </w:r>
      </w:hyperlink>
      <w:r w:rsidR="00E90064" w:rsidRPr="003575FC">
        <w:rPr>
          <w:rFonts w:ascii="Calibri" w:hAnsi="Calibri" w:cs="Calibri"/>
          <w:color w:val="000000"/>
          <w:lang w:val="pt-BR"/>
        </w:rPr>
        <w:t xml:space="preserve"> </w:t>
      </w:r>
      <w:r w:rsidR="00E12781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17" w:history="1">
        <w:r w:rsidR="00E90064" w:rsidRPr="003575FC">
          <w:rPr>
            <w:rStyle w:val="Hyperlink"/>
            <w:rFonts w:ascii="Calibri" w:hAnsi="Calibri" w:cs="Calibri"/>
            <w:lang w:val="pt-BR"/>
          </w:rPr>
          <w:t>Candice.Wu@acer.com</w:t>
        </w:r>
      </w:hyperlink>
      <w:r w:rsidR="00E90064" w:rsidRPr="003575FC">
        <w:rPr>
          <w:rFonts w:ascii="Calibri" w:hAnsi="Calibri" w:cs="Calibri"/>
          <w:color w:val="000000"/>
          <w:lang w:val="pt-BR"/>
        </w:rPr>
        <w:t xml:space="preserve"> </w:t>
      </w:r>
      <w:r w:rsidR="00E12781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18" w:history="1">
        <w:r w:rsidR="00E12781" w:rsidRPr="003575FC">
          <w:rPr>
            <w:rStyle w:val="Hyperlink"/>
            <w:rFonts w:ascii="Calibri" w:hAnsi="Calibri" w:cs="Calibri"/>
            <w:lang w:val="pt-BR"/>
          </w:rPr>
          <w:t>Joyce.Tseng@acer.com</w:t>
        </w:r>
      </w:hyperlink>
      <w:r w:rsidR="00E12781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19" w:history="1">
        <w:r w:rsidR="00E12781" w:rsidRPr="003575FC">
          <w:rPr>
            <w:rStyle w:val="Hyperlink"/>
            <w:rFonts w:ascii="Calibri" w:hAnsi="Calibri" w:cs="Calibri"/>
            <w:lang w:val="pt-BR"/>
          </w:rPr>
          <w:t>Lisa.Lee@acer.com</w:t>
        </w:r>
      </w:hyperlink>
      <w:r w:rsidR="00E12781" w:rsidRPr="003575FC">
        <w:rPr>
          <w:rFonts w:ascii="Calibri" w:hAnsi="Calibri" w:cs="Calibri"/>
          <w:color w:val="000000"/>
          <w:lang w:val="pt-BR"/>
        </w:rPr>
        <w:t xml:space="preserve"> </w:t>
      </w:r>
      <w:r w:rsidR="00230CC0" w:rsidRPr="003575FC">
        <w:rPr>
          <w:rFonts w:ascii="Calibri" w:hAnsi="Calibri" w:cs="Calibri"/>
          <w:color w:val="000000"/>
          <w:lang w:val="pt-BR"/>
        </w:rPr>
        <w:t xml:space="preserve">/ </w:t>
      </w:r>
      <w:hyperlink r:id="rId20" w:history="1">
        <w:r w:rsidR="00230CC0" w:rsidRPr="003575FC">
          <w:rPr>
            <w:rStyle w:val="Hyperlink"/>
            <w:lang w:val="pt-BR"/>
          </w:rPr>
          <w:t>Iris.Hsieh@acer.com</w:t>
        </w:r>
      </w:hyperlink>
      <w:r w:rsidR="00230CC0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21" w:history="1">
        <w:r w:rsidR="00186FB2" w:rsidRPr="003575FC">
          <w:rPr>
            <w:rStyle w:val="Hyperlink"/>
            <w:rFonts w:ascii="Calibri" w:hAnsi="Calibri" w:cs="Calibri"/>
            <w:lang w:val="pt-BR"/>
          </w:rPr>
          <w:t>Rachel.Chan@acer.com</w:t>
        </w:r>
      </w:hyperlink>
      <w:r w:rsidR="00186FB2" w:rsidRPr="003575FC">
        <w:rPr>
          <w:rFonts w:ascii="Calibri" w:hAnsi="Calibri" w:cs="Calibri"/>
          <w:color w:val="000000"/>
          <w:lang w:val="pt-BR"/>
        </w:rPr>
        <w:t xml:space="preserve"> </w:t>
      </w:r>
      <w:r w:rsidR="0068434B" w:rsidRPr="003575FC">
        <w:rPr>
          <w:rFonts w:ascii="Calibri" w:hAnsi="Calibri" w:cs="Calibri"/>
          <w:color w:val="000000"/>
          <w:lang w:val="pt-BR"/>
        </w:rPr>
        <w:t xml:space="preserve"> - CPU VGA VRAM</w:t>
      </w:r>
    </w:p>
    <w:p w:rsidR="00C04687" w:rsidRPr="003575FC" w:rsidRDefault="00C04687">
      <w:pPr>
        <w:rPr>
          <w:lang w:val="pt-BR"/>
        </w:rPr>
      </w:pPr>
      <w:r w:rsidRPr="003575FC">
        <w:rPr>
          <w:b/>
          <w:lang w:val="pt-BR"/>
        </w:rPr>
        <w:t>IMPORTADOS DESKTOP</w:t>
      </w:r>
      <w:r w:rsidR="00E108D9" w:rsidRPr="003575FC">
        <w:rPr>
          <w:rFonts w:ascii="Helv" w:hAnsi="Helv" w:cs="Helv"/>
          <w:b/>
          <w:bCs/>
          <w:color w:val="000000"/>
          <w:sz w:val="18"/>
          <w:szCs w:val="18"/>
          <w:lang w:val="pt-BR"/>
        </w:rPr>
        <w:br/>
      </w:r>
      <w:r w:rsidR="00B958DC" w:rsidRPr="003575FC">
        <w:rPr>
          <w:lang w:val="pt-BR"/>
        </w:rPr>
        <w:t xml:space="preserve">ADATA </w:t>
      </w:r>
      <w:r w:rsidRPr="003575FC">
        <w:rPr>
          <w:lang w:val="pt-BR"/>
        </w:rPr>
        <w:t>(SSD 1TB) –</w:t>
      </w:r>
      <w:r w:rsidR="00186FB2" w:rsidRPr="003575FC">
        <w:rPr>
          <w:lang w:val="pt-BR"/>
        </w:rPr>
        <w:t xml:space="preserve"> </w:t>
      </w:r>
      <w:hyperlink r:id="rId22" w:history="1">
        <w:r w:rsidR="00186FB2" w:rsidRPr="003575FC">
          <w:rPr>
            <w:rStyle w:val="Hyperlink"/>
            <w:lang w:val="pt-BR"/>
          </w:rPr>
          <w:t>Felipe_Carvalho@adata.com</w:t>
        </w:r>
      </w:hyperlink>
      <w:r w:rsidR="00186FB2" w:rsidRPr="003575FC">
        <w:rPr>
          <w:lang w:val="pt-BR"/>
        </w:rPr>
        <w:t xml:space="preserve"> </w:t>
      </w:r>
      <w:r w:rsidRPr="003575FC">
        <w:rPr>
          <w:lang w:val="pt-BR"/>
        </w:rPr>
        <w:br/>
        <w:t xml:space="preserve">PC Partner (VGA) </w:t>
      </w:r>
      <w:r w:rsidR="00DA7344">
        <w:fldChar w:fldCharType="begin"/>
      </w:r>
      <w:r w:rsidR="006C081F" w:rsidRPr="003575FC">
        <w:rPr>
          <w:lang w:val="pt-BR"/>
        </w:rPr>
        <w:instrText>HYPERLINK "mailto:claireli@dg-pcpartner.com"</w:instrText>
      </w:r>
      <w:r w:rsidR="00DA7344">
        <w:fldChar w:fldCharType="separate"/>
      </w:r>
      <w:r w:rsidRPr="003575FC">
        <w:rPr>
          <w:rStyle w:val="Hyperlink"/>
          <w:rFonts w:ascii="Helv" w:hAnsi="Helv" w:cs="Helv"/>
          <w:bCs/>
          <w:sz w:val="18"/>
          <w:szCs w:val="18"/>
          <w:lang w:val="pt-BR"/>
        </w:rPr>
        <w:t>claireli@dg-pcpartner.com</w:t>
      </w:r>
      <w:r w:rsidR="00DA7344">
        <w:fldChar w:fldCharType="end"/>
      </w:r>
      <w:r w:rsidR="00230CC0" w:rsidRPr="003575FC">
        <w:rPr>
          <w:lang w:val="pt-BR"/>
        </w:rPr>
        <w:t xml:space="preserve"> / </w:t>
      </w:r>
      <w:r w:rsidR="00DA7344">
        <w:fldChar w:fldCharType="begin"/>
      </w:r>
      <w:r w:rsidR="006C081F" w:rsidRPr="003575FC">
        <w:rPr>
          <w:lang w:val="pt-BR"/>
        </w:rPr>
        <w:instrText>HYPERLINK "mailto:Rachel.Chan@acer.com"</w:instrText>
      </w:r>
      <w:r w:rsidR="00DA7344">
        <w:fldChar w:fldCharType="separate"/>
      </w:r>
      <w:r w:rsidR="00186FB2" w:rsidRPr="003575FC">
        <w:rPr>
          <w:rStyle w:val="Hyperlink"/>
          <w:rFonts w:ascii="Calibri" w:hAnsi="Calibri" w:cs="Calibri"/>
          <w:lang w:val="pt-BR"/>
        </w:rPr>
        <w:t>Rachel.Chan@acer.com</w:t>
      </w:r>
      <w:r w:rsidR="00DA7344">
        <w:fldChar w:fldCharType="end"/>
      </w:r>
      <w:r w:rsidR="00186FB2" w:rsidRPr="003575FC">
        <w:rPr>
          <w:rFonts w:ascii="Calibri" w:hAnsi="Calibri" w:cs="Calibri"/>
          <w:color w:val="000000"/>
          <w:lang w:val="pt-BR"/>
        </w:rPr>
        <w:t xml:space="preserve"> </w:t>
      </w:r>
      <w:r w:rsidRPr="003575FC">
        <w:rPr>
          <w:rFonts w:ascii="Helv" w:hAnsi="Helv" w:cs="Helv"/>
          <w:bCs/>
          <w:color w:val="000000"/>
          <w:sz w:val="18"/>
          <w:szCs w:val="18"/>
          <w:lang w:val="pt-BR"/>
        </w:rPr>
        <w:br/>
        <w:t xml:space="preserve">Acer Inc (CPU) - </w:t>
      </w:r>
      <w:r w:rsidR="00DA7344">
        <w:fldChar w:fldCharType="begin"/>
      </w:r>
      <w:r w:rsidR="006C081F" w:rsidRPr="003575FC">
        <w:rPr>
          <w:lang w:val="pt-BR"/>
        </w:rPr>
        <w:instrText>HYPERLINK "mailto:Freda.Chiu@acer.com"</w:instrText>
      </w:r>
      <w:r w:rsidR="00DA7344">
        <w:fldChar w:fldCharType="separate"/>
      </w:r>
      <w:r w:rsidRPr="003575FC">
        <w:rPr>
          <w:rStyle w:val="Hyperlink"/>
          <w:rFonts w:ascii="Calibri" w:hAnsi="Calibri" w:cs="Calibri"/>
          <w:lang w:val="pt-BR"/>
        </w:rPr>
        <w:t>Freda.Chiu@acer.com</w:t>
      </w:r>
      <w:r w:rsidR="00DA7344">
        <w:fldChar w:fldCharType="end"/>
      </w:r>
      <w:r w:rsidRPr="003575FC">
        <w:rPr>
          <w:lang w:val="pt-BR"/>
        </w:rPr>
        <w:br/>
        <w:t xml:space="preserve">Cooler Master (Chassis) - </w:t>
      </w:r>
      <w:r w:rsidRPr="003575FC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Franklin Silva </w:t>
      </w:r>
      <w:r w:rsidR="00DA7344">
        <w:fldChar w:fldCharType="begin"/>
      </w:r>
      <w:r w:rsidR="006C081F" w:rsidRPr="003575FC">
        <w:rPr>
          <w:lang w:val="pt-BR"/>
        </w:rPr>
        <w:instrText>HYPERLINK "mailto:Franklin_Silva@coolermaster.com.tw"</w:instrText>
      </w:r>
      <w:r w:rsidR="00DA7344">
        <w:fldChar w:fldCharType="separate"/>
      </w:r>
      <w:r w:rsidRPr="003575FC">
        <w:rPr>
          <w:rStyle w:val="Hyperlink"/>
          <w:rFonts w:ascii="Helv" w:hAnsi="Helv" w:cs="Helv"/>
          <w:bCs/>
          <w:sz w:val="18"/>
          <w:szCs w:val="18"/>
          <w:lang w:val="pt-BR"/>
        </w:rPr>
        <w:t>Franklin_Silva@coolermaster.com.tw</w:t>
      </w:r>
      <w:r w:rsidR="00DA7344">
        <w:fldChar w:fldCharType="end"/>
      </w:r>
      <w:r w:rsidRPr="003575FC">
        <w:rPr>
          <w:rFonts w:ascii="Helv" w:hAnsi="Helv" w:cs="Helv"/>
          <w:b/>
          <w:bCs/>
          <w:color w:val="000000"/>
          <w:sz w:val="18"/>
          <w:szCs w:val="18"/>
          <w:lang w:val="pt-BR"/>
        </w:rPr>
        <w:t xml:space="preserve"> </w:t>
      </w:r>
    </w:p>
    <w:p w:rsidR="00C04687" w:rsidRPr="003575FC" w:rsidRDefault="00C04687">
      <w:pPr>
        <w:rPr>
          <w:lang w:val="pt-BR"/>
        </w:rPr>
      </w:pPr>
    </w:p>
    <w:p w:rsidR="008707CC" w:rsidRPr="00A8052F" w:rsidRDefault="00B757DB">
      <w:pPr>
        <w:rPr>
          <w:b/>
        </w:rPr>
      </w:pPr>
      <w:r w:rsidRPr="00A8052F">
        <w:rPr>
          <w:b/>
          <w:highlight w:val="yellow"/>
          <w:u w:val="single"/>
        </w:rPr>
        <w:t>CTB REPORT (Q:\FBR\Purchasing\ACER\NB\14-Reports\1- CTB Report</w:t>
      </w:r>
      <w:r w:rsidR="00066922">
        <w:rPr>
          <w:b/>
          <w:u w:val="single"/>
        </w:rPr>
        <w:t>)</w:t>
      </w:r>
    </w:p>
    <w:p w:rsidR="008E7958" w:rsidRPr="00B757DB" w:rsidRDefault="00B757DB" w:rsidP="008E7958">
      <w:pPr>
        <w:rPr>
          <w:lang w:val="pt-BR"/>
        </w:rPr>
      </w:pPr>
      <w:r>
        <w:rPr>
          <w:lang w:val="pt-BR"/>
        </w:rPr>
        <w:t>- Enviado semanalmente e apresentado no call de sexta-feira</w:t>
      </w:r>
      <w:r w:rsidR="006227F9">
        <w:rPr>
          <w:lang w:val="pt-BR"/>
        </w:rPr>
        <w:t xml:space="preserve"> às 14h</w:t>
      </w:r>
      <w:r>
        <w:rPr>
          <w:lang w:val="pt-BR"/>
        </w:rPr>
        <w:t xml:space="preserve"> (</w:t>
      </w:r>
      <w:hyperlink r:id="rId23" w:history="1">
        <w:r w:rsidRPr="00B757DB">
          <w:rPr>
            <w:rStyle w:val="Hyperlink"/>
            <w:rFonts w:ascii="Helv" w:hAnsi="Helv" w:cs="Helv"/>
            <w:sz w:val="20"/>
            <w:szCs w:val="20"/>
            <w:lang w:val="pt-BR"/>
          </w:rPr>
          <w:t>https://teams.microsoft.com/l/meetup-join/19%3ameeting_NjBiMmQwNjItMjlmOS00MDc2LTliYmMtYWNmYWU5MzYzNzYy%40thread.v2/0?context=%7b%22Tid%22%3a%22305675df-dc39-4b66-8034-b8e7a8cb798c%22%2c%22Oid%22%3a%22b523da35-9cf8-4504-a9f0-46fdd94440e7%22%7d</w:t>
        </w:r>
      </w:hyperlink>
      <w:r w:rsidRPr="00B757DB">
        <w:rPr>
          <w:lang w:val="pt-BR"/>
        </w:rPr>
        <w:t>)</w:t>
      </w:r>
      <w:r>
        <w:rPr>
          <w:lang w:val="pt-BR"/>
        </w:rPr>
        <w:br/>
      </w:r>
      <w:r w:rsidR="008E7958">
        <w:rPr>
          <w:lang w:val="pt-BR"/>
        </w:rPr>
        <w:br/>
        <w:t>- Para 451K utilizar o MPS analisado  por P</w:t>
      </w:r>
      <w:r w:rsidR="00A07A8B">
        <w:rPr>
          <w:lang w:val="pt-BR"/>
        </w:rPr>
        <w:t>lanejamento (</w:t>
      </w:r>
      <w:r w:rsidR="002608D9">
        <w:rPr>
          <w:lang w:val="pt-BR"/>
        </w:rPr>
        <w:t xml:space="preserve">pedir para Planejamento informar quando pode pegar o arquivo no transfer - </w:t>
      </w:r>
      <w:r w:rsidR="002608D9" w:rsidRPr="002608D9">
        <w:rPr>
          <w:lang w:val="pt-BR"/>
        </w:rPr>
        <w:t>Q:\FBR\Planning\MPS Transfer</w:t>
      </w:r>
      <w:r w:rsidR="00A07A8B">
        <w:rPr>
          <w:lang w:val="pt-BR"/>
        </w:rPr>
        <w:t xml:space="preserve"> </w:t>
      </w:r>
      <w:r w:rsidR="008E7958">
        <w:rPr>
          <w:lang w:val="pt-BR"/>
        </w:rPr>
        <w:t>)</w:t>
      </w:r>
      <w:r w:rsidR="008E7958">
        <w:rPr>
          <w:lang w:val="pt-BR"/>
        </w:rPr>
        <w:br/>
        <w:t>- Para 276A rodar o MPS como WIF</w:t>
      </w:r>
      <w:r w:rsidR="00C32167">
        <w:rPr>
          <w:lang w:val="pt-BR"/>
        </w:rPr>
        <w:t xml:space="preserve"> (colocar range de 3 meses para rodar)</w:t>
      </w:r>
      <w:r w:rsidR="008E7958">
        <w:rPr>
          <w:lang w:val="pt-BR"/>
        </w:rPr>
        <w:br/>
        <w:t>- Para 276C (Rosemary) rodar o MPS como CTB</w:t>
      </w:r>
    </w:p>
    <w:p w:rsidR="008E7958" w:rsidRDefault="00B757DB" w:rsidP="008E7958">
      <w:pPr>
        <w:rPr>
          <w:rFonts w:ascii="Calibri" w:eastAsia="Times New Roman" w:hAnsi="Calibri" w:cs="Calibri"/>
          <w:lang w:val="pt-BR"/>
        </w:rPr>
      </w:pPr>
      <w:r>
        <w:rPr>
          <w:lang w:val="pt-BR"/>
        </w:rPr>
        <w:t>- Extrair os seguintes relatórios do MPS com visibilidade de 3 meses:</w:t>
      </w:r>
      <w:r>
        <w:rPr>
          <w:lang w:val="pt-BR"/>
        </w:rPr>
        <w:br/>
        <w:t xml:space="preserve">- </w:t>
      </w:r>
      <w:r w:rsidRPr="00B757DB">
        <w:rPr>
          <w:b/>
          <w:lang w:val="pt-BR"/>
        </w:rPr>
        <w:t>Orders Control</w:t>
      </w:r>
      <w:r>
        <w:rPr>
          <w:lang w:val="pt-BR"/>
        </w:rPr>
        <w:t xml:space="preserve"> (colar na aba “Controle de Ordens do arquivo de CTB”). </w:t>
      </w:r>
      <w:r w:rsidR="00820475">
        <w:rPr>
          <w:lang w:val="pt-BR"/>
        </w:rPr>
        <w:t xml:space="preserve">Remover as ordens WIP/Released/Ordens de Gravação. </w:t>
      </w:r>
      <w:r>
        <w:rPr>
          <w:lang w:val="pt-BR"/>
        </w:rPr>
        <w:t xml:space="preserve">Nessa aba é </w:t>
      </w:r>
      <w:r w:rsidR="00820475">
        <w:rPr>
          <w:lang w:val="pt-BR"/>
        </w:rPr>
        <w:t>possível identificar</w:t>
      </w:r>
      <w:r>
        <w:rPr>
          <w:lang w:val="pt-BR"/>
        </w:rPr>
        <w:t xml:space="preserve"> 5</w:t>
      </w:r>
      <w:r w:rsidR="00820475">
        <w:rPr>
          <w:lang w:val="pt-BR"/>
        </w:rPr>
        <w:t xml:space="preserve"> primeiros detratores de cada ordem.</w:t>
      </w:r>
      <w:r w:rsidR="00AC625F">
        <w:rPr>
          <w:lang w:val="pt-BR"/>
        </w:rPr>
        <w:br/>
      </w:r>
      <w:r w:rsidR="00820475">
        <w:rPr>
          <w:lang w:val="pt-BR"/>
        </w:rPr>
        <w:t xml:space="preserve"> </w:t>
      </w:r>
      <w:r>
        <w:rPr>
          <w:lang w:val="pt-BR"/>
        </w:rPr>
        <w:br/>
        <w:t xml:space="preserve">- </w:t>
      </w:r>
      <w:r w:rsidRPr="00B757DB">
        <w:rPr>
          <w:b/>
          <w:lang w:val="pt-BR"/>
        </w:rPr>
        <w:t>CTB Summary</w:t>
      </w:r>
      <w:r>
        <w:rPr>
          <w:lang w:val="pt-BR"/>
        </w:rPr>
        <w:t xml:space="preserve"> (colar na aba “CTB Commitment”). Nessa aba é feita a análise de quantidade </w:t>
      </w:r>
      <w:r w:rsidR="008E7958">
        <w:rPr>
          <w:lang w:val="pt-BR"/>
        </w:rPr>
        <w:t>de CTB / Data. Fazer</w:t>
      </w:r>
      <w:r w:rsidR="008B02F1">
        <w:rPr>
          <w:lang w:val="pt-BR"/>
        </w:rPr>
        <w:t xml:space="preserve"> um vlookup do arquivo da semana anterior das informações das colunas “</w:t>
      </w:r>
      <w:r w:rsidR="008B02F1" w:rsidRPr="008B02F1">
        <w:rPr>
          <w:lang w:val="pt-BR"/>
        </w:rPr>
        <w:t>Sales Model Name</w:t>
      </w:r>
      <w:r w:rsidR="008B02F1">
        <w:rPr>
          <w:lang w:val="pt-BR"/>
        </w:rPr>
        <w:t>” e “Family”.</w:t>
      </w:r>
      <w:r w:rsidR="008E7958">
        <w:rPr>
          <w:lang w:val="pt-BR"/>
        </w:rPr>
        <w:t xml:space="preserve"> Caso apareça alguma </w:t>
      </w:r>
      <w:r w:rsidR="008E7958" w:rsidRPr="008E7958">
        <w:rPr>
          <w:rFonts w:ascii="Calibri" w:hAnsi="Calibri" w:cs="Calibri"/>
          <w:lang w:val="pt-BR"/>
        </w:rPr>
        <w:t xml:space="preserve">linha </w:t>
      </w:r>
      <w:r w:rsidR="008E7958" w:rsidRPr="008E7958">
        <w:rPr>
          <w:rFonts w:ascii="Calibri" w:eastAsia="Times New Roman" w:hAnsi="Calibri" w:cs="Calibri"/>
          <w:lang w:val="pt-BR"/>
        </w:rPr>
        <w:t xml:space="preserve">#N/A, </w:t>
      </w:r>
      <w:r w:rsidR="008E7958">
        <w:rPr>
          <w:rFonts w:ascii="Calibri" w:eastAsia="Times New Roman" w:hAnsi="Calibri" w:cs="Calibri"/>
          <w:lang w:val="pt-BR"/>
        </w:rPr>
        <w:t xml:space="preserve">para ME (L10) </w:t>
      </w:r>
      <w:r w:rsidR="008E7958" w:rsidRPr="008E7958">
        <w:rPr>
          <w:rFonts w:ascii="Calibri" w:eastAsia="Times New Roman" w:hAnsi="Calibri" w:cs="Calibri"/>
          <w:lang w:val="pt-BR"/>
        </w:rPr>
        <w:t>verificar no arquivo do Forecast</w:t>
      </w:r>
      <w:r w:rsidR="008E7958">
        <w:rPr>
          <w:rFonts w:ascii="Calibri" w:eastAsia="Times New Roman" w:hAnsi="Calibri" w:cs="Calibri"/>
          <w:lang w:val="pt-BR"/>
        </w:rPr>
        <w:t xml:space="preserve"> a qual modelo se refere o SKU, para EE (L06) verificar no SAP (ZPPCS15) em qual SKU/modelo a placa é usada.</w:t>
      </w:r>
      <w:r w:rsidR="00AC625F">
        <w:rPr>
          <w:rFonts w:ascii="Calibri" w:eastAsia="Times New Roman" w:hAnsi="Calibri" w:cs="Calibri"/>
          <w:lang w:val="pt-BR"/>
        </w:rPr>
        <w:br/>
      </w:r>
      <w:r w:rsidR="008E7958">
        <w:rPr>
          <w:rFonts w:ascii="Calibri" w:eastAsia="Times New Roman" w:hAnsi="Calibri" w:cs="Calibri"/>
          <w:lang w:val="pt-BR"/>
        </w:rPr>
        <w:br/>
        <w:t>-</w:t>
      </w:r>
      <w:r w:rsidR="008E7958" w:rsidRPr="008E7958">
        <w:rPr>
          <w:rFonts w:ascii="Calibri" w:eastAsia="Times New Roman" w:hAnsi="Calibri" w:cs="Calibri"/>
          <w:b/>
          <w:lang w:val="pt-BR"/>
        </w:rPr>
        <w:t>Requirement Control</w:t>
      </w:r>
      <w:r w:rsidR="008E7958">
        <w:rPr>
          <w:rFonts w:ascii="Calibri" w:eastAsia="Times New Roman" w:hAnsi="Calibri" w:cs="Calibri"/>
          <w:b/>
          <w:lang w:val="pt-BR"/>
        </w:rPr>
        <w:t xml:space="preserve">. </w:t>
      </w:r>
      <w:r w:rsidR="008E7958">
        <w:rPr>
          <w:rFonts w:ascii="Calibri" w:eastAsia="Times New Roman" w:hAnsi="Calibri" w:cs="Calibri"/>
          <w:lang w:val="pt-BR"/>
        </w:rPr>
        <w:t>Esse arquivo é usado para fa</w:t>
      </w:r>
      <w:r w:rsidR="00827DFA">
        <w:rPr>
          <w:rFonts w:ascii="Calibri" w:eastAsia="Times New Roman" w:hAnsi="Calibri" w:cs="Calibri"/>
          <w:lang w:val="pt-BR"/>
        </w:rPr>
        <w:t>zer a análise do CTB Report / CTB Sequence / Shortage.</w:t>
      </w:r>
    </w:p>
    <w:p w:rsidR="0031484E" w:rsidRDefault="00403574" w:rsidP="008E7958">
      <w:pPr>
        <w:rPr>
          <w:rFonts w:ascii="Calibri" w:eastAsia="Times New Roman" w:hAnsi="Calibri" w:cs="Calibri"/>
          <w:lang w:val="pt-BR"/>
        </w:rPr>
      </w:pPr>
      <w:r>
        <w:rPr>
          <w:rFonts w:ascii="Calibri" w:eastAsia="Times New Roman" w:hAnsi="Calibri" w:cs="Calibri"/>
          <w:lang w:val="pt-BR"/>
        </w:rPr>
        <w:lastRenderedPageBreak/>
        <w:t>N</w:t>
      </w:r>
      <w:r w:rsidR="00827DFA">
        <w:rPr>
          <w:rFonts w:ascii="Calibri" w:eastAsia="Times New Roman" w:hAnsi="Calibri" w:cs="Calibri"/>
          <w:lang w:val="pt-BR"/>
        </w:rPr>
        <w:t>a aba “Summary” do CTB Report , a</w:t>
      </w:r>
      <w:r>
        <w:rPr>
          <w:rFonts w:ascii="Calibri" w:eastAsia="Times New Roman" w:hAnsi="Calibri" w:cs="Calibri"/>
          <w:lang w:val="pt-BR"/>
        </w:rPr>
        <w:t>tualizar a coluna FCST se receber algum Forecast atualizado da ACER.  As colunas “To Be Delivered” / “CTB” / “Gap” são fór</w:t>
      </w:r>
      <w:r w:rsidR="00827DFA">
        <w:rPr>
          <w:rFonts w:ascii="Calibri" w:eastAsia="Times New Roman" w:hAnsi="Calibri" w:cs="Calibri"/>
          <w:lang w:val="pt-BR"/>
        </w:rPr>
        <w:t>mulas (informações da aba CTB Commitment)</w:t>
      </w:r>
      <w:r w:rsidR="00673D45">
        <w:rPr>
          <w:rFonts w:ascii="Calibri" w:eastAsia="Times New Roman" w:hAnsi="Calibri" w:cs="Calibri"/>
          <w:lang w:val="pt-BR"/>
        </w:rPr>
        <w:br/>
      </w:r>
      <w:r w:rsidR="0031484E">
        <w:rPr>
          <w:rFonts w:ascii="Calibri" w:eastAsia="Times New Roman" w:hAnsi="Calibri" w:cs="Calibri"/>
          <w:lang w:val="pt-BR"/>
        </w:rPr>
        <w:t xml:space="preserve">Na coluna “Comments” informar a quantidade de CTB por data e o motivo (data de embarque, PN, etc), </w:t>
      </w:r>
      <w:r w:rsidR="00673D45">
        <w:rPr>
          <w:rFonts w:ascii="Calibri" w:eastAsia="Times New Roman" w:hAnsi="Calibri" w:cs="Calibri"/>
          <w:lang w:val="pt-BR"/>
        </w:rPr>
        <w:t xml:space="preserve">pode checar as informações </w:t>
      </w:r>
      <w:r w:rsidR="00827DFA">
        <w:rPr>
          <w:rFonts w:ascii="Calibri" w:eastAsia="Times New Roman" w:hAnsi="Calibri" w:cs="Calibri"/>
          <w:lang w:val="pt-BR"/>
        </w:rPr>
        <w:t>com o</w:t>
      </w:r>
      <w:r w:rsidR="00673D45">
        <w:rPr>
          <w:rFonts w:ascii="Calibri" w:eastAsia="Times New Roman" w:hAnsi="Calibri" w:cs="Calibri"/>
          <w:lang w:val="pt-BR"/>
        </w:rPr>
        <w:t xml:space="preserve"> arquivo da semana anterior.</w:t>
      </w:r>
      <w:r w:rsidR="00673D45">
        <w:rPr>
          <w:rFonts w:ascii="Calibri" w:eastAsia="Times New Roman" w:hAnsi="Calibri" w:cs="Calibri"/>
          <w:lang w:val="pt-BR"/>
        </w:rPr>
        <w:br/>
        <w:t>Ficar atento às alterações de data de embarques</w:t>
      </w:r>
      <w:r w:rsidR="00103D28">
        <w:rPr>
          <w:rFonts w:ascii="Calibri" w:eastAsia="Times New Roman" w:hAnsi="Calibri" w:cs="Calibri"/>
          <w:lang w:val="pt-BR"/>
        </w:rPr>
        <w:t>, checar na planilha de Logística se o ETD dos embarques está confirmado.</w:t>
      </w:r>
      <w:r w:rsidR="00103D28">
        <w:rPr>
          <w:rFonts w:ascii="Calibri" w:eastAsia="Times New Roman" w:hAnsi="Calibri" w:cs="Calibri"/>
          <w:lang w:val="pt-BR"/>
        </w:rPr>
        <w:br/>
      </w:r>
      <w:r w:rsidR="00B7249F">
        <w:rPr>
          <w:rFonts w:ascii="Calibri" w:eastAsia="Times New Roman" w:hAnsi="Calibri" w:cs="Calibri"/>
          <w:lang w:val="pt-BR"/>
        </w:rPr>
        <w:t>Após toda análise / atualização das informações, fazer um resumo da quantidade de CTB por data em cada mês.</w:t>
      </w:r>
      <w:r w:rsidR="00B7249F">
        <w:rPr>
          <w:rFonts w:ascii="Calibri" w:eastAsia="Times New Roman" w:hAnsi="Calibri" w:cs="Calibri"/>
          <w:lang w:val="pt-BR"/>
        </w:rPr>
        <w:br/>
      </w:r>
      <w:r w:rsidR="00827DFA">
        <w:rPr>
          <w:rFonts w:ascii="Calibri" w:eastAsia="Times New Roman" w:hAnsi="Calibri" w:cs="Calibri"/>
          <w:lang w:val="pt-BR"/>
        </w:rPr>
        <w:t xml:space="preserve">Colar valores, salvar como _Reported </w:t>
      </w:r>
      <w:r w:rsidR="00B7249F">
        <w:rPr>
          <w:rFonts w:ascii="Calibri" w:eastAsia="Times New Roman" w:hAnsi="Calibri" w:cs="Calibri"/>
          <w:lang w:val="pt-BR"/>
        </w:rPr>
        <w:t>e enviar para a ACER</w:t>
      </w:r>
      <w:r w:rsidR="00827DFA">
        <w:rPr>
          <w:rFonts w:ascii="Calibri" w:eastAsia="Times New Roman" w:hAnsi="Calibri" w:cs="Calibri"/>
          <w:lang w:val="pt-BR"/>
        </w:rPr>
        <w:t xml:space="preserve"> por email</w:t>
      </w:r>
      <w:r w:rsidR="00A20FED">
        <w:rPr>
          <w:rFonts w:ascii="Calibri" w:eastAsia="Times New Roman" w:hAnsi="Calibri" w:cs="Calibri"/>
          <w:lang w:val="pt-BR"/>
        </w:rPr>
        <w:t xml:space="preserve"> (</w:t>
      </w:r>
      <w:r w:rsidR="00A20FED" w:rsidRPr="00A20FED">
        <w:rPr>
          <w:rFonts w:ascii="Calibri" w:eastAsia="Times New Roman" w:hAnsi="Calibri" w:cs="Calibri"/>
          <w:lang w:val="pt-BR"/>
        </w:rPr>
        <w:t>CTB  Report  ACER - WK49</w:t>
      </w:r>
      <w:r w:rsidR="00A20FED">
        <w:rPr>
          <w:rFonts w:ascii="Calibri" w:eastAsia="Times New Roman" w:hAnsi="Calibri" w:cs="Calibri"/>
          <w:lang w:val="pt-BR"/>
        </w:rPr>
        <w:t>)</w:t>
      </w:r>
      <w:r w:rsidR="00827DFA">
        <w:rPr>
          <w:rFonts w:ascii="Calibri" w:eastAsia="Times New Roman" w:hAnsi="Calibri" w:cs="Calibri"/>
          <w:lang w:val="pt-BR"/>
        </w:rPr>
        <w:t>.</w:t>
      </w:r>
    </w:p>
    <w:p w:rsidR="00C52968" w:rsidRPr="0076641B" w:rsidRDefault="008E7958" w:rsidP="008E7958">
      <w:pPr>
        <w:rPr>
          <w:rFonts w:ascii="Calibri" w:eastAsia="Times New Roman" w:hAnsi="Calibri" w:cs="Calibri"/>
          <w:b/>
          <w:sz w:val="28"/>
          <w:szCs w:val="28"/>
          <w:u w:val="single"/>
          <w:lang w:val="pt-BR"/>
        </w:rPr>
      </w:pPr>
      <w:r>
        <w:rPr>
          <w:rFonts w:ascii="Calibri" w:eastAsia="Times New Roman" w:hAnsi="Calibri" w:cs="Calibri"/>
          <w:lang w:val="pt-BR"/>
        </w:rPr>
        <w:t xml:space="preserve"> </w:t>
      </w:r>
      <w:r w:rsidR="00564239" w:rsidRPr="006E770B">
        <w:rPr>
          <w:rFonts w:ascii="Calibri" w:eastAsia="Times New Roman" w:hAnsi="Calibri" w:cs="Calibri"/>
          <w:lang w:val="pt-BR"/>
        </w:rPr>
        <w:br/>
      </w:r>
      <w:r w:rsidR="00403574" w:rsidRPr="0076641B">
        <w:rPr>
          <w:rFonts w:ascii="Calibri" w:eastAsia="Times New Roman" w:hAnsi="Calibri" w:cs="Calibri"/>
          <w:b/>
          <w:sz w:val="28"/>
          <w:szCs w:val="28"/>
          <w:highlight w:val="yellow"/>
          <w:u w:val="single"/>
          <w:lang w:val="pt-BR"/>
        </w:rPr>
        <w:t>Call NPI (Compal)</w:t>
      </w:r>
      <w:r w:rsidR="00924786" w:rsidRPr="0076641B">
        <w:rPr>
          <w:rFonts w:ascii="Calibri" w:eastAsia="Times New Roman" w:hAnsi="Calibri" w:cs="Calibri"/>
          <w:b/>
          <w:sz w:val="28"/>
          <w:szCs w:val="28"/>
          <w:u w:val="single"/>
          <w:lang w:val="pt-BR"/>
        </w:rPr>
        <w:t xml:space="preserve"> </w:t>
      </w:r>
    </w:p>
    <w:p w:rsidR="00403574" w:rsidRPr="00403574" w:rsidRDefault="00403574" w:rsidP="008E7958">
      <w:pPr>
        <w:rPr>
          <w:rFonts w:ascii="Arial" w:eastAsia="Times New Roman" w:hAnsi="Arial" w:cs="Arial"/>
          <w:sz w:val="20"/>
          <w:szCs w:val="20"/>
          <w:lang w:val="pt-BR"/>
        </w:rPr>
      </w:pPr>
      <w:r w:rsidRPr="00924786">
        <w:rPr>
          <w:rFonts w:ascii="Calibri" w:eastAsia="Times New Roman" w:hAnsi="Calibri" w:cs="Calibri"/>
          <w:b/>
          <w:u w:val="single"/>
          <w:lang w:val="pt-BR"/>
        </w:rPr>
        <w:br/>
      </w:r>
      <w:r w:rsidR="00924786">
        <w:rPr>
          <w:rFonts w:ascii="Calibri" w:eastAsia="Times New Roman" w:hAnsi="Calibri" w:cs="Calibri"/>
          <w:lang w:val="pt-BR"/>
        </w:rPr>
        <w:t>Call t</w:t>
      </w:r>
      <w:r>
        <w:rPr>
          <w:rFonts w:ascii="Calibri" w:eastAsia="Times New Roman" w:hAnsi="Calibri" w:cs="Calibri"/>
          <w:lang w:val="pt-BR"/>
        </w:rPr>
        <w:t>oda segunda-feira às 08h00.</w:t>
      </w:r>
      <w:r w:rsidR="00564239">
        <w:rPr>
          <w:rFonts w:ascii="Calibri" w:eastAsia="Times New Roman" w:hAnsi="Calibri" w:cs="Calibri"/>
          <w:lang w:val="pt-BR"/>
        </w:rPr>
        <w:t xml:space="preserve"> </w:t>
      </w:r>
      <w:r>
        <w:rPr>
          <w:rFonts w:ascii="Calibri" w:eastAsia="Times New Roman" w:hAnsi="Calibri" w:cs="Calibri"/>
          <w:lang w:val="pt-BR"/>
        </w:rPr>
        <w:t xml:space="preserve">Link: </w:t>
      </w:r>
      <w:r w:rsidR="00DA7344">
        <w:fldChar w:fldCharType="begin"/>
      </w:r>
      <w:r w:rsidR="00DA7344" w:rsidRPr="005A2848">
        <w:rPr>
          <w:lang w:val="pt-BR"/>
        </w:rPr>
        <w:instrText>HYPERLINK "https://teams.microsoft.com/l/meetup-join/19%3ameeting_NGNmZmRjYjQtMjg1My00YjJmLWJmNTUtYzY4OTUzMWQ0NzBh%40thread.v2/0?context=%7b%22Tid%22%3a%22305675df-dc39-4b66-8034-b8e7a8cb798c%22%2c%22Oid%22%3a%225cb2e917-caf0-4f23-bb31-85054fd2583f%22%7d"</w:instrText>
      </w:r>
      <w:r w:rsidR="00DA7344">
        <w:fldChar w:fldCharType="separate"/>
      </w:r>
      <w:r w:rsidRPr="00727B16">
        <w:rPr>
          <w:rStyle w:val="Hyperlink"/>
          <w:rFonts w:ascii="Helv" w:hAnsi="Helv" w:cs="Helv"/>
          <w:sz w:val="20"/>
          <w:szCs w:val="20"/>
          <w:lang w:val="pt-BR"/>
        </w:rPr>
        <w:t>https://teams.microsoft.com/l/meetup-join/19%3ameeting_NGNmZmRjYjQtMjg1My00YjJmLWJmNTUtYzY4OTUzMWQ0NzBh%40thread.v2/0?context=%7b%22Tid%22%3a%22305675df-dc39-4b66-8034-b8e7a8cb798c%22%2c%22Oid%22%3a%225cb2e917-caf0-4f23-bb31-85054fd2583f%22%7d</w:t>
      </w:r>
      <w:r w:rsidR="00DA7344">
        <w:fldChar w:fldCharType="end"/>
      </w:r>
    </w:p>
    <w:p w:rsidR="002E5586" w:rsidRDefault="002E623D" w:rsidP="002E623D">
      <w:pPr>
        <w:rPr>
          <w:rFonts w:ascii="Calibri" w:eastAsia="Times New Roman" w:hAnsi="Calibri" w:cs="Calibri"/>
          <w:b/>
          <w:sz w:val="28"/>
          <w:szCs w:val="28"/>
          <w:highlight w:val="yellow"/>
          <w:u w:val="single"/>
          <w:lang w:val="pt-BR"/>
        </w:rPr>
      </w:pPr>
      <w:r>
        <w:rPr>
          <w:color w:val="FF0000"/>
          <w:lang w:val="pt-BR"/>
        </w:rPr>
        <w:t xml:space="preserve">JIMNY =&gt; </w:t>
      </w:r>
      <w:r w:rsidRPr="00D07B52">
        <w:rPr>
          <w:color w:val="FF0000"/>
          <w:lang w:val="pt-BR"/>
        </w:rPr>
        <w:t>(NPI em Janeiro)</w:t>
      </w:r>
      <w:r>
        <w:rPr>
          <w:color w:val="FF0000"/>
          <w:lang w:val="pt-BR"/>
        </w:rPr>
        <w:br/>
      </w:r>
      <w:r w:rsidRPr="006B2059">
        <w:rPr>
          <w:lang w:val="pt-BR"/>
        </w:rPr>
        <w:t xml:space="preserve">- </w:t>
      </w:r>
      <w:r w:rsidR="00B66B20">
        <w:rPr>
          <w:lang w:val="pt-BR"/>
        </w:rPr>
        <w:t xml:space="preserve">PO </w:t>
      </w:r>
      <w:r w:rsidRPr="006B2059">
        <w:rPr>
          <w:lang w:val="pt-BR"/>
        </w:rPr>
        <w:t>Golden Samples</w:t>
      </w:r>
      <w:r w:rsidR="00E71B07">
        <w:rPr>
          <w:lang w:val="pt-BR"/>
        </w:rPr>
        <w:t xml:space="preserve"> enviada em 29/09</w:t>
      </w:r>
      <w:r w:rsidR="00B66B20">
        <w:rPr>
          <w:lang w:val="pt-BR"/>
        </w:rPr>
        <w:br/>
        <w:t>- PO Spare Parts</w:t>
      </w:r>
      <w:r w:rsidR="00DC30D0">
        <w:rPr>
          <w:lang w:val="pt-BR"/>
        </w:rPr>
        <w:t xml:space="preserve"> (?)</w:t>
      </w:r>
      <w:r w:rsidR="00B66B20">
        <w:rPr>
          <w:lang w:val="pt-BR"/>
        </w:rPr>
        <w:br/>
        <w:t>- Demand List já enviada em 22/09</w:t>
      </w:r>
      <w:r>
        <w:rPr>
          <w:lang w:val="pt-BR"/>
        </w:rPr>
        <w:br/>
      </w:r>
    </w:p>
    <w:p w:rsidR="002E623D" w:rsidRPr="0076641B" w:rsidRDefault="002E623D" w:rsidP="002E623D">
      <w:pPr>
        <w:rPr>
          <w:rFonts w:ascii="Calibri" w:eastAsia="Times New Roman" w:hAnsi="Calibri" w:cs="Calibri"/>
          <w:b/>
          <w:sz w:val="28"/>
          <w:szCs w:val="28"/>
          <w:u w:val="single"/>
          <w:lang w:val="pt-BR"/>
        </w:rPr>
      </w:pPr>
      <w:r>
        <w:rPr>
          <w:rFonts w:ascii="Calibri" w:eastAsia="Times New Roman" w:hAnsi="Calibri" w:cs="Calibri"/>
          <w:b/>
          <w:sz w:val="28"/>
          <w:szCs w:val="28"/>
          <w:highlight w:val="yellow"/>
          <w:u w:val="single"/>
          <w:lang w:val="pt-BR"/>
        </w:rPr>
        <w:t>Call NPI (Quanta</w:t>
      </w:r>
      <w:r w:rsidRPr="0076641B">
        <w:rPr>
          <w:rFonts w:ascii="Calibri" w:eastAsia="Times New Roman" w:hAnsi="Calibri" w:cs="Calibri"/>
          <w:b/>
          <w:sz w:val="28"/>
          <w:szCs w:val="28"/>
          <w:highlight w:val="yellow"/>
          <w:u w:val="single"/>
          <w:lang w:val="pt-BR"/>
        </w:rPr>
        <w:t>)</w:t>
      </w:r>
      <w:r w:rsidRPr="0076641B">
        <w:rPr>
          <w:rFonts w:ascii="Calibri" w:eastAsia="Times New Roman" w:hAnsi="Calibri" w:cs="Calibri"/>
          <w:b/>
          <w:sz w:val="28"/>
          <w:szCs w:val="28"/>
          <w:u w:val="single"/>
          <w:lang w:val="pt-BR"/>
        </w:rPr>
        <w:t xml:space="preserve"> </w:t>
      </w:r>
    </w:p>
    <w:p w:rsidR="002E623D" w:rsidRDefault="002E623D">
      <w:pPr>
        <w:rPr>
          <w:lang w:val="pt-BR"/>
        </w:rPr>
      </w:pPr>
      <w:r>
        <w:rPr>
          <w:lang w:val="pt-BR"/>
        </w:rPr>
        <w:t xml:space="preserve">Call toda terça-feira às 08h00. Link: </w:t>
      </w:r>
      <w:r w:rsidR="00BE7119">
        <w:rPr>
          <w:lang w:val="pt-BR"/>
        </w:rPr>
        <w:t xml:space="preserve"> </w:t>
      </w:r>
      <w:hyperlink r:id="rId24" w:history="1">
        <w:r w:rsidR="00BE7119" w:rsidRPr="008932D7">
          <w:rPr>
            <w:rStyle w:val="Hyperlink"/>
            <w:lang w:val="pt-BR"/>
          </w:rPr>
          <w:t>https://teams.microsoft.com/l/meetup-join/19%3ameeting_N2E1NjRjOTMtY2VlNi00ZjRlLWIwYzgtODY0YjY3ZjMyYWJm%40thread.v2/0?context=%7b%22Tid%22%3a%22305675df-dc39-4b66-8034-b8e7a8cb798c%22%2c%22Oid%22%3a%225cb2e917-caf0-4f23-bb31-85054fd2583f%22%7d</w:t>
        </w:r>
      </w:hyperlink>
      <w:r w:rsidR="00BE7119">
        <w:rPr>
          <w:lang w:val="pt-BR"/>
        </w:rPr>
        <w:t xml:space="preserve"> </w:t>
      </w:r>
    </w:p>
    <w:p w:rsidR="002E623D" w:rsidRDefault="002E623D">
      <w:pPr>
        <w:rPr>
          <w:lang w:val="pt-BR"/>
        </w:rPr>
      </w:pPr>
      <w:r>
        <w:rPr>
          <w:color w:val="FF0000"/>
          <w:lang w:val="pt-BR"/>
        </w:rPr>
        <w:t xml:space="preserve">ROADSTER =&gt; </w:t>
      </w:r>
      <w:r w:rsidRPr="00D07B52">
        <w:rPr>
          <w:color w:val="FF0000"/>
          <w:lang w:val="pt-BR"/>
        </w:rPr>
        <w:t xml:space="preserve">(NPI em </w:t>
      </w:r>
      <w:r>
        <w:rPr>
          <w:color w:val="FF0000"/>
          <w:lang w:val="pt-BR"/>
        </w:rPr>
        <w:t>Dezembro</w:t>
      </w:r>
      <w:r w:rsidRPr="00D07B52">
        <w:rPr>
          <w:color w:val="FF0000"/>
          <w:lang w:val="pt-BR"/>
        </w:rPr>
        <w:t>)</w:t>
      </w:r>
      <w:r>
        <w:rPr>
          <w:color w:val="FF0000"/>
          <w:lang w:val="pt-BR"/>
        </w:rPr>
        <w:br/>
      </w:r>
      <w:r w:rsidRPr="006B2059">
        <w:rPr>
          <w:lang w:val="pt-BR"/>
        </w:rPr>
        <w:t xml:space="preserve">- </w:t>
      </w:r>
      <w:r w:rsidR="00B66B20">
        <w:rPr>
          <w:lang w:val="pt-BR"/>
        </w:rPr>
        <w:t xml:space="preserve">PO </w:t>
      </w:r>
      <w:r w:rsidRPr="006B2059">
        <w:rPr>
          <w:lang w:val="pt-BR"/>
        </w:rPr>
        <w:t>Golden Samples</w:t>
      </w:r>
      <w:r w:rsidR="00B66B20">
        <w:rPr>
          <w:lang w:val="pt-BR"/>
        </w:rPr>
        <w:t xml:space="preserve"> enviada em 26/09</w:t>
      </w:r>
      <w:r w:rsidR="00B66B20">
        <w:rPr>
          <w:lang w:val="pt-BR"/>
        </w:rPr>
        <w:br/>
        <w:t>- PO Spare Parts</w:t>
      </w:r>
      <w:r w:rsidR="00DC30D0">
        <w:rPr>
          <w:lang w:val="pt-BR"/>
        </w:rPr>
        <w:t xml:space="preserve"> (?)</w:t>
      </w:r>
      <w:r w:rsidRPr="006B2059">
        <w:rPr>
          <w:lang w:val="pt-BR"/>
        </w:rPr>
        <w:br/>
        <w:t>- Demand List já enviada</w:t>
      </w:r>
      <w:r w:rsidR="00B66B20">
        <w:rPr>
          <w:lang w:val="pt-BR"/>
        </w:rPr>
        <w:t xml:space="preserve"> em 13/09</w:t>
      </w:r>
      <w:r w:rsidR="00B66B20">
        <w:rPr>
          <w:lang w:val="pt-BR"/>
        </w:rPr>
        <w:br/>
      </w:r>
      <w:r>
        <w:rPr>
          <w:lang w:val="pt-BR"/>
        </w:rPr>
        <w:br/>
      </w:r>
      <w:r w:rsidRPr="00B7249F">
        <w:rPr>
          <w:lang w:val="pt-BR"/>
        </w:rPr>
        <w:t>- Preencher o Action Tracker (salvo T:/Cai) toda sexta-feira com as atualizações para o call</w:t>
      </w:r>
      <w:r>
        <w:rPr>
          <w:lang w:val="pt-BR"/>
        </w:rPr>
        <w:t xml:space="preserve">. As informações atualizadas estão salvas em </w:t>
      </w:r>
      <w:r w:rsidRPr="0097342F">
        <w:rPr>
          <w:lang w:val="pt-BR"/>
        </w:rPr>
        <w:t>Q:\FBR\Purchasing\ACER\NB\12-Action Tracker</w:t>
      </w:r>
    </w:p>
    <w:p w:rsidR="002E5586" w:rsidRDefault="002E5586">
      <w:pPr>
        <w:rPr>
          <w:b/>
          <w:highlight w:val="yellow"/>
          <w:lang w:val="pt-BR"/>
        </w:rPr>
      </w:pPr>
    </w:p>
    <w:p w:rsidR="0068496B" w:rsidRDefault="00FC4B6D">
      <w:pPr>
        <w:rPr>
          <w:lang w:val="pt-BR"/>
        </w:rPr>
      </w:pPr>
      <w:r w:rsidRPr="00924786">
        <w:rPr>
          <w:b/>
          <w:highlight w:val="yellow"/>
          <w:lang w:val="pt-BR"/>
        </w:rPr>
        <w:t>PROCESSO de SUPRIMENTO QUANTA</w:t>
      </w:r>
      <w:r w:rsidR="0068496B">
        <w:rPr>
          <w:b/>
          <w:lang w:val="pt-BR"/>
        </w:rPr>
        <w:br/>
      </w:r>
      <w:r w:rsidRPr="00FC4B6D">
        <w:rPr>
          <w:lang w:val="pt-BR"/>
        </w:rPr>
        <w:t xml:space="preserve">Foxconn envia a Demand List mensal </w:t>
      </w:r>
      <w:r w:rsidR="0068496B">
        <w:rPr>
          <w:lang w:val="pt-BR"/>
        </w:rPr>
        <w:t>conforme data do</w:t>
      </w:r>
      <w:r>
        <w:rPr>
          <w:lang w:val="pt-BR"/>
        </w:rPr>
        <w:t xml:space="preserve"> arquivo de CKD schedule enviado pela Quanta/Tracy </w:t>
      </w:r>
      <w:r>
        <w:rPr>
          <w:lang w:val="pt-BR"/>
        </w:rPr>
        <w:lastRenderedPageBreak/>
        <w:t>semanalmente(</w:t>
      </w:r>
      <w:r w:rsidRPr="00FC4B6D">
        <w:rPr>
          <w:lang w:val="pt-BR"/>
        </w:rPr>
        <w:t>Q:\FBR\Purchasing\ACER\NB\01-FCST\2021</w:t>
      </w:r>
      <w:r>
        <w:rPr>
          <w:lang w:val="pt-BR"/>
        </w:rPr>
        <w:t xml:space="preserve"> - </w:t>
      </w:r>
      <w:r w:rsidRPr="00FC4B6D">
        <w:rPr>
          <w:lang w:val="pt-BR"/>
        </w:rPr>
        <w:t>FBR-20211118-CKD</w:t>
      </w:r>
      <w:r>
        <w:rPr>
          <w:lang w:val="pt-BR"/>
        </w:rPr>
        <w:t xml:space="preserve">). </w:t>
      </w:r>
      <w:r w:rsidR="0068496B">
        <w:rPr>
          <w:noProof/>
        </w:rPr>
        <w:drawing>
          <wp:inline distT="0" distB="0" distL="0" distR="0">
            <wp:extent cx="5515841" cy="3102660"/>
            <wp:effectExtent l="19050" t="0" r="8659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234" cy="310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B6D" w:rsidRDefault="0068496B">
      <w:pPr>
        <w:rPr>
          <w:lang w:val="pt-BR"/>
        </w:rPr>
      </w:pPr>
      <w:r>
        <w:rPr>
          <w:lang w:val="pt-BR"/>
        </w:rPr>
        <w:t xml:space="preserve">Aproximadamente </w:t>
      </w:r>
      <w:r w:rsidR="00FC4B6D">
        <w:rPr>
          <w:lang w:val="pt-BR"/>
        </w:rPr>
        <w:t>15 dias após o envio da Demand List, a Quanta irá enviar o “Packing List”</w:t>
      </w:r>
      <w:r w:rsidR="008B4948">
        <w:rPr>
          <w:lang w:val="pt-BR"/>
        </w:rPr>
        <w:t xml:space="preserve"> (email da Tracy) </w:t>
      </w:r>
      <w:r w:rsidR="00FC4B6D">
        <w:rPr>
          <w:lang w:val="pt-BR"/>
        </w:rPr>
        <w:t xml:space="preserve"> para</w:t>
      </w:r>
      <w:r w:rsidR="002E7DA6">
        <w:rPr>
          <w:lang w:val="pt-BR"/>
        </w:rPr>
        <w:t xml:space="preserve"> colocação de PO (Packing List deve estar de acordo com a Demand List</w:t>
      </w:r>
      <w:r w:rsidR="006C57D9">
        <w:rPr>
          <w:lang w:val="pt-BR"/>
        </w:rPr>
        <w:t>). Salvar</w:t>
      </w:r>
      <w:r w:rsidR="00373F49">
        <w:rPr>
          <w:lang w:val="pt-BR"/>
        </w:rPr>
        <w:t xml:space="preserve"> PL</w:t>
      </w:r>
      <w:r w:rsidR="006C57D9">
        <w:rPr>
          <w:lang w:val="pt-BR"/>
        </w:rPr>
        <w:t xml:space="preserve"> na mesma pasta da </w:t>
      </w:r>
      <w:r w:rsidR="00373F49">
        <w:rPr>
          <w:lang w:val="pt-BR"/>
        </w:rPr>
        <w:t>Demand List</w:t>
      </w:r>
      <w:r w:rsidR="008B4948"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3C" w:rsidRDefault="006C57D9">
      <w:pPr>
        <w:rPr>
          <w:lang w:val="pt-BR"/>
        </w:rPr>
      </w:pPr>
      <w:r>
        <w:rPr>
          <w:lang w:val="pt-BR"/>
        </w:rPr>
        <w:t>Abrir os 2 arquivos e (Packing List e Demand List) e f</w:t>
      </w:r>
      <w:r w:rsidR="00C2723C">
        <w:rPr>
          <w:lang w:val="pt-BR"/>
        </w:rPr>
        <w:t>azer um vlookup entre os PNs da Demand List e do Packing List (aba “Quanta Packing List”) para verificar se a Quanta está enviando o PN/Qtidade solicitados na Demand. Nos casos #N/A, checar na aba “Compare” do arquivo Packing List se a Quanta está embarcando PN alternate.</w:t>
      </w:r>
    </w:p>
    <w:p w:rsidR="00C2723C" w:rsidRDefault="00C2723C">
      <w:pPr>
        <w:rPr>
          <w:lang w:val="pt-BR"/>
        </w:rPr>
      </w:pPr>
      <w:r>
        <w:rPr>
          <w:lang w:val="pt-BR"/>
        </w:rPr>
        <w:t>Para verificar se os PNs informados são alternates ou não, entrar no último arquivo MRP (</w:t>
      </w:r>
      <w:r w:rsidRPr="00C2723C">
        <w:rPr>
          <w:lang w:val="pt-BR"/>
        </w:rPr>
        <w:t>Q:\FBR\Purchasing\ACER\NB\02-MRP</w:t>
      </w:r>
      <w:r>
        <w:rPr>
          <w:lang w:val="pt-BR"/>
        </w:rPr>
        <w:t>), filt</w:t>
      </w:r>
      <w:r w:rsidR="006C57D9">
        <w:rPr>
          <w:lang w:val="pt-BR"/>
        </w:rPr>
        <w:t>r</w:t>
      </w:r>
      <w:r>
        <w:rPr>
          <w:lang w:val="pt-BR"/>
        </w:rPr>
        <w:t>ar o PN na coluna “material” e checar na coluna “</w:t>
      </w:r>
      <w:r w:rsidRPr="00C2723C">
        <w:rPr>
          <w:lang w:val="pt-BR"/>
        </w:rPr>
        <w:t>Alternatives</w:t>
      </w:r>
      <w:r>
        <w:rPr>
          <w:lang w:val="pt-BR"/>
        </w:rPr>
        <w:t>”.</w:t>
      </w:r>
    </w:p>
    <w:p w:rsidR="005D076C" w:rsidRDefault="0051772A">
      <w:pPr>
        <w:rPr>
          <w:lang w:val="pt-BR"/>
        </w:rPr>
      </w:pPr>
      <w:r>
        <w:rPr>
          <w:lang w:val="pt-BR"/>
        </w:rPr>
        <w:t>Após o check, estando tudo ok, subir a PO (</w:t>
      </w:r>
      <w:r w:rsidRPr="0051772A">
        <w:rPr>
          <w:lang w:val="pt-BR"/>
        </w:rPr>
        <w:t>Q:\FBR\Purchasing\ACER\NB\17-Diversos\Upload</w:t>
      </w:r>
      <w:r>
        <w:rPr>
          <w:lang w:val="pt-BR"/>
        </w:rPr>
        <w:t>) conforme o Packing List da Quanta.</w:t>
      </w:r>
    </w:p>
    <w:p w:rsidR="005D076C" w:rsidRDefault="005D076C" w:rsidP="005D076C">
      <w:pPr>
        <w:rPr>
          <w:lang w:val="pt-BR"/>
        </w:rPr>
      </w:pPr>
      <w:r>
        <w:rPr>
          <w:lang w:val="pt-BR"/>
        </w:rPr>
        <w:lastRenderedPageBreak/>
        <w:t>Para o ETA da PO, considerar a data informada no arquivo de CKD schedule (</w:t>
      </w:r>
      <w:r w:rsidRPr="005D076C">
        <w:rPr>
          <w:lang w:val="pt-BR"/>
        </w:rPr>
        <w:t>Q:\FBR\Purchasing\ACER\NB\01-FCST\2021\Wk45</w:t>
      </w:r>
      <w:r>
        <w:rPr>
          <w:lang w:val="pt-BR"/>
        </w:rPr>
        <w:t xml:space="preserve"> - </w:t>
      </w:r>
      <w:r w:rsidRPr="005D076C">
        <w:rPr>
          <w:lang w:val="pt-BR"/>
        </w:rPr>
        <w:t>FBR-20211111-CKD</w:t>
      </w:r>
      <w:r>
        <w:rPr>
          <w:lang w:val="pt-BR"/>
        </w:rPr>
        <w:t>)</w:t>
      </w:r>
    </w:p>
    <w:p w:rsidR="005D076C" w:rsidRPr="00FC4B6D" w:rsidRDefault="005D076C" w:rsidP="005D076C">
      <w:pPr>
        <w:rPr>
          <w:lang w:val="pt-BR"/>
        </w:rPr>
      </w:pPr>
      <w:r>
        <w:rPr>
          <w:lang w:val="pt-BR"/>
        </w:rPr>
        <w:t>O preço dos itens está na pasta QUOTE (</w:t>
      </w:r>
      <w:r w:rsidRPr="0051772A">
        <w:rPr>
          <w:lang w:val="pt-BR"/>
        </w:rPr>
        <w:t>Q:\FBR\Purchasing\ACER\NB\11-Quote\QA</w:t>
      </w:r>
      <w:r>
        <w:rPr>
          <w:lang w:val="pt-BR"/>
        </w:rPr>
        <w:t>)</w:t>
      </w:r>
    </w:p>
    <w:p w:rsidR="005D076C" w:rsidRDefault="005D076C" w:rsidP="005D076C">
      <w:pPr>
        <w:rPr>
          <w:lang w:val="pt-BR"/>
        </w:rPr>
      </w:pPr>
      <w:r>
        <w:rPr>
          <w:lang w:val="pt-BR"/>
        </w:rPr>
        <w:t>Após o upload da PO no SAP, gerar PDF + excel (zm</w:t>
      </w:r>
      <w:r w:rsidR="006C57D9">
        <w:rPr>
          <w:lang w:val="pt-BR"/>
        </w:rPr>
        <w:t>43br) e responder o email da Tracy com os arquivos.</w:t>
      </w:r>
    </w:p>
    <w:p w:rsidR="006C57D9" w:rsidRDefault="003612DA">
      <w:pPr>
        <w:rPr>
          <w:b/>
          <w:color w:val="FF0000"/>
          <w:lang w:val="pt-BR"/>
        </w:rPr>
      </w:pPr>
      <w:r w:rsidRPr="006C57D9">
        <w:rPr>
          <w:b/>
          <w:color w:val="FF0000"/>
          <w:lang w:val="pt-BR"/>
        </w:rPr>
        <w:t>***Atentar-se para as P</w:t>
      </w:r>
      <w:r w:rsidR="005D076C" w:rsidRPr="006C57D9">
        <w:rPr>
          <w:b/>
          <w:color w:val="FF0000"/>
          <w:lang w:val="pt-BR"/>
        </w:rPr>
        <w:t>O</w:t>
      </w:r>
      <w:r w:rsidRPr="006C57D9">
        <w:rPr>
          <w:b/>
          <w:color w:val="FF0000"/>
          <w:lang w:val="pt-BR"/>
        </w:rPr>
        <w:t xml:space="preserve">s de módulo . Os módulos (LCD/KB/Base) são enviados parcialmente, em vários embarques. </w:t>
      </w:r>
      <w:r w:rsidR="005D076C" w:rsidRPr="006C57D9">
        <w:rPr>
          <w:b/>
          <w:color w:val="FF0000"/>
          <w:lang w:val="pt-BR"/>
        </w:rPr>
        <w:t>A quantidade da PO é informada pela Bunny no corpo do email (“FBR module PO”)</w:t>
      </w:r>
      <w:r w:rsidR="006C57D9">
        <w:rPr>
          <w:b/>
          <w:color w:val="FF0000"/>
          <w:lang w:val="pt-BR"/>
        </w:rPr>
        <w:t xml:space="preserve"> conforme email abaixo. Quando colocar a PO de módulo, deduzir na Demand List que estiver com saldo em aberto.</w:t>
      </w:r>
    </w:p>
    <w:p w:rsidR="00D57584" w:rsidRPr="00D57584" w:rsidRDefault="00D57584">
      <w:pPr>
        <w:rPr>
          <w:b/>
          <w:color w:val="FF0000"/>
          <w:u w:val="single"/>
          <w:lang w:val="pt-BR"/>
        </w:rPr>
      </w:pPr>
      <w:r w:rsidRPr="00D57584">
        <w:rPr>
          <w:b/>
          <w:color w:val="FF0000"/>
          <w:u w:val="single"/>
          <w:lang w:val="pt-BR"/>
        </w:rPr>
        <w:t>Colocar PO</w:t>
      </w:r>
    </w:p>
    <w:p w:rsidR="003612DA" w:rsidRDefault="006C57D9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84" w:rsidRPr="00D57584" w:rsidRDefault="00D57584">
      <w:pPr>
        <w:rPr>
          <w:b/>
          <w:color w:val="FF0000"/>
          <w:u w:val="single"/>
          <w:lang w:val="pt-BR"/>
        </w:rPr>
      </w:pPr>
      <w:r w:rsidRPr="00D57584">
        <w:rPr>
          <w:b/>
          <w:color w:val="FF0000"/>
          <w:u w:val="single"/>
          <w:lang w:val="pt-BR"/>
        </w:rPr>
        <w:t>Deduzir da Demand List</w:t>
      </w:r>
    </w:p>
    <w:p w:rsidR="006C57D9" w:rsidRDefault="006C57D9">
      <w:pPr>
        <w:rPr>
          <w:lang w:val="pt-BR"/>
        </w:rPr>
      </w:pPr>
      <w:r>
        <w:rPr>
          <w:noProof/>
        </w:rPr>
        <w:drawing>
          <wp:inline distT="0" distB="0" distL="0" distR="0">
            <wp:extent cx="5928379" cy="130925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30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71" w:rsidRPr="004C3B71" w:rsidRDefault="004C3B71">
      <w:pPr>
        <w:rPr>
          <w:b/>
          <w:color w:val="FF0000"/>
          <w:lang w:val="pt-BR"/>
        </w:rPr>
      </w:pPr>
      <w:r>
        <w:rPr>
          <w:b/>
          <w:color w:val="FF0000"/>
          <w:lang w:val="pt-BR"/>
        </w:rPr>
        <w:lastRenderedPageBreak/>
        <w:t>*</w:t>
      </w:r>
      <w:r w:rsidRPr="004C3B71">
        <w:rPr>
          <w:b/>
          <w:color w:val="FF0000"/>
          <w:lang w:val="pt-BR"/>
        </w:rPr>
        <w:t>**Atentar-se para itens de EE que estão com saldo aberto na Demand List. Colocar PO</w:t>
      </w:r>
      <w:r w:rsidR="00EA1F06">
        <w:rPr>
          <w:b/>
          <w:color w:val="FF0000"/>
          <w:lang w:val="pt-BR"/>
        </w:rPr>
        <w:t xml:space="preserve"> (AIR)</w:t>
      </w:r>
      <w:r w:rsidRPr="004C3B71">
        <w:rPr>
          <w:b/>
          <w:color w:val="FF0000"/>
          <w:lang w:val="pt-BR"/>
        </w:rPr>
        <w:t xml:space="preserve"> conforme email da Tracy e deduzir na Demand List</w:t>
      </w:r>
      <w:r>
        <w:rPr>
          <w:b/>
          <w:color w:val="FF0000"/>
          <w:lang w:val="pt-BR"/>
        </w:rPr>
        <w:t xml:space="preserve"> conforme email abaixo.</w:t>
      </w:r>
      <w:r>
        <w:rPr>
          <w:b/>
          <w:noProof/>
          <w:color w:val="FF0000"/>
        </w:rPr>
        <w:drawing>
          <wp:inline distT="0" distB="0" distL="0" distR="0">
            <wp:extent cx="5943600" cy="33432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D9" w:rsidRDefault="006C57D9">
      <w:pPr>
        <w:rPr>
          <w:lang w:val="pt-BR"/>
        </w:rPr>
      </w:pPr>
    </w:p>
    <w:p w:rsidR="00052CF5" w:rsidRDefault="00052CF5">
      <w:pPr>
        <w:rPr>
          <w:b/>
          <w:highlight w:val="yellow"/>
          <w:lang w:val="pt-BR"/>
        </w:rPr>
      </w:pPr>
      <w:r w:rsidRPr="00924786">
        <w:rPr>
          <w:b/>
          <w:highlight w:val="yellow"/>
          <w:lang w:val="pt-BR"/>
        </w:rPr>
        <w:t>PROCESSO de SUPRIMENTO</w:t>
      </w:r>
      <w:r>
        <w:rPr>
          <w:b/>
          <w:highlight w:val="yellow"/>
          <w:lang w:val="pt-BR"/>
        </w:rPr>
        <w:t xml:space="preserve">  COMPAL</w:t>
      </w:r>
    </w:p>
    <w:p w:rsidR="007D2F90" w:rsidRDefault="00CC103C">
      <w:pPr>
        <w:rPr>
          <w:lang w:val="pt-BR"/>
        </w:rPr>
      </w:pPr>
      <w:r w:rsidRPr="00FC4B6D">
        <w:rPr>
          <w:lang w:val="pt-BR"/>
        </w:rPr>
        <w:t>Foxconn envia a Demand List mensal</w:t>
      </w:r>
      <w:r w:rsidR="009158CE">
        <w:rPr>
          <w:lang w:val="pt-BR"/>
        </w:rPr>
        <w:t xml:space="preserve"> para Compal</w:t>
      </w:r>
      <w:r w:rsidR="00EA1F06">
        <w:rPr>
          <w:lang w:val="pt-BR"/>
        </w:rPr>
        <w:t xml:space="preserve"> (Já enviei Demand List até demanda de maio)</w:t>
      </w:r>
      <w:r w:rsidR="009158CE">
        <w:rPr>
          <w:lang w:val="pt-BR"/>
        </w:rPr>
        <w:t>. Até 30 dias depois a Compal envia Packing List e solicita o envio da PO</w:t>
      </w:r>
      <w:r w:rsidR="00EA1F06">
        <w:rPr>
          <w:lang w:val="pt-BR"/>
        </w:rPr>
        <w:t xml:space="preserve">. </w:t>
      </w:r>
    </w:p>
    <w:p w:rsidR="007D2F90" w:rsidRDefault="007D2F90">
      <w:pPr>
        <w:rPr>
          <w:lang w:val="pt-BR"/>
        </w:rPr>
      </w:pPr>
      <w:r>
        <w:rPr>
          <w:lang w:val="pt-BR"/>
        </w:rPr>
        <w:t>Salvar o Packing List na mesma pasta da Demand List e  f</w:t>
      </w:r>
      <w:r w:rsidR="00EA1F06">
        <w:rPr>
          <w:lang w:val="pt-BR"/>
        </w:rPr>
        <w:t>azer a conferência do PL com a Demand List</w:t>
      </w:r>
      <w:r>
        <w:rPr>
          <w:lang w:val="pt-BR"/>
        </w:rPr>
        <w:t xml:space="preserve"> (vlookup).</w:t>
      </w:r>
    </w:p>
    <w:p w:rsidR="007D2F90" w:rsidRPr="007D2F90" w:rsidRDefault="007D2F90">
      <w:pPr>
        <w:rPr>
          <w:b/>
          <w:lang w:val="pt-BR"/>
        </w:rPr>
      </w:pPr>
      <w:r w:rsidRPr="007D2F90">
        <w:rPr>
          <w:b/>
          <w:lang w:val="pt-BR"/>
        </w:rPr>
        <w:t>PL COMPAL</w:t>
      </w:r>
      <w:r>
        <w:rPr>
          <w:b/>
          <w:lang w:val="pt-BR"/>
        </w:rPr>
        <w:t xml:space="preserve"> (MAR EE)</w:t>
      </w:r>
    </w:p>
    <w:p w:rsidR="007D2F90" w:rsidRDefault="007D2F90">
      <w:pPr>
        <w:rPr>
          <w:lang w:val="pt-BR"/>
        </w:rPr>
      </w:pPr>
      <w:r w:rsidRPr="007D2F90">
        <w:rPr>
          <w:noProof/>
        </w:rPr>
        <w:drawing>
          <wp:inline distT="0" distB="0" distL="0" distR="0">
            <wp:extent cx="6859540" cy="326967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6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F90" w:rsidRPr="007D2F90" w:rsidRDefault="007D2F90">
      <w:pPr>
        <w:rPr>
          <w:b/>
          <w:lang w:val="pt-BR"/>
        </w:rPr>
      </w:pPr>
      <w:r w:rsidRPr="007D2F90">
        <w:rPr>
          <w:b/>
          <w:lang w:val="pt-BR"/>
        </w:rPr>
        <w:lastRenderedPageBreak/>
        <w:t>DEMAND LIST</w:t>
      </w:r>
      <w:r>
        <w:rPr>
          <w:b/>
          <w:lang w:val="pt-BR"/>
        </w:rPr>
        <w:t xml:space="preserve"> (MAR EE)</w:t>
      </w:r>
    </w:p>
    <w:p w:rsidR="00EA1F06" w:rsidRDefault="007D2F90">
      <w:pPr>
        <w:rPr>
          <w:lang w:val="pt-BR"/>
        </w:rPr>
      </w:pPr>
      <w:r>
        <w:rPr>
          <w:noProof/>
        </w:rPr>
        <w:drawing>
          <wp:inline distT="0" distB="0" distL="0" distR="0">
            <wp:extent cx="6859540" cy="3082636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1F06">
        <w:rPr>
          <w:lang w:val="pt-BR"/>
        </w:rPr>
        <w:br/>
        <w:t xml:space="preserve">Caso ela informar algum PN alternate, verificar na aba “Alternate” da Demand List se ela está enviando o PN alternativo correto, na quantidade correta. </w:t>
      </w:r>
      <w:r w:rsidR="00EA1F06">
        <w:rPr>
          <w:lang w:val="pt-BR"/>
        </w:rPr>
        <w:br/>
        <w:t xml:space="preserve">No Final da conferência, verificar se </w:t>
      </w:r>
      <w:r w:rsidR="007E5E63">
        <w:rPr>
          <w:lang w:val="pt-BR"/>
        </w:rPr>
        <w:t>a quantidade final que está na coluna do VLOOKUP D</w:t>
      </w:r>
      <w:r w:rsidR="00EA1F06">
        <w:rPr>
          <w:lang w:val="pt-BR"/>
        </w:rPr>
        <w:t xml:space="preserve">emand </w:t>
      </w:r>
      <w:r w:rsidR="007E5E63">
        <w:rPr>
          <w:lang w:val="pt-BR"/>
        </w:rPr>
        <w:t>L</w:t>
      </w:r>
      <w:r w:rsidR="00EA1F06">
        <w:rPr>
          <w:lang w:val="pt-BR"/>
        </w:rPr>
        <w:t>ist é a mesma que está no PL da Compal. Se as quantidades estiverem batendo, pode subir a PO conforme o PL.</w:t>
      </w:r>
    </w:p>
    <w:p w:rsidR="007D2F90" w:rsidRDefault="007D2F90" w:rsidP="007D2F90">
      <w:pPr>
        <w:rPr>
          <w:lang w:val="pt-BR"/>
        </w:rPr>
      </w:pPr>
      <w:r>
        <w:rPr>
          <w:lang w:val="pt-BR"/>
        </w:rPr>
        <w:t>O preço dos itens está na pasta QUOTE (</w:t>
      </w:r>
      <w:r w:rsidRPr="0051772A">
        <w:rPr>
          <w:lang w:val="pt-BR"/>
        </w:rPr>
        <w:t>Q:\FBR\Purchasing\ACER\NB\11-Quote\QA</w:t>
      </w:r>
      <w:r>
        <w:rPr>
          <w:lang w:val="pt-BR"/>
        </w:rPr>
        <w:t>)</w:t>
      </w:r>
    </w:p>
    <w:p w:rsidR="007E5E63" w:rsidRPr="00373F49" w:rsidRDefault="007E5E63" w:rsidP="007D2F90">
      <w:pPr>
        <w:rPr>
          <w:color w:val="FF0000"/>
          <w:lang w:val="pt-BR"/>
        </w:rPr>
      </w:pPr>
      <w:r w:rsidRPr="00373F49">
        <w:rPr>
          <w:color w:val="FF0000"/>
          <w:lang w:val="pt-BR"/>
        </w:rPr>
        <w:t xml:space="preserve">Após o envio da PO, a Dahlia  continua solicitando revisão da PO por email até o envio de todos os shipping docs . </w:t>
      </w:r>
    </w:p>
    <w:p w:rsidR="007D2F90" w:rsidRPr="007E5E63" w:rsidRDefault="007E5E63" w:rsidP="007D2F90">
      <w:pPr>
        <w:rPr>
          <w:b/>
          <w:color w:val="FF0000"/>
          <w:lang w:val="pt-BR"/>
        </w:rPr>
      </w:pPr>
      <w:r w:rsidRPr="007E5E63">
        <w:rPr>
          <w:b/>
          <w:color w:val="FF0000"/>
          <w:lang w:val="pt-BR"/>
        </w:rPr>
        <w:t>***Favor atentar-se aos emails de revisão de PO da Dahlia</w:t>
      </w:r>
      <w:r w:rsidR="00373F49">
        <w:rPr>
          <w:b/>
          <w:color w:val="FF0000"/>
          <w:lang w:val="pt-BR"/>
        </w:rPr>
        <w:t>. Verificar se os PNs são alternates / estão na BOM.</w:t>
      </w:r>
    </w:p>
    <w:p w:rsidR="00373F49" w:rsidRDefault="00373F49" w:rsidP="00373F49">
      <w:pPr>
        <w:rPr>
          <w:b/>
          <w:lang w:val="pt-BR"/>
        </w:rPr>
      </w:pPr>
      <w:r w:rsidRPr="00724CFA">
        <w:rPr>
          <w:b/>
          <w:highlight w:val="yellow"/>
          <w:lang w:val="pt-BR"/>
        </w:rPr>
        <w:t xml:space="preserve">GREEN LIGHT </w:t>
      </w:r>
      <w:r w:rsidRPr="00373F49">
        <w:rPr>
          <w:b/>
          <w:highlight w:val="yellow"/>
          <w:lang w:val="pt-BR"/>
        </w:rPr>
        <w:t>QUANTA / COMPAL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>A Quanta (Bunny) e a Compal (Danny) irá enviar email com INVs para GL. Salvar INVs na pasta referente ao mês da PO (</w:t>
      </w:r>
      <w:r w:rsidRPr="00CC103C">
        <w:rPr>
          <w:lang w:val="pt-BR"/>
        </w:rPr>
        <w:t>Q:\FBR\Purchasing\ACER\NB\05-Invoices\2022\03-Mar\QA</w:t>
      </w:r>
      <w:r>
        <w:rPr>
          <w:lang w:val="pt-BR"/>
        </w:rPr>
        <w:t>)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 xml:space="preserve">Após salvar as INVs na pasta, abrir a PO em excel (número da PO está na INV) que está salva na pasta </w:t>
      </w:r>
      <w:r w:rsidRPr="00CC23D4">
        <w:rPr>
          <w:lang w:val="pt-BR"/>
        </w:rPr>
        <w:t>Q:\FBR\Purchasing\ACER\NB\04-PO\2022</w:t>
      </w:r>
      <w:r>
        <w:rPr>
          <w:lang w:val="pt-BR"/>
        </w:rPr>
        <w:t>.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>Na INV, selecionar a coluna dos PNs,  dar um CTRL+F / replace (para que o PN da INV fique igual ao da PO) .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 xml:space="preserve">Criar na PO excel as colunas “INVOICE” / “SISFAC” / “CONTAINER”. 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 xml:space="preserve">Na coluna INVOICE da PO, fazer o vlookup do PN da PO com o da INV e retornar na INV a coluna “AMOUNT” para checar se os valores estão ok. 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>Se as informações estiverem ok, preencher a coluna “INVOICE” com o número da Invoice QUANTA / COMPAL na linha correspondente da PO. Fazer quebra da linha conforme a qtidade da INV.</w:t>
      </w:r>
    </w:p>
    <w:p w:rsidR="00373F49" w:rsidRDefault="00373F49" w:rsidP="00373F49">
      <w:pPr>
        <w:rPr>
          <w:lang w:val="pt-BR"/>
        </w:rPr>
      </w:pPr>
    </w:p>
    <w:p w:rsidR="00373F49" w:rsidRPr="00404473" w:rsidRDefault="00373F49" w:rsidP="00373F49">
      <w:pPr>
        <w:rPr>
          <w:noProof/>
          <w:lang w:val="pt-BR"/>
        </w:rPr>
      </w:pPr>
      <w:r w:rsidRPr="00404473">
        <w:rPr>
          <w:b/>
          <w:noProof/>
          <w:lang w:val="pt-BR"/>
        </w:rPr>
        <w:lastRenderedPageBreak/>
        <w:t>QUANTA</w:t>
      </w:r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49" w:rsidRPr="00404473" w:rsidRDefault="00373F49" w:rsidP="00373F49">
      <w:pPr>
        <w:rPr>
          <w:noProof/>
          <w:lang w:val="pt-BR"/>
        </w:rPr>
      </w:pPr>
    </w:p>
    <w:p w:rsidR="00373F49" w:rsidRPr="00373F49" w:rsidRDefault="00373F49" w:rsidP="00373F49">
      <w:pPr>
        <w:rPr>
          <w:b/>
          <w:noProof/>
        </w:rPr>
      </w:pPr>
      <w:r w:rsidRPr="00373F49">
        <w:rPr>
          <w:b/>
          <w:noProof/>
        </w:rPr>
        <w:t>COMPAL</w:t>
      </w:r>
    </w:p>
    <w:p w:rsidR="00373F49" w:rsidRDefault="00373F49" w:rsidP="00373F49">
      <w:pPr>
        <w:rPr>
          <w:lang w:val="pt-BR"/>
        </w:rPr>
      </w:pPr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lastRenderedPageBreak/>
        <w:t>Após a conferência da INV e preenchida a PO excel, enviar email de GL para o fornecedor + logística com arquivo da PO line/ SISFAC anexo.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>O Processo de GL é o mesmo para Jundiaí e Manaus.</w:t>
      </w:r>
    </w:p>
    <w:p w:rsidR="003575FC" w:rsidRDefault="003575FC" w:rsidP="00373F49">
      <w:pPr>
        <w:rPr>
          <w:lang w:val="pt-BR"/>
        </w:rPr>
      </w:pPr>
    </w:p>
    <w:p w:rsidR="003575FC" w:rsidRDefault="003575FC" w:rsidP="00373F49">
      <w:pPr>
        <w:rPr>
          <w:lang w:val="pt-BR"/>
        </w:rPr>
      </w:pPr>
      <w:r>
        <w:rPr>
          <w:lang w:val="pt-BR"/>
        </w:rPr>
        <w:t>Para o processo do  GL, devemos fazer um vlookup dos materiais para saber quais PN estao embarcando</w:t>
      </w:r>
    </w:p>
    <w:p w:rsidR="003575FC" w:rsidRDefault="003575FC" w:rsidP="00373F49">
      <w:pPr>
        <w:rPr>
          <w:lang w:val="pt-BR"/>
        </w:rPr>
      </w:pPr>
      <w:r>
        <w:rPr>
          <w:lang w:val="pt-BR"/>
        </w:rPr>
        <w:t xml:space="preserve">= com os itens que chegaram, verificar se os valores da invoice bateram com os valores </w:t>
      </w:r>
    </w:p>
    <w:p w:rsidR="003575FC" w:rsidRDefault="003575FC" w:rsidP="00373F49">
      <w:pPr>
        <w:rPr>
          <w:lang w:val="pt-BR"/>
        </w:rPr>
      </w:pPr>
      <w:r>
        <w:rPr>
          <w:lang w:val="pt-BR"/>
        </w:rPr>
        <w:t xml:space="preserve">Para os que sairem NA na Invoice, checar dentro ultimo arquivo do MRP </w:t>
      </w:r>
    </w:p>
    <w:p w:rsidR="0074257E" w:rsidRDefault="0074257E" w:rsidP="00373F49">
      <w:pPr>
        <w:rPr>
          <w:lang w:val="pt-BR"/>
        </w:rPr>
      </w:pPr>
    </w:p>
    <w:p w:rsidR="0074257E" w:rsidRDefault="0074257E" w:rsidP="0074257E">
      <w:pPr>
        <w:rPr>
          <w:b/>
          <w:highlight w:val="yellow"/>
          <w:lang w:val="pt-BR"/>
        </w:rPr>
      </w:pPr>
      <w:r w:rsidRPr="00924786">
        <w:rPr>
          <w:b/>
          <w:highlight w:val="yellow"/>
          <w:lang w:val="pt-BR"/>
        </w:rPr>
        <w:t>PROCESSO de SUPRIMENTO</w:t>
      </w:r>
      <w:r>
        <w:rPr>
          <w:b/>
          <w:highlight w:val="yellow"/>
          <w:lang w:val="pt-BR"/>
        </w:rPr>
        <w:t xml:space="preserve">  ACER INC</w:t>
      </w:r>
    </w:p>
    <w:p w:rsidR="0074257E" w:rsidRDefault="008062DF" w:rsidP="00373F49">
      <w:pPr>
        <w:rPr>
          <w:lang w:val="pt-BR"/>
        </w:rPr>
      </w:pPr>
      <w:r>
        <w:rPr>
          <w:lang w:val="pt-BR"/>
        </w:rPr>
        <w:t>Todo final de mês é enviado o arquivo de KC FCST, com o Forecast revisado + PO dos Key Components para a Acer INC. por commodities</w:t>
      </w:r>
    </w:p>
    <w:p w:rsidR="008062DF" w:rsidRPr="008062DF" w:rsidRDefault="008062DF" w:rsidP="00373F49">
      <w:r w:rsidRPr="008062DF">
        <w:t>CPU/VGA/VRAM – AIR (Manaus /</w:t>
      </w:r>
      <w:proofErr w:type="spellStart"/>
      <w:r w:rsidRPr="008062DF">
        <w:t>Jundiaí</w:t>
      </w:r>
      <w:proofErr w:type="spellEnd"/>
      <w:r w:rsidRPr="008062DF">
        <w:t xml:space="preserve">) </w:t>
      </w:r>
      <w:r>
        <w:t>–</w:t>
      </w:r>
      <w:r w:rsidRPr="008062DF">
        <w:t xml:space="preserve"> </w:t>
      </w:r>
      <w:r>
        <w:t xml:space="preserve">email </w:t>
      </w:r>
      <w:r w:rsidRPr="008062DF">
        <w:t xml:space="preserve">FBR KC </w:t>
      </w:r>
      <w:proofErr w:type="spellStart"/>
      <w:r w:rsidRPr="008062DF">
        <w:t>Fcst</w:t>
      </w:r>
      <w:proofErr w:type="spellEnd"/>
      <w:r w:rsidRPr="008062DF">
        <w:t xml:space="preserve"> Plan - Adapter/Battery/</w:t>
      </w:r>
      <w:proofErr w:type="spellStart"/>
      <w:r w:rsidRPr="008062DF">
        <w:t>Wlan</w:t>
      </w:r>
      <w:proofErr w:type="spellEnd"/>
      <w:r w:rsidRPr="008062DF">
        <w:t xml:space="preserve"> wk51</w:t>
      </w:r>
    </w:p>
    <w:p w:rsidR="008062DF" w:rsidRDefault="008062DF" w:rsidP="00373F49">
      <w:r w:rsidRPr="008062DF">
        <w:t>-Adapter/</w:t>
      </w:r>
      <w:proofErr w:type="spellStart"/>
      <w:r w:rsidRPr="008062DF">
        <w:t>Wlan</w:t>
      </w:r>
      <w:proofErr w:type="spellEnd"/>
      <w:r w:rsidRPr="008062DF">
        <w:t>/</w:t>
      </w:r>
      <w:proofErr w:type="spellStart"/>
      <w:r w:rsidRPr="008062DF">
        <w:t>Bateria</w:t>
      </w:r>
      <w:proofErr w:type="spellEnd"/>
      <w:r w:rsidRPr="008062DF">
        <w:t xml:space="preserve"> – SEA</w:t>
      </w:r>
      <w:r>
        <w:t xml:space="preserve"> (</w:t>
      </w:r>
      <w:proofErr w:type="spellStart"/>
      <w:r>
        <w:t>Jundiaí</w:t>
      </w:r>
      <w:proofErr w:type="spellEnd"/>
      <w:r>
        <w:t xml:space="preserve">) – email </w:t>
      </w:r>
      <w:r w:rsidRPr="008062DF">
        <w:t xml:space="preserve">FBR KC </w:t>
      </w:r>
      <w:proofErr w:type="spellStart"/>
      <w:r w:rsidRPr="008062DF">
        <w:t>Fcst</w:t>
      </w:r>
      <w:proofErr w:type="spellEnd"/>
      <w:r w:rsidRPr="008062DF">
        <w:t xml:space="preserve"> plan - CPU&amp;VGA&amp;VRAM </w:t>
      </w:r>
      <w:r>
        <w:t>–</w:t>
      </w:r>
      <w:r w:rsidRPr="008062DF">
        <w:t xml:space="preserve"> WK</w:t>
      </w:r>
      <w:r>
        <w:t>51</w:t>
      </w:r>
    </w:p>
    <w:p w:rsidR="008062DF" w:rsidRPr="008062DF" w:rsidRDefault="008062DF" w:rsidP="00373F49">
      <w:pPr>
        <w:rPr>
          <w:lang w:val="pt-BR"/>
        </w:rPr>
      </w:pPr>
      <w:r w:rsidRPr="008062DF">
        <w:rPr>
          <w:lang w:val="pt-BR"/>
        </w:rPr>
        <w:t>-HDD/SSD – AIR (Jundiaí) – email FBR KC fcst plan - SSD&amp;HDD Wk51</w:t>
      </w:r>
      <w:r w:rsidRPr="008062DF">
        <w:rPr>
          <w:lang w:val="pt-BR"/>
        </w:rPr>
        <w:br/>
      </w:r>
      <w:r w:rsidRPr="008062DF">
        <w:rPr>
          <w:lang w:val="pt-BR"/>
        </w:rPr>
        <w:br/>
        <w:t>A Acer Inc. pode retornar pedi</w:t>
      </w:r>
      <w:r>
        <w:rPr>
          <w:lang w:val="pt-BR"/>
        </w:rPr>
        <w:t>ndo atualização de MOQ e preço (</w:t>
      </w:r>
      <w:r w:rsidRPr="008062DF">
        <w:rPr>
          <w:lang w:val="pt-BR"/>
        </w:rPr>
        <w:t>Q:\FBR\Purchasing\ACER\NB\11-Quote\Acer</w:t>
      </w:r>
      <w:r>
        <w:rPr>
          <w:lang w:val="pt-BR"/>
        </w:rPr>
        <w:t>), atualizar a PO em PDF e enviar para a Acer (somente PDF).</w:t>
      </w:r>
    </w:p>
    <w:p w:rsidR="001913EA" w:rsidRPr="003575FC" w:rsidRDefault="001913EA">
      <w:pPr>
        <w:rPr>
          <w:b/>
          <w:lang w:val="pt-BR"/>
        </w:rPr>
      </w:pPr>
      <w:r w:rsidRPr="003575FC">
        <w:rPr>
          <w:b/>
          <w:highlight w:val="yellow"/>
          <w:lang w:val="pt-BR"/>
        </w:rPr>
        <w:t>GREEN LIGHT ACER INC.</w:t>
      </w:r>
    </w:p>
    <w:p w:rsidR="001913EA" w:rsidRPr="001913EA" w:rsidRDefault="001913EA">
      <w:pPr>
        <w:rPr>
          <w:lang w:val="pt-BR"/>
        </w:rPr>
      </w:pPr>
      <w:r>
        <w:rPr>
          <w:lang w:val="pt-BR"/>
        </w:rPr>
        <w:t xml:space="preserve">As INVs da Acer INC são </w:t>
      </w:r>
      <w:r w:rsidRPr="008D5DA2">
        <w:rPr>
          <w:rFonts w:ascii="Calibri" w:hAnsi="Calibri" w:cs="Calibri"/>
          <w:lang w:val="pt-BR"/>
        </w:rPr>
        <w:t>enviadas pela Feiliks (</w:t>
      </w:r>
      <w:hyperlink r:id="rId34" w:history="1">
        <w:r w:rsidRPr="008D5DA2">
          <w:rPr>
            <w:rStyle w:val="Hyperlink"/>
            <w:rFonts w:ascii="Calibri" w:hAnsi="Calibri" w:cs="Calibri"/>
            <w:lang w:val="pt-BR"/>
          </w:rPr>
          <w:t>alisa_tang@feiliks.com</w:t>
        </w:r>
      </w:hyperlink>
      <w:r w:rsidRPr="008D5DA2">
        <w:rPr>
          <w:rFonts w:ascii="Calibri" w:hAnsi="Calibri" w:cs="Calibri"/>
          <w:lang w:val="pt-BR"/>
        </w:rPr>
        <w:t xml:space="preserve"> / </w:t>
      </w:r>
      <w:hyperlink r:id="rId35" w:history="1">
        <w:r w:rsidRPr="008D5DA2">
          <w:rPr>
            <w:rStyle w:val="Hyperlink"/>
            <w:rFonts w:ascii="Calibri" w:hAnsi="Calibri" w:cs="Calibri"/>
            <w:lang w:val="pt-BR"/>
          </w:rPr>
          <w:t>heng_wei@feiliks.com</w:t>
        </w:r>
      </w:hyperlink>
      <w:r w:rsidRPr="008D5DA2">
        <w:rPr>
          <w:rFonts w:ascii="Calibri" w:hAnsi="Calibri" w:cs="Calibri"/>
          <w:lang w:val="pt-BR"/>
        </w:rPr>
        <w:t>) ou Expeditors (</w:t>
      </w:r>
      <w:r w:rsidRPr="008D5DA2">
        <w:rPr>
          <w:rFonts w:ascii="Calibri" w:hAnsi="Calibri" w:cs="Calibri"/>
          <w:b/>
          <w:bCs/>
          <w:color w:val="000000"/>
          <w:lang w:val="pt-BR"/>
        </w:rPr>
        <w:t xml:space="preserve">MIA-INTEL </w:t>
      </w:r>
      <w:hyperlink r:id="rId36" w:history="1">
        <w:r w:rsidRPr="008D5DA2">
          <w:rPr>
            <w:rStyle w:val="Hyperlink"/>
            <w:rFonts w:ascii="Calibri" w:hAnsi="Calibri" w:cs="Calibri"/>
            <w:b/>
            <w:bCs/>
            <w:lang w:val="pt-BR"/>
          </w:rPr>
          <w:t>MIA-INTEL@expeditors.com</w:t>
        </w:r>
      </w:hyperlink>
      <w:r w:rsidRPr="008D5DA2">
        <w:rPr>
          <w:rFonts w:ascii="Calibri" w:hAnsi="Calibri" w:cs="Calibri"/>
          <w:b/>
          <w:bCs/>
          <w:color w:val="000000"/>
          <w:lang w:val="pt-BR"/>
        </w:rPr>
        <w:t xml:space="preserve">) </w:t>
      </w:r>
      <w:r w:rsidR="008D5DA2" w:rsidRPr="008D5DA2">
        <w:rPr>
          <w:rFonts w:ascii="Calibri" w:hAnsi="Calibri" w:cs="Calibri"/>
          <w:bCs/>
          <w:color w:val="000000"/>
          <w:lang w:val="pt-BR"/>
        </w:rPr>
        <w:t>. A</w:t>
      </w:r>
      <w:r w:rsidRPr="008D5DA2">
        <w:rPr>
          <w:rFonts w:ascii="Calibri" w:hAnsi="Calibri" w:cs="Calibri"/>
          <w:bCs/>
          <w:color w:val="000000"/>
          <w:lang w:val="pt-BR"/>
        </w:rPr>
        <w:t xml:space="preserve"> Expeditors envia as Invoices de CPU Intel Manaus</w:t>
      </w:r>
      <w:r w:rsidR="008062DF">
        <w:rPr>
          <w:rFonts w:ascii="Calibri" w:hAnsi="Calibri" w:cs="Calibri"/>
          <w:bCs/>
          <w:color w:val="000000"/>
          <w:lang w:val="pt-BR"/>
        </w:rPr>
        <w:t xml:space="preserve"> (várias INVs para a mesma PO)</w:t>
      </w:r>
    </w:p>
    <w:p w:rsidR="001913EA" w:rsidRPr="001913EA" w:rsidRDefault="001913EA">
      <w:pPr>
        <w:rPr>
          <w:lang w:val="pt-BR"/>
        </w:rPr>
      </w:pPr>
      <w:r>
        <w:rPr>
          <w:lang w:val="pt-BR"/>
        </w:rPr>
        <w:t>Salvar INVs na pasta</w:t>
      </w:r>
      <w:r w:rsidR="00373F49">
        <w:rPr>
          <w:lang w:val="pt-BR"/>
        </w:rPr>
        <w:t xml:space="preserve"> de</w:t>
      </w:r>
      <w:r>
        <w:rPr>
          <w:lang w:val="pt-BR"/>
        </w:rPr>
        <w:t xml:space="preserve"> Invoices do mês correspondente (</w:t>
      </w:r>
      <w:r w:rsidRPr="00CC23D4">
        <w:rPr>
          <w:lang w:val="pt-BR"/>
        </w:rPr>
        <w:t>Q:\FBR\Purchasing\ACER\NB\05-Invoices\2022</w:t>
      </w:r>
      <w:r>
        <w:rPr>
          <w:lang w:val="pt-BR"/>
        </w:rPr>
        <w:t>)</w:t>
      </w:r>
      <w:r w:rsidR="008D5DA2">
        <w:rPr>
          <w:lang w:val="pt-BR"/>
        </w:rPr>
        <w:t xml:space="preserve"> e fazer o check INV/PO. Enviar PO line</w:t>
      </w:r>
      <w:r w:rsidR="008062DF">
        <w:rPr>
          <w:lang w:val="pt-BR"/>
        </w:rPr>
        <w:t>/SISFAC</w:t>
      </w:r>
      <w:r w:rsidR="008D5DA2">
        <w:rPr>
          <w:lang w:val="pt-BR"/>
        </w:rPr>
        <w:t xml:space="preserve"> para Logística.</w:t>
      </w:r>
    </w:p>
    <w:p w:rsidR="001913EA" w:rsidRPr="001913EA" w:rsidRDefault="001913EA">
      <w:pPr>
        <w:rPr>
          <w:b/>
          <w:lang w:val="pt-BR"/>
        </w:rPr>
      </w:pPr>
    </w:p>
    <w:p w:rsidR="00CC23D4" w:rsidRPr="00CC23D4" w:rsidRDefault="00CC23D4">
      <w:pPr>
        <w:rPr>
          <w:b/>
          <w:lang w:val="pt-BR"/>
        </w:rPr>
      </w:pPr>
      <w:r w:rsidRPr="00E27180">
        <w:rPr>
          <w:b/>
          <w:highlight w:val="yellow"/>
          <w:lang w:val="pt-BR"/>
        </w:rPr>
        <w:t>DIVISÃO DE CONTAINER</w:t>
      </w:r>
    </w:p>
    <w:p w:rsidR="00A538F5" w:rsidRDefault="00A538F5">
      <w:pPr>
        <w:rPr>
          <w:lang w:val="pt-BR"/>
        </w:rPr>
      </w:pPr>
      <w:r>
        <w:rPr>
          <w:lang w:val="pt-BR"/>
        </w:rPr>
        <w:t>A Logística vai enviar email solicitando divisão.  Solicitar diretamente para o fornecedor .</w:t>
      </w:r>
    </w:p>
    <w:p w:rsidR="00CC23D4" w:rsidRPr="00A538F5" w:rsidRDefault="00DA7344">
      <w:pPr>
        <w:rPr>
          <w:lang w:val="pt-BR"/>
        </w:rPr>
      </w:pPr>
      <w:hyperlink r:id="rId37" w:history="1">
        <w:r w:rsidR="00A538F5" w:rsidRPr="00A538F5">
          <w:rPr>
            <w:rStyle w:val="Hyperlink"/>
            <w:lang w:val="pt-BR"/>
          </w:rPr>
          <w:t>Bunny.Luo1@quantacn.com</w:t>
        </w:r>
      </w:hyperlink>
      <w:r w:rsidR="00A538F5" w:rsidRPr="00A538F5">
        <w:rPr>
          <w:lang w:val="pt-BR"/>
        </w:rPr>
        <w:t xml:space="preserve"> QUANTA</w:t>
      </w:r>
    </w:p>
    <w:p w:rsidR="00A538F5" w:rsidRDefault="00DA7344">
      <w:pPr>
        <w:rPr>
          <w:rFonts w:ascii="Helv" w:hAnsi="Helv" w:cs="Helv"/>
          <w:bCs/>
          <w:color w:val="000000"/>
          <w:sz w:val="18"/>
          <w:szCs w:val="18"/>
          <w:lang w:val="pt-BR"/>
        </w:rPr>
      </w:pPr>
      <w:hyperlink r:id="rId38" w:history="1">
        <w:r w:rsidR="00A538F5" w:rsidRPr="00A538F5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Ula_Huang@compal.com</w:t>
        </w:r>
      </w:hyperlink>
      <w:r w:rsidR="00A538F5" w:rsidRPr="00A538F5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</w:t>
      </w:r>
      <w:r w:rsidR="001A7AE3" w:rsidRPr="001A7AE3">
        <w:rPr>
          <w:rFonts w:ascii="Helv" w:hAnsi="Helv" w:cs="Helv"/>
          <w:bCs/>
          <w:color w:val="000000"/>
          <w:sz w:val="18"/>
          <w:szCs w:val="18"/>
          <w:lang w:val="pt-BR"/>
        </w:rPr>
        <w:t>/</w:t>
      </w:r>
      <w:r w:rsidR="001A7AE3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</w:t>
      </w:r>
      <w:hyperlink r:id="rId39" w:history="1">
        <w:r w:rsidR="001A7AE3" w:rsidRPr="005C723B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Danny_Lin@compal.com</w:t>
        </w:r>
      </w:hyperlink>
      <w:r w:rsidR="001A7AE3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</w:t>
      </w:r>
      <w:r w:rsidR="00A538F5" w:rsidRPr="00A538F5">
        <w:rPr>
          <w:rFonts w:ascii="Helv" w:hAnsi="Helv" w:cs="Helv"/>
          <w:bCs/>
          <w:color w:val="000000"/>
          <w:sz w:val="18"/>
          <w:szCs w:val="18"/>
          <w:lang w:val="pt-BR"/>
        </w:rPr>
        <w:t>COMPAL</w:t>
      </w:r>
    </w:p>
    <w:p w:rsidR="00A538F5" w:rsidRDefault="00DA7344">
      <w:pPr>
        <w:rPr>
          <w:lang w:val="pt-BR"/>
        </w:rPr>
      </w:pPr>
      <w:hyperlink r:id="rId40" w:history="1">
        <w:r w:rsidR="00A538F5" w:rsidRPr="00CB6D4C">
          <w:rPr>
            <w:rStyle w:val="Hyperlink"/>
            <w:lang w:val="pt-BR"/>
          </w:rPr>
          <w:t>alisa_tang@feiliks.com</w:t>
        </w:r>
      </w:hyperlink>
      <w:r w:rsidR="00A538F5">
        <w:rPr>
          <w:lang w:val="pt-BR"/>
        </w:rPr>
        <w:t xml:space="preserve"> /</w:t>
      </w:r>
      <w:r w:rsidR="00A538F5" w:rsidRPr="00A538F5">
        <w:rPr>
          <w:lang w:val="pt-BR"/>
        </w:rPr>
        <w:t xml:space="preserve"> </w:t>
      </w:r>
      <w:hyperlink r:id="rId41" w:history="1">
        <w:r w:rsidR="00A538F5" w:rsidRPr="00CB6D4C">
          <w:rPr>
            <w:rStyle w:val="Hyperlink"/>
            <w:lang w:val="pt-BR"/>
          </w:rPr>
          <w:t>heng_wei@feiliks.com</w:t>
        </w:r>
      </w:hyperlink>
      <w:r w:rsidR="00A538F5">
        <w:rPr>
          <w:lang w:val="pt-BR"/>
        </w:rPr>
        <w:t xml:space="preserve">  ACER INC</w:t>
      </w:r>
    </w:p>
    <w:p w:rsidR="008A74CD" w:rsidRDefault="00724CFA">
      <w:pPr>
        <w:rPr>
          <w:lang w:val="pt-BR"/>
        </w:rPr>
      </w:pPr>
      <w:r>
        <w:rPr>
          <w:lang w:val="pt-BR"/>
        </w:rPr>
        <w:t>Solicitar à Logística o email do Green Light e encaminhar para o Fornecedor solicitando o Container Info.</w:t>
      </w:r>
    </w:p>
    <w:p w:rsidR="00724CFA" w:rsidRDefault="00724CFA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4CD" w:rsidRPr="00A538F5" w:rsidRDefault="008A74CD">
      <w:pPr>
        <w:rPr>
          <w:lang w:val="pt-BR"/>
        </w:rPr>
      </w:pPr>
    </w:p>
    <w:p w:rsidR="00E27180" w:rsidRDefault="00E27180">
      <w:pPr>
        <w:rPr>
          <w:b/>
          <w:color w:val="FF0000"/>
          <w:lang w:val="pt-BR"/>
        </w:rPr>
      </w:pPr>
    </w:p>
    <w:p w:rsidR="001B7AD7" w:rsidRPr="00EF44FD" w:rsidRDefault="001B7AD7" w:rsidP="00423988">
      <w:pPr>
        <w:jc w:val="center"/>
        <w:rPr>
          <w:b/>
          <w:color w:val="FF0000"/>
          <w:lang w:val="pt-BR"/>
        </w:rPr>
      </w:pPr>
      <w:r w:rsidRPr="00423988">
        <w:rPr>
          <w:b/>
          <w:color w:val="FF0000"/>
          <w:highlight w:val="yellow"/>
          <w:lang w:val="pt-BR"/>
        </w:rPr>
        <w:t>PENDÊNCIAS</w:t>
      </w:r>
    </w:p>
    <w:sectPr w:rsidR="001B7AD7" w:rsidRPr="00EF44FD" w:rsidSect="004C3B71">
      <w:pgSz w:w="12240" w:h="15840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5757" w:rsidRDefault="00225757" w:rsidP="004C3B71">
      <w:pPr>
        <w:spacing w:after="0" w:line="240" w:lineRule="auto"/>
      </w:pPr>
      <w:r>
        <w:separator/>
      </w:r>
    </w:p>
  </w:endnote>
  <w:endnote w:type="continuationSeparator" w:id="0">
    <w:p w:rsidR="00225757" w:rsidRDefault="00225757" w:rsidP="004C3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5757" w:rsidRDefault="00225757" w:rsidP="004C3B71">
      <w:pPr>
        <w:spacing w:after="0" w:line="240" w:lineRule="auto"/>
      </w:pPr>
      <w:r>
        <w:separator/>
      </w:r>
    </w:p>
  </w:footnote>
  <w:footnote w:type="continuationSeparator" w:id="0">
    <w:p w:rsidR="00225757" w:rsidRDefault="00225757" w:rsidP="004C3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C20CE"/>
    <w:multiLevelType w:val="hybridMultilevel"/>
    <w:tmpl w:val="CF92983E"/>
    <w:lvl w:ilvl="0" w:tplc="F6B62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F16C0E"/>
    <w:multiLevelType w:val="hybridMultilevel"/>
    <w:tmpl w:val="944254E4"/>
    <w:lvl w:ilvl="0" w:tplc="A95473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9F620F"/>
    <w:multiLevelType w:val="hybridMultilevel"/>
    <w:tmpl w:val="61F8DD7A"/>
    <w:lvl w:ilvl="0" w:tplc="EA4038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/>
  <w:rsids>
    <w:rsidRoot w:val="00A6273B"/>
    <w:rsid w:val="0000282E"/>
    <w:rsid w:val="00024CEB"/>
    <w:rsid w:val="00040CD2"/>
    <w:rsid w:val="00052CF5"/>
    <w:rsid w:val="00066922"/>
    <w:rsid w:val="000A4A63"/>
    <w:rsid w:val="00103D28"/>
    <w:rsid w:val="00114BB6"/>
    <w:rsid w:val="00186FB2"/>
    <w:rsid w:val="001913EA"/>
    <w:rsid w:val="00191763"/>
    <w:rsid w:val="00196283"/>
    <w:rsid w:val="001A7AE3"/>
    <w:rsid w:val="001B7AD7"/>
    <w:rsid w:val="002105D8"/>
    <w:rsid w:val="00225757"/>
    <w:rsid w:val="00230CC0"/>
    <w:rsid w:val="002575CB"/>
    <w:rsid w:val="002608D9"/>
    <w:rsid w:val="002914FA"/>
    <w:rsid w:val="002B54CD"/>
    <w:rsid w:val="002C180E"/>
    <w:rsid w:val="002E5586"/>
    <w:rsid w:val="002E623D"/>
    <w:rsid w:val="002E7CF9"/>
    <w:rsid w:val="002E7DA6"/>
    <w:rsid w:val="0031484E"/>
    <w:rsid w:val="003575FC"/>
    <w:rsid w:val="003612DA"/>
    <w:rsid w:val="00361E88"/>
    <w:rsid w:val="003630D5"/>
    <w:rsid w:val="00366859"/>
    <w:rsid w:val="00373F49"/>
    <w:rsid w:val="003902A6"/>
    <w:rsid w:val="003B49BC"/>
    <w:rsid w:val="003C68D3"/>
    <w:rsid w:val="003D6E14"/>
    <w:rsid w:val="003F352D"/>
    <w:rsid w:val="00403574"/>
    <w:rsid w:val="00403FC8"/>
    <w:rsid w:val="00404473"/>
    <w:rsid w:val="00420536"/>
    <w:rsid w:val="00422EBF"/>
    <w:rsid w:val="00423988"/>
    <w:rsid w:val="00464CC6"/>
    <w:rsid w:val="00475CCC"/>
    <w:rsid w:val="00484C8C"/>
    <w:rsid w:val="004A55A5"/>
    <w:rsid w:val="004C3B71"/>
    <w:rsid w:val="004D11DC"/>
    <w:rsid w:val="004E03D4"/>
    <w:rsid w:val="004E1721"/>
    <w:rsid w:val="004E29BB"/>
    <w:rsid w:val="004F341E"/>
    <w:rsid w:val="00510F28"/>
    <w:rsid w:val="005129FD"/>
    <w:rsid w:val="00514279"/>
    <w:rsid w:val="00514DF2"/>
    <w:rsid w:val="0051772A"/>
    <w:rsid w:val="00521871"/>
    <w:rsid w:val="005350D3"/>
    <w:rsid w:val="00564239"/>
    <w:rsid w:val="0057657A"/>
    <w:rsid w:val="005A2848"/>
    <w:rsid w:val="005B6866"/>
    <w:rsid w:val="005C7ACC"/>
    <w:rsid w:val="005D0750"/>
    <w:rsid w:val="005D076C"/>
    <w:rsid w:val="005D39EB"/>
    <w:rsid w:val="005D64E5"/>
    <w:rsid w:val="005F344C"/>
    <w:rsid w:val="00601F05"/>
    <w:rsid w:val="00615824"/>
    <w:rsid w:val="00621D0A"/>
    <w:rsid w:val="006227F9"/>
    <w:rsid w:val="006355A4"/>
    <w:rsid w:val="00653183"/>
    <w:rsid w:val="0065388E"/>
    <w:rsid w:val="00666923"/>
    <w:rsid w:val="00673D45"/>
    <w:rsid w:val="00676145"/>
    <w:rsid w:val="0068434B"/>
    <w:rsid w:val="0068496B"/>
    <w:rsid w:val="00686585"/>
    <w:rsid w:val="00692B10"/>
    <w:rsid w:val="006B2059"/>
    <w:rsid w:val="006C081F"/>
    <w:rsid w:val="006C4D15"/>
    <w:rsid w:val="006C57D9"/>
    <w:rsid w:val="006C5B32"/>
    <w:rsid w:val="006E51FA"/>
    <w:rsid w:val="006E770B"/>
    <w:rsid w:val="00705312"/>
    <w:rsid w:val="007071DE"/>
    <w:rsid w:val="00724CFA"/>
    <w:rsid w:val="00734828"/>
    <w:rsid w:val="0074257E"/>
    <w:rsid w:val="00754423"/>
    <w:rsid w:val="007566A5"/>
    <w:rsid w:val="0076641B"/>
    <w:rsid w:val="00775D27"/>
    <w:rsid w:val="007A47E7"/>
    <w:rsid w:val="007D2F90"/>
    <w:rsid w:val="007D3678"/>
    <w:rsid w:val="007D79BF"/>
    <w:rsid w:val="007E538B"/>
    <w:rsid w:val="007E5E63"/>
    <w:rsid w:val="00801617"/>
    <w:rsid w:val="008062DF"/>
    <w:rsid w:val="00820475"/>
    <w:rsid w:val="00827DFA"/>
    <w:rsid w:val="0085775B"/>
    <w:rsid w:val="0086649F"/>
    <w:rsid w:val="008707CC"/>
    <w:rsid w:val="00883421"/>
    <w:rsid w:val="008A3E7F"/>
    <w:rsid w:val="008A74CD"/>
    <w:rsid w:val="008A7974"/>
    <w:rsid w:val="008B02F1"/>
    <w:rsid w:val="008B4948"/>
    <w:rsid w:val="008D5DA2"/>
    <w:rsid w:val="008D75C2"/>
    <w:rsid w:val="008E7958"/>
    <w:rsid w:val="009158CE"/>
    <w:rsid w:val="00924786"/>
    <w:rsid w:val="0097342F"/>
    <w:rsid w:val="00995684"/>
    <w:rsid w:val="009A2AE1"/>
    <w:rsid w:val="00A07A8B"/>
    <w:rsid w:val="00A20FED"/>
    <w:rsid w:val="00A44F61"/>
    <w:rsid w:val="00A451D8"/>
    <w:rsid w:val="00A538F5"/>
    <w:rsid w:val="00A6273B"/>
    <w:rsid w:val="00A62EF9"/>
    <w:rsid w:val="00A64C89"/>
    <w:rsid w:val="00A66252"/>
    <w:rsid w:val="00A73EC2"/>
    <w:rsid w:val="00A8052F"/>
    <w:rsid w:val="00AB2842"/>
    <w:rsid w:val="00AC625F"/>
    <w:rsid w:val="00AD011E"/>
    <w:rsid w:val="00AE5845"/>
    <w:rsid w:val="00AF7845"/>
    <w:rsid w:val="00B26B47"/>
    <w:rsid w:val="00B375D0"/>
    <w:rsid w:val="00B40CE7"/>
    <w:rsid w:val="00B66B20"/>
    <w:rsid w:val="00B7249F"/>
    <w:rsid w:val="00B757DB"/>
    <w:rsid w:val="00B76E8A"/>
    <w:rsid w:val="00B84741"/>
    <w:rsid w:val="00B958DC"/>
    <w:rsid w:val="00B96CF5"/>
    <w:rsid w:val="00BB0296"/>
    <w:rsid w:val="00BE7119"/>
    <w:rsid w:val="00C04687"/>
    <w:rsid w:val="00C2723C"/>
    <w:rsid w:val="00C32167"/>
    <w:rsid w:val="00C349AC"/>
    <w:rsid w:val="00C52968"/>
    <w:rsid w:val="00C8125A"/>
    <w:rsid w:val="00C85CC0"/>
    <w:rsid w:val="00C91ED3"/>
    <w:rsid w:val="00CB2381"/>
    <w:rsid w:val="00CC103C"/>
    <w:rsid w:val="00CC23D4"/>
    <w:rsid w:val="00CD6946"/>
    <w:rsid w:val="00CF6064"/>
    <w:rsid w:val="00D01DF2"/>
    <w:rsid w:val="00D07B52"/>
    <w:rsid w:val="00D1214A"/>
    <w:rsid w:val="00D4300E"/>
    <w:rsid w:val="00D478A5"/>
    <w:rsid w:val="00D57584"/>
    <w:rsid w:val="00D71A68"/>
    <w:rsid w:val="00DA7344"/>
    <w:rsid w:val="00DC1242"/>
    <w:rsid w:val="00DC2F65"/>
    <w:rsid w:val="00DC30D0"/>
    <w:rsid w:val="00DE361E"/>
    <w:rsid w:val="00E071E6"/>
    <w:rsid w:val="00E108D9"/>
    <w:rsid w:val="00E12781"/>
    <w:rsid w:val="00E27180"/>
    <w:rsid w:val="00E34D72"/>
    <w:rsid w:val="00E55C76"/>
    <w:rsid w:val="00E71B07"/>
    <w:rsid w:val="00E90064"/>
    <w:rsid w:val="00E967C5"/>
    <w:rsid w:val="00EA1820"/>
    <w:rsid w:val="00EA1F06"/>
    <w:rsid w:val="00ED7DCC"/>
    <w:rsid w:val="00EF44FD"/>
    <w:rsid w:val="00EF6D6E"/>
    <w:rsid w:val="00F0015F"/>
    <w:rsid w:val="00F57C9D"/>
    <w:rsid w:val="00F93875"/>
    <w:rsid w:val="00FA7EFD"/>
    <w:rsid w:val="00FC4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C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4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7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4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C3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3B71"/>
  </w:style>
  <w:style w:type="paragraph" w:styleId="Footer">
    <w:name w:val="footer"/>
    <w:basedOn w:val="Normal"/>
    <w:link w:val="FooterChar"/>
    <w:uiPriority w:val="99"/>
    <w:semiHidden/>
    <w:unhideWhenUsed/>
    <w:rsid w:val="004C3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3B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82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ary.Huang@quantatw.com" TargetMode="External"/><Relationship Id="rId13" Type="http://schemas.openxmlformats.org/officeDocument/2006/relationships/hyperlink" Target="mailto:Dirwan_Wang@compal.com" TargetMode="External"/><Relationship Id="rId18" Type="http://schemas.openxmlformats.org/officeDocument/2006/relationships/hyperlink" Target="mailto:Joyce.Tseng@acer.com" TargetMode="External"/><Relationship Id="rId26" Type="http://schemas.openxmlformats.org/officeDocument/2006/relationships/image" Target="media/image2.png"/><Relationship Id="rId39" Type="http://schemas.openxmlformats.org/officeDocument/2006/relationships/hyperlink" Target="mailto:Danny_Lin@compal.com" TargetMode="External"/><Relationship Id="rId3" Type="http://schemas.openxmlformats.org/officeDocument/2006/relationships/styles" Target="styles.xml"/><Relationship Id="rId21" Type="http://schemas.openxmlformats.org/officeDocument/2006/relationships/hyperlink" Target="mailto:Rachel.Chan@acer.com" TargetMode="External"/><Relationship Id="rId34" Type="http://schemas.openxmlformats.org/officeDocument/2006/relationships/hyperlink" Target="mailto:alisa_tang@feiliks.com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Wenson_Chen@compal.com" TargetMode="External"/><Relationship Id="rId17" Type="http://schemas.openxmlformats.org/officeDocument/2006/relationships/hyperlink" Target="mailto:Candice.Wu@acer.com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hyperlink" Target="mailto:Ula_Huang@compa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Freda.Chiu@acer.com" TargetMode="External"/><Relationship Id="rId20" Type="http://schemas.openxmlformats.org/officeDocument/2006/relationships/hyperlink" Target="mailto:Iris.Hsieh@acer.com" TargetMode="External"/><Relationship Id="rId29" Type="http://schemas.openxmlformats.org/officeDocument/2006/relationships/image" Target="media/image5.png"/><Relationship Id="rId41" Type="http://schemas.openxmlformats.org/officeDocument/2006/relationships/hyperlink" Target="mailto:heng_wei@feilik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nny_Lin@compal.com" TargetMode="External"/><Relationship Id="rId24" Type="http://schemas.openxmlformats.org/officeDocument/2006/relationships/hyperlink" Target="https://teams.microsoft.com/l/meetup-join/19%3ameeting_N2E1NjRjOTMtY2VlNi00ZjRlLWIwYzgtODY0YjY3ZjMyYWJm%40thread.v2/0?context=%7b%22Tid%22%3a%22305675df-dc39-4b66-8034-b8e7a8cb798c%22%2c%22Oid%22%3a%225cb2e917-caf0-4f23-bb31-85054fd2583f%22%7d" TargetMode="External"/><Relationship Id="rId32" Type="http://schemas.openxmlformats.org/officeDocument/2006/relationships/image" Target="media/image8.png"/><Relationship Id="rId37" Type="http://schemas.openxmlformats.org/officeDocument/2006/relationships/hyperlink" Target="mailto:Bunny.Luo1@quantacn.com" TargetMode="External"/><Relationship Id="rId40" Type="http://schemas.openxmlformats.org/officeDocument/2006/relationships/hyperlink" Target="mailto:alisa_tang@feiliks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Emily.Chiu@acer.com" TargetMode="External"/><Relationship Id="rId23" Type="http://schemas.openxmlformats.org/officeDocument/2006/relationships/hyperlink" Target="https://teams.microsoft.com/l/meetup-join/19%3ameeting_NjBiMmQwNjItMjlmOS00MDc2LTliYmMtYWNmYWU5MzYzNzYy%40thread.v2/0?context=%7b%22Tid%22%3a%22305675df-dc39-4b66-8034-b8e7a8cb798c%22%2c%22Oid%22%3a%22b523da35-9cf8-4504-a9f0-46fdd94440e7%22%7d" TargetMode="External"/><Relationship Id="rId28" Type="http://schemas.openxmlformats.org/officeDocument/2006/relationships/image" Target="media/image4.png"/><Relationship Id="rId36" Type="http://schemas.openxmlformats.org/officeDocument/2006/relationships/hyperlink" Target="mailto:MIA-INTEL@expeditors.com" TargetMode="External"/><Relationship Id="rId10" Type="http://schemas.openxmlformats.org/officeDocument/2006/relationships/hyperlink" Target="mailto:Ula_Huang@compal.com" TargetMode="External"/><Relationship Id="rId19" Type="http://schemas.openxmlformats.org/officeDocument/2006/relationships/hyperlink" Target="mailto:Lisa.Lee@acer.com" TargetMode="External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Fish_Chen@compal.com" TargetMode="External"/><Relationship Id="rId14" Type="http://schemas.openxmlformats.org/officeDocument/2006/relationships/hyperlink" Target="mailto:Elva.Hsiung@acer.com" TargetMode="External"/><Relationship Id="rId22" Type="http://schemas.openxmlformats.org/officeDocument/2006/relationships/hyperlink" Target="mailto:Felipe_Carvalho@adata.com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hyperlink" Target="mailto:heng_wei@feiliks.com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BE1AFE-F8E7-439E-8E73-9A3D23446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1906</Words>
  <Characters>10865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Foxconn</Company>
  <LinksUpToDate>false</LinksUpToDate>
  <CharactersWithSpaces>12746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betaniacorrea</dc:creator>
  <cp:lastModifiedBy>renanalmeida</cp:lastModifiedBy>
  <cp:revision>5</cp:revision>
  <dcterms:created xsi:type="dcterms:W3CDTF">2023-06-14T19:53:00Z</dcterms:created>
  <dcterms:modified xsi:type="dcterms:W3CDTF">2023-06-21T16:33:00Z</dcterms:modified>
</cp:coreProperties>
</file>