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Arial" w:cs="Arial" w:eastAsia="Arial" w:hAnsi="Arial"/>
          <w:b w:val="1"/>
          <w:sz w:val="96"/>
          <w:szCs w:val="96"/>
        </w:rPr>
      </w:pPr>
      <w:r w:rsidDel="00000000" w:rsidR="00000000" w:rsidRPr="00000000">
        <w:rPr>
          <w:rFonts w:ascii="Arial" w:cs="Arial" w:eastAsia="Arial" w:hAnsi="Arial"/>
          <w:b w:val="1"/>
          <w:sz w:val="96"/>
          <w:szCs w:val="96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sz w:val="96"/>
          <w:szCs w:val="96"/>
          <w:rtl w:val="0"/>
        </w:rPr>
        <w:t xml:space="preserve">Sistema de</w:t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96"/>
          <w:szCs w:val="96"/>
          <w:rtl w:val="0"/>
        </w:rPr>
        <w:t xml:space="preserve">Striming</w:t>
      </w:r>
      <w:r w:rsidDel="00000000" w:rsidR="00000000" w:rsidRPr="00000000">
        <w:rPr>
          <w:rFonts w:ascii="Arial" w:cs="Arial" w:eastAsia="Arial" w:hAnsi="Arial"/>
          <w:b w:val="1"/>
          <w:sz w:val="96"/>
          <w:szCs w:val="96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96"/>
          <w:szCs w:val="96"/>
          <w:vertAlign w:val="baseline"/>
          <w:rtl w:val="0"/>
        </w:rPr>
        <w:t xml:space="preserve">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96"/>
          <w:szCs w:val="96"/>
          <w:vertAlign w:val="baseline"/>
          <w:rtl w:val="0"/>
        </w:rPr>
        <w:t xml:space="preserve">de 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vertAlign w:val="baseline"/>
          <w:rtl w:val="0"/>
        </w:rPr>
        <w:t xml:space="preserve">Componentes: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&lt;Renan Pires&gt;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8645.0" w:type="dxa"/>
        <w:jc w:val="left"/>
        <w:tblInd w:w="-70.0" w:type="dxa"/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13.0" w:type="dxa"/>
        <w:jc w:val="righ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01"/>
        <w:gridCol w:w="993"/>
        <w:gridCol w:w="2776"/>
        <w:gridCol w:w="1554"/>
        <w:gridCol w:w="1589"/>
        <w:tblGridChange w:id="0">
          <w:tblGrid>
            <w:gridCol w:w="1701"/>
            <w:gridCol w:w="993"/>
            <w:gridCol w:w="2776"/>
            <w:gridCol w:w="1554"/>
            <w:gridCol w:w="1589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13/11/2024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Visão de um site de streming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Renan Pires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Renan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Arial" w:cs="Arial" w:eastAsia="Arial" w:hAnsi="Arial"/>
          <w:vertAlign w:val="baseline"/>
        </w:rPr>
        <w:sectPr>
          <w:pgSz w:h="16840" w:w="11907" w:orient="portrait"/>
          <w:pgMar w:bottom="1418" w:top="1418" w:left="1701" w:right="1701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Técnicas de Elicitação Aplicadas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POSICIONAMENTO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Definição do Problema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Posicionamento do Produto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DOS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STAKEHOLDERS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E USUÁRIOS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Stakeholders não Usuários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Stakeholders Usuários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Ambiente dos Usuários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Resumo das Principais Necessidades dos Stakeholders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Alternativas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DO PRODUTO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Perspectiva do Produto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Premissas e Dependências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CARACTERÍSTICAS (FEAUTURES) DO PRODUTO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&lt;Característica 1&gt;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&lt;Característica n&gt;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&lt;Requisito 1&gt;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Requisito n&gt;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OUTROS REQUISITOS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 Funcionais</w:t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Outros</w:t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 DE USO</w:t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LISTA DE ANEXOS</w:t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Apresentar a visão geral do site de streaming, seus objetivos, e os benefícios esperados.Plataforma para disponibilizar conteúdo de vídeo (filmes, séries, documentários, etc.) para usuários que poderão acessar o conteúdo sob demanda.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&lt;descrever os documentos usados como referência para a Elicitação de requisitos, incluir datas e número de referência dos anexos&gt;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Técnicas de Elicitação Aplicadas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Guias e Documentação de Plataformas de Streaming Populares</w:t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Netflix Technology Blog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Publicações sobre arquitetura, escalabilidade e desafios técnicos enfrentados por uma das principais plataformas de streaming.</w:t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Spotify Engineering Blog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Embora focado em streaming de música, o blog do Spotify compartilha práticas recomendadas para desenvolvimento, personalização e escalabilidade em plataformas de streaming.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Posicionamento</w:t>
      </w:r>
    </w:p>
    <w:p w:rsidR="00000000" w:rsidDel="00000000" w:rsidP="00000000" w:rsidRDefault="00000000" w:rsidRPr="00000000" w14:paraId="00000067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Definição do Problema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&lt;descrever: o problema, como ele afeta e impacta a empresa e como uma solução bem sucedida se comportaria&gt;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Posicionamento do Produto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&lt;descrever: o que o sistema será capaz de realizar e quais problemas ele resolve&gt;</w:t>
      </w:r>
    </w:p>
    <w:p w:rsidR="00000000" w:rsidDel="00000000" w:rsidP="00000000" w:rsidRDefault="00000000" w:rsidRPr="00000000" w14:paraId="0000006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Descrição dos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Stakeholders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e Usuários</w:t>
      </w:r>
    </w:p>
    <w:p w:rsidR="00000000" w:rsidDel="00000000" w:rsidP="00000000" w:rsidRDefault="00000000" w:rsidRPr="00000000" w14:paraId="0000007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Esta seção apresenta um perfil dos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stakeholders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e usuários envolvidos no projeto e os principais problemas que eles entendem que devam ser atacados pela solução proposta.</w:t>
      </w:r>
    </w:p>
    <w:p w:rsidR="00000000" w:rsidDel="00000000" w:rsidP="00000000" w:rsidRDefault="00000000" w:rsidRPr="00000000" w14:paraId="00000075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Stakeholders não Usuários </w:t>
      </w:r>
    </w:p>
    <w:tbl>
      <w:tblPr>
        <w:tblStyle w:val="Table3"/>
        <w:tblW w:w="8976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3544"/>
        <w:gridCol w:w="2126"/>
        <w:gridCol w:w="1818"/>
        <w:tblGridChange w:id="0">
          <w:tblGrid>
            <w:gridCol w:w="1488"/>
            <w:gridCol w:w="3544"/>
            <w:gridCol w:w="2126"/>
            <w:gridCol w:w="181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Representantes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Dono do site de streaming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Renan Pires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Stakeholders Usuários</w:t>
      </w:r>
    </w:p>
    <w:tbl>
      <w:tblPr>
        <w:tblStyle w:val="Table4"/>
        <w:tblW w:w="8976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3544"/>
        <w:gridCol w:w="2126"/>
        <w:gridCol w:w="1818"/>
        <w:tblGridChange w:id="0">
          <w:tblGrid>
            <w:gridCol w:w="1488"/>
            <w:gridCol w:w="3544"/>
            <w:gridCol w:w="2126"/>
            <w:gridCol w:w="181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Representantes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Jane Lucia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Ambiente dos Usuários</w:t>
      </w:r>
    </w:p>
    <w:p w:rsidR="00000000" w:rsidDel="00000000" w:rsidP="00000000" w:rsidRDefault="00000000" w:rsidRPr="00000000" w14:paraId="0000009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576" w:firstLine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Jane Lucia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Usuária com stakeholder, com parte da empresa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&gt;.</w:t>
      </w:r>
    </w:p>
    <w:p w:rsidR="00000000" w:rsidDel="00000000" w:rsidP="00000000" w:rsidRDefault="00000000" w:rsidRPr="00000000" w14:paraId="00000094">
      <w:pPr>
        <w:ind w:left="576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Resumo das Principais Necessidades dos Stakeholders</w:t>
      </w:r>
    </w:p>
    <w:tbl>
      <w:tblPr>
        <w:tblStyle w:val="Table5"/>
        <w:tblW w:w="897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80"/>
        <w:gridCol w:w="1418"/>
        <w:gridCol w:w="1701"/>
        <w:gridCol w:w="1701"/>
        <w:gridCol w:w="1675"/>
        <w:tblGridChange w:id="0">
          <w:tblGrid>
            <w:gridCol w:w="2480"/>
            <w:gridCol w:w="1418"/>
            <w:gridCol w:w="1701"/>
            <w:gridCol w:w="1701"/>
            <w:gridCol w:w="167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Necessidade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Solução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Soluções Propostas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C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mais catálogo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filmes e séries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alto impacto no negócio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catalogo bom, mas precisa de mais opções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trazer mais filmes e séries para o catalgo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5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Alternativas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Streaming Gratuito com Anúncios, Locação e Compra de Conteúdo Digital, Streaming de Canais de TV ao Vivo.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Visão Geral do Produto</w:t>
      </w:r>
    </w:p>
    <w:p w:rsidR="00000000" w:rsidDel="00000000" w:rsidP="00000000" w:rsidRDefault="00000000" w:rsidRPr="00000000" w14:paraId="000000B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Oferecer uma experiência de entretenimento por meio de conteúdo de qualidade, acessível a qualquer hora, em qualquer dispositivo com acesso à internet.Usuários procuram uma plataforma confiável para assistir a filmes, séries e outros conteúdos audiovisuais de forma conveniente e personalizada.</w:t>
      </w:r>
    </w:p>
    <w:p w:rsidR="00000000" w:rsidDel="00000000" w:rsidP="00000000" w:rsidRDefault="00000000" w:rsidRPr="00000000" w14:paraId="000000C0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do Produto</w:t>
      </w:r>
    </w:p>
    <w:p w:rsidR="00000000" w:rsidDel="00000000" w:rsidP="00000000" w:rsidRDefault="00000000" w:rsidRPr="00000000" w14:paraId="000000C1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Oferecendo uma ampla biblioteca de séries, filmes, documentários e conteúdo original que alcança públicos diversos em mais de 50 países. Com seu sofisticado algoritmo de recomendação, o site proporciona uma experiência de visualização personalizada, conectando usuários ao conteúdo de maior interesse e garantindo uma navegação fluida e intuitiva em dispositivos variados.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Premissas e Dependências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regras de negócio e restrições do sistema visam garantir uma experiência consistente e conforme as diretrizes legais e operacionais.</w:t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0"/>
        </w:rPr>
        <w:t xml:space="preserve">Controle de Acesso por Assinatura</w:t>
      </w:r>
    </w:p>
    <w:p w:rsidR="00000000" w:rsidDel="00000000" w:rsidP="00000000" w:rsidRDefault="00000000" w:rsidRPr="00000000" w14:paraId="000000C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conteúdo completo é acessível apenas a usuários assinantes. Usuários não assinantes podem visualizar apenas trailers e resumos, ou participar de eventos promocionais esporádicos.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0"/>
        </w:rPr>
        <w:t xml:space="preserve">Planos de Assinatura</w:t>
      </w:r>
    </w:p>
    <w:p w:rsidR="00000000" w:rsidDel="00000000" w:rsidP="00000000" w:rsidRDefault="00000000" w:rsidRPr="00000000" w14:paraId="000000C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Oferecer múltiplos planos: um plano mensal de assinatura para acesso ilimitado</w:t>
      </w:r>
    </w:p>
    <w:p w:rsidR="00000000" w:rsidDel="00000000" w:rsidP="00000000" w:rsidRDefault="00000000" w:rsidRPr="00000000" w14:paraId="000000C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0"/>
        </w:rPr>
        <w:t xml:space="preserve">4.2.3  Direitos de Transmissão Regionalizados</w:t>
      </w:r>
    </w:p>
    <w:p w:rsidR="00000000" w:rsidDel="00000000" w:rsidP="00000000" w:rsidRDefault="00000000" w:rsidRPr="00000000" w14:paraId="000000C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 disponibilidade de alguns títulos varia por região, com base nos direitos de transmissão adquiridos. A plataforma deve reconhecer a localização do usuário e exibir apenas o conteúdo disponível em sua regiã</w:t>
      </w:r>
    </w:p>
    <w:p w:rsidR="00000000" w:rsidDel="00000000" w:rsidP="00000000" w:rsidRDefault="00000000" w:rsidRPr="00000000" w14:paraId="000000C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0"/>
        </w:rPr>
        <w:t xml:space="preserve">4.2.4  Crescimento Contínuo de Conteúdo</w:t>
      </w:r>
    </w:p>
    <w:p w:rsidR="00000000" w:rsidDel="00000000" w:rsidP="00000000" w:rsidRDefault="00000000" w:rsidRPr="00000000" w14:paraId="000000C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 plataforma precisa firmar parcerias constantes com festivais de cinema, distribuidores independentes e cineastas para garantir um fluxo contínuo de novos filmes e manter o interesse dos usuários.</w:t>
      </w:r>
    </w:p>
    <w:p w:rsidR="00000000" w:rsidDel="00000000" w:rsidP="00000000" w:rsidRDefault="00000000" w:rsidRPr="00000000" w14:paraId="000000C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0"/>
        </w:rPr>
        <w:t xml:space="preserve">4.2.5  Conformidade Legal e Direitos Autorais</w:t>
      </w:r>
    </w:p>
    <w:p w:rsidR="00000000" w:rsidDel="00000000" w:rsidP="00000000" w:rsidRDefault="00000000" w:rsidRPr="00000000" w14:paraId="000000C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 aquisição e transmissão de filmes em escala global devem respeitar as leis de direitos autorais, e a plataforma precisa garantir que tenha as licenças necessárias para exibir cada título nos países pretendidos.</w:t>
      </w:r>
    </w:p>
    <w:p w:rsidR="00000000" w:rsidDel="00000000" w:rsidP="00000000" w:rsidRDefault="00000000" w:rsidRPr="00000000" w14:paraId="000000D0">
      <w:pPr>
        <w:rPr>
          <w:vertAlign w:val="baseline"/>
        </w:rPr>
      </w:pPr>
      <w:bookmarkStart w:colFirst="0" w:colLast="0" w:name="_heading=h.1ksv4u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Características (Features) do Produto</w:t>
      </w:r>
    </w:p>
    <w:p w:rsidR="00000000" w:rsidDel="00000000" w:rsidP="00000000" w:rsidRDefault="00000000" w:rsidRPr="00000000" w14:paraId="000000D2">
      <w:pPr>
        <w:rPr>
          <w:vertAlign w:val="baseline"/>
        </w:rPr>
      </w:pPr>
      <w:bookmarkStart w:colFirst="0" w:colLast="0" w:name="_heading=h.44sinio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Biblioteca Curada de Filmes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jxsxqh" w:id="16"/>
      <w:bookmarkEnd w:id="16"/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Recomendações Personalizadas</w:t>
      </w:r>
    </w:p>
    <w:p w:rsidR="00000000" w:rsidDel="00000000" w:rsidP="00000000" w:rsidRDefault="00000000" w:rsidRPr="00000000" w14:paraId="000000D5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Arial" w:cs="Arial" w:eastAsia="Arial" w:hAnsi="Arial"/>
          <w:b w:val="1"/>
          <w:i w:val="1"/>
          <w:sz w:val="28"/>
          <w:szCs w:val="28"/>
          <w:u w:val="none"/>
        </w:rPr>
      </w:pPr>
      <w:bookmarkStart w:colFirst="0" w:colLast="0" w:name="_heading=h.pdqrvvgiq6pb" w:id="17"/>
      <w:bookmarkEnd w:id="17"/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Planos de Assinatura Flexíveis</w:t>
      </w:r>
    </w:p>
    <w:p w:rsidR="00000000" w:rsidDel="00000000" w:rsidP="00000000" w:rsidRDefault="00000000" w:rsidRPr="00000000" w14:paraId="000000D6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Arial" w:cs="Arial" w:eastAsia="Arial" w:hAnsi="Arial"/>
          <w:b w:val="1"/>
          <w:i w:val="1"/>
          <w:sz w:val="28"/>
          <w:szCs w:val="28"/>
          <w:u w:val="none"/>
        </w:rPr>
      </w:pPr>
      <w:bookmarkStart w:colFirst="0" w:colLast="0" w:name="_heading=h.2podprh290s1" w:id="18"/>
      <w:bookmarkEnd w:id="18"/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Modo Offline</w:t>
      </w:r>
    </w:p>
    <w:p w:rsidR="00000000" w:rsidDel="00000000" w:rsidP="00000000" w:rsidRDefault="00000000" w:rsidRPr="00000000" w14:paraId="000000D7">
      <w:pPr>
        <w:rPr>
          <w:vertAlign w:val="baseline"/>
        </w:rPr>
      </w:pPr>
      <w:bookmarkStart w:colFirst="0" w:colLast="0" w:name="_heading=h.z337ya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vertAlign w:val="baseline"/>
        </w:rPr>
      </w:pPr>
      <w:bookmarkStart w:colFirst="0" w:colLast="0" w:name="_heading=h.3j2qqm3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Escalabilidade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y810tw" w:id="21"/>
      <w:bookmarkEnd w:id="2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Capacidade de suportar muitos usuários simultaneamente.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Segurança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proteção de dados de usuários, criptografia e prevenção de fraudes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6.3 Alta Disponibilidade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Disponibilidade do serviço 24/7.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6.4 Compatibilidade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de feedback para avaliar e comentar sobre conteúdos assistidos.</w:t>
      </w:r>
    </w:p>
    <w:p w:rsidR="00000000" w:rsidDel="00000000" w:rsidP="00000000" w:rsidRDefault="00000000" w:rsidRPr="00000000" w14:paraId="000000E4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4i7ojhp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Desempenho e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2xcytpi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Carregamento rápido e experiência fluida para reprodução de conteúdo.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Várias resoluções, até 4K, com ajuste automático de qualidade conforme a velocidade de conexão.</w:t>
      </w:r>
    </w:p>
    <w:p w:rsidR="00000000" w:rsidDel="00000000" w:rsidP="00000000" w:rsidRDefault="00000000" w:rsidRPr="00000000" w14:paraId="000000E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hm67ph3xl4bp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c5jp343v1er4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5chjicgfa681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mw2egmhn4trb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t2ydo0sz96l5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p1vm582ofjik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3whwml4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Diagrama de Caso de Uso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152198" cy="5810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198" cy="581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Data do aceite: ____________/ __________________ / ________________</w:t>
      </w:r>
    </w:p>
    <w:p w:rsidR="00000000" w:rsidDel="00000000" w:rsidP="00000000" w:rsidRDefault="00000000" w:rsidRPr="00000000" w14:paraId="000000FE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_______________________________</w:t>
      </w:r>
    </w:p>
    <w:p w:rsidR="00000000" w:rsidDel="00000000" w:rsidP="00000000" w:rsidRDefault="00000000" w:rsidRPr="00000000" w14:paraId="00000102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Patrocinador do Projeto</w:t>
      </w:r>
    </w:p>
    <w:p w:rsidR="00000000" w:rsidDel="00000000" w:rsidP="00000000" w:rsidRDefault="00000000" w:rsidRPr="00000000" w14:paraId="00000103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Nome do Cliente</w:t>
      </w:r>
    </w:p>
    <w:p w:rsidR="00000000" w:rsidDel="00000000" w:rsidP="00000000" w:rsidRDefault="00000000" w:rsidRPr="00000000" w14:paraId="00000104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_______________________________</w:t>
      </w:r>
    </w:p>
    <w:p w:rsidR="00000000" w:rsidDel="00000000" w:rsidP="00000000" w:rsidRDefault="00000000" w:rsidRPr="00000000" w14:paraId="00000109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Gerente de Projetos</w:t>
      </w:r>
    </w:p>
    <w:p w:rsidR="00000000" w:rsidDel="00000000" w:rsidP="00000000" w:rsidRDefault="00000000" w:rsidRPr="00000000" w14:paraId="0000010A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Nome do Gerente</w:t>
      </w:r>
    </w:p>
    <w:sectPr>
      <w:type w:val="nextPage"/>
      <w:pgSz w:h="16840" w:w="11907" w:orient="portrait"/>
      <w:pgMar w:bottom="1418" w:top="1418" w:left="1701" w:right="170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numPr>
        <w:ilvl w:val="0"/>
        <w:numId w:val="2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2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i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numPr>
        <w:ilvl w:val="4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numPr>
        <w:ilvl w:val="5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numPr>
        <w:ilvl w:val="6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numPr>
        <w:ilvl w:val="7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numPr>
        <w:ilvl w:val="8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hAnsi="Arial"/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mário1">
    <w:name w:val="Sumário 1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b w:val="1"/>
      <w:caps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suppressAutoHyphens w:val="1"/>
      <w:spacing w:line="1" w:lineRule="atLeast"/>
      <w:ind w:left="200" w:leftChars="-1" w:rightChars="0" w:firstLineChars="-1"/>
      <w:textDirection w:val="btLr"/>
      <w:textAlignment w:val="top"/>
      <w:outlineLvl w:val="0"/>
    </w:pPr>
    <w:rPr>
      <w:smallCaps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suppressAutoHyphens w:val="1"/>
      <w:spacing w:line="1" w:lineRule="atLeast"/>
      <w:ind w:left="400" w:leftChars="-1" w:rightChars="0" w:firstLineChars="-1"/>
      <w:textDirection w:val="btLr"/>
      <w:textAlignment w:val="top"/>
      <w:outlineLvl w:val="0"/>
    </w:pPr>
    <w:rPr>
      <w:i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suppressAutoHyphens w:val="1"/>
      <w:spacing w:line="1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suppressAutoHyphens w:val="1"/>
      <w:spacing w:line="1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suppressAutoHyphens w:val="1"/>
      <w:spacing w:line="1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suppressAutoHyphens w:val="1"/>
      <w:spacing w:line="1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noProof w:val="0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suppressAutoHyphens w:val="1"/>
      <w:spacing w:line="1" w:lineRule="atLeast"/>
      <w:ind w:left="576"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MapadoDocumento">
    <w:name w:val="Mapa do Documento"/>
    <w:basedOn w:val="Normal"/>
    <w:next w:val="MapadoDocumento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PSDS-CorpodeTexto">
    <w:name w:val="PSDS - Corpo de Texto"/>
    <w:basedOn w:val="Normal"/>
    <w:next w:val="PSDS-CorpodeTex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PSDS-Titulo">
    <w:name w:val="PSDS - Titulo"/>
    <w:basedOn w:val="Normal"/>
    <w:next w:val="PSDS-Titulo"/>
    <w:autoRedefine w:val="0"/>
    <w:hidden w:val="0"/>
    <w:qFormat w:val="0"/>
    <w:pPr>
      <w:suppressAutoHyphens w:val="1"/>
      <w:spacing w:after="24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44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Kfd3W8Br5FtGEYK32/AbCx6cHQ==">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2023-03-31T14:47:00Z</dcterms:created>
  <dc:creator>João Paulo Linhares Gonçalves</dc:creator>
</cp:coreProperties>
</file>