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7D3B30">
      <w:pPr>
        <w:jc w:val="center"/>
        <w:rPr>
          <w:rFonts w:asciiTheme="majorHAnsi" w:hAnsiTheme="majorHAnsi"/>
        </w:rPr>
      </w:pPr>
      <w:r w:rsidRPr="00E61B77">
        <w:rPr>
          <w:rFonts w:asciiTheme="majorHAnsi" w:hAnsiTheme="majorHAnsi"/>
          <w:noProof/>
          <w:lang w:eastAsia="pt-BR" w:bidi="ar-SA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haracter">
              <wp:posOffset>-3056255</wp:posOffset>
            </wp:positionH>
            <wp:positionV relativeFrom="line">
              <wp:posOffset>75565</wp:posOffset>
            </wp:positionV>
            <wp:extent cx="6073200" cy="103680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200" cy="10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 w:cs="Arial"/>
          <w:sz w:val="72"/>
          <w:szCs w:val="72"/>
        </w:rPr>
      </w:pPr>
    </w:p>
    <w:p w:rsidR="00B80014" w:rsidRPr="00E61B77" w:rsidRDefault="00B80014">
      <w:pPr>
        <w:jc w:val="center"/>
        <w:rPr>
          <w:rFonts w:asciiTheme="majorHAnsi" w:hAnsiTheme="majorHAnsi" w:cs="Arial"/>
          <w:sz w:val="72"/>
          <w:szCs w:val="72"/>
        </w:rPr>
      </w:pPr>
    </w:p>
    <w:p w:rsidR="00B80014" w:rsidRPr="00E61B77" w:rsidRDefault="00734872">
      <w:pPr>
        <w:jc w:val="center"/>
        <w:rPr>
          <w:rFonts w:asciiTheme="majorHAnsi" w:hAnsiTheme="majorHAnsi" w:cs="Arial"/>
          <w:sz w:val="72"/>
          <w:szCs w:val="72"/>
        </w:rPr>
      </w:pPr>
      <w:r w:rsidRPr="00E61B77">
        <w:rPr>
          <w:rFonts w:asciiTheme="majorHAnsi" w:hAnsiTheme="majorHAnsi" w:cs="Arial"/>
          <w:sz w:val="72"/>
          <w:szCs w:val="72"/>
        </w:rPr>
        <w:t xml:space="preserve">Casos de </w:t>
      </w:r>
      <w:r w:rsidR="001802AD" w:rsidRPr="00E61B77">
        <w:rPr>
          <w:rFonts w:asciiTheme="majorHAnsi" w:hAnsiTheme="majorHAnsi" w:cs="Arial"/>
          <w:sz w:val="72"/>
          <w:szCs w:val="72"/>
        </w:rPr>
        <w:t>Testes</w:t>
      </w:r>
    </w:p>
    <w:p w:rsidR="00B80014" w:rsidRPr="00E61B77" w:rsidRDefault="00734872">
      <w:pPr>
        <w:jc w:val="center"/>
        <w:rPr>
          <w:rFonts w:asciiTheme="majorHAnsi" w:hAnsiTheme="majorHAnsi" w:cs="Arial"/>
          <w:sz w:val="56"/>
          <w:szCs w:val="56"/>
        </w:rPr>
      </w:pPr>
      <w:r w:rsidRPr="00E61B77">
        <w:rPr>
          <w:rFonts w:asciiTheme="majorHAnsi" w:hAnsiTheme="majorHAnsi" w:cs="Arial"/>
          <w:sz w:val="56"/>
          <w:szCs w:val="56"/>
        </w:rPr>
        <w:t>Controle Acadêmico</w:t>
      </w: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/>
        </w:rPr>
      </w:pPr>
    </w:p>
    <w:p w:rsidR="00B80014" w:rsidRPr="00E61B77" w:rsidRDefault="00B80014">
      <w:pPr>
        <w:jc w:val="center"/>
        <w:rPr>
          <w:rFonts w:asciiTheme="majorHAnsi" w:hAnsiTheme="majorHAnsi" w:cs="Arial"/>
          <w:sz w:val="36"/>
          <w:szCs w:val="48"/>
        </w:rPr>
      </w:pPr>
    </w:p>
    <w:p w:rsidR="00CC04A6" w:rsidRPr="00E61B77" w:rsidRDefault="00CC04A6" w:rsidP="00E61B77">
      <w:pPr>
        <w:rPr>
          <w:rFonts w:asciiTheme="majorHAnsi" w:hAnsiTheme="majorHAnsi" w:cs="Arial"/>
          <w:sz w:val="36"/>
          <w:szCs w:val="48"/>
        </w:rPr>
      </w:pPr>
    </w:p>
    <w:p w:rsidR="00B80014" w:rsidRPr="00E61B77" w:rsidRDefault="001802AD">
      <w:pPr>
        <w:jc w:val="center"/>
        <w:rPr>
          <w:rFonts w:asciiTheme="majorHAnsi" w:hAnsiTheme="majorHAnsi" w:cs="Arial"/>
          <w:sz w:val="36"/>
          <w:szCs w:val="48"/>
        </w:rPr>
      </w:pPr>
      <w:r w:rsidRPr="00E61B77">
        <w:rPr>
          <w:rFonts w:asciiTheme="majorHAnsi" w:hAnsiTheme="majorHAnsi" w:cs="Arial"/>
          <w:sz w:val="36"/>
          <w:szCs w:val="48"/>
        </w:rPr>
        <w:t>Renan Augusto Pupin de Oliveira</w:t>
      </w:r>
    </w:p>
    <w:p w:rsidR="00E61B77" w:rsidRPr="00E61B77" w:rsidRDefault="00E61B77" w:rsidP="00E61B77">
      <w:pPr>
        <w:jc w:val="center"/>
        <w:rPr>
          <w:rFonts w:asciiTheme="majorHAnsi" w:hAnsiTheme="majorHAnsi" w:cs="Arial"/>
          <w:sz w:val="36"/>
          <w:szCs w:val="48"/>
        </w:rPr>
      </w:pPr>
      <w:r>
        <w:rPr>
          <w:rFonts w:asciiTheme="majorHAnsi" w:hAnsiTheme="majorHAnsi" w:cs="Arial"/>
          <w:sz w:val="36"/>
          <w:szCs w:val="48"/>
        </w:rPr>
        <w:t>Roberto Lopez Junior</w:t>
      </w:r>
    </w:p>
    <w:p w:rsidR="001802AD" w:rsidRPr="00E61B77" w:rsidRDefault="001802AD">
      <w:pPr>
        <w:rPr>
          <w:rFonts w:asciiTheme="majorHAnsi" w:hAnsiTheme="majorHAnsi"/>
        </w:rPr>
      </w:pPr>
      <w:r w:rsidRPr="00E61B77">
        <w:rPr>
          <w:rFonts w:asciiTheme="majorHAnsi" w:hAnsiTheme="majorHAnsi"/>
          <w:b/>
        </w:rPr>
        <w:lastRenderedPageBreak/>
        <w:t>Caso de Teste:</w:t>
      </w:r>
      <w:r w:rsidRPr="00E61B77">
        <w:rPr>
          <w:rFonts w:asciiTheme="majorHAnsi" w:hAnsiTheme="majorHAnsi"/>
        </w:rPr>
        <w:t xml:space="preserve"> Registro de </w:t>
      </w:r>
      <w:r w:rsidR="002415A3">
        <w:rPr>
          <w:rFonts w:asciiTheme="majorHAnsi" w:hAnsiTheme="majorHAnsi"/>
        </w:rPr>
        <w:t>n</w:t>
      </w:r>
      <w:r w:rsidRPr="00E61B77">
        <w:rPr>
          <w:rFonts w:asciiTheme="majorHAnsi" w:hAnsiTheme="majorHAnsi"/>
        </w:rPr>
        <w:t xml:space="preserve">ovo </w:t>
      </w:r>
      <w:r w:rsidR="002415A3">
        <w:rPr>
          <w:rFonts w:asciiTheme="majorHAnsi" w:hAnsiTheme="majorHAnsi"/>
        </w:rPr>
        <w:t>c</w:t>
      </w:r>
      <w:r w:rsidR="00486C74">
        <w:rPr>
          <w:rFonts w:asciiTheme="majorHAnsi" w:hAnsiTheme="majorHAnsi"/>
        </w:rPr>
        <w:t>urrículo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1802AD" w:rsidRPr="00E61B77" w:rsidTr="001802AD">
        <w:tc>
          <w:tcPr>
            <w:tcW w:w="2660" w:type="dxa"/>
          </w:tcPr>
          <w:p w:rsidR="001802AD" w:rsidRPr="00E61B77" w:rsidRDefault="001802AD" w:rsidP="001802AD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Resumo</w:t>
            </w:r>
          </w:p>
        </w:tc>
        <w:tc>
          <w:tcPr>
            <w:tcW w:w="7118" w:type="dxa"/>
          </w:tcPr>
          <w:p w:rsidR="001802AD" w:rsidRPr="00E61B77" w:rsidRDefault="001802AD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O objetivo deste teste é garantir que o sistema manipule dados inválidos inseridos pelo usuário ao criar um novo registro.</w:t>
            </w:r>
          </w:p>
        </w:tc>
      </w:tr>
      <w:tr w:rsidR="001802AD" w:rsidRPr="00E61B77" w:rsidTr="001802AD">
        <w:tc>
          <w:tcPr>
            <w:tcW w:w="2660" w:type="dxa"/>
          </w:tcPr>
          <w:p w:rsidR="001802AD" w:rsidRPr="00E61B77" w:rsidRDefault="001802AD" w:rsidP="001802AD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Pré-Condições</w:t>
            </w:r>
          </w:p>
        </w:tc>
        <w:tc>
          <w:tcPr>
            <w:tcW w:w="7118" w:type="dxa"/>
          </w:tcPr>
          <w:p w:rsidR="001802AD" w:rsidRPr="00E61B77" w:rsidRDefault="001802AD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O</w:t>
            </w:r>
            <w:r w:rsidR="00FA22A2" w:rsidRPr="00E61B77">
              <w:rPr>
                <w:rFonts w:asciiTheme="majorHAnsi" w:hAnsiTheme="majorHAnsi"/>
              </w:rPr>
              <w:t xml:space="preserve"> sistema deverá disponibilizar </w:t>
            </w:r>
            <w:r w:rsidRPr="00E61B77">
              <w:rPr>
                <w:rFonts w:asciiTheme="majorHAnsi" w:hAnsiTheme="majorHAnsi"/>
              </w:rPr>
              <w:t>a tela de formulário contendo os campos a serem preenchidos.</w:t>
            </w:r>
          </w:p>
        </w:tc>
      </w:tr>
      <w:tr w:rsidR="001802AD" w:rsidRPr="00E61B77" w:rsidTr="001802AD">
        <w:tc>
          <w:tcPr>
            <w:tcW w:w="2660" w:type="dxa"/>
          </w:tcPr>
          <w:p w:rsidR="001802AD" w:rsidRPr="00E61B77" w:rsidRDefault="001802AD" w:rsidP="001802AD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Entradas</w:t>
            </w:r>
          </w:p>
        </w:tc>
        <w:tc>
          <w:tcPr>
            <w:tcW w:w="7118" w:type="dxa"/>
          </w:tcPr>
          <w:p w:rsidR="001802AD" w:rsidRPr="00E61B77" w:rsidRDefault="001802AD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 xml:space="preserve">1 – Serão inseridos caracteres especiais em campos que não deverão permitir a inserção destes caracteres. </w:t>
            </w:r>
          </w:p>
          <w:p w:rsidR="001802AD" w:rsidRPr="00E61B77" w:rsidRDefault="001802AD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 xml:space="preserve">2 – Técnicas de injeções SQL </w:t>
            </w:r>
            <w:r w:rsidR="00FA22A2" w:rsidRPr="00E61B77">
              <w:rPr>
                <w:rFonts w:asciiTheme="majorHAnsi" w:hAnsiTheme="majorHAnsi"/>
              </w:rPr>
              <w:t>serão inseridas nos campos para verificar a integridade do sistema e o tratamento destas condições.</w:t>
            </w:r>
          </w:p>
          <w:p w:rsidR="001802AD" w:rsidRPr="00E61B77" w:rsidRDefault="001802AD" w:rsidP="00486C74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3 –</w:t>
            </w:r>
            <w:r w:rsidR="00FA22A2" w:rsidRPr="00E61B77">
              <w:rPr>
                <w:rFonts w:asciiTheme="majorHAnsi" w:hAnsiTheme="majorHAnsi"/>
              </w:rPr>
              <w:t xml:space="preserve"> Será testado se o sistema está fazendo aquilo que se propõe a fazer. Por exemplo, ao clicar em salvar, o sistema deverá salvar o registro contendo os valores dos campos digitados. No caso da existência do botão limpar, os campos deverão ser resetados e </w:t>
            </w:r>
            <w:r w:rsidR="00486C74">
              <w:rPr>
                <w:rFonts w:asciiTheme="majorHAnsi" w:hAnsiTheme="majorHAnsi"/>
              </w:rPr>
              <w:t>terão</w:t>
            </w:r>
            <w:r w:rsidR="00FA22A2" w:rsidRPr="00E61B77">
              <w:rPr>
                <w:rFonts w:asciiTheme="majorHAnsi" w:hAnsiTheme="majorHAnsi"/>
              </w:rPr>
              <w:t xml:space="preserve"> o valor nulo até a atribuição de um novo valor.</w:t>
            </w:r>
          </w:p>
        </w:tc>
      </w:tr>
      <w:tr w:rsidR="001802AD" w:rsidRPr="00E61B77" w:rsidTr="001802AD">
        <w:tc>
          <w:tcPr>
            <w:tcW w:w="2660" w:type="dxa"/>
          </w:tcPr>
          <w:p w:rsidR="001802AD" w:rsidRPr="00E61B77" w:rsidRDefault="001802AD" w:rsidP="001802AD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Ação</w:t>
            </w:r>
          </w:p>
        </w:tc>
        <w:tc>
          <w:tcPr>
            <w:tcW w:w="7118" w:type="dxa"/>
          </w:tcPr>
          <w:p w:rsidR="001802AD" w:rsidRPr="00E61B77" w:rsidRDefault="00FA22A2" w:rsidP="00FA22A2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Ao determinar as condições de entrada o testador deverá verificar como o sistema deverá se comportar e relatar este comportamento.</w:t>
            </w:r>
          </w:p>
        </w:tc>
      </w:tr>
      <w:tr w:rsidR="001802AD" w:rsidRPr="00E61B77" w:rsidTr="001802AD">
        <w:tc>
          <w:tcPr>
            <w:tcW w:w="2660" w:type="dxa"/>
          </w:tcPr>
          <w:p w:rsidR="001802AD" w:rsidRPr="00E61B77" w:rsidRDefault="001802AD" w:rsidP="001802AD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Resultados Esperados</w:t>
            </w:r>
          </w:p>
        </w:tc>
        <w:tc>
          <w:tcPr>
            <w:tcW w:w="7118" w:type="dxa"/>
          </w:tcPr>
          <w:p w:rsidR="001802AD" w:rsidRPr="00E61B77" w:rsidRDefault="00FA22A2" w:rsidP="00FA22A2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1 – Em caso de não tratamento de desta condição, o sistema deverá apontar um erro gerado pelo banco de dados onde houve a incompatibilidade entre o atributo no banco e o valor enviado pela aplicação. Caso o sistema faça essa validação, ele deverá avisar o testador de que estes dados não podem ser inseridos no campo atual.</w:t>
            </w:r>
          </w:p>
          <w:p w:rsidR="00FA22A2" w:rsidRPr="00E61B77" w:rsidRDefault="00FA22A2" w:rsidP="00FA22A2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 xml:space="preserve">2 – </w:t>
            </w:r>
            <w:r w:rsidR="00006211">
              <w:rPr>
                <w:rFonts w:asciiTheme="majorHAnsi" w:hAnsiTheme="majorHAnsi"/>
              </w:rPr>
              <w:t>Injeções</w:t>
            </w:r>
            <w:r w:rsidRPr="00E61B77">
              <w:rPr>
                <w:rFonts w:asciiTheme="majorHAnsi" w:hAnsiTheme="majorHAnsi"/>
              </w:rPr>
              <w:t xml:space="preserve"> SQL não forem tratadas na aplicação, tabelas do banco de dados podem ser excluídas e toda a integridade do banco de dados está comprometida.</w:t>
            </w:r>
          </w:p>
          <w:p w:rsidR="00FA22A2" w:rsidRPr="00E61B77" w:rsidRDefault="00AB19E9" w:rsidP="00006211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3 – Se o teste de sucesso do sistema ocorrer conforme planejado, é esperada uma mensagem de sucesso, caso contrário a exceção ocorrida durante a execução.</w:t>
            </w:r>
          </w:p>
        </w:tc>
      </w:tr>
    </w:tbl>
    <w:p w:rsidR="00784CE1" w:rsidRPr="00E61B77" w:rsidRDefault="00784CE1">
      <w:pPr>
        <w:tabs>
          <w:tab w:val="left" w:pos="3630"/>
          <w:tab w:val="center" w:pos="4819"/>
        </w:tabs>
        <w:rPr>
          <w:rFonts w:asciiTheme="majorHAnsi" w:hAnsiTheme="majorHAnsi"/>
        </w:rPr>
      </w:pPr>
    </w:p>
    <w:p w:rsidR="00784CE1" w:rsidRPr="00E61B77" w:rsidRDefault="00784CE1">
      <w:pPr>
        <w:tabs>
          <w:tab w:val="left" w:pos="3630"/>
          <w:tab w:val="center" w:pos="4819"/>
        </w:tabs>
        <w:rPr>
          <w:rFonts w:asciiTheme="majorHAnsi" w:hAnsiTheme="majorHAnsi"/>
        </w:rPr>
      </w:pPr>
    </w:p>
    <w:p w:rsidR="00784CE1" w:rsidRPr="00E61B77" w:rsidRDefault="00784CE1">
      <w:pPr>
        <w:tabs>
          <w:tab w:val="left" w:pos="3630"/>
          <w:tab w:val="center" w:pos="4819"/>
        </w:tabs>
        <w:rPr>
          <w:rFonts w:asciiTheme="majorHAnsi" w:hAnsiTheme="majorHAnsi"/>
        </w:rPr>
      </w:pPr>
    </w:p>
    <w:p w:rsidR="00784CE1" w:rsidRDefault="00784CE1">
      <w:pPr>
        <w:tabs>
          <w:tab w:val="left" w:pos="3630"/>
          <w:tab w:val="center" w:pos="4819"/>
        </w:tabs>
        <w:rPr>
          <w:rFonts w:asciiTheme="majorHAnsi" w:hAnsiTheme="majorHAnsi"/>
        </w:rPr>
      </w:pPr>
    </w:p>
    <w:p w:rsidR="00006211" w:rsidRDefault="00006211">
      <w:pPr>
        <w:tabs>
          <w:tab w:val="left" w:pos="3630"/>
          <w:tab w:val="center" w:pos="4819"/>
        </w:tabs>
        <w:rPr>
          <w:rFonts w:asciiTheme="majorHAnsi" w:hAnsiTheme="majorHAnsi"/>
        </w:rPr>
      </w:pPr>
    </w:p>
    <w:p w:rsidR="00006211" w:rsidRDefault="00006211">
      <w:pPr>
        <w:tabs>
          <w:tab w:val="left" w:pos="3630"/>
          <w:tab w:val="center" w:pos="4819"/>
        </w:tabs>
        <w:rPr>
          <w:rFonts w:asciiTheme="majorHAnsi" w:hAnsiTheme="majorHAnsi"/>
        </w:rPr>
      </w:pPr>
    </w:p>
    <w:p w:rsidR="00006211" w:rsidRDefault="00006211">
      <w:pPr>
        <w:tabs>
          <w:tab w:val="left" w:pos="3630"/>
          <w:tab w:val="center" w:pos="4819"/>
        </w:tabs>
        <w:rPr>
          <w:rFonts w:asciiTheme="majorHAnsi" w:hAnsiTheme="majorHAnsi"/>
        </w:rPr>
      </w:pPr>
    </w:p>
    <w:p w:rsidR="00006211" w:rsidRDefault="00006211">
      <w:pPr>
        <w:tabs>
          <w:tab w:val="left" w:pos="3630"/>
          <w:tab w:val="center" w:pos="4819"/>
        </w:tabs>
        <w:rPr>
          <w:rFonts w:asciiTheme="majorHAnsi" w:hAnsiTheme="majorHAnsi"/>
        </w:rPr>
      </w:pPr>
    </w:p>
    <w:p w:rsidR="00006211" w:rsidRPr="00E61B77" w:rsidRDefault="00006211" w:rsidP="00006211">
      <w:pPr>
        <w:rPr>
          <w:rFonts w:asciiTheme="majorHAnsi" w:hAnsiTheme="majorHAnsi"/>
        </w:rPr>
      </w:pPr>
      <w:r w:rsidRPr="00E61B77">
        <w:rPr>
          <w:rFonts w:asciiTheme="majorHAnsi" w:hAnsiTheme="majorHAnsi"/>
          <w:b/>
        </w:rPr>
        <w:lastRenderedPageBreak/>
        <w:t>Caso de Teste:</w:t>
      </w:r>
      <w:r w:rsidRPr="00E61B7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Alterar</w:t>
      </w:r>
      <w:r w:rsidRPr="00E61B77">
        <w:rPr>
          <w:rFonts w:asciiTheme="majorHAnsi" w:hAnsiTheme="majorHAnsi"/>
        </w:rPr>
        <w:t xml:space="preserve"> </w:t>
      </w:r>
      <w:r w:rsidR="002415A3">
        <w:rPr>
          <w:rFonts w:asciiTheme="majorHAnsi" w:hAnsiTheme="majorHAnsi"/>
        </w:rPr>
        <w:t>um c</w:t>
      </w:r>
      <w:r>
        <w:rPr>
          <w:rFonts w:asciiTheme="majorHAnsi" w:hAnsiTheme="majorHAnsi"/>
        </w:rPr>
        <w:t>urrículo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006211" w:rsidRPr="00E61B77" w:rsidTr="004113BE">
        <w:tc>
          <w:tcPr>
            <w:tcW w:w="2660" w:type="dxa"/>
          </w:tcPr>
          <w:p w:rsidR="00006211" w:rsidRPr="00E61B77" w:rsidRDefault="00006211" w:rsidP="004113BE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Resumo</w:t>
            </w:r>
          </w:p>
        </w:tc>
        <w:tc>
          <w:tcPr>
            <w:tcW w:w="7118" w:type="dxa"/>
          </w:tcPr>
          <w:p w:rsidR="00006211" w:rsidRPr="00E61B77" w:rsidRDefault="00006211" w:rsidP="004113BE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O objetivo deste teste é garantir que o sistema manipule dados inválidos inseridos pelo usuário ao criar um novo registro.</w:t>
            </w:r>
          </w:p>
        </w:tc>
      </w:tr>
      <w:tr w:rsidR="00006211" w:rsidRPr="00E61B77" w:rsidTr="004113BE">
        <w:tc>
          <w:tcPr>
            <w:tcW w:w="2660" w:type="dxa"/>
          </w:tcPr>
          <w:p w:rsidR="00006211" w:rsidRPr="00E61B77" w:rsidRDefault="00006211" w:rsidP="004113BE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Pré-Condições</w:t>
            </w:r>
          </w:p>
        </w:tc>
        <w:tc>
          <w:tcPr>
            <w:tcW w:w="7118" w:type="dxa"/>
          </w:tcPr>
          <w:p w:rsidR="00006211" w:rsidRPr="00E61B77" w:rsidRDefault="00006211" w:rsidP="004113BE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O sistem</w:t>
            </w:r>
            <w:bookmarkStart w:id="0" w:name="_GoBack"/>
            <w:r w:rsidRPr="00E61B77">
              <w:rPr>
                <w:rFonts w:asciiTheme="majorHAnsi" w:hAnsiTheme="majorHAnsi"/>
              </w:rPr>
              <w:t>a</w:t>
            </w:r>
            <w:bookmarkEnd w:id="0"/>
            <w:r w:rsidRPr="00E61B77">
              <w:rPr>
                <w:rFonts w:asciiTheme="majorHAnsi" w:hAnsiTheme="majorHAnsi"/>
              </w:rPr>
              <w:t xml:space="preserve"> deverá disponibilizar a tela de formulário contendo os campos a serem preenchidos.</w:t>
            </w:r>
          </w:p>
        </w:tc>
      </w:tr>
      <w:tr w:rsidR="00006211" w:rsidRPr="00E61B77" w:rsidTr="004113BE">
        <w:tc>
          <w:tcPr>
            <w:tcW w:w="2660" w:type="dxa"/>
          </w:tcPr>
          <w:p w:rsidR="00006211" w:rsidRPr="00E61B77" w:rsidRDefault="00006211" w:rsidP="004113BE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Entradas</w:t>
            </w:r>
          </w:p>
        </w:tc>
        <w:tc>
          <w:tcPr>
            <w:tcW w:w="7118" w:type="dxa"/>
          </w:tcPr>
          <w:p w:rsidR="00006211" w:rsidRPr="00E61B77" w:rsidRDefault="00006211" w:rsidP="004113BE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 xml:space="preserve">1 – Serão inseridos caracteres especiais em campos que não deverão permitir a inserção </w:t>
            </w:r>
            <w:r>
              <w:rPr>
                <w:rFonts w:asciiTheme="majorHAnsi" w:hAnsiTheme="majorHAnsi"/>
              </w:rPr>
              <w:t>dos mesmos</w:t>
            </w:r>
            <w:r w:rsidRPr="00E61B77">
              <w:rPr>
                <w:rFonts w:asciiTheme="majorHAnsi" w:hAnsiTheme="majorHAnsi"/>
              </w:rPr>
              <w:t xml:space="preserve">. </w:t>
            </w:r>
          </w:p>
          <w:p w:rsidR="00006211" w:rsidRPr="00E61B77" w:rsidRDefault="00006211" w:rsidP="004113BE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 xml:space="preserve">2 – </w:t>
            </w:r>
            <w:r>
              <w:rPr>
                <w:rFonts w:asciiTheme="majorHAnsi" w:hAnsiTheme="majorHAnsi"/>
              </w:rPr>
              <w:t>Injeções</w:t>
            </w:r>
            <w:r w:rsidRPr="00E61B77">
              <w:rPr>
                <w:rFonts w:asciiTheme="majorHAnsi" w:hAnsiTheme="majorHAnsi"/>
              </w:rPr>
              <w:t xml:space="preserve"> SQL serão inseridas nos campos para verificar a integridade do sistema e o tratamento destas condições.</w:t>
            </w:r>
          </w:p>
          <w:p w:rsidR="00006211" w:rsidRPr="00E61B77" w:rsidRDefault="00006211" w:rsidP="00006211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 xml:space="preserve">3 – </w:t>
            </w:r>
            <w:r>
              <w:rPr>
                <w:rFonts w:asciiTheme="majorHAnsi" w:hAnsiTheme="majorHAnsi"/>
              </w:rPr>
              <w:t>Será feita a tentativa de alteração do número id de um currículo, caso seja possível será reportado um erro no sistema.</w:t>
            </w:r>
          </w:p>
        </w:tc>
      </w:tr>
      <w:tr w:rsidR="00006211" w:rsidRPr="00E61B77" w:rsidTr="004113BE">
        <w:tc>
          <w:tcPr>
            <w:tcW w:w="2660" w:type="dxa"/>
          </w:tcPr>
          <w:p w:rsidR="00006211" w:rsidRPr="00E61B77" w:rsidRDefault="00006211" w:rsidP="004113BE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Ação</w:t>
            </w:r>
          </w:p>
        </w:tc>
        <w:tc>
          <w:tcPr>
            <w:tcW w:w="7118" w:type="dxa"/>
          </w:tcPr>
          <w:p w:rsidR="00006211" w:rsidRPr="00E61B77" w:rsidRDefault="00006211" w:rsidP="004113BE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Ao determinar as condições de entrada o testador deverá verificar como o sistema deverá se comportar e relatar este comportamento.</w:t>
            </w:r>
          </w:p>
        </w:tc>
      </w:tr>
      <w:tr w:rsidR="00006211" w:rsidRPr="00E61B77" w:rsidTr="004113BE">
        <w:tc>
          <w:tcPr>
            <w:tcW w:w="2660" w:type="dxa"/>
          </w:tcPr>
          <w:p w:rsidR="00006211" w:rsidRPr="00E61B77" w:rsidRDefault="00006211" w:rsidP="004113BE">
            <w:pPr>
              <w:jc w:val="center"/>
              <w:rPr>
                <w:rFonts w:asciiTheme="majorHAnsi" w:hAnsiTheme="majorHAnsi"/>
                <w:b/>
              </w:rPr>
            </w:pPr>
            <w:r w:rsidRPr="00E61B77">
              <w:rPr>
                <w:rFonts w:asciiTheme="majorHAnsi" w:hAnsiTheme="majorHAnsi"/>
                <w:b/>
              </w:rPr>
              <w:t>Resultados Esperados</w:t>
            </w:r>
          </w:p>
        </w:tc>
        <w:tc>
          <w:tcPr>
            <w:tcW w:w="7118" w:type="dxa"/>
          </w:tcPr>
          <w:p w:rsidR="00006211" w:rsidRPr="00E61B77" w:rsidRDefault="00006211" w:rsidP="004113BE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1 – Em caso de não tratamento de desta condição, o sistema deverá apontar um erro gerado pelo banco de dados onde houve a incompatibilidade entre o atributo no banco e o valor enviado pela aplicação. Caso o sistema faça essa validação, ele deverá avisar o testador de que estes dados não podem ser inseridos no campo atual.</w:t>
            </w:r>
          </w:p>
          <w:p w:rsidR="00006211" w:rsidRPr="00E61B77" w:rsidRDefault="00006211" w:rsidP="004113BE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>2 – Caso as injeções SQL não forem tratadas na aplicação, tabelas do banco de dados podem ser excluídas e toda a integridade do banco de dados está comprometida.</w:t>
            </w:r>
          </w:p>
          <w:p w:rsidR="00006211" w:rsidRPr="00E61B77" w:rsidRDefault="00006211" w:rsidP="00006211">
            <w:pPr>
              <w:rPr>
                <w:rFonts w:asciiTheme="majorHAnsi" w:hAnsiTheme="majorHAnsi"/>
              </w:rPr>
            </w:pPr>
            <w:r w:rsidRPr="00E61B77">
              <w:rPr>
                <w:rFonts w:asciiTheme="majorHAnsi" w:hAnsiTheme="majorHAnsi"/>
              </w:rPr>
              <w:t xml:space="preserve">3 – Se o teste de sucesso </w:t>
            </w:r>
            <w:r>
              <w:rPr>
                <w:rFonts w:asciiTheme="majorHAnsi" w:hAnsiTheme="majorHAnsi"/>
              </w:rPr>
              <w:t>ocorrer, o sistema não terá problemas em relação a choque de chaves primárias. Caso contrário a exceção ocorrida será reportada.</w:t>
            </w:r>
          </w:p>
        </w:tc>
      </w:tr>
    </w:tbl>
    <w:p w:rsidR="00006211" w:rsidRPr="00E61B77" w:rsidRDefault="00006211">
      <w:pPr>
        <w:tabs>
          <w:tab w:val="left" w:pos="3630"/>
          <w:tab w:val="center" w:pos="4819"/>
        </w:tabs>
        <w:rPr>
          <w:rFonts w:asciiTheme="majorHAnsi" w:hAnsiTheme="majorHAnsi"/>
        </w:rPr>
      </w:pPr>
    </w:p>
    <w:p w:rsidR="00784CE1" w:rsidRDefault="00784CE1">
      <w:pPr>
        <w:tabs>
          <w:tab w:val="left" w:pos="3630"/>
          <w:tab w:val="center" w:pos="4819"/>
        </w:tabs>
        <w:rPr>
          <w:rFonts w:asciiTheme="majorHAnsi" w:hAnsiTheme="majorHAnsi"/>
        </w:rPr>
      </w:pPr>
    </w:p>
    <w:p w:rsidR="00006211" w:rsidRDefault="00006211">
      <w:pPr>
        <w:tabs>
          <w:tab w:val="left" w:pos="3630"/>
          <w:tab w:val="center" w:pos="4819"/>
        </w:tabs>
        <w:rPr>
          <w:rFonts w:asciiTheme="majorHAnsi" w:hAnsiTheme="majorHAnsi"/>
        </w:rPr>
      </w:pPr>
    </w:p>
    <w:p w:rsidR="00006211" w:rsidRPr="00E61B77" w:rsidRDefault="00006211">
      <w:pPr>
        <w:tabs>
          <w:tab w:val="left" w:pos="3630"/>
          <w:tab w:val="center" w:pos="4819"/>
        </w:tabs>
        <w:rPr>
          <w:rFonts w:asciiTheme="majorHAnsi" w:hAnsiTheme="majorHAnsi"/>
        </w:rPr>
      </w:pPr>
    </w:p>
    <w:p w:rsidR="00B80014" w:rsidRPr="00E61B77" w:rsidRDefault="00B80014">
      <w:pPr>
        <w:tabs>
          <w:tab w:val="center" w:pos="4819"/>
        </w:tabs>
        <w:rPr>
          <w:rFonts w:asciiTheme="majorHAnsi" w:hAnsiTheme="majorHAnsi"/>
          <w:color w:val="FF0000"/>
        </w:rPr>
      </w:pPr>
    </w:p>
    <w:sectPr w:rsidR="00B80014" w:rsidRPr="00E61B77" w:rsidSect="00FC4372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80014"/>
    <w:rsid w:val="00006211"/>
    <w:rsid w:val="001802AD"/>
    <w:rsid w:val="002415A3"/>
    <w:rsid w:val="00486C74"/>
    <w:rsid w:val="00571694"/>
    <w:rsid w:val="00734872"/>
    <w:rsid w:val="00784CE1"/>
    <w:rsid w:val="007D3B30"/>
    <w:rsid w:val="007F538E"/>
    <w:rsid w:val="00AB19E9"/>
    <w:rsid w:val="00B80014"/>
    <w:rsid w:val="00CC04A6"/>
    <w:rsid w:val="00E61B77"/>
    <w:rsid w:val="00F72DB5"/>
    <w:rsid w:val="00FA22A2"/>
    <w:rsid w:val="00FC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4D389A-1BEB-4D05-A460-157530EE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C4372"/>
    <w:pPr>
      <w:widowControl w:val="0"/>
      <w:suppressAutoHyphens/>
      <w:spacing w:after="200" w:line="276" w:lineRule="auto"/>
    </w:pPr>
    <w:rPr>
      <w:rFonts w:ascii="Times New Roman" w:eastAsia="Lucida Sans Unicode" w:hAnsi="Times New Roman" w:cs="Mangal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rsid w:val="00FC4372"/>
    <w:rPr>
      <w:rFonts w:ascii="Times New Roman" w:eastAsia="Lucida Sans Unicode" w:hAnsi="Times New Roman" w:cs="Mangal"/>
      <w:sz w:val="24"/>
      <w:szCs w:val="21"/>
      <w:lang w:eastAsia="zh-CN" w:bidi="hi-IN"/>
    </w:rPr>
  </w:style>
  <w:style w:type="character" w:customStyle="1" w:styleId="RodapChar">
    <w:name w:val="Rodapé Char"/>
    <w:basedOn w:val="Fontepargpadro"/>
    <w:rsid w:val="00FC4372"/>
    <w:rPr>
      <w:rFonts w:ascii="Times New Roman" w:eastAsia="Lucida Sans Unicode" w:hAnsi="Times New Roman" w:cs="Mangal"/>
      <w:sz w:val="24"/>
      <w:szCs w:val="21"/>
      <w:lang w:eastAsia="zh-CN" w:bidi="hi-IN"/>
    </w:rPr>
  </w:style>
  <w:style w:type="paragraph" w:styleId="Ttulo">
    <w:name w:val="Title"/>
    <w:basedOn w:val="Normal"/>
    <w:next w:val="Corpodotexto"/>
    <w:rsid w:val="00FC4372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Corpodotexto">
    <w:name w:val="Corpo do texto"/>
    <w:basedOn w:val="Normal"/>
    <w:rsid w:val="00FC4372"/>
    <w:pPr>
      <w:spacing w:after="120"/>
    </w:pPr>
  </w:style>
  <w:style w:type="paragraph" w:styleId="Lista">
    <w:name w:val="List"/>
    <w:basedOn w:val="Corpodotexto"/>
    <w:rsid w:val="00FC4372"/>
  </w:style>
  <w:style w:type="paragraph" w:styleId="Legenda">
    <w:name w:val="caption"/>
    <w:basedOn w:val="Normal"/>
    <w:rsid w:val="00FC4372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FC4372"/>
    <w:pPr>
      <w:suppressLineNumbers/>
    </w:pPr>
  </w:style>
  <w:style w:type="paragraph" w:customStyle="1" w:styleId="Ttuloprincipal">
    <w:name w:val="Título principal"/>
    <w:basedOn w:val="Normal"/>
    <w:rsid w:val="00FC437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ontedodatabela">
    <w:name w:val="Conteúdo da tabela"/>
    <w:basedOn w:val="Normal"/>
    <w:rsid w:val="00FC4372"/>
    <w:pPr>
      <w:suppressLineNumbers/>
    </w:pPr>
  </w:style>
  <w:style w:type="paragraph" w:customStyle="1" w:styleId="Ttulodetabela">
    <w:name w:val="Título de tabela"/>
    <w:basedOn w:val="Contedodatabela"/>
    <w:rsid w:val="00FC4372"/>
    <w:pPr>
      <w:jc w:val="center"/>
    </w:pPr>
    <w:rPr>
      <w:b/>
      <w:bCs/>
    </w:rPr>
  </w:style>
  <w:style w:type="paragraph" w:styleId="Cabealho">
    <w:name w:val="header"/>
    <w:basedOn w:val="Normal"/>
    <w:rsid w:val="00FC4372"/>
    <w:pPr>
      <w:tabs>
        <w:tab w:val="center" w:pos="4252"/>
        <w:tab w:val="right" w:pos="8504"/>
      </w:tabs>
      <w:spacing w:after="0" w:line="100" w:lineRule="atLeast"/>
    </w:pPr>
    <w:rPr>
      <w:szCs w:val="21"/>
    </w:rPr>
  </w:style>
  <w:style w:type="paragraph" w:styleId="Rodap">
    <w:name w:val="footer"/>
    <w:basedOn w:val="Normal"/>
    <w:rsid w:val="00FC4372"/>
    <w:pPr>
      <w:tabs>
        <w:tab w:val="center" w:pos="4252"/>
        <w:tab w:val="right" w:pos="8504"/>
      </w:tabs>
      <w:spacing w:after="0" w:line="100" w:lineRule="atLeast"/>
    </w:pPr>
    <w:rPr>
      <w:szCs w:val="21"/>
    </w:rPr>
  </w:style>
  <w:style w:type="table" w:styleId="Tabelacomgrade">
    <w:name w:val="Table Grid"/>
    <w:basedOn w:val="Tabelanormal"/>
    <w:uiPriority w:val="39"/>
    <w:rsid w:val="00180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496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Renan</cp:lastModifiedBy>
  <cp:revision>15</cp:revision>
  <dcterms:created xsi:type="dcterms:W3CDTF">2013-09-23T20:46:00Z</dcterms:created>
  <dcterms:modified xsi:type="dcterms:W3CDTF">2015-03-21T00:00:00Z</dcterms:modified>
</cp:coreProperties>
</file>