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2E2E2E"/>
          <w:sz w:val="60"/>
        </w:rPr>
        <w:t xml:space="preserve">Thiago </w:t>
      </w:r>
      <w:r>
        <w:rPr>
          <w:color w:val="D9480F"/>
          <w:sz w:val="60"/>
        </w:rPr>
        <w:t>Henrique Santos</w:t>
      </w:r>
    </w:p>
    <w:p>
      <w:pPr>
        <w:spacing w:before="0" w:after="160"/>
        <w:pBdr>
          <w:bottom w:val="single" w:sz="18" w:space="6" w:color="D9480F"/>
        </w:pBdr>
      </w:pPr>
      <w:r>
        <w:rPr>
          <w:color w:val="6B6B6B"/>
          <w:sz w:val="20"/>
          <w:spacing w:val="30"/>
        </w:rPr>
        <w:t>DESENVOLVEDOR PYTHON | ENGENHARIA DE DADOS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47"/>
        <w:gridCol w:w="3458"/>
      </w:tblGrid>
      <w:tr>
        <w:tc>
          <w:tcPr>
            <w:tcW w:type="dxa" w:w="6746"/>
            <w:tcMar>
              <w:top w:w="56" w:type="dxa"/>
              <w:bottom w:w="56" w:type="dxa"/>
              <w:start w:w="0" w:type="dxa"/>
              <w:end w:w="340" w:type="dxa"/>
              <w:left w:w="0" w:type="dxa"/>
              <w:right w:w="340" w:type="dxa"/>
            </w:tcMar>
          </w:tcPr>
          <w:p>
            <w:pPr>
              <w:spacing w:before="0" w:after="80"/>
            </w:pPr>
            <w:r>
              <w:rPr>
                <w:b/>
                <w:color w:val="D9480F"/>
                <w:sz w:val="24"/>
              </w:rPr>
              <w:t>Sobre</w:t>
            </w:r>
          </w:p>
          <w:p>
            <w:pPr>
              <w:spacing w:before="0" w:after="40" w:line="288" w:lineRule="auto"/>
            </w:pPr>
            <w:r>
              <w:t>Desenvolvedor com 6 anos de experiência em Python e engenharia de dados, com formação técnica e aprendizado contínuo em IA. Experiência em construção de pipelines ETL e APIs para modelos de classificação.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Experiência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Engenheiro de Dados</w:t>
            </w:r>
          </w:p>
          <w:p>
            <w:pPr>
              <w:spacing w:before="0" w:after="40"/>
            </w:pPr>
            <w:r>
              <w:rPr>
                <w:b/>
                <w:color w:val="D9480F"/>
                <w:sz w:val="18"/>
              </w:rPr>
              <w:t>Logística Rota Certa</w:t>
            </w:r>
            <w:r>
              <w:rPr>
                <w:i/>
                <w:color w:val="7A7A7A"/>
                <w:sz w:val="18"/>
              </w:rPr>
              <w:t xml:space="preserve">  ·  05/2021 - atual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Pipelines de ingestão de 2 milhões de eventos diários com Kafka e Airflow.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API de previsão de atrasos em FastAPI servindo modelo de gradient boosting.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Migração de rotinas legadas em cron para Airflow com monitoramento de falhas.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Implantação de testes de qualidade de dados com Great Expectations.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Desenvolvedor Python</w:t>
            </w:r>
          </w:p>
          <w:p>
            <w:pPr>
              <w:spacing w:before="0" w:after="40"/>
            </w:pPr>
            <w:r>
              <w:rPr>
                <w:b/>
                <w:color w:val="D9480F"/>
                <w:sz w:val="18"/>
              </w:rPr>
              <w:t>Startup Agro Conecta</w:t>
            </w:r>
            <w:r>
              <w:rPr>
                <w:i/>
                <w:color w:val="7A7A7A"/>
                <w:sz w:val="18"/>
              </w:rPr>
              <w:t xml:space="preserve">  ·  01/2019 - 04/2021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Desenvolvimento de backend e integração com sensores de campo.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Automação de rotinas de dados reduzindo tempo de processamento em 50%.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Coleta e tratamento de dados de sensores IoT em tempo real.</w:t>
            </w:r>
          </w:p>
          <w:p>
            <w:pPr>
              <w:spacing w:before="80" w:after="0"/>
            </w:pPr>
            <w:r>
              <w:rPr>
                <w:b/>
                <w:color w:val="2E2E2E"/>
                <w:sz w:val="21"/>
              </w:rPr>
              <w:t>Técnico em Suporte e Programação</w:t>
            </w:r>
          </w:p>
          <w:p>
            <w:pPr>
              <w:spacing w:before="0" w:after="40"/>
            </w:pPr>
            <w:r>
              <w:rPr>
                <w:b/>
                <w:color w:val="D9480F"/>
                <w:sz w:val="18"/>
              </w:rPr>
              <w:t>Provedor Nordeste Net</w:t>
            </w:r>
            <w:r>
              <w:rPr>
                <w:i/>
                <w:color w:val="7A7A7A"/>
                <w:sz w:val="18"/>
              </w:rPr>
              <w:t xml:space="preserve">  ·  03/2017 - 12/2018</w:t>
            </w:r>
          </w:p>
          <w:p>
            <w:pPr>
              <w:spacing w:before="0" w:after="20" w:line="269" w:lineRule="auto"/>
              <w:ind w:left="227" w:hanging="170"/>
            </w:pPr>
            <w:r>
              <w:rPr>
                <w:b/>
                <w:color w:val="D9480F"/>
              </w:rPr>
              <w:t xml:space="preserve">• </w:t>
            </w:r>
            <w:r>
              <w:rPr>
                <w:sz w:val="19"/>
              </w:rPr>
              <w:t>Suporte de infraestrutura e scripts de automação.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Projetos</w:t>
            </w:r>
          </w:p>
          <w:p>
            <w:pPr>
              <w:spacing w:before="0" w:after="0"/>
            </w:pPr>
            <w:r>
              <w:rPr>
                <w:b/>
                <w:color w:val="2E2E2E"/>
              </w:rPr>
              <w:t>API de previsão de atrasos</w:t>
            </w:r>
          </w:p>
          <w:p>
            <w:pPr>
              <w:spacing w:before="0" w:after="80" w:line="269" w:lineRule="auto"/>
            </w:pPr>
            <w:r>
              <w:rPr>
                <w:sz w:val="19"/>
              </w:rPr>
              <w:t>Serviço FastAPI com modelo LightGBM, atendendo 50 mil requisições por dia.</w:t>
            </w:r>
          </w:p>
          <w:p>
            <w:pPr>
              <w:spacing w:before="0" w:after="0"/>
            </w:pPr>
            <w:r>
              <w:rPr>
                <w:b/>
                <w:color w:val="2E2E2E"/>
              </w:rPr>
              <w:t>Chatbot de rastreamento</w:t>
            </w:r>
          </w:p>
          <w:p>
            <w:pPr>
              <w:spacing w:before="0" w:after="80" w:line="269" w:lineRule="auto"/>
            </w:pPr>
            <w:r>
              <w:rPr>
                <w:sz w:val="19"/>
              </w:rPr>
              <w:t>Protótipo de atendimento por WhatsApp com LLM consultando o status de entregas.</w:t>
            </w:r>
          </w:p>
        </w:tc>
        <w:tc>
          <w:tcPr>
            <w:tcW w:type="dxa" w:w="3458"/>
            <w:tcMar>
              <w:top w:w="283" w:type="dxa"/>
              <w:bottom w:w="283" w:type="dxa"/>
              <w:start w:w="283" w:type="dxa"/>
              <w:end w:w="283" w:type="dxa"/>
              <w:left w:w="283" w:type="dxa"/>
              <w:right w:w="283" w:type="dxa"/>
            </w:tcMar>
            <w:shd w:val="clear" w:color="auto" w:fill="FFF4EC"/>
            <w:tcBorders>
              <w:top w:val="nil"/>
              <w:left w:val="single" w:sz="24" w:color="D9480F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b/>
                <w:color w:val="D9480F"/>
                <w:sz w:val="24"/>
              </w:rPr>
              <w:t>Contato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CIDADE</w:t>
            </w:r>
          </w:p>
          <w:p>
            <w:pPr>
              <w:spacing w:before="0" w:after="60"/>
            </w:pPr>
            <w:r>
              <w:rPr>
                <w:sz w:val="18"/>
              </w:rPr>
              <w:t>Recife - PE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TELEFONE</w:t>
            </w:r>
          </w:p>
          <w:p>
            <w:pPr>
              <w:spacing w:before="0" w:after="60"/>
            </w:pPr>
            <w:r>
              <w:rPr>
                <w:sz w:val="18"/>
              </w:rPr>
              <w:t>(81) 98602-4471</w:t>
            </w:r>
          </w:p>
          <w:p>
            <w:pPr>
              <w:spacing w:before="0" w:after="0"/>
            </w:pPr>
            <w:r>
              <w:rPr>
                <w:b/>
                <w:color w:val="9A6B4F"/>
                <w:sz w:val="15"/>
                <w:spacing w:val="20"/>
              </w:rPr>
              <w:t>E-MAIL</w:t>
            </w:r>
          </w:p>
          <w:p>
            <w:pPr>
              <w:spacing w:before="0" w:after="60"/>
            </w:pPr>
            <w:r>
              <w:rPr>
                <w:sz w:val="18"/>
              </w:rPr>
              <w:t>thiago.santos@exemplo.com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Habilidades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Linguagens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Python, Bash, SQL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Dados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Pandas, Spark, Kafka, Airflow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ML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scikit-learn, FastAPI para servir modelos</w:t>
            </w:r>
          </w:p>
          <w:p>
            <w:pPr>
              <w:spacing w:before="0" w:after="0"/>
            </w:pPr>
            <w:r>
              <w:rPr>
                <w:b/>
                <w:color w:val="2E2E2E"/>
                <w:sz w:val="18"/>
              </w:rPr>
              <w:t>Infra</w:t>
            </w:r>
          </w:p>
          <w:p>
            <w:pPr>
              <w:spacing w:before="0" w:after="80" w:line="264" w:lineRule="auto"/>
            </w:pPr>
            <w:r>
              <w:rPr>
                <w:sz w:val="18"/>
              </w:rPr>
              <w:t>Linux, Docker, AWS (EC2, Lambda, S3)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Formação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>Curso Técnico em Informática</w:t>
            </w:r>
          </w:p>
          <w:p>
            <w:pPr>
              <w:spacing w:before="0" w:after="0"/>
            </w:pPr>
            <w:r>
              <w:rPr>
                <w:sz w:val="17"/>
              </w:rPr>
              <w:t>Instituto Federal de Pernambuco (IFPE)</w:t>
            </w:r>
          </w:p>
          <w:p>
            <w:pPr>
              <w:spacing w:before="0" w:after="80"/>
            </w:pPr>
            <w:r>
              <w:rPr>
                <w:color w:val="D9480F"/>
                <w:sz w:val="17"/>
              </w:rPr>
              <w:t>2014 - 2016</w:t>
            </w:r>
          </w:p>
          <w:p>
            <w:pPr>
              <w:spacing w:before="0" w:after="0"/>
            </w:pPr>
            <w:r>
              <w:rPr>
                <w:b/>
                <w:sz w:val="18"/>
              </w:rPr>
              <w:t>Formação complementar em Machine Learning</w:t>
            </w:r>
          </w:p>
          <w:p>
            <w:pPr>
              <w:spacing w:before="0" w:after="0"/>
            </w:pPr>
            <w:r>
              <w:rPr>
                <w:sz w:val="17"/>
              </w:rPr>
              <w:t>Alura (online)</w:t>
            </w:r>
          </w:p>
          <w:p>
            <w:pPr>
              <w:spacing w:before="0" w:after="80"/>
            </w:pPr>
            <w:r>
              <w:rPr>
                <w:color w:val="D9480F"/>
                <w:sz w:val="17"/>
              </w:rPr>
              <w:t>2023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Certificações</w:t>
            </w:r>
          </w:p>
          <w:p>
            <w:pPr>
              <w:spacing w:before="0" w:after="60"/>
            </w:pPr>
            <w:r>
              <w:rPr>
                <w:sz w:val="17"/>
              </w:rPr>
              <w:t>AWS Certified Cloud Practitioner (2022)</w:t>
            </w:r>
          </w:p>
          <w:p>
            <w:pPr>
              <w:spacing w:before="0" w:after="60"/>
            </w:pPr>
            <w:r>
              <w:rPr>
                <w:sz w:val="17"/>
              </w:rPr>
              <w:t>Engenharia de Dados com Apache Spark (Alura, 2022)</w:t>
            </w:r>
          </w:p>
          <w:p>
            <w:pPr>
              <w:spacing w:before="220" w:after="80"/>
            </w:pPr>
            <w:r>
              <w:rPr>
                <w:b/>
                <w:color w:val="D9480F"/>
                <w:sz w:val="24"/>
              </w:rPr>
              <w:t>Idiomas</w:t>
            </w:r>
          </w:p>
          <w:p>
            <w:pPr>
              <w:spacing w:before="0" w:after="40"/>
            </w:pPr>
            <w:r>
              <w:rPr>
                <w:sz w:val="18"/>
              </w:rPr>
              <w:t>Inglês: intermediário (B1)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rebuchet MS" w:hAnsi="Trebuchet MS" w:cs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Thiago Henrique Santos</dc:title>
  <dc:subject/>
  <dc:creator>Thiago Henrique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